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79B83" w14:textId="77777777" w:rsidR="00586B5C" w:rsidRPr="00670D55" w:rsidRDefault="00586B5C" w:rsidP="00586B5C">
      <w:pPr>
        <w:tabs>
          <w:tab w:val="left" w:pos="6804"/>
        </w:tabs>
        <w:jc w:val="both"/>
        <w:rPr>
          <w:sz w:val="28"/>
          <w:szCs w:val="28"/>
          <w:lang w:val="de-DE"/>
        </w:rPr>
      </w:pPr>
    </w:p>
    <w:p w14:paraId="7485DCA2" w14:textId="77777777" w:rsidR="00586B5C" w:rsidRPr="00670D55" w:rsidRDefault="00586B5C" w:rsidP="00586B5C">
      <w:pPr>
        <w:tabs>
          <w:tab w:val="left" w:pos="6663"/>
        </w:tabs>
        <w:rPr>
          <w:sz w:val="28"/>
          <w:szCs w:val="28"/>
        </w:rPr>
      </w:pPr>
    </w:p>
    <w:p w14:paraId="4E6E3035" w14:textId="77777777" w:rsidR="00586B5C" w:rsidRPr="00670D55" w:rsidRDefault="00586B5C" w:rsidP="00586B5C">
      <w:pPr>
        <w:tabs>
          <w:tab w:val="left" w:pos="6663"/>
        </w:tabs>
        <w:rPr>
          <w:sz w:val="28"/>
          <w:szCs w:val="28"/>
        </w:rPr>
      </w:pPr>
    </w:p>
    <w:p w14:paraId="743C36BF" w14:textId="77777777" w:rsidR="00586B5C" w:rsidRPr="00670D55" w:rsidRDefault="00586B5C" w:rsidP="00586B5C">
      <w:pPr>
        <w:tabs>
          <w:tab w:val="left" w:pos="6663"/>
        </w:tabs>
        <w:rPr>
          <w:sz w:val="28"/>
          <w:szCs w:val="28"/>
        </w:rPr>
      </w:pPr>
    </w:p>
    <w:p w14:paraId="450D20E4" w14:textId="77777777" w:rsidR="00586B5C" w:rsidRDefault="00586B5C" w:rsidP="00586B5C">
      <w:pPr>
        <w:tabs>
          <w:tab w:val="left" w:pos="6663"/>
        </w:tabs>
        <w:rPr>
          <w:sz w:val="28"/>
          <w:szCs w:val="28"/>
        </w:rPr>
      </w:pPr>
    </w:p>
    <w:p w14:paraId="5F40CDDA" w14:textId="77777777" w:rsidR="00670D55" w:rsidRPr="00670D55" w:rsidRDefault="00670D55" w:rsidP="00586B5C">
      <w:pPr>
        <w:tabs>
          <w:tab w:val="left" w:pos="6663"/>
        </w:tabs>
        <w:rPr>
          <w:sz w:val="28"/>
          <w:szCs w:val="28"/>
        </w:rPr>
      </w:pPr>
    </w:p>
    <w:p w14:paraId="23B3AD10" w14:textId="2529028F" w:rsidR="00586B5C" w:rsidRPr="00151ECE" w:rsidRDefault="00586B5C" w:rsidP="00586B5C">
      <w:pPr>
        <w:tabs>
          <w:tab w:val="left" w:pos="6663"/>
        </w:tabs>
        <w:rPr>
          <w:sz w:val="28"/>
          <w:szCs w:val="28"/>
        </w:rPr>
      </w:pPr>
      <w:r w:rsidRPr="00151ECE">
        <w:rPr>
          <w:sz w:val="28"/>
          <w:szCs w:val="28"/>
        </w:rPr>
        <w:t xml:space="preserve">2013.gada </w:t>
      </w:r>
      <w:r w:rsidR="0008481E">
        <w:rPr>
          <w:sz w:val="28"/>
          <w:szCs w:val="28"/>
        </w:rPr>
        <w:t>17.septembrī</w:t>
      </w:r>
      <w:r w:rsidRPr="00151ECE">
        <w:rPr>
          <w:sz w:val="28"/>
          <w:szCs w:val="28"/>
        </w:rPr>
        <w:tab/>
        <w:t>Noteikumi Nr.</w:t>
      </w:r>
      <w:r w:rsidR="0008481E">
        <w:rPr>
          <w:sz w:val="28"/>
          <w:szCs w:val="28"/>
        </w:rPr>
        <w:t xml:space="preserve"> 884</w:t>
      </w:r>
    </w:p>
    <w:p w14:paraId="3F02F74F" w14:textId="551E3EFB" w:rsidR="00586B5C" w:rsidRPr="00151ECE" w:rsidRDefault="00586B5C" w:rsidP="00586B5C">
      <w:pPr>
        <w:tabs>
          <w:tab w:val="left" w:pos="6663"/>
        </w:tabs>
        <w:rPr>
          <w:sz w:val="28"/>
          <w:szCs w:val="28"/>
        </w:rPr>
      </w:pPr>
      <w:r w:rsidRPr="00151ECE">
        <w:rPr>
          <w:sz w:val="28"/>
          <w:szCs w:val="28"/>
        </w:rPr>
        <w:t>Rīgā</w:t>
      </w:r>
      <w:r w:rsidRPr="00151ECE">
        <w:rPr>
          <w:sz w:val="28"/>
          <w:szCs w:val="28"/>
        </w:rPr>
        <w:tab/>
        <w:t xml:space="preserve">(prot. Nr. </w:t>
      </w:r>
      <w:r w:rsidR="0008481E">
        <w:rPr>
          <w:sz w:val="28"/>
          <w:szCs w:val="28"/>
        </w:rPr>
        <w:t>49 69</w:t>
      </w:r>
      <w:bookmarkStart w:id="0" w:name="_GoBack"/>
      <w:bookmarkEnd w:id="0"/>
      <w:r w:rsidRPr="00151ECE">
        <w:rPr>
          <w:sz w:val="28"/>
          <w:szCs w:val="28"/>
        </w:rPr>
        <w:t>.§)</w:t>
      </w:r>
    </w:p>
    <w:p w14:paraId="1409A40C" w14:textId="77777777" w:rsidR="00096830" w:rsidRPr="00151ECE" w:rsidRDefault="00096830" w:rsidP="00586B5C">
      <w:pPr>
        <w:rPr>
          <w:bCs/>
          <w:sz w:val="28"/>
          <w:szCs w:val="28"/>
        </w:rPr>
      </w:pPr>
    </w:p>
    <w:p w14:paraId="1409A40D" w14:textId="100DAEDC" w:rsidR="00096830" w:rsidRPr="00151ECE" w:rsidRDefault="00096830" w:rsidP="00586B5C">
      <w:pPr>
        <w:jc w:val="center"/>
        <w:rPr>
          <w:b/>
          <w:bCs/>
          <w:sz w:val="28"/>
          <w:szCs w:val="28"/>
        </w:rPr>
      </w:pPr>
      <w:r w:rsidRPr="00151ECE">
        <w:rPr>
          <w:b/>
          <w:bCs/>
          <w:sz w:val="28"/>
          <w:szCs w:val="28"/>
        </w:rPr>
        <w:t>Grozījumi Ministru kabineta 2012.gada 10.jūlija noteikumos Nr.</w:t>
      </w:r>
      <w:r w:rsidRPr="00151ECE">
        <w:rPr>
          <w:b/>
          <w:sz w:val="28"/>
          <w:szCs w:val="28"/>
        </w:rPr>
        <w:t xml:space="preserve">493 </w:t>
      </w:r>
      <w:r w:rsidR="00586B5C" w:rsidRPr="00151ECE">
        <w:rPr>
          <w:b/>
          <w:sz w:val="28"/>
          <w:szCs w:val="28"/>
        </w:rPr>
        <w:t>"</w:t>
      </w:r>
      <w:r w:rsidRPr="00151ECE">
        <w:rPr>
          <w:b/>
          <w:bCs/>
          <w:sz w:val="28"/>
          <w:szCs w:val="28"/>
        </w:rPr>
        <w:t>Valsts augu aizsardzības dienesta maksas pakalpojumu cenrādis</w:t>
      </w:r>
      <w:r w:rsidR="00586B5C" w:rsidRPr="00151ECE">
        <w:rPr>
          <w:b/>
          <w:bCs/>
          <w:sz w:val="28"/>
          <w:szCs w:val="28"/>
        </w:rPr>
        <w:t>"</w:t>
      </w:r>
    </w:p>
    <w:p w14:paraId="1409A40F" w14:textId="77777777" w:rsidR="00096830" w:rsidRPr="00151ECE" w:rsidRDefault="00096830" w:rsidP="00586B5C">
      <w:pPr>
        <w:jc w:val="center"/>
        <w:rPr>
          <w:b/>
          <w:bCs/>
          <w:sz w:val="28"/>
          <w:szCs w:val="28"/>
        </w:rPr>
      </w:pPr>
    </w:p>
    <w:p w14:paraId="1409A410" w14:textId="77777777" w:rsidR="00096830" w:rsidRPr="00151ECE" w:rsidRDefault="00096830" w:rsidP="00586B5C">
      <w:pPr>
        <w:jc w:val="right"/>
        <w:rPr>
          <w:bCs/>
          <w:sz w:val="28"/>
          <w:szCs w:val="28"/>
        </w:rPr>
      </w:pPr>
      <w:r w:rsidRPr="00151ECE">
        <w:rPr>
          <w:bCs/>
          <w:sz w:val="28"/>
          <w:szCs w:val="28"/>
        </w:rPr>
        <w:t>Izdoti saskaņā ar</w:t>
      </w:r>
    </w:p>
    <w:p w14:paraId="1409A411" w14:textId="7B750BD2" w:rsidR="00096830" w:rsidRPr="00151ECE" w:rsidRDefault="00096830" w:rsidP="00586B5C">
      <w:pPr>
        <w:jc w:val="right"/>
        <w:rPr>
          <w:bCs/>
          <w:sz w:val="28"/>
          <w:szCs w:val="28"/>
        </w:rPr>
      </w:pPr>
      <w:r w:rsidRPr="00151ECE">
        <w:rPr>
          <w:bCs/>
          <w:sz w:val="28"/>
          <w:szCs w:val="28"/>
        </w:rPr>
        <w:t>Likuma par budžet</w:t>
      </w:r>
      <w:r w:rsidR="0072289F">
        <w:rPr>
          <w:bCs/>
          <w:sz w:val="28"/>
          <w:szCs w:val="28"/>
        </w:rPr>
        <w:t>u</w:t>
      </w:r>
      <w:r w:rsidRPr="00151ECE">
        <w:rPr>
          <w:bCs/>
          <w:sz w:val="28"/>
          <w:szCs w:val="28"/>
        </w:rPr>
        <w:t xml:space="preserve"> un finanšu vadību</w:t>
      </w:r>
    </w:p>
    <w:p w14:paraId="1409A412" w14:textId="77777777" w:rsidR="00096830" w:rsidRPr="00151ECE" w:rsidRDefault="00096830" w:rsidP="00586B5C">
      <w:pPr>
        <w:jc w:val="right"/>
        <w:rPr>
          <w:bCs/>
          <w:sz w:val="28"/>
          <w:szCs w:val="28"/>
        </w:rPr>
      </w:pPr>
      <w:r w:rsidRPr="00151ECE">
        <w:rPr>
          <w:bCs/>
          <w:sz w:val="28"/>
          <w:szCs w:val="28"/>
        </w:rPr>
        <w:t>5.panta devīto daļu</w:t>
      </w:r>
    </w:p>
    <w:p w14:paraId="1409A414" w14:textId="77777777" w:rsidR="00096830" w:rsidRPr="00151ECE" w:rsidRDefault="00096830" w:rsidP="00586B5C">
      <w:pPr>
        <w:jc w:val="right"/>
        <w:rPr>
          <w:bCs/>
          <w:sz w:val="28"/>
          <w:szCs w:val="28"/>
        </w:rPr>
      </w:pPr>
    </w:p>
    <w:p w14:paraId="1409A415" w14:textId="53A1123D" w:rsidR="00096830" w:rsidRPr="00151ECE" w:rsidRDefault="00096830" w:rsidP="00586B5C">
      <w:pPr>
        <w:pStyle w:val="BodyText"/>
        <w:tabs>
          <w:tab w:val="left" w:pos="426"/>
        </w:tabs>
        <w:ind w:firstLine="709"/>
        <w:rPr>
          <w:szCs w:val="28"/>
        </w:rPr>
      </w:pPr>
      <w:r w:rsidRPr="00151ECE">
        <w:rPr>
          <w:bCs/>
          <w:szCs w:val="28"/>
        </w:rPr>
        <w:t>Izdarīt Ministru kabineta 2012.gada 10.jūlija noteikumos Nr.</w:t>
      </w:r>
      <w:r w:rsidRPr="00151ECE">
        <w:rPr>
          <w:szCs w:val="28"/>
        </w:rPr>
        <w:t xml:space="preserve">493 </w:t>
      </w:r>
      <w:r w:rsidR="00586B5C" w:rsidRPr="00151ECE">
        <w:rPr>
          <w:szCs w:val="28"/>
        </w:rPr>
        <w:t>"</w:t>
      </w:r>
      <w:r w:rsidRPr="00151ECE">
        <w:rPr>
          <w:szCs w:val="28"/>
        </w:rPr>
        <w:t>Valsts augu aizsardzības dienesta maksas pakalpojumu cenrādis</w:t>
      </w:r>
      <w:r w:rsidR="00586B5C" w:rsidRPr="00151ECE">
        <w:rPr>
          <w:szCs w:val="28"/>
        </w:rPr>
        <w:t>"</w:t>
      </w:r>
      <w:r w:rsidRPr="00151ECE">
        <w:rPr>
          <w:szCs w:val="28"/>
        </w:rPr>
        <w:t xml:space="preserve"> (Latvijas Vēstnesis, 2012, 112., 202.nr.) </w:t>
      </w:r>
      <w:r w:rsidRPr="00151ECE">
        <w:rPr>
          <w:bCs/>
          <w:szCs w:val="28"/>
        </w:rPr>
        <w:t>šādus grozījumus:</w:t>
      </w:r>
    </w:p>
    <w:p w14:paraId="61DBE5D7" w14:textId="77777777" w:rsidR="003C1355" w:rsidRPr="00151ECE" w:rsidRDefault="003C1355" w:rsidP="00586B5C">
      <w:pPr>
        <w:ind w:firstLine="709"/>
        <w:jc w:val="both"/>
        <w:rPr>
          <w:color w:val="000000"/>
          <w:sz w:val="28"/>
          <w:szCs w:val="28"/>
        </w:rPr>
      </w:pPr>
    </w:p>
    <w:p w14:paraId="1409A417" w14:textId="4C146C04" w:rsidR="00096830" w:rsidRPr="00151ECE" w:rsidRDefault="003C1355" w:rsidP="00586B5C">
      <w:pPr>
        <w:ind w:firstLine="709"/>
        <w:jc w:val="both"/>
        <w:rPr>
          <w:sz w:val="28"/>
          <w:szCs w:val="28"/>
        </w:rPr>
      </w:pPr>
      <w:r w:rsidRPr="00151ECE">
        <w:rPr>
          <w:color w:val="000000"/>
          <w:sz w:val="28"/>
          <w:szCs w:val="28"/>
        </w:rPr>
        <w:t>1.</w:t>
      </w:r>
      <w:r w:rsidR="00586B5C" w:rsidRPr="00151ECE">
        <w:rPr>
          <w:color w:val="000000"/>
          <w:sz w:val="28"/>
          <w:szCs w:val="28"/>
        </w:rPr>
        <w:t> </w:t>
      </w:r>
      <w:r w:rsidRPr="00151ECE">
        <w:rPr>
          <w:color w:val="000000"/>
          <w:sz w:val="28"/>
          <w:szCs w:val="28"/>
        </w:rPr>
        <w:t>A</w:t>
      </w:r>
      <w:r w:rsidR="00415378" w:rsidRPr="00151ECE">
        <w:rPr>
          <w:color w:val="000000"/>
          <w:sz w:val="28"/>
          <w:szCs w:val="28"/>
        </w:rPr>
        <w:t xml:space="preserve">izstāt </w:t>
      </w:r>
      <w:r w:rsidR="003D11D4">
        <w:rPr>
          <w:sz w:val="28"/>
          <w:szCs w:val="28"/>
        </w:rPr>
        <w:t>2.punktā vārdu</w:t>
      </w:r>
      <w:r w:rsidR="00415378" w:rsidRPr="00151ECE">
        <w:rPr>
          <w:sz w:val="28"/>
          <w:szCs w:val="28"/>
        </w:rPr>
        <w:t xml:space="preserve"> </w:t>
      </w:r>
      <w:r w:rsidR="00586B5C" w:rsidRPr="00151ECE">
        <w:rPr>
          <w:sz w:val="28"/>
          <w:szCs w:val="28"/>
        </w:rPr>
        <w:t>"</w:t>
      </w:r>
      <w:r w:rsidR="00415378" w:rsidRPr="00151ECE">
        <w:rPr>
          <w:sz w:val="28"/>
          <w:szCs w:val="28"/>
        </w:rPr>
        <w:t>(pielikums)</w:t>
      </w:r>
      <w:r w:rsidR="00586B5C" w:rsidRPr="00151ECE">
        <w:rPr>
          <w:sz w:val="28"/>
          <w:szCs w:val="28"/>
        </w:rPr>
        <w:t>"</w:t>
      </w:r>
      <w:r w:rsidR="00415378" w:rsidRPr="00151ECE">
        <w:rPr>
          <w:sz w:val="28"/>
          <w:szCs w:val="28"/>
        </w:rPr>
        <w:t xml:space="preserve"> ar </w:t>
      </w:r>
      <w:r w:rsidRPr="00151ECE">
        <w:rPr>
          <w:sz w:val="28"/>
          <w:szCs w:val="28"/>
        </w:rPr>
        <w:t xml:space="preserve">skaitļiem un </w:t>
      </w:r>
      <w:r w:rsidR="00415378" w:rsidRPr="00151ECE">
        <w:rPr>
          <w:sz w:val="28"/>
          <w:szCs w:val="28"/>
        </w:rPr>
        <w:t xml:space="preserve">vārdiem </w:t>
      </w:r>
      <w:r w:rsidRPr="00151ECE">
        <w:rPr>
          <w:sz w:val="28"/>
          <w:szCs w:val="28"/>
        </w:rPr>
        <w:t>"</w:t>
      </w:r>
      <w:r w:rsidR="00415378" w:rsidRPr="00151ECE">
        <w:rPr>
          <w:sz w:val="28"/>
          <w:szCs w:val="28"/>
        </w:rPr>
        <w:t>1. un 2.pielikums</w:t>
      </w:r>
      <w:r w:rsidRPr="00151ECE">
        <w:rPr>
          <w:sz w:val="28"/>
          <w:szCs w:val="28"/>
        </w:rPr>
        <w:t>".</w:t>
      </w:r>
    </w:p>
    <w:p w14:paraId="338D7422" w14:textId="77777777" w:rsidR="003C1355" w:rsidRPr="00151ECE" w:rsidRDefault="003C1355" w:rsidP="00586B5C">
      <w:pPr>
        <w:ind w:firstLine="709"/>
        <w:jc w:val="both"/>
        <w:rPr>
          <w:sz w:val="28"/>
          <w:szCs w:val="28"/>
        </w:rPr>
      </w:pPr>
    </w:p>
    <w:p w14:paraId="0F41C56A" w14:textId="5DD1E2F3" w:rsidR="00415378" w:rsidRPr="00151ECE" w:rsidRDefault="0058577A" w:rsidP="00586B5C">
      <w:pPr>
        <w:ind w:firstLine="709"/>
        <w:jc w:val="both"/>
        <w:rPr>
          <w:sz w:val="28"/>
          <w:szCs w:val="28"/>
        </w:rPr>
      </w:pPr>
      <w:r>
        <w:rPr>
          <w:sz w:val="28"/>
          <w:szCs w:val="28"/>
        </w:rPr>
        <w:t>2</w:t>
      </w:r>
      <w:r w:rsidR="00586B5C" w:rsidRPr="00151ECE">
        <w:rPr>
          <w:sz w:val="28"/>
          <w:szCs w:val="28"/>
        </w:rPr>
        <w:t>.</w:t>
      </w:r>
      <w:r w:rsidR="003C1355" w:rsidRPr="00151ECE">
        <w:rPr>
          <w:sz w:val="28"/>
          <w:szCs w:val="28"/>
        </w:rPr>
        <w:t> P</w:t>
      </w:r>
      <w:r w:rsidR="00670D55">
        <w:rPr>
          <w:sz w:val="28"/>
          <w:szCs w:val="28"/>
        </w:rPr>
        <w:t>apildināt noteikumus ar 4.</w:t>
      </w:r>
      <w:r w:rsidR="00415378" w:rsidRPr="00151ECE">
        <w:rPr>
          <w:sz w:val="28"/>
          <w:szCs w:val="28"/>
        </w:rPr>
        <w:t xml:space="preserve"> </w:t>
      </w:r>
      <w:r w:rsidR="00670D55" w:rsidRPr="00151ECE">
        <w:rPr>
          <w:sz w:val="28"/>
          <w:szCs w:val="28"/>
        </w:rPr>
        <w:t xml:space="preserve">un </w:t>
      </w:r>
      <w:r w:rsidR="00415378" w:rsidRPr="00151ECE">
        <w:rPr>
          <w:sz w:val="28"/>
          <w:szCs w:val="28"/>
        </w:rPr>
        <w:t>5.punktu šādā redakcijā:</w:t>
      </w:r>
    </w:p>
    <w:p w14:paraId="72581B19" w14:textId="77777777" w:rsidR="00415378" w:rsidRPr="00151ECE" w:rsidRDefault="00415378" w:rsidP="00586B5C">
      <w:pPr>
        <w:pStyle w:val="ListParagraph"/>
        <w:ind w:left="0" w:firstLine="709"/>
        <w:rPr>
          <w:sz w:val="28"/>
          <w:szCs w:val="28"/>
        </w:rPr>
      </w:pPr>
    </w:p>
    <w:p w14:paraId="64369322" w14:textId="272AE7E2" w:rsidR="00415378" w:rsidRPr="00151ECE" w:rsidRDefault="00586B5C" w:rsidP="00586B5C">
      <w:pPr>
        <w:pStyle w:val="NormalWeb"/>
        <w:kinsoku w:val="0"/>
        <w:overflowPunct w:val="0"/>
        <w:spacing w:before="0" w:beforeAutospacing="0" w:after="0" w:afterAutospacing="0"/>
        <w:ind w:firstLine="720"/>
        <w:textAlignment w:val="baseline"/>
        <w:rPr>
          <w:rFonts w:eastAsiaTheme="minorEastAsia"/>
          <w:color w:val="000000" w:themeColor="text1"/>
          <w:kern w:val="24"/>
          <w:sz w:val="28"/>
          <w:szCs w:val="28"/>
        </w:rPr>
      </w:pPr>
      <w:r w:rsidRPr="00151ECE">
        <w:rPr>
          <w:sz w:val="28"/>
          <w:szCs w:val="28"/>
        </w:rPr>
        <w:t>"</w:t>
      </w:r>
      <w:r w:rsidR="00415378" w:rsidRPr="00151ECE">
        <w:rPr>
          <w:sz w:val="28"/>
          <w:szCs w:val="28"/>
        </w:rPr>
        <w:t>4.</w:t>
      </w:r>
      <w:r w:rsidR="00415378" w:rsidRPr="00151ECE">
        <w:rPr>
          <w:rFonts w:eastAsiaTheme="minorEastAsia"/>
          <w:color w:val="000000" w:themeColor="text1"/>
          <w:kern w:val="24"/>
          <w:sz w:val="28"/>
          <w:szCs w:val="28"/>
        </w:rPr>
        <w:t xml:space="preserve"> Šo noteikumu 1.pielikums ir spēkā līdz 2013.gada 31.decembrim. </w:t>
      </w:r>
    </w:p>
    <w:p w14:paraId="63E4DF28" w14:textId="77777777" w:rsidR="00586B5C" w:rsidRPr="00151ECE" w:rsidRDefault="00586B5C" w:rsidP="00586B5C">
      <w:pPr>
        <w:pStyle w:val="NormalWeb"/>
        <w:kinsoku w:val="0"/>
        <w:overflowPunct w:val="0"/>
        <w:spacing w:before="0" w:beforeAutospacing="0" w:after="0" w:afterAutospacing="0"/>
        <w:ind w:firstLine="720"/>
        <w:textAlignment w:val="baseline"/>
        <w:rPr>
          <w:sz w:val="28"/>
          <w:szCs w:val="28"/>
        </w:rPr>
      </w:pPr>
    </w:p>
    <w:p w14:paraId="636F3D42" w14:textId="7460845F" w:rsidR="00415378" w:rsidRDefault="00415378" w:rsidP="00586B5C">
      <w:pPr>
        <w:pStyle w:val="NormalWeb"/>
        <w:kinsoku w:val="0"/>
        <w:overflowPunct w:val="0"/>
        <w:spacing w:before="0" w:beforeAutospacing="0" w:after="0" w:afterAutospacing="0"/>
        <w:ind w:firstLine="720"/>
        <w:textAlignment w:val="baseline"/>
        <w:rPr>
          <w:rFonts w:eastAsiaTheme="minorEastAsia"/>
          <w:color w:val="000000" w:themeColor="text1"/>
          <w:kern w:val="24"/>
          <w:sz w:val="28"/>
          <w:szCs w:val="28"/>
        </w:rPr>
      </w:pPr>
      <w:r w:rsidRPr="00151ECE">
        <w:rPr>
          <w:rFonts w:eastAsiaTheme="minorEastAsia"/>
          <w:color w:val="000000" w:themeColor="text1"/>
          <w:kern w:val="24"/>
          <w:sz w:val="28"/>
          <w:szCs w:val="28"/>
        </w:rPr>
        <w:t>5. Šo noteikumu 2.pielikums stājas spēkā 2014.gada 1.janvārī.</w:t>
      </w:r>
      <w:r w:rsidR="00670D55" w:rsidRPr="00151ECE">
        <w:rPr>
          <w:rFonts w:eastAsiaTheme="minorEastAsia"/>
          <w:color w:val="000000" w:themeColor="text1"/>
          <w:kern w:val="24"/>
          <w:sz w:val="28"/>
          <w:szCs w:val="28"/>
        </w:rPr>
        <w:t>"</w:t>
      </w:r>
    </w:p>
    <w:p w14:paraId="14B5185F" w14:textId="77777777" w:rsidR="0058577A" w:rsidRDefault="0058577A" w:rsidP="00586B5C">
      <w:pPr>
        <w:pStyle w:val="NormalWeb"/>
        <w:kinsoku w:val="0"/>
        <w:overflowPunct w:val="0"/>
        <w:spacing w:before="0" w:beforeAutospacing="0" w:after="0" w:afterAutospacing="0"/>
        <w:ind w:firstLine="720"/>
        <w:textAlignment w:val="baseline"/>
        <w:rPr>
          <w:rFonts w:eastAsiaTheme="minorEastAsia"/>
          <w:color w:val="000000" w:themeColor="text1"/>
          <w:kern w:val="24"/>
          <w:sz w:val="28"/>
          <w:szCs w:val="28"/>
        </w:rPr>
      </w:pPr>
    </w:p>
    <w:p w14:paraId="50632653" w14:textId="08ECC87A" w:rsidR="0058577A" w:rsidRPr="00151ECE" w:rsidRDefault="0058577A" w:rsidP="0058577A">
      <w:pPr>
        <w:pStyle w:val="ListParagraph"/>
        <w:ind w:left="0" w:firstLine="709"/>
        <w:jc w:val="both"/>
        <w:rPr>
          <w:sz w:val="28"/>
          <w:szCs w:val="28"/>
        </w:rPr>
      </w:pPr>
      <w:r>
        <w:rPr>
          <w:sz w:val="28"/>
          <w:szCs w:val="28"/>
        </w:rPr>
        <w:t>3</w:t>
      </w:r>
      <w:r w:rsidRPr="00151ECE">
        <w:rPr>
          <w:sz w:val="28"/>
          <w:szCs w:val="28"/>
        </w:rPr>
        <w:t>. Aizstāt pielikumā vārdu "Pielikums" ar skaitli un vārdu "1.pielikums".</w:t>
      </w:r>
    </w:p>
    <w:p w14:paraId="5E51FC30" w14:textId="77777777" w:rsidR="00586B5C" w:rsidRPr="00151ECE" w:rsidRDefault="00586B5C" w:rsidP="00586B5C">
      <w:pPr>
        <w:pStyle w:val="NormalWeb"/>
        <w:kinsoku w:val="0"/>
        <w:overflowPunct w:val="0"/>
        <w:spacing w:before="0" w:beforeAutospacing="0" w:after="0" w:afterAutospacing="0"/>
        <w:ind w:firstLine="720"/>
        <w:textAlignment w:val="baseline"/>
        <w:rPr>
          <w:sz w:val="28"/>
          <w:szCs w:val="28"/>
        </w:rPr>
      </w:pPr>
    </w:p>
    <w:p w14:paraId="1409A419" w14:textId="70EF2CE1" w:rsidR="00096830" w:rsidRPr="00151ECE" w:rsidRDefault="003C1355" w:rsidP="00586B5C">
      <w:pPr>
        <w:pStyle w:val="BodyText"/>
        <w:tabs>
          <w:tab w:val="left" w:pos="426"/>
        </w:tabs>
        <w:ind w:firstLine="720"/>
        <w:rPr>
          <w:color w:val="000000"/>
          <w:szCs w:val="28"/>
        </w:rPr>
      </w:pPr>
      <w:r w:rsidRPr="00151ECE">
        <w:rPr>
          <w:color w:val="000000"/>
          <w:szCs w:val="28"/>
        </w:rPr>
        <w:t>4</w:t>
      </w:r>
      <w:r w:rsidR="00096830" w:rsidRPr="00151ECE">
        <w:rPr>
          <w:color w:val="000000"/>
          <w:szCs w:val="28"/>
        </w:rPr>
        <w:t xml:space="preserve">. </w:t>
      </w:r>
      <w:r w:rsidR="00415378" w:rsidRPr="00151ECE">
        <w:rPr>
          <w:color w:val="000000"/>
          <w:szCs w:val="28"/>
        </w:rPr>
        <w:t>Papildināt noteikumus ar 2.</w:t>
      </w:r>
      <w:r w:rsidR="00096830" w:rsidRPr="00151ECE">
        <w:rPr>
          <w:color w:val="000000"/>
          <w:szCs w:val="28"/>
        </w:rPr>
        <w:t>pielikumu šādā redakcijā:</w:t>
      </w:r>
    </w:p>
    <w:p w14:paraId="1409A41A" w14:textId="2299955F" w:rsidR="003C1355" w:rsidRPr="00151ECE" w:rsidRDefault="003C1355">
      <w:pPr>
        <w:spacing w:after="200" w:line="276" w:lineRule="auto"/>
        <w:rPr>
          <w:sz w:val="28"/>
          <w:szCs w:val="28"/>
        </w:rPr>
      </w:pPr>
      <w:r w:rsidRPr="00151ECE">
        <w:rPr>
          <w:sz w:val="28"/>
          <w:szCs w:val="28"/>
        </w:rPr>
        <w:br w:type="page"/>
      </w:r>
    </w:p>
    <w:p w14:paraId="79042B0F" w14:textId="77777777" w:rsidR="00096830" w:rsidRPr="00151ECE" w:rsidRDefault="00096830" w:rsidP="00586B5C">
      <w:pPr>
        <w:jc w:val="right"/>
        <w:rPr>
          <w:sz w:val="28"/>
          <w:szCs w:val="28"/>
        </w:rPr>
      </w:pPr>
    </w:p>
    <w:p w14:paraId="1409A41B" w14:textId="2C176247" w:rsidR="00096830" w:rsidRPr="00151ECE" w:rsidRDefault="00586B5C" w:rsidP="00586B5C">
      <w:pPr>
        <w:jc w:val="right"/>
        <w:rPr>
          <w:sz w:val="28"/>
          <w:szCs w:val="28"/>
        </w:rPr>
      </w:pPr>
      <w:bookmarkStart w:id="1" w:name="piel0"/>
      <w:bookmarkEnd w:id="1"/>
      <w:r w:rsidRPr="00151ECE">
        <w:rPr>
          <w:sz w:val="28"/>
          <w:szCs w:val="28"/>
        </w:rPr>
        <w:t>"</w:t>
      </w:r>
      <w:r w:rsidR="00415378" w:rsidRPr="00151ECE">
        <w:rPr>
          <w:sz w:val="28"/>
          <w:szCs w:val="28"/>
        </w:rPr>
        <w:t>2.</w:t>
      </w:r>
      <w:r w:rsidR="005551B8" w:rsidRPr="00151ECE">
        <w:rPr>
          <w:sz w:val="28"/>
          <w:szCs w:val="28"/>
        </w:rPr>
        <w:t>p</w:t>
      </w:r>
      <w:r w:rsidR="00096830" w:rsidRPr="00151ECE">
        <w:rPr>
          <w:sz w:val="28"/>
          <w:szCs w:val="28"/>
        </w:rPr>
        <w:t xml:space="preserve">ielikums </w:t>
      </w:r>
      <w:r w:rsidR="00096830" w:rsidRPr="00151ECE">
        <w:rPr>
          <w:sz w:val="28"/>
          <w:szCs w:val="28"/>
        </w:rPr>
        <w:br/>
        <w:t xml:space="preserve">Ministru kabineta </w:t>
      </w:r>
      <w:r w:rsidR="00096830" w:rsidRPr="00151ECE">
        <w:rPr>
          <w:sz w:val="28"/>
          <w:szCs w:val="28"/>
        </w:rPr>
        <w:br/>
        <w:t xml:space="preserve">2012.gada 10.jūlija </w:t>
      </w:r>
      <w:r w:rsidR="00096830" w:rsidRPr="00151ECE">
        <w:rPr>
          <w:sz w:val="28"/>
          <w:szCs w:val="28"/>
        </w:rPr>
        <w:br/>
        <w:t>noteikumiem Nr.493</w:t>
      </w:r>
    </w:p>
    <w:p w14:paraId="1409A41E" w14:textId="77777777" w:rsidR="00096830" w:rsidRPr="00151ECE" w:rsidRDefault="00096830" w:rsidP="00586B5C">
      <w:pPr>
        <w:jc w:val="center"/>
        <w:rPr>
          <w:bCs/>
          <w:sz w:val="28"/>
          <w:szCs w:val="28"/>
        </w:rPr>
      </w:pPr>
    </w:p>
    <w:p w14:paraId="1409A41F" w14:textId="261F3C37" w:rsidR="00096830" w:rsidRPr="00151ECE" w:rsidRDefault="00096830" w:rsidP="005551B8">
      <w:pPr>
        <w:jc w:val="center"/>
        <w:rPr>
          <w:b/>
          <w:bCs/>
          <w:sz w:val="28"/>
          <w:szCs w:val="28"/>
        </w:rPr>
      </w:pPr>
      <w:r w:rsidRPr="00151ECE">
        <w:rPr>
          <w:b/>
          <w:bCs/>
          <w:sz w:val="28"/>
          <w:szCs w:val="28"/>
        </w:rPr>
        <w:t>Valsts augu aizsardzības dienesta maksas pakalpojumu cenrādis</w:t>
      </w:r>
    </w:p>
    <w:p w14:paraId="1409A422" w14:textId="77777777" w:rsidR="00096830" w:rsidRPr="00151ECE" w:rsidRDefault="00096830" w:rsidP="005551B8">
      <w:pPr>
        <w:ind w:left="142"/>
        <w:jc w:val="center"/>
        <w:rPr>
          <w:b/>
          <w:bCs/>
          <w:sz w:val="28"/>
          <w:szCs w:val="28"/>
        </w:rPr>
      </w:pPr>
    </w:p>
    <w:tbl>
      <w:tblPr>
        <w:tblW w:w="9356" w:type="dxa"/>
        <w:tblInd w:w="-34" w:type="dxa"/>
        <w:tblLayout w:type="fixed"/>
        <w:tblLook w:val="00A0" w:firstRow="1" w:lastRow="0" w:firstColumn="1" w:lastColumn="0" w:noHBand="0" w:noVBand="0"/>
      </w:tblPr>
      <w:tblGrid>
        <w:gridCol w:w="1276"/>
        <w:gridCol w:w="3402"/>
        <w:gridCol w:w="1560"/>
        <w:gridCol w:w="1134"/>
        <w:gridCol w:w="850"/>
        <w:gridCol w:w="1134"/>
      </w:tblGrid>
      <w:tr w:rsidR="00096830" w:rsidRPr="00151ECE" w14:paraId="1409A429" w14:textId="77777777" w:rsidTr="00421831">
        <w:trPr>
          <w:trHeight w:val="531"/>
        </w:trPr>
        <w:tc>
          <w:tcPr>
            <w:tcW w:w="1276" w:type="dxa"/>
            <w:tcBorders>
              <w:top w:val="single" w:sz="8" w:space="0" w:color="auto"/>
              <w:left w:val="single" w:sz="8" w:space="0" w:color="auto"/>
              <w:bottom w:val="single" w:sz="4" w:space="0" w:color="auto"/>
              <w:right w:val="single" w:sz="8" w:space="0" w:color="auto"/>
            </w:tcBorders>
            <w:vAlign w:val="center"/>
          </w:tcPr>
          <w:p w14:paraId="1409A423" w14:textId="0906F545" w:rsidR="00096830" w:rsidRPr="00151ECE" w:rsidRDefault="00096830" w:rsidP="00586B5C">
            <w:pPr>
              <w:jc w:val="center"/>
              <w:rPr>
                <w:color w:val="000000"/>
                <w:sz w:val="20"/>
                <w:szCs w:val="20"/>
                <w:lang w:eastAsia="en-US"/>
              </w:rPr>
            </w:pPr>
            <w:r w:rsidRPr="00151ECE">
              <w:rPr>
                <w:color w:val="000000"/>
                <w:sz w:val="20"/>
                <w:szCs w:val="20"/>
                <w:lang w:eastAsia="en-US"/>
              </w:rPr>
              <w:t>Nr.</w:t>
            </w:r>
            <w:r w:rsidR="00586B5C" w:rsidRPr="00151ECE">
              <w:rPr>
                <w:color w:val="000000"/>
                <w:sz w:val="20"/>
                <w:szCs w:val="20"/>
                <w:lang w:eastAsia="en-US"/>
              </w:rPr>
              <w:br/>
            </w:r>
            <w:r w:rsidRPr="00151ECE">
              <w:rPr>
                <w:color w:val="000000"/>
                <w:sz w:val="20"/>
                <w:szCs w:val="20"/>
                <w:lang w:eastAsia="en-US"/>
              </w:rPr>
              <w:t>p.k.</w:t>
            </w:r>
          </w:p>
        </w:tc>
        <w:tc>
          <w:tcPr>
            <w:tcW w:w="3402" w:type="dxa"/>
            <w:tcBorders>
              <w:top w:val="single" w:sz="8" w:space="0" w:color="auto"/>
              <w:left w:val="nil"/>
              <w:bottom w:val="single" w:sz="4" w:space="0" w:color="auto"/>
              <w:right w:val="single" w:sz="8" w:space="0" w:color="auto"/>
            </w:tcBorders>
            <w:noWrap/>
            <w:vAlign w:val="center"/>
          </w:tcPr>
          <w:p w14:paraId="1409A424" w14:textId="77777777" w:rsidR="00096830" w:rsidRPr="00151ECE" w:rsidRDefault="00096830" w:rsidP="00586B5C">
            <w:pPr>
              <w:jc w:val="center"/>
              <w:rPr>
                <w:color w:val="000000"/>
                <w:sz w:val="20"/>
                <w:szCs w:val="20"/>
                <w:lang w:eastAsia="en-US"/>
              </w:rPr>
            </w:pPr>
            <w:r w:rsidRPr="00151ECE">
              <w:rPr>
                <w:color w:val="000000"/>
                <w:sz w:val="20"/>
                <w:szCs w:val="20"/>
                <w:lang w:eastAsia="en-US"/>
              </w:rPr>
              <w:t>Pakalpojuma veids</w:t>
            </w:r>
          </w:p>
        </w:tc>
        <w:tc>
          <w:tcPr>
            <w:tcW w:w="1560" w:type="dxa"/>
            <w:tcBorders>
              <w:top w:val="single" w:sz="8" w:space="0" w:color="auto"/>
              <w:left w:val="nil"/>
              <w:bottom w:val="single" w:sz="4" w:space="0" w:color="auto"/>
              <w:right w:val="single" w:sz="8" w:space="0" w:color="auto"/>
            </w:tcBorders>
            <w:vAlign w:val="center"/>
          </w:tcPr>
          <w:p w14:paraId="1409A425" w14:textId="77777777" w:rsidR="00096830" w:rsidRPr="00151ECE" w:rsidRDefault="00096830" w:rsidP="00586B5C">
            <w:pPr>
              <w:jc w:val="center"/>
              <w:rPr>
                <w:color w:val="000000"/>
                <w:sz w:val="20"/>
                <w:szCs w:val="20"/>
                <w:lang w:eastAsia="en-US"/>
              </w:rPr>
            </w:pPr>
            <w:r w:rsidRPr="00151ECE">
              <w:rPr>
                <w:color w:val="000000"/>
                <w:sz w:val="20"/>
                <w:szCs w:val="20"/>
                <w:lang w:eastAsia="en-US"/>
              </w:rPr>
              <w:t>Mērvienība</w:t>
            </w:r>
          </w:p>
        </w:tc>
        <w:tc>
          <w:tcPr>
            <w:tcW w:w="1134" w:type="dxa"/>
            <w:tcBorders>
              <w:top w:val="single" w:sz="8" w:space="0" w:color="auto"/>
              <w:left w:val="nil"/>
              <w:bottom w:val="single" w:sz="4" w:space="0" w:color="auto"/>
              <w:right w:val="single" w:sz="8" w:space="0" w:color="auto"/>
            </w:tcBorders>
            <w:vAlign w:val="center"/>
          </w:tcPr>
          <w:p w14:paraId="1409A426" w14:textId="77777777" w:rsidR="00096830" w:rsidRPr="00151ECE" w:rsidRDefault="00096830" w:rsidP="00586B5C">
            <w:pPr>
              <w:jc w:val="center"/>
              <w:rPr>
                <w:color w:val="000000"/>
                <w:sz w:val="20"/>
                <w:szCs w:val="20"/>
                <w:lang w:eastAsia="en-US"/>
              </w:rPr>
            </w:pPr>
            <w:r w:rsidRPr="00151ECE">
              <w:rPr>
                <w:color w:val="000000"/>
                <w:sz w:val="20"/>
                <w:szCs w:val="20"/>
                <w:lang w:eastAsia="en-US"/>
              </w:rPr>
              <w:t>Cena bez PVN (</w:t>
            </w:r>
            <w:proofErr w:type="spellStart"/>
            <w:r w:rsidRPr="00151ECE">
              <w:rPr>
                <w:i/>
                <w:color w:val="000000"/>
                <w:sz w:val="20"/>
                <w:szCs w:val="20"/>
                <w:lang w:eastAsia="en-US"/>
              </w:rPr>
              <w:t>euro</w:t>
            </w:r>
            <w:proofErr w:type="spellEnd"/>
            <w:r w:rsidRPr="00151ECE">
              <w:rPr>
                <w:color w:val="000000"/>
                <w:sz w:val="20"/>
                <w:szCs w:val="20"/>
                <w:lang w:eastAsia="en-US"/>
              </w:rPr>
              <w:t>)</w:t>
            </w:r>
          </w:p>
        </w:tc>
        <w:tc>
          <w:tcPr>
            <w:tcW w:w="850" w:type="dxa"/>
            <w:tcBorders>
              <w:top w:val="single" w:sz="8" w:space="0" w:color="auto"/>
              <w:left w:val="nil"/>
              <w:bottom w:val="single" w:sz="4" w:space="0" w:color="auto"/>
              <w:right w:val="nil"/>
            </w:tcBorders>
            <w:vAlign w:val="center"/>
          </w:tcPr>
          <w:p w14:paraId="1409A427" w14:textId="1FA5C73B" w:rsidR="00096830" w:rsidRPr="00151ECE" w:rsidRDefault="00096830" w:rsidP="002D7A61">
            <w:pPr>
              <w:jc w:val="center"/>
              <w:rPr>
                <w:color w:val="000000"/>
                <w:sz w:val="20"/>
                <w:szCs w:val="20"/>
                <w:lang w:eastAsia="en-US"/>
              </w:rPr>
            </w:pPr>
            <w:r w:rsidRPr="00151ECE">
              <w:rPr>
                <w:color w:val="000000"/>
                <w:sz w:val="20"/>
                <w:szCs w:val="20"/>
                <w:lang w:eastAsia="en-US"/>
              </w:rPr>
              <w:t>PVN (</w:t>
            </w:r>
            <w:proofErr w:type="spellStart"/>
            <w:r w:rsidRPr="00151ECE">
              <w:rPr>
                <w:i/>
                <w:color w:val="000000"/>
                <w:sz w:val="20"/>
                <w:szCs w:val="20"/>
                <w:lang w:eastAsia="en-US"/>
              </w:rPr>
              <w:t>euro</w:t>
            </w:r>
            <w:proofErr w:type="spellEnd"/>
            <w:r w:rsidRPr="00151ECE">
              <w:rPr>
                <w:color w:val="000000"/>
                <w:sz w:val="20"/>
                <w:szCs w:val="20"/>
                <w:lang w:eastAsia="en-US"/>
              </w:rPr>
              <w:t>)</w:t>
            </w:r>
          </w:p>
        </w:tc>
        <w:tc>
          <w:tcPr>
            <w:tcW w:w="1134" w:type="dxa"/>
            <w:tcBorders>
              <w:top w:val="single" w:sz="8" w:space="0" w:color="auto"/>
              <w:left w:val="single" w:sz="8" w:space="0" w:color="auto"/>
              <w:bottom w:val="single" w:sz="4" w:space="0" w:color="auto"/>
              <w:right w:val="single" w:sz="8" w:space="0" w:color="auto"/>
            </w:tcBorders>
            <w:vAlign w:val="center"/>
          </w:tcPr>
          <w:p w14:paraId="1409A428" w14:textId="493822E8" w:rsidR="00096830" w:rsidRPr="00151ECE" w:rsidRDefault="00096830" w:rsidP="00586B5C">
            <w:pPr>
              <w:jc w:val="center"/>
              <w:rPr>
                <w:color w:val="000000"/>
                <w:sz w:val="20"/>
                <w:szCs w:val="20"/>
                <w:lang w:eastAsia="en-US"/>
              </w:rPr>
            </w:pPr>
            <w:r w:rsidRPr="00151ECE">
              <w:rPr>
                <w:color w:val="000000"/>
                <w:sz w:val="20"/>
                <w:szCs w:val="20"/>
                <w:lang w:eastAsia="en-US"/>
              </w:rPr>
              <w:t>Cena ar PVN (</w:t>
            </w:r>
            <w:r w:rsidRPr="00151ECE">
              <w:rPr>
                <w:i/>
                <w:color w:val="000000"/>
                <w:sz w:val="20"/>
                <w:szCs w:val="20"/>
                <w:lang w:eastAsia="en-US"/>
              </w:rPr>
              <w:t>euro</w:t>
            </w:r>
            <w:r w:rsidRPr="00151ECE">
              <w:rPr>
                <w:color w:val="000000"/>
                <w:sz w:val="20"/>
                <w:szCs w:val="20"/>
                <w:lang w:eastAsia="en-US"/>
              </w:rPr>
              <w:t>)</w:t>
            </w:r>
          </w:p>
        </w:tc>
      </w:tr>
      <w:tr w:rsidR="002D0F4D" w:rsidRPr="00151ECE" w14:paraId="1409A437" w14:textId="77777777" w:rsidTr="00130AB7">
        <w:trPr>
          <w:trHeight w:val="315"/>
        </w:trPr>
        <w:tc>
          <w:tcPr>
            <w:tcW w:w="1276" w:type="dxa"/>
            <w:tcBorders>
              <w:top w:val="single" w:sz="4" w:space="0" w:color="auto"/>
              <w:left w:val="single" w:sz="8" w:space="0" w:color="auto"/>
              <w:bottom w:val="single" w:sz="4" w:space="0" w:color="auto"/>
              <w:right w:val="single" w:sz="8" w:space="0" w:color="auto"/>
            </w:tcBorders>
          </w:tcPr>
          <w:p w14:paraId="1409A431" w14:textId="77777777" w:rsidR="002D0F4D" w:rsidRPr="00151ECE" w:rsidRDefault="002D0F4D" w:rsidP="00D85F66">
            <w:pPr>
              <w:rPr>
                <w:color w:val="000000"/>
                <w:sz w:val="20"/>
                <w:szCs w:val="20"/>
              </w:rPr>
            </w:pPr>
            <w:r w:rsidRPr="00151ECE">
              <w:rPr>
                <w:color w:val="000000"/>
                <w:sz w:val="20"/>
                <w:szCs w:val="20"/>
              </w:rPr>
              <w:t>1.</w:t>
            </w:r>
          </w:p>
        </w:tc>
        <w:tc>
          <w:tcPr>
            <w:tcW w:w="8080" w:type="dxa"/>
            <w:gridSpan w:val="5"/>
            <w:tcBorders>
              <w:top w:val="single" w:sz="4" w:space="0" w:color="auto"/>
              <w:left w:val="nil"/>
              <w:bottom w:val="single" w:sz="4" w:space="0" w:color="auto"/>
              <w:right w:val="single" w:sz="8" w:space="0" w:color="auto"/>
            </w:tcBorders>
            <w:noWrap/>
          </w:tcPr>
          <w:p w14:paraId="1409A436" w14:textId="099FEBD6" w:rsidR="002D0F4D" w:rsidRPr="00151ECE" w:rsidRDefault="002D0F4D" w:rsidP="002D0F4D">
            <w:pPr>
              <w:rPr>
                <w:color w:val="000000"/>
                <w:sz w:val="20"/>
                <w:szCs w:val="20"/>
                <w:lang w:eastAsia="en-US"/>
              </w:rPr>
            </w:pPr>
            <w:r w:rsidRPr="00151ECE">
              <w:rPr>
                <w:color w:val="000000"/>
                <w:sz w:val="20"/>
                <w:szCs w:val="20"/>
              </w:rPr>
              <w:t>Vidējā parauga ņemšana no sertifikācijai paredzētajām sēklu partijām un paraugu analīze</w:t>
            </w:r>
            <w:r w:rsidRPr="00151ECE">
              <w:rPr>
                <w:color w:val="000000"/>
                <w:sz w:val="20"/>
                <w:szCs w:val="20"/>
                <w:vertAlign w:val="superscript"/>
              </w:rPr>
              <w:t>1</w:t>
            </w:r>
            <w:r w:rsidRPr="00151ECE">
              <w:rPr>
                <w:color w:val="000000"/>
                <w:sz w:val="20"/>
                <w:szCs w:val="20"/>
              </w:rPr>
              <w:t> </w:t>
            </w:r>
          </w:p>
        </w:tc>
      </w:tr>
      <w:tr w:rsidR="002D0F4D" w:rsidRPr="00151ECE" w14:paraId="1409A43E" w14:textId="77777777" w:rsidTr="00130AB7">
        <w:trPr>
          <w:trHeight w:val="315"/>
        </w:trPr>
        <w:tc>
          <w:tcPr>
            <w:tcW w:w="1276" w:type="dxa"/>
            <w:tcBorders>
              <w:top w:val="single" w:sz="4" w:space="0" w:color="auto"/>
              <w:left w:val="single" w:sz="8" w:space="0" w:color="auto"/>
              <w:bottom w:val="single" w:sz="4" w:space="0" w:color="auto"/>
              <w:right w:val="single" w:sz="8" w:space="0" w:color="auto"/>
            </w:tcBorders>
          </w:tcPr>
          <w:p w14:paraId="1409A438" w14:textId="77777777" w:rsidR="002D0F4D" w:rsidRPr="00151ECE" w:rsidRDefault="002D0F4D" w:rsidP="00D85F66">
            <w:pPr>
              <w:rPr>
                <w:color w:val="000000"/>
                <w:sz w:val="20"/>
                <w:szCs w:val="20"/>
              </w:rPr>
            </w:pPr>
            <w:r w:rsidRPr="00151ECE">
              <w:rPr>
                <w:color w:val="000000"/>
                <w:sz w:val="20"/>
                <w:szCs w:val="20"/>
              </w:rPr>
              <w:t>1.1.</w:t>
            </w:r>
          </w:p>
        </w:tc>
        <w:tc>
          <w:tcPr>
            <w:tcW w:w="8080" w:type="dxa"/>
            <w:gridSpan w:val="5"/>
            <w:tcBorders>
              <w:top w:val="single" w:sz="4" w:space="0" w:color="auto"/>
              <w:left w:val="nil"/>
              <w:bottom w:val="single" w:sz="4" w:space="0" w:color="auto"/>
              <w:right w:val="single" w:sz="8" w:space="0" w:color="auto"/>
            </w:tcBorders>
            <w:noWrap/>
          </w:tcPr>
          <w:p w14:paraId="1409A43D" w14:textId="40EA35B3" w:rsidR="002D0F4D" w:rsidRPr="00151ECE" w:rsidRDefault="002D0F4D" w:rsidP="002D0F4D">
            <w:pPr>
              <w:rPr>
                <w:color w:val="000000"/>
                <w:sz w:val="20"/>
                <w:szCs w:val="20"/>
                <w:lang w:eastAsia="en-US"/>
              </w:rPr>
            </w:pPr>
            <w:r w:rsidRPr="00151ECE">
              <w:rPr>
                <w:sz w:val="20"/>
                <w:szCs w:val="20"/>
              </w:rPr>
              <w:t>labība, zirņi, lupīnas, pupas, pupiņas, saulespuķes, ķirbjaugi</w:t>
            </w:r>
            <w:r w:rsidRPr="00151ECE">
              <w:rPr>
                <w:color w:val="000000"/>
                <w:sz w:val="20"/>
                <w:szCs w:val="20"/>
              </w:rPr>
              <w:t> </w:t>
            </w:r>
          </w:p>
        </w:tc>
      </w:tr>
      <w:tr w:rsidR="00096830" w:rsidRPr="00151ECE" w14:paraId="1409A445" w14:textId="77777777" w:rsidTr="00686F66">
        <w:trPr>
          <w:trHeight w:val="315"/>
        </w:trPr>
        <w:tc>
          <w:tcPr>
            <w:tcW w:w="1276" w:type="dxa"/>
            <w:tcBorders>
              <w:top w:val="single" w:sz="4" w:space="0" w:color="auto"/>
              <w:left w:val="single" w:sz="8" w:space="0" w:color="auto"/>
              <w:bottom w:val="single" w:sz="4" w:space="0" w:color="auto"/>
              <w:right w:val="single" w:sz="8" w:space="0" w:color="auto"/>
            </w:tcBorders>
          </w:tcPr>
          <w:p w14:paraId="1409A43F" w14:textId="77777777" w:rsidR="00096830" w:rsidRPr="00151ECE" w:rsidRDefault="00096830" w:rsidP="00D85F66">
            <w:pPr>
              <w:rPr>
                <w:color w:val="000000"/>
                <w:sz w:val="20"/>
                <w:szCs w:val="20"/>
              </w:rPr>
            </w:pPr>
            <w:r w:rsidRPr="00151ECE">
              <w:rPr>
                <w:color w:val="000000"/>
                <w:sz w:val="20"/>
                <w:szCs w:val="20"/>
              </w:rPr>
              <w:t>1.1.1.</w:t>
            </w:r>
          </w:p>
        </w:tc>
        <w:tc>
          <w:tcPr>
            <w:tcW w:w="3402" w:type="dxa"/>
            <w:tcBorders>
              <w:top w:val="single" w:sz="4" w:space="0" w:color="auto"/>
              <w:left w:val="nil"/>
              <w:bottom w:val="single" w:sz="4" w:space="0" w:color="auto"/>
              <w:right w:val="single" w:sz="8" w:space="0" w:color="auto"/>
            </w:tcBorders>
            <w:noWrap/>
          </w:tcPr>
          <w:p w14:paraId="1409A440" w14:textId="77777777" w:rsidR="00096830" w:rsidRPr="00151ECE" w:rsidRDefault="00096830" w:rsidP="002D0F4D">
            <w:pPr>
              <w:rPr>
                <w:color w:val="000000"/>
                <w:sz w:val="20"/>
                <w:szCs w:val="20"/>
              </w:rPr>
            </w:pPr>
            <w:r w:rsidRPr="00151ECE">
              <w:rPr>
                <w:color w:val="000000"/>
                <w:sz w:val="20"/>
                <w:szCs w:val="20"/>
              </w:rPr>
              <w:t>pilna analīze</w:t>
            </w:r>
          </w:p>
        </w:tc>
        <w:tc>
          <w:tcPr>
            <w:tcW w:w="1560" w:type="dxa"/>
            <w:tcBorders>
              <w:top w:val="single" w:sz="4" w:space="0" w:color="auto"/>
              <w:left w:val="nil"/>
              <w:bottom w:val="single" w:sz="4" w:space="0" w:color="auto"/>
              <w:right w:val="single" w:sz="8" w:space="0" w:color="auto"/>
            </w:tcBorders>
          </w:tcPr>
          <w:p w14:paraId="1409A441" w14:textId="77777777" w:rsidR="00096830" w:rsidRPr="00151ECE" w:rsidRDefault="00096830" w:rsidP="00686F66">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442" w14:textId="77777777" w:rsidR="00096830" w:rsidRPr="00151ECE" w:rsidRDefault="00096830" w:rsidP="00686F66">
            <w:pPr>
              <w:jc w:val="right"/>
              <w:rPr>
                <w:color w:val="000000"/>
                <w:sz w:val="20"/>
                <w:szCs w:val="20"/>
              </w:rPr>
            </w:pPr>
            <w:r w:rsidRPr="00151ECE">
              <w:rPr>
                <w:color w:val="000000"/>
                <w:sz w:val="20"/>
                <w:szCs w:val="20"/>
              </w:rPr>
              <w:t>11,58</w:t>
            </w:r>
          </w:p>
        </w:tc>
        <w:tc>
          <w:tcPr>
            <w:tcW w:w="850" w:type="dxa"/>
            <w:tcBorders>
              <w:top w:val="single" w:sz="4" w:space="0" w:color="auto"/>
              <w:left w:val="nil"/>
              <w:bottom w:val="single" w:sz="4" w:space="0" w:color="auto"/>
              <w:right w:val="nil"/>
            </w:tcBorders>
          </w:tcPr>
          <w:p w14:paraId="1409A443" w14:textId="68654AD7" w:rsidR="00096830" w:rsidRPr="00151ECE" w:rsidRDefault="002D0F4D" w:rsidP="00686F66">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444" w14:textId="77777777" w:rsidR="00096830" w:rsidRPr="00151ECE" w:rsidRDefault="00096830" w:rsidP="00686F66">
            <w:pPr>
              <w:jc w:val="right"/>
              <w:rPr>
                <w:color w:val="000000"/>
                <w:sz w:val="20"/>
                <w:szCs w:val="20"/>
              </w:rPr>
            </w:pPr>
            <w:r w:rsidRPr="00151ECE">
              <w:rPr>
                <w:color w:val="000000"/>
                <w:sz w:val="20"/>
                <w:szCs w:val="20"/>
              </w:rPr>
              <w:t>11,58</w:t>
            </w:r>
          </w:p>
        </w:tc>
      </w:tr>
      <w:tr w:rsidR="00096830" w:rsidRPr="00151ECE" w14:paraId="1409A44C" w14:textId="77777777" w:rsidTr="00686F66">
        <w:trPr>
          <w:trHeight w:val="315"/>
        </w:trPr>
        <w:tc>
          <w:tcPr>
            <w:tcW w:w="1276" w:type="dxa"/>
            <w:tcBorders>
              <w:top w:val="single" w:sz="4" w:space="0" w:color="auto"/>
              <w:left w:val="single" w:sz="8" w:space="0" w:color="auto"/>
              <w:bottom w:val="single" w:sz="4" w:space="0" w:color="auto"/>
              <w:right w:val="single" w:sz="8" w:space="0" w:color="auto"/>
            </w:tcBorders>
          </w:tcPr>
          <w:p w14:paraId="1409A446" w14:textId="77777777" w:rsidR="00096830" w:rsidRPr="00151ECE" w:rsidRDefault="00096830" w:rsidP="00D85F66">
            <w:pPr>
              <w:rPr>
                <w:color w:val="000000"/>
                <w:sz w:val="20"/>
                <w:szCs w:val="20"/>
              </w:rPr>
            </w:pPr>
            <w:r w:rsidRPr="00151ECE">
              <w:rPr>
                <w:color w:val="000000"/>
                <w:sz w:val="20"/>
                <w:szCs w:val="20"/>
              </w:rPr>
              <w:t>1.1.2.</w:t>
            </w:r>
          </w:p>
        </w:tc>
        <w:tc>
          <w:tcPr>
            <w:tcW w:w="3402" w:type="dxa"/>
            <w:tcBorders>
              <w:top w:val="single" w:sz="4" w:space="0" w:color="auto"/>
              <w:left w:val="nil"/>
              <w:bottom w:val="single" w:sz="4" w:space="0" w:color="auto"/>
              <w:right w:val="single" w:sz="8" w:space="0" w:color="auto"/>
            </w:tcBorders>
            <w:noWrap/>
          </w:tcPr>
          <w:p w14:paraId="1409A447" w14:textId="77777777" w:rsidR="00096830" w:rsidRPr="00151ECE" w:rsidRDefault="00096830" w:rsidP="002D0F4D">
            <w:pPr>
              <w:rPr>
                <w:color w:val="000000"/>
                <w:sz w:val="20"/>
                <w:szCs w:val="20"/>
              </w:rPr>
            </w:pPr>
            <w:r w:rsidRPr="00151ECE">
              <w:rPr>
                <w:color w:val="000000"/>
                <w:sz w:val="20"/>
                <w:szCs w:val="20"/>
              </w:rPr>
              <w:t>pilna analīze un pagaidu sertifikāta izsniegšana ziemājiem</w:t>
            </w:r>
          </w:p>
        </w:tc>
        <w:tc>
          <w:tcPr>
            <w:tcW w:w="1560" w:type="dxa"/>
            <w:tcBorders>
              <w:top w:val="single" w:sz="4" w:space="0" w:color="auto"/>
              <w:left w:val="nil"/>
              <w:bottom w:val="single" w:sz="4" w:space="0" w:color="auto"/>
              <w:right w:val="single" w:sz="8" w:space="0" w:color="auto"/>
            </w:tcBorders>
          </w:tcPr>
          <w:p w14:paraId="1409A448" w14:textId="77777777" w:rsidR="00096830" w:rsidRPr="00151ECE" w:rsidRDefault="00096830" w:rsidP="00686F66">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449" w14:textId="77777777" w:rsidR="00096830" w:rsidRPr="00151ECE" w:rsidRDefault="00096830" w:rsidP="00686F66">
            <w:pPr>
              <w:jc w:val="right"/>
              <w:rPr>
                <w:color w:val="000000"/>
                <w:sz w:val="20"/>
                <w:szCs w:val="20"/>
              </w:rPr>
            </w:pPr>
            <w:r w:rsidRPr="00151ECE">
              <w:rPr>
                <w:color w:val="000000"/>
                <w:sz w:val="20"/>
                <w:szCs w:val="20"/>
              </w:rPr>
              <w:t>14,03</w:t>
            </w:r>
          </w:p>
        </w:tc>
        <w:tc>
          <w:tcPr>
            <w:tcW w:w="850" w:type="dxa"/>
            <w:tcBorders>
              <w:top w:val="single" w:sz="4" w:space="0" w:color="auto"/>
              <w:left w:val="nil"/>
              <w:bottom w:val="single" w:sz="4" w:space="0" w:color="auto"/>
              <w:right w:val="nil"/>
            </w:tcBorders>
          </w:tcPr>
          <w:p w14:paraId="1409A44A" w14:textId="233BFA30" w:rsidR="00096830" w:rsidRPr="00151ECE" w:rsidRDefault="002D0F4D" w:rsidP="00686F66">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44B" w14:textId="77777777" w:rsidR="00096830" w:rsidRPr="00151ECE" w:rsidRDefault="00096830" w:rsidP="00686F66">
            <w:pPr>
              <w:jc w:val="right"/>
              <w:rPr>
                <w:color w:val="000000"/>
                <w:sz w:val="20"/>
                <w:szCs w:val="20"/>
              </w:rPr>
            </w:pPr>
            <w:r w:rsidRPr="00151ECE">
              <w:rPr>
                <w:color w:val="000000"/>
                <w:sz w:val="20"/>
                <w:szCs w:val="20"/>
              </w:rPr>
              <w:t>14,03</w:t>
            </w:r>
          </w:p>
        </w:tc>
      </w:tr>
      <w:tr w:rsidR="00096830" w:rsidRPr="00151ECE" w14:paraId="1409A453" w14:textId="77777777" w:rsidTr="00686F66">
        <w:trPr>
          <w:trHeight w:val="315"/>
        </w:trPr>
        <w:tc>
          <w:tcPr>
            <w:tcW w:w="1276" w:type="dxa"/>
            <w:tcBorders>
              <w:top w:val="single" w:sz="4" w:space="0" w:color="auto"/>
              <w:left w:val="single" w:sz="8" w:space="0" w:color="auto"/>
              <w:bottom w:val="single" w:sz="4" w:space="0" w:color="auto"/>
              <w:right w:val="single" w:sz="8" w:space="0" w:color="auto"/>
            </w:tcBorders>
          </w:tcPr>
          <w:p w14:paraId="1409A44D" w14:textId="77777777" w:rsidR="00096830" w:rsidRPr="00151ECE" w:rsidRDefault="00096830" w:rsidP="00D85F66">
            <w:pPr>
              <w:rPr>
                <w:color w:val="000000"/>
                <w:sz w:val="20"/>
                <w:szCs w:val="20"/>
              </w:rPr>
            </w:pPr>
            <w:r w:rsidRPr="00151ECE">
              <w:rPr>
                <w:color w:val="000000"/>
                <w:sz w:val="20"/>
                <w:szCs w:val="20"/>
              </w:rPr>
              <w:t>1.1.3.</w:t>
            </w:r>
          </w:p>
        </w:tc>
        <w:tc>
          <w:tcPr>
            <w:tcW w:w="3402" w:type="dxa"/>
            <w:tcBorders>
              <w:top w:val="single" w:sz="4" w:space="0" w:color="auto"/>
              <w:left w:val="nil"/>
              <w:bottom w:val="single" w:sz="4" w:space="0" w:color="auto"/>
              <w:right w:val="single" w:sz="8" w:space="0" w:color="auto"/>
            </w:tcBorders>
            <w:noWrap/>
          </w:tcPr>
          <w:p w14:paraId="1409A44E" w14:textId="77777777" w:rsidR="00096830" w:rsidRPr="00151ECE" w:rsidRDefault="00096830" w:rsidP="002D0F4D">
            <w:pPr>
              <w:rPr>
                <w:color w:val="000000"/>
                <w:sz w:val="20"/>
                <w:szCs w:val="20"/>
              </w:rPr>
            </w:pPr>
            <w:r w:rsidRPr="00151ECE">
              <w:rPr>
                <w:color w:val="000000"/>
                <w:sz w:val="20"/>
                <w:szCs w:val="20"/>
              </w:rPr>
              <w:t>dīgtspējas un kaitēkļu invāzijas noteikšana</w:t>
            </w:r>
          </w:p>
        </w:tc>
        <w:tc>
          <w:tcPr>
            <w:tcW w:w="1560" w:type="dxa"/>
            <w:tcBorders>
              <w:top w:val="single" w:sz="4" w:space="0" w:color="auto"/>
              <w:left w:val="nil"/>
              <w:bottom w:val="single" w:sz="4" w:space="0" w:color="auto"/>
              <w:right w:val="single" w:sz="8" w:space="0" w:color="auto"/>
            </w:tcBorders>
          </w:tcPr>
          <w:p w14:paraId="1409A44F" w14:textId="77777777" w:rsidR="00096830" w:rsidRPr="00151ECE" w:rsidRDefault="00096830" w:rsidP="00686F66">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450" w14:textId="77777777" w:rsidR="00096830" w:rsidRPr="00151ECE" w:rsidRDefault="00096830" w:rsidP="00686F66">
            <w:pPr>
              <w:jc w:val="right"/>
              <w:rPr>
                <w:color w:val="000000"/>
                <w:sz w:val="20"/>
                <w:szCs w:val="20"/>
              </w:rPr>
            </w:pPr>
            <w:r w:rsidRPr="00151ECE">
              <w:rPr>
                <w:color w:val="000000"/>
                <w:sz w:val="20"/>
                <w:szCs w:val="20"/>
              </w:rPr>
              <w:t>5,79</w:t>
            </w:r>
          </w:p>
        </w:tc>
        <w:tc>
          <w:tcPr>
            <w:tcW w:w="850" w:type="dxa"/>
            <w:tcBorders>
              <w:top w:val="single" w:sz="4" w:space="0" w:color="auto"/>
              <w:left w:val="nil"/>
              <w:bottom w:val="single" w:sz="4" w:space="0" w:color="auto"/>
              <w:right w:val="nil"/>
            </w:tcBorders>
          </w:tcPr>
          <w:p w14:paraId="1409A451" w14:textId="5F4C6543" w:rsidR="00096830" w:rsidRPr="00151ECE" w:rsidRDefault="002D0F4D" w:rsidP="00686F66">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452" w14:textId="77777777" w:rsidR="00096830" w:rsidRPr="00151ECE" w:rsidRDefault="00096830" w:rsidP="00686F66">
            <w:pPr>
              <w:jc w:val="right"/>
              <w:rPr>
                <w:color w:val="000000"/>
                <w:sz w:val="20"/>
                <w:szCs w:val="20"/>
              </w:rPr>
            </w:pPr>
            <w:r w:rsidRPr="00151ECE">
              <w:rPr>
                <w:color w:val="000000"/>
                <w:sz w:val="20"/>
                <w:szCs w:val="20"/>
              </w:rPr>
              <w:t>5,79</w:t>
            </w:r>
          </w:p>
        </w:tc>
      </w:tr>
      <w:tr w:rsidR="002D0F4D" w:rsidRPr="00151ECE" w14:paraId="1409A45A" w14:textId="77777777" w:rsidTr="00130AB7">
        <w:trPr>
          <w:trHeight w:val="315"/>
        </w:trPr>
        <w:tc>
          <w:tcPr>
            <w:tcW w:w="1276" w:type="dxa"/>
            <w:tcBorders>
              <w:top w:val="single" w:sz="4" w:space="0" w:color="auto"/>
              <w:left w:val="single" w:sz="8" w:space="0" w:color="auto"/>
              <w:bottom w:val="single" w:sz="4" w:space="0" w:color="auto"/>
              <w:right w:val="single" w:sz="8" w:space="0" w:color="auto"/>
            </w:tcBorders>
          </w:tcPr>
          <w:p w14:paraId="1409A454" w14:textId="77777777" w:rsidR="002D0F4D" w:rsidRPr="00151ECE" w:rsidRDefault="002D0F4D" w:rsidP="00D85F66">
            <w:pPr>
              <w:rPr>
                <w:color w:val="000000"/>
                <w:sz w:val="20"/>
                <w:szCs w:val="20"/>
              </w:rPr>
            </w:pPr>
            <w:r w:rsidRPr="00151ECE">
              <w:rPr>
                <w:color w:val="000000"/>
                <w:sz w:val="20"/>
                <w:szCs w:val="20"/>
              </w:rPr>
              <w:t>1.2.</w:t>
            </w:r>
          </w:p>
        </w:tc>
        <w:tc>
          <w:tcPr>
            <w:tcW w:w="8080" w:type="dxa"/>
            <w:gridSpan w:val="5"/>
            <w:tcBorders>
              <w:top w:val="single" w:sz="4" w:space="0" w:color="auto"/>
              <w:left w:val="nil"/>
              <w:bottom w:val="single" w:sz="4" w:space="0" w:color="auto"/>
              <w:right w:val="single" w:sz="8" w:space="0" w:color="auto"/>
            </w:tcBorders>
            <w:noWrap/>
          </w:tcPr>
          <w:p w14:paraId="1409A459" w14:textId="23FC1897" w:rsidR="002D0F4D" w:rsidRPr="00151ECE" w:rsidRDefault="002D0F4D" w:rsidP="002D0F4D">
            <w:pPr>
              <w:rPr>
                <w:color w:val="000000"/>
                <w:sz w:val="20"/>
                <w:szCs w:val="20"/>
              </w:rPr>
            </w:pPr>
            <w:r w:rsidRPr="00151ECE">
              <w:rPr>
                <w:sz w:val="20"/>
                <w:szCs w:val="20"/>
              </w:rPr>
              <w:t>lopbarības augi – tauriņzieži (izņemot zirņus, lupīnas un pupas), timotiņš</w:t>
            </w:r>
            <w:r w:rsidRPr="00151ECE">
              <w:rPr>
                <w:color w:val="000000"/>
                <w:sz w:val="20"/>
                <w:szCs w:val="20"/>
              </w:rPr>
              <w:t> </w:t>
            </w:r>
          </w:p>
        </w:tc>
      </w:tr>
      <w:tr w:rsidR="00096830" w:rsidRPr="00151ECE" w14:paraId="1409A461" w14:textId="77777777" w:rsidTr="00686F66">
        <w:trPr>
          <w:trHeight w:val="315"/>
        </w:trPr>
        <w:tc>
          <w:tcPr>
            <w:tcW w:w="1276" w:type="dxa"/>
            <w:tcBorders>
              <w:top w:val="single" w:sz="4" w:space="0" w:color="auto"/>
              <w:left w:val="single" w:sz="8" w:space="0" w:color="auto"/>
              <w:bottom w:val="single" w:sz="4" w:space="0" w:color="auto"/>
              <w:right w:val="single" w:sz="8" w:space="0" w:color="auto"/>
            </w:tcBorders>
          </w:tcPr>
          <w:p w14:paraId="1409A45B" w14:textId="77777777" w:rsidR="00096830" w:rsidRPr="00151ECE" w:rsidRDefault="00096830" w:rsidP="00D85F66">
            <w:pPr>
              <w:rPr>
                <w:color w:val="000000"/>
                <w:sz w:val="20"/>
                <w:szCs w:val="20"/>
              </w:rPr>
            </w:pPr>
            <w:r w:rsidRPr="00151ECE">
              <w:rPr>
                <w:color w:val="000000"/>
                <w:sz w:val="20"/>
                <w:szCs w:val="20"/>
              </w:rPr>
              <w:t>1.2.1.</w:t>
            </w:r>
          </w:p>
        </w:tc>
        <w:tc>
          <w:tcPr>
            <w:tcW w:w="3402" w:type="dxa"/>
            <w:tcBorders>
              <w:top w:val="single" w:sz="4" w:space="0" w:color="auto"/>
              <w:left w:val="nil"/>
              <w:bottom w:val="single" w:sz="4" w:space="0" w:color="auto"/>
              <w:right w:val="single" w:sz="8" w:space="0" w:color="auto"/>
            </w:tcBorders>
            <w:noWrap/>
          </w:tcPr>
          <w:p w14:paraId="1409A45C" w14:textId="77777777" w:rsidR="00096830" w:rsidRPr="00151ECE" w:rsidRDefault="00096830" w:rsidP="002D0F4D">
            <w:pPr>
              <w:rPr>
                <w:color w:val="000000"/>
                <w:sz w:val="20"/>
                <w:szCs w:val="20"/>
              </w:rPr>
            </w:pPr>
            <w:r w:rsidRPr="00151ECE">
              <w:rPr>
                <w:color w:val="000000"/>
                <w:sz w:val="20"/>
                <w:szCs w:val="20"/>
              </w:rPr>
              <w:t>pilna analīze bāzes sēklai</w:t>
            </w:r>
          </w:p>
        </w:tc>
        <w:tc>
          <w:tcPr>
            <w:tcW w:w="1560" w:type="dxa"/>
            <w:tcBorders>
              <w:top w:val="single" w:sz="4" w:space="0" w:color="auto"/>
              <w:left w:val="nil"/>
              <w:bottom w:val="single" w:sz="4" w:space="0" w:color="auto"/>
              <w:right w:val="single" w:sz="8" w:space="0" w:color="auto"/>
            </w:tcBorders>
          </w:tcPr>
          <w:p w14:paraId="1409A45D" w14:textId="77777777" w:rsidR="00096830" w:rsidRPr="00151ECE" w:rsidRDefault="00096830" w:rsidP="00686F66">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45E" w14:textId="77777777" w:rsidR="00096830" w:rsidRPr="00151ECE" w:rsidRDefault="00096830" w:rsidP="00686F66">
            <w:pPr>
              <w:jc w:val="right"/>
              <w:rPr>
                <w:color w:val="000000"/>
                <w:sz w:val="20"/>
                <w:szCs w:val="20"/>
              </w:rPr>
            </w:pPr>
            <w:r w:rsidRPr="00151ECE">
              <w:rPr>
                <w:color w:val="000000"/>
                <w:sz w:val="20"/>
                <w:szCs w:val="20"/>
              </w:rPr>
              <w:t>17,22</w:t>
            </w:r>
          </w:p>
        </w:tc>
        <w:tc>
          <w:tcPr>
            <w:tcW w:w="850" w:type="dxa"/>
            <w:tcBorders>
              <w:top w:val="single" w:sz="4" w:space="0" w:color="auto"/>
              <w:left w:val="nil"/>
              <w:bottom w:val="single" w:sz="4" w:space="0" w:color="auto"/>
              <w:right w:val="nil"/>
            </w:tcBorders>
          </w:tcPr>
          <w:p w14:paraId="1409A45F" w14:textId="7CA643B1" w:rsidR="00096830" w:rsidRPr="00151ECE" w:rsidRDefault="002D0F4D" w:rsidP="00686F66">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460" w14:textId="77777777" w:rsidR="00096830" w:rsidRPr="00151ECE" w:rsidRDefault="00096830" w:rsidP="00686F66">
            <w:pPr>
              <w:jc w:val="right"/>
              <w:rPr>
                <w:color w:val="000000"/>
                <w:sz w:val="20"/>
                <w:szCs w:val="20"/>
              </w:rPr>
            </w:pPr>
            <w:r w:rsidRPr="00151ECE">
              <w:rPr>
                <w:color w:val="000000"/>
                <w:sz w:val="20"/>
                <w:szCs w:val="20"/>
              </w:rPr>
              <w:t>17,22</w:t>
            </w:r>
          </w:p>
        </w:tc>
      </w:tr>
      <w:tr w:rsidR="00096830" w:rsidRPr="00151ECE" w14:paraId="1409A468" w14:textId="77777777" w:rsidTr="00686F66">
        <w:trPr>
          <w:trHeight w:val="315"/>
        </w:trPr>
        <w:tc>
          <w:tcPr>
            <w:tcW w:w="1276" w:type="dxa"/>
            <w:tcBorders>
              <w:top w:val="single" w:sz="4" w:space="0" w:color="auto"/>
              <w:left w:val="single" w:sz="8" w:space="0" w:color="auto"/>
              <w:bottom w:val="single" w:sz="4" w:space="0" w:color="auto"/>
              <w:right w:val="single" w:sz="8" w:space="0" w:color="auto"/>
            </w:tcBorders>
          </w:tcPr>
          <w:p w14:paraId="1409A462" w14:textId="77777777" w:rsidR="00096830" w:rsidRPr="00151ECE" w:rsidRDefault="00096830" w:rsidP="00D85F66">
            <w:pPr>
              <w:rPr>
                <w:color w:val="000000"/>
                <w:sz w:val="20"/>
                <w:szCs w:val="20"/>
              </w:rPr>
            </w:pPr>
            <w:r w:rsidRPr="00151ECE">
              <w:rPr>
                <w:color w:val="000000"/>
                <w:sz w:val="20"/>
                <w:szCs w:val="20"/>
              </w:rPr>
              <w:t>1.2.2.</w:t>
            </w:r>
          </w:p>
        </w:tc>
        <w:tc>
          <w:tcPr>
            <w:tcW w:w="3402" w:type="dxa"/>
            <w:tcBorders>
              <w:top w:val="single" w:sz="4" w:space="0" w:color="auto"/>
              <w:left w:val="nil"/>
              <w:bottom w:val="single" w:sz="4" w:space="0" w:color="auto"/>
              <w:right w:val="single" w:sz="8" w:space="0" w:color="auto"/>
            </w:tcBorders>
            <w:noWrap/>
          </w:tcPr>
          <w:p w14:paraId="1409A463" w14:textId="77777777" w:rsidR="00096830" w:rsidRPr="00151ECE" w:rsidRDefault="00096830" w:rsidP="002D0F4D">
            <w:pPr>
              <w:rPr>
                <w:color w:val="000000"/>
                <w:sz w:val="20"/>
                <w:szCs w:val="20"/>
              </w:rPr>
            </w:pPr>
            <w:r w:rsidRPr="00151ECE">
              <w:rPr>
                <w:color w:val="000000"/>
                <w:sz w:val="20"/>
                <w:szCs w:val="20"/>
              </w:rPr>
              <w:t>pilna analīze sertificētai sēklai</w:t>
            </w:r>
          </w:p>
        </w:tc>
        <w:tc>
          <w:tcPr>
            <w:tcW w:w="1560" w:type="dxa"/>
            <w:tcBorders>
              <w:top w:val="single" w:sz="4" w:space="0" w:color="auto"/>
              <w:left w:val="nil"/>
              <w:bottom w:val="single" w:sz="4" w:space="0" w:color="auto"/>
              <w:right w:val="single" w:sz="8" w:space="0" w:color="auto"/>
            </w:tcBorders>
          </w:tcPr>
          <w:p w14:paraId="1409A464" w14:textId="77777777" w:rsidR="00096830" w:rsidRPr="00151ECE" w:rsidRDefault="00096830" w:rsidP="00686F66">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465" w14:textId="77777777" w:rsidR="00096830" w:rsidRPr="00151ECE" w:rsidRDefault="00096830" w:rsidP="00686F66">
            <w:pPr>
              <w:jc w:val="right"/>
              <w:rPr>
                <w:color w:val="000000"/>
                <w:sz w:val="20"/>
                <w:szCs w:val="20"/>
              </w:rPr>
            </w:pPr>
            <w:r w:rsidRPr="00151ECE">
              <w:rPr>
                <w:color w:val="000000"/>
                <w:sz w:val="20"/>
                <w:szCs w:val="20"/>
              </w:rPr>
              <w:t>12,29</w:t>
            </w:r>
          </w:p>
        </w:tc>
        <w:tc>
          <w:tcPr>
            <w:tcW w:w="850" w:type="dxa"/>
            <w:tcBorders>
              <w:top w:val="single" w:sz="4" w:space="0" w:color="auto"/>
              <w:left w:val="nil"/>
              <w:bottom w:val="single" w:sz="4" w:space="0" w:color="auto"/>
              <w:right w:val="nil"/>
            </w:tcBorders>
          </w:tcPr>
          <w:p w14:paraId="1409A466" w14:textId="73137C27" w:rsidR="00096830" w:rsidRPr="00151ECE" w:rsidRDefault="002D0F4D" w:rsidP="00686F66">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467" w14:textId="77777777" w:rsidR="00096830" w:rsidRPr="00151ECE" w:rsidRDefault="00096830" w:rsidP="00686F66">
            <w:pPr>
              <w:jc w:val="right"/>
              <w:rPr>
                <w:color w:val="000000"/>
                <w:sz w:val="20"/>
                <w:szCs w:val="20"/>
              </w:rPr>
            </w:pPr>
            <w:r w:rsidRPr="00151ECE">
              <w:rPr>
                <w:color w:val="000000"/>
                <w:sz w:val="20"/>
                <w:szCs w:val="20"/>
              </w:rPr>
              <w:t>12,29</w:t>
            </w:r>
          </w:p>
        </w:tc>
      </w:tr>
      <w:tr w:rsidR="00096830" w:rsidRPr="00151ECE" w14:paraId="1409A46F" w14:textId="77777777" w:rsidTr="00686F66">
        <w:trPr>
          <w:trHeight w:val="315"/>
        </w:trPr>
        <w:tc>
          <w:tcPr>
            <w:tcW w:w="1276" w:type="dxa"/>
            <w:tcBorders>
              <w:top w:val="single" w:sz="4" w:space="0" w:color="auto"/>
              <w:left w:val="single" w:sz="8" w:space="0" w:color="auto"/>
              <w:bottom w:val="single" w:sz="4" w:space="0" w:color="auto"/>
              <w:right w:val="single" w:sz="8" w:space="0" w:color="auto"/>
            </w:tcBorders>
          </w:tcPr>
          <w:p w14:paraId="1409A469" w14:textId="77777777" w:rsidR="00096830" w:rsidRPr="00151ECE" w:rsidRDefault="00096830" w:rsidP="00D85F66">
            <w:pPr>
              <w:rPr>
                <w:color w:val="000000"/>
                <w:sz w:val="20"/>
                <w:szCs w:val="20"/>
              </w:rPr>
            </w:pPr>
            <w:r w:rsidRPr="00151ECE">
              <w:rPr>
                <w:color w:val="000000"/>
                <w:sz w:val="20"/>
                <w:szCs w:val="20"/>
              </w:rPr>
              <w:t>1.2.3.</w:t>
            </w:r>
          </w:p>
        </w:tc>
        <w:tc>
          <w:tcPr>
            <w:tcW w:w="3402" w:type="dxa"/>
            <w:tcBorders>
              <w:top w:val="single" w:sz="4" w:space="0" w:color="auto"/>
              <w:left w:val="nil"/>
              <w:bottom w:val="single" w:sz="4" w:space="0" w:color="auto"/>
              <w:right w:val="single" w:sz="8" w:space="0" w:color="auto"/>
            </w:tcBorders>
            <w:noWrap/>
          </w:tcPr>
          <w:p w14:paraId="1409A46A" w14:textId="77777777" w:rsidR="00096830" w:rsidRPr="00151ECE" w:rsidRDefault="00096830" w:rsidP="002D0F4D">
            <w:pPr>
              <w:rPr>
                <w:color w:val="000000"/>
                <w:sz w:val="20"/>
                <w:szCs w:val="20"/>
              </w:rPr>
            </w:pPr>
            <w:r w:rsidRPr="00151ECE">
              <w:rPr>
                <w:color w:val="000000"/>
                <w:sz w:val="20"/>
                <w:szCs w:val="20"/>
              </w:rPr>
              <w:t>dīgtspējas un kaitēkļu invāzijas noteikšana</w:t>
            </w:r>
          </w:p>
        </w:tc>
        <w:tc>
          <w:tcPr>
            <w:tcW w:w="1560" w:type="dxa"/>
            <w:tcBorders>
              <w:top w:val="single" w:sz="4" w:space="0" w:color="auto"/>
              <w:left w:val="nil"/>
              <w:bottom w:val="single" w:sz="4" w:space="0" w:color="auto"/>
              <w:right w:val="single" w:sz="8" w:space="0" w:color="auto"/>
            </w:tcBorders>
          </w:tcPr>
          <w:p w14:paraId="1409A46B" w14:textId="77777777" w:rsidR="00096830" w:rsidRPr="00151ECE" w:rsidRDefault="00096830" w:rsidP="00686F66">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46C" w14:textId="77777777" w:rsidR="00096830" w:rsidRPr="00151ECE" w:rsidRDefault="00096830" w:rsidP="00686F66">
            <w:pPr>
              <w:jc w:val="right"/>
              <w:rPr>
                <w:color w:val="000000"/>
                <w:sz w:val="20"/>
                <w:szCs w:val="20"/>
              </w:rPr>
            </w:pPr>
            <w:r w:rsidRPr="00151ECE">
              <w:rPr>
                <w:color w:val="000000"/>
                <w:sz w:val="20"/>
                <w:szCs w:val="20"/>
              </w:rPr>
              <w:t>6,15</w:t>
            </w:r>
          </w:p>
        </w:tc>
        <w:tc>
          <w:tcPr>
            <w:tcW w:w="850" w:type="dxa"/>
            <w:tcBorders>
              <w:top w:val="single" w:sz="4" w:space="0" w:color="auto"/>
              <w:left w:val="nil"/>
              <w:bottom w:val="single" w:sz="4" w:space="0" w:color="auto"/>
              <w:right w:val="nil"/>
            </w:tcBorders>
          </w:tcPr>
          <w:p w14:paraId="1409A46D" w14:textId="7E9C79AA" w:rsidR="00096830" w:rsidRPr="00151ECE" w:rsidRDefault="002D0F4D" w:rsidP="00686F66">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46E" w14:textId="77777777" w:rsidR="00096830" w:rsidRPr="00151ECE" w:rsidRDefault="00096830" w:rsidP="00686F66">
            <w:pPr>
              <w:jc w:val="right"/>
              <w:rPr>
                <w:color w:val="000000"/>
                <w:sz w:val="20"/>
                <w:szCs w:val="20"/>
              </w:rPr>
            </w:pPr>
            <w:r w:rsidRPr="00151ECE">
              <w:rPr>
                <w:color w:val="000000"/>
                <w:sz w:val="20"/>
                <w:szCs w:val="20"/>
              </w:rPr>
              <w:t>6,15</w:t>
            </w:r>
          </w:p>
        </w:tc>
      </w:tr>
      <w:tr w:rsidR="00686F66" w:rsidRPr="00151ECE" w14:paraId="1409A476" w14:textId="77777777" w:rsidTr="00130AB7">
        <w:trPr>
          <w:trHeight w:val="315"/>
        </w:trPr>
        <w:tc>
          <w:tcPr>
            <w:tcW w:w="1276" w:type="dxa"/>
            <w:tcBorders>
              <w:top w:val="single" w:sz="4" w:space="0" w:color="auto"/>
              <w:left w:val="single" w:sz="8" w:space="0" w:color="auto"/>
              <w:bottom w:val="single" w:sz="4" w:space="0" w:color="auto"/>
              <w:right w:val="single" w:sz="8" w:space="0" w:color="auto"/>
            </w:tcBorders>
          </w:tcPr>
          <w:p w14:paraId="1409A470" w14:textId="77777777" w:rsidR="00686F66" w:rsidRPr="00151ECE" w:rsidRDefault="00686F66" w:rsidP="00D85F66">
            <w:pPr>
              <w:rPr>
                <w:color w:val="000000"/>
                <w:sz w:val="20"/>
                <w:szCs w:val="20"/>
              </w:rPr>
            </w:pPr>
            <w:r w:rsidRPr="00151ECE">
              <w:rPr>
                <w:color w:val="000000"/>
                <w:sz w:val="20"/>
                <w:szCs w:val="20"/>
              </w:rPr>
              <w:t>1.3.</w:t>
            </w:r>
          </w:p>
        </w:tc>
        <w:tc>
          <w:tcPr>
            <w:tcW w:w="8080" w:type="dxa"/>
            <w:gridSpan w:val="5"/>
            <w:tcBorders>
              <w:top w:val="single" w:sz="4" w:space="0" w:color="auto"/>
              <w:left w:val="nil"/>
              <w:bottom w:val="single" w:sz="4" w:space="0" w:color="auto"/>
              <w:right w:val="single" w:sz="8" w:space="0" w:color="auto"/>
            </w:tcBorders>
            <w:noWrap/>
          </w:tcPr>
          <w:p w14:paraId="1409A475" w14:textId="1ED04D8F" w:rsidR="00686F66" w:rsidRPr="00151ECE" w:rsidRDefault="00686F66" w:rsidP="00686F66">
            <w:pPr>
              <w:rPr>
                <w:color w:val="000000"/>
                <w:sz w:val="20"/>
                <w:szCs w:val="20"/>
                <w:lang w:eastAsia="en-US"/>
              </w:rPr>
            </w:pPr>
            <w:r w:rsidRPr="00151ECE">
              <w:rPr>
                <w:color w:val="000000"/>
                <w:sz w:val="20"/>
                <w:szCs w:val="20"/>
              </w:rPr>
              <w:t xml:space="preserve">facēlija, ķimenes, magones, burkāni, cigoriņi, </w:t>
            </w:r>
            <w:proofErr w:type="spellStart"/>
            <w:r w:rsidRPr="00151ECE">
              <w:rPr>
                <w:color w:val="000000"/>
                <w:sz w:val="20"/>
                <w:szCs w:val="20"/>
              </w:rPr>
              <w:t>endīvijas</w:t>
            </w:r>
            <w:proofErr w:type="spellEnd"/>
            <w:r w:rsidRPr="00151ECE">
              <w:rPr>
                <w:color w:val="000000"/>
                <w:sz w:val="20"/>
                <w:szCs w:val="20"/>
              </w:rPr>
              <w:t>, melnsaknes, paprika, tomāti, pētersīļi, salāti, selerijas, spināti, puravi, sīpoli </w:t>
            </w:r>
          </w:p>
        </w:tc>
      </w:tr>
      <w:tr w:rsidR="00096830" w:rsidRPr="00151ECE" w14:paraId="1409A47D" w14:textId="77777777" w:rsidTr="00686F66">
        <w:trPr>
          <w:trHeight w:val="315"/>
        </w:trPr>
        <w:tc>
          <w:tcPr>
            <w:tcW w:w="1276" w:type="dxa"/>
            <w:tcBorders>
              <w:top w:val="single" w:sz="4" w:space="0" w:color="auto"/>
              <w:left w:val="single" w:sz="8" w:space="0" w:color="auto"/>
              <w:bottom w:val="single" w:sz="4" w:space="0" w:color="auto"/>
              <w:right w:val="single" w:sz="8" w:space="0" w:color="auto"/>
            </w:tcBorders>
          </w:tcPr>
          <w:p w14:paraId="1409A477" w14:textId="77777777" w:rsidR="00096830" w:rsidRPr="00151ECE" w:rsidRDefault="00096830" w:rsidP="00D85F66">
            <w:pPr>
              <w:rPr>
                <w:color w:val="000000"/>
                <w:sz w:val="20"/>
                <w:szCs w:val="20"/>
              </w:rPr>
            </w:pPr>
            <w:r w:rsidRPr="00151ECE">
              <w:rPr>
                <w:color w:val="000000"/>
                <w:sz w:val="20"/>
                <w:szCs w:val="20"/>
              </w:rPr>
              <w:t>1.3.1.</w:t>
            </w:r>
          </w:p>
        </w:tc>
        <w:tc>
          <w:tcPr>
            <w:tcW w:w="3402" w:type="dxa"/>
            <w:tcBorders>
              <w:top w:val="single" w:sz="4" w:space="0" w:color="auto"/>
              <w:left w:val="nil"/>
              <w:bottom w:val="single" w:sz="4" w:space="0" w:color="auto"/>
              <w:right w:val="single" w:sz="8" w:space="0" w:color="auto"/>
            </w:tcBorders>
            <w:noWrap/>
          </w:tcPr>
          <w:p w14:paraId="1409A478" w14:textId="77777777" w:rsidR="00096830" w:rsidRPr="00151ECE" w:rsidRDefault="00096830" w:rsidP="002D0F4D">
            <w:pPr>
              <w:rPr>
                <w:color w:val="000000"/>
                <w:sz w:val="20"/>
                <w:szCs w:val="20"/>
              </w:rPr>
            </w:pPr>
            <w:r w:rsidRPr="00151ECE">
              <w:rPr>
                <w:color w:val="000000"/>
                <w:sz w:val="20"/>
                <w:szCs w:val="20"/>
              </w:rPr>
              <w:t>pilna analīze</w:t>
            </w:r>
          </w:p>
        </w:tc>
        <w:tc>
          <w:tcPr>
            <w:tcW w:w="1560" w:type="dxa"/>
            <w:tcBorders>
              <w:top w:val="single" w:sz="4" w:space="0" w:color="auto"/>
              <w:left w:val="nil"/>
              <w:bottom w:val="single" w:sz="4" w:space="0" w:color="auto"/>
              <w:right w:val="single" w:sz="8" w:space="0" w:color="auto"/>
            </w:tcBorders>
          </w:tcPr>
          <w:p w14:paraId="1409A479" w14:textId="77777777" w:rsidR="00096830" w:rsidRPr="00151ECE" w:rsidRDefault="00096830" w:rsidP="00686F66">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47A" w14:textId="77777777" w:rsidR="00096830" w:rsidRPr="00151ECE" w:rsidRDefault="00096830" w:rsidP="00686F66">
            <w:pPr>
              <w:jc w:val="right"/>
              <w:rPr>
                <w:color w:val="000000"/>
                <w:sz w:val="20"/>
                <w:szCs w:val="20"/>
              </w:rPr>
            </w:pPr>
            <w:r w:rsidRPr="00151ECE">
              <w:rPr>
                <w:color w:val="000000"/>
                <w:sz w:val="20"/>
                <w:szCs w:val="20"/>
              </w:rPr>
              <w:t>12,29</w:t>
            </w:r>
          </w:p>
        </w:tc>
        <w:tc>
          <w:tcPr>
            <w:tcW w:w="850" w:type="dxa"/>
            <w:tcBorders>
              <w:top w:val="single" w:sz="4" w:space="0" w:color="auto"/>
              <w:left w:val="nil"/>
              <w:bottom w:val="single" w:sz="4" w:space="0" w:color="auto"/>
              <w:right w:val="nil"/>
            </w:tcBorders>
          </w:tcPr>
          <w:p w14:paraId="1409A47B" w14:textId="78974DAF" w:rsidR="00096830" w:rsidRPr="00151ECE" w:rsidRDefault="00686F66" w:rsidP="00686F66">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47C" w14:textId="77777777" w:rsidR="00096830" w:rsidRPr="00151ECE" w:rsidRDefault="00096830" w:rsidP="00686F66">
            <w:pPr>
              <w:jc w:val="right"/>
              <w:rPr>
                <w:color w:val="000000"/>
                <w:sz w:val="20"/>
                <w:szCs w:val="20"/>
              </w:rPr>
            </w:pPr>
            <w:r w:rsidRPr="00151ECE">
              <w:rPr>
                <w:color w:val="000000"/>
                <w:sz w:val="20"/>
                <w:szCs w:val="20"/>
              </w:rPr>
              <w:t>12,29</w:t>
            </w:r>
          </w:p>
        </w:tc>
      </w:tr>
      <w:tr w:rsidR="00096830" w:rsidRPr="00151ECE" w14:paraId="1409A484" w14:textId="77777777" w:rsidTr="00686F66">
        <w:trPr>
          <w:trHeight w:val="315"/>
        </w:trPr>
        <w:tc>
          <w:tcPr>
            <w:tcW w:w="1276" w:type="dxa"/>
            <w:tcBorders>
              <w:top w:val="single" w:sz="4" w:space="0" w:color="auto"/>
              <w:left w:val="single" w:sz="8" w:space="0" w:color="auto"/>
              <w:bottom w:val="single" w:sz="4" w:space="0" w:color="auto"/>
              <w:right w:val="single" w:sz="8" w:space="0" w:color="auto"/>
            </w:tcBorders>
          </w:tcPr>
          <w:p w14:paraId="1409A47E" w14:textId="77777777" w:rsidR="00096830" w:rsidRPr="00151ECE" w:rsidRDefault="00096830" w:rsidP="00D85F66">
            <w:pPr>
              <w:rPr>
                <w:color w:val="000000"/>
                <w:sz w:val="20"/>
                <w:szCs w:val="20"/>
              </w:rPr>
            </w:pPr>
            <w:r w:rsidRPr="00151ECE">
              <w:rPr>
                <w:color w:val="000000"/>
                <w:sz w:val="20"/>
                <w:szCs w:val="20"/>
              </w:rPr>
              <w:t>1.3.2.</w:t>
            </w:r>
          </w:p>
        </w:tc>
        <w:tc>
          <w:tcPr>
            <w:tcW w:w="3402" w:type="dxa"/>
            <w:tcBorders>
              <w:top w:val="single" w:sz="4" w:space="0" w:color="auto"/>
              <w:left w:val="nil"/>
              <w:bottom w:val="single" w:sz="4" w:space="0" w:color="auto"/>
              <w:right w:val="single" w:sz="8" w:space="0" w:color="auto"/>
            </w:tcBorders>
            <w:noWrap/>
          </w:tcPr>
          <w:p w14:paraId="1409A47F" w14:textId="77777777" w:rsidR="00096830" w:rsidRPr="00151ECE" w:rsidRDefault="00096830" w:rsidP="002D0F4D">
            <w:pPr>
              <w:rPr>
                <w:color w:val="000000"/>
                <w:sz w:val="20"/>
                <w:szCs w:val="20"/>
              </w:rPr>
            </w:pPr>
            <w:r w:rsidRPr="00151ECE">
              <w:rPr>
                <w:color w:val="000000"/>
                <w:sz w:val="20"/>
                <w:szCs w:val="20"/>
              </w:rPr>
              <w:t>dīgtspējas un kaitēkļu invāzijas noteikšana</w:t>
            </w:r>
          </w:p>
        </w:tc>
        <w:tc>
          <w:tcPr>
            <w:tcW w:w="1560" w:type="dxa"/>
            <w:tcBorders>
              <w:top w:val="single" w:sz="4" w:space="0" w:color="auto"/>
              <w:left w:val="nil"/>
              <w:bottom w:val="single" w:sz="4" w:space="0" w:color="auto"/>
              <w:right w:val="single" w:sz="8" w:space="0" w:color="auto"/>
            </w:tcBorders>
          </w:tcPr>
          <w:p w14:paraId="1409A480" w14:textId="77777777" w:rsidR="00096830" w:rsidRPr="00151ECE" w:rsidRDefault="00096830" w:rsidP="00686F66">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481" w14:textId="77777777" w:rsidR="00096830" w:rsidRPr="00151ECE" w:rsidRDefault="00096830" w:rsidP="00686F66">
            <w:pPr>
              <w:jc w:val="right"/>
              <w:rPr>
                <w:color w:val="000000"/>
                <w:sz w:val="20"/>
                <w:szCs w:val="20"/>
              </w:rPr>
            </w:pPr>
            <w:r w:rsidRPr="00151ECE">
              <w:rPr>
                <w:color w:val="000000"/>
                <w:sz w:val="20"/>
                <w:szCs w:val="20"/>
              </w:rPr>
              <w:t>6,15</w:t>
            </w:r>
          </w:p>
        </w:tc>
        <w:tc>
          <w:tcPr>
            <w:tcW w:w="850" w:type="dxa"/>
            <w:tcBorders>
              <w:top w:val="single" w:sz="4" w:space="0" w:color="auto"/>
              <w:left w:val="nil"/>
              <w:bottom w:val="single" w:sz="4" w:space="0" w:color="auto"/>
              <w:right w:val="nil"/>
            </w:tcBorders>
          </w:tcPr>
          <w:p w14:paraId="1409A482" w14:textId="1F4B7C37" w:rsidR="00096830" w:rsidRPr="00151ECE" w:rsidRDefault="00686F66" w:rsidP="00686F66">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483" w14:textId="77777777" w:rsidR="00096830" w:rsidRPr="00151ECE" w:rsidRDefault="00096830" w:rsidP="00686F66">
            <w:pPr>
              <w:jc w:val="right"/>
              <w:rPr>
                <w:color w:val="000000"/>
                <w:sz w:val="20"/>
                <w:szCs w:val="20"/>
              </w:rPr>
            </w:pPr>
            <w:r w:rsidRPr="00151ECE">
              <w:rPr>
                <w:color w:val="000000"/>
                <w:sz w:val="20"/>
                <w:szCs w:val="20"/>
              </w:rPr>
              <w:t>6,15</w:t>
            </w:r>
          </w:p>
        </w:tc>
      </w:tr>
      <w:tr w:rsidR="00686F66" w:rsidRPr="00151ECE" w14:paraId="1409A48B" w14:textId="77777777" w:rsidTr="00130AB7">
        <w:trPr>
          <w:trHeight w:val="315"/>
        </w:trPr>
        <w:tc>
          <w:tcPr>
            <w:tcW w:w="1276" w:type="dxa"/>
            <w:tcBorders>
              <w:top w:val="single" w:sz="4" w:space="0" w:color="auto"/>
              <w:left w:val="single" w:sz="8" w:space="0" w:color="auto"/>
              <w:bottom w:val="single" w:sz="4" w:space="0" w:color="auto"/>
              <w:right w:val="single" w:sz="8" w:space="0" w:color="auto"/>
            </w:tcBorders>
          </w:tcPr>
          <w:p w14:paraId="1409A485" w14:textId="77777777" w:rsidR="00686F66" w:rsidRPr="00151ECE" w:rsidRDefault="00686F66" w:rsidP="00D85F66">
            <w:pPr>
              <w:rPr>
                <w:color w:val="000000"/>
                <w:sz w:val="20"/>
                <w:szCs w:val="20"/>
              </w:rPr>
            </w:pPr>
            <w:r w:rsidRPr="00151ECE">
              <w:rPr>
                <w:color w:val="000000"/>
                <w:sz w:val="20"/>
                <w:szCs w:val="20"/>
              </w:rPr>
              <w:t>1.4.</w:t>
            </w:r>
          </w:p>
        </w:tc>
        <w:tc>
          <w:tcPr>
            <w:tcW w:w="8080" w:type="dxa"/>
            <w:gridSpan w:val="5"/>
            <w:tcBorders>
              <w:top w:val="single" w:sz="4" w:space="0" w:color="auto"/>
              <w:left w:val="nil"/>
              <w:bottom w:val="single" w:sz="4" w:space="0" w:color="auto"/>
              <w:right w:val="single" w:sz="8" w:space="0" w:color="auto"/>
            </w:tcBorders>
            <w:noWrap/>
          </w:tcPr>
          <w:p w14:paraId="1409A48A" w14:textId="2FE4E4DC" w:rsidR="00686F66" w:rsidRPr="00151ECE" w:rsidRDefault="00686F66" w:rsidP="00686F66">
            <w:pPr>
              <w:rPr>
                <w:color w:val="000000"/>
                <w:sz w:val="20"/>
                <w:szCs w:val="20"/>
              </w:rPr>
            </w:pPr>
            <w:r w:rsidRPr="00151ECE">
              <w:rPr>
                <w:color w:val="000000"/>
                <w:sz w:val="20"/>
                <w:szCs w:val="20"/>
              </w:rPr>
              <w:t>lopbarības augi – stiebrzāles, izņemot timotiņu </w:t>
            </w:r>
          </w:p>
        </w:tc>
      </w:tr>
      <w:tr w:rsidR="00096830" w:rsidRPr="00151ECE" w14:paraId="1409A492" w14:textId="77777777" w:rsidTr="00686F66">
        <w:trPr>
          <w:trHeight w:val="315"/>
        </w:trPr>
        <w:tc>
          <w:tcPr>
            <w:tcW w:w="1276" w:type="dxa"/>
            <w:tcBorders>
              <w:top w:val="single" w:sz="4" w:space="0" w:color="auto"/>
              <w:left w:val="single" w:sz="8" w:space="0" w:color="auto"/>
              <w:bottom w:val="single" w:sz="4" w:space="0" w:color="auto"/>
              <w:right w:val="single" w:sz="8" w:space="0" w:color="auto"/>
            </w:tcBorders>
          </w:tcPr>
          <w:p w14:paraId="1409A48C" w14:textId="77777777" w:rsidR="00096830" w:rsidRPr="00151ECE" w:rsidRDefault="00096830" w:rsidP="00D85F66">
            <w:pPr>
              <w:rPr>
                <w:color w:val="000000"/>
                <w:sz w:val="20"/>
                <w:szCs w:val="20"/>
              </w:rPr>
            </w:pPr>
            <w:r w:rsidRPr="00151ECE">
              <w:rPr>
                <w:color w:val="000000"/>
                <w:sz w:val="20"/>
                <w:szCs w:val="20"/>
              </w:rPr>
              <w:t>1.4.1.</w:t>
            </w:r>
          </w:p>
        </w:tc>
        <w:tc>
          <w:tcPr>
            <w:tcW w:w="3402" w:type="dxa"/>
            <w:tcBorders>
              <w:top w:val="single" w:sz="4" w:space="0" w:color="auto"/>
              <w:left w:val="nil"/>
              <w:bottom w:val="single" w:sz="4" w:space="0" w:color="auto"/>
              <w:right w:val="single" w:sz="8" w:space="0" w:color="auto"/>
            </w:tcBorders>
            <w:noWrap/>
          </w:tcPr>
          <w:p w14:paraId="1409A48D" w14:textId="77777777" w:rsidR="00096830" w:rsidRPr="00151ECE" w:rsidRDefault="00096830" w:rsidP="002D0F4D">
            <w:pPr>
              <w:rPr>
                <w:color w:val="000000"/>
                <w:sz w:val="20"/>
                <w:szCs w:val="20"/>
              </w:rPr>
            </w:pPr>
            <w:r w:rsidRPr="00151ECE">
              <w:rPr>
                <w:color w:val="000000"/>
                <w:sz w:val="20"/>
                <w:szCs w:val="20"/>
              </w:rPr>
              <w:t>pilna analīze bāzes sēklai</w:t>
            </w:r>
          </w:p>
        </w:tc>
        <w:tc>
          <w:tcPr>
            <w:tcW w:w="1560" w:type="dxa"/>
            <w:tcBorders>
              <w:top w:val="single" w:sz="4" w:space="0" w:color="auto"/>
              <w:left w:val="nil"/>
              <w:bottom w:val="single" w:sz="4" w:space="0" w:color="auto"/>
              <w:right w:val="single" w:sz="8" w:space="0" w:color="auto"/>
            </w:tcBorders>
          </w:tcPr>
          <w:p w14:paraId="1409A48E" w14:textId="77777777" w:rsidR="00096830" w:rsidRPr="00151ECE" w:rsidRDefault="00096830" w:rsidP="00686F66">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48F" w14:textId="77777777" w:rsidR="00096830" w:rsidRPr="00151ECE" w:rsidRDefault="00096830" w:rsidP="00686F66">
            <w:pPr>
              <w:jc w:val="right"/>
              <w:rPr>
                <w:color w:val="000000"/>
                <w:sz w:val="20"/>
                <w:szCs w:val="20"/>
              </w:rPr>
            </w:pPr>
            <w:r w:rsidRPr="00151ECE">
              <w:rPr>
                <w:color w:val="000000"/>
                <w:sz w:val="20"/>
                <w:szCs w:val="20"/>
              </w:rPr>
              <w:t>19,24</w:t>
            </w:r>
          </w:p>
        </w:tc>
        <w:tc>
          <w:tcPr>
            <w:tcW w:w="850" w:type="dxa"/>
            <w:tcBorders>
              <w:top w:val="single" w:sz="4" w:space="0" w:color="auto"/>
              <w:left w:val="nil"/>
              <w:bottom w:val="single" w:sz="4" w:space="0" w:color="auto"/>
              <w:right w:val="nil"/>
            </w:tcBorders>
          </w:tcPr>
          <w:p w14:paraId="1409A490" w14:textId="5EA95F2A" w:rsidR="00096830" w:rsidRPr="00151ECE" w:rsidRDefault="00686F66" w:rsidP="00686F66">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491" w14:textId="77777777" w:rsidR="00096830" w:rsidRPr="00151ECE" w:rsidRDefault="00096830" w:rsidP="00686F66">
            <w:pPr>
              <w:jc w:val="right"/>
              <w:rPr>
                <w:color w:val="000000"/>
                <w:sz w:val="20"/>
                <w:szCs w:val="20"/>
              </w:rPr>
            </w:pPr>
            <w:r w:rsidRPr="00151ECE">
              <w:rPr>
                <w:color w:val="000000"/>
                <w:sz w:val="20"/>
                <w:szCs w:val="20"/>
              </w:rPr>
              <w:t>19,24</w:t>
            </w:r>
          </w:p>
        </w:tc>
      </w:tr>
      <w:tr w:rsidR="00096830" w:rsidRPr="00151ECE" w14:paraId="1409A499" w14:textId="77777777" w:rsidTr="00686F66">
        <w:trPr>
          <w:trHeight w:val="315"/>
        </w:trPr>
        <w:tc>
          <w:tcPr>
            <w:tcW w:w="1276" w:type="dxa"/>
            <w:tcBorders>
              <w:top w:val="single" w:sz="4" w:space="0" w:color="auto"/>
              <w:left w:val="single" w:sz="8" w:space="0" w:color="auto"/>
              <w:bottom w:val="single" w:sz="4" w:space="0" w:color="auto"/>
              <w:right w:val="single" w:sz="8" w:space="0" w:color="auto"/>
            </w:tcBorders>
          </w:tcPr>
          <w:p w14:paraId="1409A493" w14:textId="77777777" w:rsidR="00096830" w:rsidRPr="00151ECE" w:rsidRDefault="00096830" w:rsidP="00D85F66">
            <w:pPr>
              <w:rPr>
                <w:color w:val="000000"/>
                <w:sz w:val="20"/>
                <w:szCs w:val="20"/>
              </w:rPr>
            </w:pPr>
            <w:r w:rsidRPr="00151ECE">
              <w:rPr>
                <w:color w:val="000000"/>
                <w:sz w:val="20"/>
                <w:szCs w:val="20"/>
              </w:rPr>
              <w:t>1.4.2.</w:t>
            </w:r>
          </w:p>
        </w:tc>
        <w:tc>
          <w:tcPr>
            <w:tcW w:w="3402" w:type="dxa"/>
            <w:tcBorders>
              <w:top w:val="single" w:sz="4" w:space="0" w:color="auto"/>
              <w:left w:val="nil"/>
              <w:bottom w:val="single" w:sz="4" w:space="0" w:color="auto"/>
              <w:right w:val="single" w:sz="8" w:space="0" w:color="auto"/>
            </w:tcBorders>
            <w:noWrap/>
          </w:tcPr>
          <w:p w14:paraId="1409A494" w14:textId="77777777" w:rsidR="00096830" w:rsidRPr="00151ECE" w:rsidRDefault="00096830" w:rsidP="002D0F4D">
            <w:pPr>
              <w:rPr>
                <w:color w:val="000000"/>
                <w:sz w:val="20"/>
                <w:szCs w:val="20"/>
              </w:rPr>
            </w:pPr>
            <w:r w:rsidRPr="00151ECE">
              <w:rPr>
                <w:color w:val="000000"/>
                <w:sz w:val="20"/>
                <w:szCs w:val="20"/>
              </w:rPr>
              <w:t>pilna analīze sertificētai sēklai</w:t>
            </w:r>
          </w:p>
        </w:tc>
        <w:tc>
          <w:tcPr>
            <w:tcW w:w="1560" w:type="dxa"/>
            <w:tcBorders>
              <w:top w:val="single" w:sz="4" w:space="0" w:color="auto"/>
              <w:left w:val="nil"/>
              <w:bottom w:val="single" w:sz="4" w:space="0" w:color="auto"/>
              <w:right w:val="single" w:sz="8" w:space="0" w:color="auto"/>
            </w:tcBorders>
          </w:tcPr>
          <w:p w14:paraId="1409A495" w14:textId="77777777" w:rsidR="00096830" w:rsidRPr="00151ECE" w:rsidRDefault="00096830" w:rsidP="00686F66">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496" w14:textId="77777777" w:rsidR="00096830" w:rsidRPr="00151ECE" w:rsidRDefault="00096830" w:rsidP="00686F66">
            <w:pPr>
              <w:jc w:val="right"/>
              <w:rPr>
                <w:color w:val="000000"/>
                <w:sz w:val="20"/>
                <w:szCs w:val="20"/>
              </w:rPr>
            </w:pPr>
            <w:r w:rsidRPr="00151ECE">
              <w:rPr>
                <w:color w:val="000000"/>
                <w:sz w:val="20"/>
                <w:szCs w:val="20"/>
              </w:rPr>
              <w:t>13,74</w:t>
            </w:r>
          </w:p>
        </w:tc>
        <w:tc>
          <w:tcPr>
            <w:tcW w:w="850" w:type="dxa"/>
            <w:tcBorders>
              <w:top w:val="single" w:sz="4" w:space="0" w:color="auto"/>
              <w:left w:val="nil"/>
              <w:bottom w:val="single" w:sz="4" w:space="0" w:color="auto"/>
              <w:right w:val="nil"/>
            </w:tcBorders>
          </w:tcPr>
          <w:p w14:paraId="1409A497" w14:textId="0B6A4D2D" w:rsidR="00096830" w:rsidRPr="00151ECE" w:rsidRDefault="00686F66" w:rsidP="00686F66">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498" w14:textId="77777777" w:rsidR="00096830" w:rsidRPr="00151ECE" w:rsidRDefault="00096830" w:rsidP="00686F66">
            <w:pPr>
              <w:jc w:val="right"/>
              <w:rPr>
                <w:color w:val="000000"/>
                <w:sz w:val="20"/>
                <w:szCs w:val="20"/>
              </w:rPr>
            </w:pPr>
            <w:r w:rsidRPr="00151ECE">
              <w:rPr>
                <w:color w:val="000000"/>
                <w:sz w:val="20"/>
                <w:szCs w:val="20"/>
              </w:rPr>
              <w:t>13,74</w:t>
            </w:r>
          </w:p>
        </w:tc>
      </w:tr>
      <w:tr w:rsidR="00096830" w:rsidRPr="00151ECE" w14:paraId="1409A4A0" w14:textId="77777777" w:rsidTr="00686F66">
        <w:trPr>
          <w:trHeight w:val="315"/>
        </w:trPr>
        <w:tc>
          <w:tcPr>
            <w:tcW w:w="1276" w:type="dxa"/>
            <w:tcBorders>
              <w:top w:val="single" w:sz="4" w:space="0" w:color="auto"/>
              <w:left w:val="single" w:sz="8" w:space="0" w:color="auto"/>
              <w:bottom w:val="single" w:sz="4" w:space="0" w:color="auto"/>
              <w:right w:val="single" w:sz="8" w:space="0" w:color="auto"/>
            </w:tcBorders>
          </w:tcPr>
          <w:p w14:paraId="1409A49A" w14:textId="77777777" w:rsidR="00096830" w:rsidRPr="00151ECE" w:rsidRDefault="00096830" w:rsidP="00D85F66">
            <w:pPr>
              <w:rPr>
                <w:color w:val="000000"/>
                <w:sz w:val="20"/>
                <w:szCs w:val="20"/>
              </w:rPr>
            </w:pPr>
            <w:r w:rsidRPr="00151ECE">
              <w:rPr>
                <w:color w:val="000000"/>
                <w:sz w:val="20"/>
                <w:szCs w:val="20"/>
              </w:rPr>
              <w:t>1.4.3.</w:t>
            </w:r>
          </w:p>
        </w:tc>
        <w:tc>
          <w:tcPr>
            <w:tcW w:w="3402" w:type="dxa"/>
            <w:tcBorders>
              <w:top w:val="single" w:sz="4" w:space="0" w:color="auto"/>
              <w:left w:val="nil"/>
              <w:bottom w:val="single" w:sz="4" w:space="0" w:color="auto"/>
              <w:right w:val="single" w:sz="8" w:space="0" w:color="auto"/>
            </w:tcBorders>
            <w:noWrap/>
          </w:tcPr>
          <w:p w14:paraId="1409A49B" w14:textId="77777777" w:rsidR="00096830" w:rsidRPr="00151ECE" w:rsidRDefault="00096830" w:rsidP="002D0F4D">
            <w:pPr>
              <w:rPr>
                <w:color w:val="000000"/>
                <w:sz w:val="20"/>
                <w:szCs w:val="20"/>
              </w:rPr>
            </w:pPr>
            <w:r w:rsidRPr="00151ECE">
              <w:rPr>
                <w:color w:val="000000"/>
                <w:sz w:val="20"/>
                <w:szCs w:val="20"/>
              </w:rPr>
              <w:t>dīgtspējas un kaitēkļu invāzijas noteikšana</w:t>
            </w:r>
          </w:p>
        </w:tc>
        <w:tc>
          <w:tcPr>
            <w:tcW w:w="1560" w:type="dxa"/>
            <w:tcBorders>
              <w:top w:val="single" w:sz="4" w:space="0" w:color="auto"/>
              <w:left w:val="nil"/>
              <w:bottom w:val="single" w:sz="4" w:space="0" w:color="auto"/>
              <w:right w:val="single" w:sz="8" w:space="0" w:color="auto"/>
            </w:tcBorders>
          </w:tcPr>
          <w:p w14:paraId="1409A49C" w14:textId="77777777" w:rsidR="00096830" w:rsidRPr="00151ECE" w:rsidRDefault="00096830" w:rsidP="00686F66">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49D" w14:textId="77777777" w:rsidR="00096830" w:rsidRPr="00151ECE" w:rsidRDefault="00096830" w:rsidP="00686F66">
            <w:pPr>
              <w:jc w:val="right"/>
              <w:rPr>
                <w:color w:val="000000"/>
                <w:sz w:val="20"/>
                <w:szCs w:val="20"/>
              </w:rPr>
            </w:pPr>
            <w:r w:rsidRPr="00151ECE">
              <w:rPr>
                <w:color w:val="000000"/>
                <w:sz w:val="20"/>
                <w:szCs w:val="20"/>
              </w:rPr>
              <w:t>6,89</w:t>
            </w:r>
          </w:p>
        </w:tc>
        <w:tc>
          <w:tcPr>
            <w:tcW w:w="850" w:type="dxa"/>
            <w:tcBorders>
              <w:top w:val="single" w:sz="4" w:space="0" w:color="auto"/>
              <w:left w:val="nil"/>
              <w:bottom w:val="single" w:sz="4" w:space="0" w:color="auto"/>
              <w:right w:val="nil"/>
            </w:tcBorders>
          </w:tcPr>
          <w:p w14:paraId="1409A49E" w14:textId="3718A06C" w:rsidR="00096830" w:rsidRPr="00151ECE" w:rsidRDefault="00686F66" w:rsidP="00686F66">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49F" w14:textId="77777777" w:rsidR="00096830" w:rsidRPr="00151ECE" w:rsidRDefault="00096830" w:rsidP="00686F66">
            <w:pPr>
              <w:jc w:val="right"/>
              <w:rPr>
                <w:color w:val="000000"/>
                <w:sz w:val="20"/>
                <w:szCs w:val="20"/>
              </w:rPr>
            </w:pPr>
            <w:r w:rsidRPr="00151ECE">
              <w:rPr>
                <w:color w:val="000000"/>
                <w:sz w:val="20"/>
                <w:szCs w:val="20"/>
              </w:rPr>
              <w:t>6,89</w:t>
            </w:r>
          </w:p>
        </w:tc>
      </w:tr>
      <w:tr w:rsidR="00686F66" w:rsidRPr="00151ECE" w14:paraId="1409A4A7" w14:textId="77777777" w:rsidTr="00130AB7">
        <w:trPr>
          <w:trHeight w:val="315"/>
        </w:trPr>
        <w:tc>
          <w:tcPr>
            <w:tcW w:w="1276" w:type="dxa"/>
            <w:tcBorders>
              <w:top w:val="single" w:sz="4" w:space="0" w:color="auto"/>
              <w:left w:val="single" w:sz="8" w:space="0" w:color="auto"/>
              <w:bottom w:val="single" w:sz="4" w:space="0" w:color="auto"/>
              <w:right w:val="single" w:sz="8" w:space="0" w:color="auto"/>
            </w:tcBorders>
          </w:tcPr>
          <w:p w14:paraId="1409A4A1" w14:textId="77777777" w:rsidR="00686F66" w:rsidRPr="00151ECE" w:rsidRDefault="00686F66" w:rsidP="00D85F66">
            <w:pPr>
              <w:rPr>
                <w:color w:val="000000"/>
                <w:sz w:val="20"/>
                <w:szCs w:val="20"/>
              </w:rPr>
            </w:pPr>
            <w:r w:rsidRPr="00151ECE">
              <w:rPr>
                <w:color w:val="000000"/>
                <w:sz w:val="20"/>
                <w:szCs w:val="20"/>
              </w:rPr>
              <w:t>1.5.</w:t>
            </w:r>
          </w:p>
        </w:tc>
        <w:tc>
          <w:tcPr>
            <w:tcW w:w="8080" w:type="dxa"/>
            <w:gridSpan w:val="5"/>
            <w:tcBorders>
              <w:top w:val="single" w:sz="4" w:space="0" w:color="auto"/>
              <w:left w:val="nil"/>
              <w:bottom w:val="single" w:sz="4" w:space="0" w:color="auto"/>
              <w:right w:val="single" w:sz="8" w:space="0" w:color="auto"/>
            </w:tcBorders>
            <w:noWrap/>
          </w:tcPr>
          <w:p w14:paraId="1409A4A6" w14:textId="3531B10C" w:rsidR="00686F66" w:rsidRPr="00151ECE" w:rsidRDefault="00686F66" w:rsidP="00686F66">
            <w:pPr>
              <w:rPr>
                <w:color w:val="000000"/>
                <w:sz w:val="20"/>
                <w:szCs w:val="20"/>
              </w:rPr>
            </w:pPr>
            <w:proofErr w:type="spellStart"/>
            <w:r w:rsidRPr="00151ECE">
              <w:rPr>
                <w:i/>
                <w:iCs/>
                <w:color w:val="000000"/>
                <w:sz w:val="20"/>
                <w:szCs w:val="20"/>
              </w:rPr>
              <w:t>Brassica</w:t>
            </w:r>
            <w:proofErr w:type="spellEnd"/>
            <w:r w:rsidRPr="00151ECE">
              <w:rPr>
                <w:i/>
                <w:iCs/>
                <w:color w:val="000000"/>
                <w:sz w:val="20"/>
                <w:szCs w:val="20"/>
              </w:rPr>
              <w:t xml:space="preserve"> </w:t>
            </w:r>
            <w:proofErr w:type="spellStart"/>
            <w:r w:rsidRPr="00151ECE">
              <w:rPr>
                <w:i/>
                <w:iCs/>
                <w:color w:val="000000"/>
                <w:sz w:val="20"/>
                <w:szCs w:val="20"/>
              </w:rPr>
              <w:t>spp</w:t>
            </w:r>
            <w:proofErr w:type="spellEnd"/>
            <w:r w:rsidRPr="00151ECE">
              <w:rPr>
                <w:i/>
                <w:iCs/>
                <w:color w:val="000000"/>
                <w:sz w:val="20"/>
                <w:szCs w:val="20"/>
              </w:rPr>
              <w:t>.</w:t>
            </w:r>
            <w:r w:rsidRPr="00151ECE">
              <w:rPr>
                <w:iCs/>
                <w:color w:val="000000"/>
                <w:sz w:val="20"/>
                <w:szCs w:val="20"/>
              </w:rPr>
              <w:t>,</w:t>
            </w:r>
            <w:r w:rsidRPr="00151ECE">
              <w:rPr>
                <w:i/>
                <w:iCs/>
                <w:color w:val="000000"/>
                <w:sz w:val="20"/>
                <w:szCs w:val="20"/>
              </w:rPr>
              <w:t xml:space="preserve"> </w:t>
            </w:r>
            <w:proofErr w:type="spellStart"/>
            <w:r w:rsidRPr="00151ECE">
              <w:rPr>
                <w:i/>
                <w:iCs/>
                <w:color w:val="000000"/>
                <w:sz w:val="20"/>
                <w:szCs w:val="20"/>
              </w:rPr>
              <w:t>Raphanus</w:t>
            </w:r>
            <w:proofErr w:type="spellEnd"/>
            <w:r w:rsidRPr="00151ECE">
              <w:rPr>
                <w:i/>
                <w:iCs/>
                <w:color w:val="000000"/>
                <w:sz w:val="20"/>
                <w:szCs w:val="20"/>
              </w:rPr>
              <w:t xml:space="preserve"> </w:t>
            </w:r>
            <w:proofErr w:type="spellStart"/>
            <w:r w:rsidRPr="00151ECE">
              <w:rPr>
                <w:i/>
                <w:iCs/>
                <w:color w:val="000000"/>
                <w:sz w:val="20"/>
                <w:szCs w:val="20"/>
              </w:rPr>
              <w:t>spp</w:t>
            </w:r>
            <w:proofErr w:type="spellEnd"/>
            <w:r w:rsidRPr="00151ECE">
              <w:rPr>
                <w:i/>
                <w:iCs/>
                <w:color w:val="000000"/>
                <w:sz w:val="20"/>
                <w:szCs w:val="20"/>
              </w:rPr>
              <w:t>.</w:t>
            </w:r>
            <w:r w:rsidRPr="00151ECE">
              <w:rPr>
                <w:color w:val="000000"/>
                <w:sz w:val="20"/>
                <w:szCs w:val="20"/>
              </w:rPr>
              <w:t>, kaņepes, citas dārzeņu sugas </w:t>
            </w:r>
          </w:p>
        </w:tc>
      </w:tr>
      <w:tr w:rsidR="00096830" w:rsidRPr="00151ECE" w14:paraId="1409A4AE" w14:textId="77777777" w:rsidTr="00686F66">
        <w:trPr>
          <w:trHeight w:val="315"/>
        </w:trPr>
        <w:tc>
          <w:tcPr>
            <w:tcW w:w="1276" w:type="dxa"/>
            <w:tcBorders>
              <w:top w:val="single" w:sz="4" w:space="0" w:color="auto"/>
              <w:left w:val="single" w:sz="8" w:space="0" w:color="auto"/>
              <w:bottom w:val="single" w:sz="4" w:space="0" w:color="auto"/>
              <w:right w:val="single" w:sz="8" w:space="0" w:color="auto"/>
            </w:tcBorders>
          </w:tcPr>
          <w:p w14:paraId="1409A4A8" w14:textId="77777777" w:rsidR="00096830" w:rsidRPr="00151ECE" w:rsidRDefault="00096830" w:rsidP="00D85F66">
            <w:pPr>
              <w:rPr>
                <w:color w:val="000000"/>
                <w:sz w:val="20"/>
                <w:szCs w:val="20"/>
              </w:rPr>
            </w:pPr>
            <w:r w:rsidRPr="00151ECE">
              <w:rPr>
                <w:color w:val="000000"/>
                <w:sz w:val="20"/>
                <w:szCs w:val="20"/>
              </w:rPr>
              <w:t>1.5.1.</w:t>
            </w:r>
          </w:p>
        </w:tc>
        <w:tc>
          <w:tcPr>
            <w:tcW w:w="3402" w:type="dxa"/>
            <w:tcBorders>
              <w:top w:val="single" w:sz="4" w:space="0" w:color="auto"/>
              <w:left w:val="nil"/>
              <w:bottom w:val="single" w:sz="4" w:space="0" w:color="auto"/>
              <w:right w:val="single" w:sz="8" w:space="0" w:color="auto"/>
            </w:tcBorders>
            <w:noWrap/>
          </w:tcPr>
          <w:p w14:paraId="1409A4A9" w14:textId="77777777" w:rsidR="00096830" w:rsidRPr="00151ECE" w:rsidRDefault="00096830" w:rsidP="002D0F4D">
            <w:pPr>
              <w:rPr>
                <w:color w:val="000000"/>
                <w:sz w:val="20"/>
                <w:szCs w:val="20"/>
              </w:rPr>
            </w:pPr>
            <w:r w:rsidRPr="00151ECE">
              <w:rPr>
                <w:color w:val="000000"/>
                <w:sz w:val="20"/>
                <w:szCs w:val="20"/>
              </w:rPr>
              <w:t>pilna analīze</w:t>
            </w:r>
          </w:p>
        </w:tc>
        <w:tc>
          <w:tcPr>
            <w:tcW w:w="1560" w:type="dxa"/>
            <w:tcBorders>
              <w:top w:val="single" w:sz="4" w:space="0" w:color="auto"/>
              <w:left w:val="nil"/>
              <w:bottom w:val="single" w:sz="4" w:space="0" w:color="auto"/>
              <w:right w:val="single" w:sz="8" w:space="0" w:color="auto"/>
            </w:tcBorders>
          </w:tcPr>
          <w:p w14:paraId="1409A4AA" w14:textId="77777777" w:rsidR="00096830" w:rsidRPr="00151ECE" w:rsidRDefault="00096830" w:rsidP="00686F66">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4AB" w14:textId="77777777" w:rsidR="00096830" w:rsidRPr="00151ECE" w:rsidRDefault="00096830" w:rsidP="00686F66">
            <w:pPr>
              <w:jc w:val="right"/>
              <w:rPr>
                <w:color w:val="000000"/>
                <w:sz w:val="20"/>
                <w:szCs w:val="20"/>
              </w:rPr>
            </w:pPr>
            <w:r w:rsidRPr="00151ECE">
              <w:rPr>
                <w:color w:val="000000"/>
                <w:sz w:val="20"/>
                <w:szCs w:val="20"/>
              </w:rPr>
              <w:t>13,74</w:t>
            </w:r>
          </w:p>
        </w:tc>
        <w:tc>
          <w:tcPr>
            <w:tcW w:w="850" w:type="dxa"/>
            <w:tcBorders>
              <w:top w:val="single" w:sz="4" w:space="0" w:color="auto"/>
              <w:left w:val="nil"/>
              <w:bottom w:val="single" w:sz="4" w:space="0" w:color="auto"/>
              <w:right w:val="nil"/>
            </w:tcBorders>
          </w:tcPr>
          <w:p w14:paraId="1409A4AC" w14:textId="1D37AEA9" w:rsidR="00096830" w:rsidRPr="00151ECE" w:rsidRDefault="00686F66" w:rsidP="00686F66">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4AD" w14:textId="77777777" w:rsidR="00096830" w:rsidRPr="00151ECE" w:rsidRDefault="00096830" w:rsidP="00686F66">
            <w:pPr>
              <w:jc w:val="right"/>
              <w:rPr>
                <w:color w:val="000000"/>
                <w:sz w:val="20"/>
                <w:szCs w:val="20"/>
              </w:rPr>
            </w:pPr>
            <w:r w:rsidRPr="00151ECE">
              <w:rPr>
                <w:color w:val="000000"/>
                <w:sz w:val="20"/>
                <w:szCs w:val="20"/>
              </w:rPr>
              <w:t>13,74</w:t>
            </w:r>
          </w:p>
        </w:tc>
      </w:tr>
      <w:tr w:rsidR="00096830" w:rsidRPr="00151ECE" w14:paraId="1409A4B5" w14:textId="77777777" w:rsidTr="00686F66">
        <w:trPr>
          <w:trHeight w:val="315"/>
        </w:trPr>
        <w:tc>
          <w:tcPr>
            <w:tcW w:w="1276" w:type="dxa"/>
            <w:tcBorders>
              <w:top w:val="single" w:sz="4" w:space="0" w:color="auto"/>
              <w:left w:val="single" w:sz="8" w:space="0" w:color="auto"/>
              <w:bottom w:val="single" w:sz="4" w:space="0" w:color="auto"/>
              <w:right w:val="single" w:sz="8" w:space="0" w:color="auto"/>
            </w:tcBorders>
          </w:tcPr>
          <w:p w14:paraId="1409A4AF" w14:textId="77777777" w:rsidR="00096830" w:rsidRPr="00151ECE" w:rsidRDefault="00096830" w:rsidP="00D85F66">
            <w:pPr>
              <w:rPr>
                <w:color w:val="000000"/>
                <w:sz w:val="20"/>
                <w:szCs w:val="20"/>
              </w:rPr>
            </w:pPr>
            <w:r w:rsidRPr="00151ECE">
              <w:rPr>
                <w:color w:val="000000"/>
                <w:sz w:val="20"/>
                <w:szCs w:val="20"/>
              </w:rPr>
              <w:t>1.5.2.</w:t>
            </w:r>
          </w:p>
        </w:tc>
        <w:tc>
          <w:tcPr>
            <w:tcW w:w="3402" w:type="dxa"/>
            <w:tcBorders>
              <w:top w:val="single" w:sz="4" w:space="0" w:color="auto"/>
              <w:left w:val="nil"/>
              <w:bottom w:val="single" w:sz="4" w:space="0" w:color="auto"/>
              <w:right w:val="single" w:sz="8" w:space="0" w:color="auto"/>
            </w:tcBorders>
            <w:noWrap/>
          </w:tcPr>
          <w:p w14:paraId="1409A4B0" w14:textId="77777777" w:rsidR="00096830" w:rsidRPr="00151ECE" w:rsidRDefault="00096830" w:rsidP="002D0F4D">
            <w:pPr>
              <w:rPr>
                <w:color w:val="000000"/>
                <w:sz w:val="20"/>
                <w:szCs w:val="20"/>
              </w:rPr>
            </w:pPr>
            <w:r w:rsidRPr="00151ECE">
              <w:rPr>
                <w:color w:val="000000"/>
                <w:sz w:val="20"/>
                <w:szCs w:val="20"/>
              </w:rPr>
              <w:t>pilna analīze un pagaidu sertifikāta izsniegšana ziemas rapsim</w:t>
            </w:r>
          </w:p>
        </w:tc>
        <w:tc>
          <w:tcPr>
            <w:tcW w:w="1560" w:type="dxa"/>
            <w:tcBorders>
              <w:top w:val="single" w:sz="4" w:space="0" w:color="auto"/>
              <w:left w:val="nil"/>
              <w:bottom w:val="single" w:sz="4" w:space="0" w:color="auto"/>
              <w:right w:val="single" w:sz="8" w:space="0" w:color="auto"/>
            </w:tcBorders>
          </w:tcPr>
          <w:p w14:paraId="1409A4B1" w14:textId="77777777" w:rsidR="00096830" w:rsidRPr="00151ECE" w:rsidRDefault="00096830" w:rsidP="00686F66">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4B2" w14:textId="77777777" w:rsidR="00096830" w:rsidRPr="00151ECE" w:rsidRDefault="00096830" w:rsidP="00686F66">
            <w:pPr>
              <w:jc w:val="right"/>
              <w:rPr>
                <w:color w:val="000000"/>
                <w:sz w:val="20"/>
                <w:szCs w:val="20"/>
              </w:rPr>
            </w:pPr>
            <w:r w:rsidRPr="00151ECE">
              <w:rPr>
                <w:color w:val="000000"/>
                <w:sz w:val="20"/>
                <w:szCs w:val="20"/>
              </w:rPr>
              <w:t>16,21</w:t>
            </w:r>
          </w:p>
        </w:tc>
        <w:tc>
          <w:tcPr>
            <w:tcW w:w="850" w:type="dxa"/>
            <w:tcBorders>
              <w:top w:val="single" w:sz="4" w:space="0" w:color="auto"/>
              <w:left w:val="nil"/>
              <w:bottom w:val="single" w:sz="4" w:space="0" w:color="auto"/>
              <w:right w:val="nil"/>
            </w:tcBorders>
          </w:tcPr>
          <w:p w14:paraId="1409A4B3" w14:textId="7DE18838" w:rsidR="00096830" w:rsidRPr="00151ECE" w:rsidRDefault="00686F66" w:rsidP="00686F66">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4B4" w14:textId="77777777" w:rsidR="00096830" w:rsidRPr="00151ECE" w:rsidRDefault="00096830" w:rsidP="00686F66">
            <w:pPr>
              <w:jc w:val="right"/>
              <w:rPr>
                <w:color w:val="000000"/>
                <w:sz w:val="20"/>
                <w:szCs w:val="20"/>
              </w:rPr>
            </w:pPr>
            <w:r w:rsidRPr="00151ECE">
              <w:rPr>
                <w:color w:val="000000"/>
                <w:sz w:val="20"/>
                <w:szCs w:val="20"/>
              </w:rPr>
              <w:t>16,21</w:t>
            </w:r>
          </w:p>
        </w:tc>
      </w:tr>
      <w:tr w:rsidR="00096830" w:rsidRPr="00151ECE" w14:paraId="1409A4BC" w14:textId="77777777" w:rsidTr="00686F66">
        <w:trPr>
          <w:trHeight w:val="315"/>
        </w:trPr>
        <w:tc>
          <w:tcPr>
            <w:tcW w:w="1276" w:type="dxa"/>
            <w:tcBorders>
              <w:top w:val="single" w:sz="4" w:space="0" w:color="auto"/>
              <w:left w:val="single" w:sz="8" w:space="0" w:color="auto"/>
              <w:bottom w:val="single" w:sz="4" w:space="0" w:color="auto"/>
              <w:right w:val="single" w:sz="8" w:space="0" w:color="auto"/>
            </w:tcBorders>
          </w:tcPr>
          <w:p w14:paraId="1409A4B6" w14:textId="77777777" w:rsidR="00096830" w:rsidRPr="00151ECE" w:rsidRDefault="00096830" w:rsidP="00D85F66">
            <w:pPr>
              <w:rPr>
                <w:color w:val="000000"/>
                <w:sz w:val="20"/>
                <w:szCs w:val="20"/>
              </w:rPr>
            </w:pPr>
            <w:r w:rsidRPr="00151ECE">
              <w:rPr>
                <w:color w:val="000000"/>
                <w:sz w:val="20"/>
                <w:szCs w:val="20"/>
              </w:rPr>
              <w:t>1.5.3.</w:t>
            </w:r>
          </w:p>
        </w:tc>
        <w:tc>
          <w:tcPr>
            <w:tcW w:w="3402" w:type="dxa"/>
            <w:tcBorders>
              <w:top w:val="single" w:sz="4" w:space="0" w:color="auto"/>
              <w:left w:val="nil"/>
              <w:bottom w:val="single" w:sz="4" w:space="0" w:color="auto"/>
              <w:right w:val="single" w:sz="8" w:space="0" w:color="auto"/>
            </w:tcBorders>
            <w:noWrap/>
          </w:tcPr>
          <w:p w14:paraId="1409A4B7" w14:textId="77777777" w:rsidR="00096830" w:rsidRPr="00151ECE" w:rsidRDefault="00096830" w:rsidP="002D0F4D">
            <w:pPr>
              <w:rPr>
                <w:color w:val="000000"/>
                <w:sz w:val="20"/>
                <w:szCs w:val="20"/>
              </w:rPr>
            </w:pPr>
            <w:r w:rsidRPr="00151ECE">
              <w:rPr>
                <w:color w:val="000000"/>
                <w:sz w:val="20"/>
                <w:szCs w:val="20"/>
              </w:rPr>
              <w:t>dīgtspējas un kaitēkļu invāzijas noteikšana</w:t>
            </w:r>
          </w:p>
        </w:tc>
        <w:tc>
          <w:tcPr>
            <w:tcW w:w="1560" w:type="dxa"/>
            <w:tcBorders>
              <w:top w:val="single" w:sz="4" w:space="0" w:color="auto"/>
              <w:left w:val="nil"/>
              <w:bottom w:val="single" w:sz="4" w:space="0" w:color="auto"/>
              <w:right w:val="single" w:sz="8" w:space="0" w:color="auto"/>
            </w:tcBorders>
          </w:tcPr>
          <w:p w14:paraId="1409A4B8" w14:textId="77777777" w:rsidR="00096830" w:rsidRPr="00151ECE" w:rsidRDefault="00096830" w:rsidP="00686F66">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4B9" w14:textId="77777777" w:rsidR="00096830" w:rsidRPr="00151ECE" w:rsidRDefault="00096830" w:rsidP="00686F66">
            <w:pPr>
              <w:jc w:val="right"/>
              <w:rPr>
                <w:color w:val="000000"/>
                <w:sz w:val="20"/>
                <w:szCs w:val="20"/>
              </w:rPr>
            </w:pPr>
            <w:r w:rsidRPr="00151ECE">
              <w:rPr>
                <w:color w:val="000000"/>
                <w:sz w:val="20"/>
                <w:szCs w:val="20"/>
              </w:rPr>
              <w:t>6,89</w:t>
            </w:r>
          </w:p>
        </w:tc>
        <w:tc>
          <w:tcPr>
            <w:tcW w:w="850" w:type="dxa"/>
            <w:tcBorders>
              <w:top w:val="single" w:sz="4" w:space="0" w:color="auto"/>
              <w:left w:val="nil"/>
              <w:bottom w:val="single" w:sz="4" w:space="0" w:color="auto"/>
              <w:right w:val="nil"/>
            </w:tcBorders>
          </w:tcPr>
          <w:p w14:paraId="1409A4BA" w14:textId="6E6326CB" w:rsidR="00096830" w:rsidRPr="00151ECE" w:rsidRDefault="00686F66" w:rsidP="00686F66">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4BB" w14:textId="77777777" w:rsidR="00096830" w:rsidRPr="00151ECE" w:rsidRDefault="00096830" w:rsidP="00686F66">
            <w:pPr>
              <w:jc w:val="right"/>
              <w:rPr>
                <w:color w:val="000000"/>
                <w:sz w:val="20"/>
                <w:szCs w:val="20"/>
              </w:rPr>
            </w:pPr>
            <w:r w:rsidRPr="00151ECE">
              <w:rPr>
                <w:color w:val="000000"/>
                <w:sz w:val="20"/>
                <w:szCs w:val="20"/>
              </w:rPr>
              <w:t>6,89</w:t>
            </w:r>
          </w:p>
        </w:tc>
      </w:tr>
      <w:tr w:rsidR="00686F66" w:rsidRPr="00151ECE" w14:paraId="1409A4C3" w14:textId="77777777" w:rsidTr="00130AB7">
        <w:trPr>
          <w:trHeight w:val="315"/>
        </w:trPr>
        <w:tc>
          <w:tcPr>
            <w:tcW w:w="1276" w:type="dxa"/>
            <w:tcBorders>
              <w:top w:val="single" w:sz="4" w:space="0" w:color="auto"/>
              <w:left w:val="single" w:sz="8" w:space="0" w:color="auto"/>
              <w:bottom w:val="single" w:sz="4" w:space="0" w:color="auto"/>
              <w:right w:val="single" w:sz="8" w:space="0" w:color="auto"/>
            </w:tcBorders>
          </w:tcPr>
          <w:p w14:paraId="1409A4BD" w14:textId="77777777" w:rsidR="00686F66" w:rsidRPr="00151ECE" w:rsidRDefault="00686F66" w:rsidP="00D85F66">
            <w:pPr>
              <w:rPr>
                <w:color w:val="000000"/>
                <w:sz w:val="20"/>
                <w:szCs w:val="20"/>
              </w:rPr>
            </w:pPr>
            <w:r w:rsidRPr="00151ECE">
              <w:rPr>
                <w:color w:val="000000"/>
                <w:sz w:val="20"/>
                <w:szCs w:val="20"/>
              </w:rPr>
              <w:t>1.6.</w:t>
            </w:r>
          </w:p>
        </w:tc>
        <w:tc>
          <w:tcPr>
            <w:tcW w:w="8080" w:type="dxa"/>
            <w:gridSpan w:val="5"/>
            <w:tcBorders>
              <w:top w:val="single" w:sz="4" w:space="0" w:color="auto"/>
              <w:left w:val="nil"/>
              <w:bottom w:val="single" w:sz="4" w:space="0" w:color="auto"/>
              <w:right w:val="single" w:sz="8" w:space="0" w:color="auto"/>
            </w:tcBorders>
            <w:noWrap/>
          </w:tcPr>
          <w:p w14:paraId="1409A4C2" w14:textId="3A15FFF5" w:rsidR="00686F66" w:rsidRPr="00151ECE" w:rsidRDefault="00686F66" w:rsidP="00686F66">
            <w:pPr>
              <w:rPr>
                <w:color w:val="000000"/>
                <w:sz w:val="20"/>
                <w:szCs w:val="20"/>
                <w:lang w:eastAsia="en-US"/>
              </w:rPr>
            </w:pPr>
            <w:r w:rsidRPr="00151ECE">
              <w:rPr>
                <w:color w:val="000000"/>
                <w:sz w:val="20"/>
                <w:szCs w:val="20"/>
              </w:rPr>
              <w:t>bietes </w:t>
            </w:r>
          </w:p>
        </w:tc>
      </w:tr>
      <w:tr w:rsidR="00096830" w:rsidRPr="00151ECE" w14:paraId="1409A4CA" w14:textId="77777777" w:rsidTr="00686F66">
        <w:trPr>
          <w:trHeight w:val="315"/>
        </w:trPr>
        <w:tc>
          <w:tcPr>
            <w:tcW w:w="1276" w:type="dxa"/>
            <w:tcBorders>
              <w:top w:val="single" w:sz="4" w:space="0" w:color="auto"/>
              <w:left w:val="single" w:sz="8" w:space="0" w:color="auto"/>
              <w:bottom w:val="single" w:sz="4" w:space="0" w:color="auto"/>
              <w:right w:val="single" w:sz="8" w:space="0" w:color="auto"/>
            </w:tcBorders>
          </w:tcPr>
          <w:p w14:paraId="1409A4C4" w14:textId="77777777" w:rsidR="00096830" w:rsidRPr="00151ECE" w:rsidRDefault="00096830" w:rsidP="00D85F66">
            <w:pPr>
              <w:rPr>
                <w:color w:val="000000"/>
                <w:sz w:val="20"/>
                <w:szCs w:val="20"/>
              </w:rPr>
            </w:pPr>
            <w:r w:rsidRPr="00151ECE">
              <w:rPr>
                <w:color w:val="000000"/>
                <w:sz w:val="20"/>
                <w:szCs w:val="20"/>
              </w:rPr>
              <w:t>1.6.1.</w:t>
            </w:r>
          </w:p>
        </w:tc>
        <w:tc>
          <w:tcPr>
            <w:tcW w:w="3402" w:type="dxa"/>
            <w:tcBorders>
              <w:top w:val="single" w:sz="4" w:space="0" w:color="auto"/>
              <w:left w:val="nil"/>
              <w:bottom w:val="single" w:sz="4" w:space="0" w:color="auto"/>
              <w:right w:val="single" w:sz="8" w:space="0" w:color="auto"/>
            </w:tcBorders>
            <w:noWrap/>
          </w:tcPr>
          <w:p w14:paraId="1409A4C5" w14:textId="77777777" w:rsidR="00096830" w:rsidRPr="00151ECE" w:rsidRDefault="00096830" w:rsidP="002D0F4D">
            <w:pPr>
              <w:rPr>
                <w:color w:val="000000"/>
                <w:sz w:val="20"/>
                <w:szCs w:val="20"/>
              </w:rPr>
            </w:pPr>
            <w:r w:rsidRPr="00151ECE">
              <w:rPr>
                <w:color w:val="000000"/>
                <w:sz w:val="20"/>
                <w:szCs w:val="20"/>
              </w:rPr>
              <w:t>pilna analīze</w:t>
            </w:r>
          </w:p>
        </w:tc>
        <w:tc>
          <w:tcPr>
            <w:tcW w:w="1560" w:type="dxa"/>
            <w:tcBorders>
              <w:top w:val="single" w:sz="4" w:space="0" w:color="auto"/>
              <w:left w:val="nil"/>
              <w:bottom w:val="single" w:sz="4" w:space="0" w:color="auto"/>
              <w:right w:val="single" w:sz="8" w:space="0" w:color="auto"/>
            </w:tcBorders>
          </w:tcPr>
          <w:p w14:paraId="1409A4C6" w14:textId="77777777" w:rsidR="00096830" w:rsidRPr="00151ECE" w:rsidRDefault="00096830" w:rsidP="00686F66">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4C7" w14:textId="77777777" w:rsidR="00096830" w:rsidRPr="00151ECE" w:rsidRDefault="00096830" w:rsidP="00686F66">
            <w:pPr>
              <w:jc w:val="right"/>
              <w:rPr>
                <w:color w:val="000000"/>
                <w:sz w:val="20"/>
                <w:szCs w:val="20"/>
              </w:rPr>
            </w:pPr>
            <w:r w:rsidRPr="00151ECE">
              <w:rPr>
                <w:color w:val="000000"/>
                <w:sz w:val="20"/>
                <w:szCs w:val="20"/>
              </w:rPr>
              <w:t>17,36</w:t>
            </w:r>
          </w:p>
        </w:tc>
        <w:tc>
          <w:tcPr>
            <w:tcW w:w="850" w:type="dxa"/>
            <w:tcBorders>
              <w:top w:val="single" w:sz="4" w:space="0" w:color="auto"/>
              <w:left w:val="nil"/>
              <w:bottom w:val="single" w:sz="4" w:space="0" w:color="auto"/>
              <w:right w:val="nil"/>
            </w:tcBorders>
          </w:tcPr>
          <w:p w14:paraId="1409A4C8" w14:textId="6FA6C7B1" w:rsidR="00096830" w:rsidRPr="00151ECE" w:rsidRDefault="00686F66" w:rsidP="00686F66">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4C9" w14:textId="77777777" w:rsidR="00096830" w:rsidRPr="00151ECE" w:rsidRDefault="00096830" w:rsidP="00686F66">
            <w:pPr>
              <w:jc w:val="right"/>
              <w:rPr>
                <w:color w:val="000000"/>
                <w:sz w:val="20"/>
                <w:szCs w:val="20"/>
              </w:rPr>
            </w:pPr>
            <w:r w:rsidRPr="00151ECE">
              <w:rPr>
                <w:color w:val="000000"/>
                <w:sz w:val="20"/>
                <w:szCs w:val="20"/>
              </w:rPr>
              <w:t>17,36</w:t>
            </w:r>
          </w:p>
        </w:tc>
      </w:tr>
      <w:tr w:rsidR="00096830" w:rsidRPr="00151ECE" w14:paraId="1409A4D1" w14:textId="77777777" w:rsidTr="00686F66">
        <w:trPr>
          <w:trHeight w:val="315"/>
        </w:trPr>
        <w:tc>
          <w:tcPr>
            <w:tcW w:w="1276" w:type="dxa"/>
            <w:tcBorders>
              <w:top w:val="single" w:sz="4" w:space="0" w:color="auto"/>
              <w:left w:val="single" w:sz="8" w:space="0" w:color="auto"/>
              <w:bottom w:val="single" w:sz="4" w:space="0" w:color="auto"/>
              <w:right w:val="single" w:sz="8" w:space="0" w:color="auto"/>
            </w:tcBorders>
          </w:tcPr>
          <w:p w14:paraId="1409A4CB" w14:textId="77777777" w:rsidR="00096830" w:rsidRPr="00151ECE" w:rsidRDefault="00096830" w:rsidP="00D85F66">
            <w:pPr>
              <w:rPr>
                <w:color w:val="000000"/>
                <w:sz w:val="20"/>
                <w:szCs w:val="20"/>
              </w:rPr>
            </w:pPr>
            <w:r w:rsidRPr="00151ECE">
              <w:rPr>
                <w:color w:val="000000"/>
                <w:sz w:val="20"/>
                <w:szCs w:val="20"/>
              </w:rPr>
              <w:t>1.6.2.</w:t>
            </w:r>
          </w:p>
        </w:tc>
        <w:tc>
          <w:tcPr>
            <w:tcW w:w="3402" w:type="dxa"/>
            <w:tcBorders>
              <w:top w:val="single" w:sz="4" w:space="0" w:color="auto"/>
              <w:left w:val="nil"/>
              <w:bottom w:val="single" w:sz="4" w:space="0" w:color="auto"/>
              <w:right w:val="single" w:sz="8" w:space="0" w:color="auto"/>
            </w:tcBorders>
            <w:noWrap/>
          </w:tcPr>
          <w:p w14:paraId="1409A4CC" w14:textId="77777777" w:rsidR="00096830" w:rsidRPr="00151ECE" w:rsidRDefault="00096830" w:rsidP="002D0F4D">
            <w:pPr>
              <w:rPr>
                <w:color w:val="000000"/>
                <w:sz w:val="20"/>
                <w:szCs w:val="20"/>
              </w:rPr>
            </w:pPr>
            <w:r w:rsidRPr="00151ECE">
              <w:rPr>
                <w:color w:val="000000"/>
                <w:sz w:val="20"/>
                <w:szCs w:val="20"/>
              </w:rPr>
              <w:t>dīgtspējas un kaitēkļu invāzijas noteikšana</w:t>
            </w:r>
          </w:p>
        </w:tc>
        <w:tc>
          <w:tcPr>
            <w:tcW w:w="1560" w:type="dxa"/>
            <w:tcBorders>
              <w:top w:val="single" w:sz="4" w:space="0" w:color="auto"/>
              <w:left w:val="nil"/>
              <w:bottom w:val="single" w:sz="4" w:space="0" w:color="auto"/>
              <w:right w:val="single" w:sz="8" w:space="0" w:color="auto"/>
            </w:tcBorders>
          </w:tcPr>
          <w:p w14:paraId="1409A4CD" w14:textId="77777777" w:rsidR="00096830" w:rsidRPr="00151ECE" w:rsidRDefault="00096830" w:rsidP="00686F66">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4CE" w14:textId="77777777" w:rsidR="00096830" w:rsidRPr="00151ECE" w:rsidRDefault="00096830" w:rsidP="00686F66">
            <w:pPr>
              <w:jc w:val="right"/>
              <w:rPr>
                <w:color w:val="000000"/>
                <w:sz w:val="20"/>
                <w:szCs w:val="20"/>
              </w:rPr>
            </w:pPr>
            <w:r w:rsidRPr="00151ECE">
              <w:rPr>
                <w:color w:val="000000"/>
                <w:sz w:val="20"/>
                <w:szCs w:val="20"/>
              </w:rPr>
              <w:t>8,68</w:t>
            </w:r>
          </w:p>
        </w:tc>
        <w:tc>
          <w:tcPr>
            <w:tcW w:w="850" w:type="dxa"/>
            <w:tcBorders>
              <w:top w:val="single" w:sz="4" w:space="0" w:color="auto"/>
              <w:left w:val="nil"/>
              <w:bottom w:val="single" w:sz="4" w:space="0" w:color="auto"/>
              <w:right w:val="nil"/>
            </w:tcBorders>
          </w:tcPr>
          <w:p w14:paraId="1409A4CF" w14:textId="18C1A4AF" w:rsidR="00096830" w:rsidRPr="00151ECE" w:rsidRDefault="00686F66" w:rsidP="00686F66">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4D0" w14:textId="77777777" w:rsidR="00096830" w:rsidRPr="00151ECE" w:rsidRDefault="00096830" w:rsidP="00686F66">
            <w:pPr>
              <w:jc w:val="right"/>
              <w:rPr>
                <w:color w:val="000000"/>
                <w:sz w:val="20"/>
                <w:szCs w:val="20"/>
              </w:rPr>
            </w:pPr>
            <w:r w:rsidRPr="00151ECE">
              <w:rPr>
                <w:color w:val="000000"/>
                <w:sz w:val="20"/>
                <w:szCs w:val="20"/>
              </w:rPr>
              <w:t>8,68</w:t>
            </w:r>
          </w:p>
        </w:tc>
      </w:tr>
      <w:tr w:rsidR="00686F66" w:rsidRPr="00151ECE" w14:paraId="1409A4D8" w14:textId="77777777" w:rsidTr="00130AB7">
        <w:trPr>
          <w:trHeight w:val="315"/>
        </w:trPr>
        <w:tc>
          <w:tcPr>
            <w:tcW w:w="1276" w:type="dxa"/>
            <w:tcBorders>
              <w:top w:val="single" w:sz="4" w:space="0" w:color="auto"/>
              <w:left w:val="single" w:sz="8" w:space="0" w:color="auto"/>
              <w:bottom w:val="single" w:sz="4" w:space="0" w:color="auto"/>
              <w:right w:val="single" w:sz="8" w:space="0" w:color="auto"/>
            </w:tcBorders>
          </w:tcPr>
          <w:p w14:paraId="1409A4D2" w14:textId="77777777" w:rsidR="00686F66" w:rsidRPr="00151ECE" w:rsidRDefault="00686F66" w:rsidP="00D85F66">
            <w:pPr>
              <w:rPr>
                <w:color w:val="000000"/>
                <w:sz w:val="20"/>
                <w:szCs w:val="20"/>
              </w:rPr>
            </w:pPr>
            <w:r w:rsidRPr="00151ECE">
              <w:rPr>
                <w:color w:val="000000"/>
                <w:sz w:val="20"/>
                <w:szCs w:val="20"/>
              </w:rPr>
              <w:t>1.7.</w:t>
            </w:r>
          </w:p>
        </w:tc>
        <w:tc>
          <w:tcPr>
            <w:tcW w:w="8080" w:type="dxa"/>
            <w:gridSpan w:val="5"/>
            <w:tcBorders>
              <w:top w:val="single" w:sz="4" w:space="0" w:color="auto"/>
              <w:left w:val="nil"/>
              <w:bottom w:val="single" w:sz="4" w:space="0" w:color="auto"/>
              <w:right w:val="single" w:sz="8" w:space="0" w:color="auto"/>
            </w:tcBorders>
            <w:noWrap/>
          </w:tcPr>
          <w:p w14:paraId="1409A4D7" w14:textId="5F2EC836" w:rsidR="00686F66" w:rsidRPr="00151ECE" w:rsidRDefault="00686F66" w:rsidP="00686F66">
            <w:pPr>
              <w:rPr>
                <w:color w:val="000000"/>
                <w:sz w:val="20"/>
                <w:szCs w:val="20"/>
              </w:rPr>
            </w:pPr>
            <w:r w:rsidRPr="00151ECE">
              <w:rPr>
                <w:color w:val="000000"/>
                <w:sz w:val="20"/>
                <w:szCs w:val="20"/>
              </w:rPr>
              <w:t>lini </w:t>
            </w:r>
          </w:p>
        </w:tc>
      </w:tr>
      <w:tr w:rsidR="00096830" w:rsidRPr="00151ECE" w14:paraId="1409A4DF" w14:textId="77777777" w:rsidTr="00686F66">
        <w:trPr>
          <w:trHeight w:val="315"/>
        </w:trPr>
        <w:tc>
          <w:tcPr>
            <w:tcW w:w="1276" w:type="dxa"/>
            <w:tcBorders>
              <w:top w:val="single" w:sz="4" w:space="0" w:color="auto"/>
              <w:left w:val="single" w:sz="8" w:space="0" w:color="auto"/>
              <w:bottom w:val="single" w:sz="4" w:space="0" w:color="auto"/>
              <w:right w:val="single" w:sz="8" w:space="0" w:color="auto"/>
            </w:tcBorders>
          </w:tcPr>
          <w:p w14:paraId="1409A4D9" w14:textId="77777777" w:rsidR="00096830" w:rsidRPr="00151ECE" w:rsidRDefault="00096830" w:rsidP="00D85F66">
            <w:pPr>
              <w:rPr>
                <w:color w:val="000000"/>
                <w:sz w:val="20"/>
                <w:szCs w:val="20"/>
              </w:rPr>
            </w:pPr>
            <w:r w:rsidRPr="00151ECE">
              <w:rPr>
                <w:color w:val="000000"/>
                <w:sz w:val="20"/>
                <w:szCs w:val="20"/>
              </w:rPr>
              <w:t>1.7.1.</w:t>
            </w:r>
          </w:p>
        </w:tc>
        <w:tc>
          <w:tcPr>
            <w:tcW w:w="3402" w:type="dxa"/>
            <w:tcBorders>
              <w:top w:val="single" w:sz="4" w:space="0" w:color="auto"/>
              <w:left w:val="nil"/>
              <w:bottom w:val="single" w:sz="4" w:space="0" w:color="auto"/>
              <w:right w:val="single" w:sz="8" w:space="0" w:color="auto"/>
            </w:tcBorders>
            <w:noWrap/>
          </w:tcPr>
          <w:p w14:paraId="1409A4DA" w14:textId="77777777" w:rsidR="00096830" w:rsidRPr="00151ECE" w:rsidRDefault="00096830" w:rsidP="002D0F4D">
            <w:pPr>
              <w:rPr>
                <w:color w:val="000000"/>
                <w:sz w:val="20"/>
                <w:szCs w:val="20"/>
              </w:rPr>
            </w:pPr>
            <w:r w:rsidRPr="00151ECE">
              <w:rPr>
                <w:color w:val="000000"/>
                <w:sz w:val="20"/>
                <w:szCs w:val="20"/>
              </w:rPr>
              <w:t>pilna analīze</w:t>
            </w:r>
          </w:p>
        </w:tc>
        <w:tc>
          <w:tcPr>
            <w:tcW w:w="1560" w:type="dxa"/>
            <w:tcBorders>
              <w:top w:val="single" w:sz="4" w:space="0" w:color="auto"/>
              <w:left w:val="nil"/>
              <w:bottom w:val="single" w:sz="4" w:space="0" w:color="auto"/>
              <w:right w:val="single" w:sz="8" w:space="0" w:color="auto"/>
            </w:tcBorders>
            <w:vAlign w:val="center"/>
          </w:tcPr>
          <w:p w14:paraId="1409A4DB" w14:textId="77777777" w:rsidR="00096830" w:rsidRPr="00151ECE" w:rsidRDefault="00096830" w:rsidP="00586B5C">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4DC" w14:textId="77777777" w:rsidR="00096830" w:rsidRPr="00151ECE" w:rsidRDefault="00096830" w:rsidP="00686F66">
            <w:pPr>
              <w:jc w:val="right"/>
              <w:rPr>
                <w:color w:val="000000"/>
                <w:sz w:val="20"/>
                <w:szCs w:val="20"/>
              </w:rPr>
            </w:pPr>
            <w:r w:rsidRPr="00151ECE">
              <w:rPr>
                <w:color w:val="000000"/>
                <w:sz w:val="20"/>
                <w:szCs w:val="20"/>
              </w:rPr>
              <w:t>19,24</w:t>
            </w:r>
          </w:p>
        </w:tc>
        <w:tc>
          <w:tcPr>
            <w:tcW w:w="850" w:type="dxa"/>
            <w:tcBorders>
              <w:top w:val="single" w:sz="4" w:space="0" w:color="auto"/>
              <w:left w:val="nil"/>
              <w:bottom w:val="single" w:sz="4" w:space="0" w:color="auto"/>
              <w:right w:val="nil"/>
            </w:tcBorders>
          </w:tcPr>
          <w:p w14:paraId="1409A4DD" w14:textId="0FDF35C2" w:rsidR="00096830" w:rsidRPr="00151ECE" w:rsidRDefault="00686F66" w:rsidP="00686F66">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4DE" w14:textId="77777777" w:rsidR="00096830" w:rsidRPr="00151ECE" w:rsidRDefault="00096830" w:rsidP="00686F66">
            <w:pPr>
              <w:jc w:val="right"/>
              <w:rPr>
                <w:color w:val="000000"/>
                <w:sz w:val="20"/>
                <w:szCs w:val="20"/>
              </w:rPr>
            </w:pPr>
            <w:r w:rsidRPr="00151ECE">
              <w:rPr>
                <w:color w:val="000000"/>
                <w:sz w:val="20"/>
                <w:szCs w:val="20"/>
              </w:rPr>
              <w:t>19,24</w:t>
            </w:r>
          </w:p>
        </w:tc>
      </w:tr>
      <w:tr w:rsidR="00096830" w:rsidRPr="00151ECE" w14:paraId="1409A4E6" w14:textId="77777777" w:rsidTr="00B4239C">
        <w:trPr>
          <w:trHeight w:val="315"/>
        </w:trPr>
        <w:tc>
          <w:tcPr>
            <w:tcW w:w="1276" w:type="dxa"/>
            <w:tcBorders>
              <w:top w:val="single" w:sz="4" w:space="0" w:color="auto"/>
              <w:left w:val="single" w:sz="8" w:space="0" w:color="auto"/>
              <w:bottom w:val="single" w:sz="4" w:space="0" w:color="auto"/>
              <w:right w:val="single" w:sz="8" w:space="0" w:color="auto"/>
            </w:tcBorders>
          </w:tcPr>
          <w:p w14:paraId="1409A4E0" w14:textId="77777777" w:rsidR="00096830" w:rsidRPr="00151ECE" w:rsidRDefault="00096830" w:rsidP="00D85F66">
            <w:pPr>
              <w:rPr>
                <w:color w:val="000000"/>
                <w:sz w:val="20"/>
                <w:szCs w:val="20"/>
              </w:rPr>
            </w:pPr>
            <w:r w:rsidRPr="00151ECE">
              <w:rPr>
                <w:color w:val="000000"/>
                <w:sz w:val="20"/>
                <w:szCs w:val="20"/>
              </w:rPr>
              <w:t>1.7.2.</w:t>
            </w:r>
          </w:p>
        </w:tc>
        <w:tc>
          <w:tcPr>
            <w:tcW w:w="3402" w:type="dxa"/>
            <w:tcBorders>
              <w:top w:val="single" w:sz="4" w:space="0" w:color="auto"/>
              <w:left w:val="nil"/>
              <w:bottom w:val="single" w:sz="4" w:space="0" w:color="auto"/>
              <w:right w:val="single" w:sz="8" w:space="0" w:color="auto"/>
            </w:tcBorders>
            <w:noWrap/>
          </w:tcPr>
          <w:p w14:paraId="1409A4E1" w14:textId="77777777" w:rsidR="00096830" w:rsidRPr="00151ECE" w:rsidRDefault="00096830" w:rsidP="00B4239C">
            <w:pPr>
              <w:rPr>
                <w:color w:val="000000"/>
                <w:sz w:val="20"/>
                <w:szCs w:val="20"/>
              </w:rPr>
            </w:pPr>
            <w:r w:rsidRPr="00151ECE">
              <w:rPr>
                <w:color w:val="000000"/>
                <w:sz w:val="20"/>
                <w:szCs w:val="20"/>
              </w:rPr>
              <w:t>dīgtspējas un kaitēkļu invāzijas noteikšana</w:t>
            </w:r>
          </w:p>
        </w:tc>
        <w:tc>
          <w:tcPr>
            <w:tcW w:w="1560" w:type="dxa"/>
            <w:tcBorders>
              <w:top w:val="single" w:sz="4" w:space="0" w:color="auto"/>
              <w:left w:val="nil"/>
              <w:bottom w:val="single" w:sz="4" w:space="0" w:color="auto"/>
              <w:right w:val="single" w:sz="8" w:space="0" w:color="auto"/>
            </w:tcBorders>
          </w:tcPr>
          <w:p w14:paraId="1409A4E2" w14:textId="77777777" w:rsidR="00096830" w:rsidRPr="00151ECE" w:rsidRDefault="00096830" w:rsidP="00B4239C">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4E3" w14:textId="77777777" w:rsidR="00096830" w:rsidRPr="00151ECE" w:rsidRDefault="00096830" w:rsidP="00B4239C">
            <w:pPr>
              <w:jc w:val="right"/>
              <w:rPr>
                <w:color w:val="000000"/>
                <w:sz w:val="20"/>
                <w:szCs w:val="20"/>
              </w:rPr>
            </w:pPr>
            <w:r w:rsidRPr="00151ECE">
              <w:rPr>
                <w:color w:val="000000"/>
                <w:sz w:val="20"/>
                <w:szCs w:val="20"/>
              </w:rPr>
              <w:t>5,79</w:t>
            </w:r>
          </w:p>
        </w:tc>
        <w:tc>
          <w:tcPr>
            <w:tcW w:w="850" w:type="dxa"/>
            <w:tcBorders>
              <w:top w:val="single" w:sz="4" w:space="0" w:color="auto"/>
              <w:left w:val="nil"/>
              <w:bottom w:val="single" w:sz="4" w:space="0" w:color="auto"/>
              <w:right w:val="nil"/>
            </w:tcBorders>
          </w:tcPr>
          <w:p w14:paraId="1409A4E4" w14:textId="79ACBCE9" w:rsidR="00096830" w:rsidRPr="00151ECE" w:rsidRDefault="00686F66" w:rsidP="00B4239C">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4E5" w14:textId="77777777" w:rsidR="00096830" w:rsidRPr="00151ECE" w:rsidRDefault="00096830" w:rsidP="00B4239C">
            <w:pPr>
              <w:jc w:val="right"/>
              <w:rPr>
                <w:color w:val="000000"/>
                <w:sz w:val="20"/>
                <w:szCs w:val="20"/>
              </w:rPr>
            </w:pPr>
            <w:r w:rsidRPr="00151ECE">
              <w:rPr>
                <w:color w:val="000000"/>
                <w:sz w:val="20"/>
                <w:szCs w:val="20"/>
              </w:rPr>
              <w:t>5,79</w:t>
            </w:r>
          </w:p>
        </w:tc>
      </w:tr>
      <w:tr w:rsidR="00096830" w:rsidRPr="00151ECE" w14:paraId="1409A4ED" w14:textId="77777777" w:rsidTr="00B4239C">
        <w:trPr>
          <w:trHeight w:val="315"/>
        </w:trPr>
        <w:tc>
          <w:tcPr>
            <w:tcW w:w="1276" w:type="dxa"/>
            <w:tcBorders>
              <w:top w:val="single" w:sz="4" w:space="0" w:color="auto"/>
              <w:left w:val="single" w:sz="8" w:space="0" w:color="auto"/>
              <w:bottom w:val="single" w:sz="4" w:space="0" w:color="auto"/>
              <w:right w:val="single" w:sz="8" w:space="0" w:color="auto"/>
            </w:tcBorders>
          </w:tcPr>
          <w:p w14:paraId="1409A4E7" w14:textId="77777777" w:rsidR="00096830" w:rsidRPr="00151ECE" w:rsidRDefault="00096830" w:rsidP="00D85F66">
            <w:pPr>
              <w:rPr>
                <w:color w:val="000000"/>
                <w:sz w:val="20"/>
                <w:szCs w:val="20"/>
              </w:rPr>
            </w:pPr>
            <w:r w:rsidRPr="00151ECE">
              <w:rPr>
                <w:color w:val="000000"/>
                <w:sz w:val="20"/>
                <w:szCs w:val="20"/>
              </w:rPr>
              <w:t>1.8.</w:t>
            </w:r>
          </w:p>
        </w:tc>
        <w:tc>
          <w:tcPr>
            <w:tcW w:w="3402" w:type="dxa"/>
            <w:tcBorders>
              <w:top w:val="single" w:sz="4" w:space="0" w:color="auto"/>
              <w:left w:val="nil"/>
              <w:bottom w:val="single" w:sz="4" w:space="0" w:color="auto"/>
              <w:right w:val="single" w:sz="8" w:space="0" w:color="auto"/>
            </w:tcBorders>
            <w:noWrap/>
          </w:tcPr>
          <w:p w14:paraId="1409A4E8" w14:textId="77777777" w:rsidR="00096830" w:rsidRPr="00151ECE" w:rsidRDefault="00096830" w:rsidP="00B4239C">
            <w:pPr>
              <w:rPr>
                <w:color w:val="000000"/>
                <w:sz w:val="20"/>
                <w:szCs w:val="20"/>
              </w:rPr>
            </w:pPr>
            <w:r w:rsidRPr="00151ECE">
              <w:rPr>
                <w:color w:val="000000"/>
                <w:sz w:val="20"/>
                <w:szCs w:val="20"/>
              </w:rPr>
              <w:t>jebkura sertifikācijai paredzētas kodinātas sēklas parauga noņemšana un analizēšana (veicama kā papildu samaksa)</w:t>
            </w:r>
          </w:p>
        </w:tc>
        <w:tc>
          <w:tcPr>
            <w:tcW w:w="1560" w:type="dxa"/>
            <w:tcBorders>
              <w:top w:val="single" w:sz="4" w:space="0" w:color="auto"/>
              <w:left w:val="nil"/>
              <w:bottom w:val="single" w:sz="4" w:space="0" w:color="auto"/>
              <w:right w:val="single" w:sz="8" w:space="0" w:color="auto"/>
            </w:tcBorders>
          </w:tcPr>
          <w:p w14:paraId="1409A4E9" w14:textId="77777777" w:rsidR="00096830" w:rsidRPr="00151ECE" w:rsidRDefault="00096830" w:rsidP="00B4239C">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4EA" w14:textId="77777777" w:rsidR="00096830" w:rsidRPr="00151ECE" w:rsidRDefault="00096830" w:rsidP="00B4239C">
            <w:pPr>
              <w:jc w:val="right"/>
              <w:rPr>
                <w:color w:val="000000"/>
                <w:sz w:val="20"/>
                <w:szCs w:val="20"/>
              </w:rPr>
            </w:pPr>
            <w:r w:rsidRPr="00151ECE">
              <w:rPr>
                <w:color w:val="000000"/>
                <w:sz w:val="20"/>
                <w:szCs w:val="20"/>
              </w:rPr>
              <w:t>3,04</w:t>
            </w:r>
          </w:p>
        </w:tc>
        <w:tc>
          <w:tcPr>
            <w:tcW w:w="850" w:type="dxa"/>
            <w:tcBorders>
              <w:top w:val="single" w:sz="4" w:space="0" w:color="auto"/>
              <w:left w:val="nil"/>
              <w:bottom w:val="single" w:sz="4" w:space="0" w:color="auto"/>
              <w:right w:val="nil"/>
            </w:tcBorders>
          </w:tcPr>
          <w:p w14:paraId="1409A4EB" w14:textId="6B050864" w:rsidR="00096830" w:rsidRPr="00151ECE" w:rsidRDefault="00686F66" w:rsidP="00B4239C">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4EC" w14:textId="77777777" w:rsidR="00096830" w:rsidRPr="00151ECE" w:rsidRDefault="00096830" w:rsidP="00B4239C">
            <w:pPr>
              <w:jc w:val="right"/>
              <w:rPr>
                <w:color w:val="000000"/>
                <w:sz w:val="20"/>
                <w:szCs w:val="20"/>
              </w:rPr>
            </w:pPr>
            <w:r w:rsidRPr="00151ECE">
              <w:rPr>
                <w:color w:val="000000"/>
                <w:sz w:val="20"/>
                <w:szCs w:val="20"/>
              </w:rPr>
              <w:t>3,04</w:t>
            </w:r>
          </w:p>
        </w:tc>
      </w:tr>
      <w:tr w:rsidR="00096830" w:rsidRPr="00151ECE" w14:paraId="1409A4F4" w14:textId="77777777" w:rsidTr="00B4239C">
        <w:trPr>
          <w:trHeight w:val="315"/>
        </w:trPr>
        <w:tc>
          <w:tcPr>
            <w:tcW w:w="1276" w:type="dxa"/>
            <w:tcBorders>
              <w:top w:val="single" w:sz="4" w:space="0" w:color="auto"/>
              <w:left w:val="single" w:sz="8" w:space="0" w:color="auto"/>
              <w:bottom w:val="single" w:sz="4" w:space="0" w:color="auto"/>
              <w:right w:val="single" w:sz="8" w:space="0" w:color="auto"/>
            </w:tcBorders>
          </w:tcPr>
          <w:p w14:paraId="1409A4EE" w14:textId="77777777" w:rsidR="00096830" w:rsidRPr="00151ECE" w:rsidRDefault="00096830" w:rsidP="00D85F66">
            <w:pPr>
              <w:rPr>
                <w:color w:val="000000"/>
                <w:sz w:val="20"/>
                <w:szCs w:val="20"/>
              </w:rPr>
            </w:pPr>
            <w:r w:rsidRPr="00151ECE">
              <w:rPr>
                <w:color w:val="000000"/>
                <w:sz w:val="20"/>
                <w:szCs w:val="20"/>
              </w:rPr>
              <w:lastRenderedPageBreak/>
              <w:t>2</w:t>
            </w:r>
            <w:r w:rsidR="005D08C0" w:rsidRPr="00151ECE">
              <w:rPr>
                <w:color w:val="000000"/>
                <w:sz w:val="20"/>
                <w:szCs w:val="20"/>
              </w:rPr>
              <w:t>.</w:t>
            </w:r>
          </w:p>
        </w:tc>
        <w:tc>
          <w:tcPr>
            <w:tcW w:w="3402" w:type="dxa"/>
            <w:tcBorders>
              <w:top w:val="single" w:sz="4" w:space="0" w:color="auto"/>
              <w:left w:val="nil"/>
              <w:bottom w:val="single" w:sz="4" w:space="0" w:color="auto"/>
              <w:right w:val="single" w:sz="8" w:space="0" w:color="auto"/>
            </w:tcBorders>
            <w:noWrap/>
          </w:tcPr>
          <w:p w14:paraId="1409A4EF" w14:textId="22ADA36B" w:rsidR="00096830" w:rsidRPr="00151ECE" w:rsidRDefault="00096830" w:rsidP="00B4239C">
            <w:pPr>
              <w:rPr>
                <w:color w:val="000000"/>
                <w:sz w:val="20"/>
                <w:szCs w:val="20"/>
                <w:vertAlign w:val="superscript"/>
              </w:rPr>
            </w:pPr>
            <w:r w:rsidRPr="00151ECE">
              <w:rPr>
                <w:color w:val="000000"/>
                <w:sz w:val="20"/>
                <w:szCs w:val="20"/>
              </w:rPr>
              <w:t>Kartupeļu bumbuļu analīze</w:t>
            </w:r>
            <w:r w:rsidR="00B4239C" w:rsidRPr="00151ECE">
              <w:rPr>
                <w:color w:val="000000"/>
                <w:sz w:val="20"/>
                <w:szCs w:val="20"/>
                <w:vertAlign w:val="superscript"/>
              </w:rPr>
              <w:t>1</w:t>
            </w:r>
          </w:p>
        </w:tc>
        <w:tc>
          <w:tcPr>
            <w:tcW w:w="1560" w:type="dxa"/>
            <w:tcBorders>
              <w:top w:val="single" w:sz="4" w:space="0" w:color="auto"/>
              <w:left w:val="nil"/>
              <w:bottom w:val="single" w:sz="4" w:space="0" w:color="auto"/>
              <w:right w:val="single" w:sz="8" w:space="0" w:color="auto"/>
            </w:tcBorders>
          </w:tcPr>
          <w:p w14:paraId="1409A4F0" w14:textId="77777777" w:rsidR="00096830" w:rsidRPr="00151ECE" w:rsidRDefault="00096830" w:rsidP="00B4239C">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4F1" w14:textId="77777777" w:rsidR="00096830" w:rsidRPr="00151ECE" w:rsidRDefault="00096830" w:rsidP="00B4239C">
            <w:pPr>
              <w:jc w:val="right"/>
              <w:rPr>
                <w:color w:val="000000"/>
                <w:sz w:val="20"/>
                <w:szCs w:val="20"/>
              </w:rPr>
            </w:pPr>
            <w:r w:rsidRPr="00151ECE">
              <w:rPr>
                <w:color w:val="000000"/>
                <w:sz w:val="20"/>
                <w:szCs w:val="20"/>
              </w:rPr>
              <w:t>17,36</w:t>
            </w:r>
          </w:p>
        </w:tc>
        <w:tc>
          <w:tcPr>
            <w:tcW w:w="850" w:type="dxa"/>
            <w:tcBorders>
              <w:top w:val="single" w:sz="4" w:space="0" w:color="auto"/>
              <w:left w:val="nil"/>
              <w:bottom w:val="single" w:sz="4" w:space="0" w:color="auto"/>
              <w:right w:val="nil"/>
            </w:tcBorders>
          </w:tcPr>
          <w:p w14:paraId="1409A4F2" w14:textId="65D15675" w:rsidR="00096830" w:rsidRPr="00151ECE" w:rsidRDefault="00B4239C" w:rsidP="00B4239C">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4F3" w14:textId="77777777" w:rsidR="00096830" w:rsidRPr="00151ECE" w:rsidRDefault="00096830" w:rsidP="00B4239C">
            <w:pPr>
              <w:jc w:val="right"/>
              <w:rPr>
                <w:color w:val="000000"/>
                <w:sz w:val="20"/>
                <w:szCs w:val="20"/>
              </w:rPr>
            </w:pPr>
            <w:r w:rsidRPr="00151ECE">
              <w:rPr>
                <w:color w:val="000000"/>
                <w:sz w:val="20"/>
                <w:szCs w:val="20"/>
              </w:rPr>
              <w:t>17,36</w:t>
            </w:r>
          </w:p>
        </w:tc>
      </w:tr>
      <w:tr w:rsidR="00096830" w:rsidRPr="00151ECE" w14:paraId="1409A4FB" w14:textId="77777777" w:rsidTr="00B4239C">
        <w:trPr>
          <w:trHeight w:val="315"/>
        </w:trPr>
        <w:tc>
          <w:tcPr>
            <w:tcW w:w="1276" w:type="dxa"/>
            <w:tcBorders>
              <w:top w:val="single" w:sz="4" w:space="0" w:color="auto"/>
              <w:left w:val="single" w:sz="8" w:space="0" w:color="auto"/>
              <w:bottom w:val="single" w:sz="4" w:space="0" w:color="auto"/>
              <w:right w:val="single" w:sz="8" w:space="0" w:color="auto"/>
            </w:tcBorders>
          </w:tcPr>
          <w:p w14:paraId="1409A4F5" w14:textId="77777777" w:rsidR="00096830" w:rsidRPr="00151ECE" w:rsidRDefault="00096830" w:rsidP="00D85F66">
            <w:pPr>
              <w:rPr>
                <w:color w:val="000000"/>
                <w:sz w:val="20"/>
                <w:szCs w:val="20"/>
              </w:rPr>
            </w:pPr>
            <w:r w:rsidRPr="00151ECE">
              <w:rPr>
                <w:color w:val="000000"/>
                <w:sz w:val="20"/>
                <w:szCs w:val="20"/>
              </w:rPr>
              <w:t>3</w:t>
            </w:r>
            <w:r w:rsidR="005D08C0" w:rsidRPr="00151ECE">
              <w:rPr>
                <w:color w:val="000000"/>
                <w:sz w:val="20"/>
                <w:szCs w:val="20"/>
              </w:rPr>
              <w:t>.</w:t>
            </w:r>
          </w:p>
        </w:tc>
        <w:tc>
          <w:tcPr>
            <w:tcW w:w="3402" w:type="dxa"/>
            <w:tcBorders>
              <w:top w:val="single" w:sz="4" w:space="0" w:color="auto"/>
              <w:left w:val="nil"/>
              <w:bottom w:val="single" w:sz="4" w:space="0" w:color="auto"/>
              <w:right w:val="single" w:sz="8" w:space="0" w:color="auto"/>
            </w:tcBorders>
            <w:noWrap/>
          </w:tcPr>
          <w:p w14:paraId="1409A4F6" w14:textId="7A62FAE9" w:rsidR="00096830" w:rsidRPr="00151ECE" w:rsidRDefault="00096830" w:rsidP="00B4239C">
            <w:pPr>
              <w:rPr>
                <w:color w:val="000000"/>
                <w:sz w:val="20"/>
                <w:szCs w:val="20"/>
                <w:vertAlign w:val="superscript"/>
              </w:rPr>
            </w:pPr>
            <w:r w:rsidRPr="00151ECE">
              <w:rPr>
                <w:color w:val="000000"/>
                <w:sz w:val="20"/>
                <w:szCs w:val="20"/>
              </w:rPr>
              <w:t>ISTA sertifikāta izsniegšana</w:t>
            </w:r>
            <w:r w:rsidR="00B4239C" w:rsidRPr="00151ECE">
              <w:rPr>
                <w:color w:val="000000"/>
                <w:sz w:val="20"/>
                <w:szCs w:val="20"/>
                <w:vertAlign w:val="superscript"/>
              </w:rPr>
              <w:t>1; 2</w:t>
            </w:r>
          </w:p>
        </w:tc>
        <w:tc>
          <w:tcPr>
            <w:tcW w:w="1560" w:type="dxa"/>
            <w:tcBorders>
              <w:top w:val="single" w:sz="4" w:space="0" w:color="auto"/>
              <w:left w:val="nil"/>
              <w:bottom w:val="single" w:sz="4" w:space="0" w:color="auto"/>
              <w:right w:val="single" w:sz="8" w:space="0" w:color="auto"/>
            </w:tcBorders>
          </w:tcPr>
          <w:p w14:paraId="1409A4F7" w14:textId="77777777" w:rsidR="00096830" w:rsidRPr="00151ECE" w:rsidRDefault="00096830" w:rsidP="00B4239C">
            <w:pPr>
              <w:jc w:val="center"/>
              <w:rPr>
                <w:color w:val="000000"/>
                <w:sz w:val="20"/>
                <w:szCs w:val="20"/>
              </w:rPr>
            </w:pPr>
            <w:r w:rsidRPr="00151ECE">
              <w:rPr>
                <w:color w:val="000000"/>
                <w:sz w:val="20"/>
                <w:szCs w:val="20"/>
              </w:rPr>
              <w:t>1 sertifikāts</w:t>
            </w:r>
          </w:p>
        </w:tc>
        <w:tc>
          <w:tcPr>
            <w:tcW w:w="1134" w:type="dxa"/>
            <w:tcBorders>
              <w:top w:val="single" w:sz="4" w:space="0" w:color="auto"/>
              <w:left w:val="nil"/>
              <w:bottom w:val="single" w:sz="4" w:space="0" w:color="auto"/>
              <w:right w:val="single" w:sz="8" w:space="0" w:color="auto"/>
            </w:tcBorders>
          </w:tcPr>
          <w:p w14:paraId="1409A4F8" w14:textId="77777777" w:rsidR="00096830" w:rsidRPr="00151ECE" w:rsidRDefault="00096830" w:rsidP="00B4239C">
            <w:pPr>
              <w:jc w:val="right"/>
              <w:rPr>
                <w:color w:val="000000"/>
                <w:sz w:val="20"/>
                <w:szCs w:val="20"/>
              </w:rPr>
            </w:pPr>
            <w:r w:rsidRPr="00151ECE">
              <w:rPr>
                <w:color w:val="000000"/>
                <w:sz w:val="20"/>
                <w:szCs w:val="20"/>
              </w:rPr>
              <w:t>4,27</w:t>
            </w:r>
          </w:p>
        </w:tc>
        <w:tc>
          <w:tcPr>
            <w:tcW w:w="850" w:type="dxa"/>
            <w:tcBorders>
              <w:top w:val="single" w:sz="4" w:space="0" w:color="auto"/>
              <w:left w:val="nil"/>
              <w:bottom w:val="single" w:sz="4" w:space="0" w:color="auto"/>
              <w:right w:val="nil"/>
            </w:tcBorders>
          </w:tcPr>
          <w:p w14:paraId="1409A4F9" w14:textId="23F0EEF2" w:rsidR="00096830" w:rsidRPr="00151ECE" w:rsidRDefault="00B4239C" w:rsidP="00B4239C">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4FA" w14:textId="77777777" w:rsidR="00096830" w:rsidRPr="00151ECE" w:rsidRDefault="00096830" w:rsidP="00B4239C">
            <w:pPr>
              <w:jc w:val="right"/>
              <w:rPr>
                <w:color w:val="000000"/>
                <w:sz w:val="20"/>
                <w:szCs w:val="20"/>
              </w:rPr>
            </w:pPr>
            <w:r w:rsidRPr="00151ECE">
              <w:rPr>
                <w:color w:val="000000"/>
                <w:sz w:val="20"/>
                <w:szCs w:val="20"/>
              </w:rPr>
              <w:t>4,27</w:t>
            </w:r>
          </w:p>
        </w:tc>
      </w:tr>
      <w:tr w:rsidR="00B4239C" w:rsidRPr="00151ECE" w14:paraId="1409A502" w14:textId="77777777" w:rsidTr="00130AB7">
        <w:trPr>
          <w:trHeight w:val="315"/>
        </w:trPr>
        <w:tc>
          <w:tcPr>
            <w:tcW w:w="1276" w:type="dxa"/>
            <w:tcBorders>
              <w:top w:val="single" w:sz="4" w:space="0" w:color="auto"/>
              <w:left w:val="single" w:sz="8" w:space="0" w:color="auto"/>
              <w:bottom w:val="single" w:sz="4" w:space="0" w:color="auto"/>
              <w:right w:val="single" w:sz="8" w:space="0" w:color="auto"/>
            </w:tcBorders>
          </w:tcPr>
          <w:p w14:paraId="1409A4FC" w14:textId="77777777" w:rsidR="00B4239C" w:rsidRPr="00151ECE" w:rsidRDefault="00B4239C" w:rsidP="00D85F66">
            <w:pPr>
              <w:rPr>
                <w:color w:val="000000"/>
                <w:sz w:val="20"/>
                <w:szCs w:val="20"/>
              </w:rPr>
            </w:pPr>
            <w:r w:rsidRPr="00151ECE">
              <w:rPr>
                <w:color w:val="000000"/>
                <w:sz w:val="20"/>
                <w:szCs w:val="20"/>
              </w:rPr>
              <w:t>4.</w:t>
            </w:r>
          </w:p>
        </w:tc>
        <w:tc>
          <w:tcPr>
            <w:tcW w:w="8080" w:type="dxa"/>
            <w:gridSpan w:val="5"/>
            <w:tcBorders>
              <w:top w:val="single" w:sz="4" w:space="0" w:color="auto"/>
              <w:left w:val="nil"/>
              <w:bottom w:val="single" w:sz="4" w:space="0" w:color="auto"/>
              <w:right w:val="single" w:sz="8" w:space="0" w:color="auto"/>
            </w:tcBorders>
            <w:noWrap/>
          </w:tcPr>
          <w:p w14:paraId="1409A501" w14:textId="7D8C0CB7" w:rsidR="00B4239C" w:rsidRPr="00151ECE" w:rsidRDefault="00B4239C" w:rsidP="00B4239C">
            <w:pPr>
              <w:rPr>
                <w:color w:val="000000"/>
                <w:sz w:val="20"/>
                <w:szCs w:val="20"/>
                <w:lang w:eastAsia="en-US"/>
              </w:rPr>
            </w:pPr>
            <w:r w:rsidRPr="00151ECE">
              <w:rPr>
                <w:color w:val="000000"/>
                <w:sz w:val="20"/>
                <w:szCs w:val="20"/>
              </w:rPr>
              <w:t>Pēc pasūtītāja pieprasījuma veiktās sēklu parauga analīzes</w:t>
            </w:r>
          </w:p>
        </w:tc>
      </w:tr>
      <w:tr w:rsidR="00B4239C" w:rsidRPr="00151ECE" w14:paraId="1409A509" w14:textId="77777777" w:rsidTr="00130AB7">
        <w:trPr>
          <w:trHeight w:val="315"/>
        </w:trPr>
        <w:tc>
          <w:tcPr>
            <w:tcW w:w="1276" w:type="dxa"/>
            <w:tcBorders>
              <w:top w:val="single" w:sz="4" w:space="0" w:color="auto"/>
              <w:left w:val="single" w:sz="8" w:space="0" w:color="auto"/>
              <w:bottom w:val="single" w:sz="4" w:space="0" w:color="auto"/>
              <w:right w:val="single" w:sz="8" w:space="0" w:color="auto"/>
            </w:tcBorders>
          </w:tcPr>
          <w:p w14:paraId="1409A503" w14:textId="77777777" w:rsidR="00B4239C" w:rsidRPr="00151ECE" w:rsidRDefault="00B4239C" w:rsidP="00D85F66">
            <w:pPr>
              <w:rPr>
                <w:color w:val="000000"/>
                <w:sz w:val="20"/>
                <w:szCs w:val="20"/>
              </w:rPr>
            </w:pPr>
            <w:r w:rsidRPr="00151ECE">
              <w:rPr>
                <w:color w:val="000000"/>
                <w:sz w:val="20"/>
                <w:szCs w:val="20"/>
              </w:rPr>
              <w:t>4.1.</w:t>
            </w:r>
          </w:p>
        </w:tc>
        <w:tc>
          <w:tcPr>
            <w:tcW w:w="8080" w:type="dxa"/>
            <w:gridSpan w:val="5"/>
            <w:tcBorders>
              <w:top w:val="single" w:sz="4" w:space="0" w:color="auto"/>
              <w:left w:val="nil"/>
              <w:bottom w:val="single" w:sz="4" w:space="0" w:color="auto"/>
              <w:right w:val="single" w:sz="8" w:space="0" w:color="auto"/>
            </w:tcBorders>
            <w:noWrap/>
          </w:tcPr>
          <w:p w14:paraId="1409A508" w14:textId="26CC41CA" w:rsidR="00B4239C" w:rsidRPr="00151ECE" w:rsidRDefault="00B4239C" w:rsidP="00B4239C">
            <w:pPr>
              <w:rPr>
                <w:color w:val="000000"/>
                <w:sz w:val="20"/>
                <w:szCs w:val="20"/>
                <w:lang w:eastAsia="en-US"/>
              </w:rPr>
            </w:pPr>
            <w:r w:rsidRPr="00151ECE">
              <w:rPr>
                <w:sz w:val="20"/>
                <w:szCs w:val="20"/>
              </w:rPr>
              <w:t>labība, zirņi, lupīnas (izņemot dekoratīvo lupīnu), pupas, pupiņas, saulespuķes, ķirbjaugi</w:t>
            </w:r>
          </w:p>
        </w:tc>
      </w:tr>
      <w:tr w:rsidR="00096830" w:rsidRPr="00151ECE" w14:paraId="1409A510" w14:textId="77777777" w:rsidTr="00B4239C">
        <w:trPr>
          <w:trHeight w:val="315"/>
        </w:trPr>
        <w:tc>
          <w:tcPr>
            <w:tcW w:w="1276" w:type="dxa"/>
            <w:tcBorders>
              <w:top w:val="single" w:sz="4" w:space="0" w:color="auto"/>
              <w:left w:val="single" w:sz="8" w:space="0" w:color="auto"/>
              <w:bottom w:val="single" w:sz="4" w:space="0" w:color="auto"/>
              <w:right w:val="single" w:sz="8" w:space="0" w:color="auto"/>
            </w:tcBorders>
          </w:tcPr>
          <w:p w14:paraId="1409A50A" w14:textId="77777777" w:rsidR="00096830" w:rsidRPr="00151ECE" w:rsidRDefault="00096830" w:rsidP="00D85F66">
            <w:pPr>
              <w:rPr>
                <w:color w:val="000000"/>
                <w:sz w:val="20"/>
                <w:szCs w:val="20"/>
              </w:rPr>
            </w:pPr>
            <w:r w:rsidRPr="00151ECE">
              <w:rPr>
                <w:color w:val="000000"/>
                <w:sz w:val="20"/>
                <w:szCs w:val="20"/>
              </w:rPr>
              <w:t>4.1.1.</w:t>
            </w:r>
          </w:p>
        </w:tc>
        <w:tc>
          <w:tcPr>
            <w:tcW w:w="3402" w:type="dxa"/>
            <w:tcBorders>
              <w:top w:val="single" w:sz="4" w:space="0" w:color="auto"/>
              <w:left w:val="nil"/>
              <w:bottom w:val="single" w:sz="4" w:space="0" w:color="auto"/>
              <w:right w:val="single" w:sz="8" w:space="0" w:color="auto"/>
            </w:tcBorders>
            <w:noWrap/>
          </w:tcPr>
          <w:p w14:paraId="1409A50B" w14:textId="77777777" w:rsidR="00096830" w:rsidRPr="00151ECE" w:rsidRDefault="00096830" w:rsidP="00B4239C">
            <w:pPr>
              <w:rPr>
                <w:color w:val="000000"/>
                <w:sz w:val="20"/>
                <w:szCs w:val="20"/>
              </w:rPr>
            </w:pPr>
            <w:r w:rsidRPr="00151ECE">
              <w:rPr>
                <w:color w:val="000000"/>
                <w:sz w:val="20"/>
                <w:szCs w:val="20"/>
              </w:rPr>
              <w:t>pilna analīze (ieskaitot mitruma satura, kaitēkļu invāzijas un 1000 sēklu masas noteikšanu)</w:t>
            </w:r>
          </w:p>
        </w:tc>
        <w:tc>
          <w:tcPr>
            <w:tcW w:w="1560" w:type="dxa"/>
            <w:tcBorders>
              <w:top w:val="single" w:sz="4" w:space="0" w:color="auto"/>
              <w:left w:val="nil"/>
              <w:bottom w:val="single" w:sz="4" w:space="0" w:color="auto"/>
              <w:right w:val="single" w:sz="8" w:space="0" w:color="auto"/>
            </w:tcBorders>
          </w:tcPr>
          <w:p w14:paraId="1409A50C" w14:textId="77777777" w:rsidR="00096830" w:rsidRPr="00151ECE" w:rsidRDefault="00096830" w:rsidP="00B4239C">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50D" w14:textId="77777777" w:rsidR="00096830" w:rsidRPr="00151ECE" w:rsidRDefault="00096830" w:rsidP="00B4239C">
            <w:pPr>
              <w:jc w:val="right"/>
              <w:rPr>
                <w:color w:val="000000"/>
                <w:sz w:val="20"/>
                <w:szCs w:val="20"/>
              </w:rPr>
            </w:pPr>
            <w:r w:rsidRPr="00151ECE">
              <w:rPr>
                <w:color w:val="000000"/>
                <w:sz w:val="20"/>
                <w:szCs w:val="20"/>
              </w:rPr>
              <w:t>6,15</w:t>
            </w:r>
          </w:p>
        </w:tc>
        <w:tc>
          <w:tcPr>
            <w:tcW w:w="850" w:type="dxa"/>
            <w:tcBorders>
              <w:top w:val="single" w:sz="4" w:space="0" w:color="auto"/>
              <w:left w:val="nil"/>
              <w:bottom w:val="single" w:sz="4" w:space="0" w:color="auto"/>
              <w:right w:val="nil"/>
            </w:tcBorders>
          </w:tcPr>
          <w:p w14:paraId="1409A50E" w14:textId="77777777" w:rsidR="00096830" w:rsidRPr="00151ECE" w:rsidRDefault="00096830" w:rsidP="00B4239C">
            <w:pPr>
              <w:jc w:val="right"/>
              <w:rPr>
                <w:sz w:val="20"/>
                <w:szCs w:val="20"/>
              </w:rPr>
            </w:pPr>
            <w:r w:rsidRPr="00151ECE">
              <w:rPr>
                <w:sz w:val="20"/>
                <w:szCs w:val="20"/>
              </w:rPr>
              <w:t>1,29</w:t>
            </w:r>
          </w:p>
        </w:tc>
        <w:tc>
          <w:tcPr>
            <w:tcW w:w="1134" w:type="dxa"/>
            <w:tcBorders>
              <w:top w:val="single" w:sz="4" w:space="0" w:color="auto"/>
              <w:left w:val="single" w:sz="8" w:space="0" w:color="auto"/>
              <w:bottom w:val="single" w:sz="4" w:space="0" w:color="auto"/>
              <w:right w:val="single" w:sz="8" w:space="0" w:color="auto"/>
            </w:tcBorders>
          </w:tcPr>
          <w:p w14:paraId="1409A50F" w14:textId="77777777" w:rsidR="00096830" w:rsidRPr="00151ECE" w:rsidRDefault="00096830" w:rsidP="00B4239C">
            <w:pPr>
              <w:jc w:val="right"/>
              <w:rPr>
                <w:color w:val="000000"/>
                <w:sz w:val="20"/>
                <w:szCs w:val="20"/>
              </w:rPr>
            </w:pPr>
            <w:r w:rsidRPr="00151ECE">
              <w:rPr>
                <w:color w:val="000000"/>
                <w:sz w:val="20"/>
                <w:szCs w:val="20"/>
              </w:rPr>
              <w:t>7,44</w:t>
            </w:r>
          </w:p>
        </w:tc>
      </w:tr>
      <w:tr w:rsidR="00096830" w:rsidRPr="00151ECE" w14:paraId="1409A517" w14:textId="77777777" w:rsidTr="00B4239C">
        <w:trPr>
          <w:trHeight w:val="315"/>
        </w:trPr>
        <w:tc>
          <w:tcPr>
            <w:tcW w:w="1276" w:type="dxa"/>
            <w:tcBorders>
              <w:top w:val="single" w:sz="4" w:space="0" w:color="auto"/>
              <w:left w:val="single" w:sz="8" w:space="0" w:color="auto"/>
              <w:bottom w:val="single" w:sz="4" w:space="0" w:color="auto"/>
              <w:right w:val="single" w:sz="8" w:space="0" w:color="auto"/>
            </w:tcBorders>
          </w:tcPr>
          <w:p w14:paraId="1409A511" w14:textId="77777777" w:rsidR="00096830" w:rsidRPr="00151ECE" w:rsidRDefault="00096830" w:rsidP="00D85F66">
            <w:pPr>
              <w:rPr>
                <w:color w:val="000000"/>
                <w:sz w:val="20"/>
                <w:szCs w:val="20"/>
              </w:rPr>
            </w:pPr>
            <w:r w:rsidRPr="00151ECE">
              <w:rPr>
                <w:color w:val="000000"/>
                <w:sz w:val="20"/>
                <w:szCs w:val="20"/>
              </w:rPr>
              <w:t>4.1.2.</w:t>
            </w:r>
          </w:p>
        </w:tc>
        <w:tc>
          <w:tcPr>
            <w:tcW w:w="3402" w:type="dxa"/>
            <w:tcBorders>
              <w:top w:val="single" w:sz="4" w:space="0" w:color="auto"/>
              <w:left w:val="nil"/>
              <w:bottom w:val="single" w:sz="4" w:space="0" w:color="auto"/>
              <w:right w:val="single" w:sz="8" w:space="0" w:color="auto"/>
            </w:tcBorders>
            <w:noWrap/>
          </w:tcPr>
          <w:p w14:paraId="1409A512" w14:textId="77777777" w:rsidR="00096830" w:rsidRPr="00151ECE" w:rsidRDefault="00096830" w:rsidP="00B4239C">
            <w:pPr>
              <w:rPr>
                <w:color w:val="000000"/>
                <w:sz w:val="20"/>
                <w:szCs w:val="20"/>
              </w:rPr>
            </w:pPr>
            <w:r w:rsidRPr="00151ECE">
              <w:rPr>
                <w:color w:val="000000"/>
                <w:sz w:val="20"/>
                <w:szCs w:val="20"/>
              </w:rPr>
              <w:t>dīgtspējas analīze</w:t>
            </w:r>
          </w:p>
        </w:tc>
        <w:tc>
          <w:tcPr>
            <w:tcW w:w="1560" w:type="dxa"/>
            <w:tcBorders>
              <w:top w:val="single" w:sz="4" w:space="0" w:color="auto"/>
              <w:left w:val="nil"/>
              <w:bottom w:val="single" w:sz="4" w:space="0" w:color="auto"/>
              <w:right w:val="single" w:sz="8" w:space="0" w:color="auto"/>
            </w:tcBorders>
          </w:tcPr>
          <w:p w14:paraId="1409A513" w14:textId="77777777" w:rsidR="00096830" w:rsidRPr="00151ECE" w:rsidRDefault="00096830" w:rsidP="00B4239C">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514" w14:textId="77777777" w:rsidR="00096830" w:rsidRPr="00151ECE" w:rsidRDefault="00096830" w:rsidP="00B4239C">
            <w:pPr>
              <w:jc w:val="right"/>
              <w:rPr>
                <w:color w:val="000000"/>
                <w:sz w:val="20"/>
                <w:szCs w:val="20"/>
              </w:rPr>
            </w:pPr>
            <w:r w:rsidRPr="00151ECE">
              <w:rPr>
                <w:color w:val="000000"/>
                <w:sz w:val="20"/>
                <w:szCs w:val="20"/>
              </w:rPr>
              <w:t>3,50</w:t>
            </w:r>
          </w:p>
        </w:tc>
        <w:tc>
          <w:tcPr>
            <w:tcW w:w="850" w:type="dxa"/>
            <w:tcBorders>
              <w:top w:val="single" w:sz="4" w:space="0" w:color="auto"/>
              <w:left w:val="nil"/>
              <w:bottom w:val="single" w:sz="4" w:space="0" w:color="auto"/>
              <w:right w:val="nil"/>
            </w:tcBorders>
          </w:tcPr>
          <w:p w14:paraId="1409A515" w14:textId="77777777" w:rsidR="00096830" w:rsidRPr="00151ECE" w:rsidRDefault="00096830" w:rsidP="00B4239C">
            <w:pPr>
              <w:jc w:val="right"/>
              <w:rPr>
                <w:sz w:val="20"/>
                <w:szCs w:val="20"/>
              </w:rPr>
            </w:pPr>
            <w:r w:rsidRPr="00151ECE">
              <w:rPr>
                <w:sz w:val="20"/>
                <w:szCs w:val="20"/>
              </w:rPr>
              <w:t>0,74</w:t>
            </w:r>
          </w:p>
        </w:tc>
        <w:tc>
          <w:tcPr>
            <w:tcW w:w="1134" w:type="dxa"/>
            <w:tcBorders>
              <w:top w:val="single" w:sz="4" w:space="0" w:color="auto"/>
              <w:left w:val="single" w:sz="8" w:space="0" w:color="auto"/>
              <w:bottom w:val="single" w:sz="4" w:space="0" w:color="auto"/>
              <w:right w:val="single" w:sz="8" w:space="0" w:color="auto"/>
            </w:tcBorders>
          </w:tcPr>
          <w:p w14:paraId="1409A516" w14:textId="77777777" w:rsidR="00096830" w:rsidRPr="00151ECE" w:rsidRDefault="00096830" w:rsidP="00B4239C">
            <w:pPr>
              <w:jc w:val="right"/>
              <w:rPr>
                <w:color w:val="000000"/>
                <w:sz w:val="20"/>
                <w:szCs w:val="20"/>
              </w:rPr>
            </w:pPr>
            <w:r w:rsidRPr="00151ECE">
              <w:rPr>
                <w:color w:val="000000"/>
                <w:sz w:val="20"/>
                <w:szCs w:val="20"/>
              </w:rPr>
              <w:t>4,24</w:t>
            </w:r>
          </w:p>
        </w:tc>
      </w:tr>
      <w:tr w:rsidR="00096830" w:rsidRPr="00151ECE" w14:paraId="1409A51E" w14:textId="77777777" w:rsidTr="00B4239C">
        <w:trPr>
          <w:trHeight w:val="315"/>
        </w:trPr>
        <w:tc>
          <w:tcPr>
            <w:tcW w:w="1276" w:type="dxa"/>
            <w:tcBorders>
              <w:top w:val="single" w:sz="4" w:space="0" w:color="auto"/>
              <w:left w:val="single" w:sz="8" w:space="0" w:color="auto"/>
              <w:bottom w:val="single" w:sz="4" w:space="0" w:color="auto"/>
              <w:right w:val="single" w:sz="8" w:space="0" w:color="auto"/>
            </w:tcBorders>
          </w:tcPr>
          <w:p w14:paraId="1409A518" w14:textId="77777777" w:rsidR="00096830" w:rsidRPr="00151ECE" w:rsidRDefault="00096830" w:rsidP="00D85F66">
            <w:pPr>
              <w:rPr>
                <w:color w:val="000000"/>
                <w:sz w:val="20"/>
                <w:szCs w:val="20"/>
              </w:rPr>
            </w:pPr>
            <w:r w:rsidRPr="00151ECE">
              <w:rPr>
                <w:color w:val="000000"/>
                <w:sz w:val="20"/>
                <w:szCs w:val="20"/>
              </w:rPr>
              <w:t>4.1.3.</w:t>
            </w:r>
          </w:p>
        </w:tc>
        <w:tc>
          <w:tcPr>
            <w:tcW w:w="3402" w:type="dxa"/>
            <w:tcBorders>
              <w:top w:val="single" w:sz="4" w:space="0" w:color="auto"/>
              <w:left w:val="nil"/>
              <w:bottom w:val="single" w:sz="4" w:space="0" w:color="auto"/>
              <w:right w:val="single" w:sz="8" w:space="0" w:color="auto"/>
            </w:tcBorders>
            <w:noWrap/>
          </w:tcPr>
          <w:p w14:paraId="1409A519" w14:textId="77777777" w:rsidR="00096830" w:rsidRPr="00151ECE" w:rsidRDefault="00096830" w:rsidP="00B4239C">
            <w:pPr>
              <w:rPr>
                <w:color w:val="000000"/>
                <w:sz w:val="20"/>
                <w:szCs w:val="20"/>
              </w:rPr>
            </w:pPr>
            <w:r w:rsidRPr="00151ECE">
              <w:rPr>
                <w:color w:val="000000"/>
                <w:sz w:val="20"/>
                <w:szCs w:val="20"/>
              </w:rPr>
              <w:t>tīrības analīze (analītiskās tīrības procenta un citu augu sugu sēklu piemaisījuma noteikšana)</w:t>
            </w:r>
          </w:p>
        </w:tc>
        <w:tc>
          <w:tcPr>
            <w:tcW w:w="1560" w:type="dxa"/>
            <w:tcBorders>
              <w:top w:val="single" w:sz="4" w:space="0" w:color="auto"/>
              <w:left w:val="nil"/>
              <w:bottom w:val="single" w:sz="4" w:space="0" w:color="auto"/>
              <w:right w:val="single" w:sz="8" w:space="0" w:color="auto"/>
            </w:tcBorders>
          </w:tcPr>
          <w:p w14:paraId="1409A51A" w14:textId="77777777" w:rsidR="00096830" w:rsidRPr="00151ECE" w:rsidRDefault="00096830" w:rsidP="00B4239C">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51B" w14:textId="77777777" w:rsidR="00096830" w:rsidRPr="00151ECE" w:rsidRDefault="00096830" w:rsidP="00B4239C">
            <w:pPr>
              <w:jc w:val="right"/>
              <w:rPr>
                <w:color w:val="000000"/>
                <w:sz w:val="20"/>
                <w:szCs w:val="20"/>
              </w:rPr>
            </w:pPr>
            <w:r w:rsidRPr="00151ECE">
              <w:rPr>
                <w:color w:val="000000"/>
                <w:sz w:val="20"/>
                <w:szCs w:val="20"/>
              </w:rPr>
              <w:t>2,53</w:t>
            </w:r>
          </w:p>
        </w:tc>
        <w:tc>
          <w:tcPr>
            <w:tcW w:w="850" w:type="dxa"/>
            <w:tcBorders>
              <w:top w:val="single" w:sz="4" w:space="0" w:color="auto"/>
              <w:left w:val="nil"/>
              <w:bottom w:val="single" w:sz="4" w:space="0" w:color="auto"/>
              <w:right w:val="nil"/>
            </w:tcBorders>
          </w:tcPr>
          <w:p w14:paraId="1409A51C" w14:textId="77777777" w:rsidR="00096830" w:rsidRPr="00151ECE" w:rsidRDefault="00096830" w:rsidP="00B4239C">
            <w:pPr>
              <w:jc w:val="right"/>
              <w:rPr>
                <w:sz w:val="20"/>
                <w:szCs w:val="20"/>
              </w:rPr>
            </w:pPr>
            <w:r w:rsidRPr="00151ECE">
              <w:rPr>
                <w:sz w:val="20"/>
                <w:szCs w:val="20"/>
              </w:rPr>
              <w:t>0,53</w:t>
            </w:r>
          </w:p>
        </w:tc>
        <w:tc>
          <w:tcPr>
            <w:tcW w:w="1134" w:type="dxa"/>
            <w:tcBorders>
              <w:top w:val="single" w:sz="4" w:space="0" w:color="auto"/>
              <w:left w:val="single" w:sz="8" w:space="0" w:color="auto"/>
              <w:bottom w:val="single" w:sz="4" w:space="0" w:color="auto"/>
              <w:right w:val="single" w:sz="8" w:space="0" w:color="auto"/>
            </w:tcBorders>
          </w:tcPr>
          <w:p w14:paraId="1409A51D" w14:textId="77777777" w:rsidR="00096830" w:rsidRPr="00151ECE" w:rsidRDefault="00096830" w:rsidP="00B4239C">
            <w:pPr>
              <w:jc w:val="right"/>
              <w:rPr>
                <w:color w:val="000000"/>
                <w:sz w:val="20"/>
                <w:szCs w:val="20"/>
              </w:rPr>
            </w:pPr>
            <w:r w:rsidRPr="00151ECE">
              <w:rPr>
                <w:color w:val="000000"/>
                <w:sz w:val="20"/>
                <w:szCs w:val="20"/>
              </w:rPr>
              <w:t>3,06</w:t>
            </w:r>
          </w:p>
        </w:tc>
      </w:tr>
      <w:tr w:rsidR="00096830" w:rsidRPr="00151ECE" w14:paraId="1409A525" w14:textId="77777777" w:rsidTr="00B4239C">
        <w:trPr>
          <w:trHeight w:val="315"/>
        </w:trPr>
        <w:tc>
          <w:tcPr>
            <w:tcW w:w="1276" w:type="dxa"/>
            <w:tcBorders>
              <w:top w:val="single" w:sz="4" w:space="0" w:color="auto"/>
              <w:left w:val="single" w:sz="8" w:space="0" w:color="auto"/>
              <w:bottom w:val="single" w:sz="4" w:space="0" w:color="auto"/>
              <w:right w:val="single" w:sz="8" w:space="0" w:color="auto"/>
            </w:tcBorders>
          </w:tcPr>
          <w:p w14:paraId="1409A51F" w14:textId="77777777" w:rsidR="00096830" w:rsidRPr="00151ECE" w:rsidRDefault="00096830" w:rsidP="00D85F66">
            <w:pPr>
              <w:rPr>
                <w:color w:val="000000"/>
                <w:sz w:val="20"/>
                <w:szCs w:val="20"/>
              </w:rPr>
            </w:pPr>
            <w:r w:rsidRPr="00151ECE">
              <w:rPr>
                <w:color w:val="000000"/>
                <w:sz w:val="20"/>
                <w:szCs w:val="20"/>
              </w:rPr>
              <w:t>4.1.4.</w:t>
            </w:r>
          </w:p>
        </w:tc>
        <w:tc>
          <w:tcPr>
            <w:tcW w:w="3402" w:type="dxa"/>
            <w:tcBorders>
              <w:top w:val="single" w:sz="4" w:space="0" w:color="auto"/>
              <w:left w:val="nil"/>
              <w:bottom w:val="single" w:sz="4" w:space="0" w:color="auto"/>
              <w:right w:val="single" w:sz="8" w:space="0" w:color="auto"/>
            </w:tcBorders>
            <w:noWrap/>
          </w:tcPr>
          <w:p w14:paraId="1409A520" w14:textId="77777777" w:rsidR="00096830" w:rsidRPr="00151ECE" w:rsidRDefault="00096830" w:rsidP="00B4239C">
            <w:pPr>
              <w:rPr>
                <w:color w:val="000000"/>
                <w:sz w:val="20"/>
                <w:szCs w:val="20"/>
              </w:rPr>
            </w:pPr>
            <w:r w:rsidRPr="00151ECE">
              <w:rPr>
                <w:color w:val="000000"/>
                <w:sz w:val="20"/>
                <w:szCs w:val="20"/>
              </w:rPr>
              <w:t>analītiskās tīrības procenta noteikšana</w:t>
            </w:r>
          </w:p>
        </w:tc>
        <w:tc>
          <w:tcPr>
            <w:tcW w:w="1560" w:type="dxa"/>
            <w:tcBorders>
              <w:top w:val="single" w:sz="4" w:space="0" w:color="auto"/>
              <w:left w:val="nil"/>
              <w:bottom w:val="single" w:sz="4" w:space="0" w:color="auto"/>
              <w:right w:val="single" w:sz="8" w:space="0" w:color="auto"/>
            </w:tcBorders>
          </w:tcPr>
          <w:p w14:paraId="1409A521" w14:textId="77777777" w:rsidR="00096830" w:rsidRPr="00151ECE" w:rsidRDefault="00096830" w:rsidP="00B4239C">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522" w14:textId="77777777" w:rsidR="00096830" w:rsidRPr="00151ECE" w:rsidRDefault="00096830" w:rsidP="00B4239C">
            <w:pPr>
              <w:jc w:val="right"/>
              <w:rPr>
                <w:color w:val="000000"/>
                <w:sz w:val="20"/>
                <w:szCs w:val="20"/>
              </w:rPr>
            </w:pPr>
            <w:r w:rsidRPr="00151ECE">
              <w:rPr>
                <w:color w:val="000000"/>
                <w:sz w:val="20"/>
                <w:szCs w:val="20"/>
              </w:rPr>
              <w:t>1,27</w:t>
            </w:r>
          </w:p>
        </w:tc>
        <w:tc>
          <w:tcPr>
            <w:tcW w:w="850" w:type="dxa"/>
            <w:tcBorders>
              <w:top w:val="single" w:sz="4" w:space="0" w:color="auto"/>
              <w:left w:val="nil"/>
              <w:bottom w:val="single" w:sz="4" w:space="0" w:color="auto"/>
              <w:right w:val="nil"/>
            </w:tcBorders>
          </w:tcPr>
          <w:p w14:paraId="1409A523" w14:textId="77777777" w:rsidR="00096830" w:rsidRPr="00151ECE" w:rsidRDefault="00096830" w:rsidP="00B4239C">
            <w:pPr>
              <w:jc w:val="right"/>
              <w:rPr>
                <w:sz w:val="20"/>
                <w:szCs w:val="20"/>
              </w:rPr>
            </w:pPr>
            <w:r w:rsidRPr="00151ECE">
              <w:rPr>
                <w:sz w:val="20"/>
                <w:szCs w:val="20"/>
              </w:rPr>
              <w:t>0,27</w:t>
            </w:r>
          </w:p>
        </w:tc>
        <w:tc>
          <w:tcPr>
            <w:tcW w:w="1134" w:type="dxa"/>
            <w:tcBorders>
              <w:top w:val="single" w:sz="4" w:space="0" w:color="auto"/>
              <w:left w:val="single" w:sz="8" w:space="0" w:color="auto"/>
              <w:bottom w:val="single" w:sz="4" w:space="0" w:color="auto"/>
              <w:right w:val="single" w:sz="8" w:space="0" w:color="auto"/>
            </w:tcBorders>
          </w:tcPr>
          <w:p w14:paraId="1409A524" w14:textId="77777777" w:rsidR="00096830" w:rsidRPr="00151ECE" w:rsidRDefault="00096830" w:rsidP="00B4239C">
            <w:pPr>
              <w:jc w:val="right"/>
              <w:rPr>
                <w:color w:val="000000"/>
                <w:sz w:val="20"/>
                <w:szCs w:val="20"/>
              </w:rPr>
            </w:pPr>
            <w:r w:rsidRPr="00151ECE">
              <w:rPr>
                <w:color w:val="000000"/>
                <w:sz w:val="20"/>
                <w:szCs w:val="20"/>
              </w:rPr>
              <w:t>1,54</w:t>
            </w:r>
          </w:p>
        </w:tc>
      </w:tr>
      <w:tr w:rsidR="00096830" w:rsidRPr="00151ECE" w14:paraId="1409A52C" w14:textId="77777777" w:rsidTr="00B4239C">
        <w:trPr>
          <w:trHeight w:val="315"/>
        </w:trPr>
        <w:tc>
          <w:tcPr>
            <w:tcW w:w="1276" w:type="dxa"/>
            <w:tcBorders>
              <w:top w:val="single" w:sz="4" w:space="0" w:color="auto"/>
              <w:left w:val="single" w:sz="8" w:space="0" w:color="auto"/>
              <w:bottom w:val="single" w:sz="4" w:space="0" w:color="auto"/>
              <w:right w:val="single" w:sz="8" w:space="0" w:color="auto"/>
            </w:tcBorders>
          </w:tcPr>
          <w:p w14:paraId="1409A526" w14:textId="77777777" w:rsidR="00096830" w:rsidRPr="00151ECE" w:rsidRDefault="00096830" w:rsidP="00D85F66">
            <w:pPr>
              <w:rPr>
                <w:color w:val="000000"/>
                <w:sz w:val="20"/>
                <w:szCs w:val="20"/>
              </w:rPr>
            </w:pPr>
            <w:r w:rsidRPr="00151ECE">
              <w:rPr>
                <w:color w:val="000000"/>
                <w:sz w:val="20"/>
                <w:szCs w:val="20"/>
              </w:rPr>
              <w:t>4.1.5.</w:t>
            </w:r>
          </w:p>
        </w:tc>
        <w:tc>
          <w:tcPr>
            <w:tcW w:w="3402" w:type="dxa"/>
            <w:tcBorders>
              <w:top w:val="single" w:sz="4" w:space="0" w:color="auto"/>
              <w:left w:val="nil"/>
              <w:bottom w:val="single" w:sz="4" w:space="0" w:color="auto"/>
              <w:right w:val="single" w:sz="8" w:space="0" w:color="auto"/>
            </w:tcBorders>
            <w:noWrap/>
          </w:tcPr>
          <w:p w14:paraId="1409A527" w14:textId="77777777" w:rsidR="00096830" w:rsidRPr="00151ECE" w:rsidRDefault="00096830" w:rsidP="00B4239C">
            <w:pPr>
              <w:rPr>
                <w:color w:val="000000"/>
                <w:sz w:val="20"/>
                <w:szCs w:val="20"/>
              </w:rPr>
            </w:pPr>
            <w:r w:rsidRPr="00151ECE">
              <w:rPr>
                <w:color w:val="000000"/>
                <w:sz w:val="20"/>
                <w:szCs w:val="20"/>
              </w:rPr>
              <w:t>citu augu sugu sēklu piemaisījuma noteikšana</w:t>
            </w:r>
          </w:p>
        </w:tc>
        <w:tc>
          <w:tcPr>
            <w:tcW w:w="1560" w:type="dxa"/>
            <w:tcBorders>
              <w:top w:val="single" w:sz="4" w:space="0" w:color="auto"/>
              <w:left w:val="nil"/>
              <w:bottom w:val="single" w:sz="4" w:space="0" w:color="auto"/>
              <w:right w:val="single" w:sz="8" w:space="0" w:color="auto"/>
            </w:tcBorders>
          </w:tcPr>
          <w:p w14:paraId="1409A528" w14:textId="77777777" w:rsidR="00096830" w:rsidRPr="00151ECE" w:rsidRDefault="00096830" w:rsidP="00B4239C">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529" w14:textId="77777777" w:rsidR="00096830" w:rsidRPr="00151ECE" w:rsidRDefault="00096830" w:rsidP="00B4239C">
            <w:pPr>
              <w:jc w:val="right"/>
              <w:rPr>
                <w:color w:val="000000"/>
                <w:sz w:val="20"/>
                <w:szCs w:val="20"/>
              </w:rPr>
            </w:pPr>
            <w:r w:rsidRPr="00151ECE">
              <w:rPr>
                <w:color w:val="000000"/>
                <w:sz w:val="20"/>
                <w:szCs w:val="20"/>
              </w:rPr>
              <w:t>1,27</w:t>
            </w:r>
          </w:p>
        </w:tc>
        <w:tc>
          <w:tcPr>
            <w:tcW w:w="850" w:type="dxa"/>
            <w:tcBorders>
              <w:top w:val="single" w:sz="4" w:space="0" w:color="auto"/>
              <w:left w:val="nil"/>
              <w:bottom w:val="single" w:sz="4" w:space="0" w:color="auto"/>
              <w:right w:val="nil"/>
            </w:tcBorders>
          </w:tcPr>
          <w:p w14:paraId="1409A52A" w14:textId="77777777" w:rsidR="00096830" w:rsidRPr="00151ECE" w:rsidRDefault="00096830" w:rsidP="00B4239C">
            <w:pPr>
              <w:jc w:val="right"/>
              <w:rPr>
                <w:sz w:val="20"/>
                <w:szCs w:val="20"/>
              </w:rPr>
            </w:pPr>
            <w:r w:rsidRPr="00151ECE">
              <w:rPr>
                <w:sz w:val="20"/>
                <w:szCs w:val="20"/>
              </w:rPr>
              <w:t>0,27</w:t>
            </w:r>
          </w:p>
        </w:tc>
        <w:tc>
          <w:tcPr>
            <w:tcW w:w="1134" w:type="dxa"/>
            <w:tcBorders>
              <w:top w:val="single" w:sz="4" w:space="0" w:color="auto"/>
              <w:left w:val="single" w:sz="8" w:space="0" w:color="auto"/>
              <w:bottom w:val="single" w:sz="4" w:space="0" w:color="auto"/>
              <w:right w:val="single" w:sz="8" w:space="0" w:color="auto"/>
            </w:tcBorders>
          </w:tcPr>
          <w:p w14:paraId="1409A52B" w14:textId="77777777" w:rsidR="00096830" w:rsidRPr="00151ECE" w:rsidRDefault="00096830" w:rsidP="00B4239C">
            <w:pPr>
              <w:jc w:val="right"/>
              <w:rPr>
                <w:color w:val="000000"/>
                <w:sz w:val="20"/>
                <w:szCs w:val="20"/>
              </w:rPr>
            </w:pPr>
            <w:r w:rsidRPr="00151ECE">
              <w:rPr>
                <w:color w:val="000000"/>
                <w:sz w:val="20"/>
                <w:szCs w:val="20"/>
              </w:rPr>
              <w:t>1,54</w:t>
            </w:r>
          </w:p>
        </w:tc>
      </w:tr>
      <w:tr w:rsidR="00B4239C" w:rsidRPr="00151ECE" w14:paraId="1409A533" w14:textId="77777777" w:rsidTr="00130AB7">
        <w:trPr>
          <w:trHeight w:val="315"/>
        </w:trPr>
        <w:tc>
          <w:tcPr>
            <w:tcW w:w="1276" w:type="dxa"/>
            <w:tcBorders>
              <w:top w:val="single" w:sz="4" w:space="0" w:color="auto"/>
              <w:left w:val="single" w:sz="8" w:space="0" w:color="auto"/>
              <w:bottom w:val="single" w:sz="4" w:space="0" w:color="auto"/>
              <w:right w:val="single" w:sz="8" w:space="0" w:color="auto"/>
            </w:tcBorders>
          </w:tcPr>
          <w:p w14:paraId="1409A52D" w14:textId="77777777" w:rsidR="00B4239C" w:rsidRPr="00151ECE" w:rsidRDefault="00B4239C" w:rsidP="00D85F66">
            <w:pPr>
              <w:rPr>
                <w:color w:val="000000"/>
                <w:sz w:val="20"/>
                <w:szCs w:val="20"/>
              </w:rPr>
            </w:pPr>
            <w:r w:rsidRPr="00151ECE">
              <w:rPr>
                <w:color w:val="000000"/>
                <w:sz w:val="20"/>
                <w:szCs w:val="20"/>
              </w:rPr>
              <w:t>4.2.</w:t>
            </w:r>
          </w:p>
        </w:tc>
        <w:tc>
          <w:tcPr>
            <w:tcW w:w="8080" w:type="dxa"/>
            <w:gridSpan w:val="5"/>
            <w:tcBorders>
              <w:top w:val="single" w:sz="4" w:space="0" w:color="auto"/>
              <w:left w:val="nil"/>
              <w:bottom w:val="single" w:sz="4" w:space="0" w:color="auto"/>
              <w:right w:val="single" w:sz="8" w:space="0" w:color="auto"/>
            </w:tcBorders>
            <w:noWrap/>
          </w:tcPr>
          <w:p w14:paraId="1409A532" w14:textId="6B80988E" w:rsidR="00B4239C" w:rsidRPr="00151ECE" w:rsidRDefault="00B4239C" w:rsidP="00B4239C">
            <w:pPr>
              <w:rPr>
                <w:color w:val="000000"/>
                <w:sz w:val="20"/>
                <w:szCs w:val="20"/>
                <w:lang w:eastAsia="en-US"/>
              </w:rPr>
            </w:pPr>
            <w:r w:rsidRPr="00151ECE">
              <w:rPr>
                <w:color w:val="000000"/>
                <w:sz w:val="20"/>
                <w:szCs w:val="20"/>
              </w:rPr>
              <w:t>lopbarības augi – tauriņzieži, timotiņš</w:t>
            </w:r>
          </w:p>
        </w:tc>
      </w:tr>
      <w:tr w:rsidR="00096830" w:rsidRPr="00151ECE" w14:paraId="1409A53A" w14:textId="77777777" w:rsidTr="00B4239C">
        <w:trPr>
          <w:trHeight w:val="315"/>
        </w:trPr>
        <w:tc>
          <w:tcPr>
            <w:tcW w:w="1276" w:type="dxa"/>
            <w:tcBorders>
              <w:top w:val="single" w:sz="4" w:space="0" w:color="auto"/>
              <w:left w:val="single" w:sz="8" w:space="0" w:color="auto"/>
              <w:bottom w:val="single" w:sz="4" w:space="0" w:color="auto"/>
              <w:right w:val="single" w:sz="8" w:space="0" w:color="auto"/>
            </w:tcBorders>
          </w:tcPr>
          <w:p w14:paraId="1409A534" w14:textId="77777777" w:rsidR="00096830" w:rsidRPr="00151ECE" w:rsidRDefault="00096830" w:rsidP="00D85F66">
            <w:pPr>
              <w:rPr>
                <w:color w:val="000000"/>
                <w:sz w:val="20"/>
                <w:szCs w:val="20"/>
              </w:rPr>
            </w:pPr>
            <w:r w:rsidRPr="00151ECE">
              <w:rPr>
                <w:color w:val="000000"/>
                <w:sz w:val="20"/>
                <w:szCs w:val="20"/>
              </w:rPr>
              <w:t>4.2.1.</w:t>
            </w:r>
          </w:p>
        </w:tc>
        <w:tc>
          <w:tcPr>
            <w:tcW w:w="3402" w:type="dxa"/>
            <w:tcBorders>
              <w:top w:val="single" w:sz="4" w:space="0" w:color="auto"/>
              <w:left w:val="nil"/>
              <w:bottom w:val="single" w:sz="4" w:space="0" w:color="auto"/>
              <w:right w:val="single" w:sz="8" w:space="0" w:color="auto"/>
            </w:tcBorders>
            <w:noWrap/>
          </w:tcPr>
          <w:p w14:paraId="1409A535" w14:textId="77777777" w:rsidR="00096830" w:rsidRPr="00151ECE" w:rsidRDefault="00096830" w:rsidP="00B4239C">
            <w:pPr>
              <w:rPr>
                <w:color w:val="000000"/>
                <w:sz w:val="20"/>
                <w:szCs w:val="20"/>
              </w:rPr>
            </w:pPr>
            <w:r w:rsidRPr="00151ECE">
              <w:rPr>
                <w:color w:val="000000"/>
                <w:sz w:val="20"/>
                <w:szCs w:val="20"/>
              </w:rPr>
              <w:t>pilna analīze bāzes kategorijas sēklas prasībām (ieskaitot mitruma satura, kaitēkļu invāzijas un 1000 sēklu masas noteikšanu)</w:t>
            </w:r>
          </w:p>
        </w:tc>
        <w:tc>
          <w:tcPr>
            <w:tcW w:w="1560" w:type="dxa"/>
            <w:tcBorders>
              <w:top w:val="single" w:sz="4" w:space="0" w:color="auto"/>
              <w:left w:val="nil"/>
              <w:bottom w:val="single" w:sz="4" w:space="0" w:color="auto"/>
              <w:right w:val="single" w:sz="8" w:space="0" w:color="auto"/>
            </w:tcBorders>
          </w:tcPr>
          <w:p w14:paraId="1409A536" w14:textId="77777777" w:rsidR="00096830" w:rsidRPr="00151ECE" w:rsidRDefault="00096830" w:rsidP="00B4239C">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537" w14:textId="77777777" w:rsidR="00096830" w:rsidRPr="00151ECE" w:rsidRDefault="00096830" w:rsidP="00B4239C">
            <w:pPr>
              <w:jc w:val="right"/>
              <w:rPr>
                <w:color w:val="000000"/>
                <w:sz w:val="20"/>
                <w:szCs w:val="20"/>
              </w:rPr>
            </w:pPr>
            <w:r w:rsidRPr="00151ECE">
              <w:rPr>
                <w:color w:val="000000"/>
                <w:sz w:val="20"/>
                <w:szCs w:val="20"/>
              </w:rPr>
              <w:t>9,06</w:t>
            </w:r>
          </w:p>
        </w:tc>
        <w:tc>
          <w:tcPr>
            <w:tcW w:w="850" w:type="dxa"/>
            <w:tcBorders>
              <w:top w:val="single" w:sz="4" w:space="0" w:color="auto"/>
              <w:left w:val="nil"/>
              <w:bottom w:val="single" w:sz="4" w:space="0" w:color="auto"/>
              <w:right w:val="nil"/>
            </w:tcBorders>
          </w:tcPr>
          <w:p w14:paraId="1409A538" w14:textId="77777777" w:rsidR="00096830" w:rsidRPr="00151ECE" w:rsidRDefault="00096830" w:rsidP="00B4239C">
            <w:pPr>
              <w:jc w:val="right"/>
              <w:rPr>
                <w:sz w:val="20"/>
                <w:szCs w:val="20"/>
              </w:rPr>
            </w:pPr>
            <w:r w:rsidRPr="00151ECE">
              <w:rPr>
                <w:sz w:val="20"/>
                <w:szCs w:val="20"/>
              </w:rPr>
              <w:t>1,90</w:t>
            </w:r>
          </w:p>
        </w:tc>
        <w:tc>
          <w:tcPr>
            <w:tcW w:w="1134" w:type="dxa"/>
            <w:tcBorders>
              <w:top w:val="single" w:sz="4" w:space="0" w:color="auto"/>
              <w:left w:val="single" w:sz="8" w:space="0" w:color="auto"/>
              <w:bottom w:val="single" w:sz="4" w:space="0" w:color="auto"/>
              <w:right w:val="single" w:sz="8" w:space="0" w:color="auto"/>
            </w:tcBorders>
          </w:tcPr>
          <w:p w14:paraId="1409A539" w14:textId="77777777" w:rsidR="00096830" w:rsidRPr="00151ECE" w:rsidRDefault="00096830" w:rsidP="00B4239C">
            <w:pPr>
              <w:jc w:val="right"/>
              <w:rPr>
                <w:color w:val="000000"/>
                <w:sz w:val="20"/>
                <w:szCs w:val="20"/>
              </w:rPr>
            </w:pPr>
            <w:r w:rsidRPr="00151ECE">
              <w:rPr>
                <w:color w:val="000000"/>
                <w:sz w:val="20"/>
                <w:szCs w:val="20"/>
              </w:rPr>
              <w:t>10,96</w:t>
            </w:r>
          </w:p>
        </w:tc>
      </w:tr>
      <w:tr w:rsidR="00096830" w:rsidRPr="00151ECE" w14:paraId="1409A541" w14:textId="77777777" w:rsidTr="00B4239C">
        <w:trPr>
          <w:trHeight w:val="315"/>
        </w:trPr>
        <w:tc>
          <w:tcPr>
            <w:tcW w:w="1276" w:type="dxa"/>
            <w:tcBorders>
              <w:top w:val="single" w:sz="4" w:space="0" w:color="auto"/>
              <w:left w:val="single" w:sz="8" w:space="0" w:color="auto"/>
              <w:bottom w:val="single" w:sz="4" w:space="0" w:color="auto"/>
              <w:right w:val="single" w:sz="8" w:space="0" w:color="auto"/>
            </w:tcBorders>
          </w:tcPr>
          <w:p w14:paraId="1409A53B" w14:textId="77777777" w:rsidR="00096830" w:rsidRPr="00151ECE" w:rsidRDefault="00096830" w:rsidP="00D85F66">
            <w:pPr>
              <w:rPr>
                <w:color w:val="000000"/>
                <w:sz w:val="20"/>
                <w:szCs w:val="20"/>
              </w:rPr>
            </w:pPr>
            <w:r w:rsidRPr="00151ECE">
              <w:rPr>
                <w:color w:val="000000"/>
                <w:sz w:val="20"/>
                <w:szCs w:val="20"/>
              </w:rPr>
              <w:t>4.2.2.</w:t>
            </w:r>
          </w:p>
        </w:tc>
        <w:tc>
          <w:tcPr>
            <w:tcW w:w="3402" w:type="dxa"/>
            <w:tcBorders>
              <w:top w:val="single" w:sz="4" w:space="0" w:color="auto"/>
              <w:left w:val="nil"/>
              <w:bottom w:val="single" w:sz="4" w:space="0" w:color="auto"/>
              <w:right w:val="single" w:sz="8" w:space="0" w:color="auto"/>
            </w:tcBorders>
            <w:noWrap/>
          </w:tcPr>
          <w:p w14:paraId="1409A53C" w14:textId="77777777" w:rsidR="00096830" w:rsidRPr="00151ECE" w:rsidRDefault="00096830" w:rsidP="00B4239C">
            <w:pPr>
              <w:rPr>
                <w:color w:val="000000"/>
                <w:sz w:val="20"/>
                <w:szCs w:val="20"/>
              </w:rPr>
            </w:pPr>
            <w:r w:rsidRPr="00151ECE">
              <w:rPr>
                <w:color w:val="000000"/>
                <w:sz w:val="20"/>
                <w:szCs w:val="20"/>
              </w:rPr>
              <w:t>pilna analīze sertificētas kategorijas sēklas prasībām (ieskaitot mitruma satura, kaitēkļu invāzijas un 1000 sēklu masas noteikšanu)</w:t>
            </w:r>
          </w:p>
        </w:tc>
        <w:tc>
          <w:tcPr>
            <w:tcW w:w="1560" w:type="dxa"/>
            <w:tcBorders>
              <w:top w:val="single" w:sz="4" w:space="0" w:color="auto"/>
              <w:left w:val="nil"/>
              <w:bottom w:val="single" w:sz="4" w:space="0" w:color="auto"/>
              <w:right w:val="single" w:sz="8" w:space="0" w:color="auto"/>
            </w:tcBorders>
          </w:tcPr>
          <w:p w14:paraId="1409A53D" w14:textId="77777777" w:rsidR="00096830" w:rsidRPr="00151ECE" w:rsidRDefault="00096830" w:rsidP="00B4239C">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53E" w14:textId="77777777" w:rsidR="00096830" w:rsidRPr="00151ECE" w:rsidRDefault="00096830" w:rsidP="00B4239C">
            <w:pPr>
              <w:jc w:val="right"/>
              <w:rPr>
                <w:color w:val="000000"/>
                <w:sz w:val="20"/>
                <w:szCs w:val="20"/>
              </w:rPr>
            </w:pPr>
            <w:r w:rsidRPr="00151ECE">
              <w:rPr>
                <w:color w:val="000000"/>
                <w:sz w:val="20"/>
                <w:szCs w:val="20"/>
              </w:rPr>
              <w:t>6,45</w:t>
            </w:r>
          </w:p>
        </w:tc>
        <w:tc>
          <w:tcPr>
            <w:tcW w:w="850" w:type="dxa"/>
            <w:tcBorders>
              <w:top w:val="single" w:sz="4" w:space="0" w:color="auto"/>
              <w:left w:val="nil"/>
              <w:bottom w:val="single" w:sz="4" w:space="0" w:color="auto"/>
              <w:right w:val="nil"/>
            </w:tcBorders>
          </w:tcPr>
          <w:p w14:paraId="1409A53F" w14:textId="77777777" w:rsidR="00096830" w:rsidRPr="00151ECE" w:rsidRDefault="00096830" w:rsidP="00B4239C">
            <w:pPr>
              <w:jc w:val="right"/>
              <w:rPr>
                <w:sz w:val="20"/>
                <w:szCs w:val="20"/>
              </w:rPr>
            </w:pPr>
            <w:r w:rsidRPr="00151ECE">
              <w:rPr>
                <w:sz w:val="20"/>
                <w:szCs w:val="20"/>
              </w:rPr>
              <w:t>1,35</w:t>
            </w:r>
          </w:p>
        </w:tc>
        <w:tc>
          <w:tcPr>
            <w:tcW w:w="1134" w:type="dxa"/>
            <w:tcBorders>
              <w:top w:val="single" w:sz="4" w:space="0" w:color="auto"/>
              <w:left w:val="single" w:sz="8" w:space="0" w:color="auto"/>
              <w:bottom w:val="single" w:sz="4" w:space="0" w:color="auto"/>
              <w:right w:val="single" w:sz="8" w:space="0" w:color="auto"/>
            </w:tcBorders>
          </w:tcPr>
          <w:p w14:paraId="1409A540" w14:textId="77777777" w:rsidR="00096830" w:rsidRPr="00151ECE" w:rsidRDefault="00096830" w:rsidP="00B4239C">
            <w:pPr>
              <w:jc w:val="right"/>
              <w:rPr>
                <w:color w:val="000000"/>
                <w:sz w:val="20"/>
                <w:szCs w:val="20"/>
              </w:rPr>
            </w:pPr>
            <w:r w:rsidRPr="00151ECE">
              <w:rPr>
                <w:color w:val="000000"/>
                <w:sz w:val="20"/>
                <w:szCs w:val="20"/>
              </w:rPr>
              <w:t>7,80</w:t>
            </w:r>
          </w:p>
        </w:tc>
      </w:tr>
      <w:tr w:rsidR="00096830" w:rsidRPr="00151ECE" w14:paraId="1409A548" w14:textId="77777777" w:rsidTr="00B4239C">
        <w:trPr>
          <w:trHeight w:val="315"/>
        </w:trPr>
        <w:tc>
          <w:tcPr>
            <w:tcW w:w="1276" w:type="dxa"/>
            <w:tcBorders>
              <w:top w:val="single" w:sz="4" w:space="0" w:color="auto"/>
              <w:left w:val="single" w:sz="8" w:space="0" w:color="auto"/>
              <w:bottom w:val="single" w:sz="4" w:space="0" w:color="auto"/>
              <w:right w:val="single" w:sz="8" w:space="0" w:color="auto"/>
            </w:tcBorders>
          </w:tcPr>
          <w:p w14:paraId="1409A542" w14:textId="77777777" w:rsidR="00096830" w:rsidRPr="00151ECE" w:rsidRDefault="00096830" w:rsidP="00D85F66">
            <w:pPr>
              <w:rPr>
                <w:color w:val="000000"/>
                <w:sz w:val="20"/>
                <w:szCs w:val="20"/>
              </w:rPr>
            </w:pPr>
            <w:r w:rsidRPr="00151ECE">
              <w:rPr>
                <w:color w:val="000000"/>
                <w:sz w:val="20"/>
                <w:szCs w:val="20"/>
              </w:rPr>
              <w:t>4.2.3.</w:t>
            </w:r>
          </w:p>
        </w:tc>
        <w:tc>
          <w:tcPr>
            <w:tcW w:w="3402" w:type="dxa"/>
            <w:tcBorders>
              <w:top w:val="single" w:sz="4" w:space="0" w:color="auto"/>
              <w:left w:val="nil"/>
              <w:bottom w:val="single" w:sz="4" w:space="0" w:color="auto"/>
              <w:right w:val="single" w:sz="8" w:space="0" w:color="auto"/>
            </w:tcBorders>
            <w:noWrap/>
          </w:tcPr>
          <w:p w14:paraId="1409A543" w14:textId="77777777" w:rsidR="00096830" w:rsidRPr="00151ECE" w:rsidRDefault="00096830" w:rsidP="00B4239C">
            <w:pPr>
              <w:rPr>
                <w:color w:val="000000"/>
                <w:sz w:val="20"/>
                <w:szCs w:val="20"/>
              </w:rPr>
            </w:pPr>
            <w:r w:rsidRPr="00151ECE">
              <w:rPr>
                <w:color w:val="000000"/>
                <w:sz w:val="20"/>
                <w:szCs w:val="20"/>
              </w:rPr>
              <w:t>dīgtspējas analīze, ja diedzēšanas ilgums ir 10 dienas un mazāks</w:t>
            </w:r>
          </w:p>
        </w:tc>
        <w:tc>
          <w:tcPr>
            <w:tcW w:w="1560" w:type="dxa"/>
            <w:tcBorders>
              <w:top w:val="single" w:sz="4" w:space="0" w:color="auto"/>
              <w:left w:val="nil"/>
              <w:bottom w:val="single" w:sz="4" w:space="0" w:color="auto"/>
              <w:right w:val="single" w:sz="8" w:space="0" w:color="auto"/>
            </w:tcBorders>
          </w:tcPr>
          <w:p w14:paraId="1409A544" w14:textId="77777777" w:rsidR="00096830" w:rsidRPr="00151ECE" w:rsidRDefault="00096830" w:rsidP="00B4239C">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545" w14:textId="77777777" w:rsidR="00096830" w:rsidRPr="00151ECE" w:rsidRDefault="00096830" w:rsidP="00B4239C">
            <w:pPr>
              <w:jc w:val="right"/>
              <w:rPr>
                <w:color w:val="000000"/>
                <w:sz w:val="20"/>
                <w:szCs w:val="20"/>
              </w:rPr>
            </w:pPr>
            <w:r w:rsidRPr="00151ECE">
              <w:rPr>
                <w:color w:val="000000"/>
                <w:sz w:val="20"/>
                <w:szCs w:val="20"/>
              </w:rPr>
              <w:t>3,70</w:t>
            </w:r>
          </w:p>
        </w:tc>
        <w:tc>
          <w:tcPr>
            <w:tcW w:w="850" w:type="dxa"/>
            <w:tcBorders>
              <w:top w:val="single" w:sz="4" w:space="0" w:color="auto"/>
              <w:left w:val="nil"/>
              <w:bottom w:val="single" w:sz="4" w:space="0" w:color="auto"/>
              <w:right w:val="nil"/>
            </w:tcBorders>
          </w:tcPr>
          <w:p w14:paraId="1409A546" w14:textId="77777777" w:rsidR="00096830" w:rsidRPr="00151ECE" w:rsidRDefault="00096830" w:rsidP="00B4239C">
            <w:pPr>
              <w:jc w:val="right"/>
              <w:rPr>
                <w:sz w:val="20"/>
                <w:szCs w:val="20"/>
              </w:rPr>
            </w:pPr>
            <w:r w:rsidRPr="00151ECE">
              <w:rPr>
                <w:sz w:val="20"/>
                <w:szCs w:val="20"/>
              </w:rPr>
              <w:t>0,78</w:t>
            </w:r>
          </w:p>
        </w:tc>
        <w:tc>
          <w:tcPr>
            <w:tcW w:w="1134" w:type="dxa"/>
            <w:tcBorders>
              <w:top w:val="single" w:sz="4" w:space="0" w:color="auto"/>
              <w:left w:val="single" w:sz="8" w:space="0" w:color="auto"/>
              <w:bottom w:val="single" w:sz="4" w:space="0" w:color="auto"/>
              <w:right w:val="single" w:sz="8" w:space="0" w:color="auto"/>
            </w:tcBorders>
          </w:tcPr>
          <w:p w14:paraId="1409A547" w14:textId="77777777" w:rsidR="00096830" w:rsidRPr="00151ECE" w:rsidRDefault="00096830" w:rsidP="00B4239C">
            <w:pPr>
              <w:jc w:val="right"/>
              <w:rPr>
                <w:color w:val="000000"/>
                <w:sz w:val="20"/>
                <w:szCs w:val="20"/>
              </w:rPr>
            </w:pPr>
            <w:r w:rsidRPr="00151ECE">
              <w:rPr>
                <w:color w:val="000000"/>
                <w:sz w:val="20"/>
                <w:szCs w:val="20"/>
              </w:rPr>
              <w:t>4,48</w:t>
            </w:r>
          </w:p>
        </w:tc>
      </w:tr>
      <w:tr w:rsidR="00096830" w:rsidRPr="00151ECE" w14:paraId="1409A54F" w14:textId="77777777" w:rsidTr="00B4239C">
        <w:trPr>
          <w:trHeight w:val="315"/>
        </w:trPr>
        <w:tc>
          <w:tcPr>
            <w:tcW w:w="1276" w:type="dxa"/>
            <w:tcBorders>
              <w:top w:val="single" w:sz="4" w:space="0" w:color="auto"/>
              <w:left w:val="single" w:sz="8" w:space="0" w:color="auto"/>
              <w:bottom w:val="single" w:sz="4" w:space="0" w:color="auto"/>
              <w:right w:val="single" w:sz="8" w:space="0" w:color="auto"/>
            </w:tcBorders>
          </w:tcPr>
          <w:p w14:paraId="1409A549" w14:textId="77777777" w:rsidR="00096830" w:rsidRPr="00151ECE" w:rsidRDefault="00096830" w:rsidP="00D85F66">
            <w:pPr>
              <w:rPr>
                <w:color w:val="000000"/>
                <w:sz w:val="20"/>
                <w:szCs w:val="20"/>
              </w:rPr>
            </w:pPr>
            <w:r w:rsidRPr="00151ECE">
              <w:rPr>
                <w:color w:val="000000"/>
                <w:sz w:val="20"/>
                <w:szCs w:val="20"/>
              </w:rPr>
              <w:t>4.2.4.</w:t>
            </w:r>
          </w:p>
        </w:tc>
        <w:tc>
          <w:tcPr>
            <w:tcW w:w="3402" w:type="dxa"/>
            <w:tcBorders>
              <w:top w:val="single" w:sz="4" w:space="0" w:color="auto"/>
              <w:left w:val="nil"/>
              <w:bottom w:val="single" w:sz="4" w:space="0" w:color="auto"/>
              <w:right w:val="single" w:sz="8" w:space="0" w:color="auto"/>
            </w:tcBorders>
            <w:noWrap/>
          </w:tcPr>
          <w:p w14:paraId="1409A54A" w14:textId="77777777" w:rsidR="00096830" w:rsidRPr="00151ECE" w:rsidRDefault="00096830" w:rsidP="00B4239C">
            <w:pPr>
              <w:rPr>
                <w:color w:val="000000"/>
                <w:sz w:val="20"/>
                <w:szCs w:val="20"/>
              </w:rPr>
            </w:pPr>
            <w:r w:rsidRPr="00151ECE">
              <w:rPr>
                <w:color w:val="000000"/>
                <w:sz w:val="20"/>
                <w:szCs w:val="20"/>
              </w:rPr>
              <w:t>dīgtspējas analīze, ja diedzēšanas ilgums ir lielāks nekā 10 dienas</w:t>
            </w:r>
          </w:p>
        </w:tc>
        <w:tc>
          <w:tcPr>
            <w:tcW w:w="1560" w:type="dxa"/>
            <w:tcBorders>
              <w:top w:val="single" w:sz="4" w:space="0" w:color="auto"/>
              <w:left w:val="nil"/>
              <w:bottom w:val="single" w:sz="4" w:space="0" w:color="auto"/>
              <w:right w:val="single" w:sz="8" w:space="0" w:color="auto"/>
            </w:tcBorders>
          </w:tcPr>
          <w:p w14:paraId="1409A54B" w14:textId="77777777" w:rsidR="00096830" w:rsidRPr="00151ECE" w:rsidRDefault="00096830" w:rsidP="00B4239C">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54C" w14:textId="77777777" w:rsidR="00096830" w:rsidRPr="00151ECE" w:rsidRDefault="00096830" w:rsidP="00B4239C">
            <w:pPr>
              <w:jc w:val="right"/>
              <w:rPr>
                <w:color w:val="000000"/>
                <w:sz w:val="20"/>
                <w:szCs w:val="20"/>
              </w:rPr>
            </w:pPr>
            <w:r w:rsidRPr="00151ECE">
              <w:rPr>
                <w:color w:val="000000"/>
                <w:sz w:val="20"/>
                <w:szCs w:val="20"/>
              </w:rPr>
              <w:t>4,34</w:t>
            </w:r>
          </w:p>
        </w:tc>
        <w:tc>
          <w:tcPr>
            <w:tcW w:w="850" w:type="dxa"/>
            <w:tcBorders>
              <w:top w:val="single" w:sz="4" w:space="0" w:color="auto"/>
              <w:left w:val="nil"/>
              <w:bottom w:val="single" w:sz="4" w:space="0" w:color="auto"/>
              <w:right w:val="nil"/>
            </w:tcBorders>
          </w:tcPr>
          <w:p w14:paraId="1409A54D" w14:textId="77777777" w:rsidR="00096830" w:rsidRPr="00151ECE" w:rsidRDefault="00096830" w:rsidP="00B4239C">
            <w:pPr>
              <w:jc w:val="right"/>
              <w:rPr>
                <w:sz w:val="20"/>
                <w:szCs w:val="20"/>
              </w:rPr>
            </w:pPr>
            <w:r w:rsidRPr="00151ECE">
              <w:rPr>
                <w:sz w:val="20"/>
                <w:szCs w:val="20"/>
              </w:rPr>
              <w:t>0,91</w:t>
            </w:r>
          </w:p>
        </w:tc>
        <w:tc>
          <w:tcPr>
            <w:tcW w:w="1134" w:type="dxa"/>
            <w:tcBorders>
              <w:top w:val="single" w:sz="4" w:space="0" w:color="auto"/>
              <w:left w:val="single" w:sz="8" w:space="0" w:color="auto"/>
              <w:bottom w:val="single" w:sz="4" w:space="0" w:color="auto"/>
              <w:right w:val="single" w:sz="8" w:space="0" w:color="auto"/>
            </w:tcBorders>
          </w:tcPr>
          <w:p w14:paraId="1409A54E" w14:textId="77777777" w:rsidR="00096830" w:rsidRPr="00151ECE" w:rsidRDefault="00096830" w:rsidP="00B4239C">
            <w:pPr>
              <w:jc w:val="right"/>
              <w:rPr>
                <w:color w:val="000000"/>
                <w:sz w:val="20"/>
                <w:szCs w:val="20"/>
              </w:rPr>
            </w:pPr>
            <w:r w:rsidRPr="00151ECE">
              <w:rPr>
                <w:color w:val="000000"/>
                <w:sz w:val="20"/>
                <w:szCs w:val="20"/>
              </w:rPr>
              <w:t>5,25</w:t>
            </w:r>
          </w:p>
        </w:tc>
      </w:tr>
      <w:tr w:rsidR="00096830" w:rsidRPr="00151ECE" w14:paraId="1409A556" w14:textId="77777777" w:rsidTr="00B4239C">
        <w:trPr>
          <w:trHeight w:val="315"/>
        </w:trPr>
        <w:tc>
          <w:tcPr>
            <w:tcW w:w="1276" w:type="dxa"/>
            <w:tcBorders>
              <w:top w:val="single" w:sz="4" w:space="0" w:color="auto"/>
              <w:left w:val="single" w:sz="8" w:space="0" w:color="auto"/>
              <w:bottom w:val="single" w:sz="4" w:space="0" w:color="auto"/>
              <w:right w:val="single" w:sz="8" w:space="0" w:color="auto"/>
            </w:tcBorders>
          </w:tcPr>
          <w:p w14:paraId="1409A550" w14:textId="77777777" w:rsidR="00096830" w:rsidRPr="00151ECE" w:rsidRDefault="00096830" w:rsidP="00D85F66">
            <w:pPr>
              <w:rPr>
                <w:color w:val="000000"/>
                <w:sz w:val="20"/>
                <w:szCs w:val="20"/>
              </w:rPr>
            </w:pPr>
            <w:r w:rsidRPr="00151ECE">
              <w:rPr>
                <w:color w:val="000000"/>
                <w:sz w:val="20"/>
                <w:szCs w:val="20"/>
              </w:rPr>
              <w:t>4.2.5.</w:t>
            </w:r>
          </w:p>
        </w:tc>
        <w:tc>
          <w:tcPr>
            <w:tcW w:w="3402" w:type="dxa"/>
            <w:tcBorders>
              <w:top w:val="single" w:sz="4" w:space="0" w:color="auto"/>
              <w:left w:val="nil"/>
              <w:bottom w:val="single" w:sz="4" w:space="0" w:color="auto"/>
              <w:right w:val="single" w:sz="8" w:space="0" w:color="auto"/>
            </w:tcBorders>
            <w:noWrap/>
          </w:tcPr>
          <w:p w14:paraId="1409A551" w14:textId="77777777" w:rsidR="00096830" w:rsidRPr="00151ECE" w:rsidRDefault="00096830" w:rsidP="00B4239C">
            <w:pPr>
              <w:rPr>
                <w:color w:val="000000"/>
                <w:sz w:val="20"/>
                <w:szCs w:val="20"/>
              </w:rPr>
            </w:pPr>
            <w:r w:rsidRPr="00151ECE">
              <w:rPr>
                <w:color w:val="000000"/>
                <w:sz w:val="20"/>
                <w:szCs w:val="20"/>
              </w:rPr>
              <w:t>tīrības analīze bāzes kategorijas sēklas prasībām (analītiskās tīrības procenta un citu augu sugu sēklu noteikšana)</w:t>
            </w:r>
          </w:p>
        </w:tc>
        <w:tc>
          <w:tcPr>
            <w:tcW w:w="1560" w:type="dxa"/>
            <w:tcBorders>
              <w:top w:val="single" w:sz="4" w:space="0" w:color="auto"/>
              <w:left w:val="nil"/>
              <w:bottom w:val="single" w:sz="4" w:space="0" w:color="auto"/>
              <w:right w:val="single" w:sz="8" w:space="0" w:color="auto"/>
            </w:tcBorders>
          </w:tcPr>
          <w:p w14:paraId="1409A552" w14:textId="77777777" w:rsidR="00096830" w:rsidRPr="00151ECE" w:rsidRDefault="00096830" w:rsidP="00B4239C">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553" w14:textId="77777777" w:rsidR="00096830" w:rsidRPr="00151ECE" w:rsidRDefault="00096830" w:rsidP="00B4239C">
            <w:pPr>
              <w:jc w:val="right"/>
              <w:rPr>
                <w:color w:val="000000"/>
                <w:sz w:val="20"/>
                <w:szCs w:val="20"/>
              </w:rPr>
            </w:pPr>
            <w:r w:rsidRPr="00151ECE">
              <w:rPr>
                <w:color w:val="000000"/>
                <w:sz w:val="20"/>
                <w:szCs w:val="20"/>
              </w:rPr>
              <w:t>5,74</w:t>
            </w:r>
          </w:p>
        </w:tc>
        <w:tc>
          <w:tcPr>
            <w:tcW w:w="850" w:type="dxa"/>
            <w:tcBorders>
              <w:top w:val="single" w:sz="4" w:space="0" w:color="auto"/>
              <w:left w:val="nil"/>
              <w:bottom w:val="single" w:sz="4" w:space="0" w:color="auto"/>
              <w:right w:val="nil"/>
            </w:tcBorders>
          </w:tcPr>
          <w:p w14:paraId="1409A554" w14:textId="77777777" w:rsidR="00096830" w:rsidRPr="00151ECE" w:rsidRDefault="00096830" w:rsidP="00B4239C">
            <w:pPr>
              <w:jc w:val="right"/>
              <w:rPr>
                <w:sz w:val="20"/>
                <w:szCs w:val="20"/>
              </w:rPr>
            </w:pPr>
            <w:r w:rsidRPr="00151ECE">
              <w:rPr>
                <w:sz w:val="20"/>
                <w:szCs w:val="20"/>
              </w:rPr>
              <w:t>1,20</w:t>
            </w:r>
          </w:p>
        </w:tc>
        <w:tc>
          <w:tcPr>
            <w:tcW w:w="1134" w:type="dxa"/>
            <w:tcBorders>
              <w:top w:val="single" w:sz="4" w:space="0" w:color="auto"/>
              <w:left w:val="single" w:sz="8" w:space="0" w:color="auto"/>
              <w:bottom w:val="single" w:sz="4" w:space="0" w:color="auto"/>
              <w:right w:val="single" w:sz="8" w:space="0" w:color="auto"/>
            </w:tcBorders>
          </w:tcPr>
          <w:p w14:paraId="1409A555" w14:textId="77777777" w:rsidR="00096830" w:rsidRPr="00151ECE" w:rsidRDefault="00096830" w:rsidP="00B4239C">
            <w:pPr>
              <w:jc w:val="right"/>
              <w:rPr>
                <w:color w:val="000000"/>
                <w:sz w:val="20"/>
                <w:szCs w:val="20"/>
              </w:rPr>
            </w:pPr>
            <w:r w:rsidRPr="00151ECE">
              <w:rPr>
                <w:color w:val="000000"/>
                <w:sz w:val="20"/>
                <w:szCs w:val="20"/>
              </w:rPr>
              <w:t>6,94</w:t>
            </w:r>
          </w:p>
        </w:tc>
      </w:tr>
      <w:tr w:rsidR="00096830" w:rsidRPr="00151ECE" w14:paraId="1409A55D" w14:textId="77777777" w:rsidTr="00B4239C">
        <w:trPr>
          <w:trHeight w:val="315"/>
        </w:trPr>
        <w:tc>
          <w:tcPr>
            <w:tcW w:w="1276" w:type="dxa"/>
            <w:tcBorders>
              <w:top w:val="single" w:sz="4" w:space="0" w:color="auto"/>
              <w:left w:val="single" w:sz="8" w:space="0" w:color="auto"/>
              <w:bottom w:val="single" w:sz="4" w:space="0" w:color="auto"/>
              <w:right w:val="single" w:sz="8" w:space="0" w:color="auto"/>
            </w:tcBorders>
          </w:tcPr>
          <w:p w14:paraId="1409A557" w14:textId="77777777" w:rsidR="00096830" w:rsidRPr="00151ECE" w:rsidRDefault="00096830" w:rsidP="00D85F66">
            <w:pPr>
              <w:rPr>
                <w:color w:val="000000"/>
                <w:sz w:val="20"/>
                <w:szCs w:val="20"/>
              </w:rPr>
            </w:pPr>
            <w:r w:rsidRPr="00151ECE">
              <w:rPr>
                <w:color w:val="000000"/>
                <w:sz w:val="20"/>
                <w:szCs w:val="20"/>
              </w:rPr>
              <w:t>4.2.6.</w:t>
            </w:r>
          </w:p>
        </w:tc>
        <w:tc>
          <w:tcPr>
            <w:tcW w:w="3402" w:type="dxa"/>
            <w:tcBorders>
              <w:top w:val="single" w:sz="4" w:space="0" w:color="auto"/>
              <w:left w:val="nil"/>
              <w:bottom w:val="single" w:sz="4" w:space="0" w:color="auto"/>
              <w:right w:val="single" w:sz="8" w:space="0" w:color="auto"/>
            </w:tcBorders>
            <w:noWrap/>
          </w:tcPr>
          <w:p w14:paraId="1409A558" w14:textId="77777777" w:rsidR="00096830" w:rsidRPr="00151ECE" w:rsidRDefault="00096830" w:rsidP="00B4239C">
            <w:pPr>
              <w:rPr>
                <w:color w:val="000000"/>
                <w:sz w:val="20"/>
                <w:szCs w:val="20"/>
              </w:rPr>
            </w:pPr>
            <w:r w:rsidRPr="00151ECE">
              <w:rPr>
                <w:color w:val="000000"/>
                <w:sz w:val="20"/>
                <w:szCs w:val="20"/>
              </w:rPr>
              <w:t>tīrības analīze sertificētas kategorijas sēklas prasībām (analītiskās tīrības procenta un citu augu sugu sēklu piemaisījuma noteikšana)</w:t>
            </w:r>
          </w:p>
        </w:tc>
        <w:tc>
          <w:tcPr>
            <w:tcW w:w="1560" w:type="dxa"/>
            <w:tcBorders>
              <w:top w:val="single" w:sz="4" w:space="0" w:color="auto"/>
              <w:left w:val="nil"/>
              <w:bottom w:val="single" w:sz="4" w:space="0" w:color="auto"/>
              <w:right w:val="single" w:sz="8" w:space="0" w:color="auto"/>
            </w:tcBorders>
          </w:tcPr>
          <w:p w14:paraId="1409A559" w14:textId="77777777" w:rsidR="00096830" w:rsidRPr="00151ECE" w:rsidRDefault="00096830" w:rsidP="00B4239C">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55A" w14:textId="77777777" w:rsidR="00096830" w:rsidRPr="00151ECE" w:rsidRDefault="00096830" w:rsidP="00B4239C">
            <w:pPr>
              <w:jc w:val="right"/>
              <w:rPr>
                <w:color w:val="000000"/>
                <w:sz w:val="20"/>
                <w:szCs w:val="20"/>
              </w:rPr>
            </w:pPr>
            <w:r w:rsidRPr="00151ECE">
              <w:rPr>
                <w:color w:val="000000"/>
                <w:sz w:val="20"/>
                <w:szCs w:val="20"/>
              </w:rPr>
              <w:t>4,09</w:t>
            </w:r>
          </w:p>
        </w:tc>
        <w:tc>
          <w:tcPr>
            <w:tcW w:w="850" w:type="dxa"/>
            <w:tcBorders>
              <w:top w:val="single" w:sz="4" w:space="0" w:color="auto"/>
              <w:left w:val="nil"/>
              <w:bottom w:val="single" w:sz="4" w:space="0" w:color="auto"/>
              <w:right w:val="nil"/>
            </w:tcBorders>
          </w:tcPr>
          <w:p w14:paraId="1409A55B" w14:textId="77777777" w:rsidR="00096830" w:rsidRPr="00151ECE" w:rsidRDefault="00096830" w:rsidP="00B4239C">
            <w:pPr>
              <w:jc w:val="right"/>
              <w:rPr>
                <w:sz w:val="20"/>
                <w:szCs w:val="20"/>
              </w:rPr>
            </w:pPr>
            <w:r w:rsidRPr="00151ECE">
              <w:rPr>
                <w:sz w:val="20"/>
                <w:szCs w:val="20"/>
              </w:rPr>
              <w:t>0,86</w:t>
            </w:r>
          </w:p>
        </w:tc>
        <w:tc>
          <w:tcPr>
            <w:tcW w:w="1134" w:type="dxa"/>
            <w:tcBorders>
              <w:top w:val="single" w:sz="4" w:space="0" w:color="auto"/>
              <w:left w:val="single" w:sz="8" w:space="0" w:color="auto"/>
              <w:bottom w:val="single" w:sz="4" w:space="0" w:color="auto"/>
              <w:right w:val="single" w:sz="8" w:space="0" w:color="auto"/>
            </w:tcBorders>
          </w:tcPr>
          <w:p w14:paraId="1409A55C" w14:textId="77777777" w:rsidR="00096830" w:rsidRPr="00151ECE" w:rsidRDefault="00096830" w:rsidP="00B4239C">
            <w:pPr>
              <w:jc w:val="right"/>
              <w:rPr>
                <w:color w:val="000000"/>
                <w:sz w:val="20"/>
                <w:szCs w:val="20"/>
              </w:rPr>
            </w:pPr>
            <w:r w:rsidRPr="00151ECE">
              <w:rPr>
                <w:color w:val="000000"/>
                <w:sz w:val="20"/>
                <w:szCs w:val="20"/>
              </w:rPr>
              <w:t>4,95</w:t>
            </w:r>
          </w:p>
        </w:tc>
      </w:tr>
      <w:tr w:rsidR="00096830" w:rsidRPr="00151ECE" w14:paraId="1409A564" w14:textId="77777777" w:rsidTr="00151ECE">
        <w:trPr>
          <w:trHeight w:val="315"/>
        </w:trPr>
        <w:tc>
          <w:tcPr>
            <w:tcW w:w="1276" w:type="dxa"/>
            <w:tcBorders>
              <w:top w:val="single" w:sz="4" w:space="0" w:color="auto"/>
              <w:left w:val="single" w:sz="8" w:space="0" w:color="auto"/>
              <w:bottom w:val="single" w:sz="4" w:space="0" w:color="auto"/>
              <w:right w:val="single" w:sz="8" w:space="0" w:color="auto"/>
            </w:tcBorders>
          </w:tcPr>
          <w:p w14:paraId="1409A55E" w14:textId="77777777" w:rsidR="00096830" w:rsidRPr="00151ECE" w:rsidRDefault="00096830" w:rsidP="00D85F66">
            <w:pPr>
              <w:rPr>
                <w:color w:val="000000"/>
                <w:sz w:val="20"/>
                <w:szCs w:val="20"/>
              </w:rPr>
            </w:pPr>
            <w:r w:rsidRPr="00151ECE">
              <w:rPr>
                <w:color w:val="000000"/>
                <w:sz w:val="20"/>
                <w:szCs w:val="20"/>
              </w:rPr>
              <w:t>4.2.7.</w:t>
            </w:r>
          </w:p>
        </w:tc>
        <w:tc>
          <w:tcPr>
            <w:tcW w:w="3402" w:type="dxa"/>
            <w:tcBorders>
              <w:top w:val="single" w:sz="4" w:space="0" w:color="auto"/>
              <w:left w:val="nil"/>
              <w:bottom w:val="single" w:sz="4" w:space="0" w:color="auto"/>
              <w:right w:val="single" w:sz="8" w:space="0" w:color="auto"/>
            </w:tcBorders>
            <w:noWrap/>
            <w:vAlign w:val="center"/>
          </w:tcPr>
          <w:p w14:paraId="1409A55F" w14:textId="77777777" w:rsidR="00096830" w:rsidRPr="00151ECE" w:rsidRDefault="00096830" w:rsidP="00586B5C">
            <w:pPr>
              <w:rPr>
                <w:color w:val="000000"/>
                <w:sz w:val="20"/>
                <w:szCs w:val="20"/>
              </w:rPr>
            </w:pPr>
            <w:r w:rsidRPr="00151ECE">
              <w:rPr>
                <w:color w:val="000000"/>
                <w:sz w:val="20"/>
                <w:szCs w:val="20"/>
              </w:rPr>
              <w:t>analītiskās tīrības procenta noteikšana</w:t>
            </w:r>
          </w:p>
        </w:tc>
        <w:tc>
          <w:tcPr>
            <w:tcW w:w="1560" w:type="dxa"/>
            <w:tcBorders>
              <w:top w:val="single" w:sz="4" w:space="0" w:color="auto"/>
              <w:left w:val="nil"/>
              <w:bottom w:val="single" w:sz="4" w:space="0" w:color="auto"/>
              <w:right w:val="single" w:sz="8" w:space="0" w:color="auto"/>
            </w:tcBorders>
            <w:vAlign w:val="center"/>
          </w:tcPr>
          <w:p w14:paraId="1409A560" w14:textId="77777777" w:rsidR="00096830" w:rsidRPr="00151ECE" w:rsidRDefault="00096830" w:rsidP="00586B5C">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561" w14:textId="77777777" w:rsidR="00096830" w:rsidRPr="00151ECE" w:rsidRDefault="00096830" w:rsidP="00151ECE">
            <w:pPr>
              <w:jc w:val="right"/>
              <w:rPr>
                <w:color w:val="000000"/>
                <w:sz w:val="20"/>
                <w:szCs w:val="20"/>
              </w:rPr>
            </w:pPr>
            <w:r w:rsidRPr="00151ECE">
              <w:rPr>
                <w:color w:val="000000"/>
                <w:sz w:val="20"/>
                <w:szCs w:val="20"/>
              </w:rPr>
              <w:t>2,17</w:t>
            </w:r>
          </w:p>
        </w:tc>
        <w:tc>
          <w:tcPr>
            <w:tcW w:w="850" w:type="dxa"/>
            <w:tcBorders>
              <w:top w:val="single" w:sz="4" w:space="0" w:color="auto"/>
              <w:left w:val="nil"/>
              <w:bottom w:val="single" w:sz="4" w:space="0" w:color="auto"/>
              <w:right w:val="nil"/>
            </w:tcBorders>
          </w:tcPr>
          <w:p w14:paraId="1409A562" w14:textId="77777777" w:rsidR="00096830" w:rsidRPr="00151ECE" w:rsidRDefault="00096830" w:rsidP="00151ECE">
            <w:pPr>
              <w:jc w:val="right"/>
              <w:rPr>
                <w:sz w:val="20"/>
                <w:szCs w:val="20"/>
              </w:rPr>
            </w:pPr>
            <w:r w:rsidRPr="00151ECE">
              <w:rPr>
                <w:sz w:val="20"/>
                <w:szCs w:val="20"/>
              </w:rPr>
              <w:t>0,46</w:t>
            </w:r>
          </w:p>
        </w:tc>
        <w:tc>
          <w:tcPr>
            <w:tcW w:w="1134" w:type="dxa"/>
            <w:tcBorders>
              <w:top w:val="single" w:sz="4" w:space="0" w:color="auto"/>
              <w:left w:val="single" w:sz="8" w:space="0" w:color="auto"/>
              <w:bottom w:val="single" w:sz="4" w:space="0" w:color="auto"/>
              <w:right w:val="single" w:sz="8" w:space="0" w:color="auto"/>
            </w:tcBorders>
          </w:tcPr>
          <w:p w14:paraId="1409A563" w14:textId="77777777" w:rsidR="00096830" w:rsidRPr="00151ECE" w:rsidRDefault="00096830" w:rsidP="00151ECE">
            <w:pPr>
              <w:jc w:val="right"/>
              <w:rPr>
                <w:color w:val="000000"/>
                <w:sz w:val="20"/>
                <w:szCs w:val="20"/>
              </w:rPr>
            </w:pPr>
            <w:r w:rsidRPr="00151ECE">
              <w:rPr>
                <w:color w:val="000000"/>
                <w:sz w:val="20"/>
                <w:szCs w:val="20"/>
              </w:rPr>
              <w:t>2,63</w:t>
            </w:r>
          </w:p>
        </w:tc>
      </w:tr>
      <w:tr w:rsidR="00096830" w:rsidRPr="00151ECE" w14:paraId="1409A56B" w14:textId="77777777" w:rsidTr="00B4239C">
        <w:trPr>
          <w:trHeight w:val="315"/>
        </w:trPr>
        <w:tc>
          <w:tcPr>
            <w:tcW w:w="1276" w:type="dxa"/>
            <w:tcBorders>
              <w:top w:val="single" w:sz="4" w:space="0" w:color="auto"/>
              <w:left w:val="single" w:sz="8" w:space="0" w:color="auto"/>
              <w:bottom w:val="single" w:sz="4" w:space="0" w:color="auto"/>
              <w:right w:val="single" w:sz="8" w:space="0" w:color="auto"/>
            </w:tcBorders>
          </w:tcPr>
          <w:p w14:paraId="1409A565" w14:textId="77777777" w:rsidR="00096830" w:rsidRPr="00151ECE" w:rsidRDefault="00096830" w:rsidP="00D85F66">
            <w:pPr>
              <w:rPr>
                <w:color w:val="000000"/>
                <w:sz w:val="20"/>
                <w:szCs w:val="20"/>
              </w:rPr>
            </w:pPr>
            <w:r w:rsidRPr="00151ECE">
              <w:rPr>
                <w:color w:val="000000"/>
                <w:sz w:val="20"/>
                <w:szCs w:val="20"/>
              </w:rPr>
              <w:t>4.2.8.</w:t>
            </w:r>
          </w:p>
        </w:tc>
        <w:tc>
          <w:tcPr>
            <w:tcW w:w="3402" w:type="dxa"/>
            <w:tcBorders>
              <w:top w:val="single" w:sz="4" w:space="0" w:color="auto"/>
              <w:left w:val="nil"/>
              <w:bottom w:val="single" w:sz="4" w:space="0" w:color="auto"/>
              <w:right w:val="single" w:sz="8" w:space="0" w:color="auto"/>
            </w:tcBorders>
            <w:noWrap/>
          </w:tcPr>
          <w:p w14:paraId="1409A566" w14:textId="77777777" w:rsidR="00096830" w:rsidRPr="00151ECE" w:rsidRDefault="00096830" w:rsidP="00B4239C">
            <w:pPr>
              <w:rPr>
                <w:color w:val="000000"/>
                <w:sz w:val="20"/>
                <w:szCs w:val="20"/>
              </w:rPr>
            </w:pPr>
            <w:r w:rsidRPr="00151ECE">
              <w:rPr>
                <w:color w:val="000000"/>
                <w:sz w:val="20"/>
                <w:szCs w:val="20"/>
              </w:rPr>
              <w:t>citu augu sugu sēklu piemaisījuma noteikšana</w:t>
            </w:r>
          </w:p>
        </w:tc>
        <w:tc>
          <w:tcPr>
            <w:tcW w:w="1560" w:type="dxa"/>
            <w:tcBorders>
              <w:top w:val="single" w:sz="4" w:space="0" w:color="auto"/>
              <w:left w:val="nil"/>
              <w:bottom w:val="single" w:sz="4" w:space="0" w:color="auto"/>
              <w:right w:val="single" w:sz="8" w:space="0" w:color="auto"/>
            </w:tcBorders>
          </w:tcPr>
          <w:p w14:paraId="1409A567" w14:textId="77777777" w:rsidR="00096830" w:rsidRPr="00151ECE" w:rsidRDefault="00096830" w:rsidP="00B4239C">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568" w14:textId="77777777" w:rsidR="00096830" w:rsidRPr="00151ECE" w:rsidRDefault="00096830" w:rsidP="00B4239C">
            <w:pPr>
              <w:jc w:val="right"/>
              <w:rPr>
                <w:color w:val="000000"/>
                <w:sz w:val="20"/>
                <w:szCs w:val="20"/>
              </w:rPr>
            </w:pPr>
            <w:r w:rsidRPr="00151ECE">
              <w:rPr>
                <w:color w:val="000000"/>
                <w:sz w:val="20"/>
                <w:szCs w:val="20"/>
              </w:rPr>
              <w:t>2,87</w:t>
            </w:r>
          </w:p>
        </w:tc>
        <w:tc>
          <w:tcPr>
            <w:tcW w:w="850" w:type="dxa"/>
            <w:tcBorders>
              <w:top w:val="single" w:sz="4" w:space="0" w:color="auto"/>
              <w:left w:val="nil"/>
              <w:bottom w:val="single" w:sz="4" w:space="0" w:color="auto"/>
              <w:right w:val="nil"/>
            </w:tcBorders>
          </w:tcPr>
          <w:p w14:paraId="1409A569" w14:textId="77777777" w:rsidR="00096830" w:rsidRPr="00151ECE" w:rsidRDefault="00096830" w:rsidP="00B4239C">
            <w:pPr>
              <w:jc w:val="right"/>
              <w:rPr>
                <w:sz w:val="20"/>
                <w:szCs w:val="20"/>
              </w:rPr>
            </w:pPr>
            <w:r w:rsidRPr="00151ECE">
              <w:rPr>
                <w:sz w:val="20"/>
                <w:szCs w:val="20"/>
              </w:rPr>
              <w:t>0,60</w:t>
            </w:r>
          </w:p>
        </w:tc>
        <w:tc>
          <w:tcPr>
            <w:tcW w:w="1134" w:type="dxa"/>
            <w:tcBorders>
              <w:top w:val="single" w:sz="4" w:space="0" w:color="auto"/>
              <w:left w:val="single" w:sz="8" w:space="0" w:color="auto"/>
              <w:bottom w:val="single" w:sz="4" w:space="0" w:color="auto"/>
              <w:right w:val="single" w:sz="8" w:space="0" w:color="auto"/>
            </w:tcBorders>
          </w:tcPr>
          <w:p w14:paraId="1409A56A" w14:textId="77777777" w:rsidR="00096830" w:rsidRPr="00151ECE" w:rsidRDefault="00096830" w:rsidP="00B4239C">
            <w:pPr>
              <w:jc w:val="right"/>
              <w:rPr>
                <w:color w:val="000000"/>
                <w:sz w:val="20"/>
                <w:szCs w:val="20"/>
              </w:rPr>
            </w:pPr>
            <w:r w:rsidRPr="00151ECE">
              <w:rPr>
                <w:color w:val="000000"/>
                <w:sz w:val="20"/>
                <w:szCs w:val="20"/>
              </w:rPr>
              <w:t>3,47</w:t>
            </w:r>
          </w:p>
        </w:tc>
      </w:tr>
      <w:tr w:rsidR="00B4239C" w:rsidRPr="00151ECE" w14:paraId="1409A572" w14:textId="77777777" w:rsidTr="00130AB7">
        <w:trPr>
          <w:trHeight w:val="315"/>
        </w:trPr>
        <w:tc>
          <w:tcPr>
            <w:tcW w:w="1276" w:type="dxa"/>
            <w:tcBorders>
              <w:top w:val="single" w:sz="4" w:space="0" w:color="auto"/>
              <w:left w:val="single" w:sz="8" w:space="0" w:color="auto"/>
              <w:bottom w:val="single" w:sz="4" w:space="0" w:color="auto"/>
              <w:right w:val="single" w:sz="8" w:space="0" w:color="auto"/>
            </w:tcBorders>
          </w:tcPr>
          <w:p w14:paraId="1409A56C" w14:textId="77777777" w:rsidR="00B4239C" w:rsidRPr="00151ECE" w:rsidRDefault="00B4239C" w:rsidP="00D85F66">
            <w:pPr>
              <w:rPr>
                <w:color w:val="000000"/>
                <w:sz w:val="20"/>
                <w:szCs w:val="20"/>
              </w:rPr>
            </w:pPr>
            <w:r w:rsidRPr="00151ECE">
              <w:rPr>
                <w:color w:val="000000"/>
                <w:sz w:val="20"/>
                <w:szCs w:val="20"/>
              </w:rPr>
              <w:t>4.3.</w:t>
            </w:r>
          </w:p>
        </w:tc>
        <w:tc>
          <w:tcPr>
            <w:tcW w:w="8080" w:type="dxa"/>
            <w:gridSpan w:val="5"/>
            <w:tcBorders>
              <w:top w:val="single" w:sz="4" w:space="0" w:color="auto"/>
              <w:left w:val="nil"/>
              <w:bottom w:val="single" w:sz="4" w:space="0" w:color="auto"/>
              <w:right w:val="single" w:sz="8" w:space="0" w:color="auto"/>
            </w:tcBorders>
            <w:noWrap/>
          </w:tcPr>
          <w:p w14:paraId="1409A571" w14:textId="27D7D621" w:rsidR="00B4239C" w:rsidRPr="00151ECE" w:rsidRDefault="00B4239C" w:rsidP="00B4239C">
            <w:pPr>
              <w:rPr>
                <w:color w:val="000000"/>
                <w:sz w:val="20"/>
                <w:szCs w:val="20"/>
                <w:lang w:eastAsia="en-US"/>
              </w:rPr>
            </w:pPr>
            <w:r w:rsidRPr="00151ECE">
              <w:rPr>
                <w:color w:val="000000"/>
                <w:sz w:val="20"/>
                <w:szCs w:val="20"/>
              </w:rPr>
              <w:t>lopbarības augi – stiebrzāles, izņemot timotiņu</w:t>
            </w:r>
          </w:p>
        </w:tc>
      </w:tr>
      <w:tr w:rsidR="00096830" w:rsidRPr="00151ECE" w14:paraId="1409A579" w14:textId="77777777" w:rsidTr="00B4239C">
        <w:trPr>
          <w:trHeight w:val="315"/>
        </w:trPr>
        <w:tc>
          <w:tcPr>
            <w:tcW w:w="1276" w:type="dxa"/>
            <w:tcBorders>
              <w:top w:val="single" w:sz="4" w:space="0" w:color="auto"/>
              <w:left w:val="single" w:sz="8" w:space="0" w:color="auto"/>
              <w:bottom w:val="single" w:sz="4" w:space="0" w:color="auto"/>
              <w:right w:val="single" w:sz="8" w:space="0" w:color="auto"/>
            </w:tcBorders>
          </w:tcPr>
          <w:p w14:paraId="1409A573" w14:textId="77777777" w:rsidR="00096830" w:rsidRPr="00151ECE" w:rsidRDefault="00096830" w:rsidP="00D85F66">
            <w:pPr>
              <w:rPr>
                <w:color w:val="000000"/>
                <w:sz w:val="20"/>
                <w:szCs w:val="20"/>
              </w:rPr>
            </w:pPr>
            <w:r w:rsidRPr="00151ECE">
              <w:rPr>
                <w:color w:val="000000"/>
                <w:sz w:val="20"/>
                <w:szCs w:val="20"/>
              </w:rPr>
              <w:t>4.3.1.</w:t>
            </w:r>
          </w:p>
        </w:tc>
        <w:tc>
          <w:tcPr>
            <w:tcW w:w="3402" w:type="dxa"/>
            <w:tcBorders>
              <w:top w:val="single" w:sz="4" w:space="0" w:color="auto"/>
              <w:left w:val="nil"/>
              <w:bottom w:val="single" w:sz="4" w:space="0" w:color="auto"/>
              <w:right w:val="single" w:sz="8" w:space="0" w:color="auto"/>
            </w:tcBorders>
            <w:noWrap/>
          </w:tcPr>
          <w:p w14:paraId="1409A574" w14:textId="77777777" w:rsidR="00096830" w:rsidRPr="00151ECE" w:rsidRDefault="00096830" w:rsidP="00B4239C">
            <w:pPr>
              <w:rPr>
                <w:color w:val="000000"/>
                <w:sz w:val="20"/>
                <w:szCs w:val="20"/>
              </w:rPr>
            </w:pPr>
            <w:r w:rsidRPr="00151ECE">
              <w:rPr>
                <w:color w:val="000000"/>
                <w:sz w:val="20"/>
                <w:szCs w:val="20"/>
              </w:rPr>
              <w:t>pilna analīze bāzes kategorijas sēklas prasībām (ieskaitot mitruma satura, kaitēkļu invāzijas un 1000 sēklu masas noteikšanu)</w:t>
            </w:r>
          </w:p>
        </w:tc>
        <w:tc>
          <w:tcPr>
            <w:tcW w:w="1560" w:type="dxa"/>
            <w:tcBorders>
              <w:top w:val="single" w:sz="4" w:space="0" w:color="auto"/>
              <w:left w:val="nil"/>
              <w:bottom w:val="single" w:sz="4" w:space="0" w:color="auto"/>
              <w:right w:val="single" w:sz="8" w:space="0" w:color="auto"/>
            </w:tcBorders>
          </w:tcPr>
          <w:p w14:paraId="1409A575" w14:textId="77777777" w:rsidR="00096830" w:rsidRPr="00151ECE" w:rsidRDefault="00096830" w:rsidP="00B4239C">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576" w14:textId="77777777" w:rsidR="00096830" w:rsidRPr="00151ECE" w:rsidRDefault="00096830" w:rsidP="00B4239C">
            <w:pPr>
              <w:jc w:val="right"/>
              <w:rPr>
                <w:color w:val="000000"/>
                <w:sz w:val="20"/>
                <w:szCs w:val="20"/>
              </w:rPr>
            </w:pPr>
            <w:r w:rsidRPr="00151ECE">
              <w:rPr>
                <w:color w:val="000000"/>
                <w:sz w:val="20"/>
                <w:szCs w:val="20"/>
              </w:rPr>
              <w:t>10,73</w:t>
            </w:r>
          </w:p>
        </w:tc>
        <w:tc>
          <w:tcPr>
            <w:tcW w:w="850" w:type="dxa"/>
            <w:tcBorders>
              <w:top w:val="single" w:sz="4" w:space="0" w:color="auto"/>
              <w:left w:val="nil"/>
              <w:bottom w:val="single" w:sz="4" w:space="0" w:color="auto"/>
              <w:right w:val="nil"/>
            </w:tcBorders>
          </w:tcPr>
          <w:p w14:paraId="1409A577" w14:textId="77777777" w:rsidR="00096830" w:rsidRPr="00151ECE" w:rsidRDefault="00096830" w:rsidP="00B4239C">
            <w:pPr>
              <w:jc w:val="right"/>
              <w:rPr>
                <w:sz w:val="20"/>
                <w:szCs w:val="20"/>
              </w:rPr>
            </w:pPr>
            <w:r w:rsidRPr="00151ECE">
              <w:rPr>
                <w:sz w:val="20"/>
                <w:szCs w:val="20"/>
              </w:rPr>
              <w:t>2,25</w:t>
            </w:r>
          </w:p>
        </w:tc>
        <w:tc>
          <w:tcPr>
            <w:tcW w:w="1134" w:type="dxa"/>
            <w:tcBorders>
              <w:top w:val="single" w:sz="4" w:space="0" w:color="auto"/>
              <w:left w:val="single" w:sz="8" w:space="0" w:color="auto"/>
              <w:bottom w:val="single" w:sz="4" w:space="0" w:color="auto"/>
              <w:right w:val="single" w:sz="8" w:space="0" w:color="auto"/>
            </w:tcBorders>
          </w:tcPr>
          <w:p w14:paraId="1409A578" w14:textId="77777777" w:rsidR="00096830" w:rsidRPr="00151ECE" w:rsidRDefault="00096830" w:rsidP="00B4239C">
            <w:pPr>
              <w:jc w:val="right"/>
              <w:rPr>
                <w:color w:val="000000"/>
                <w:sz w:val="20"/>
                <w:szCs w:val="20"/>
              </w:rPr>
            </w:pPr>
            <w:r w:rsidRPr="00151ECE">
              <w:rPr>
                <w:color w:val="000000"/>
                <w:sz w:val="20"/>
                <w:szCs w:val="20"/>
              </w:rPr>
              <w:t>12,98</w:t>
            </w:r>
          </w:p>
        </w:tc>
      </w:tr>
      <w:tr w:rsidR="00096830" w:rsidRPr="00151ECE" w14:paraId="1409A580" w14:textId="77777777" w:rsidTr="00B4239C">
        <w:trPr>
          <w:trHeight w:val="315"/>
        </w:trPr>
        <w:tc>
          <w:tcPr>
            <w:tcW w:w="1276" w:type="dxa"/>
            <w:tcBorders>
              <w:top w:val="single" w:sz="4" w:space="0" w:color="auto"/>
              <w:left w:val="single" w:sz="8" w:space="0" w:color="auto"/>
              <w:bottom w:val="single" w:sz="4" w:space="0" w:color="auto"/>
              <w:right w:val="single" w:sz="8" w:space="0" w:color="auto"/>
            </w:tcBorders>
          </w:tcPr>
          <w:p w14:paraId="1409A57A" w14:textId="77777777" w:rsidR="00096830" w:rsidRPr="00151ECE" w:rsidRDefault="00096830" w:rsidP="00D85F66">
            <w:pPr>
              <w:rPr>
                <w:color w:val="000000"/>
                <w:sz w:val="20"/>
                <w:szCs w:val="20"/>
              </w:rPr>
            </w:pPr>
            <w:r w:rsidRPr="00151ECE">
              <w:rPr>
                <w:color w:val="000000"/>
                <w:sz w:val="20"/>
                <w:szCs w:val="20"/>
              </w:rPr>
              <w:t>4.3.2.</w:t>
            </w:r>
          </w:p>
        </w:tc>
        <w:tc>
          <w:tcPr>
            <w:tcW w:w="3402" w:type="dxa"/>
            <w:tcBorders>
              <w:top w:val="single" w:sz="4" w:space="0" w:color="auto"/>
              <w:left w:val="nil"/>
              <w:bottom w:val="single" w:sz="4" w:space="0" w:color="auto"/>
              <w:right w:val="single" w:sz="8" w:space="0" w:color="auto"/>
            </w:tcBorders>
            <w:noWrap/>
          </w:tcPr>
          <w:p w14:paraId="1409A57B" w14:textId="77777777" w:rsidR="00096830" w:rsidRPr="00151ECE" w:rsidRDefault="00096830" w:rsidP="00B4239C">
            <w:pPr>
              <w:rPr>
                <w:color w:val="000000"/>
                <w:sz w:val="20"/>
                <w:szCs w:val="20"/>
              </w:rPr>
            </w:pPr>
            <w:r w:rsidRPr="00151ECE">
              <w:rPr>
                <w:color w:val="000000"/>
                <w:sz w:val="20"/>
                <w:szCs w:val="20"/>
              </w:rPr>
              <w:t>pilna analīze sertificētas kategorijas sēklas prasībām (ieskaitot mitruma satura, kaitēkļu invāzijas un 1000 sēklu masas noteikšanu)</w:t>
            </w:r>
          </w:p>
        </w:tc>
        <w:tc>
          <w:tcPr>
            <w:tcW w:w="1560" w:type="dxa"/>
            <w:tcBorders>
              <w:top w:val="single" w:sz="4" w:space="0" w:color="auto"/>
              <w:left w:val="nil"/>
              <w:bottom w:val="single" w:sz="4" w:space="0" w:color="auto"/>
              <w:right w:val="single" w:sz="8" w:space="0" w:color="auto"/>
            </w:tcBorders>
          </w:tcPr>
          <w:p w14:paraId="1409A57C" w14:textId="77777777" w:rsidR="00096830" w:rsidRPr="00151ECE" w:rsidRDefault="00096830" w:rsidP="00B4239C">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57D" w14:textId="77777777" w:rsidR="00096830" w:rsidRPr="00151ECE" w:rsidRDefault="00096830" w:rsidP="00B4239C">
            <w:pPr>
              <w:jc w:val="right"/>
              <w:rPr>
                <w:color w:val="000000"/>
                <w:sz w:val="20"/>
                <w:szCs w:val="20"/>
              </w:rPr>
            </w:pPr>
            <w:r w:rsidRPr="00151ECE">
              <w:rPr>
                <w:color w:val="000000"/>
                <w:sz w:val="20"/>
                <w:szCs w:val="20"/>
              </w:rPr>
              <w:t>7,65</w:t>
            </w:r>
          </w:p>
        </w:tc>
        <w:tc>
          <w:tcPr>
            <w:tcW w:w="850" w:type="dxa"/>
            <w:tcBorders>
              <w:top w:val="single" w:sz="4" w:space="0" w:color="auto"/>
              <w:left w:val="nil"/>
              <w:bottom w:val="single" w:sz="4" w:space="0" w:color="auto"/>
              <w:right w:val="nil"/>
            </w:tcBorders>
          </w:tcPr>
          <w:p w14:paraId="1409A57E" w14:textId="77777777" w:rsidR="00096830" w:rsidRPr="00151ECE" w:rsidRDefault="00096830" w:rsidP="00B4239C">
            <w:pPr>
              <w:jc w:val="right"/>
              <w:rPr>
                <w:sz w:val="20"/>
                <w:szCs w:val="20"/>
              </w:rPr>
            </w:pPr>
            <w:r w:rsidRPr="00151ECE">
              <w:rPr>
                <w:sz w:val="20"/>
                <w:szCs w:val="20"/>
              </w:rPr>
              <w:t>1,61</w:t>
            </w:r>
          </w:p>
        </w:tc>
        <w:tc>
          <w:tcPr>
            <w:tcW w:w="1134" w:type="dxa"/>
            <w:tcBorders>
              <w:top w:val="single" w:sz="4" w:space="0" w:color="auto"/>
              <w:left w:val="single" w:sz="8" w:space="0" w:color="auto"/>
              <w:bottom w:val="single" w:sz="4" w:space="0" w:color="auto"/>
              <w:right w:val="single" w:sz="8" w:space="0" w:color="auto"/>
            </w:tcBorders>
          </w:tcPr>
          <w:p w14:paraId="1409A57F" w14:textId="77777777" w:rsidR="00096830" w:rsidRPr="00151ECE" w:rsidRDefault="00096830" w:rsidP="00B4239C">
            <w:pPr>
              <w:jc w:val="right"/>
              <w:rPr>
                <w:color w:val="000000"/>
                <w:sz w:val="20"/>
                <w:szCs w:val="20"/>
              </w:rPr>
            </w:pPr>
            <w:r w:rsidRPr="00151ECE">
              <w:rPr>
                <w:color w:val="000000"/>
                <w:sz w:val="20"/>
                <w:szCs w:val="20"/>
              </w:rPr>
              <w:t>9,26</w:t>
            </w:r>
          </w:p>
        </w:tc>
      </w:tr>
      <w:tr w:rsidR="00096830" w:rsidRPr="00151ECE" w14:paraId="1409A587" w14:textId="77777777" w:rsidTr="00B4239C">
        <w:trPr>
          <w:trHeight w:val="315"/>
        </w:trPr>
        <w:tc>
          <w:tcPr>
            <w:tcW w:w="1276" w:type="dxa"/>
            <w:tcBorders>
              <w:top w:val="single" w:sz="4" w:space="0" w:color="auto"/>
              <w:left w:val="single" w:sz="8" w:space="0" w:color="auto"/>
              <w:bottom w:val="single" w:sz="4" w:space="0" w:color="auto"/>
              <w:right w:val="single" w:sz="8" w:space="0" w:color="auto"/>
            </w:tcBorders>
          </w:tcPr>
          <w:p w14:paraId="1409A581" w14:textId="77777777" w:rsidR="00096830" w:rsidRPr="00151ECE" w:rsidRDefault="00096830" w:rsidP="00D85F66">
            <w:pPr>
              <w:rPr>
                <w:color w:val="000000"/>
                <w:sz w:val="20"/>
                <w:szCs w:val="20"/>
              </w:rPr>
            </w:pPr>
            <w:r w:rsidRPr="00151ECE">
              <w:rPr>
                <w:color w:val="000000"/>
                <w:sz w:val="20"/>
                <w:szCs w:val="20"/>
              </w:rPr>
              <w:t>4.3.3.</w:t>
            </w:r>
          </w:p>
        </w:tc>
        <w:tc>
          <w:tcPr>
            <w:tcW w:w="3402" w:type="dxa"/>
            <w:tcBorders>
              <w:top w:val="single" w:sz="4" w:space="0" w:color="auto"/>
              <w:left w:val="nil"/>
              <w:bottom w:val="single" w:sz="4" w:space="0" w:color="auto"/>
              <w:right w:val="single" w:sz="8" w:space="0" w:color="auto"/>
            </w:tcBorders>
            <w:noWrap/>
          </w:tcPr>
          <w:p w14:paraId="1409A582" w14:textId="77777777" w:rsidR="00096830" w:rsidRPr="00151ECE" w:rsidRDefault="00096830" w:rsidP="00B4239C">
            <w:pPr>
              <w:rPr>
                <w:color w:val="000000"/>
                <w:sz w:val="20"/>
                <w:szCs w:val="20"/>
              </w:rPr>
            </w:pPr>
            <w:r w:rsidRPr="00151ECE">
              <w:rPr>
                <w:color w:val="000000"/>
                <w:sz w:val="20"/>
                <w:szCs w:val="20"/>
              </w:rPr>
              <w:t>dīgtspējas analīze, ja diedzēšanas ilgums ir 10 dienas un mazāks</w:t>
            </w:r>
          </w:p>
        </w:tc>
        <w:tc>
          <w:tcPr>
            <w:tcW w:w="1560" w:type="dxa"/>
            <w:tcBorders>
              <w:top w:val="single" w:sz="4" w:space="0" w:color="auto"/>
              <w:left w:val="nil"/>
              <w:bottom w:val="single" w:sz="4" w:space="0" w:color="auto"/>
              <w:right w:val="single" w:sz="8" w:space="0" w:color="auto"/>
            </w:tcBorders>
          </w:tcPr>
          <w:p w14:paraId="1409A583" w14:textId="77777777" w:rsidR="00096830" w:rsidRPr="00151ECE" w:rsidRDefault="00096830" w:rsidP="00B4239C">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584" w14:textId="77777777" w:rsidR="00096830" w:rsidRPr="00151ECE" w:rsidRDefault="00096830" w:rsidP="00B4239C">
            <w:pPr>
              <w:jc w:val="right"/>
              <w:rPr>
                <w:color w:val="000000"/>
                <w:sz w:val="20"/>
                <w:szCs w:val="20"/>
              </w:rPr>
            </w:pPr>
            <w:r w:rsidRPr="00151ECE">
              <w:rPr>
                <w:color w:val="000000"/>
                <w:sz w:val="20"/>
                <w:szCs w:val="20"/>
              </w:rPr>
              <w:t>3,70</w:t>
            </w:r>
          </w:p>
        </w:tc>
        <w:tc>
          <w:tcPr>
            <w:tcW w:w="850" w:type="dxa"/>
            <w:tcBorders>
              <w:top w:val="single" w:sz="4" w:space="0" w:color="auto"/>
              <w:left w:val="nil"/>
              <w:bottom w:val="single" w:sz="4" w:space="0" w:color="auto"/>
              <w:right w:val="nil"/>
            </w:tcBorders>
          </w:tcPr>
          <w:p w14:paraId="1409A585" w14:textId="77777777" w:rsidR="00096830" w:rsidRPr="00151ECE" w:rsidRDefault="00096830" w:rsidP="00B4239C">
            <w:pPr>
              <w:jc w:val="right"/>
              <w:rPr>
                <w:sz w:val="20"/>
                <w:szCs w:val="20"/>
              </w:rPr>
            </w:pPr>
            <w:r w:rsidRPr="00151ECE">
              <w:rPr>
                <w:sz w:val="20"/>
                <w:szCs w:val="20"/>
              </w:rPr>
              <w:t>0,78</w:t>
            </w:r>
          </w:p>
        </w:tc>
        <w:tc>
          <w:tcPr>
            <w:tcW w:w="1134" w:type="dxa"/>
            <w:tcBorders>
              <w:top w:val="single" w:sz="4" w:space="0" w:color="auto"/>
              <w:left w:val="single" w:sz="8" w:space="0" w:color="auto"/>
              <w:bottom w:val="single" w:sz="4" w:space="0" w:color="auto"/>
              <w:right w:val="single" w:sz="8" w:space="0" w:color="auto"/>
            </w:tcBorders>
          </w:tcPr>
          <w:p w14:paraId="1409A586" w14:textId="77777777" w:rsidR="00096830" w:rsidRPr="00151ECE" w:rsidRDefault="00096830" w:rsidP="00B4239C">
            <w:pPr>
              <w:jc w:val="right"/>
              <w:rPr>
                <w:color w:val="000000"/>
                <w:sz w:val="20"/>
                <w:szCs w:val="20"/>
              </w:rPr>
            </w:pPr>
            <w:r w:rsidRPr="00151ECE">
              <w:rPr>
                <w:color w:val="000000"/>
                <w:sz w:val="20"/>
                <w:szCs w:val="20"/>
              </w:rPr>
              <w:t>4,48</w:t>
            </w:r>
          </w:p>
        </w:tc>
      </w:tr>
      <w:tr w:rsidR="00096830" w:rsidRPr="00151ECE" w14:paraId="1409A58E" w14:textId="77777777" w:rsidTr="00B4239C">
        <w:trPr>
          <w:trHeight w:val="315"/>
        </w:trPr>
        <w:tc>
          <w:tcPr>
            <w:tcW w:w="1276" w:type="dxa"/>
            <w:tcBorders>
              <w:top w:val="single" w:sz="4" w:space="0" w:color="auto"/>
              <w:left w:val="single" w:sz="8" w:space="0" w:color="auto"/>
              <w:bottom w:val="single" w:sz="4" w:space="0" w:color="auto"/>
              <w:right w:val="single" w:sz="8" w:space="0" w:color="auto"/>
            </w:tcBorders>
          </w:tcPr>
          <w:p w14:paraId="1409A588" w14:textId="77777777" w:rsidR="00096830" w:rsidRPr="00151ECE" w:rsidRDefault="00096830" w:rsidP="00D85F66">
            <w:pPr>
              <w:rPr>
                <w:color w:val="000000"/>
                <w:sz w:val="20"/>
                <w:szCs w:val="20"/>
              </w:rPr>
            </w:pPr>
            <w:r w:rsidRPr="00151ECE">
              <w:rPr>
                <w:color w:val="000000"/>
                <w:sz w:val="20"/>
                <w:szCs w:val="20"/>
              </w:rPr>
              <w:t>4.3.4.</w:t>
            </w:r>
          </w:p>
        </w:tc>
        <w:tc>
          <w:tcPr>
            <w:tcW w:w="3402" w:type="dxa"/>
            <w:tcBorders>
              <w:top w:val="single" w:sz="4" w:space="0" w:color="auto"/>
              <w:left w:val="nil"/>
              <w:bottom w:val="single" w:sz="4" w:space="0" w:color="auto"/>
              <w:right w:val="single" w:sz="8" w:space="0" w:color="auto"/>
            </w:tcBorders>
            <w:noWrap/>
          </w:tcPr>
          <w:p w14:paraId="1409A589" w14:textId="77777777" w:rsidR="00096830" w:rsidRPr="00151ECE" w:rsidRDefault="00096830" w:rsidP="00B4239C">
            <w:pPr>
              <w:rPr>
                <w:color w:val="000000"/>
                <w:sz w:val="20"/>
                <w:szCs w:val="20"/>
              </w:rPr>
            </w:pPr>
            <w:r w:rsidRPr="00151ECE">
              <w:rPr>
                <w:color w:val="000000"/>
                <w:sz w:val="20"/>
                <w:szCs w:val="20"/>
              </w:rPr>
              <w:t>dīgtspējas analīze, ja diedzēšanas ilgums ir lielāks nekā 10 dienas</w:t>
            </w:r>
          </w:p>
        </w:tc>
        <w:tc>
          <w:tcPr>
            <w:tcW w:w="1560" w:type="dxa"/>
            <w:tcBorders>
              <w:top w:val="single" w:sz="4" w:space="0" w:color="auto"/>
              <w:left w:val="nil"/>
              <w:bottom w:val="single" w:sz="4" w:space="0" w:color="auto"/>
              <w:right w:val="single" w:sz="8" w:space="0" w:color="auto"/>
            </w:tcBorders>
          </w:tcPr>
          <w:p w14:paraId="1409A58A" w14:textId="77777777" w:rsidR="00096830" w:rsidRPr="00151ECE" w:rsidRDefault="00096830" w:rsidP="00B4239C">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58B" w14:textId="77777777" w:rsidR="00096830" w:rsidRPr="00151ECE" w:rsidRDefault="00096830" w:rsidP="00B4239C">
            <w:pPr>
              <w:jc w:val="right"/>
              <w:rPr>
                <w:color w:val="000000"/>
                <w:sz w:val="20"/>
                <w:szCs w:val="20"/>
              </w:rPr>
            </w:pPr>
            <w:r w:rsidRPr="00151ECE">
              <w:rPr>
                <w:color w:val="000000"/>
                <w:sz w:val="20"/>
                <w:szCs w:val="20"/>
              </w:rPr>
              <w:t>4,34</w:t>
            </w:r>
          </w:p>
        </w:tc>
        <w:tc>
          <w:tcPr>
            <w:tcW w:w="850" w:type="dxa"/>
            <w:tcBorders>
              <w:top w:val="single" w:sz="4" w:space="0" w:color="auto"/>
              <w:left w:val="nil"/>
              <w:bottom w:val="single" w:sz="4" w:space="0" w:color="auto"/>
              <w:right w:val="nil"/>
            </w:tcBorders>
          </w:tcPr>
          <w:p w14:paraId="1409A58C" w14:textId="77777777" w:rsidR="00096830" w:rsidRPr="00151ECE" w:rsidRDefault="00096830" w:rsidP="00B4239C">
            <w:pPr>
              <w:jc w:val="right"/>
              <w:rPr>
                <w:sz w:val="20"/>
                <w:szCs w:val="20"/>
              </w:rPr>
            </w:pPr>
            <w:r w:rsidRPr="00151ECE">
              <w:rPr>
                <w:sz w:val="20"/>
                <w:szCs w:val="20"/>
              </w:rPr>
              <w:t>0,91</w:t>
            </w:r>
          </w:p>
        </w:tc>
        <w:tc>
          <w:tcPr>
            <w:tcW w:w="1134" w:type="dxa"/>
            <w:tcBorders>
              <w:top w:val="single" w:sz="4" w:space="0" w:color="auto"/>
              <w:left w:val="single" w:sz="8" w:space="0" w:color="auto"/>
              <w:bottom w:val="single" w:sz="4" w:space="0" w:color="auto"/>
              <w:right w:val="single" w:sz="8" w:space="0" w:color="auto"/>
            </w:tcBorders>
          </w:tcPr>
          <w:p w14:paraId="1409A58D" w14:textId="77777777" w:rsidR="00096830" w:rsidRPr="00151ECE" w:rsidRDefault="00096830" w:rsidP="00B4239C">
            <w:pPr>
              <w:jc w:val="right"/>
              <w:rPr>
                <w:color w:val="000000"/>
                <w:sz w:val="20"/>
                <w:szCs w:val="20"/>
              </w:rPr>
            </w:pPr>
            <w:r w:rsidRPr="00151ECE">
              <w:rPr>
                <w:color w:val="000000"/>
                <w:sz w:val="20"/>
                <w:szCs w:val="20"/>
              </w:rPr>
              <w:t>5,25</w:t>
            </w:r>
          </w:p>
        </w:tc>
      </w:tr>
      <w:tr w:rsidR="00096830" w:rsidRPr="00151ECE" w14:paraId="1409A595" w14:textId="77777777" w:rsidTr="00B4239C">
        <w:trPr>
          <w:trHeight w:val="315"/>
        </w:trPr>
        <w:tc>
          <w:tcPr>
            <w:tcW w:w="1276" w:type="dxa"/>
            <w:tcBorders>
              <w:top w:val="single" w:sz="4" w:space="0" w:color="auto"/>
              <w:left w:val="single" w:sz="8" w:space="0" w:color="auto"/>
              <w:bottom w:val="single" w:sz="4" w:space="0" w:color="auto"/>
              <w:right w:val="single" w:sz="8" w:space="0" w:color="auto"/>
            </w:tcBorders>
          </w:tcPr>
          <w:p w14:paraId="1409A58F" w14:textId="77777777" w:rsidR="00096830" w:rsidRPr="00151ECE" w:rsidRDefault="00096830" w:rsidP="00D85F66">
            <w:pPr>
              <w:rPr>
                <w:color w:val="000000"/>
                <w:sz w:val="20"/>
                <w:szCs w:val="20"/>
              </w:rPr>
            </w:pPr>
            <w:r w:rsidRPr="00151ECE">
              <w:rPr>
                <w:color w:val="000000"/>
                <w:sz w:val="20"/>
                <w:szCs w:val="20"/>
              </w:rPr>
              <w:t>4.3.5.</w:t>
            </w:r>
          </w:p>
        </w:tc>
        <w:tc>
          <w:tcPr>
            <w:tcW w:w="3402" w:type="dxa"/>
            <w:tcBorders>
              <w:top w:val="single" w:sz="4" w:space="0" w:color="auto"/>
              <w:left w:val="nil"/>
              <w:bottom w:val="single" w:sz="4" w:space="0" w:color="auto"/>
              <w:right w:val="single" w:sz="8" w:space="0" w:color="auto"/>
            </w:tcBorders>
            <w:noWrap/>
          </w:tcPr>
          <w:p w14:paraId="1409A590" w14:textId="77777777" w:rsidR="00096830" w:rsidRPr="00151ECE" w:rsidRDefault="00096830" w:rsidP="00B4239C">
            <w:pPr>
              <w:rPr>
                <w:color w:val="000000"/>
                <w:sz w:val="20"/>
                <w:szCs w:val="20"/>
              </w:rPr>
            </w:pPr>
            <w:r w:rsidRPr="00151ECE">
              <w:rPr>
                <w:color w:val="000000"/>
                <w:sz w:val="20"/>
                <w:szCs w:val="20"/>
              </w:rPr>
              <w:t>tīrības analīze bāzes kategorijas sēklas prasībām (analītiskās tīrības procenta un citu augu sugu sēklu piemaisījuma noteikšana)</w:t>
            </w:r>
          </w:p>
        </w:tc>
        <w:tc>
          <w:tcPr>
            <w:tcW w:w="1560" w:type="dxa"/>
            <w:tcBorders>
              <w:top w:val="single" w:sz="4" w:space="0" w:color="auto"/>
              <w:left w:val="nil"/>
              <w:bottom w:val="single" w:sz="4" w:space="0" w:color="auto"/>
              <w:right w:val="single" w:sz="8" w:space="0" w:color="auto"/>
            </w:tcBorders>
          </w:tcPr>
          <w:p w14:paraId="1409A591" w14:textId="77777777" w:rsidR="00096830" w:rsidRPr="00151ECE" w:rsidRDefault="00096830" w:rsidP="00B4239C">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592" w14:textId="77777777" w:rsidR="00096830" w:rsidRPr="00151ECE" w:rsidRDefault="00096830" w:rsidP="00B4239C">
            <w:pPr>
              <w:jc w:val="right"/>
              <w:rPr>
                <w:color w:val="000000"/>
                <w:sz w:val="20"/>
                <w:szCs w:val="20"/>
              </w:rPr>
            </w:pPr>
            <w:r w:rsidRPr="00151ECE">
              <w:rPr>
                <w:color w:val="000000"/>
                <w:sz w:val="20"/>
                <w:szCs w:val="20"/>
              </w:rPr>
              <w:t>6,51</w:t>
            </w:r>
          </w:p>
        </w:tc>
        <w:tc>
          <w:tcPr>
            <w:tcW w:w="850" w:type="dxa"/>
            <w:tcBorders>
              <w:top w:val="single" w:sz="4" w:space="0" w:color="auto"/>
              <w:left w:val="nil"/>
              <w:bottom w:val="single" w:sz="4" w:space="0" w:color="auto"/>
              <w:right w:val="nil"/>
            </w:tcBorders>
          </w:tcPr>
          <w:p w14:paraId="1409A593" w14:textId="77777777" w:rsidR="00096830" w:rsidRPr="00151ECE" w:rsidRDefault="00096830" w:rsidP="00B4239C">
            <w:pPr>
              <w:jc w:val="right"/>
              <w:rPr>
                <w:sz w:val="20"/>
                <w:szCs w:val="20"/>
              </w:rPr>
            </w:pPr>
            <w:r w:rsidRPr="00151ECE">
              <w:rPr>
                <w:sz w:val="20"/>
                <w:szCs w:val="20"/>
              </w:rPr>
              <w:t>1,37</w:t>
            </w:r>
          </w:p>
        </w:tc>
        <w:tc>
          <w:tcPr>
            <w:tcW w:w="1134" w:type="dxa"/>
            <w:tcBorders>
              <w:top w:val="single" w:sz="4" w:space="0" w:color="auto"/>
              <w:left w:val="single" w:sz="8" w:space="0" w:color="auto"/>
              <w:bottom w:val="single" w:sz="4" w:space="0" w:color="auto"/>
              <w:right w:val="single" w:sz="8" w:space="0" w:color="auto"/>
            </w:tcBorders>
          </w:tcPr>
          <w:p w14:paraId="1409A594" w14:textId="77777777" w:rsidR="00096830" w:rsidRPr="00151ECE" w:rsidRDefault="00096830" w:rsidP="00B4239C">
            <w:pPr>
              <w:jc w:val="right"/>
              <w:rPr>
                <w:color w:val="000000"/>
                <w:sz w:val="20"/>
                <w:szCs w:val="20"/>
              </w:rPr>
            </w:pPr>
            <w:r w:rsidRPr="00151ECE">
              <w:rPr>
                <w:color w:val="000000"/>
                <w:sz w:val="20"/>
                <w:szCs w:val="20"/>
              </w:rPr>
              <w:t>7,88</w:t>
            </w:r>
          </w:p>
        </w:tc>
      </w:tr>
      <w:tr w:rsidR="00096830" w:rsidRPr="00151ECE" w14:paraId="1409A59C" w14:textId="77777777" w:rsidTr="00B4239C">
        <w:trPr>
          <w:trHeight w:val="315"/>
        </w:trPr>
        <w:tc>
          <w:tcPr>
            <w:tcW w:w="1276" w:type="dxa"/>
            <w:tcBorders>
              <w:top w:val="single" w:sz="4" w:space="0" w:color="auto"/>
              <w:left w:val="single" w:sz="8" w:space="0" w:color="auto"/>
              <w:bottom w:val="single" w:sz="4" w:space="0" w:color="auto"/>
              <w:right w:val="single" w:sz="8" w:space="0" w:color="auto"/>
            </w:tcBorders>
          </w:tcPr>
          <w:p w14:paraId="1409A596" w14:textId="77777777" w:rsidR="00096830" w:rsidRPr="00151ECE" w:rsidRDefault="00096830" w:rsidP="00D85F66">
            <w:pPr>
              <w:rPr>
                <w:color w:val="000000"/>
                <w:sz w:val="20"/>
                <w:szCs w:val="20"/>
              </w:rPr>
            </w:pPr>
            <w:r w:rsidRPr="00151ECE">
              <w:rPr>
                <w:color w:val="000000"/>
                <w:sz w:val="20"/>
                <w:szCs w:val="20"/>
              </w:rPr>
              <w:t>4.3.6.</w:t>
            </w:r>
          </w:p>
        </w:tc>
        <w:tc>
          <w:tcPr>
            <w:tcW w:w="3402" w:type="dxa"/>
            <w:tcBorders>
              <w:top w:val="single" w:sz="4" w:space="0" w:color="auto"/>
              <w:left w:val="nil"/>
              <w:bottom w:val="single" w:sz="4" w:space="0" w:color="auto"/>
              <w:right w:val="single" w:sz="8" w:space="0" w:color="auto"/>
            </w:tcBorders>
            <w:noWrap/>
          </w:tcPr>
          <w:p w14:paraId="1409A597" w14:textId="77777777" w:rsidR="00096830" w:rsidRPr="00151ECE" w:rsidRDefault="00096830" w:rsidP="00B4239C">
            <w:pPr>
              <w:rPr>
                <w:color w:val="000000"/>
                <w:sz w:val="20"/>
                <w:szCs w:val="20"/>
              </w:rPr>
            </w:pPr>
            <w:r w:rsidRPr="00151ECE">
              <w:rPr>
                <w:color w:val="000000"/>
                <w:sz w:val="20"/>
                <w:szCs w:val="20"/>
              </w:rPr>
              <w:t xml:space="preserve">tīrības analīze sertificētas kategorijas sēklas prasībām (analītiskās tīrības procenta un citu augu sugu sēklu </w:t>
            </w:r>
            <w:r w:rsidRPr="00151ECE">
              <w:rPr>
                <w:color w:val="000000"/>
                <w:sz w:val="20"/>
                <w:szCs w:val="20"/>
              </w:rPr>
              <w:lastRenderedPageBreak/>
              <w:t>piemaisījuma noteikšana)</w:t>
            </w:r>
          </w:p>
        </w:tc>
        <w:tc>
          <w:tcPr>
            <w:tcW w:w="1560" w:type="dxa"/>
            <w:tcBorders>
              <w:top w:val="single" w:sz="4" w:space="0" w:color="auto"/>
              <w:left w:val="nil"/>
              <w:bottom w:val="single" w:sz="4" w:space="0" w:color="auto"/>
              <w:right w:val="single" w:sz="8" w:space="0" w:color="auto"/>
            </w:tcBorders>
          </w:tcPr>
          <w:p w14:paraId="1409A598" w14:textId="77777777" w:rsidR="00096830" w:rsidRPr="00151ECE" w:rsidRDefault="00096830" w:rsidP="00B4239C">
            <w:pPr>
              <w:jc w:val="center"/>
              <w:rPr>
                <w:color w:val="000000"/>
                <w:sz w:val="20"/>
                <w:szCs w:val="20"/>
              </w:rPr>
            </w:pPr>
            <w:r w:rsidRPr="00151ECE">
              <w:rPr>
                <w:color w:val="000000"/>
                <w:sz w:val="20"/>
                <w:szCs w:val="20"/>
              </w:rPr>
              <w:lastRenderedPageBreak/>
              <w:t>1 analīze</w:t>
            </w:r>
          </w:p>
        </w:tc>
        <w:tc>
          <w:tcPr>
            <w:tcW w:w="1134" w:type="dxa"/>
            <w:tcBorders>
              <w:top w:val="single" w:sz="4" w:space="0" w:color="auto"/>
              <w:left w:val="nil"/>
              <w:bottom w:val="single" w:sz="4" w:space="0" w:color="auto"/>
              <w:right w:val="single" w:sz="8" w:space="0" w:color="auto"/>
            </w:tcBorders>
          </w:tcPr>
          <w:p w14:paraId="1409A599" w14:textId="77777777" w:rsidR="00096830" w:rsidRPr="00151ECE" w:rsidRDefault="00096830" w:rsidP="00B4239C">
            <w:pPr>
              <w:jc w:val="right"/>
              <w:rPr>
                <w:color w:val="000000"/>
                <w:sz w:val="20"/>
                <w:szCs w:val="20"/>
              </w:rPr>
            </w:pPr>
            <w:r w:rsidRPr="00151ECE">
              <w:rPr>
                <w:color w:val="000000"/>
                <w:sz w:val="20"/>
                <w:szCs w:val="20"/>
              </w:rPr>
              <w:t>4,64</w:t>
            </w:r>
          </w:p>
        </w:tc>
        <w:tc>
          <w:tcPr>
            <w:tcW w:w="850" w:type="dxa"/>
            <w:tcBorders>
              <w:top w:val="single" w:sz="4" w:space="0" w:color="auto"/>
              <w:left w:val="nil"/>
              <w:bottom w:val="single" w:sz="4" w:space="0" w:color="auto"/>
              <w:right w:val="nil"/>
            </w:tcBorders>
          </w:tcPr>
          <w:p w14:paraId="1409A59A" w14:textId="77777777" w:rsidR="00096830" w:rsidRPr="00151ECE" w:rsidRDefault="00096830" w:rsidP="00B4239C">
            <w:pPr>
              <w:jc w:val="right"/>
              <w:rPr>
                <w:sz w:val="20"/>
                <w:szCs w:val="20"/>
              </w:rPr>
            </w:pPr>
            <w:r w:rsidRPr="00151ECE">
              <w:rPr>
                <w:sz w:val="20"/>
                <w:szCs w:val="20"/>
              </w:rPr>
              <w:t>0,97</w:t>
            </w:r>
          </w:p>
        </w:tc>
        <w:tc>
          <w:tcPr>
            <w:tcW w:w="1134" w:type="dxa"/>
            <w:tcBorders>
              <w:top w:val="single" w:sz="4" w:space="0" w:color="auto"/>
              <w:left w:val="single" w:sz="8" w:space="0" w:color="auto"/>
              <w:bottom w:val="single" w:sz="4" w:space="0" w:color="auto"/>
              <w:right w:val="single" w:sz="8" w:space="0" w:color="auto"/>
            </w:tcBorders>
          </w:tcPr>
          <w:p w14:paraId="1409A59B" w14:textId="77777777" w:rsidR="00096830" w:rsidRPr="00151ECE" w:rsidRDefault="00096830" w:rsidP="00B4239C">
            <w:pPr>
              <w:jc w:val="right"/>
              <w:rPr>
                <w:color w:val="000000"/>
                <w:sz w:val="20"/>
                <w:szCs w:val="20"/>
              </w:rPr>
            </w:pPr>
            <w:r w:rsidRPr="00151ECE">
              <w:rPr>
                <w:color w:val="000000"/>
                <w:sz w:val="20"/>
                <w:szCs w:val="20"/>
              </w:rPr>
              <w:t>5,61</w:t>
            </w:r>
          </w:p>
        </w:tc>
      </w:tr>
      <w:tr w:rsidR="00096830" w:rsidRPr="00151ECE" w14:paraId="1409A5A3" w14:textId="77777777" w:rsidTr="00B4239C">
        <w:trPr>
          <w:trHeight w:val="315"/>
        </w:trPr>
        <w:tc>
          <w:tcPr>
            <w:tcW w:w="1276" w:type="dxa"/>
            <w:tcBorders>
              <w:top w:val="single" w:sz="4" w:space="0" w:color="auto"/>
              <w:left w:val="single" w:sz="8" w:space="0" w:color="auto"/>
              <w:bottom w:val="single" w:sz="4" w:space="0" w:color="auto"/>
              <w:right w:val="single" w:sz="8" w:space="0" w:color="auto"/>
            </w:tcBorders>
          </w:tcPr>
          <w:p w14:paraId="1409A59D" w14:textId="77777777" w:rsidR="00096830" w:rsidRPr="00151ECE" w:rsidRDefault="00096830" w:rsidP="00D85F66">
            <w:pPr>
              <w:rPr>
                <w:color w:val="000000"/>
                <w:sz w:val="20"/>
                <w:szCs w:val="20"/>
              </w:rPr>
            </w:pPr>
            <w:r w:rsidRPr="00151ECE">
              <w:rPr>
                <w:color w:val="000000"/>
                <w:sz w:val="20"/>
                <w:szCs w:val="20"/>
              </w:rPr>
              <w:lastRenderedPageBreak/>
              <w:t>4.3.7.</w:t>
            </w:r>
          </w:p>
        </w:tc>
        <w:tc>
          <w:tcPr>
            <w:tcW w:w="3402" w:type="dxa"/>
            <w:tcBorders>
              <w:top w:val="single" w:sz="4" w:space="0" w:color="auto"/>
              <w:left w:val="nil"/>
              <w:bottom w:val="single" w:sz="4" w:space="0" w:color="auto"/>
              <w:right w:val="single" w:sz="8" w:space="0" w:color="auto"/>
            </w:tcBorders>
            <w:noWrap/>
          </w:tcPr>
          <w:p w14:paraId="1409A59E" w14:textId="77777777" w:rsidR="00096830" w:rsidRPr="00151ECE" w:rsidRDefault="00096830" w:rsidP="00B4239C">
            <w:pPr>
              <w:rPr>
                <w:color w:val="000000"/>
                <w:sz w:val="20"/>
                <w:szCs w:val="20"/>
              </w:rPr>
            </w:pPr>
            <w:r w:rsidRPr="00151ECE">
              <w:rPr>
                <w:color w:val="000000"/>
                <w:sz w:val="20"/>
                <w:szCs w:val="20"/>
              </w:rPr>
              <w:t>analītiskās tīrības procenta noteikšana</w:t>
            </w:r>
          </w:p>
        </w:tc>
        <w:tc>
          <w:tcPr>
            <w:tcW w:w="1560" w:type="dxa"/>
            <w:tcBorders>
              <w:top w:val="single" w:sz="4" w:space="0" w:color="auto"/>
              <w:left w:val="nil"/>
              <w:bottom w:val="single" w:sz="4" w:space="0" w:color="auto"/>
              <w:right w:val="single" w:sz="8" w:space="0" w:color="auto"/>
            </w:tcBorders>
          </w:tcPr>
          <w:p w14:paraId="1409A59F" w14:textId="77777777" w:rsidR="00096830" w:rsidRPr="00151ECE" w:rsidRDefault="00096830" w:rsidP="00B4239C">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5A0" w14:textId="77777777" w:rsidR="00096830" w:rsidRPr="00151ECE" w:rsidRDefault="00096830" w:rsidP="00B4239C">
            <w:pPr>
              <w:jc w:val="right"/>
              <w:rPr>
                <w:color w:val="000000"/>
                <w:sz w:val="20"/>
                <w:szCs w:val="20"/>
              </w:rPr>
            </w:pPr>
            <w:r w:rsidRPr="00151ECE">
              <w:rPr>
                <w:color w:val="000000"/>
                <w:sz w:val="20"/>
                <w:szCs w:val="20"/>
              </w:rPr>
              <w:t>2,40</w:t>
            </w:r>
          </w:p>
        </w:tc>
        <w:tc>
          <w:tcPr>
            <w:tcW w:w="850" w:type="dxa"/>
            <w:tcBorders>
              <w:top w:val="single" w:sz="4" w:space="0" w:color="auto"/>
              <w:left w:val="nil"/>
              <w:bottom w:val="single" w:sz="4" w:space="0" w:color="auto"/>
              <w:right w:val="nil"/>
            </w:tcBorders>
          </w:tcPr>
          <w:p w14:paraId="1409A5A1" w14:textId="77777777" w:rsidR="00096830" w:rsidRPr="00151ECE" w:rsidRDefault="00096830" w:rsidP="00B4239C">
            <w:pPr>
              <w:jc w:val="right"/>
              <w:rPr>
                <w:sz w:val="20"/>
                <w:szCs w:val="20"/>
              </w:rPr>
            </w:pPr>
            <w:r w:rsidRPr="00151ECE">
              <w:rPr>
                <w:sz w:val="20"/>
                <w:szCs w:val="20"/>
              </w:rPr>
              <w:t>0,50</w:t>
            </w:r>
          </w:p>
        </w:tc>
        <w:tc>
          <w:tcPr>
            <w:tcW w:w="1134" w:type="dxa"/>
            <w:tcBorders>
              <w:top w:val="single" w:sz="4" w:space="0" w:color="auto"/>
              <w:left w:val="single" w:sz="8" w:space="0" w:color="auto"/>
              <w:bottom w:val="single" w:sz="4" w:space="0" w:color="auto"/>
              <w:right w:val="single" w:sz="8" w:space="0" w:color="auto"/>
            </w:tcBorders>
          </w:tcPr>
          <w:p w14:paraId="1409A5A2" w14:textId="77777777" w:rsidR="00096830" w:rsidRPr="00151ECE" w:rsidRDefault="00096830" w:rsidP="00B4239C">
            <w:pPr>
              <w:jc w:val="right"/>
              <w:rPr>
                <w:color w:val="000000"/>
                <w:sz w:val="20"/>
                <w:szCs w:val="20"/>
              </w:rPr>
            </w:pPr>
            <w:r w:rsidRPr="00151ECE">
              <w:rPr>
                <w:color w:val="000000"/>
                <w:sz w:val="20"/>
                <w:szCs w:val="20"/>
              </w:rPr>
              <w:t>2,90</w:t>
            </w:r>
          </w:p>
        </w:tc>
      </w:tr>
      <w:tr w:rsidR="00096830" w:rsidRPr="00151ECE" w14:paraId="1409A5AA" w14:textId="77777777" w:rsidTr="00B4239C">
        <w:trPr>
          <w:trHeight w:val="315"/>
        </w:trPr>
        <w:tc>
          <w:tcPr>
            <w:tcW w:w="1276" w:type="dxa"/>
            <w:tcBorders>
              <w:top w:val="single" w:sz="4" w:space="0" w:color="auto"/>
              <w:left w:val="single" w:sz="8" w:space="0" w:color="auto"/>
              <w:bottom w:val="single" w:sz="4" w:space="0" w:color="auto"/>
              <w:right w:val="single" w:sz="8" w:space="0" w:color="auto"/>
            </w:tcBorders>
          </w:tcPr>
          <w:p w14:paraId="1409A5A4" w14:textId="77777777" w:rsidR="00096830" w:rsidRPr="00151ECE" w:rsidRDefault="00096830" w:rsidP="00D85F66">
            <w:pPr>
              <w:rPr>
                <w:color w:val="000000"/>
                <w:sz w:val="20"/>
                <w:szCs w:val="20"/>
              </w:rPr>
            </w:pPr>
            <w:r w:rsidRPr="00151ECE">
              <w:rPr>
                <w:color w:val="000000"/>
                <w:sz w:val="20"/>
                <w:szCs w:val="20"/>
              </w:rPr>
              <w:t>4.3.8.</w:t>
            </w:r>
          </w:p>
        </w:tc>
        <w:tc>
          <w:tcPr>
            <w:tcW w:w="3402" w:type="dxa"/>
            <w:tcBorders>
              <w:top w:val="single" w:sz="4" w:space="0" w:color="auto"/>
              <w:left w:val="nil"/>
              <w:bottom w:val="single" w:sz="4" w:space="0" w:color="auto"/>
              <w:right w:val="single" w:sz="8" w:space="0" w:color="auto"/>
            </w:tcBorders>
            <w:noWrap/>
          </w:tcPr>
          <w:p w14:paraId="1409A5A5" w14:textId="77777777" w:rsidR="00096830" w:rsidRPr="00151ECE" w:rsidRDefault="00096830" w:rsidP="00B4239C">
            <w:pPr>
              <w:rPr>
                <w:color w:val="000000"/>
                <w:sz w:val="20"/>
                <w:szCs w:val="20"/>
              </w:rPr>
            </w:pPr>
            <w:r w:rsidRPr="00151ECE">
              <w:rPr>
                <w:color w:val="000000"/>
                <w:sz w:val="20"/>
                <w:szCs w:val="20"/>
              </w:rPr>
              <w:t>citu augu sugu sēklu piemaisījuma noteikšana</w:t>
            </w:r>
          </w:p>
        </w:tc>
        <w:tc>
          <w:tcPr>
            <w:tcW w:w="1560" w:type="dxa"/>
            <w:tcBorders>
              <w:top w:val="single" w:sz="4" w:space="0" w:color="auto"/>
              <w:left w:val="nil"/>
              <w:bottom w:val="single" w:sz="4" w:space="0" w:color="auto"/>
              <w:right w:val="single" w:sz="8" w:space="0" w:color="auto"/>
            </w:tcBorders>
          </w:tcPr>
          <w:p w14:paraId="1409A5A6" w14:textId="77777777" w:rsidR="00096830" w:rsidRPr="00151ECE" w:rsidRDefault="00096830" w:rsidP="00B4239C">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5A7" w14:textId="77777777" w:rsidR="00096830" w:rsidRPr="00151ECE" w:rsidRDefault="00096830" w:rsidP="00B4239C">
            <w:pPr>
              <w:jc w:val="right"/>
              <w:rPr>
                <w:color w:val="000000"/>
                <w:sz w:val="20"/>
                <w:szCs w:val="20"/>
              </w:rPr>
            </w:pPr>
            <w:r w:rsidRPr="00151ECE">
              <w:rPr>
                <w:color w:val="000000"/>
                <w:sz w:val="20"/>
                <w:szCs w:val="20"/>
              </w:rPr>
              <w:t>3,26</w:t>
            </w:r>
          </w:p>
        </w:tc>
        <w:tc>
          <w:tcPr>
            <w:tcW w:w="850" w:type="dxa"/>
            <w:tcBorders>
              <w:top w:val="single" w:sz="4" w:space="0" w:color="auto"/>
              <w:left w:val="nil"/>
              <w:bottom w:val="single" w:sz="4" w:space="0" w:color="auto"/>
              <w:right w:val="nil"/>
            </w:tcBorders>
          </w:tcPr>
          <w:p w14:paraId="1409A5A8" w14:textId="77777777" w:rsidR="00096830" w:rsidRPr="00151ECE" w:rsidRDefault="00096830" w:rsidP="00B4239C">
            <w:pPr>
              <w:jc w:val="right"/>
              <w:rPr>
                <w:sz w:val="20"/>
                <w:szCs w:val="20"/>
              </w:rPr>
            </w:pPr>
            <w:r w:rsidRPr="00151ECE">
              <w:rPr>
                <w:sz w:val="20"/>
                <w:szCs w:val="20"/>
              </w:rPr>
              <w:t>0,68</w:t>
            </w:r>
          </w:p>
        </w:tc>
        <w:tc>
          <w:tcPr>
            <w:tcW w:w="1134" w:type="dxa"/>
            <w:tcBorders>
              <w:top w:val="single" w:sz="4" w:space="0" w:color="auto"/>
              <w:left w:val="single" w:sz="8" w:space="0" w:color="auto"/>
              <w:bottom w:val="single" w:sz="4" w:space="0" w:color="auto"/>
              <w:right w:val="single" w:sz="8" w:space="0" w:color="auto"/>
            </w:tcBorders>
          </w:tcPr>
          <w:p w14:paraId="1409A5A9" w14:textId="77777777" w:rsidR="00096830" w:rsidRPr="00151ECE" w:rsidRDefault="00096830" w:rsidP="00B4239C">
            <w:pPr>
              <w:jc w:val="right"/>
              <w:rPr>
                <w:color w:val="000000"/>
                <w:sz w:val="20"/>
                <w:szCs w:val="20"/>
              </w:rPr>
            </w:pPr>
            <w:r w:rsidRPr="00151ECE">
              <w:rPr>
                <w:color w:val="000000"/>
                <w:sz w:val="20"/>
                <w:szCs w:val="20"/>
              </w:rPr>
              <w:t>3,94</w:t>
            </w:r>
          </w:p>
        </w:tc>
      </w:tr>
      <w:tr w:rsidR="00B654A4" w:rsidRPr="00151ECE" w14:paraId="1409A5B1" w14:textId="77777777" w:rsidTr="00130AB7">
        <w:trPr>
          <w:trHeight w:val="315"/>
        </w:trPr>
        <w:tc>
          <w:tcPr>
            <w:tcW w:w="1276" w:type="dxa"/>
            <w:tcBorders>
              <w:top w:val="single" w:sz="4" w:space="0" w:color="auto"/>
              <w:left w:val="single" w:sz="8" w:space="0" w:color="auto"/>
              <w:bottom w:val="single" w:sz="4" w:space="0" w:color="auto"/>
              <w:right w:val="single" w:sz="8" w:space="0" w:color="auto"/>
            </w:tcBorders>
          </w:tcPr>
          <w:p w14:paraId="1409A5AB" w14:textId="77777777" w:rsidR="00B654A4" w:rsidRPr="00151ECE" w:rsidRDefault="00B654A4" w:rsidP="00D85F66">
            <w:pPr>
              <w:rPr>
                <w:color w:val="000000"/>
                <w:sz w:val="20"/>
                <w:szCs w:val="20"/>
              </w:rPr>
            </w:pPr>
            <w:r w:rsidRPr="00151ECE">
              <w:rPr>
                <w:color w:val="000000"/>
                <w:sz w:val="20"/>
                <w:szCs w:val="20"/>
              </w:rPr>
              <w:t>4.4.</w:t>
            </w:r>
          </w:p>
        </w:tc>
        <w:tc>
          <w:tcPr>
            <w:tcW w:w="8080" w:type="dxa"/>
            <w:gridSpan w:val="5"/>
            <w:tcBorders>
              <w:top w:val="single" w:sz="4" w:space="0" w:color="auto"/>
              <w:left w:val="nil"/>
              <w:bottom w:val="single" w:sz="4" w:space="0" w:color="auto"/>
              <w:right w:val="single" w:sz="8" w:space="0" w:color="auto"/>
            </w:tcBorders>
            <w:noWrap/>
          </w:tcPr>
          <w:p w14:paraId="1409A5B0" w14:textId="14CEB0CE" w:rsidR="00B654A4" w:rsidRPr="00151ECE" w:rsidRDefault="00B654A4" w:rsidP="00B654A4">
            <w:pPr>
              <w:rPr>
                <w:color w:val="000000"/>
                <w:sz w:val="20"/>
                <w:szCs w:val="20"/>
                <w:lang w:eastAsia="en-US"/>
              </w:rPr>
            </w:pPr>
            <w:r w:rsidRPr="00151ECE">
              <w:rPr>
                <w:color w:val="000000"/>
                <w:sz w:val="20"/>
                <w:szCs w:val="20"/>
              </w:rPr>
              <w:t xml:space="preserve">facēlija, ķimenes, magones, burkāni, cigoriņi, </w:t>
            </w:r>
            <w:proofErr w:type="spellStart"/>
            <w:r w:rsidRPr="00151ECE">
              <w:rPr>
                <w:color w:val="000000"/>
                <w:sz w:val="20"/>
                <w:szCs w:val="20"/>
              </w:rPr>
              <w:t>endīvijas</w:t>
            </w:r>
            <w:proofErr w:type="spellEnd"/>
            <w:r w:rsidRPr="00151ECE">
              <w:rPr>
                <w:color w:val="000000"/>
                <w:sz w:val="20"/>
                <w:szCs w:val="20"/>
              </w:rPr>
              <w:t>, melnsaknes, paprika, tomāti, pētersīļi, salāti, selerijas, spināti, puravi, sīpoli</w:t>
            </w:r>
          </w:p>
        </w:tc>
      </w:tr>
      <w:tr w:rsidR="00096830" w:rsidRPr="00151ECE" w14:paraId="1409A5B8" w14:textId="77777777" w:rsidTr="00B4239C">
        <w:trPr>
          <w:trHeight w:val="315"/>
        </w:trPr>
        <w:tc>
          <w:tcPr>
            <w:tcW w:w="1276" w:type="dxa"/>
            <w:tcBorders>
              <w:top w:val="single" w:sz="4" w:space="0" w:color="auto"/>
              <w:left w:val="single" w:sz="8" w:space="0" w:color="auto"/>
              <w:bottom w:val="single" w:sz="4" w:space="0" w:color="auto"/>
              <w:right w:val="single" w:sz="8" w:space="0" w:color="auto"/>
            </w:tcBorders>
          </w:tcPr>
          <w:p w14:paraId="1409A5B2" w14:textId="77777777" w:rsidR="00096830" w:rsidRPr="00151ECE" w:rsidRDefault="00096830" w:rsidP="00D85F66">
            <w:pPr>
              <w:rPr>
                <w:color w:val="000000"/>
                <w:sz w:val="20"/>
                <w:szCs w:val="20"/>
              </w:rPr>
            </w:pPr>
            <w:r w:rsidRPr="00151ECE">
              <w:rPr>
                <w:color w:val="000000"/>
                <w:sz w:val="20"/>
                <w:szCs w:val="20"/>
              </w:rPr>
              <w:t>4.4.1.</w:t>
            </w:r>
          </w:p>
        </w:tc>
        <w:tc>
          <w:tcPr>
            <w:tcW w:w="3402" w:type="dxa"/>
            <w:tcBorders>
              <w:top w:val="single" w:sz="4" w:space="0" w:color="auto"/>
              <w:left w:val="nil"/>
              <w:bottom w:val="single" w:sz="4" w:space="0" w:color="auto"/>
              <w:right w:val="single" w:sz="8" w:space="0" w:color="auto"/>
            </w:tcBorders>
            <w:noWrap/>
          </w:tcPr>
          <w:p w14:paraId="1409A5B3" w14:textId="77777777" w:rsidR="00096830" w:rsidRPr="00151ECE" w:rsidRDefault="00096830" w:rsidP="00B4239C">
            <w:pPr>
              <w:rPr>
                <w:color w:val="000000"/>
                <w:sz w:val="20"/>
                <w:szCs w:val="20"/>
              </w:rPr>
            </w:pPr>
            <w:r w:rsidRPr="00151ECE">
              <w:rPr>
                <w:color w:val="000000"/>
                <w:sz w:val="20"/>
                <w:szCs w:val="20"/>
              </w:rPr>
              <w:t>pilna analīze (ieskaitot mitruma satura un kaitēkļu invāzijas noteikšanu)</w:t>
            </w:r>
          </w:p>
        </w:tc>
        <w:tc>
          <w:tcPr>
            <w:tcW w:w="1560" w:type="dxa"/>
            <w:tcBorders>
              <w:top w:val="single" w:sz="4" w:space="0" w:color="auto"/>
              <w:left w:val="nil"/>
              <w:bottom w:val="single" w:sz="4" w:space="0" w:color="auto"/>
              <w:right w:val="single" w:sz="8" w:space="0" w:color="auto"/>
            </w:tcBorders>
          </w:tcPr>
          <w:p w14:paraId="1409A5B4" w14:textId="77777777" w:rsidR="00096830" w:rsidRPr="00151ECE" w:rsidRDefault="00096830" w:rsidP="00B4239C">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5B5" w14:textId="77777777" w:rsidR="00096830" w:rsidRPr="00151ECE" w:rsidRDefault="00096830" w:rsidP="00B4239C">
            <w:pPr>
              <w:jc w:val="right"/>
              <w:rPr>
                <w:color w:val="000000"/>
                <w:sz w:val="20"/>
                <w:szCs w:val="20"/>
              </w:rPr>
            </w:pPr>
            <w:r w:rsidRPr="00151ECE">
              <w:rPr>
                <w:color w:val="000000"/>
                <w:sz w:val="20"/>
                <w:szCs w:val="20"/>
              </w:rPr>
              <w:t>6,28</w:t>
            </w:r>
          </w:p>
        </w:tc>
        <w:tc>
          <w:tcPr>
            <w:tcW w:w="850" w:type="dxa"/>
            <w:tcBorders>
              <w:top w:val="single" w:sz="4" w:space="0" w:color="auto"/>
              <w:left w:val="nil"/>
              <w:bottom w:val="single" w:sz="4" w:space="0" w:color="auto"/>
              <w:right w:val="nil"/>
            </w:tcBorders>
          </w:tcPr>
          <w:p w14:paraId="1409A5B6" w14:textId="77777777" w:rsidR="00096830" w:rsidRPr="00151ECE" w:rsidRDefault="00096830" w:rsidP="00B4239C">
            <w:pPr>
              <w:jc w:val="right"/>
              <w:rPr>
                <w:sz w:val="20"/>
                <w:szCs w:val="20"/>
              </w:rPr>
            </w:pPr>
            <w:r w:rsidRPr="00151ECE">
              <w:rPr>
                <w:sz w:val="20"/>
                <w:szCs w:val="20"/>
              </w:rPr>
              <w:t>1,32</w:t>
            </w:r>
          </w:p>
        </w:tc>
        <w:tc>
          <w:tcPr>
            <w:tcW w:w="1134" w:type="dxa"/>
            <w:tcBorders>
              <w:top w:val="single" w:sz="4" w:space="0" w:color="auto"/>
              <w:left w:val="single" w:sz="8" w:space="0" w:color="auto"/>
              <w:bottom w:val="single" w:sz="4" w:space="0" w:color="auto"/>
              <w:right w:val="single" w:sz="8" w:space="0" w:color="auto"/>
            </w:tcBorders>
          </w:tcPr>
          <w:p w14:paraId="1409A5B7" w14:textId="77777777" w:rsidR="00096830" w:rsidRPr="00151ECE" w:rsidRDefault="00096830" w:rsidP="00B4239C">
            <w:pPr>
              <w:jc w:val="right"/>
              <w:rPr>
                <w:color w:val="000000"/>
                <w:sz w:val="20"/>
                <w:szCs w:val="20"/>
              </w:rPr>
            </w:pPr>
            <w:r w:rsidRPr="00151ECE">
              <w:rPr>
                <w:color w:val="000000"/>
                <w:sz w:val="20"/>
                <w:szCs w:val="20"/>
              </w:rPr>
              <w:t>7,60</w:t>
            </w:r>
          </w:p>
        </w:tc>
      </w:tr>
      <w:tr w:rsidR="00096830" w:rsidRPr="00151ECE" w14:paraId="1409A5BF" w14:textId="77777777" w:rsidTr="00B4239C">
        <w:trPr>
          <w:trHeight w:val="315"/>
        </w:trPr>
        <w:tc>
          <w:tcPr>
            <w:tcW w:w="1276" w:type="dxa"/>
            <w:tcBorders>
              <w:top w:val="single" w:sz="4" w:space="0" w:color="auto"/>
              <w:left w:val="single" w:sz="8" w:space="0" w:color="auto"/>
              <w:bottom w:val="single" w:sz="4" w:space="0" w:color="auto"/>
              <w:right w:val="single" w:sz="8" w:space="0" w:color="auto"/>
            </w:tcBorders>
          </w:tcPr>
          <w:p w14:paraId="1409A5B9" w14:textId="77777777" w:rsidR="00096830" w:rsidRPr="00151ECE" w:rsidRDefault="00096830" w:rsidP="00D85F66">
            <w:pPr>
              <w:rPr>
                <w:color w:val="000000"/>
                <w:sz w:val="20"/>
                <w:szCs w:val="20"/>
              </w:rPr>
            </w:pPr>
            <w:r w:rsidRPr="00151ECE">
              <w:rPr>
                <w:color w:val="000000"/>
                <w:sz w:val="20"/>
                <w:szCs w:val="20"/>
              </w:rPr>
              <w:t>4.4.2.</w:t>
            </w:r>
          </w:p>
        </w:tc>
        <w:tc>
          <w:tcPr>
            <w:tcW w:w="3402" w:type="dxa"/>
            <w:tcBorders>
              <w:top w:val="single" w:sz="4" w:space="0" w:color="auto"/>
              <w:left w:val="nil"/>
              <w:bottom w:val="single" w:sz="4" w:space="0" w:color="auto"/>
              <w:right w:val="single" w:sz="8" w:space="0" w:color="auto"/>
            </w:tcBorders>
            <w:noWrap/>
          </w:tcPr>
          <w:p w14:paraId="1409A5BA" w14:textId="77777777" w:rsidR="00096830" w:rsidRPr="00151ECE" w:rsidRDefault="00096830" w:rsidP="00B4239C">
            <w:pPr>
              <w:rPr>
                <w:color w:val="000000"/>
                <w:sz w:val="20"/>
                <w:szCs w:val="20"/>
              </w:rPr>
            </w:pPr>
            <w:r w:rsidRPr="00151ECE">
              <w:rPr>
                <w:color w:val="000000"/>
                <w:sz w:val="20"/>
                <w:szCs w:val="20"/>
              </w:rPr>
              <w:t>dīgtspējas analīze, ja diedzēšanas ilgums ir 10 dienas un mazāks</w:t>
            </w:r>
          </w:p>
        </w:tc>
        <w:tc>
          <w:tcPr>
            <w:tcW w:w="1560" w:type="dxa"/>
            <w:tcBorders>
              <w:top w:val="single" w:sz="4" w:space="0" w:color="auto"/>
              <w:left w:val="nil"/>
              <w:bottom w:val="single" w:sz="4" w:space="0" w:color="auto"/>
              <w:right w:val="single" w:sz="8" w:space="0" w:color="auto"/>
            </w:tcBorders>
          </w:tcPr>
          <w:p w14:paraId="1409A5BB" w14:textId="77777777" w:rsidR="00096830" w:rsidRPr="00151ECE" w:rsidRDefault="00096830" w:rsidP="00B4239C">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5BC" w14:textId="77777777" w:rsidR="00096830" w:rsidRPr="00151ECE" w:rsidRDefault="00096830" w:rsidP="00B4239C">
            <w:pPr>
              <w:jc w:val="right"/>
              <w:rPr>
                <w:color w:val="000000"/>
                <w:sz w:val="20"/>
                <w:szCs w:val="20"/>
              </w:rPr>
            </w:pPr>
            <w:r w:rsidRPr="00151ECE">
              <w:rPr>
                <w:color w:val="000000"/>
                <w:sz w:val="20"/>
                <w:szCs w:val="20"/>
              </w:rPr>
              <w:t>3,70</w:t>
            </w:r>
          </w:p>
        </w:tc>
        <w:tc>
          <w:tcPr>
            <w:tcW w:w="850" w:type="dxa"/>
            <w:tcBorders>
              <w:top w:val="single" w:sz="4" w:space="0" w:color="auto"/>
              <w:left w:val="nil"/>
              <w:bottom w:val="single" w:sz="4" w:space="0" w:color="auto"/>
              <w:right w:val="nil"/>
            </w:tcBorders>
          </w:tcPr>
          <w:p w14:paraId="1409A5BD" w14:textId="77777777" w:rsidR="00096830" w:rsidRPr="00151ECE" w:rsidRDefault="00096830" w:rsidP="00B4239C">
            <w:pPr>
              <w:jc w:val="right"/>
              <w:rPr>
                <w:sz w:val="20"/>
                <w:szCs w:val="20"/>
              </w:rPr>
            </w:pPr>
            <w:r w:rsidRPr="00151ECE">
              <w:rPr>
                <w:sz w:val="20"/>
                <w:szCs w:val="20"/>
              </w:rPr>
              <w:t>0,78</w:t>
            </w:r>
          </w:p>
        </w:tc>
        <w:tc>
          <w:tcPr>
            <w:tcW w:w="1134" w:type="dxa"/>
            <w:tcBorders>
              <w:top w:val="single" w:sz="4" w:space="0" w:color="auto"/>
              <w:left w:val="single" w:sz="8" w:space="0" w:color="auto"/>
              <w:bottom w:val="single" w:sz="4" w:space="0" w:color="auto"/>
              <w:right w:val="single" w:sz="8" w:space="0" w:color="auto"/>
            </w:tcBorders>
          </w:tcPr>
          <w:p w14:paraId="1409A5BE" w14:textId="77777777" w:rsidR="00096830" w:rsidRPr="00151ECE" w:rsidRDefault="00096830" w:rsidP="00B4239C">
            <w:pPr>
              <w:jc w:val="right"/>
              <w:rPr>
                <w:color w:val="000000"/>
                <w:sz w:val="20"/>
                <w:szCs w:val="20"/>
              </w:rPr>
            </w:pPr>
            <w:r w:rsidRPr="00151ECE">
              <w:rPr>
                <w:color w:val="000000"/>
                <w:sz w:val="20"/>
                <w:szCs w:val="20"/>
              </w:rPr>
              <w:t>4,48</w:t>
            </w:r>
          </w:p>
        </w:tc>
      </w:tr>
      <w:tr w:rsidR="00096830" w:rsidRPr="00151ECE" w14:paraId="1409A5C6" w14:textId="77777777" w:rsidTr="00B4239C">
        <w:trPr>
          <w:trHeight w:val="315"/>
        </w:trPr>
        <w:tc>
          <w:tcPr>
            <w:tcW w:w="1276" w:type="dxa"/>
            <w:tcBorders>
              <w:top w:val="single" w:sz="4" w:space="0" w:color="auto"/>
              <w:left w:val="single" w:sz="8" w:space="0" w:color="auto"/>
              <w:bottom w:val="single" w:sz="4" w:space="0" w:color="auto"/>
              <w:right w:val="single" w:sz="8" w:space="0" w:color="auto"/>
            </w:tcBorders>
          </w:tcPr>
          <w:p w14:paraId="1409A5C0" w14:textId="77777777" w:rsidR="00096830" w:rsidRPr="00151ECE" w:rsidRDefault="00096830" w:rsidP="00D85F66">
            <w:pPr>
              <w:rPr>
                <w:color w:val="000000"/>
                <w:sz w:val="20"/>
                <w:szCs w:val="20"/>
              </w:rPr>
            </w:pPr>
            <w:r w:rsidRPr="00151ECE">
              <w:rPr>
                <w:color w:val="000000"/>
                <w:sz w:val="20"/>
                <w:szCs w:val="20"/>
              </w:rPr>
              <w:t>4.4.3.</w:t>
            </w:r>
          </w:p>
        </w:tc>
        <w:tc>
          <w:tcPr>
            <w:tcW w:w="3402" w:type="dxa"/>
            <w:tcBorders>
              <w:top w:val="single" w:sz="4" w:space="0" w:color="auto"/>
              <w:left w:val="nil"/>
              <w:bottom w:val="single" w:sz="4" w:space="0" w:color="auto"/>
              <w:right w:val="single" w:sz="8" w:space="0" w:color="auto"/>
            </w:tcBorders>
            <w:noWrap/>
          </w:tcPr>
          <w:p w14:paraId="1409A5C1" w14:textId="77777777" w:rsidR="00096830" w:rsidRPr="00151ECE" w:rsidRDefault="00096830" w:rsidP="00B4239C">
            <w:pPr>
              <w:rPr>
                <w:color w:val="000000"/>
                <w:sz w:val="20"/>
                <w:szCs w:val="20"/>
              </w:rPr>
            </w:pPr>
            <w:r w:rsidRPr="00151ECE">
              <w:rPr>
                <w:color w:val="000000"/>
                <w:sz w:val="20"/>
                <w:szCs w:val="20"/>
              </w:rPr>
              <w:t>dīgtspējas analīze, ja diedzēšanas ilgums ir lielāks nekā 10 dienas</w:t>
            </w:r>
          </w:p>
        </w:tc>
        <w:tc>
          <w:tcPr>
            <w:tcW w:w="1560" w:type="dxa"/>
            <w:tcBorders>
              <w:top w:val="single" w:sz="4" w:space="0" w:color="auto"/>
              <w:left w:val="nil"/>
              <w:bottom w:val="single" w:sz="4" w:space="0" w:color="auto"/>
              <w:right w:val="single" w:sz="8" w:space="0" w:color="auto"/>
            </w:tcBorders>
          </w:tcPr>
          <w:p w14:paraId="1409A5C2" w14:textId="77777777" w:rsidR="00096830" w:rsidRPr="00151ECE" w:rsidRDefault="00096830" w:rsidP="00B4239C">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5C3" w14:textId="77777777" w:rsidR="00096830" w:rsidRPr="00151ECE" w:rsidRDefault="00096830" w:rsidP="00B4239C">
            <w:pPr>
              <w:jc w:val="right"/>
              <w:rPr>
                <w:color w:val="000000"/>
                <w:sz w:val="20"/>
                <w:szCs w:val="20"/>
              </w:rPr>
            </w:pPr>
            <w:r w:rsidRPr="00151ECE">
              <w:rPr>
                <w:color w:val="000000"/>
                <w:sz w:val="20"/>
                <w:szCs w:val="20"/>
              </w:rPr>
              <w:t>4,34</w:t>
            </w:r>
          </w:p>
        </w:tc>
        <w:tc>
          <w:tcPr>
            <w:tcW w:w="850" w:type="dxa"/>
            <w:tcBorders>
              <w:top w:val="single" w:sz="4" w:space="0" w:color="auto"/>
              <w:left w:val="nil"/>
              <w:bottom w:val="single" w:sz="4" w:space="0" w:color="auto"/>
              <w:right w:val="nil"/>
            </w:tcBorders>
          </w:tcPr>
          <w:p w14:paraId="1409A5C4" w14:textId="77777777" w:rsidR="00096830" w:rsidRPr="00151ECE" w:rsidRDefault="00096830" w:rsidP="00B4239C">
            <w:pPr>
              <w:jc w:val="right"/>
              <w:rPr>
                <w:sz w:val="20"/>
                <w:szCs w:val="20"/>
              </w:rPr>
            </w:pPr>
            <w:r w:rsidRPr="00151ECE">
              <w:rPr>
                <w:sz w:val="20"/>
                <w:szCs w:val="20"/>
              </w:rPr>
              <w:t>0,91</w:t>
            </w:r>
          </w:p>
        </w:tc>
        <w:tc>
          <w:tcPr>
            <w:tcW w:w="1134" w:type="dxa"/>
            <w:tcBorders>
              <w:top w:val="single" w:sz="4" w:space="0" w:color="auto"/>
              <w:left w:val="single" w:sz="8" w:space="0" w:color="auto"/>
              <w:bottom w:val="single" w:sz="4" w:space="0" w:color="auto"/>
              <w:right w:val="single" w:sz="8" w:space="0" w:color="auto"/>
            </w:tcBorders>
          </w:tcPr>
          <w:p w14:paraId="1409A5C5" w14:textId="77777777" w:rsidR="00096830" w:rsidRPr="00151ECE" w:rsidRDefault="00096830" w:rsidP="00B4239C">
            <w:pPr>
              <w:jc w:val="right"/>
              <w:rPr>
                <w:color w:val="000000"/>
                <w:sz w:val="20"/>
                <w:szCs w:val="20"/>
              </w:rPr>
            </w:pPr>
            <w:r w:rsidRPr="00151ECE">
              <w:rPr>
                <w:color w:val="000000"/>
                <w:sz w:val="20"/>
                <w:szCs w:val="20"/>
              </w:rPr>
              <w:t>5,25</w:t>
            </w:r>
          </w:p>
        </w:tc>
      </w:tr>
      <w:tr w:rsidR="00096830" w:rsidRPr="00151ECE" w14:paraId="1409A5CD" w14:textId="77777777" w:rsidTr="00B4239C">
        <w:trPr>
          <w:trHeight w:val="315"/>
        </w:trPr>
        <w:tc>
          <w:tcPr>
            <w:tcW w:w="1276" w:type="dxa"/>
            <w:tcBorders>
              <w:top w:val="single" w:sz="4" w:space="0" w:color="auto"/>
              <w:left w:val="single" w:sz="8" w:space="0" w:color="auto"/>
              <w:bottom w:val="single" w:sz="4" w:space="0" w:color="auto"/>
              <w:right w:val="single" w:sz="8" w:space="0" w:color="auto"/>
            </w:tcBorders>
          </w:tcPr>
          <w:p w14:paraId="1409A5C7" w14:textId="77777777" w:rsidR="00096830" w:rsidRPr="00151ECE" w:rsidRDefault="00096830" w:rsidP="00D85F66">
            <w:pPr>
              <w:rPr>
                <w:color w:val="000000"/>
                <w:sz w:val="20"/>
                <w:szCs w:val="20"/>
              </w:rPr>
            </w:pPr>
            <w:r w:rsidRPr="00151ECE">
              <w:rPr>
                <w:color w:val="000000"/>
                <w:sz w:val="20"/>
                <w:szCs w:val="20"/>
              </w:rPr>
              <w:t>4.4.4.</w:t>
            </w:r>
          </w:p>
        </w:tc>
        <w:tc>
          <w:tcPr>
            <w:tcW w:w="3402" w:type="dxa"/>
            <w:tcBorders>
              <w:top w:val="single" w:sz="4" w:space="0" w:color="auto"/>
              <w:left w:val="nil"/>
              <w:bottom w:val="single" w:sz="4" w:space="0" w:color="auto"/>
              <w:right w:val="single" w:sz="8" w:space="0" w:color="auto"/>
            </w:tcBorders>
            <w:noWrap/>
          </w:tcPr>
          <w:p w14:paraId="1409A5C8" w14:textId="77777777" w:rsidR="00096830" w:rsidRPr="00151ECE" w:rsidRDefault="00096830" w:rsidP="00B4239C">
            <w:pPr>
              <w:rPr>
                <w:color w:val="000000"/>
                <w:sz w:val="20"/>
                <w:szCs w:val="20"/>
              </w:rPr>
            </w:pPr>
            <w:r w:rsidRPr="00151ECE">
              <w:rPr>
                <w:color w:val="000000"/>
                <w:sz w:val="20"/>
                <w:szCs w:val="20"/>
              </w:rPr>
              <w:t>tīrības analīze (analītiskās tīrības procenta un citu augu sugu sēklu piemaisījuma noteikšana)</w:t>
            </w:r>
          </w:p>
        </w:tc>
        <w:tc>
          <w:tcPr>
            <w:tcW w:w="1560" w:type="dxa"/>
            <w:tcBorders>
              <w:top w:val="single" w:sz="4" w:space="0" w:color="auto"/>
              <w:left w:val="nil"/>
              <w:bottom w:val="single" w:sz="4" w:space="0" w:color="auto"/>
              <w:right w:val="single" w:sz="8" w:space="0" w:color="auto"/>
            </w:tcBorders>
          </w:tcPr>
          <w:p w14:paraId="1409A5C9" w14:textId="77777777" w:rsidR="00096830" w:rsidRPr="00151ECE" w:rsidRDefault="00096830" w:rsidP="00B4239C">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5CA" w14:textId="77777777" w:rsidR="00096830" w:rsidRPr="00151ECE" w:rsidRDefault="00096830" w:rsidP="00B4239C">
            <w:pPr>
              <w:jc w:val="right"/>
              <w:rPr>
                <w:color w:val="000000"/>
                <w:sz w:val="20"/>
                <w:szCs w:val="20"/>
              </w:rPr>
            </w:pPr>
            <w:r w:rsidRPr="00151ECE">
              <w:rPr>
                <w:color w:val="000000"/>
                <w:sz w:val="20"/>
                <w:szCs w:val="20"/>
              </w:rPr>
              <w:t>2,89</w:t>
            </w:r>
          </w:p>
        </w:tc>
        <w:tc>
          <w:tcPr>
            <w:tcW w:w="850" w:type="dxa"/>
            <w:tcBorders>
              <w:top w:val="single" w:sz="4" w:space="0" w:color="auto"/>
              <w:left w:val="nil"/>
              <w:bottom w:val="single" w:sz="4" w:space="0" w:color="auto"/>
              <w:right w:val="nil"/>
            </w:tcBorders>
          </w:tcPr>
          <w:p w14:paraId="1409A5CB" w14:textId="77777777" w:rsidR="00096830" w:rsidRPr="00151ECE" w:rsidRDefault="00096830" w:rsidP="00B4239C">
            <w:pPr>
              <w:jc w:val="right"/>
              <w:rPr>
                <w:sz w:val="20"/>
                <w:szCs w:val="20"/>
              </w:rPr>
            </w:pPr>
            <w:r w:rsidRPr="00151ECE">
              <w:rPr>
                <w:sz w:val="20"/>
                <w:szCs w:val="20"/>
              </w:rPr>
              <w:t>0,61</w:t>
            </w:r>
          </w:p>
        </w:tc>
        <w:tc>
          <w:tcPr>
            <w:tcW w:w="1134" w:type="dxa"/>
            <w:tcBorders>
              <w:top w:val="single" w:sz="4" w:space="0" w:color="auto"/>
              <w:left w:val="single" w:sz="8" w:space="0" w:color="auto"/>
              <w:bottom w:val="single" w:sz="4" w:space="0" w:color="auto"/>
              <w:right w:val="single" w:sz="8" w:space="0" w:color="auto"/>
            </w:tcBorders>
          </w:tcPr>
          <w:p w14:paraId="1409A5CC" w14:textId="77777777" w:rsidR="00096830" w:rsidRPr="00151ECE" w:rsidRDefault="00096830" w:rsidP="00B4239C">
            <w:pPr>
              <w:jc w:val="right"/>
              <w:rPr>
                <w:color w:val="000000"/>
                <w:sz w:val="20"/>
                <w:szCs w:val="20"/>
              </w:rPr>
            </w:pPr>
            <w:r w:rsidRPr="00151ECE">
              <w:rPr>
                <w:color w:val="000000"/>
                <w:sz w:val="20"/>
                <w:szCs w:val="20"/>
              </w:rPr>
              <w:t>3,50</w:t>
            </w:r>
          </w:p>
        </w:tc>
      </w:tr>
      <w:tr w:rsidR="00096830" w:rsidRPr="00151ECE" w14:paraId="1409A5D4" w14:textId="77777777" w:rsidTr="00B654A4">
        <w:trPr>
          <w:trHeight w:val="315"/>
        </w:trPr>
        <w:tc>
          <w:tcPr>
            <w:tcW w:w="1276" w:type="dxa"/>
            <w:tcBorders>
              <w:top w:val="single" w:sz="4" w:space="0" w:color="auto"/>
              <w:left w:val="single" w:sz="8" w:space="0" w:color="auto"/>
              <w:bottom w:val="single" w:sz="4" w:space="0" w:color="auto"/>
              <w:right w:val="single" w:sz="8" w:space="0" w:color="auto"/>
            </w:tcBorders>
          </w:tcPr>
          <w:p w14:paraId="1409A5CE" w14:textId="5420A5CB" w:rsidR="00096830" w:rsidRPr="00151ECE" w:rsidRDefault="00B654A4" w:rsidP="00D85F66">
            <w:pPr>
              <w:rPr>
                <w:color w:val="000000"/>
                <w:sz w:val="20"/>
                <w:szCs w:val="20"/>
              </w:rPr>
            </w:pPr>
            <w:r w:rsidRPr="00151ECE">
              <w:rPr>
                <w:sz w:val="20"/>
                <w:szCs w:val="20"/>
              </w:rPr>
              <w:br w:type="page"/>
            </w:r>
            <w:r w:rsidR="00096830" w:rsidRPr="00151ECE">
              <w:rPr>
                <w:color w:val="000000"/>
                <w:sz w:val="20"/>
                <w:szCs w:val="20"/>
              </w:rPr>
              <w:t>4.4.5.</w:t>
            </w:r>
          </w:p>
        </w:tc>
        <w:tc>
          <w:tcPr>
            <w:tcW w:w="3402" w:type="dxa"/>
            <w:tcBorders>
              <w:top w:val="single" w:sz="4" w:space="0" w:color="auto"/>
              <w:left w:val="nil"/>
              <w:bottom w:val="single" w:sz="4" w:space="0" w:color="auto"/>
              <w:right w:val="single" w:sz="8" w:space="0" w:color="auto"/>
            </w:tcBorders>
            <w:noWrap/>
            <w:vAlign w:val="center"/>
          </w:tcPr>
          <w:p w14:paraId="1409A5CF" w14:textId="77777777" w:rsidR="00096830" w:rsidRPr="00151ECE" w:rsidRDefault="00096830" w:rsidP="00586B5C">
            <w:pPr>
              <w:rPr>
                <w:color w:val="000000"/>
                <w:sz w:val="20"/>
                <w:szCs w:val="20"/>
              </w:rPr>
            </w:pPr>
            <w:r w:rsidRPr="00151ECE">
              <w:rPr>
                <w:color w:val="000000"/>
                <w:sz w:val="20"/>
                <w:szCs w:val="20"/>
              </w:rPr>
              <w:t>analītiskās tīrības procenta noteikšana</w:t>
            </w:r>
          </w:p>
        </w:tc>
        <w:tc>
          <w:tcPr>
            <w:tcW w:w="1560" w:type="dxa"/>
            <w:tcBorders>
              <w:top w:val="single" w:sz="4" w:space="0" w:color="auto"/>
              <w:left w:val="nil"/>
              <w:bottom w:val="single" w:sz="4" w:space="0" w:color="auto"/>
              <w:right w:val="single" w:sz="8" w:space="0" w:color="auto"/>
            </w:tcBorders>
          </w:tcPr>
          <w:p w14:paraId="1409A5D0" w14:textId="77777777" w:rsidR="00096830" w:rsidRPr="00151ECE" w:rsidRDefault="00096830" w:rsidP="00B654A4">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5D1" w14:textId="77777777" w:rsidR="00096830" w:rsidRPr="00151ECE" w:rsidRDefault="00096830" w:rsidP="00B654A4">
            <w:pPr>
              <w:jc w:val="right"/>
              <w:rPr>
                <w:color w:val="000000"/>
                <w:sz w:val="20"/>
                <w:szCs w:val="20"/>
              </w:rPr>
            </w:pPr>
            <w:r w:rsidRPr="00151ECE">
              <w:rPr>
                <w:color w:val="000000"/>
                <w:sz w:val="20"/>
                <w:szCs w:val="20"/>
              </w:rPr>
              <w:t>1,45</w:t>
            </w:r>
          </w:p>
        </w:tc>
        <w:tc>
          <w:tcPr>
            <w:tcW w:w="850" w:type="dxa"/>
            <w:tcBorders>
              <w:top w:val="single" w:sz="4" w:space="0" w:color="auto"/>
              <w:left w:val="nil"/>
              <w:bottom w:val="single" w:sz="4" w:space="0" w:color="auto"/>
              <w:right w:val="nil"/>
            </w:tcBorders>
          </w:tcPr>
          <w:p w14:paraId="1409A5D2" w14:textId="77777777" w:rsidR="00096830" w:rsidRPr="00151ECE" w:rsidRDefault="00096830" w:rsidP="00B654A4">
            <w:pPr>
              <w:jc w:val="right"/>
              <w:rPr>
                <w:sz w:val="20"/>
                <w:szCs w:val="20"/>
              </w:rPr>
            </w:pPr>
            <w:r w:rsidRPr="00151ECE">
              <w:rPr>
                <w:sz w:val="20"/>
                <w:szCs w:val="20"/>
              </w:rPr>
              <w:t>0,30</w:t>
            </w:r>
          </w:p>
        </w:tc>
        <w:tc>
          <w:tcPr>
            <w:tcW w:w="1134" w:type="dxa"/>
            <w:tcBorders>
              <w:top w:val="single" w:sz="4" w:space="0" w:color="auto"/>
              <w:left w:val="single" w:sz="8" w:space="0" w:color="auto"/>
              <w:bottom w:val="single" w:sz="4" w:space="0" w:color="auto"/>
              <w:right w:val="single" w:sz="8" w:space="0" w:color="auto"/>
            </w:tcBorders>
          </w:tcPr>
          <w:p w14:paraId="1409A5D3" w14:textId="77777777" w:rsidR="00096830" w:rsidRPr="00151ECE" w:rsidRDefault="00096830" w:rsidP="00B654A4">
            <w:pPr>
              <w:jc w:val="right"/>
              <w:rPr>
                <w:color w:val="000000"/>
                <w:sz w:val="20"/>
                <w:szCs w:val="20"/>
              </w:rPr>
            </w:pPr>
            <w:r w:rsidRPr="00151ECE">
              <w:rPr>
                <w:color w:val="000000"/>
                <w:sz w:val="20"/>
                <w:szCs w:val="20"/>
              </w:rPr>
              <w:t>1,75</w:t>
            </w:r>
          </w:p>
        </w:tc>
      </w:tr>
      <w:tr w:rsidR="00096830" w:rsidRPr="00151ECE" w14:paraId="1409A5DB" w14:textId="77777777" w:rsidTr="00B654A4">
        <w:trPr>
          <w:trHeight w:val="315"/>
        </w:trPr>
        <w:tc>
          <w:tcPr>
            <w:tcW w:w="1276" w:type="dxa"/>
            <w:tcBorders>
              <w:top w:val="single" w:sz="4" w:space="0" w:color="auto"/>
              <w:left w:val="single" w:sz="8" w:space="0" w:color="auto"/>
              <w:bottom w:val="single" w:sz="4" w:space="0" w:color="auto"/>
              <w:right w:val="single" w:sz="8" w:space="0" w:color="auto"/>
            </w:tcBorders>
          </w:tcPr>
          <w:p w14:paraId="1409A5D5" w14:textId="586184DC" w:rsidR="00096830" w:rsidRPr="00151ECE" w:rsidRDefault="00096830" w:rsidP="00D85F66">
            <w:pPr>
              <w:rPr>
                <w:color w:val="000000"/>
                <w:sz w:val="20"/>
                <w:szCs w:val="20"/>
              </w:rPr>
            </w:pPr>
            <w:r w:rsidRPr="00151ECE">
              <w:rPr>
                <w:color w:val="000000"/>
                <w:sz w:val="20"/>
                <w:szCs w:val="20"/>
              </w:rPr>
              <w:t>4.4.6.</w:t>
            </w:r>
          </w:p>
        </w:tc>
        <w:tc>
          <w:tcPr>
            <w:tcW w:w="3402" w:type="dxa"/>
            <w:tcBorders>
              <w:top w:val="single" w:sz="4" w:space="0" w:color="auto"/>
              <w:left w:val="nil"/>
              <w:bottom w:val="single" w:sz="4" w:space="0" w:color="auto"/>
              <w:right w:val="single" w:sz="8" w:space="0" w:color="auto"/>
            </w:tcBorders>
            <w:noWrap/>
          </w:tcPr>
          <w:p w14:paraId="1409A5D6" w14:textId="77777777" w:rsidR="00096830" w:rsidRPr="00151ECE" w:rsidRDefault="00096830" w:rsidP="00B654A4">
            <w:pPr>
              <w:rPr>
                <w:color w:val="000000"/>
                <w:sz w:val="20"/>
                <w:szCs w:val="20"/>
              </w:rPr>
            </w:pPr>
            <w:r w:rsidRPr="00151ECE">
              <w:rPr>
                <w:color w:val="000000"/>
                <w:sz w:val="20"/>
                <w:szCs w:val="20"/>
              </w:rPr>
              <w:t>citu augu sugu sēklu piemaisījuma noteikšana</w:t>
            </w:r>
          </w:p>
        </w:tc>
        <w:tc>
          <w:tcPr>
            <w:tcW w:w="1560" w:type="dxa"/>
            <w:tcBorders>
              <w:top w:val="single" w:sz="4" w:space="0" w:color="auto"/>
              <w:left w:val="nil"/>
              <w:bottom w:val="single" w:sz="4" w:space="0" w:color="auto"/>
              <w:right w:val="single" w:sz="8" w:space="0" w:color="auto"/>
            </w:tcBorders>
          </w:tcPr>
          <w:p w14:paraId="1409A5D7" w14:textId="77777777" w:rsidR="00096830" w:rsidRPr="00151ECE" w:rsidRDefault="00096830" w:rsidP="00B654A4">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5D8" w14:textId="77777777" w:rsidR="00096830" w:rsidRPr="00151ECE" w:rsidRDefault="00096830" w:rsidP="00B654A4">
            <w:pPr>
              <w:jc w:val="right"/>
              <w:rPr>
                <w:color w:val="000000"/>
                <w:sz w:val="20"/>
                <w:szCs w:val="20"/>
              </w:rPr>
            </w:pPr>
            <w:r w:rsidRPr="00151ECE">
              <w:rPr>
                <w:color w:val="000000"/>
                <w:sz w:val="20"/>
                <w:szCs w:val="20"/>
              </w:rPr>
              <w:t>1,45</w:t>
            </w:r>
          </w:p>
        </w:tc>
        <w:tc>
          <w:tcPr>
            <w:tcW w:w="850" w:type="dxa"/>
            <w:tcBorders>
              <w:top w:val="single" w:sz="4" w:space="0" w:color="auto"/>
              <w:left w:val="nil"/>
              <w:bottom w:val="single" w:sz="4" w:space="0" w:color="auto"/>
              <w:right w:val="nil"/>
            </w:tcBorders>
          </w:tcPr>
          <w:p w14:paraId="1409A5D9" w14:textId="77777777" w:rsidR="00096830" w:rsidRPr="00151ECE" w:rsidRDefault="00096830" w:rsidP="00B654A4">
            <w:pPr>
              <w:jc w:val="right"/>
              <w:rPr>
                <w:sz w:val="20"/>
                <w:szCs w:val="20"/>
              </w:rPr>
            </w:pPr>
            <w:r w:rsidRPr="00151ECE">
              <w:rPr>
                <w:sz w:val="20"/>
                <w:szCs w:val="20"/>
              </w:rPr>
              <w:t>0,30</w:t>
            </w:r>
          </w:p>
        </w:tc>
        <w:tc>
          <w:tcPr>
            <w:tcW w:w="1134" w:type="dxa"/>
            <w:tcBorders>
              <w:top w:val="single" w:sz="4" w:space="0" w:color="auto"/>
              <w:left w:val="single" w:sz="8" w:space="0" w:color="auto"/>
              <w:bottom w:val="single" w:sz="4" w:space="0" w:color="auto"/>
              <w:right w:val="single" w:sz="8" w:space="0" w:color="auto"/>
            </w:tcBorders>
          </w:tcPr>
          <w:p w14:paraId="1409A5DA" w14:textId="77777777" w:rsidR="00096830" w:rsidRPr="00151ECE" w:rsidRDefault="00096830" w:rsidP="00B654A4">
            <w:pPr>
              <w:jc w:val="right"/>
              <w:rPr>
                <w:color w:val="000000"/>
                <w:sz w:val="20"/>
                <w:szCs w:val="20"/>
              </w:rPr>
            </w:pPr>
            <w:r w:rsidRPr="00151ECE">
              <w:rPr>
                <w:color w:val="000000"/>
                <w:sz w:val="20"/>
                <w:szCs w:val="20"/>
              </w:rPr>
              <w:t>1,75</w:t>
            </w:r>
          </w:p>
        </w:tc>
      </w:tr>
      <w:tr w:rsidR="00B654A4" w:rsidRPr="00151ECE" w14:paraId="1409A5E2" w14:textId="77777777" w:rsidTr="00130AB7">
        <w:trPr>
          <w:trHeight w:val="315"/>
        </w:trPr>
        <w:tc>
          <w:tcPr>
            <w:tcW w:w="1276" w:type="dxa"/>
            <w:tcBorders>
              <w:top w:val="single" w:sz="4" w:space="0" w:color="auto"/>
              <w:left w:val="single" w:sz="8" w:space="0" w:color="auto"/>
              <w:bottom w:val="single" w:sz="4" w:space="0" w:color="auto"/>
              <w:right w:val="single" w:sz="8" w:space="0" w:color="auto"/>
            </w:tcBorders>
          </w:tcPr>
          <w:p w14:paraId="1409A5DC" w14:textId="77777777" w:rsidR="00B654A4" w:rsidRPr="00151ECE" w:rsidRDefault="00B654A4" w:rsidP="00D85F66">
            <w:pPr>
              <w:rPr>
                <w:color w:val="000000"/>
                <w:sz w:val="20"/>
                <w:szCs w:val="20"/>
              </w:rPr>
            </w:pPr>
            <w:r w:rsidRPr="00151ECE">
              <w:rPr>
                <w:color w:val="000000"/>
                <w:sz w:val="20"/>
                <w:szCs w:val="20"/>
              </w:rPr>
              <w:t>4.5.</w:t>
            </w:r>
          </w:p>
        </w:tc>
        <w:tc>
          <w:tcPr>
            <w:tcW w:w="8080" w:type="dxa"/>
            <w:gridSpan w:val="5"/>
            <w:tcBorders>
              <w:top w:val="single" w:sz="4" w:space="0" w:color="auto"/>
              <w:left w:val="nil"/>
              <w:bottom w:val="single" w:sz="4" w:space="0" w:color="auto"/>
              <w:right w:val="single" w:sz="8" w:space="0" w:color="auto"/>
            </w:tcBorders>
            <w:noWrap/>
          </w:tcPr>
          <w:p w14:paraId="1409A5E1" w14:textId="2D589C98" w:rsidR="00B654A4" w:rsidRPr="00151ECE" w:rsidRDefault="00B654A4" w:rsidP="00B654A4">
            <w:pPr>
              <w:rPr>
                <w:color w:val="000000"/>
                <w:sz w:val="20"/>
                <w:szCs w:val="20"/>
                <w:lang w:eastAsia="en-US"/>
              </w:rPr>
            </w:pPr>
            <w:proofErr w:type="spellStart"/>
            <w:r w:rsidRPr="00151ECE">
              <w:rPr>
                <w:i/>
                <w:iCs/>
                <w:color w:val="000000"/>
                <w:sz w:val="20"/>
                <w:szCs w:val="20"/>
              </w:rPr>
              <w:t>Brassica</w:t>
            </w:r>
            <w:proofErr w:type="spellEnd"/>
            <w:r w:rsidRPr="00151ECE">
              <w:rPr>
                <w:i/>
                <w:iCs/>
                <w:color w:val="000000"/>
                <w:sz w:val="20"/>
                <w:szCs w:val="20"/>
              </w:rPr>
              <w:t xml:space="preserve"> </w:t>
            </w:r>
            <w:proofErr w:type="spellStart"/>
            <w:r w:rsidRPr="00151ECE">
              <w:rPr>
                <w:i/>
                <w:iCs/>
                <w:color w:val="000000"/>
                <w:sz w:val="20"/>
                <w:szCs w:val="20"/>
              </w:rPr>
              <w:t>spp</w:t>
            </w:r>
            <w:proofErr w:type="spellEnd"/>
            <w:r w:rsidRPr="00151ECE">
              <w:rPr>
                <w:i/>
                <w:iCs/>
                <w:color w:val="000000"/>
                <w:sz w:val="20"/>
                <w:szCs w:val="20"/>
              </w:rPr>
              <w:t>.</w:t>
            </w:r>
            <w:r w:rsidRPr="00151ECE">
              <w:rPr>
                <w:iCs/>
                <w:color w:val="000000"/>
                <w:sz w:val="20"/>
                <w:szCs w:val="20"/>
              </w:rPr>
              <w:t>,</w:t>
            </w:r>
            <w:r w:rsidRPr="00151ECE">
              <w:rPr>
                <w:i/>
                <w:iCs/>
                <w:color w:val="000000"/>
                <w:sz w:val="20"/>
                <w:szCs w:val="20"/>
              </w:rPr>
              <w:t xml:space="preserve"> </w:t>
            </w:r>
            <w:proofErr w:type="spellStart"/>
            <w:r w:rsidRPr="00151ECE">
              <w:rPr>
                <w:i/>
                <w:iCs/>
                <w:color w:val="000000"/>
                <w:sz w:val="20"/>
                <w:szCs w:val="20"/>
              </w:rPr>
              <w:t>Raphanus</w:t>
            </w:r>
            <w:proofErr w:type="spellEnd"/>
            <w:r w:rsidRPr="00151ECE">
              <w:rPr>
                <w:i/>
                <w:iCs/>
                <w:color w:val="000000"/>
                <w:sz w:val="20"/>
                <w:szCs w:val="20"/>
              </w:rPr>
              <w:t xml:space="preserve"> </w:t>
            </w:r>
            <w:proofErr w:type="spellStart"/>
            <w:r w:rsidRPr="00151ECE">
              <w:rPr>
                <w:i/>
                <w:iCs/>
                <w:color w:val="000000"/>
                <w:sz w:val="20"/>
                <w:szCs w:val="20"/>
              </w:rPr>
              <w:t>spp</w:t>
            </w:r>
            <w:proofErr w:type="spellEnd"/>
            <w:r w:rsidRPr="00151ECE">
              <w:rPr>
                <w:i/>
                <w:iCs/>
                <w:color w:val="000000"/>
                <w:sz w:val="20"/>
                <w:szCs w:val="20"/>
              </w:rPr>
              <w:t>.</w:t>
            </w:r>
            <w:r w:rsidRPr="00151ECE">
              <w:rPr>
                <w:color w:val="000000"/>
                <w:sz w:val="20"/>
                <w:szCs w:val="20"/>
              </w:rPr>
              <w:t>, kaņepes, citas dārzeņu, dekoratīvo augu, garšaugu un ārstniecības augu sugas</w:t>
            </w:r>
          </w:p>
        </w:tc>
      </w:tr>
      <w:tr w:rsidR="00096830" w:rsidRPr="00151ECE" w14:paraId="1409A5E9" w14:textId="77777777" w:rsidTr="00B654A4">
        <w:trPr>
          <w:trHeight w:val="315"/>
        </w:trPr>
        <w:tc>
          <w:tcPr>
            <w:tcW w:w="1276" w:type="dxa"/>
            <w:tcBorders>
              <w:top w:val="single" w:sz="4" w:space="0" w:color="auto"/>
              <w:left w:val="single" w:sz="8" w:space="0" w:color="auto"/>
              <w:bottom w:val="single" w:sz="4" w:space="0" w:color="auto"/>
              <w:right w:val="single" w:sz="8" w:space="0" w:color="auto"/>
            </w:tcBorders>
          </w:tcPr>
          <w:p w14:paraId="1409A5E3" w14:textId="77777777" w:rsidR="00096830" w:rsidRPr="00151ECE" w:rsidRDefault="00096830" w:rsidP="00D85F66">
            <w:pPr>
              <w:rPr>
                <w:color w:val="000000"/>
                <w:sz w:val="20"/>
                <w:szCs w:val="20"/>
              </w:rPr>
            </w:pPr>
            <w:r w:rsidRPr="00151ECE">
              <w:rPr>
                <w:color w:val="000000"/>
                <w:sz w:val="20"/>
                <w:szCs w:val="20"/>
              </w:rPr>
              <w:t>4.5.1.</w:t>
            </w:r>
          </w:p>
        </w:tc>
        <w:tc>
          <w:tcPr>
            <w:tcW w:w="3402" w:type="dxa"/>
            <w:tcBorders>
              <w:top w:val="single" w:sz="4" w:space="0" w:color="auto"/>
              <w:left w:val="nil"/>
              <w:bottom w:val="single" w:sz="4" w:space="0" w:color="auto"/>
              <w:right w:val="single" w:sz="8" w:space="0" w:color="auto"/>
            </w:tcBorders>
            <w:noWrap/>
          </w:tcPr>
          <w:p w14:paraId="1409A5E4" w14:textId="77777777" w:rsidR="00096830" w:rsidRPr="00151ECE" w:rsidRDefault="00096830" w:rsidP="00B654A4">
            <w:pPr>
              <w:rPr>
                <w:color w:val="000000"/>
                <w:sz w:val="20"/>
                <w:szCs w:val="20"/>
              </w:rPr>
            </w:pPr>
            <w:r w:rsidRPr="00151ECE">
              <w:rPr>
                <w:color w:val="000000"/>
                <w:sz w:val="20"/>
                <w:szCs w:val="20"/>
              </w:rPr>
              <w:t>pilna analīze (ieskaitot mitruma satura, kaitēkļu invāzijas un 1000 sēklu masas noteikšanu)</w:t>
            </w:r>
          </w:p>
        </w:tc>
        <w:tc>
          <w:tcPr>
            <w:tcW w:w="1560" w:type="dxa"/>
            <w:tcBorders>
              <w:top w:val="single" w:sz="4" w:space="0" w:color="auto"/>
              <w:left w:val="nil"/>
              <w:bottom w:val="single" w:sz="4" w:space="0" w:color="auto"/>
              <w:right w:val="single" w:sz="8" w:space="0" w:color="auto"/>
            </w:tcBorders>
          </w:tcPr>
          <w:p w14:paraId="1409A5E5" w14:textId="77777777" w:rsidR="00096830" w:rsidRPr="00151ECE" w:rsidRDefault="00096830" w:rsidP="00B654A4">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5E6" w14:textId="77777777" w:rsidR="00096830" w:rsidRPr="00151ECE" w:rsidRDefault="00096830" w:rsidP="00B654A4">
            <w:pPr>
              <w:jc w:val="right"/>
              <w:rPr>
                <w:color w:val="000000"/>
                <w:sz w:val="20"/>
                <w:szCs w:val="20"/>
              </w:rPr>
            </w:pPr>
            <w:r w:rsidRPr="00151ECE">
              <w:rPr>
                <w:color w:val="000000"/>
                <w:sz w:val="20"/>
                <w:szCs w:val="20"/>
              </w:rPr>
              <w:t>7,39</w:t>
            </w:r>
          </w:p>
        </w:tc>
        <w:tc>
          <w:tcPr>
            <w:tcW w:w="850" w:type="dxa"/>
            <w:tcBorders>
              <w:top w:val="single" w:sz="4" w:space="0" w:color="auto"/>
              <w:left w:val="nil"/>
              <w:bottom w:val="single" w:sz="4" w:space="0" w:color="auto"/>
              <w:right w:val="nil"/>
            </w:tcBorders>
          </w:tcPr>
          <w:p w14:paraId="1409A5E7" w14:textId="77777777" w:rsidR="00096830" w:rsidRPr="00151ECE" w:rsidRDefault="00096830" w:rsidP="00B654A4">
            <w:pPr>
              <w:jc w:val="right"/>
              <w:rPr>
                <w:sz w:val="20"/>
                <w:szCs w:val="20"/>
              </w:rPr>
            </w:pPr>
            <w:r w:rsidRPr="00151ECE">
              <w:rPr>
                <w:sz w:val="20"/>
                <w:szCs w:val="20"/>
              </w:rPr>
              <w:t>1,55</w:t>
            </w:r>
          </w:p>
        </w:tc>
        <w:tc>
          <w:tcPr>
            <w:tcW w:w="1134" w:type="dxa"/>
            <w:tcBorders>
              <w:top w:val="single" w:sz="4" w:space="0" w:color="auto"/>
              <w:left w:val="single" w:sz="8" w:space="0" w:color="auto"/>
              <w:bottom w:val="single" w:sz="4" w:space="0" w:color="auto"/>
              <w:right w:val="single" w:sz="8" w:space="0" w:color="auto"/>
            </w:tcBorders>
          </w:tcPr>
          <w:p w14:paraId="1409A5E8" w14:textId="77777777" w:rsidR="00096830" w:rsidRPr="00151ECE" w:rsidRDefault="00096830" w:rsidP="00B654A4">
            <w:pPr>
              <w:jc w:val="right"/>
              <w:rPr>
                <w:color w:val="000000"/>
                <w:sz w:val="20"/>
                <w:szCs w:val="20"/>
              </w:rPr>
            </w:pPr>
            <w:r w:rsidRPr="00151ECE">
              <w:rPr>
                <w:color w:val="000000"/>
                <w:sz w:val="20"/>
                <w:szCs w:val="20"/>
              </w:rPr>
              <w:t>8,94</w:t>
            </w:r>
          </w:p>
        </w:tc>
      </w:tr>
      <w:tr w:rsidR="00096830" w:rsidRPr="00151ECE" w14:paraId="1409A5F0" w14:textId="77777777" w:rsidTr="00B654A4">
        <w:trPr>
          <w:trHeight w:val="315"/>
        </w:trPr>
        <w:tc>
          <w:tcPr>
            <w:tcW w:w="1276" w:type="dxa"/>
            <w:tcBorders>
              <w:top w:val="single" w:sz="4" w:space="0" w:color="auto"/>
              <w:left w:val="single" w:sz="8" w:space="0" w:color="auto"/>
              <w:bottom w:val="single" w:sz="4" w:space="0" w:color="auto"/>
              <w:right w:val="single" w:sz="8" w:space="0" w:color="auto"/>
            </w:tcBorders>
          </w:tcPr>
          <w:p w14:paraId="1409A5EA" w14:textId="77777777" w:rsidR="00096830" w:rsidRPr="00151ECE" w:rsidRDefault="00096830" w:rsidP="00D85F66">
            <w:pPr>
              <w:rPr>
                <w:color w:val="000000"/>
                <w:sz w:val="20"/>
                <w:szCs w:val="20"/>
              </w:rPr>
            </w:pPr>
            <w:r w:rsidRPr="00151ECE">
              <w:rPr>
                <w:color w:val="000000"/>
                <w:sz w:val="20"/>
                <w:szCs w:val="20"/>
              </w:rPr>
              <w:t>4.5.2.</w:t>
            </w:r>
          </w:p>
        </w:tc>
        <w:tc>
          <w:tcPr>
            <w:tcW w:w="3402" w:type="dxa"/>
            <w:tcBorders>
              <w:top w:val="single" w:sz="4" w:space="0" w:color="auto"/>
              <w:left w:val="nil"/>
              <w:bottom w:val="single" w:sz="4" w:space="0" w:color="auto"/>
              <w:right w:val="single" w:sz="8" w:space="0" w:color="auto"/>
            </w:tcBorders>
            <w:noWrap/>
          </w:tcPr>
          <w:p w14:paraId="1409A5EB" w14:textId="77777777" w:rsidR="00096830" w:rsidRPr="00151ECE" w:rsidRDefault="00096830" w:rsidP="00B654A4">
            <w:pPr>
              <w:rPr>
                <w:color w:val="000000"/>
                <w:sz w:val="20"/>
                <w:szCs w:val="20"/>
              </w:rPr>
            </w:pPr>
            <w:r w:rsidRPr="00151ECE">
              <w:rPr>
                <w:color w:val="000000"/>
                <w:sz w:val="20"/>
                <w:szCs w:val="20"/>
              </w:rPr>
              <w:t>dīgtspējas analīze, ja diedzēšanas ilgums ir 10 dienas un mazāks</w:t>
            </w:r>
          </w:p>
        </w:tc>
        <w:tc>
          <w:tcPr>
            <w:tcW w:w="1560" w:type="dxa"/>
            <w:tcBorders>
              <w:top w:val="single" w:sz="4" w:space="0" w:color="auto"/>
              <w:left w:val="nil"/>
              <w:bottom w:val="single" w:sz="4" w:space="0" w:color="auto"/>
              <w:right w:val="single" w:sz="8" w:space="0" w:color="auto"/>
            </w:tcBorders>
          </w:tcPr>
          <w:p w14:paraId="1409A5EC" w14:textId="77777777" w:rsidR="00096830" w:rsidRPr="00151ECE" w:rsidRDefault="00096830" w:rsidP="00B654A4">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5ED" w14:textId="77777777" w:rsidR="00096830" w:rsidRPr="00151ECE" w:rsidRDefault="00096830" w:rsidP="00B654A4">
            <w:pPr>
              <w:jc w:val="right"/>
              <w:rPr>
                <w:color w:val="000000"/>
                <w:sz w:val="20"/>
                <w:szCs w:val="20"/>
              </w:rPr>
            </w:pPr>
            <w:r w:rsidRPr="00151ECE">
              <w:rPr>
                <w:color w:val="000000"/>
                <w:sz w:val="20"/>
                <w:szCs w:val="20"/>
              </w:rPr>
              <w:t>3,70</w:t>
            </w:r>
          </w:p>
        </w:tc>
        <w:tc>
          <w:tcPr>
            <w:tcW w:w="850" w:type="dxa"/>
            <w:tcBorders>
              <w:top w:val="single" w:sz="4" w:space="0" w:color="auto"/>
              <w:left w:val="nil"/>
              <w:bottom w:val="single" w:sz="4" w:space="0" w:color="auto"/>
              <w:right w:val="nil"/>
            </w:tcBorders>
          </w:tcPr>
          <w:p w14:paraId="1409A5EE" w14:textId="77777777" w:rsidR="00096830" w:rsidRPr="00151ECE" w:rsidRDefault="00096830" w:rsidP="00B654A4">
            <w:pPr>
              <w:jc w:val="right"/>
              <w:rPr>
                <w:sz w:val="20"/>
                <w:szCs w:val="20"/>
              </w:rPr>
            </w:pPr>
            <w:r w:rsidRPr="00151ECE">
              <w:rPr>
                <w:sz w:val="20"/>
                <w:szCs w:val="20"/>
              </w:rPr>
              <w:t>0,78</w:t>
            </w:r>
          </w:p>
        </w:tc>
        <w:tc>
          <w:tcPr>
            <w:tcW w:w="1134" w:type="dxa"/>
            <w:tcBorders>
              <w:top w:val="single" w:sz="4" w:space="0" w:color="auto"/>
              <w:left w:val="single" w:sz="8" w:space="0" w:color="auto"/>
              <w:bottom w:val="single" w:sz="4" w:space="0" w:color="auto"/>
              <w:right w:val="single" w:sz="8" w:space="0" w:color="auto"/>
            </w:tcBorders>
          </w:tcPr>
          <w:p w14:paraId="1409A5EF" w14:textId="77777777" w:rsidR="00096830" w:rsidRPr="00151ECE" w:rsidRDefault="00096830" w:rsidP="00B654A4">
            <w:pPr>
              <w:jc w:val="right"/>
              <w:rPr>
                <w:color w:val="000000"/>
                <w:sz w:val="20"/>
                <w:szCs w:val="20"/>
              </w:rPr>
            </w:pPr>
            <w:r w:rsidRPr="00151ECE">
              <w:rPr>
                <w:color w:val="000000"/>
                <w:sz w:val="20"/>
                <w:szCs w:val="20"/>
              </w:rPr>
              <w:t>4,48</w:t>
            </w:r>
          </w:p>
        </w:tc>
      </w:tr>
      <w:tr w:rsidR="00096830" w:rsidRPr="00151ECE" w14:paraId="1409A5F7" w14:textId="77777777" w:rsidTr="00B654A4">
        <w:trPr>
          <w:trHeight w:val="315"/>
        </w:trPr>
        <w:tc>
          <w:tcPr>
            <w:tcW w:w="1276" w:type="dxa"/>
            <w:tcBorders>
              <w:top w:val="single" w:sz="4" w:space="0" w:color="auto"/>
              <w:left w:val="single" w:sz="8" w:space="0" w:color="auto"/>
              <w:bottom w:val="single" w:sz="4" w:space="0" w:color="auto"/>
              <w:right w:val="single" w:sz="8" w:space="0" w:color="auto"/>
            </w:tcBorders>
          </w:tcPr>
          <w:p w14:paraId="1409A5F1" w14:textId="77777777" w:rsidR="00096830" w:rsidRPr="00151ECE" w:rsidRDefault="00096830" w:rsidP="00D85F66">
            <w:pPr>
              <w:rPr>
                <w:color w:val="000000"/>
                <w:sz w:val="20"/>
                <w:szCs w:val="20"/>
              </w:rPr>
            </w:pPr>
            <w:r w:rsidRPr="00151ECE">
              <w:rPr>
                <w:color w:val="000000"/>
                <w:sz w:val="20"/>
                <w:szCs w:val="20"/>
              </w:rPr>
              <w:t>4.5.3.</w:t>
            </w:r>
          </w:p>
        </w:tc>
        <w:tc>
          <w:tcPr>
            <w:tcW w:w="3402" w:type="dxa"/>
            <w:tcBorders>
              <w:top w:val="single" w:sz="4" w:space="0" w:color="auto"/>
              <w:left w:val="nil"/>
              <w:bottom w:val="single" w:sz="4" w:space="0" w:color="auto"/>
              <w:right w:val="single" w:sz="8" w:space="0" w:color="auto"/>
            </w:tcBorders>
            <w:noWrap/>
          </w:tcPr>
          <w:p w14:paraId="1409A5F2" w14:textId="77777777" w:rsidR="00096830" w:rsidRPr="00151ECE" w:rsidRDefault="00096830" w:rsidP="00B654A4">
            <w:pPr>
              <w:rPr>
                <w:color w:val="000000"/>
                <w:sz w:val="20"/>
                <w:szCs w:val="20"/>
              </w:rPr>
            </w:pPr>
            <w:r w:rsidRPr="00151ECE">
              <w:rPr>
                <w:color w:val="000000"/>
                <w:sz w:val="20"/>
                <w:szCs w:val="20"/>
              </w:rPr>
              <w:t>dīgtspējas analīze, ja diedzēšanas ilgums ir lielāks nekā 10 dienas</w:t>
            </w:r>
          </w:p>
        </w:tc>
        <w:tc>
          <w:tcPr>
            <w:tcW w:w="1560" w:type="dxa"/>
            <w:tcBorders>
              <w:top w:val="single" w:sz="4" w:space="0" w:color="auto"/>
              <w:left w:val="nil"/>
              <w:bottom w:val="single" w:sz="4" w:space="0" w:color="auto"/>
              <w:right w:val="single" w:sz="8" w:space="0" w:color="auto"/>
            </w:tcBorders>
          </w:tcPr>
          <w:p w14:paraId="1409A5F3" w14:textId="77777777" w:rsidR="00096830" w:rsidRPr="00151ECE" w:rsidRDefault="00096830" w:rsidP="00B654A4">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5F4" w14:textId="77777777" w:rsidR="00096830" w:rsidRPr="00151ECE" w:rsidRDefault="00096830" w:rsidP="00B654A4">
            <w:pPr>
              <w:jc w:val="right"/>
              <w:rPr>
                <w:color w:val="000000"/>
                <w:sz w:val="20"/>
                <w:szCs w:val="20"/>
              </w:rPr>
            </w:pPr>
            <w:r w:rsidRPr="00151ECE">
              <w:rPr>
                <w:color w:val="000000"/>
                <w:sz w:val="20"/>
                <w:szCs w:val="20"/>
              </w:rPr>
              <w:t>4,34</w:t>
            </w:r>
          </w:p>
        </w:tc>
        <w:tc>
          <w:tcPr>
            <w:tcW w:w="850" w:type="dxa"/>
            <w:tcBorders>
              <w:top w:val="single" w:sz="4" w:space="0" w:color="auto"/>
              <w:left w:val="nil"/>
              <w:bottom w:val="single" w:sz="4" w:space="0" w:color="auto"/>
              <w:right w:val="nil"/>
            </w:tcBorders>
          </w:tcPr>
          <w:p w14:paraId="1409A5F5" w14:textId="77777777" w:rsidR="00096830" w:rsidRPr="00151ECE" w:rsidRDefault="00096830" w:rsidP="00B654A4">
            <w:pPr>
              <w:jc w:val="right"/>
              <w:rPr>
                <w:sz w:val="20"/>
                <w:szCs w:val="20"/>
              </w:rPr>
            </w:pPr>
            <w:r w:rsidRPr="00151ECE">
              <w:rPr>
                <w:sz w:val="20"/>
                <w:szCs w:val="20"/>
              </w:rPr>
              <w:t>0,91</w:t>
            </w:r>
          </w:p>
        </w:tc>
        <w:tc>
          <w:tcPr>
            <w:tcW w:w="1134" w:type="dxa"/>
            <w:tcBorders>
              <w:top w:val="single" w:sz="4" w:space="0" w:color="auto"/>
              <w:left w:val="single" w:sz="8" w:space="0" w:color="auto"/>
              <w:bottom w:val="single" w:sz="4" w:space="0" w:color="auto"/>
              <w:right w:val="single" w:sz="8" w:space="0" w:color="auto"/>
            </w:tcBorders>
          </w:tcPr>
          <w:p w14:paraId="1409A5F6" w14:textId="77777777" w:rsidR="00096830" w:rsidRPr="00151ECE" w:rsidRDefault="00096830" w:rsidP="00B654A4">
            <w:pPr>
              <w:jc w:val="right"/>
              <w:rPr>
                <w:color w:val="000000"/>
                <w:sz w:val="20"/>
                <w:szCs w:val="20"/>
              </w:rPr>
            </w:pPr>
            <w:r w:rsidRPr="00151ECE">
              <w:rPr>
                <w:color w:val="000000"/>
                <w:sz w:val="20"/>
                <w:szCs w:val="20"/>
              </w:rPr>
              <w:t>5,25</w:t>
            </w:r>
          </w:p>
        </w:tc>
      </w:tr>
      <w:tr w:rsidR="00096830" w:rsidRPr="00151ECE" w14:paraId="1409A5FE" w14:textId="77777777" w:rsidTr="00B654A4">
        <w:trPr>
          <w:trHeight w:val="315"/>
        </w:trPr>
        <w:tc>
          <w:tcPr>
            <w:tcW w:w="1276" w:type="dxa"/>
            <w:tcBorders>
              <w:top w:val="single" w:sz="4" w:space="0" w:color="auto"/>
              <w:left w:val="single" w:sz="8" w:space="0" w:color="auto"/>
              <w:bottom w:val="single" w:sz="4" w:space="0" w:color="auto"/>
              <w:right w:val="single" w:sz="8" w:space="0" w:color="auto"/>
            </w:tcBorders>
          </w:tcPr>
          <w:p w14:paraId="1409A5F8" w14:textId="77777777" w:rsidR="00096830" w:rsidRPr="00151ECE" w:rsidRDefault="00096830" w:rsidP="00D85F66">
            <w:pPr>
              <w:rPr>
                <w:color w:val="000000"/>
                <w:sz w:val="20"/>
                <w:szCs w:val="20"/>
              </w:rPr>
            </w:pPr>
            <w:r w:rsidRPr="00151ECE">
              <w:rPr>
                <w:color w:val="000000"/>
                <w:sz w:val="20"/>
                <w:szCs w:val="20"/>
              </w:rPr>
              <w:t>4.5.4.</w:t>
            </w:r>
          </w:p>
        </w:tc>
        <w:tc>
          <w:tcPr>
            <w:tcW w:w="3402" w:type="dxa"/>
            <w:tcBorders>
              <w:top w:val="single" w:sz="4" w:space="0" w:color="auto"/>
              <w:left w:val="nil"/>
              <w:bottom w:val="single" w:sz="4" w:space="0" w:color="auto"/>
              <w:right w:val="single" w:sz="8" w:space="0" w:color="auto"/>
            </w:tcBorders>
            <w:noWrap/>
          </w:tcPr>
          <w:p w14:paraId="1409A5F9" w14:textId="77777777" w:rsidR="00096830" w:rsidRPr="00151ECE" w:rsidRDefault="00096830" w:rsidP="00B654A4">
            <w:pPr>
              <w:rPr>
                <w:color w:val="000000"/>
                <w:sz w:val="20"/>
                <w:szCs w:val="20"/>
              </w:rPr>
            </w:pPr>
            <w:r w:rsidRPr="00151ECE">
              <w:rPr>
                <w:color w:val="000000"/>
                <w:sz w:val="20"/>
                <w:szCs w:val="20"/>
              </w:rPr>
              <w:t>tīrības analīze (analītiskās tīrības procenta un citu augu sugu sēklu piemaisījuma noteikšana)</w:t>
            </w:r>
          </w:p>
        </w:tc>
        <w:tc>
          <w:tcPr>
            <w:tcW w:w="1560" w:type="dxa"/>
            <w:tcBorders>
              <w:top w:val="single" w:sz="4" w:space="0" w:color="auto"/>
              <w:left w:val="nil"/>
              <w:bottom w:val="single" w:sz="4" w:space="0" w:color="auto"/>
              <w:right w:val="single" w:sz="8" w:space="0" w:color="auto"/>
            </w:tcBorders>
          </w:tcPr>
          <w:p w14:paraId="1409A5FA" w14:textId="77777777" w:rsidR="00096830" w:rsidRPr="00151ECE" w:rsidRDefault="00096830" w:rsidP="00B654A4">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5FB" w14:textId="77777777" w:rsidR="00096830" w:rsidRPr="00151ECE" w:rsidRDefault="00096830" w:rsidP="00B654A4">
            <w:pPr>
              <w:jc w:val="right"/>
              <w:rPr>
                <w:color w:val="000000"/>
                <w:sz w:val="20"/>
                <w:szCs w:val="20"/>
              </w:rPr>
            </w:pPr>
            <w:r w:rsidRPr="00151ECE">
              <w:rPr>
                <w:color w:val="000000"/>
                <w:sz w:val="20"/>
                <w:szCs w:val="20"/>
              </w:rPr>
              <w:t>3,92</w:t>
            </w:r>
          </w:p>
        </w:tc>
        <w:tc>
          <w:tcPr>
            <w:tcW w:w="850" w:type="dxa"/>
            <w:tcBorders>
              <w:top w:val="single" w:sz="4" w:space="0" w:color="auto"/>
              <w:left w:val="nil"/>
              <w:bottom w:val="single" w:sz="4" w:space="0" w:color="auto"/>
              <w:right w:val="nil"/>
            </w:tcBorders>
          </w:tcPr>
          <w:p w14:paraId="1409A5FC" w14:textId="77777777" w:rsidR="00096830" w:rsidRPr="00151ECE" w:rsidRDefault="00096830" w:rsidP="00B654A4">
            <w:pPr>
              <w:jc w:val="right"/>
              <w:rPr>
                <w:sz w:val="20"/>
                <w:szCs w:val="20"/>
              </w:rPr>
            </w:pPr>
            <w:r w:rsidRPr="00151ECE">
              <w:rPr>
                <w:sz w:val="20"/>
                <w:szCs w:val="20"/>
              </w:rPr>
              <w:t>0,82</w:t>
            </w:r>
          </w:p>
        </w:tc>
        <w:tc>
          <w:tcPr>
            <w:tcW w:w="1134" w:type="dxa"/>
            <w:tcBorders>
              <w:top w:val="single" w:sz="4" w:space="0" w:color="auto"/>
              <w:left w:val="single" w:sz="8" w:space="0" w:color="auto"/>
              <w:bottom w:val="single" w:sz="4" w:space="0" w:color="auto"/>
              <w:right w:val="single" w:sz="8" w:space="0" w:color="auto"/>
            </w:tcBorders>
          </w:tcPr>
          <w:p w14:paraId="1409A5FD" w14:textId="77777777" w:rsidR="00096830" w:rsidRPr="00151ECE" w:rsidRDefault="00096830" w:rsidP="00B654A4">
            <w:pPr>
              <w:jc w:val="right"/>
              <w:rPr>
                <w:color w:val="000000"/>
                <w:sz w:val="20"/>
                <w:szCs w:val="20"/>
              </w:rPr>
            </w:pPr>
            <w:r w:rsidRPr="00151ECE">
              <w:rPr>
                <w:color w:val="000000"/>
                <w:sz w:val="20"/>
                <w:szCs w:val="20"/>
              </w:rPr>
              <w:t>4,74</w:t>
            </w:r>
          </w:p>
        </w:tc>
      </w:tr>
      <w:tr w:rsidR="00096830" w:rsidRPr="00151ECE" w14:paraId="1409A605" w14:textId="77777777" w:rsidTr="00B654A4">
        <w:trPr>
          <w:trHeight w:val="315"/>
        </w:trPr>
        <w:tc>
          <w:tcPr>
            <w:tcW w:w="1276" w:type="dxa"/>
            <w:tcBorders>
              <w:top w:val="single" w:sz="4" w:space="0" w:color="auto"/>
              <w:left w:val="single" w:sz="8" w:space="0" w:color="auto"/>
              <w:bottom w:val="single" w:sz="4" w:space="0" w:color="auto"/>
              <w:right w:val="single" w:sz="8" w:space="0" w:color="auto"/>
            </w:tcBorders>
          </w:tcPr>
          <w:p w14:paraId="1409A5FF" w14:textId="77777777" w:rsidR="00096830" w:rsidRPr="00151ECE" w:rsidRDefault="00096830" w:rsidP="00D85F66">
            <w:pPr>
              <w:rPr>
                <w:color w:val="000000"/>
                <w:sz w:val="20"/>
                <w:szCs w:val="20"/>
              </w:rPr>
            </w:pPr>
            <w:r w:rsidRPr="00151ECE">
              <w:rPr>
                <w:color w:val="000000"/>
                <w:sz w:val="20"/>
                <w:szCs w:val="20"/>
              </w:rPr>
              <w:t>4.5.5.</w:t>
            </w:r>
          </w:p>
        </w:tc>
        <w:tc>
          <w:tcPr>
            <w:tcW w:w="3402" w:type="dxa"/>
            <w:tcBorders>
              <w:top w:val="single" w:sz="4" w:space="0" w:color="auto"/>
              <w:left w:val="nil"/>
              <w:bottom w:val="single" w:sz="4" w:space="0" w:color="auto"/>
              <w:right w:val="single" w:sz="8" w:space="0" w:color="auto"/>
            </w:tcBorders>
            <w:noWrap/>
          </w:tcPr>
          <w:p w14:paraId="1409A600" w14:textId="77777777" w:rsidR="00096830" w:rsidRPr="00151ECE" w:rsidRDefault="00096830" w:rsidP="00B654A4">
            <w:pPr>
              <w:rPr>
                <w:color w:val="000000"/>
                <w:sz w:val="20"/>
                <w:szCs w:val="20"/>
              </w:rPr>
            </w:pPr>
            <w:r w:rsidRPr="00151ECE">
              <w:rPr>
                <w:color w:val="000000"/>
                <w:sz w:val="20"/>
                <w:szCs w:val="20"/>
              </w:rPr>
              <w:t>analītiskās tīrības procenta noteikšana</w:t>
            </w:r>
          </w:p>
        </w:tc>
        <w:tc>
          <w:tcPr>
            <w:tcW w:w="1560" w:type="dxa"/>
            <w:tcBorders>
              <w:top w:val="single" w:sz="4" w:space="0" w:color="auto"/>
              <w:left w:val="nil"/>
              <w:bottom w:val="single" w:sz="4" w:space="0" w:color="auto"/>
              <w:right w:val="single" w:sz="8" w:space="0" w:color="auto"/>
            </w:tcBorders>
          </w:tcPr>
          <w:p w14:paraId="1409A601" w14:textId="77777777" w:rsidR="00096830" w:rsidRPr="00151ECE" w:rsidRDefault="00096830" w:rsidP="00B654A4">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602" w14:textId="77777777" w:rsidR="00096830" w:rsidRPr="00151ECE" w:rsidRDefault="00096830" w:rsidP="00B654A4">
            <w:pPr>
              <w:jc w:val="right"/>
              <w:rPr>
                <w:color w:val="000000"/>
                <w:sz w:val="20"/>
                <w:szCs w:val="20"/>
              </w:rPr>
            </w:pPr>
            <w:r w:rsidRPr="00151ECE">
              <w:rPr>
                <w:color w:val="000000"/>
                <w:sz w:val="20"/>
                <w:szCs w:val="20"/>
              </w:rPr>
              <w:t>1,95</w:t>
            </w:r>
          </w:p>
        </w:tc>
        <w:tc>
          <w:tcPr>
            <w:tcW w:w="850" w:type="dxa"/>
            <w:tcBorders>
              <w:top w:val="single" w:sz="4" w:space="0" w:color="auto"/>
              <w:left w:val="nil"/>
              <w:bottom w:val="single" w:sz="4" w:space="0" w:color="auto"/>
              <w:right w:val="nil"/>
            </w:tcBorders>
          </w:tcPr>
          <w:p w14:paraId="1409A603" w14:textId="77777777" w:rsidR="00096830" w:rsidRPr="00151ECE" w:rsidRDefault="00096830" w:rsidP="00B654A4">
            <w:pPr>
              <w:jc w:val="right"/>
              <w:rPr>
                <w:sz w:val="20"/>
                <w:szCs w:val="20"/>
              </w:rPr>
            </w:pPr>
            <w:r w:rsidRPr="00151ECE">
              <w:rPr>
                <w:sz w:val="20"/>
                <w:szCs w:val="20"/>
              </w:rPr>
              <w:t>0,41</w:t>
            </w:r>
          </w:p>
        </w:tc>
        <w:tc>
          <w:tcPr>
            <w:tcW w:w="1134" w:type="dxa"/>
            <w:tcBorders>
              <w:top w:val="single" w:sz="4" w:space="0" w:color="auto"/>
              <w:left w:val="single" w:sz="8" w:space="0" w:color="auto"/>
              <w:bottom w:val="single" w:sz="4" w:space="0" w:color="auto"/>
              <w:right w:val="single" w:sz="8" w:space="0" w:color="auto"/>
            </w:tcBorders>
          </w:tcPr>
          <w:p w14:paraId="1409A604" w14:textId="77777777" w:rsidR="00096830" w:rsidRPr="00151ECE" w:rsidRDefault="00096830" w:rsidP="00B654A4">
            <w:pPr>
              <w:jc w:val="right"/>
              <w:rPr>
                <w:color w:val="000000"/>
                <w:sz w:val="20"/>
                <w:szCs w:val="20"/>
              </w:rPr>
            </w:pPr>
            <w:r w:rsidRPr="00151ECE">
              <w:rPr>
                <w:color w:val="000000"/>
                <w:sz w:val="20"/>
                <w:szCs w:val="20"/>
              </w:rPr>
              <w:t>2,36</w:t>
            </w:r>
          </w:p>
        </w:tc>
      </w:tr>
      <w:tr w:rsidR="00096830" w:rsidRPr="00151ECE" w14:paraId="1409A60C" w14:textId="77777777" w:rsidTr="00B654A4">
        <w:trPr>
          <w:trHeight w:val="315"/>
        </w:trPr>
        <w:tc>
          <w:tcPr>
            <w:tcW w:w="1276" w:type="dxa"/>
            <w:tcBorders>
              <w:top w:val="single" w:sz="4" w:space="0" w:color="auto"/>
              <w:left w:val="single" w:sz="8" w:space="0" w:color="auto"/>
              <w:bottom w:val="single" w:sz="4" w:space="0" w:color="auto"/>
              <w:right w:val="single" w:sz="8" w:space="0" w:color="auto"/>
            </w:tcBorders>
          </w:tcPr>
          <w:p w14:paraId="1409A606" w14:textId="77777777" w:rsidR="00096830" w:rsidRPr="00151ECE" w:rsidRDefault="00096830" w:rsidP="00D85F66">
            <w:pPr>
              <w:rPr>
                <w:color w:val="000000"/>
                <w:sz w:val="20"/>
                <w:szCs w:val="20"/>
              </w:rPr>
            </w:pPr>
            <w:r w:rsidRPr="00151ECE">
              <w:rPr>
                <w:color w:val="000000"/>
                <w:sz w:val="20"/>
                <w:szCs w:val="20"/>
              </w:rPr>
              <w:t>4.5.6.</w:t>
            </w:r>
          </w:p>
        </w:tc>
        <w:tc>
          <w:tcPr>
            <w:tcW w:w="3402" w:type="dxa"/>
            <w:tcBorders>
              <w:top w:val="single" w:sz="4" w:space="0" w:color="auto"/>
              <w:left w:val="nil"/>
              <w:bottom w:val="single" w:sz="4" w:space="0" w:color="auto"/>
              <w:right w:val="single" w:sz="8" w:space="0" w:color="auto"/>
            </w:tcBorders>
            <w:noWrap/>
          </w:tcPr>
          <w:p w14:paraId="1409A607" w14:textId="77777777" w:rsidR="00096830" w:rsidRPr="00151ECE" w:rsidRDefault="00096830" w:rsidP="00B654A4">
            <w:pPr>
              <w:rPr>
                <w:color w:val="000000"/>
                <w:sz w:val="20"/>
                <w:szCs w:val="20"/>
              </w:rPr>
            </w:pPr>
            <w:r w:rsidRPr="00151ECE">
              <w:rPr>
                <w:color w:val="000000"/>
                <w:sz w:val="20"/>
                <w:szCs w:val="20"/>
              </w:rPr>
              <w:t>citu augu sugu sēklu piemaisījuma noteikšana</w:t>
            </w:r>
          </w:p>
        </w:tc>
        <w:tc>
          <w:tcPr>
            <w:tcW w:w="1560" w:type="dxa"/>
            <w:tcBorders>
              <w:top w:val="single" w:sz="4" w:space="0" w:color="auto"/>
              <w:left w:val="nil"/>
              <w:bottom w:val="single" w:sz="4" w:space="0" w:color="auto"/>
              <w:right w:val="single" w:sz="8" w:space="0" w:color="auto"/>
            </w:tcBorders>
          </w:tcPr>
          <w:p w14:paraId="1409A608" w14:textId="77777777" w:rsidR="00096830" w:rsidRPr="00151ECE" w:rsidRDefault="00096830" w:rsidP="00B654A4">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609" w14:textId="77777777" w:rsidR="00096830" w:rsidRPr="00151ECE" w:rsidRDefault="00096830" w:rsidP="00B654A4">
            <w:pPr>
              <w:jc w:val="right"/>
              <w:rPr>
                <w:color w:val="000000"/>
                <w:sz w:val="20"/>
                <w:szCs w:val="20"/>
              </w:rPr>
            </w:pPr>
            <w:r w:rsidRPr="00151ECE">
              <w:rPr>
                <w:color w:val="000000"/>
                <w:sz w:val="20"/>
                <w:szCs w:val="20"/>
              </w:rPr>
              <w:t>1,95</w:t>
            </w:r>
          </w:p>
        </w:tc>
        <w:tc>
          <w:tcPr>
            <w:tcW w:w="850" w:type="dxa"/>
            <w:tcBorders>
              <w:top w:val="single" w:sz="4" w:space="0" w:color="auto"/>
              <w:left w:val="nil"/>
              <w:bottom w:val="single" w:sz="4" w:space="0" w:color="auto"/>
              <w:right w:val="nil"/>
            </w:tcBorders>
          </w:tcPr>
          <w:p w14:paraId="1409A60A" w14:textId="77777777" w:rsidR="00096830" w:rsidRPr="00151ECE" w:rsidRDefault="00096830" w:rsidP="00B654A4">
            <w:pPr>
              <w:jc w:val="right"/>
              <w:rPr>
                <w:sz w:val="20"/>
                <w:szCs w:val="20"/>
              </w:rPr>
            </w:pPr>
            <w:r w:rsidRPr="00151ECE">
              <w:rPr>
                <w:sz w:val="20"/>
                <w:szCs w:val="20"/>
              </w:rPr>
              <w:t>0,41</w:t>
            </w:r>
          </w:p>
        </w:tc>
        <w:tc>
          <w:tcPr>
            <w:tcW w:w="1134" w:type="dxa"/>
            <w:tcBorders>
              <w:top w:val="single" w:sz="4" w:space="0" w:color="auto"/>
              <w:left w:val="single" w:sz="8" w:space="0" w:color="auto"/>
              <w:bottom w:val="single" w:sz="4" w:space="0" w:color="auto"/>
              <w:right w:val="single" w:sz="8" w:space="0" w:color="auto"/>
            </w:tcBorders>
          </w:tcPr>
          <w:p w14:paraId="1409A60B" w14:textId="77777777" w:rsidR="00096830" w:rsidRPr="00151ECE" w:rsidRDefault="00096830" w:rsidP="00B654A4">
            <w:pPr>
              <w:jc w:val="right"/>
              <w:rPr>
                <w:color w:val="000000"/>
                <w:sz w:val="20"/>
                <w:szCs w:val="20"/>
              </w:rPr>
            </w:pPr>
            <w:r w:rsidRPr="00151ECE">
              <w:rPr>
                <w:color w:val="000000"/>
                <w:sz w:val="20"/>
                <w:szCs w:val="20"/>
              </w:rPr>
              <w:t>2,36</w:t>
            </w:r>
          </w:p>
        </w:tc>
      </w:tr>
      <w:tr w:rsidR="00B654A4" w:rsidRPr="00151ECE" w14:paraId="1409A613" w14:textId="77777777" w:rsidTr="00130AB7">
        <w:trPr>
          <w:trHeight w:val="315"/>
        </w:trPr>
        <w:tc>
          <w:tcPr>
            <w:tcW w:w="1276" w:type="dxa"/>
            <w:tcBorders>
              <w:top w:val="single" w:sz="4" w:space="0" w:color="auto"/>
              <w:left w:val="single" w:sz="8" w:space="0" w:color="auto"/>
              <w:bottom w:val="single" w:sz="4" w:space="0" w:color="auto"/>
              <w:right w:val="single" w:sz="8" w:space="0" w:color="auto"/>
            </w:tcBorders>
          </w:tcPr>
          <w:p w14:paraId="1409A60D" w14:textId="77777777" w:rsidR="00B654A4" w:rsidRPr="00151ECE" w:rsidRDefault="00B654A4" w:rsidP="00D85F66">
            <w:pPr>
              <w:rPr>
                <w:color w:val="000000"/>
                <w:sz w:val="20"/>
                <w:szCs w:val="20"/>
              </w:rPr>
            </w:pPr>
            <w:r w:rsidRPr="00151ECE">
              <w:rPr>
                <w:color w:val="000000"/>
                <w:sz w:val="20"/>
                <w:szCs w:val="20"/>
              </w:rPr>
              <w:t>4.6.</w:t>
            </w:r>
          </w:p>
        </w:tc>
        <w:tc>
          <w:tcPr>
            <w:tcW w:w="8080" w:type="dxa"/>
            <w:gridSpan w:val="5"/>
            <w:tcBorders>
              <w:top w:val="single" w:sz="4" w:space="0" w:color="auto"/>
              <w:left w:val="nil"/>
              <w:bottom w:val="single" w:sz="4" w:space="0" w:color="auto"/>
              <w:right w:val="single" w:sz="8" w:space="0" w:color="auto"/>
            </w:tcBorders>
            <w:noWrap/>
          </w:tcPr>
          <w:p w14:paraId="1409A612" w14:textId="48603FD9" w:rsidR="00B654A4" w:rsidRPr="00151ECE" w:rsidRDefault="00B654A4" w:rsidP="00B654A4">
            <w:pPr>
              <w:rPr>
                <w:color w:val="000000"/>
                <w:sz w:val="20"/>
                <w:szCs w:val="20"/>
                <w:lang w:eastAsia="en-US"/>
              </w:rPr>
            </w:pPr>
            <w:r w:rsidRPr="00151ECE">
              <w:rPr>
                <w:color w:val="000000"/>
                <w:sz w:val="20"/>
                <w:szCs w:val="20"/>
              </w:rPr>
              <w:t>bietes</w:t>
            </w:r>
          </w:p>
        </w:tc>
      </w:tr>
      <w:tr w:rsidR="00096830" w:rsidRPr="00151ECE" w14:paraId="1409A61A" w14:textId="77777777" w:rsidTr="00B654A4">
        <w:trPr>
          <w:trHeight w:val="315"/>
        </w:trPr>
        <w:tc>
          <w:tcPr>
            <w:tcW w:w="1276" w:type="dxa"/>
            <w:tcBorders>
              <w:top w:val="single" w:sz="4" w:space="0" w:color="auto"/>
              <w:left w:val="single" w:sz="8" w:space="0" w:color="auto"/>
              <w:bottom w:val="single" w:sz="4" w:space="0" w:color="auto"/>
              <w:right w:val="single" w:sz="8" w:space="0" w:color="auto"/>
            </w:tcBorders>
          </w:tcPr>
          <w:p w14:paraId="1409A614" w14:textId="77777777" w:rsidR="00096830" w:rsidRPr="00151ECE" w:rsidRDefault="00096830" w:rsidP="00D85F66">
            <w:pPr>
              <w:rPr>
                <w:color w:val="000000"/>
                <w:sz w:val="20"/>
                <w:szCs w:val="20"/>
              </w:rPr>
            </w:pPr>
            <w:r w:rsidRPr="00151ECE">
              <w:rPr>
                <w:color w:val="000000"/>
                <w:sz w:val="20"/>
                <w:szCs w:val="20"/>
              </w:rPr>
              <w:t>4.6.1.</w:t>
            </w:r>
          </w:p>
        </w:tc>
        <w:tc>
          <w:tcPr>
            <w:tcW w:w="3402" w:type="dxa"/>
            <w:tcBorders>
              <w:top w:val="single" w:sz="4" w:space="0" w:color="auto"/>
              <w:left w:val="nil"/>
              <w:bottom w:val="single" w:sz="4" w:space="0" w:color="auto"/>
              <w:right w:val="single" w:sz="8" w:space="0" w:color="auto"/>
            </w:tcBorders>
            <w:noWrap/>
          </w:tcPr>
          <w:p w14:paraId="1409A615" w14:textId="77777777" w:rsidR="00096830" w:rsidRPr="00151ECE" w:rsidRDefault="00096830" w:rsidP="00B654A4">
            <w:pPr>
              <w:rPr>
                <w:color w:val="000000"/>
                <w:sz w:val="20"/>
                <w:szCs w:val="20"/>
              </w:rPr>
            </w:pPr>
            <w:r w:rsidRPr="00151ECE">
              <w:rPr>
                <w:color w:val="000000"/>
                <w:sz w:val="20"/>
                <w:szCs w:val="20"/>
              </w:rPr>
              <w:t>pilna analīze (ieskaitot mitruma satura, kaitēkļu invāzijas un 1000 sēklu masas noteikšanu)</w:t>
            </w:r>
          </w:p>
        </w:tc>
        <w:tc>
          <w:tcPr>
            <w:tcW w:w="1560" w:type="dxa"/>
            <w:tcBorders>
              <w:top w:val="single" w:sz="4" w:space="0" w:color="auto"/>
              <w:left w:val="nil"/>
              <w:bottom w:val="single" w:sz="4" w:space="0" w:color="auto"/>
              <w:right w:val="single" w:sz="8" w:space="0" w:color="auto"/>
            </w:tcBorders>
          </w:tcPr>
          <w:p w14:paraId="1409A616" w14:textId="77777777" w:rsidR="00096830" w:rsidRPr="00151ECE" w:rsidRDefault="00096830" w:rsidP="00B654A4">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617" w14:textId="77777777" w:rsidR="00096830" w:rsidRPr="00151ECE" w:rsidRDefault="00096830" w:rsidP="00B654A4">
            <w:pPr>
              <w:jc w:val="right"/>
              <w:rPr>
                <w:color w:val="000000"/>
                <w:sz w:val="20"/>
                <w:szCs w:val="20"/>
              </w:rPr>
            </w:pPr>
            <w:r w:rsidRPr="00151ECE">
              <w:rPr>
                <w:color w:val="000000"/>
                <w:sz w:val="20"/>
                <w:szCs w:val="20"/>
              </w:rPr>
              <w:t>9,16</w:t>
            </w:r>
          </w:p>
        </w:tc>
        <w:tc>
          <w:tcPr>
            <w:tcW w:w="850" w:type="dxa"/>
            <w:tcBorders>
              <w:top w:val="single" w:sz="4" w:space="0" w:color="auto"/>
              <w:left w:val="nil"/>
              <w:bottom w:val="single" w:sz="4" w:space="0" w:color="auto"/>
              <w:right w:val="nil"/>
            </w:tcBorders>
          </w:tcPr>
          <w:p w14:paraId="1409A618" w14:textId="77777777" w:rsidR="00096830" w:rsidRPr="00151ECE" w:rsidRDefault="00096830" w:rsidP="00B654A4">
            <w:pPr>
              <w:jc w:val="right"/>
              <w:rPr>
                <w:sz w:val="20"/>
                <w:szCs w:val="20"/>
              </w:rPr>
            </w:pPr>
            <w:r w:rsidRPr="00151ECE">
              <w:rPr>
                <w:sz w:val="20"/>
                <w:szCs w:val="20"/>
              </w:rPr>
              <w:t>1,92</w:t>
            </w:r>
          </w:p>
        </w:tc>
        <w:tc>
          <w:tcPr>
            <w:tcW w:w="1134" w:type="dxa"/>
            <w:tcBorders>
              <w:top w:val="single" w:sz="4" w:space="0" w:color="auto"/>
              <w:left w:val="single" w:sz="8" w:space="0" w:color="auto"/>
              <w:bottom w:val="single" w:sz="4" w:space="0" w:color="auto"/>
              <w:right w:val="single" w:sz="8" w:space="0" w:color="auto"/>
            </w:tcBorders>
          </w:tcPr>
          <w:p w14:paraId="1409A619" w14:textId="77777777" w:rsidR="00096830" w:rsidRPr="00151ECE" w:rsidRDefault="00096830" w:rsidP="00B654A4">
            <w:pPr>
              <w:jc w:val="right"/>
              <w:rPr>
                <w:color w:val="000000"/>
                <w:sz w:val="20"/>
                <w:szCs w:val="20"/>
              </w:rPr>
            </w:pPr>
            <w:r w:rsidRPr="00151ECE">
              <w:rPr>
                <w:color w:val="000000"/>
                <w:sz w:val="20"/>
                <w:szCs w:val="20"/>
              </w:rPr>
              <w:t>11,08</w:t>
            </w:r>
          </w:p>
        </w:tc>
      </w:tr>
      <w:tr w:rsidR="00096830" w:rsidRPr="00151ECE" w14:paraId="1409A621" w14:textId="77777777" w:rsidTr="00B654A4">
        <w:trPr>
          <w:trHeight w:val="315"/>
        </w:trPr>
        <w:tc>
          <w:tcPr>
            <w:tcW w:w="1276" w:type="dxa"/>
            <w:tcBorders>
              <w:top w:val="single" w:sz="4" w:space="0" w:color="auto"/>
              <w:left w:val="single" w:sz="8" w:space="0" w:color="auto"/>
              <w:bottom w:val="single" w:sz="4" w:space="0" w:color="auto"/>
              <w:right w:val="single" w:sz="8" w:space="0" w:color="auto"/>
            </w:tcBorders>
          </w:tcPr>
          <w:p w14:paraId="1409A61B" w14:textId="77777777" w:rsidR="00096830" w:rsidRPr="00151ECE" w:rsidRDefault="00096830" w:rsidP="00D85F66">
            <w:pPr>
              <w:rPr>
                <w:color w:val="000000"/>
                <w:sz w:val="20"/>
                <w:szCs w:val="20"/>
              </w:rPr>
            </w:pPr>
            <w:r w:rsidRPr="00151ECE">
              <w:rPr>
                <w:color w:val="000000"/>
                <w:sz w:val="20"/>
                <w:szCs w:val="20"/>
              </w:rPr>
              <w:t>4.6.2.</w:t>
            </w:r>
          </w:p>
        </w:tc>
        <w:tc>
          <w:tcPr>
            <w:tcW w:w="3402" w:type="dxa"/>
            <w:tcBorders>
              <w:top w:val="single" w:sz="4" w:space="0" w:color="auto"/>
              <w:left w:val="nil"/>
              <w:bottom w:val="single" w:sz="4" w:space="0" w:color="auto"/>
              <w:right w:val="single" w:sz="8" w:space="0" w:color="auto"/>
            </w:tcBorders>
            <w:noWrap/>
          </w:tcPr>
          <w:p w14:paraId="1409A61C" w14:textId="77777777" w:rsidR="00096830" w:rsidRPr="00151ECE" w:rsidRDefault="00096830" w:rsidP="00B654A4">
            <w:pPr>
              <w:rPr>
                <w:color w:val="000000"/>
                <w:sz w:val="20"/>
                <w:szCs w:val="20"/>
              </w:rPr>
            </w:pPr>
            <w:r w:rsidRPr="00151ECE">
              <w:rPr>
                <w:color w:val="000000"/>
                <w:sz w:val="20"/>
                <w:szCs w:val="20"/>
              </w:rPr>
              <w:t>dīgtspējas analīze</w:t>
            </w:r>
          </w:p>
        </w:tc>
        <w:tc>
          <w:tcPr>
            <w:tcW w:w="1560" w:type="dxa"/>
            <w:tcBorders>
              <w:top w:val="single" w:sz="4" w:space="0" w:color="auto"/>
              <w:left w:val="nil"/>
              <w:bottom w:val="single" w:sz="4" w:space="0" w:color="auto"/>
              <w:right w:val="single" w:sz="8" w:space="0" w:color="auto"/>
            </w:tcBorders>
          </w:tcPr>
          <w:p w14:paraId="1409A61D" w14:textId="77777777" w:rsidR="00096830" w:rsidRPr="00151ECE" w:rsidRDefault="00096830" w:rsidP="00B654A4">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61E" w14:textId="77777777" w:rsidR="00096830" w:rsidRPr="00151ECE" w:rsidRDefault="00096830" w:rsidP="00B654A4">
            <w:pPr>
              <w:jc w:val="right"/>
              <w:rPr>
                <w:color w:val="000000"/>
                <w:sz w:val="20"/>
                <w:szCs w:val="20"/>
              </w:rPr>
            </w:pPr>
            <w:r w:rsidRPr="00151ECE">
              <w:rPr>
                <w:color w:val="000000"/>
                <w:sz w:val="20"/>
                <w:szCs w:val="20"/>
              </w:rPr>
              <w:t>4,34</w:t>
            </w:r>
          </w:p>
        </w:tc>
        <w:tc>
          <w:tcPr>
            <w:tcW w:w="850" w:type="dxa"/>
            <w:tcBorders>
              <w:top w:val="single" w:sz="4" w:space="0" w:color="auto"/>
              <w:left w:val="nil"/>
              <w:bottom w:val="single" w:sz="4" w:space="0" w:color="auto"/>
              <w:right w:val="nil"/>
            </w:tcBorders>
          </w:tcPr>
          <w:p w14:paraId="1409A61F" w14:textId="77777777" w:rsidR="00096830" w:rsidRPr="00151ECE" w:rsidRDefault="00096830" w:rsidP="00B654A4">
            <w:pPr>
              <w:jc w:val="right"/>
              <w:rPr>
                <w:sz w:val="20"/>
                <w:szCs w:val="20"/>
              </w:rPr>
            </w:pPr>
            <w:r w:rsidRPr="00151ECE">
              <w:rPr>
                <w:sz w:val="20"/>
                <w:szCs w:val="20"/>
              </w:rPr>
              <w:t>0,91</w:t>
            </w:r>
          </w:p>
        </w:tc>
        <w:tc>
          <w:tcPr>
            <w:tcW w:w="1134" w:type="dxa"/>
            <w:tcBorders>
              <w:top w:val="single" w:sz="4" w:space="0" w:color="auto"/>
              <w:left w:val="single" w:sz="8" w:space="0" w:color="auto"/>
              <w:bottom w:val="single" w:sz="4" w:space="0" w:color="auto"/>
              <w:right w:val="single" w:sz="8" w:space="0" w:color="auto"/>
            </w:tcBorders>
          </w:tcPr>
          <w:p w14:paraId="1409A620" w14:textId="77777777" w:rsidR="00096830" w:rsidRPr="00151ECE" w:rsidRDefault="00096830" w:rsidP="00B654A4">
            <w:pPr>
              <w:jc w:val="right"/>
              <w:rPr>
                <w:color w:val="000000"/>
                <w:sz w:val="20"/>
                <w:szCs w:val="20"/>
              </w:rPr>
            </w:pPr>
            <w:r w:rsidRPr="00151ECE">
              <w:rPr>
                <w:color w:val="000000"/>
                <w:sz w:val="20"/>
                <w:szCs w:val="20"/>
              </w:rPr>
              <w:t>5,25</w:t>
            </w:r>
          </w:p>
        </w:tc>
      </w:tr>
      <w:tr w:rsidR="00096830" w:rsidRPr="00151ECE" w14:paraId="1409A628" w14:textId="77777777" w:rsidTr="00B654A4">
        <w:trPr>
          <w:trHeight w:val="315"/>
        </w:trPr>
        <w:tc>
          <w:tcPr>
            <w:tcW w:w="1276" w:type="dxa"/>
            <w:tcBorders>
              <w:top w:val="single" w:sz="4" w:space="0" w:color="auto"/>
              <w:left w:val="single" w:sz="8" w:space="0" w:color="auto"/>
              <w:bottom w:val="single" w:sz="4" w:space="0" w:color="auto"/>
              <w:right w:val="single" w:sz="8" w:space="0" w:color="auto"/>
            </w:tcBorders>
          </w:tcPr>
          <w:p w14:paraId="1409A622" w14:textId="77777777" w:rsidR="00096830" w:rsidRPr="00151ECE" w:rsidRDefault="00096830" w:rsidP="00D85F66">
            <w:pPr>
              <w:rPr>
                <w:color w:val="000000"/>
                <w:sz w:val="20"/>
                <w:szCs w:val="20"/>
              </w:rPr>
            </w:pPr>
            <w:r w:rsidRPr="00151ECE">
              <w:rPr>
                <w:color w:val="000000"/>
                <w:sz w:val="20"/>
                <w:szCs w:val="20"/>
              </w:rPr>
              <w:t>4.6.3.</w:t>
            </w:r>
          </w:p>
        </w:tc>
        <w:tc>
          <w:tcPr>
            <w:tcW w:w="3402" w:type="dxa"/>
            <w:tcBorders>
              <w:top w:val="single" w:sz="4" w:space="0" w:color="auto"/>
              <w:left w:val="nil"/>
              <w:bottom w:val="single" w:sz="4" w:space="0" w:color="auto"/>
              <w:right w:val="single" w:sz="8" w:space="0" w:color="auto"/>
            </w:tcBorders>
            <w:noWrap/>
          </w:tcPr>
          <w:p w14:paraId="1409A623" w14:textId="77777777" w:rsidR="00096830" w:rsidRPr="00151ECE" w:rsidRDefault="00096830" w:rsidP="00B654A4">
            <w:pPr>
              <w:rPr>
                <w:color w:val="000000"/>
                <w:sz w:val="20"/>
                <w:szCs w:val="20"/>
              </w:rPr>
            </w:pPr>
            <w:r w:rsidRPr="00151ECE">
              <w:rPr>
                <w:color w:val="000000"/>
                <w:sz w:val="20"/>
                <w:szCs w:val="20"/>
              </w:rPr>
              <w:t>tīrības analīze (analītiskās tīrības procenta un citu augu sugu sēklu piemaisījuma noteikšana)</w:t>
            </w:r>
          </w:p>
        </w:tc>
        <w:tc>
          <w:tcPr>
            <w:tcW w:w="1560" w:type="dxa"/>
            <w:tcBorders>
              <w:top w:val="single" w:sz="4" w:space="0" w:color="auto"/>
              <w:left w:val="nil"/>
              <w:bottom w:val="single" w:sz="4" w:space="0" w:color="auto"/>
              <w:right w:val="single" w:sz="8" w:space="0" w:color="auto"/>
            </w:tcBorders>
          </w:tcPr>
          <w:p w14:paraId="1409A624" w14:textId="77777777" w:rsidR="00096830" w:rsidRPr="00151ECE" w:rsidRDefault="00096830" w:rsidP="00B654A4">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625" w14:textId="77777777" w:rsidR="00096830" w:rsidRPr="00151ECE" w:rsidRDefault="00096830" w:rsidP="00B654A4">
            <w:pPr>
              <w:jc w:val="right"/>
              <w:rPr>
                <w:color w:val="000000"/>
                <w:sz w:val="20"/>
                <w:szCs w:val="20"/>
              </w:rPr>
            </w:pPr>
            <w:r w:rsidRPr="00151ECE">
              <w:rPr>
                <w:color w:val="000000"/>
                <w:sz w:val="20"/>
                <w:szCs w:val="20"/>
              </w:rPr>
              <w:t>4,94</w:t>
            </w:r>
          </w:p>
        </w:tc>
        <w:tc>
          <w:tcPr>
            <w:tcW w:w="850" w:type="dxa"/>
            <w:tcBorders>
              <w:top w:val="single" w:sz="4" w:space="0" w:color="auto"/>
              <w:left w:val="nil"/>
              <w:bottom w:val="single" w:sz="4" w:space="0" w:color="auto"/>
              <w:right w:val="nil"/>
            </w:tcBorders>
          </w:tcPr>
          <w:p w14:paraId="1409A626" w14:textId="77777777" w:rsidR="00096830" w:rsidRPr="00151ECE" w:rsidRDefault="00096830" w:rsidP="00B654A4">
            <w:pPr>
              <w:jc w:val="right"/>
              <w:rPr>
                <w:sz w:val="20"/>
                <w:szCs w:val="20"/>
              </w:rPr>
            </w:pPr>
            <w:r w:rsidRPr="00151ECE">
              <w:rPr>
                <w:sz w:val="20"/>
                <w:szCs w:val="20"/>
              </w:rPr>
              <w:t>1,04</w:t>
            </w:r>
          </w:p>
        </w:tc>
        <w:tc>
          <w:tcPr>
            <w:tcW w:w="1134" w:type="dxa"/>
            <w:tcBorders>
              <w:top w:val="single" w:sz="4" w:space="0" w:color="auto"/>
              <w:left w:val="single" w:sz="8" w:space="0" w:color="auto"/>
              <w:bottom w:val="single" w:sz="4" w:space="0" w:color="auto"/>
              <w:right w:val="single" w:sz="8" w:space="0" w:color="auto"/>
            </w:tcBorders>
          </w:tcPr>
          <w:p w14:paraId="1409A627" w14:textId="77777777" w:rsidR="00096830" w:rsidRPr="00151ECE" w:rsidRDefault="00096830" w:rsidP="00B654A4">
            <w:pPr>
              <w:jc w:val="right"/>
              <w:rPr>
                <w:color w:val="000000"/>
                <w:sz w:val="20"/>
                <w:szCs w:val="20"/>
              </w:rPr>
            </w:pPr>
            <w:r w:rsidRPr="00151ECE">
              <w:rPr>
                <w:color w:val="000000"/>
                <w:sz w:val="20"/>
                <w:szCs w:val="20"/>
              </w:rPr>
              <w:t>5,98</w:t>
            </w:r>
          </w:p>
        </w:tc>
      </w:tr>
      <w:tr w:rsidR="00096830" w:rsidRPr="00151ECE" w14:paraId="1409A62F" w14:textId="77777777" w:rsidTr="00B654A4">
        <w:trPr>
          <w:trHeight w:val="315"/>
        </w:trPr>
        <w:tc>
          <w:tcPr>
            <w:tcW w:w="1276" w:type="dxa"/>
            <w:tcBorders>
              <w:top w:val="single" w:sz="4" w:space="0" w:color="auto"/>
              <w:left w:val="single" w:sz="8" w:space="0" w:color="auto"/>
              <w:bottom w:val="single" w:sz="4" w:space="0" w:color="auto"/>
              <w:right w:val="single" w:sz="8" w:space="0" w:color="auto"/>
            </w:tcBorders>
          </w:tcPr>
          <w:p w14:paraId="1409A629" w14:textId="77777777" w:rsidR="00096830" w:rsidRPr="00151ECE" w:rsidRDefault="00096830" w:rsidP="00D85F66">
            <w:pPr>
              <w:rPr>
                <w:color w:val="000000"/>
                <w:sz w:val="20"/>
                <w:szCs w:val="20"/>
              </w:rPr>
            </w:pPr>
            <w:r w:rsidRPr="00151ECE">
              <w:rPr>
                <w:color w:val="000000"/>
                <w:sz w:val="20"/>
                <w:szCs w:val="20"/>
              </w:rPr>
              <w:t>4.6.4.</w:t>
            </w:r>
          </w:p>
        </w:tc>
        <w:tc>
          <w:tcPr>
            <w:tcW w:w="3402" w:type="dxa"/>
            <w:tcBorders>
              <w:top w:val="single" w:sz="4" w:space="0" w:color="auto"/>
              <w:left w:val="nil"/>
              <w:bottom w:val="single" w:sz="4" w:space="0" w:color="auto"/>
              <w:right w:val="single" w:sz="8" w:space="0" w:color="auto"/>
            </w:tcBorders>
            <w:noWrap/>
          </w:tcPr>
          <w:p w14:paraId="1409A62A" w14:textId="77777777" w:rsidR="00096830" w:rsidRPr="00151ECE" w:rsidRDefault="00096830" w:rsidP="00B654A4">
            <w:pPr>
              <w:rPr>
                <w:color w:val="000000"/>
                <w:sz w:val="20"/>
                <w:szCs w:val="20"/>
              </w:rPr>
            </w:pPr>
            <w:r w:rsidRPr="00151ECE">
              <w:rPr>
                <w:color w:val="000000"/>
                <w:sz w:val="20"/>
                <w:szCs w:val="20"/>
              </w:rPr>
              <w:t>analītiskās tīrības procenta noteikšana</w:t>
            </w:r>
          </w:p>
        </w:tc>
        <w:tc>
          <w:tcPr>
            <w:tcW w:w="1560" w:type="dxa"/>
            <w:tcBorders>
              <w:top w:val="single" w:sz="4" w:space="0" w:color="auto"/>
              <w:left w:val="nil"/>
              <w:bottom w:val="single" w:sz="4" w:space="0" w:color="auto"/>
              <w:right w:val="single" w:sz="8" w:space="0" w:color="auto"/>
            </w:tcBorders>
          </w:tcPr>
          <w:p w14:paraId="1409A62B" w14:textId="77777777" w:rsidR="00096830" w:rsidRPr="00151ECE" w:rsidRDefault="00096830" w:rsidP="00B654A4">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62C" w14:textId="77777777" w:rsidR="00096830" w:rsidRPr="00151ECE" w:rsidRDefault="00096830" w:rsidP="00B654A4">
            <w:pPr>
              <w:jc w:val="right"/>
              <w:rPr>
                <w:color w:val="000000"/>
                <w:sz w:val="20"/>
                <w:szCs w:val="20"/>
              </w:rPr>
            </w:pPr>
            <w:r w:rsidRPr="00151ECE">
              <w:rPr>
                <w:color w:val="000000"/>
                <w:sz w:val="20"/>
                <w:szCs w:val="20"/>
              </w:rPr>
              <w:t>2,48</w:t>
            </w:r>
          </w:p>
        </w:tc>
        <w:tc>
          <w:tcPr>
            <w:tcW w:w="850" w:type="dxa"/>
            <w:tcBorders>
              <w:top w:val="single" w:sz="4" w:space="0" w:color="auto"/>
              <w:left w:val="nil"/>
              <w:bottom w:val="single" w:sz="4" w:space="0" w:color="auto"/>
              <w:right w:val="nil"/>
            </w:tcBorders>
          </w:tcPr>
          <w:p w14:paraId="1409A62D" w14:textId="77777777" w:rsidR="00096830" w:rsidRPr="00151ECE" w:rsidRDefault="00096830" w:rsidP="00B654A4">
            <w:pPr>
              <w:jc w:val="right"/>
              <w:rPr>
                <w:sz w:val="20"/>
                <w:szCs w:val="20"/>
              </w:rPr>
            </w:pPr>
            <w:r w:rsidRPr="00151ECE">
              <w:rPr>
                <w:sz w:val="20"/>
                <w:szCs w:val="20"/>
              </w:rPr>
              <w:t>0,52</w:t>
            </w:r>
          </w:p>
        </w:tc>
        <w:tc>
          <w:tcPr>
            <w:tcW w:w="1134" w:type="dxa"/>
            <w:tcBorders>
              <w:top w:val="single" w:sz="4" w:space="0" w:color="auto"/>
              <w:left w:val="single" w:sz="8" w:space="0" w:color="auto"/>
              <w:bottom w:val="single" w:sz="4" w:space="0" w:color="auto"/>
              <w:right w:val="single" w:sz="8" w:space="0" w:color="auto"/>
            </w:tcBorders>
          </w:tcPr>
          <w:p w14:paraId="1409A62E" w14:textId="77777777" w:rsidR="00096830" w:rsidRPr="00151ECE" w:rsidRDefault="00096830" w:rsidP="00B654A4">
            <w:pPr>
              <w:jc w:val="right"/>
              <w:rPr>
                <w:color w:val="000000"/>
                <w:sz w:val="20"/>
                <w:szCs w:val="20"/>
              </w:rPr>
            </w:pPr>
            <w:r w:rsidRPr="00151ECE">
              <w:rPr>
                <w:color w:val="000000"/>
                <w:sz w:val="20"/>
                <w:szCs w:val="20"/>
              </w:rPr>
              <w:t>3,00</w:t>
            </w:r>
          </w:p>
        </w:tc>
      </w:tr>
      <w:tr w:rsidR="00096830" w:rsidRPr="00151ECE" w14:paraId="1409A636" w14:textId="77777777" w:rsidTr="00B654A4">
        <w:trPr>
          <w:trHeight w:val="315"/>
        </w:trPr>
        <w:tc>
          <w:tcPr>
            <w:tcW w:w="1276" w:type="dxa"/>
            <w:tcBorders>
              <w:top w:val="single" w:sz="4" w:space="0" w:color="auto"/>
              <w:left w:val="single" w:sz="8" w:space="0" w:color="auto"/>
              <w:bottom w:val="single" w:sz="4" w:space="0" w:color="auto"/>
              <w:right w:val="single" w:sz="8" w:space="0" w:color="auto"/>
            </w:tcBorders>
          </w:tcPr>
          <w:p w14:paraId="1409A630" w14:textId="77777777" w:rsidR="00096830" w:rsidRPr="00151ECE" w:rsidRDefault="00096830" w:rsidP="00D85F66">
            <w:pPr>
              <w:rPr>
                <w:color w:val="000000"/>
                <w:sz w:val="20"/>
                <w:szCs w:val="20"/>
              </w:rPr>
            </w:pPr>
            <w:r w:rsidRPr="00151ECE">
              <w:rPr>
                <w:color w:val="000000"/>
                <w:sz w:val="20"/>
                <w:szCs w:val="20"/>
              </w:rPr>
              <w:t>4.6.5.</w:t>
            </w:r>
          </w:p>
        </w:tc>
        <w:tc>
          <w:tcPr>
            <w:tcW w:w="3402" w:type="dxa"/>
            <w:tcBorders>
              <w:top w:val="single" w:sz="4" w:space="0" w:color="auto"/>
              <w:left w:val="nil"/>
              <w:bottom w:val="single" w:sz="4" w:space="0" w:color="auto"/>
              <w:right w:val="single" w:sz="8" w:space="0" w:color="auto"/>
            </w:tcBorders>
            <w:noWrap/>
          </w:tcPr>
          <w:p w14:paraId="1409A631" w14:textId="77777777" w:rsidR="00096830" w:rsidRPr="00151ECE" w:rsidRDefault="00096830" w:rsidP="00B654A4">
            <w:pPr>
              <w:rPr>
                <w:color w:val="000000"/>
                <w:sz w:val="20"/>
                <w:szCs w:val="20"/>
              </w:rPr>
            </w:pPr>
            <w:r w:rsidRPr="00151ECE">
              <w:rPr>
                <w:color w:val="000000"/>
                <w:sz w:val="20"/>
                <w:szCs w:val="20"/>
              </w:rPr>
              <w:t>citu augu sugu sēklu piemaisījuma noteikšana</w:t>
            </w:r>
          </w:p>
        </w:tc>
        <w:tc>
          <w:tcPr>
            <w:tcW w:w="1560" w:type="dxa"/>
            <w:tcBorders>
              <w:top w:val="single" w:sz="4" w:space="0" w:color="auto"/>
              <w:left w:val="nil"/>
              <w:bottom w:val="single" w:sz="4" w:space="0" w:color="auto"/>
              <w:right w:val="single" w:sz="8" w:space="0" w:color="auto"/>
            </w:tcBorders>
          </w:tcPr>
          <w:p w14:paraId="1409A632" w14:textId="77777777" w:rsidR="00096830" w:rsidRPr="00151ECE" w:rsidRDefault="00096830" w:rsidP="00B654A4">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633" w14:textId="77777777" w:rsidR="00096830" w:rsidRPr="00151ECE" w:rsidRDefault="00096830" w:rsidP="00B654A4">
            <w:pPr>
              <w:jc w:val="right"/>
              <w:rPr>
                <w:color w:val="000000"/>
                <w:sz w:val="20"/>
                <w:szCs w:val="20"/>
              </w:rPr>
            </w:pPr>
            <w:r w:rsidRPr="00151ECE">
              <w:rPr>
                <w:color w:val="000000"/>
                <w:sz w:val="20"/>
                <w:szCs w:val="20"/>
              </w:rPr>
              <w:t>2,48</w:t>
            </w:r>
          </w:p>
        </w:tc>
        <w:tc>
          <w:tcPr>
            <w:tcW w:w="850" w:type="dxa"/>
            <w:tcBorders>
              <w:top w:val="single" w:sz="4" w:space="0" w:color="auto"/>
              <w:left w:val="nil"/>
              <w:bottom w:val="single" w:sz="4" w:space="0" w:color="auto"/>
              <w:right w:val="nil"/>
            </w:tcBorders>
          </w:tcPr>
          <w:p w14:paraId="1409A634" w14:textId="77777777" w:rsidR="00096830" w:rsidRPr="00151ECE" w:rsidRDefault="00096830" w:rsidP="00B654A4">
            <w:pPr>
              <w:jc w:val="right"/>
              <w:rPr>
                <w:sz w:val="20"/>
                <w:szCs w:val="20"/>
              </w:rPr>
            </w:pPr>
            <w:r w:rsidRPr="00151ECE">
              <w:rPr>
                <w:sz w:val="20"/>
                <w:szCs w:val="20"/>
              </w:rPr>
              <w:t>0,52</w:t>
            </w:r>
          </w:p>
        </w:tc>
        <w:tc>
          <w:tcPr>
            <w:tcW w:w="1134" w:type="dxa"/>
            <w:tcBorders>
              <w:top w:val="single" w:sz="4" w:space="0" w:color="auto"/>
              <w:left w:val="single" w:sz="8" w:space="0" w:color="auto"/>
              <w:bottom w:val="single" w:sz="4" w:space="0" w:color="auto"/>
              <w:right w:val="single" w:sz="8" w:space="0" w:color="auto"/>
            </w:tcBorders>
          </w:tcPr>
          <w:p w14:paraId="1409A635" w14:textId="77777777" w:rsidR="00096830" w:rsidRPr="00151ECE" w:rsidRDefault="00096830" w:rsidP="00B654A4">
            <w:pPr>
              <w:jc w:val="right"/>
              <w:rPr>
                <w:color w:val="000000"/>
                <w:sz w:val="20"/>
                <w:szCs w:val="20"/>
              </w:rPr>
            </w:pPr>
            <w:r w:rsidRPr="00151ECE">
              <w:rPr>
                <w:color w:val="000000"/>
                <w:sz w:val="20"/>
                <w:szCs w:val="20"/>
              </w:rPr>
              <w:t>3,00</w:t>
            </w:r>
          </w:p>
        </w:tc>
      </w:tr>
      <w:tr w:rsidR="00B654A4" w:rsidRPr="00151ECE" w14:paraId="1409A63D" w14:textId="77777777" w:rsidTr="00130AB7">
        <w:trPr>
          <w:trHeight w:val="315"/>
        </w:trPr>
        <w:tc>
          <w:tcPr>
            <w:tcW w:w="1276" w:type="dxa"/>
            <w:tcBorders>
              <w:top w:val="single" w:sz="4" w:space="0" w:color="auto"/>
              <w:left w:val="single" w:sz="8" w:space="0" w:color="auto"/>
              <w:bottom w:val="single" w:sz="4" w:space="0" w:color="auto"/>
              <w:right w:val="single" w:sz="8" w:space="0" w:color="auto"/>
            </w:tcBorders>
          </w:tcPr>
          <w:p w14:paraId="1409A637" w14:textId="77777777" w:rsidR="00B654A4" w:rsidRPr="00151ECE" w:rsidRDefault="00B654A4" w:rsidP="00D85F66">
            <w:pPr>
              <w:rPr>
                <w:color w:val="000000"/>
                <w:sz w:val="20"/>
                <w:szCs w:val="20"/>
              </w:rPr>
            </w:pPr>
            <w:r w:rsidRPr="00151ECE">
              <w:rPr>
                <w:color w:val="000000"/>
                <w:sz w:val="20"/>
                <w:szCs w:val="20"/>
              </w:rPr>
              <w:t>4.7.</w:t>
            </w:r>
          </w:p>
        </w:tc>
        <w:tc>
          <w:tcPr>
            <w:tcW w:w="8080" w:type="dxa"/>
            <w:gridSpan w:val="5"/>
            <w:tcBorders>
              <w:top w:val="single" w:sz="4" w:space="0" w:color="auto"/>
              <w:left w:val="nil"/>
              <w:bottom w:val="single" w:sz="4" w:space="0" w:color="auto"/>
              <w:right w:val="single" w:sz="8" w:space="0" w:color="auto"/>
            </w:tcBorders>
            <w:noWrap/>
          </w:tcPr>
          <w:p w14:paraId="1409A63C" w14:textId="33A46BB8" w:rsidR="00B654A4" w:rsidRPr="00151ECE" w:rsidRDefault="00B654A4" w:rsidP="00B654A4">
            <w:pPr>
              <w:rPr>
                <w:color w:val="000000"/>
                <w:sz w:val="20"/>
                <w:szCs w:val="20"/>
                <w:lang w:eastAsia="en-US"/>
              </w:rPr>
            </w:pPr>
            <w:r w:rsidRPr="00151ECE">
              <w:rPr>
                <w:color w:val="000000"/>
                <w:sz w:val="20"/>
                <w:szCs w:val="20"/>
              </w:rPr>
              <w:t>lini</w:t>
            </w:r>
          </w:p>
        </w:tc>
      </w:tr>
      <w:tr w:rsidR="00096830" w:rsidRPr="00151ECE" w14:paraId="1409A644" w14:textId="77777777" w:rsidTr="00B654A4">
        <w:trPr>
          <w:trHeight w:val="315"/>
        </w:trPr>
        <w:tc>
          <w:tcPr>
            <w:tcW w:w="1276" w:type="dxa"/>
            <w:tcBorders>
              <w:top w:val="single" w:sz="4" w:space="0" w:color="auto"/>
              <w:left w:val="single" w:sz="8" w:space="0" w:color="auto"/>
              <w:bottom w:val="single" w:sz="4" w:space="0" w:color="auto"/>
              <w:right w:val="single" w:sz="8" w:space="0" w:color="auto"/>
            </w:tcBorders>
          </w:tcPr>
          <w:p w14:paraId="1409A63E" w14:textId="77777777" w:rsidR="00096830" w:rsidRPr="00151ECE" w:rsidRDefault="00096830" w:rsidP="00D85F66">
            <w:pPr>
              <w:rPr>
                <w:color w:val="000000"/>
                <w:sz w:val="20"/>
                <w:szCs w:val="20"/>
              </w:rPr>
            </w:pPr>
            <w:r w:rsidRPr="00151ECE">
              <w:rPr>
                <w:color w:val="000000"/>
                <w:sz w:val="20"/>
                <w:szCs w:val="20"/>
              </w:rPr>
              <w:t>4.7.1.</w:t>
            </w:r>
          </w:p>
        </w:tc>
        <w:tc>
          <w:tcPr>
            <w:tcW w:w="3402" w:type="dxa"/>
            <w:tcBorders>
              <w:top w:val="single" w:sz="4" w:space="0" w:color="auto"/>
              <w:left w:val="nil"/>
              <w:bottom w:val="single" w:sz="4" w:space="0" w:color="auto"/>
              <w:right w:val="single" w:sz="8" w:space="0" w:color="auto"/>
            </w:tcBorders>
            <w:noWrap/>
          </w:tcPr>
          <w:p w14:paraId="1409A63F" w14:textId="77777777" w:rsidR="00096830" w:rsidRPr="00151ECE" w:rsidRDefault="00096830" w:rsidP="00B654A4">
            <w:pPr>
              <w:rPr>
                <w:color w:val="000000"/>
                <w:sz w:val="20"/>
                <w:szCs w:val="20"/>
              </w:rPr>
            </w:pPr>
            <w:r w:rsidRPr="00151ECE">
              <w:rPr>
                <w:color w:val="000000"/>
                <w:sz w:val="20"/>
                <w:szCs w:val="20"/>
              </w:rPr>
              <w:t>pilna analīze (ieskaitot sēklu veselīguma, mitruma satura, kaitēkļu invāzijas un 1000 sēklu masas noteikšanu)</w:t>
            </w:r>
          </w:p>
        </w:tc>
        <w:tc>
          <w:tcPr>
            <w:tcW w:w="1560" w:type="dxa"/>
            <w:tcBorders>
              <w:top w:val="single" w:sz="4" w:space="0" w:color="auto"/>
              <w:left w:val="nil"/>
              <w:bottom w:val="single" w:sz="4" w:space="0" w:color="auto"/>
              <w:right w:val="single" w:sz="8" w:space="0" w:color="auto"/>
            </w:tcBorders>
          </w:tcPr>
          <w:p w14:paraId="1409A640" w14:textId="77777777" w:rsidR="00096830" w:rsidRPr="00151ECE" w:rsidRDefault="00096830" w:rsidP="00B654A4">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641" w14:textId="77777777" w:rsidR="00096830" w:rsidRPr="00151ECE" w:rsidRDefault="00096830" w:rsidP="00B654A4">
            <w:pPr>
              <w:jc w:val="right"/>
              <w:rPr>
                <w:color w:val="000000"/>
                <w:sz w:val="20"/>
                <w:szCs w:val="20"/>
              </w:rPr>
            </w:pPr>
            <w:r w:rsidRPr="00151ECE">
              <w:rPr>
                <w:color w:val="000000"/>
                <w:sz w:val="20"/>
                <w:szCs w:val="20"/>
              </w:rPr>
              <w:t>13,32</w:t>
            </w:r>
          </w:p>
        </w:tc>
        <w:tc>
          <w:tcPr>
            <w:tcW w:w="850" w:type="dxa"/>
            <w:tcBorders>
              <w:top w:val="single" w:sz="4" w:space="0" w:color="auto"/>
              <w:left w:val="nil"/>
              <w:bottom w:val="single" w:sz="4" w:space="0" w:color="auto"/>
              <w:right w:val="nil"/>
            </w:tcBorders>
          </w:tcPr>
          <w:p w14:paraId="1409A642" w14:textId="77777777" w:rsidR="00096830" w:rsidRPr="00151ECE" w:rsidRDefault="00096830" w:rsidP="00B654A4">
            <w:pPr>
              <w:jc w:val="right"/>
              <w:rPr>
                <w:sz w:val="20"/>
                <w:szCs w:val="20"/>
              </w:rPr>
            </w:pPr>
            <w:r w:rsidRPr="00151ECE">
              <w:rPr>
                <w:sz w:val="20"/>
                <w:szCs w:val="20"/>
              </w:rPr>
              <w:t>2,80</w:t>
            </w:r>
          </w:p>
        </w:tc>
        <w:tc>
          <w:tcPr>
            <w:tcW w:w="1134" w:type="dxa"/>
            <w:tcBorders>
              <w:top w:val="single" w:sz="4" w:space="0" w:color="auto"/>
              <w:left w:val="single" w:sz="8" w:space="0" w:color="auto"/>
              <w:bottom w:val="single" w:sz="4" w:space="0" w:color="auto"/>
              <w:right w:val="single" w:sz="8" w:space="0" w:color="auto"/>
            </w:tcBorders>
          </w:tcPr>
          <w:p w14:paraId="1409A643" w14:textId="77777777" w:rsidR="00096830" w:rsidRPr="00151ECE" w:rsidRDefault="00096830" w:rsidP="00B654A4">
            <w:pPr>
              <w:jc w:val="right"/>
              <w:rPr>
                <w:color w:val="000000"/>
                <w:sz w:val="20"/>
                <w:szCs w:val="20"/>
              </w:rPr>
            </w:pPr>
            <w:r w:rsidRPr="00151ECE">
              <w:rPr>
                <w:color w:val="000000"/>
                <w:sz w:val="20"/>
                <w:szCs w:val="20"/>
              </w:rPr>
              <w:t>16,12</w:t>
            </w:r>
          </w:p>
        </w:tc>
      </w:tr>
      <w:tr w:rsidR="00096830" w:rsidRPr="00151ECE" w14:paraId="1409A64B" w14:textId="77777777" w:rsidTr="00B654A4">
        <w:trPr>
          <w:trHeight w:val="315"/>
        </w:trPr>
        <w:tc>
          <w:tcPr>
            <w:tcW w:w="1276" w:type="dxa"/>
            <w:tcBorders>
              <w:top w:val="single" w:sz="4" w:space="0" w:color="auto"/>
              <w:left w:val="single" w:sz="8" w:space="0" w:color="auto"/>
              <w:bottom w:val="single" w:sz="4" w:space="0" w:color="auto"/>
              <w:right w:val="single" w:sz="8" w:space="0" w:color="auto"/>
            </w:tcBorders>
          </w:tcPr>
          <w:p w14:paraId="1409A645" w14:textId="77777777" w:rsidR="00096830" w:rsidRPr="00151ECE" w:rsidRDefault="00096830" w:rsidP="00D85F66">
            <w:pPr>
              <w:rPr>
                <w:color w:val="000000"/>
                <w:sz w:val="20"/>
                <w:szCs w:val="20"/>
              </w:rPr>
            </w:pPr>
            <w:r w:rsidRPr="00151ECE">
              <w:rPr>
                <w:color w:val="000000"/>
                <w:sz w:val="20"/>
                <w:szCs w:val="20"/>
              </w:rPr>
              <w:t>4.7.2.</w:t>
            </w:r>
          </w:p>
        </w:tc>
        <w:tc>
          <w:tcPr>
            <w:tcW w:w="3402" w:type="dxa"/>
            <w:tcBorders>
              <w:top w:val="single" w:sz="4" w:space="0" w:color="auto"/>
              <w:left w:val="nil"/>
              <w:bottom w:val="single" w:sz="4" w:space="0" w:color="auto"/>
              <w:right w:val="single" w:sz="8" w:space="0" w:color="auto"/>
            </w:tcBorders>
            <w:noWrap/>
          </w:tcPr>
          <w:p w14:paraId="1409A646" w14:textId="77777777" w:rsidR="00096830" w:rsidRPr="00151ECE" w:rsidRDefault="00096830" w:rsidP="00B654A4">
            <w:pPr>
              <w:rPr>
                <w:color w:val="000000"/>
                <w:sz w:val="20"/>
                <w:szCs w:val="20"/>
              </w:rPr>
            </w:pPr>
            <w:r w:rsidRPr="00151ECE">
              <w:rPr>
                <w:color w:val="000000"/>
                <w:sz w:val="20"/>
                <w:szCs w:val="20"/>
              </w:rPr>
              <w:t>dīgtspējas analīze</w:t>
            </w:r>
          </w:p>
        </w:tc>
        <w:tc>
          <w:tcPr>
            <w:tcW w:w="1560" w:type="dxa"/>
            <w:tcBorders>
              <w:top w:val="single" w:sz="4" w:space="0" w:color="auto"/>
              <w:left w:val="nil"/>
              <w:bottom w:val="single" w:sz="4" w:space="0" w:color="auto"/>
              <w:right w:val="single" w:sz="8" w:space="0" w:color="auto"/>
            </w:tcBorders>
          </w:tcPr>
          <w:p w14:paraId="1409A647" w14:textId="77777777" w:rsidR="00096830" w:rsidRPr="00151ECE" w:rsidRDefault="00096830" w:rsidP="00B654A4">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648" w14:textId="77777777" w:rsidR="00096830" w:rsidRPr="00151ECE" w:rsidRDefault="00096830" w:rsidP="00B654A4">
            <w:pPr>
              <w:jc w:val="right"/>
              <w:rPr>
                <w:color w:val="000000"/>
                <w:sz w:val="20"/>
                <w:szCs w:val="20"/>
              </w:rPr>
            </w:pPr>
            <w:r w:rsidRPr="00151ECE">
              <w:rPr>
                <w:color w:val="000000"/>
                <w:sz w:val="20"/>
                <w:szCs w:val="20"/>
              </w:rPr>
              <w:t>3,70</w:t>
            </w:r>
          </w:p>
        </w:tc>
        <w:tc>
          <w:tcPr>
            <w:tcW w:w="850" w:type="dxa"/>
            <w:tcBorders>
              <w:top w:val="single" w:sz="4" w:space="0" w:color="auto"/>
              <w:left w:val="nil"/>
              <w:bottom w:val="single" w:sz="4" w:space="0" w:color="auto"/>
              <w:right w:val="nil"/>
            </w:tcBorders>
          </w:tcPr>
          <w:p w14:paraId="1409A649" w14:textId="77777777" w:rsidR="00096830" w:rsidRPr="00151ECE" w:rsidRDefault="00096830" w:rsidP="00B654A4">
            <w:pPr>
              <w:jc w:val="right"/>
              <w:rPr>
                <w:sz w:val="20"/>
                <w:szCs w:val="20"/>
              </w:rPr>
            </w:pPr>
            <w:r w:rsidRPr="00151ECE">
              <w:rPr>
                <w:sz w:val="20"/>
                <w:szCs w:val="20"/>
              </w:rPr>
              <w:t>0,78</w:t>
            </w:r>
          </w:p>
        </w:tc>
        <w:tc>
          <w:tcPr>
            <w:tcW w:w="1134" w:type="dxa"/>
            <w:tcBorders>
              <w:top w:val="single" w:sz="4" w:space="0" w:color="auto"/>
              <w:left w:val="single" w:sz="8" w:space="0" w:color="auto"/>
              <w:bottom w:val="single" w:sz="4" w:space="0" w:color="auto"/>
              <w:right w:val="single" w:sz="8" w:space="0" w:color="auto"/>
            </w:tcBorders>
          </w:tcPr>
          <w:p w14:paraId="1409A64A" w14:textId="77777777" w:rsidR="00096830" w:rsidRPr="00151ECE" w:rsidRDefault="00096830" w:rsidP="00B654A4">
            <w:pPr>
              <w:jc w:val="right"/>
              <w:rPr>
                <w:color w:val="000000"/>
                <w:sz w:val="20"/>
                <w:szCs w:val="20"/>
              </w:rPr>
            </w:pPr>
            <w:r w:rsidRPr="00151ECE">
              <w:rPr>
                <w:color w:val="000000"/>
                <w:sz w:val="20"/>
                <w:szCs w:val="20"/>
              </w:rPr>
              <w:t>4,48</w:t>
            </w:r>
          </w:p>
        </w:tc>
      </w:tr>
      <w:tr w:rsidR="00096830" w:rsidRPr="00151ECE" w14:paraId="1409A652" w14:textId="77777777" w:rsidTr="00B654A4">
        <w:trPr>
          <w:trHeight w:val="315"/>
        </w:trPr>
        <w:tc>
          <w:tcPr>
            <w:tcW w:w="1276" w:type="dxa"/>
            <w:tcBorders>
              <w:top w:val="single" w:sz="4" w:space="0" w:color="auto"/>
              <w:left w:val="single" w:sz="8" w:space="0" w:color="auto"/>
              <w:bottom w:val="single" w:sz="4" w:space="0" w:color="auto"/>
              <w:right w:val="single" w:sz="8" w:space="0" w:color="auto"/>
            </w:tcBorders>
          </w:tcPr>
          <w:p w14:paraId="1409A64C" w14:textId="77777777" w:rsidR="00096830" w:rsidRPr="00151ECE" w:rsidRDefault="00096830" w:rsidP="00D85F66">
            <w:pPr>
              <w:rPr>
                <w:color w:val="000000"/>
                <w:sz w:val="20"/>
                <w:szCs w:val="20"/>
              </w:rPr>
            </w:pPr>
            <w:r w:rsidRPr="00151ECE">
              <w:rPr>
                <w:color w:val="000000"/>
                <w:sz w:val="20"/>
                <w:szCs w:val="20"/>
              </w:rPr>
              <w:t>4.7.3.</w:t>
            </w:r>
          </w:p>
        </w:tc>
        <w:tc>
          <w:tcPr>
            <w:tcW w:w="3402" w:type="dxa"/>
            <w:tcBorders>
              <w:top w:val="single" w:sz="4" w:space="0" w:color="auto"/>
              <w:left w:val="nil"/>
              <w:bottom w:val="single" w:sz="4" w:space="0" w:color="auto"/>
              <w:right w:val="single" w:sz="8" w:space="0" w:color="auto"/>
            </w:tcBorders>
            <w:noWrap/>
          </w:tcPr>
          <w:p w14:paraId="1409A64D" w14:textId="77777777" w:rsidR="00096830" w:rsidRPr="00151ECE" w:rsidRDefault="00096830" w:rsidP="00B654A4">
            <w:pPr>
              <w:rPr>
                <w:color w:val="000000"/>
                <w:sz w:val="20"/>
                <w:szCs w:val="20"/>
              </w:rPr>
            </w:pPr>
            <w:r w:rsidRPr="00151ECE">
              <w:rPr>
                <w:color w:val="000000"/>
                <w:sz w:val="20"/>
                <w:szCs w:val="20"/>
              </w:rPr>
              <w:t>tīrības analīze (analītiskās tīrības procenta un citu augu sugu sēklu piemaisījuma noteikšana)</w:t>
            </w:r>
          </w:p>
        </w:tc>
        <w:tc>
          <w:tcPr>
            <w:tcW w:w="1560" w:type="dxa"/>
            <w:tcBorders>
              <w:top w:val="single" w:sz="4" w:space="0" w:color="auto"/>
              <w:left w:val="nil"/>
              <w:bottom w:val="single" w:sz="4" w:space="0" w:color="auto"/>
              <w:right w:val="single" w:sz="8" w:space="0" w:color="auto"/>
            </w:tcBorders>
          </w:tcPr>
          <w:p w14:paraId="1409A64E" w14:textId="77777777" w:rsidR="00096830" w:rsidRPr="00151ECE" w:rsidRDefault="00096830" w:rsidP="00B654A4">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64F" w14:textId="77777777" w:rsidR="00096830" w:rsidRPr="00151ECE" w:rsidRDefault="00096830" w:rsidP="00B654A4">
            <w:pPr>
              <w:jc w:val="right"/>
              <w:rPr>
                <w:color w:val="000000"/>
                <w:sz w:val="20"/>
                <w:szCs w:val="20"/>
              </w:rPr>
            </w:pPr>
            <w:r w:rsidRPr="00151ECE">
              <w:rPr>
                <w:color w:val="000000"/>
                <w:sz w:val="20"/>
                <w:szCs w:val="20"/>
              </w:rPr>
              <w:t>2,53</w:t>
            </w:r>
          </w:p>
        </w:tc>
        <w:tc>
          <w:tcPr>
            <w:tcW w:w="850" w:type="dxa"/>
            <w:tcBorders>
              <w:top w:val="single" w:sz="4" w:space="0" w:color="auto"/>
              <w:left w:val="nil"/>
              <w:bottom w:val="single" w:sz="4" w:space="0" w:color="auto"/>
              <w:right w:val="nil"/>
            </w:tcBorders>
          </w:tcPr>
          <w:p w14:paraId="1409A650" w14:textId="77777777" w:rsidR="00096830" w:rsidRPr="00151ECE" w:rsidRDefault="00096830" w:rsidP="00B654A4">
            <w:pPr>
              <w:jc w:val="right"/>
              <w:rPr>
                <w:sz w:val="20"/>
                <w:szCs w:val="20"/>
              </w:rPr>
            </w:pPr>
            <w:r w:rsidRPr="00151ECE">
              <w:rPr>
                <w:sz w:val="20"/>
                <w:szCs w:val="20"/>
              </w:rPr>
              <w:t>0,53</w:t>
            </w:r>
          </w:p>
        </w:tc>
        <w:tc>
          <w:tcPr>
            <w:tcW w:w="1134" w:type="dxa"/>
            <w:tcBorders>
              <w:top w:val="single" w:sz="4" w:space="0" w:color="auto"/>
              <w:left w:val="single" w:sz="8" w:space="0" w:color="auto"/>
              <w:bottom w:val="single" w:sz="4" w:space="0" w:color="auto"/>
              <w:right w:val="single" w:sz="8" w:space="0" w:color="auto"/>
            </w:tcBorders>
          </w:tcPr>
          <w:p w14:paraId="1409A651" w14:textId="77777777" w:rsidR="00096830" w:rsidRPr="00151ECE" w:rsidRDefault="00096830" w:rsidP="00B654A4">
            <w:pPr>
              <w:jc w:val="right"/>
              <w:rPr>
                <w:color w:val="000000"/>
                <w:sz w:val="20"/>
                <w:szCs w:val="20"/>
              </w:rPr>
            </w:pPr>
            <w:r w:rsidRPr="00151ECE">
              <w:rPr>
                <w:color w:val="000000"/>
                <w:sz w:val="20"/>
                <w:szCs w:val="20"/>
              </w:rPr>
              <w:t>3,06</w:t>
            </w:r>
          </w:p>
        </w:tc>
      </w:tr>
      <w:tr w:rsidR="00096830" w:rsidRPr="00151ECE" w14:paraId="1409A659" w14:textId="77777777" w:rsidTr="00B654A4">
        <w:trPr>
          <w:trHeight w:val="315"/>
        </w:trPr>
        <w:tc>
          <w:tcPr>
            <w:tcW w:w="1276" w:type="dxa"/>
            <w:tcBorders>
              <w:top w:val="single" w:sz="4" w:space="0" w:color="auto"/>
              <w:left w:val="single" w:sz="8" w:space="0" w:color="auto"/>
              <w:bottom w:val="single" w:sz="4" w:space="0" w:color="auto"/>
              <w:right w:val="single" w:sz="8" w:space="0" w:color="auto"/>
            </w:tcBorders>
          </w:tcPr>
          <w:p w14:paraId="1409A653" w14:textId="77777777" w:rsidR="00096830" w:rsidRPr="00151ECE" w:rsidRDefault="00096830" w:rsidP="00D85F66">
            <w:pPr>
              <w:rPr>
                <w:color w:val="000000"/>
                <w:sz w:val="20"/>
                <w:szCs w:val="20"/>
              </w:rPr>
            </w:pPr>
            <w:r w:rsidRPr="00151ECE">
              <w:rPr>
                <w:color w:val="000000"/>
                <w:sz w:val="20"/>
                <w:szCs w:val="20"/>
              </w:rPr>
              <w:t>4.7.4.</w:t>
            </w:r>
          </w:p>
        </w:tc>
        <w:tc>
          <w:tcPr>
            <w:tcW w:w="3402" w:type="dxa"/>
            <w:tcBorders>
              <w:top w:val="single" w:sz="4" w:space="0" w:color="auto"/>
              <w:left w:val="nil"/>
              <w:bottom w:val="single" w:sz="4" w:space="0" w:color="auto"/>
              <w:right w:val="single" w:sz="8" w:space="0" w:color="auto"/>
            </w:tcBorders>
            <w:noWrap/>
          </w:tcPr>
          <w:p w14:paraId="1409A654" w14:textId="77777777" w:rsidR="00096830" w:rsidRPr="00151ECE" w:rsidRDefault="00096830" w:rsidP="00B654A4">
            <w:pPr>
              <w:rPr>
                <w:color w:val="000000"/>
                <w:sz w:val="20"/>
                <w:szCs w:val="20"/>
              </w:rPr>
            </w:pPr>
            <w:r w:rsidRPr="00151ECE">
              <w:rPr>
                <w:color w:val="000000"/>
                <w:sz w:val="20"/>
                <w:szCs w:val="20"/>
              </w:rPr>
              <w:t>analītiskās tīrības procenta noteikšana</w:t>
            </w:r>
          </w:p>
        </w:tc>
        <w:tc>
          <w:tcPr>
            <w:tcW w:w="1560" w:type="dxa"/>
            <w:tcBorders>
              <w:top w:val="single" w:sz="4" w:space="0" w:color="auto"/>
              <w:left w:val="nil"/>
              <w:bottom w:val="single" w:sz="4" w:space="0" w:color="auto"/>
              <w:right w:val="single" w:sz="8" w:space="0" w:color="auto"/>
            </w:tcBorders>
          </w:tcPr>
          <w:p w14:paraId="1409A655" w14:textId="77777777" w:rsidR="00096830" w:rsidRPr="00151ECE" w:rsidRDefault="00096830" w:rsidP="00B654A4">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656" w14:textId="77777777" w:rsidR="00096830" w:rsidRPr="00151ECE" w:rsidRDefault="00096830" w:rsidP="00B654A4">
            <w:pPr>
              <w:jc w:val="right"/>
              <w:rPr>
                <w:color w:val="000000"/>
                <w:sz w:val="20"/>
                <w:szCs w:val="20"/>
              </w:rPr>
            </w:pPr>
            <w:r w:rsidRPr="00151ECE">
              <w:rPr>
                <w:color w:val="000000"/>
                <w:sz w:val="20"/>
                <w:szCs w:val="20"/>
              </w:rPr>
              <w:t>1,27</w:t>
            </w:r>
          </w:p>
        </w:tc>
        <w:tc>
          <w:tcPr>
            <w:tcW w:w="850" w:type="dxa"/>
            <w:tcBorders>
              <w:top w:val="single" w:sz="4" w:space="0" w:color="auto"/>
              <w:left w:val="nil"/>
              <w:bottom w:val="single" w:sz="4" w:space="0" w:color="auto"/>
              <w:right w:val="nil"/>
            </w:tcBorders>
          </w:tcPr>
          <w:p w14:paraId="1409A657" w14:textId="77777777" w:rsidR="00096830" w:rsidRPr="00151ECE" w:rsidRDefault="00096830" w:rsidP="00B654A4">
            <w:pPr>
              <w:jc w:val="right"/>
              <w:rPr>
                <w:sz w:val="20"/>
                <w:szCs w:val="20"/>
              </w:rPr>
            </w:pPr>
            <w:r w:rsidRPr="00151ECE">
              <w:rPr>
                <w:sz w:val="20"/>
                <w:szCs w:val="20"/>
              </w:rPr>
              <w:t>0,27</w:t>
            </w:r>
          </w:p>
        </w:tc>
        <w:tc>
          <w:tcPr>
            <w:tcW w:w="1134" w:type="dxa"/>
            <w:tcBorders>
              <w:top w:val="single" w:sz="4" w:space="0" w:color="auto"/>
              <w:left w:val="single" w:sz="8" w:space="0" w:color="auto"/>
              <w:bottom w:val="single" w:sz="4" w:space="0" w:color="auto"/>
              <w:right w:val="single" w:sz="8" w:space="0" w:color="auto"/>
            </w:tcBorders>
          </w:tcPr>
          <w:p w14:paraId="1409A658" w14:textId="77777777" w:rsidR="00096830" w:rsidRPr="00151ECE" w:rsidRDefault="00096830" w:rsidP="00B654A4">
            <w:pPr>
              <w:jc w:val="right"/>
              <w:rPr>
                <w:color w:val="000000"/>
                <w:sz w:val="20"/>
                <w:szCs w:val="20"/>
              </w:rPr>
            </w:pPr>
            <w:r w:rsidRPr="00151ECE">
              <w:rPr>
                <w:color w:val="000000"/>
                <w:sz w:val="20"/>
                <w:szCs w:val="20"/>
              </w:rPr>
              <w:t>1,54</w:t>
            </w:r>
          </w:p>
        </w:tc>
      </w:tr>
      <w:tr w:rsidR="00096830" w:rsidRPr="00151ECE" w14:paraId="1409A660" w14:textId="77777777" w:rsidTr="00B654A4">
        <w:trPr>
          <w:trHeight w:val="315"/>
        </w:trPr>
        <w:tc>
          <w:tcPr>
            <w:tcW w:w="1276" w:type="dxa"/>
            <w:tcBorders>
              <w:top w:val="single" w:sz="4" w:space="0" w:color="auto"/>
              <w:left w:val="single" w:sz="8" w:space="0" w:color="auto"/>
              <w:bottom w:val="single" w:sz="4" w:space="0" w:color="auto"/>
              <w:right w:val="single" w:sz="8" w:space="0" w:color="auto"/>
            </w:tcBorders>
          </w:tcPr>
          <w:p w14:paraId="1409A65A" w14:textId="77777777" w:rsidR="00096830" w:rsidRPr="00151ECE" w:rsidRDefault="00096830" w:rsidP="00D85F66">
            <w:pPr>
              <w:rPr>
                <w:color w:val="000000"/>
                <w:sz w:val="20"/>
                <w:szCs w:val="20"/>
              </w:rPr>
            </w:pPr>
            <w:r w:rsidRPr="00151ECE">
              <w:rPr>
                <w:color w:val="000000"/>
                <w:sz w:val="20"/>
                <w:szCs w:val="20"/>
              </w:rPr>
              <w:t>4.7.5.</w:t>
            </w:r>
          </w:p>
        </w:tc>
        <w:tc>
          <w:tcPr>
            <w:tcW w:w="3402" w:type="dxa"/>
            <w:tcBorders>
              <w:top w:val="single" w:sz="4" w:space="0" w:color="auto"/>
              <w:left w:val="nil"/>
              <w:bottom w:val="single" w:sz="4" w:space="0" w:color="auto"/>
              <w:right w:val="single" w:sz="8" w:space="0" w:color="auto"/>
            </w:tcBorders>
            <w:noWrap/>
          </w:tcPr>
          <w:p w14:paraId="1409A65B" w14:textId="77777777" w:rsidR="00096830" w:rsidRPr="00151ECE" w:rsidRDefault="00096830" w:rsidP="00B654A4">
            <w:pPr>
              <w:rPr>
                <w:color w:val="000000"/>
                <w:sz w:val="20"/>
                <w:szCs w:val="20"/>
              </w:rPr>
            </w:pPr>
            <w:r w:rsidRPr="00151ECE">
              <w:rPr>
                <w:color w:val="000000"/>
                <w:sz w:val="20"/>
                <w:szCs w:val="20"/>
              </w:rPr>
              <w:t>citu augu sugu sēklu piemaisījuma noteikšana</w:t>
            </w:r>
          </w:p>
        </w:tc>
        <w:tc>
          <w:tcPr>
            <w:tcW w:w="1560" w:type="dxa"/>
            <w:tcBorders>
              <w:top w:val="single" w:sz="4" w:space="0" w:color="auto"/>
              <w:left w:val="nil"/>
              <w:bottom w:val="single" w:sz="4" w:space="0" w:color="auto"/>
              <w:right w:val="single" w:sz="8" w:space="0" w:color="auto"/>
            </w:tcBorders>
          </w:tcPr>
          <w:p w14:paraId="1409A65C" w14:textId="77777777" w:rsidR="00096830" w:rsidRPr="00151ECE" w:rsidRDefault="00096830" w:rsidP="00B654A4">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65D" w14:textId="77777777" w:rsidR="00096830" w:rsidRPr="00151ECE" w:rsidRDefault="00096830" w:rsidP="00B654A4">
            <w:pPr>
              <w:jc w:val="right"/>
              <w:rPr>
                <w:color w:val="000000"/>
                <w:sz w:val="20"/>
                <w:szCs w:val="20"/>
              </w:rPr>
            </w:pPr>
            <w:r w:rsidRPr="00151ECE">
              <w:rPr>
                <w:color w:val="000000"/>
                <w:sz w:val="20"/>
                <w:szCs w:val="20"/>
              </w:rPr>
              <w:t>1,27</w:t>
            </w:r>
          </w:p>
        </w:tc>
        <w:tc>
          <w:tcPr>
            <w:tcW w:w="850" w:type="dxa"/>
            <w:tcBorders>
              <w:top w:val="single" w:sz="4" w:space="0" w:color="auto"/>
              <w:left w:val="nil"/>
              <w:bottom w:val="single" w:sz="4" w:space="0" w:color="auto"/>
              <w:right w:val="nil"/>
            </w:tcBorders>
          </w:tcPr>
          <w:p w14:paraId="1409A65E" w14:textId="77777777" w:rsidR="00096830" w:rsidRPr="00151ECE" w:rsidRDefault="00096830" w:rsidP="00B654A4">
            <w:pPr>
              <w:jc w:val="right"/>
              <w:rPr>
                <w:sz w:val="20"/>
                <w:szCs w:val="20"/>
              </w:rPr>
            </w:pPr>
            <w:r w:rsidRPr="00151ECE">
              <w:rPr>
                <w:sz w:val="20"/>
                <w:szCs w:val="20"/>
              </w:rPr>
              <w:t>0,27</w:t>
            </w:r>
          </w:p>
        </w:tc>
        <w:tc>
          <w:tcPr>
            <w:tcW w:w="1134" w:type="dxa"/>
            <w:tcBorders>
              <w:top w:val="single" w:sz="4" w:space="0" w:color="auto"/>
              <w:left w:val="single" w:sz="8" w:space="0" w:color="auto"/>
              <w:bottom w:val="single" w:sz="4" w:space="0" w:color="auto"/>
              <w:right w:val="single" w:sz="8" w:space="0" w:color="auto"/>
            </w:tcBorders>
          </w:tcPr>
          <w:p w14:paraId="1409A65F" w14:textId="77777777" w:rsidR="00096830" w:rsidRPr="00151ECE" w:rsidRDefault="00096830" w:rsidP="00B654A4">
            <w:pPr>
              <w:jc w:val="right"/>
              <w:rPr>
                <w:color w:val="000000"/>
                <w:sz w:val="20"/>
                <w:szCs w:val="20"/>
              </w:rPr>
            </w:pPr>
            <w:r w:rsidRPr="00151ECE">
              <w:rPr>
                <w:color w:val="000000"/>
                <w:sz w:val="20"/>
                <w:szCs w:val="20"/>
              </w:rPr>
              <w:t>1,54</w:t>
            </w:r>
          </w:p>
        </w:tc>
      </w:tr>
    </w:tbl>
    <w:p w14:paraId="38C51A7C" w14:textId="77777777" w:rsidR="00B654A4" w:rsidRPr="00151ECE" w:rsidRDefault="00B654A4">
      <w:pPr>
        <w:rPr>
          <w:sz w:val="20"/>
          <w:szCs w:val="20"/>
        </w:rPr>
      </w:pPr>
      <w:r w:rsidRPr="00151ECE">
        <w:rPr>
          <w:sz w:val="20"/>
          <w:szCs w:val="20"/>
        </w:rPr>
        <w:br w:type="page"/>
      </w:r>
    </w:p>
    <w:tbl>
      <w:tblPr>
        <w:tblW w:w="9356" w:type="dxa"/>
        <w:tblInd w:w="-34" w:type="dxa"/>
        <w:tblLayout w:type="fixed"/>
        <w:tblLook w:val="00A0" w:firstRow="1" w:lastRow="0" w:firstColumn="1" w:lastColumn="0" w:noHBand="0" w:noVBand="0"/>
      </w:tblPr>
      <w:tblGrid>
        <w:gridCol w:w="1418"/>
        <w:gridCol w:w="3260"/>
        <w:gridCol w:w="1560"/>
        <w:gridCol w:w="1134"/>
        <w:gridCol w:w="850"/>
        <w:gridCol w:w="1134"/>
      </w:tblGrid>
      <w:tr w:rsidR="00096830" w:rsidRPr="00151ECE" w14:paraId="1409A667"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661" w14:textId="45C52FBC" w:rsidR="00096830" w:rsidRPr="00151ECE" w:rsidRDefault="00096830" w:rsidP="00D85F66">
            <w:pPr>
              <w:rPr>
                <w:color w:val="000000"/>
                <w:sz w:val="20"/>
                <w:szCs w:val="20"/>
              </w:rPr>
            </w:pPr>
            <w:r w:rsidRPr="00151ECE">
              <w:rPr>
                <w:color w:val="000000"/>
                <w:sz w:val="20"/>
                <w:szCs w:val="20"/>
              </w:rPr>
              <w:lastRenderedPageBreak/>
              <w:t>4.7.6.</w:t>
            </w:r>
          </w:p>
        </w:tc>
        <w:tc>
          <w:tcPr>
            <w:tcW w:w="3260" w:type="dxa"/>
            <w:tcBorders>
              <w:top w:val="single" w:sz="4" w:space="0" w:color="auto"/>
              <w:left w:val="nil"/>
              <w:bottom w:val="single" w:sz="4" w:space="0" w:color="auto"/>
              <w:right w:val="single" w:sz="8" w:space="0" w:color="auto"/>
            </w:tcBorders>
            <w:noWrap/>
          </w:tcPr>
          <w:p w14:paraId="1409A662" w14:textId="77777777" w:rsidR="00096830" w:rsidRPr="00151ECE" w:rsidRDefault="00096830" w:rsidP="00B654A4">
            <w:pPr>
              <w:rPr>
                <w:color w:val="000000"/>
                <w:sz w:val="20"/>
                <w:szCs w:val="20"/>
              </w:rPr>
            </w:pPr>
            <w:r w:rsidRPr="00151ECE">
              <w:rPr>
                <w:color w:val="000000"/>
                <w:sz w:val="20"/>
                <w:szCs w:val="20"/>
              </w:rPr>
              <w:t xml:space="preserve">sēklu veselīguma analīze ar agara metodi inficētības ar </w:t>
            </w:r>
            <w:proofErr w:type="spellStart"/>
            <w:r w:rsidRPr="00151ECE">
              <w:rPr>
                <w:color w:val="000000"/>
                <w:sz w:val="20"/>
                <w:szCs w:val="20"/>
              </w:rPr>
              <w:t>tumšplankumainību</w:t>
            </w:r>
            <w:proofErr w:type="spellEnd"/>
            <w:r w:rsidRPr="00151ECE">
              <w:rPr>
                <w:color w:val="000000"/>
                <w:sz w:val="20"/>
                <w:szCs w:val="20"/>
              </w:rPr>
              <w:t xml:space="preserve"> (</w:t>
            </w:r>
            <w:proofErr w:type="spellStart"/>
            <w:r w:rsidRPr="00151ECE">
              <w:rPr>
                <w:i/>
                <w:iCs/>
                <w:color w:val="000000"/>
                <w:sz w:val="20"/>
                <w:szCs w:val="20"/>
              </w:rPr>
              <w:t>Alternaria</w:t>
            </w:r>
            <w:proofErr w:type="spellEnd"/>
            <w:r w:rsidRPr="00151ECE">
              <w:rPr>
                <w:i/>
                <w:iCs/>
                <w:color w:val="000000"/>
                <w:sz w:val="20"/>
                <w:szCs w:val="20"/>
              </w:rPr>
              <w:t xml:space="preserve"> </w:t>
            </w:r>
            <w:proofErr w:type="spellStart"/>
            <w:r w:rsidRPr="00151ECE">
              <w:rPr>
                <w:i/>
                <w:iCs/>
                <w:color w:val="000000"/>
                <w:sz w:val="20"/>
                <w:szCs w:val="20"/>
              </w:rPr>
              <w:t>spp</w:t>
            </w:r>
            <w:proofErr w:type="spellEnd"/>
            <w:r w:rsidRPr="00151ECE">
              <w:rPr>
                <w:i/>
                <w:iCs/>
                <w:color w:val="000000"/>
                <w:sz w:val="20"/>
                <w:szCs w:val="20"/>
              </w:rPr>
              <w:t>.</w:t>
            </w:r>
            <w:r w:rsidRPr="00151ECE">
              <w:rPr>
                <w:color w:val="000000"/>
                <w:sz w:val="20"/>
                <w:szCs w:val="20"/>
              </w:rPr>
              <w:t xml:space="preserve">), linu </w:t>
            </w:r>
            <w:proofErr w:type="spellStart"/>
            <w:r w:rsidRPr="00151ECE">
              <w:rPr>
                <w:color w:val="000000"/>
                <w:sz w:val="20"/>
                <w:szCs w:val="20"/>
              </w:rPr>
              <w:t>askohitozi</w:t>
            </w:r>
            <w:proofErr w:type="spellEnd"/>
            <w:r w:rsidRPr="00151ECE">
              <w:rPr>
                <w:color w:val="000000"/>
                <w:sz w:val="20"/>
                <w:szCs w:val="20"/>
              </w:rPr>
              <w:t xml:space="preserve"> </w:t>
            </w:r>
            <w:proofErr w:type="gramStart"/>
            <w:r w:rsidRPr="00151ECE">
              <w:rPr>
                <w:color w:val="000000"/>
                <w:sz w:val="20"/>
                <w:szCs w:val="20"/>
              </w:rPr>
              <w:t>(</w:t>
            </w:r>
            <w:proofErr w:type="spellStart"/>
            <w:proofErr w:type="gramEnd"/>
            <w:r w:rsidRPr="00151ECE">
              <w:rPr>
                <w:i/>
                <w:iCs/>
                <w:color w:val="000000"/>
                <w:sz w:val="20"/>
                <w:szCs w:val="20"/>
              </w:rPr>
              <w:t>Ascochyta</w:t>
            </w:r>
            <w:proofErr w:type="spellEnd"/>
            <w:r w:rsidRPr="00151ECE">
              <w:rPr>
                <w:i/>
                <w:iCs/>
                <w:color w:val="000000"/>
                <w:sz w:val="20"/>
                <w:szCs w:val="20"/>
              </w:rPr>
              <w:t xml:space="preserve"> </w:t>
            </w:r>
            <w:proofErr w:type="spellStart"/>
            <w:r w:rsidRPr="00151ECE">
              <w:rPr>
                <w:i/>
                <w:iCs/>
                <w:color w:val="000000"/>
                <w:sz w:val="20"/>
                <w:szCs w:val="20"/>
              </w:rPr>
              <w:t>linicola</w:t>
            </w:r>
            <w:proofErr w:type="spellEnd"/>
            <w:r w:rsidRPr="00151ECE">
              <w:rPr>
                <w:i/>
                <w:iCs/>
                <w:color w:val="000000"/>
                <w:sz w:val="20"/>
                <w:szCs w:val="20"/>
              </w:rPr>
              <w:t>,</w:t>
            </w:r>
            <w:r w:rsidRPr="00151ECE">
              <w:rPr>
                <w:color w:val="000000"/>
                <w:sz w:val="20"/>
                <w:szCs w:val="20"/>
              </w:rPr>
              <w:t xml:space="preserve"> </w:t>
            </w:r>
            <w:proofErr w:type="spellStart"/>
            <w:r w:rsidRPr="00151ECE">
              <w:rPr>
                <w:color w:val="000000"/>
                <w:sz w:val="20"/>
                <w:szCs w:val="20"/>
              </w:rPr>
              <w:t>sin</w:t>
            </w:r>
            <w:proofErr w:type="spellEnd"/>
            <w:r w:rsidRPr="00151ECE">
              <w:rPr>
                <w:color w:val="000000"/>
                <w:sz w:val="20"/>
                <w:szCs w:val="20"/>
              </w:rPr>
              <w:t xml:space="preserve">. </w:t>
            </w:r>
            <w:proofErr w:type="spellStart"/>
            <w:r w:rsidRPr="00151ECE">
              <w:rPr>
                <w:i/>
                <w:iCs/>
                <w:color w:val="000000"/>
                <w:sz w:val="20"/>
                <w:szCs w:val="20"/>
              </w:rPr>
              <w:t>Phoma</w:t>
            </w:r>
            <w:proofErr w:type="spellEnd"/>
            <w:r w:rsidRPr="00151ECE">
              <w:rPr>
                <w:i/>
                <w:iCs/>
                <w:color w:val="000000"/>
                <w:sz w:val="20"/>
                <w:szCs w:val="20"/>
              </w:rPr>
              <w:t xml:space="preserve"> </w:t>
            </w:r>
            <w:proofErr w:type="spellStart"/>
            <w:r w:rsidRPr="00151ECE">
              <w:rPr>
                <w:i/>
                <w:iCs/>
                <w:color w:val="000000"/>
                <w:sz w:val="20"/>
                <w:szCs w:val="20"/>
              </w:rPr>
              <w:t>linicola</w:t>
            </w:r>
            <w:proofErr w:type="spellEnd"/>
            <w:r w:rsidRPr="00151ECE">
              <w:rPr>
                <w:color w:val="000000"/>
                <w:sz w:val="20"/>
                <w:szCs w:val="20"/>
              </w:rPr>
              <w:t>), linu iedegām (</w:t>
            </w:r>
            <w:proofErr w:type="spellStart"/>
            <w:r w:rsidRPr="00151ECE">
              <w:rPr>
                <w:i/>
                <w:iCs/>
                <w:color w:val="000000"/>
                <w:sz w:val="20"/>
                <w:szCs w:val="20"/>
              </w:rPr>
              <w:t>Colletotrichum</w:t>
            </w:r>
            <w:proofErr w:type="spellEnd"/>
            <w:r w:rsidRPr="00151ECE">
              <w:rPr>
                <w:i/>
                <w:iCs/>
                <w:color w:val="000000"/>
                <w:sz w:val="20"/>
                <w:szCs w:val="20"/>
              </w:rPr>
              <w:t xml:space="preserve"> lini</w:t>
            </w:r>
            <w:r w:rsidRPr="00151ECE">
              <w:rPr>
                <w:color w:val="000000"/>
                <w:sz w:val="20"/>
                <w:szCs w:val="20"/>
              </w:rPr>
              <w:t>), linu vīti (</w:t>
            </w:r>
            <w:proofErr w:type="spellStart"/>
            <w:r w:rsidRPr="00151ECE">
              <w:rPr>
                <w:i/>
                <w:iCs/>
                <w:color w:val="000000"/>
                <w:sz w:val="20"/>
                <w:szCs w:val="20"/>
              </w:rPr>
              <w:t>Fusarium</w:t>
            </w:r>
            <w:proofErr w:type="spellEnd"/>
            <w:r w:rsidRPr="00151ECE">
              <w:rPr>
                <w:i/>
                <w:iCs/>
                <w:color w:val="000000"/>
                <w:sz w:val="20"/>
                <w:szCs w:val="20"/>
              </w:rPr>
              <w:t xml:space="preserve"> </w:t>
            </w:r>
            <w:proofErr w:type="spellStart"/>
            <w:r w:rsidRPr="00151ECE">
              <w:rPr>
                <w:i/>
                <w:iCs/>
                <w:color w:val="000000"/>
                <w:sz w:val="20"/>
                <w:szCs w:val="20"/>
              </w:rPr>
              <w:t>spp</w:t>
            </w:r>
            <w:proofErr w:type="spellEnd"/>
            <w:r w:rsidRPr="00151ECE">
              <w:rPr>
                <w:color w:val="000000"/>
                <w:sz w:val="20"/>
                <w:szCs w:val="20"/>
              </w:rPr>
              <w:t>.) un pelēko puvi (</w:t>
            </w:r>
            <w:proofErr w:type="spellStart"/>
            <w:r w:rsidRPr="00151ECE">
              <w:rPr>
                <w:i/>
                <w:iCs/>
                <w:color w:val="000000"/>
                <w:sz w:val="20"/>
                <w:szCs w:val="20"/>
              </w:rPr>
              <w:t>Botrytis</w:t>
            </w:r>
            <w:proofErr w:type="spellEnd"/>
            <w:r w:rsidRPr="00151ECE">
              <w:rPr>
                <w:i/>
                <w:iCs/>
                <w:color w:val="000000"/>
                <w:sz w:val="20"/>
                <w:szCs w:val="20"/>
              </w:rPr>
              <w:t xml:space="preserve"> </w:t>
            </w:r>
            <w:proofErr w:type="spellStart"/>
            <w:r w:rsidRPr="00151ECE">
              <w:rPr>
                <w:i/>
                <w:iCs/>
                <w:color w:val="000000"/>
                <w:sz w:val="20"/>
                <w:szCs w:val="20"/>
              </w:rPr>
              <w:t>spp</w:t>
            </w:r>
            <w:proofErr w:type="spellEnd"/>
            <w:r w:rsidRPr="00151ECE">
              <w:rPr>
                <w:color w:val="000000"/>
                <w:sz w:val="20"/>
                <w:szCs w:val="20"/>
              </w:rPr>
              <w:t>.) noteikšanai</w:t>
            </w:r>
          </w:p>
        </w:tc>
        <w:tc>
          <w:tcPr>
            <w:tcW w:w="1560" w:type="dxa"/>
            <w:tcBorders>
              <w:top w:val="single" w:sz="4" w:space="0" w:color="auto"/>
              <w:left w:val="nil"/>
              <w:bottom w:val="single" w:sz="4" w:space="0" w:color="auto"/>
              <w:right w:val="single" w:sz="8" w:space="0" w:color="auto"/>
            </w:tcBorders>
          </w:tcPr>
          <w:p w14:paraId="1409A663" w14:textId="77777777" w:rsidR="00096830" w:rsidRPr="00151ECE" w:rsidRDefault="00096830" w:rsidP="00B654A4">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664" w14:textId="77777777" w:rsidR="00096830" w:rsidRPr="00151ECE" w:rsidRDefault="00096830" w:rsidP="00B654A4">
            <w:pPr>
              <w:jc w:val="right"/>
              <w:rPr>
                <w:color w:val="000000"/>
                <w:sz w:val="20"/>
                <w:szCs w:val="20"/>
              </w:rPr>
            </w:pPr>
            <w:r w:rsidRPr="00151ECE">
              <w:rPr>
                <w:color w:val="000000"/>
                <w:sz w:val="20"/>
                <w:szCs w:val="20"/>
              </w:rPr>
              <w:t>8,20</w:t>
            </w:r>
          </w:p>
        </w:tc>
        <w:tc>
          <w:tcPr>
            <w:tcW w:w="850" w:type="dxa"/>
            <w:tcBorders>
              <w:top w:val="single" w:sz="4" w:space="0" w:color="auto"/>
              <w:left w:val="nil"/>
              <w:bottom w:val="single" w:sz="4" w:space="0" w:color="auto"/>
              <w:right w:val="nil"/>
            </w:tcBorders>
          </w:tcPr>
          <w:p w14:paraId="1409A665" w14:textId="77777777" w:rsidR="00096830" w:rsidRPr="00151ECE" w:rsidRDefault="00096830" w:rsidP="00B654A4">
            <w:pPr>
              <w:jc w:val="right"/>
              <w:rPr>
                <w:sz w:val="20"/>
                <w:szCs w:val="20"/>
              </w:rPr>
            </w:pPr>
            <w:r w:rsidRPr="00151ECE">
              <w:rPr>
                <w:sz w:val="20"/>
                <w:szCs w:val="20"/>
              </w:rPr>
              <w:t>1,72</w:t>
            </w:r>
          </w:p>
        </w:tc>
        <w:tc>
          <w:tcPr>
            <w:tcW w:w="1134" w:type="dxa"/>
            <w:tcBorders>
              <w:top w:val="single" w:sz="4" w:space="0" w:color="auto"/>
              <w:left w:val="single" w:sz="8" w:space="0" w:color="auto"/>
              <w:bottom w:val="single" w:sz="4" w:space="0" w:color="auto"/>
              <w:right w:val="single" w:sz="8" w:space="0" w:color="auto"/>
            </w:tcBorders>
          </w:tcPr>
          <w:p w14:paraId="1409A666" w14:textId="77777777" w:rsidR="00096830" w:rsidRPr="00151ECE" w:rsidRDefault="00096830" w:rsidP="00B654A4">
            <w:pPr>
              <w:jc w:val="right"/>
              <w:rPr>
                <w:color w:val="000000"/>
                <w:sz w:val="20"/>
                <w:szCs w:val="20"/>
              </w:rPr>
            </w:pPr>
            <w:r w:rsidRPr="00151ECE">
              <w:rPr>
                <w:color w:val="000000"/>
                <w:sz w:val="20"/>
                <w:szCs w:val="20"/>
              </w:rPr>
              <w:t>9,92</w:t>
            </w:r>
          </w:p>
        </w:tc>
      </w:tr>
      <w:tr w:rsidR="00096830" w:rsidRPr="00151ECE" w14:paraId="1409A66E"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668" w14:textId="77777777" w:rsidR="00096830" w:rsidRPr="00151ECE" w:rsidRDefault="00096830" w:rsidP="00D85F66">
            <w:pPr>
              <w:rPr>
                <w:color w:val="000000"/>
                <w:sz w:val="20"/>
                <w:szCs w:val="20"/>
              </w:rPr>
            </w:pPr>
            <w:r w:rsidRPr="00151ECE">
              <w:rPr>
                <w:color w:val="000000"/>
                <w:sz w:val="20"/>
                <w:szCs w:val="20"/>
              </w:rPr>
              <w:t>4.7.7.</w:t>
            </w:r>
          </w:p>
        </w:tc>
        <w:tc>
          <w:tcPr>
            <w:tcW w:w="3260" w:type="dxa"/>
            <w:tcBorders>
              <w:top w:val="single" w:sz="4" w:space="0" w:color="auto"/>
              <w:left w:val="nil"/>
              <w:bottom w:val="single" w:sz="4" w:space="0" w:color="auto"/>
              <w:right w:val="single" w:sz="8" w:space="0" w:color="auto"/>
            </w:tcBorders>
            <w:noWrap/>
          </w:tcPr>
          <w:p w14:paraId="1409A669" w14:textId="77777777" w:rsidR="00096830" w:rsidRPr="00151ECE" w:rsidRDefault="00096830" w:rsidP="00B654A4">
            <w:pPr>
              <w:rPr>
                <w:color w:val="000000"/>
                <w:sz w:val="20"/>
                <w:szCs w:val="20"/>
              </w:rPr>
            </w:pPr>
            <w:r w:rsidRPr="00151ECE">
              <w:rPr>
                <w:color w:val="000000"/>
                <w:sz w:val="20"/>
                <w:szCs w:val="20"/>
              </w:rPr>
              <w:t xml:space="preserve">sēklu veselīguma analīze mitrajā kamerā inficētības ar </w:t>
            </w:r>
            <w:proofErr w:type="spellStart"/>
            <w:r w:rsidRPr="00151ECE">
              <w:rPr>
                <w:color w:val="000000"/>
                <w:sz w:val="20"/>
                <w:szCs w:val="20"/>
              </w:rPr>
              <w:t>tumšplankumainību</w:t>
            </w:r>
            <w:proofErr w:type="spellEnd"/>
            <w:r w:rsidRPr="00151ECE">
              <w:rPr>
                <w:color w:val="000000"/>
                <w:sz w:val="20"/>
                <w:szCs w:val="20"/>
              </w:rPr>
              <w:t xml:space="preserve"> (</w:t>
            </w:r>
            <w:proofErr w:type="spellStart"/>
            <w:r w:rsidRPr="00151ECE">
              <w:rPr>
                <w:i/>
                <w:iCs/>
                <w:color w:val="000000"/>
                <w:sz w:val="20"/>
                <w:szCs w:val="20"/>
              </w:rPr>
              <w:t>Alternaria</w:t>
            </w:r>
            <w:proofErr w:type="spellEnd"/>
            <w:r w:rsidRPr="00151ECE">
              <w:rPr>
                <w:i/>
                <w:iCs/>
                <w:color w:val="000000"/>
                <w:sz w:val="20"/>
                <w:szCs w:val="20"/>
              </w:rPr>
              <w:t xml:space="preserve"> </w:t>
            </w:r>
            <w:proofErr w:type="spellStart"/>
            <w:r w:rsidRPr="00151ECE">
              <w:rPr>
                <w:i/>
                <w:iCs/>
                <w:color w:val="000000"/>
                <w:sz w:val="20"/>
                <w:szCs w:val="20"/>
              </w:rPr>
              <w:t>spp</w:t>
            </w:r>
            <w:proofErr w:type="spellEnd"/>
            <w:r w:rsidRPr="00151ECE">
              <w:rPr>
                <w:color w:val="000000"/>
                <w:sz w:val="20"/>
                <w:szCs w:val="20"/>
              </w:rPr>
              <w:t xml:space="preserve">.), linu </w:t>
            </w:r>
            <w:proofErr w:type="spellStart"/>
            <w:r w:rsidRPr="00151ECE">
              <w:rPr>
                <w:color w:val="000000"/>
                <w:sz w:val="20"/>
                <w:szCs w:val="20"/>
              </w:rPr>
              <w:t>askohitozi</w:t>
            </w:r>
            <w:proofErr w:type="spellEnd"/>
            <w:r w:rsidRPr="00151ECE">
              <w:rPr>
                <w:color w:val="000000"/>
                <w:sz w:val="20"/>
                <w:szCs w:val="20"/>
              </w:rPr>
              <w:t xml:space="preserve"> </w:t>
            </w:r>
            <w:proofErr w:type="gramStart"/>
            <w:r w:rsidRPr="00151ECE">
              <w:rPr>
                <w:color w:val="000000"/>
                <w:sz w:val="20"/>
                <w:szCs w:val="20"/>
              </w:rPr>
              <w:t>(</w:t>
            </w:r>
            <w:proofErr w:type="spellStart"/>
            <w:proofErr w:type="gramEnd"/>
            <w:r w:rsidRPr="00151ECE">
              <w:rPr>
                <w:i/>
                <w:iCs/>
                <w:color w:val="000000"/>
                <w:sz w:val="20"/>
                <w:szCs w:val="20"/>
              </w:rPr>
              <w:t>Ascochyta</w:t>
            </w:r>
            <w:proofErr w:type="spellEnd"/>
            <w:r w:rsidRPr="00151ECE">
              <w:rPr>
                <w:i/>
                <w:iCs/>
                <w:color w:val="000000"/>
                <w:sz w:val="20"/>
                <w:szCs w:val="20"/>
              </w:rPr>
              <w:t xml:space="preserve"> </w:t>
            </w:r>
            <w:proofErr w:type="spellStart"/>
            <w:r w:rsidRPr="00151ECE">
              <w:rPr>
                <w:i/>
                <w:iCs/>
                <w:color w:val="000000"/>
                <w:sz w:val="20"/>
                <w:szCs w:val="20"/>
              </w:rPr>
              <w:t>linicola</w:t>
            </w:r>
            <w:proofErr w:type="spellEnd"/>
            <w:r w:rsidRPr="00151ECE">
              <w:rPr>
                <w:i/>
                <w:iCs/>
                <w:color w:val="000000"/>
                <w:sz w:val="20"/>
                <w:szCs w:val="20"/>
              </w:rPr>
              <w:t>,</w:t>
            </w:r>
            <w:r w:rsidRPr="00151ECE">
              <w:rPr>
                <w:color w:val="000000"/>
                <w:sz w:val="20"/>
                <w:szCs w:val="20"/>
              </w:rPr>
              <w:t xml:space="preserve"> </w:t>
            </w:r>
            <w:proofErr w:type="spellStart"/>
            <w:r w:rsidRPr="00151ECE">
              <w:rPr>
                <w:color w:val="000000"/>
                <w:sz w:val="20"/>
                <w:szCs w:val="20"/>
              </w:rPr>
              <w:t>sin</w:t>
            </w:r>
            <w:proofErr w:type="spellEnd"/>
            <w:r w:rsidRPr="00151ECE">
              <w:rPr>
                <w:color w:val="000000"/>
                <w:sz w:val="20"/>
                <w:szCs w:val="20"/>
              </w:rPr>
              <w:t xml:space="preserve">. </w:t>
            </w:r>
            <w:proofErr w:type="spellStart"/>
            <w:r w:rsidRPr="00151ECE">
              <w:rPr>
                <w:i/>
                <w:iCs/>
                <w:color w:val="000000"/>
                <w:sz w:val="20"/>
                <w:szCs w:val="20"/>
              </w:rPr>
              <w:t>Phoma</w:t>
            </w:r>
            <w:proofErr w:type="spellEnd"/>
            <w:r w:rsidRPr="00151ECE">
              <w:rPr>
                <w:i/>
                <w:iCs/>
                <w:color w:val="000000"/>
                <w:sz w:val="20"/>
                <w:szCs w:val="20"/>
              </w:rPr>
              <w:t xml:space="preserve"> </w:t>
            </w:r>
            <w:proofErr w:type="spellStart"/>
            <w:r w:rsidRPr="00151ECE">
              <w:rPr>
                <w:i/>
                <w:iCs/>
                <w:color w:val="000000"/>
                <w:sz w:val="20"/>
                <w:szCs w:val="20"/>
              </w:rPr>
              <w:t>linicola</w:t>
            </w:r>
            <w:proofErr w:type="spellEnd"/>
            <w:r w:rsidRPr="00151ECE">
              <w:rPr>
                <w:color w:val="000000"/>
                <w:sz w:val="20"/>
                <w:szCs w:val="20"/>
              </w:rPr>
              <w:t>), linu iedegām (</w:t>
            </w:r>
            <w:proofErr w:type="spellStart"/>
            <w:r w:rsidRPr="00151ECE">
              <w:rPr>
                <w:i/>
                <w:iCs/>
                <w:color w:val="000000"/>
                <w:sz w:val="20"/>
                <w:szCs w:val="20"/>
              </w:rPr>
              <w:t>Colletotrichum</w:t>
            </w:r>
            <w:proofErr w:type="spellEnd"/>
            <w:r w:rsidRPr="00151ECE">
              <w:rPr>
                <w:i/>
                <w:iCs/>
                <w:color w:val="000000"/>
                <w:sz w:val="20"/>
                <w:szCs w:val="20"/>
              </w:rPr>
              <w:t xml:space="preserve"> lini</w:t>
            </w:r>
            <w:r w:rsidRPr="00151ECE">
              <w:rPr>
                <w:color w:val="000000"/>
                <w:sz w:val="20"/>
                <w:szCs w:val="20"/>
              </w:rPr>
              <w:t>), linu vīti (</w:t>
            </w:r>
            <w:proofErr w:type="spellStart"/>
            <w:r w:rsidRPr="00151ECE">
              <w:rPr>
                <w:i/>
                <w:iCs/>
                <w:color w:val="000000"/>
                <w:sz w:val="20"/>
                <w:szCs w:val="20"/>
              </w:rPr>
              <w:t>Fusarium</w:t>
            </w:r>
            <w:proofErr w:type="spellEnd"/>
            <w:r w:rsidRPr="00151ECE">
              <w:rPr>
                <w:i/>
                <w:iCs/>
                <w:color w:val="000000"/>
                <w:sz w:val="20"/>
                <w:szCs w:val="20"/>
              </w:rPr>
              <w:t xml:space="preserve"> </w:t>
            </w:r>
            <w:proofErr w:type="spellStart"/>
            <w:r w:rsidRPr="00151ECE">
              <w:rPr>
                <w:i/>
                <w:iCs/>
                <w:color w:val="000000"/>
                <w:sz w:val="20"/>
                <w:szCs w:val="20"/>
              </w:rPr>
              <w:t>spp</w:t>
            </w:r>
            <w:proofErr w:type="spellEnd"/>
            <w:r w:rsidRPr="00151ECE">
              <w:rPr>
                <w:color w:val="000000"/>
                <w:sz w:val="20"/>
                <w:szCs w:val="20"/>
              </w:rPr>
              <w:t>.) un pelēko puvi (</w:t>
            </w:r>
            <w:proofErr w:type="spellStart"/>
            <w:r w:rsidRPr="00151ECE">
              <w:rPr>
                <w:i/>
                <w:iCs/>
                <w:color w:val="000000"/>
                <w:sz w:val="20"/>
                <w:szCs w:val="20"/>
              </w:rPr>
              <w:t>Botrytis</w:t>
            </w:r>
            <w:proofErr w:type="spellEnd"/>
            <w:r w:rsidRPr="00151ECE">
              <w:rPr>
                <w:i/>
                <w:iCs/>
                <w:color w:val="000000"/>
                <w:sz w:val="20"/>
                <w:szCs w:val="20"/>
              </w:rPr>
              <w:t xml:space="preserve"> </w:t>
            </w:r>
            <w:proofErr w:type="spellStart"/>
            <w:r w:rsidRPr="00151ECE">
              <w:rPr>
                <w:i/>
                <w:iCs/>
                <w:color w:val="000000"/>
                <w:sz w:val="20"/>
                <w:szCs w:val="20"/>
              </w:rPr>
              <w:t>spp</w:t>
            </w:r>
            <w:proofErr w:type="spellEnd"/>
            <w:r w:rsidRPr="00151ECE">
              <w:rPr>
                <w:i/>
                <w:iCs/>
                <w:color w:val="000000"/>
                <w:sz w:val="20"/>
                <w:szCs w:val="20"/>
              </w:rPr>
              <w:t>.</w:t>
            </w:r>
            <w:r w:rsidRPr="00151ECE">
              <w:rPr>
                <w:color w:val="000000"/>
                <w:sz w:val="20"/>
                <w:szCs w:val="20"/>
              </w:rPr>
              <w:t>) noteikšanai</w:t>
            </w:r>
          </w:p>
        </w:tc>
        <w:tc>
          <w:tcPr>
            <w:tcW w:w="1560" w:type="dxa"/>
            <w:tcBorders>
              <w:top w:val="single" w:sz="4" w:space="0" w:color="auto"/>
              <w:left w:val="nil"/>
              <w:bottom w:val="single" w:sz="4" w:space="0" w:color="auto"/>
              <w:right w:val="single" w:sz="8" w:space="0" w:color="auto"/>
            </w:tcBorders>
          </w:tcPr>
          <w:p w14:paraId="1409A66A" w14:textId="77777777" w:rsidR="00096830" w:rsidRPr="00151ECE" w:rsidRDefault="00096830" w:rsidP="00B654A4">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66B" w14:textId="77777777" w:rsidR="00096830" w:rsidRPr="00151ECE" w:rsidRDefault="00096830" w:rsidP="00B654A4">
            <w:pPr>
              <w:jc w:val="right"/>
              <w:rPr>
                <w:color w:val="000000"/>
                <w:sz w:val="20"/>
                <w:szCs w:val="20"/>
              </w:rPr>
            </w:pPr>
            <w:r w:rsidRPr="00151ECE">
              <w:rPr>
                <w:color w:val="000000"/>
                <w:sz w:val="20"/>
                <w:szCs w:val="20"/>
              </w:rPr>
              <w:t>6,15</w:t>
            </w:r>
          </w:p>
        </w:tc>
        <w:tc>
          <w:tcPr>
            <w:tcW w:w="850" w:type="dxa"/>
            <w:tcBorders>
              <w:top w:val="single" w:sz="4" w:space="0" w:color="auto"/>
              <w:left w:val="nil"/>
              <w:bottom w:val="single" w:sz="4" w:space="0" w:color="auto"/>
              <w:right w:val="nil"/>
            </w:tcBorders>
          </w:tcPr>
          <w:p w14:paraId="1409A66C" w14:textId="77777777" w:rsidR="00096830" w:rsidRPr="00151ECE" w:rsidRDefault="00096830" w:rsidP="00B654A4">
            <w:pPr>
              <w:jc w:val="right"/>
              <w:rPr>
                <w:sz w:val="20"/>
                <w:szCs w:val="20"/>
              </w:rPr>
            </w:pPr>
            <w:r w:rsidRPr="00151ECE">
              <w:rPr>
                <w:sz w:val="20"/>
                <w:szCs w:val="20"/>
              </w:rPr>
              <w:t>1,29</w:t>
            </w:r>
          </w:p>
        </w:tc>
        <w:tc>
          <w:tcPr>
            <w:tcW w:w="1134" w:type="dxa"/>
            <w:tcBorders>
              <w:top w:val="single" w:sz="4" w:space="0" w:color="auto"/>
              <w:left w:val="single" w:sz="8" w:space="0" w:color="auto"/>
              <w:bottom w:val="single" w:sz="4" w:space="0" w:color="auto"/>
              <w:right w:val="single" w:sz="8" w:space="0" w:color="auto"/>
            </w:tcBorders>
          </w:tcPr>
          <w:p w14:paraId="1409A66D" w14:textId="77777777" w:rsidR="00096830" w:rsidRPr="00151ECE" w:rsidRDefault="00096830" w:rsidP="00B654A4">
            <w:pPr>
              <w:jc w:val="right"/>
              <w:rPr>
                <w:color w:val="000000"/>
                <w:sz w:val="20"/>
                <w:szCs w:val="20"/>
              </w:rPr>
            </w:pPr>
            <w:r w:rsidRPr="00151ECE">
              <w:rPr>
                <w:color w:val="000000"/>
                <w:sz w:val="20"/>
                <w:szCs w:val="20"/>
              </w:rPr>
              <w:t>7,44</w:t>
            </w:r>
          </w:p>
        </w:tc>
      </w:tr>
      <w:tr w:rsidR="00B654A4" w:rsidRPr="00151ECE" w14:paraId="1409A675"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66F" w14:textId="77777777" w:rsidR="00B654A4" w:rsidRPr="00151ECE" w:rsidRDefault="00B654A4" w:rsidP="00D85F66">
            <w:pPr>
              <w:rPr>
                <w:color w:val="000000"/>
                <w:sz w:val="20"/>
                <w:szCs w:val="20"/>
              </w:rPr>
            </w:pPr>
            <w:r w:rsidRPr="00151ECE">
              <w:rPr>
                <w:color w:val="000000"/>
                <w:sz w:val="20"/>
                <w:szCs w:val="20"/>
              </w:rPr>
              <w:t>4.8.</w:t>
            </w:r>
          </w:p>
        </w:tc>
        <w:tc>
          <w:tcPr>
            <w:tcW w:w="7938" w:type="dxa"/>
            <w:gridSpan w:val="5"/>
            <w:tcBorders>
              <w:top w:val="single" w:sz="4" w:space="0" w:color="auto"/>
              <w:left w:val="nil"/>
              <w:bottom w:val="single" w:sz="4" w:space="0" w:color="auto"/>
              <w:right w:val="single" w:sz="8" w:space="0" w:color="auto"/>
            </w:tcBorders>
            <w:noWrap/>
          </w:tcPr>
          <w:p w14:paraId="1409A674" w14:textId="7B2AB098" w:rsidR="00B654A4" w:rsidRPr="00151ECE" w:rsidRDefault="00B654A4" w:rsidP="00B654A4">
            <w:pPr>
              <w:rPr>
                <w:color w:val="000000"/>
                <w:sz w:val="20"/>
                <w:szCs w:val="20"/>
                <w:lang w:eastAsia="en-US"/>
              </w:rPr>
            </w:pPr>
            <w:r w:rsidRPr="00151ECE">
              <w:rPr>
                <w:color w:val="000000"/>
                <w:sz w:val="20"/>
                <w:szCs w:val="20"/>
              </w:rPr>
              <w:t>sēklu maisījumi</w:t>
            </w:r>
          </w:p>
        </w:tc>
      </w:tr>
      <w:tr w:rsidR="00B654A4" w:rsidRPr="00151ECE" w14:paraId="1409A67C"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676" w14:textId="77777777" w:rsidR="00B654A4" w:rsidRPr="00151ECE" w:rsidRDefault="00B654A4" w:rsidP="00D85F66">
            <w:pPr>
              <w:rPr>
                <w:color w:val="000000"/>
                <w:sz w:val="20"/>
                <w:szCs w:val="20"/>
              </w:rPr>
            </w:pPr>
            <w:r w:rsidRPr="00151ECE">
              <w:rPr>
                <w:color w:val="000000"/>
                <w:sz w:val="20"/>
                <w:szCs w:val="20"/>
              </w:rPr>
              <w:t>4.8.1.</w:t>
            </w:r>
          </w:p>
        </w:tc>
        <w:tc>
          <w:tcPr>
            <w:tcW w:w="7938" w:type="dxa"/>
            <w:gridSpan w:val="5"/>
            <w:tcBorders>
              <w:top w:val="single" w:sz="4" w:space="0" w:color="auto"/>
              <w:left w:val="nil"/>
              <w:bottom w:val="single" w:sz="4" w:space="0" w:color="auto"/>
              <w:right w:val="single" w:sz="8" w:space="0" w:color="auto"/>
            </w:tcBorders>
            <w:noWrap/>
          </w:tcPr>
          <w:p w14:paraId="1409A67B" w14:textId="29D0C592" w:rsidR="00B654A4" w:rsidRPr="00151ECE" w:rsidRDefault="00B654A4" w:rsidP="00B654A4">
            <w:pPr>
              <w:rPr>
                <w:color w:val="000000"/>
                <w:sz w:val="20"/>
                <w:szCs w:val="20"/>
                <w:lang w:eastAsia="en-US"/>
              </w:rPr>
            </w:pPr>
            <w:r w:rsidRPr="00151ECE">
              <w:rPr>
                <w:color w:val="000000"/>
                <w:sz w:val="20"/>
                <w:szCs w:val="20"/>
              </w:rPr>
              <w:t>analītiskās tīrības procenta noteikšana (ieskaitot maisījuma komponentu īpatsvara noteikšanu procentos)</w:t>
            </w:r>
          </w:p>
        </w:tc>
      </w:tr>
      <w:tr w:rsidR="00096830" w:rsidRPr="00151ECE" w14:paraId="1409A683"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67D" w14:textId="77777777" w:rsidR="00096830" w:rsidRPr="00151ECE" w:rsidRDefault="00096830" w:rsidP="00D85F66">
            <w:pPr>
              <w:rPr>
                <w:color w:val="000000"/>
                <w:sz w:val="20"/>
                <w:szCs w:val="20"/>
              </w:rPr>
            </w:pPr>
            <w:r w:rsidRPr="00151ECE">
              <w:rPr>
                <w:color w:val="000000"/>
                <w:sz w:val="20"/>
                <w:szCs w:val="20"/>
              </w:rPr>
              <w:t>4.8.1.1.</w:t>
            </w:r>
          </w:p>
        </w:tc>
        <w:tc>
          <w:tcPr>
            <w:tcW w:w="3260" w:type="dxa"/>
            <w:tcBorders>
              <w:top w:val="single" w:sz="4" w:space="0" w:color="auto"/>
              <w:left w:val="nil"/>
              <w:bottom w:val="single" w:sz="4" w:space="0" w:color="auto"/>
              <w:right w:val="single" w:sz="8" w:space="0" w:color="auto"/>
            </w:tcBorders>
            <w:noWrap/>
          </w:tcPr>
          <w:p w14:paraId="1409A67E" w14:textId="77777777" w:rsidR="00096830" w:rsidRPr="00151ECE" w:rsidRDefault="00096830" w:rsidP="00B654A4">
            <w:pPr>
              <w:rPr>
                <w:color w:val="000000"/>
                <w:sz w:val="20"/>
                <w:szCs w:val="20"/>
              </w:rPr>
            </w:pPr>
            <w:r w:rsidRPr="00151ECE">
              <w:rPr>
                <w:color w:val="000000"/>
                <w:sz w:val="20"/>
                <w:szCs w:val="20"/>
              </w:rPr>
              <w:t>ja komponentu skaits ir 5 vai mazāks</w:t>
            </w:r>
          </w:p>
        </w:tc>
        <w:tc>
          <w:tcPr>
            <w:tcW w:w="1560" w:type="dxa"/>
            <w:tcBorders>
              <w:top w:val="single" w:sz="4" w:space="0" w:color="auto"/>
              <w:left w:val="nil"/>
              <w:bottom w:val="single" w:sz="4" w:space="0" w:color="auto"/>
              <w:right w:val="single" w:sz="8" w:space="0" w:color="auto"/>
            </w:tcBorders>
          </w:tcPr>
          <w:p w14:paraId="1409A67F" w14:textId="77777777" w:rsidR="00096830" w:rsidRPr="00151ECE" w:rsidRDefault="00096830" w:rsidP="00B654A4">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680" w14:textId="77777777" w:rsidR="00096830" w:rsidRPr="00151ECE" w:rsidRDefault="00096830" w:rsidP="00B654A4">
            <w:pPr>
              <w:jc w:val="right"/>
              <w:rPr>
                <w:color w:val="000000"/>
                <w:sz w:val="20"/>
                <w:szCs w:val="20"/>
              </w:rPr>
            </w:pPr>
            <w:r w:rsidRPr="00151ECE">
              <w:rPr>
                <w:color w:val="000000"/>
                <w:sz w:val="20"/>
                <w:szCs w:val="20"/>
              </w:rPr>
              <w:t>9,46</w:t>
            </w:r>
          </w:p>
        </w:tc>
        <w:tc>
          <w:tcPr>
            <w:tcW w:w="850" w:type="dxa"/>
            <w:tcBorders>
              <w:top w:val="single" w:sz="4" w:space="0" w:color="auto"/>
              <w:left w:val="nil"/>
              <w:bottom w:val="single" w:sz="4" w:space="0" w:color="auto"/>
              <w:right w:val="nil"/>
            </w:tcBorders>
          </w:tcPr>
          <w:p w14:paraId="1409A681" w14:textId="77777777" w:rsidR="00096830" w:rsidRPr="00151ECE" w:rsidRDefault="00096830" w:rsidP="00B654A4">
            <w:pPr>
              <w:jc w:val="right"/>
              <w:rPr>
                <w:sz w:val="20"/>
                <w:szCs w:val="20"/>
              </w:rPr>
            </w:pPr>
            <w:r w:rsidRPr="00151ECE">
              <w:rPr>
                <w:sz w:val="20"/>
                <w:szCs w:val="20"/>
              </w:rPr>
              <w:t>1,99</w:t>
            </w:r>
          </w:p>
        </w:tc>
        <w:tc>
          <w:tcPr>
            <w:tcW w:w="1134" w:type="dxa"/>
            <w:tcBorders>
              <w:top w:val="single" w:sz="4" w:space="0" w:color="auto"/>
              <w:left w:val="single" w:sz="8" w:space="0" w:color="auto"/>
              <w:bottom w:val="single" w:sz="4" w:space="0" w:color="auto"/>
              <w:right w:val="single" w:sz="8" w:space="0" w:color="auto"/>
            </w:tcBorders>
          </w:tcPr>
          <w:p w14:paraId="1409A682" w14:textId="77777777" w:rsidR="00096830" w:rsidRPr="00151ECE" w:rsidRDefault="00096830" w:rsidP="00B654A4">
            <w:pPr>
              <w:jc w:val="right"/>
              <w:rPr>
                <w:color w:val="000000"/>
                <w:sz w:val="20"/>
                <w:szCs w:val="20"/>
              </w:rPr>
            </w:pPr>
            <w:r w:rsidRPr="00151ECE">
              <w:rPr>
                <w:color w:val="000000"/>
                <w:sz w:val="20"/>
                <w:szCs w:val="20"/>
              </w:rPr>
              <w:t>11,45</w:t>
            </w:r>
          </w:p>
        </w:tc>
      </w:tr>
      <w:tr w:rsidR="00096830" w:rsidRPr="00151ECE" w14:paraId="1409A68A"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684" w14:textId="77777777" w:rsidR="00096830" w:rsidRPr="00151ECE" w:rsidRDefault="00096830" w:rsidP="00D85F66">
            <w:pPr>
              <w:rPr>
                <w:color w:val="000000"/>
                <w:sz w:val="20"/>
                <w:szCs w:val="20"/>
              </w:rPr>
            </w:pPr>
            <w:r w:rsidRPr="00151ECE">
              <w:rPr>
                <w:color w:val="000000"/>
                <w:sz w:val="20"/>
                <w:szCs w:val="20"/>
              </w:rPr>
              <w:t>4.8.1.2.</w:t>
            </w:r>
          </w:p>
        </w:tc>
        <w:tc>
          <w:tcPr>
            <w:tcW w:w="3260" w:type="dxa"/>
            <w:tcBorders>
              <w:top w:val="single" w:sz="4" w:space="0" w:color="auto"/>
              <w:left w:val="nil"/>
              <w:bottom w:val="single" w:sz="4" w:space="0" w:color="auto"/>
              <w:right w:val="single" w:sz="8" w:space="0" w:color="auto"/>
            </w:tcBorders>
            <w:noWrap/>
          </w:tcPr>
          <w:p w14:paraId="1409A685" w14:textId="77777777" w:rsidR="00096830" w:rsidRPr="00151ECE" w:rsidRDefault="00096830" w:rsidP="00B654A4">
            <w:pPr>
              <w:rPr>
                <w:color w:val="000000"/>
                <w:sz w:val="20"/>
                <w:szCs w:val="20"/>
              </w:rPr>
            </w:pPr>
            <w:r w:rsidRPr="00151ECE">
              <w:rPr>
                <w:color w:val="000000"/>
                <w:sz w:val="20"/>
                <w:szCs w:val="20"/>
              </w:rPr>
              <w:t>ja komponentu skaits ir lielāks par 5</w:t>
            </w:r>
          </w:p>
        </w:tc>
        <w:tc>
          <w:tcPr>
            <w:tcW w:w="1560" w:type="dxa"/>
            <w:tcBorders>
              <w:top w:val="single" w:sz="4" w:space="0" w:color="auto"/>
              <w:left w:val="nil"/>
              <w:bottom w:val="single" w:sz="4" w:space="0" w:color="auto"/>
              <w:right w:val="single" w:sz="8" w:space="0" w:color="auto"/>
            </w:tcBorders>
          </w:tcPr>
          <w:p w14:paraId="1409A686" w14:textId="77777777" w:rsidR="00096830" w:rsidRPr="00151ECE" w:rsidRDefault="00096830" w:rsidP="00B654A4">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687" w14:textId="77777777" w:rsidR="00096830" w:rsidRPr="00151ECE" w:rsidRDefault="00096830" w:rsidP="00B654A4">
            <w:pPr>
              <w:jc w:val="right"/>
              <w:rPr>
                <w:color w:val="000000"/>
                <w:sz w:val="20"/>
                <w:szCs w:val="20"/>
              </w:rPr>
            </w:pPr>
            <w:r w:rsidRPr="00151ECE">
              <w:rPr>
                <w:color w:val="000000"/>
                <w:sz w:val="20"/>
                <w:szCs w:val="20"/>
              </w:rPr>
              <w:t>14,35</w:t>
            </w:r>
          </w:p>
        </w:tc>
        <w:tc>
          <w:tcPr>
            <w:tcW w:w="850" w:type="dxa"/>
            <w:tcBorders>
              <w:top w:val="single" w:sz="4" w:space="0" w:color="auto"/>
              <w:left w:val="nil"/>
              <w:bottom w:val="single" w:sz="4" w:space="0" w:color="auto"/>
              <w:right w:val="nil"/>
            </w:tcBorders>
          </w:tcPr>
          <w:p w14:paraId="1409A688" w14:textId="77777777" w:rsidR="00096830" w:rsidRPr="00151ECE" w:rsidRDefault="00096830" w:rsidP="00B654A4">
            <w:pPr>
              <w:jc w:val="right"/>
              <w:rPr>
                <w:sz w:val="20"/>
                <w:szCs w:val="20"/>
              </w:rPr>
            </w:pPr>
            <w:r w:rsidRPr="00151ECE">
              <w:rPr>
                <w:sz w:val="20"/>
                <w:szCs w:val="20"/>
              </w:rPr>
              <w:t>3,01</w:t>
            </w:r>
          </w:p>
        </w:tc>
        <w:tc>
          <w:tcPr>
            <w:tcW w:w="1134" w:type="dxa"/>
            <w:tcBorders>
              <w:top w:val="single" w:sz="4" w:space="0" w:color="auto"/>
              <w:left w:val="single" w:sz="8" w:space="0" w:color="auto"/>
              <w:bottom w:val="single" w:sz="4" w:space="0" w:color="auto"/>
              <w:right w:val="single" w:sz="8" w:space="0" w:color="auto"/>
            </w:tcBorders>
          </w:tcPr>
          <w:p w14:paraId="1409A689" w14:textId="77777777" w:rsidR="00096830" w:rsidRPr="00151ECE" w:rsidRDefault="00096830" w:rsidP="00B654A4">
            <w:pPr>
              <w:jc w:val="right"/>
              <w:rPr>
                <w:color w:val="000000"/>
                <w:sz w:val="20"/>
                <w:szCs w:val="20"/>
              </w:rPr>
            </w:pPr>
            <w:r w:rsidRPr="00151ECE">
              <w:rPr>
                <w:color w:val="000000"/>
                <w:sz w:val="20"/>
                <w:szCs w:val="20"/>
              </w:rPr>
              <w:t>17,36</w:t>
            </w:r>
          </w:p>
        </w:tc>
      </w:tr>
      <w:tr w:rsidR="00B654A4" w:rsidRPr="00151ECE" w14:paraId="1409A691"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68B" w14:textId="77777777" w:rsidR="00B654A4" w:rsidRPr="00151ECE" w:rsidRDefault="00B654A4" w:rsidP="00D85F66">
            <w:pPr>
              <w:rPr>
                <w:color w:val="000000"/>
                <w:sz w:val="20"/>
                <w:szCs w:val="20"/>
              </w:rPr>
            </w:pPr>
            <w:r w:rsidRPr="00151ECE">
              <w:rPr>
                <w:color w:val="000000"/>
                <w:sz w:val="20"/>
                <w:szCs w:val="20"/>
              </w:rPr>
              <w:t>4.8.2.</w:t>
            </w:r>
          </w:p>
        </w:tc>
        <w:tc>
          <w:tcPr>
            <w:tcW w:w="7938" w:type="dxa"/>
            <w:gridSpan w:val="5"/>
            <w:tcBorders>
              <w:top w:val="single" w:sz="4" w:space="0" w:color="auto"/>
              <w:left w:val="nil"/>
              <w:bottom w:val="single" w:sz="4" w:space="0" w:color="auto"/>
              <w:right w:val="single" w:sz="8" w:space="0" w:color="auto"/>
            </w:tcBorders>
            <w:noWrap/>
          </w:tcPr>
          <w:p w14:paraId="1409A690" w14:textId="3A56B7D3" w:rsidR="00B654A4" w:rsidRPr="00151ECE" w:rsidRDefault="00B654A4" w:rsidP="00B654A4">
            <w:pPr>
              <w:rPr>
                <w:color w:val="000000"/>
                <w:sz w:val="20"/>
                <w:szCs w:val="20"/>
              </w:rPr>
            </w:pPr>
            <w:r w:rsidRPr="00151ECE">
              <w:rPr>
                <w:color w:val="000000"/>
                <w:sz w:val="20"/>
                <w:szCs w:val="20"/>
              </w:rPr>
              <w:t>dīgtspējas analīze katram komponentam </w:t>
            </w:r>
          </w:p>
        </w:tc>
      </w:tr>
      <w:tr w:rsidR="00096830" w:rsidRPr="00151ECE" w14:paraId="1409A698"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692" w14:textId="77777777" w:rsidR="00096830" w:rsidRPr="00151ECE" w:rsidRDefault="00096830" w:rsidP="00D85F66">
            <w:pPr>
              <w:rPr>
                <w:color w:val="000000"/>
                <w:sz w:val="20"/>
                <w:szCs w:val="20"/>
              </w:rPr>
            </w:pPr>
            <w:r w:rsidRPr="00151ECE">
              <w:rPr>
                <w:color w:val="000000"/>
                <w:sz w:val="20"/>
                <w:szCs w:val="20"/>
              </w:rPr>
              <w:t>4.8.2.1.</w:t>
            </w:r>
          </w:p>
        </w:tc>
        <w:tc>
          <w:tcPr>
            <w:tcW w:w="3260" w:type="dxa"/>
            <w:tcBorders>
              <w:top w:val="single" w:sz="4" w:space="0" w:color="auto"/>
              <w:left w:val="nil"/>
              <w:bottom w:val="single" w:sz="4" w:space="0" w:color="auto"/>
              <w:right w:val="single" w:sz="8" w:space="0" w:color="auto"/>
            </w:tcBorders>
            <w:noWrap/>
          </w:tcPr>
          <w:p w14:paraId="1409A693" w14:textId="77777777" w:rsidR="00096830" w:rsidRPr="00151ECE" w:rsidRDefault="00096830" w:rsidP="00B654A4">
            <w:pPr>
              <w:rPr>
                <w:color w:val="000000"/>
                <w:sz w:val="20"/>
                <w:szCs w:val="20"/>
              </w:rPr>
            </w:pPr>
            <w:r w:rsidRPr="00151ECE">
              <w:rPr>
                <w:color w:val="000000"/>
                <w:sz w:val="20"/>
                <w:szCs w:val="20"/>
              </w:rPr>
              <w:t>dīgtspējas analīze, ja diedzēšanas ilgums ir 10 dienas un mazāks</w:t>
            </w:r>
          </w:p>
        </w:tc>
        <w:tc>
          <w:tcPr>
            <w:tcW w:w="1560" w:type="dxa"/>
            <w:tcBorders>
              <w:top w:val="single" w:sz="4" w:space="0" w:color="auto"/>
              <w:left w:val="nil"/>
              <w:bottom w:val="single" w:sz="4" w:space="0" w:color="auto"/>
              <w:right w:val="single" w:sz="8" w:space="0" w:color="auto"/>
            </w:tcBorders>
          </w:tcPr>
          <w:p w14:paraId="1409A694" w14:textId="77777777" w:rsidR="00096830" w:rsidRPr="00151ECE" w:rsidRDefault="00096830" w:rsidP="00B654A4">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695" w14:textId="77777777" w:rsidR="00096830" w:rsidRPr="00151ECE" w:rsidRDefault="00096830" w:rsidP="00B654A4">
            <w:pPr>
              <w:jc w:val="right"/>
              <w:rPr>
                <w:color w:val="000000"/>
                <w:sz w:val="20"/>
                <w:szCs w:val="20"/>
              </w:rPr>
            </w:pPr>
            <w:r w:rsidRPr="00151ECE">
              <w:rPr>
                <w:color w:val="000000"/>
                <w:sz w:val="20"/>
                <w:szCs w:val="20"/>
              </w:rPr>
              <w:t>3,70</w:t>
            </w:r>
          </w:p>
        </w:tc>
        <w:tc>
          <w:tcPr>
            <w:tcW w:w="850" w:type="dxa"/>
            <w:tcBorders>
              <w:top w:val="single" w:sz="4" w:space="0" w:color="auto"/>
              <w:left w:val="nil"/>
              <w:bottom w:val="single" w:sz="4" w:space="0" w:color="auto"/>
              <w:right w:val="nil"/>
            </w:tcBorders>
          </w:tcPr>
          <w:p w14:paraId="1409A696" w14:textId="77777777" w:rsidR="00096830" w:rsidRPr="00151ECE" w:rsidRDefault="00096830" w:rsidP="00B654A4">
            <w:pPr>
              <w:jc w:val="right"/>
              <w:rPr>
                <w:sz w:val="20"/>
                <w:szCs w:val="20"/>
              </w:rPr>
            </w:pPr>
            <w:r w:rsidRPr="00151ECE">
              <w:rPr>
                <w:sz w:val="20"/>
                <w:szCs w:val="20"/>
              </w:rPr>
              <w:t>0,78</w:t>
            </w:r>
          </w:p>
        </w:tc>
        <w:tc>
          <w:tcPr>
            <w:tcW w:w="1134" w:type="dxa"/>
            <w:tcBorders>
              <w:top w:val="single" w:sz="4" w:space="0" w:color="auto"/>
              <w:left w:val="single" w:sz="8" w:space="0" w:color="auto"/>
              <w:bottom w:val="single" w:sz="4" w:space="0" w:color="auto"/>
              <w:right w:val="single" w:sz="8" w:space="0" w:color="auto"/>
            </w:tcBorders>
          </w:tcPr>
          <w:p w14:paraId="1409A697" w14:textId="77777777" w:rsidR="00096830" w:rsidRPr="00151ECE" w:rsidRDefault="00096830" w:rsidP="00B654A4">
            <w:pPr>
              <w:jc w:val="right"/>
              <w:rPr>
                <w:color w:val="000000"/>
                <w:sz w:val="20"/>
                <w:szCs w:val="20"/>
              </w:rPr>
            </w:pPr>
            <w:r w:rsidRPr="00151ECE">
              <w:rPr>
                <w:color w:val="000000"/>
                <w:sz w:val="20"/>
                <w:szCs w:val="20"/>
              </w:rPr>
              <w:t>4,48</w:t>
            </w:r>
          </w:p>
        </w:tc>
      </w:tr>
      <w:tr w:rsidR="00096830" w:rsidRPr="00151ECE" w14:paraId="1409A69F"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699" w14:textId="77777777" w:rsidR="00096830" w:rsidRPr="00151ECE" w:rsidRDefault="00096830" w:rsidP="00D85F66">
            <w:pPr>
              <w:rPr>
                <w:color w:val="000000"/>
                <w:sz w:val="20"/>
                <w:szCs w:val="20"/>
              </w:rPr>
            </w:pPr>
            <w:r w:rsidRPr="00151ECE">
              <w:rPr>
                <w:color w:val="000000"/>
                <w:sz w:val="20"/>
                <w:szCs w:val="20"/>
              </w:rPr>
              <w:t>4.8.2.2.</w:t>
            </w:r>
          </w:p>
        </w:tc>
        <w:tc>
          <w:tcPr>
            <w:tcW w:w="3260" w:type="dxa"/>
            <w:tcBorders>
              <w:top w:val="single" w:sz="4" w:space="0" w:color="auto"/>
              <w:left w:val="nil"/>
              <w:bottom w:val="single" w:sz="4" w:space="0" w:color="auto"/>
              <w:right w:val="single" w:sz="8" w:space="0" w:color="auto"/>
            </w:tcBorders>
            <w:noWrap/>
          </w:tcPr>
          <w:p w14:paraId="1409A69A" w14:textId="77777777" w:rsidR="00096830" w:rsidRPr="00151ECE" w:rsidRDefault="00096830" w:rsidP="00B654A4">
            <w:pPr>
              <w:rPr>
                <w:color w:val="000000"/>
                <w:sz w:val="20"/>
                <w:szCs w:val="20"/>
              </w:rPr>
            </w:pPr>
            <w:r w:rsidRPr="00151ECE">
              <w:rPr>
                <w:color w:val="000000"/>
                <w:sz w:val="20"/>
                <w:szCs w:val="20"/>
              </w:rPr>
              <w:t>dīgtspējas analīze, ja diedzēšanas ilgums ir lielāks nekā 10 dienas</w:t>
            </w:r>
          </w:p>
        </w:tc>
        <w:tc>
          <w:tcPr>
            <w:tcW w:w="1560" w:type="dxa"/>
            <w:tcBorders>
              <w:top w:val="single" w:sz="4" w:space="0" w:color="auto"/>
              <w:left w:val="nil"/>
              <w:bottom w:val="single" w:sz="4" w:space="0" w:color="auto"/>
              <w:right w:val="single" w:sz="8" w:space="0" w:color="auto"/>
            </w:tcBorders>
          </w:tcPr>
          <w:p w14:paraId="1409A69B" w14:textId="77777777" w:rsidR="00096830" w:rsidRPr="00151ECE" w:rsidRDefault="00096830" w:rsidP="00B654A4">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69C" w14:textId="77777777" w:rsidR="00096830" w:rsidRPr="00151ECE" w:rsidRDefault="00096830" w:rsidP="00B654A4">
            <w:pPr>
              <w:jc w:val="right"/>
              <w:rPr>
                <w:color w:val="000000"/>
                <w:sz w:val="20"/>
                <w:szCs w:val="20"/>
              </w:rPr>
            </w:pPr>
            <w:r w:rsidRPr="00151ECE">
              <w:rPr>
                <w:color w:val="000000"/>
                <w:sz w:val="20"/>
                <w:szCs w:val="20"/>
              </w:rPr>
              <w:t>4,34</w:t>
            </w:r>
          </w:p>
        </w:tc>
        <w:tc>
          <w:tcPr>
            <w:tcW w:w="850" w:type="dxa"/>
            <w:tcBorders>
              <w:top w:val="single" w:sz="4" w:space="0" w:color="auto"/>
              <w:left w:val="nil"/>
              <w:bottom w:val="single" w:sz="4" w:space="0" w:color="auto"/>
              <w:right w:val="nil"/>
            </w:tcBorders>
          </w:tcPr>
          <w:p w14:paraId="1409A69D" w14:textId="77777777" w:rsidR="00096830" w:rsidRPr="00151ECE" w:rsidRDefault="00096830" w:rsidP="00B654A4">
            <w:pPr>
              <w:jc w:val="right"/>
              <w:rPr>
                <w:sz w:val="20"/>
                <w:szCs w:val="20"/>
              </w:rPr>
            </w:pPr>
            <w:r w:rsidRPr="00151ECE">
              <w:rPr>
                <w:sz w:val="20"/>
                <w:szCs w:val="20"/>
              </w:rPr>
              <w:t>0,91</w:t>
            </w:r>
          </w:p>
        </w:tc>
        <w:tc>
          <w:tcPr>
            <w:tcW w:w="1134" w:type="dxa"/>
            <w:tcBorders>
              <w:top w:val="single" w:sz="4" w:space="0" w:color="auto"/>
              <w:left w:val="single" w:sz="8" w:space="0" w:color="auto"/>
              <w:bottom w:val="single" w:sz="4" w:space="0" w:color="auto"/>
              <w:right w:val="single" w:sz="8" w:space="0" w:color="auto"/>
            </w:tcBorders>
          </w:tcPr>
          <w:p w14:paraId="1409A69E" w14:textId="77777777" w:rsidR="00096830" w:rsidRPr="00151ECE" w:rsidRDefault="00096830" w:rsidP="00B654A4">
            <w:pPr>
              <w:jc w:val="right"/>
              <w:rPr>
                <w:color w:val="000000"/>
                <w:sz w:val="20"/>
                <w:szCs w:val="20"/>
              </w:rPr>
            </w:pPr>
            <w:r w:rsidRPr="00151ECE">
              <w:rPr>
                <w:color w:val="000000"/>
                <w:sz w:val="20"/>
                <w:szCs w:val="20"/>
              </w:rPr>
              <w:t>5,25</w:t>
            </w:r>
          </w:p>
        </w:tc>
      </w:tr>
      <w:tr w:rsidR="003D11D4" w:rsidRPr="00151ECE" w14:paraId="1409A6A6" w14:textId="77777777" w:rsidTr="003D11D4">
        <w:trPr>
          <w:trHeight w:val="315"/>
        </w:trPr>
        <w:tc>
          <w:tcPr>
            <w:tcW w:w="1418" w:type="dxa"/>
            <w:tcBorders>
              <w:top w:val="single" w:sz="4" w:space="0" w:color="auto"/>
              <w:left w:val="single" w:sz="8" w:space="0" w:color="auto"/>
              <w:bottom w:val="single" w:sz="4" w:space="0" w:color="auto"/>
              <w:right w:val="single" w:sz="8" w:space="0" w:color="auto"/>
            </w:tcBorders>
          </w:tcPr>
          <w:p w14:paraId="1409A6A0" w14:textId="77777777" w:rsidR="003D11D4" w:rsidRPr="00151ECE" w:rsidRDefault="003D11D4" w:rsidP="00D85F66">
            <w:pPr>
              <w:rPr>
                <w:color w:val="000000"/>
                <w:sz w:val="20"/>
                <w:szCs w:val="20"/>
              </w:rPr>
            </w:pPr>
            <w:r w:rsidRPr="00151ECE">
              <w:rPr>
                <w:color w:val="000000"/>
                <w:sz w:val="20"/>
                <w:szCs w:val="20"/>
              </w:rPr>
              <w:t>4.9.</w:t>
            </w:r>
          </w:p>
        </w:tc>
        <w:tc>
          <w:tcPr>
            <w:tcW w:w="7938" w:type="dxa"/>
            <w:gridSpan w:val="5"/>
            <w:tcBorders>
              <w:top w:val="single" w:sz="4" w:space="0" w:color="auto"/>
              <w:left w:val="nil"/>
              <w:bottom w:val="single" w:sz="4" w:space="0" w:color="auto"/>
              <w:right w:val="single" w:sz="8" w:space="0" w:color="auto"/>
            </w:tcBorders>
            <w:noWrap/>
          </w:tcPr>
          <w:p w14:paraId="1409A6A5" w14:textId="02FB1B76" w:rsidR="003D11D4" w:rsidRPr="00151ECE" w:rsidRDefault="003D11D4" w:rsidP="003D11D4">
            <w:pPr>
              <w:rPr>
                <w:color w:val="000000"/>
                <w:sz w:val="20"/>
                <w:szCs w:val="20"/>
              </w:rPr>
            </w:pPr>
            <w:r>
              <w:rPr>
                <w:color w:val="000000"/>
                <w:sz w:val="20"/>
                <w:szCs w:val="20"/>
              </w:rPr>
              <w:t>dzīvotspējas noteikšana</w:t>
            </w:r>
            <w:r w:rsidRPr="00151ECE">
              <w:rPr>
                <w:color w:val="000000"/>
                <w:sz w:val="20"/>
                <w:szCs w:val="20"/>
              </w:rPr>
              <w:t> </w:t>
            </w:r>
          </w:p>
        </w:tc>
      </w:tr>
      <w:tr w:rsidR="00096830" w:rsidRPr="00151ECE" w14:paraId="1409A6AD"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6A7" w14:textId="77777777" w:rsidR="00096830" w:rsidRPr="00151ECE" w:rsidRDefault="00096830" w:rsidP="00D85F66">
            <w:pPr>
              <w:rPr>
                <w:color w:val="000000"/>
                <w:sz w:val="20"/>
                <w:szCs w:val="20"/>
              </w:rPr>
            </w:pPr>
            <w:r w:rsidRPr="00151ECE">
              <w:rPr>
                <w:color w:val="000000"/>
                <w:sz w:val="20"/>
                <w:szCs w:val="20"/>
              </w:rPr>
              <w:t>4.9.1.</w:t>
            </w:r>
          </w:p>
        </w:tc>
        <w:tc>
          <w:tcPr>
            <w:tcW w:w="3260" w:type="dxa"/>
            <w:tcBorders>
              <w:top w:val="single" w:sz="4" w:space="0" w:color="auto"/>
              <w:left w:val="nil"/>
              <w:bottom w:val="single" w:sz="4" w:space="0" w:color="auto"/>
              <w:right w:val="single" w:sz="8" w:space="0" w:color="auto"/>
            </w:tcBorders>
            <w:noWrap/>
          </w:tcPr>
          <w:p w14:paraId="1409A6A8" w14:textId="77777777" w:rsidR="00096830" w:rsidRPr="00151ECE" w:rsidRDefault="00096830" w:rsidP="00B654A4">
            <w:pPr>
              <w:rPr>
                <w:color w:val="000000"/>
                <w:sz w:val="20"/>
                <w:szCs w:val="20"/>
              </w:rPr>
            </w:pPr>
            <w:r w:rsidRPr="00151ECE">
              <w:rPr>
                <w:color w:val="000000"/>
                <w:sz w:val="20"/>
                <w:szCs w:val="20"/>
              </w:rPr>
              <w:t>visu to sugu sēklām, kuru vidējais izmērs ir vienāds ar vai lielāks par kviešu sēklu izmēru</w:t>
            </w:r>
          </w:p>
        </w:tc>
        <w:tc>
          <w:tcPr>
            <w:tcW w:w="1560" w:type="dxa"/>
            <w:tcBorders>
              <w:top w:val="single" w:sz="4" w:space="0" w:color="auto"/>
              <w:left w:val="nil"/>
              <w:bottom w:val="single" w:sz="4" w:space="0" w:color="auto"/>
              <w:right w:val="single" w:sz="8" w:space="0" w:color="auto"/>
            </w:tcBorders>
          </w:tcPr>
          <w:p w14:paraId="1409A6A9" w14:textId="77777777" w:rsidR="00096830" w:rsidRPr="00151ECE" w:rsidRDefault="00096830" w:rsidP="00B654A4">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6AA" w14:textId="77777777" w:rsidR="00096830" w:rsidRPr="00151ECE" w:rsidRDefault="00096830" w:rsidP="00B654A4">
            <w:pPr>
              <w:jc w:val="right"/>
              <w:rPr>
                <w:color w:val="000000"/>
                <w:sz w:val="20"/>
                <w:szCs w:val="20"/>
              </w:rPr>
            </w:pPr>
            <w:r w:rsidRPr="00151ECE">
              <w:rPr>
                <w:color w:val="000000"/>
                <w:sz w:val="20"/>
                <w:szCs w:val="20"/>
              </w:rPr>
              <w:t>4,59</w:t>
            </w:r>
          </w:p>
        </w:tc>
        <w:tc>
          <w:tcPr>
            <w:tcW w:w="850" w:type="dxa"/>
            <w:tcBorders>
              <w:top w:val="single" w:sz="4" w:space="0" w:color="auto"/>
              <w:left w:val="nil"/>
              <w:bottom w:val="single" w:sz="4" w:space="0" w:color="auto"/>
              <w:right w:val="nil"/>
            </w:tcBorders>
          </w:tcPr>
          <w:p w14:paraId="1409A6AB" w14:textId="77777777" w:rsidR="00096830" w:rsidRPr="00151ECE" w:rsidRDefault="00096830" w:rsidP="00B654A4">
            <w:pPr>
              <w:jc w:val="right"/>
              <w:rPr>
                <w:sz w:val="20"/>
                <w:szCs w:val="20"/>
              </w:rPr>
            </w:pPr>
            <w:r w:rsidRPr="00151ECE">
              <w:rPr>
                <w:sz w:val="20"/>
                <w:szCs w:val="20"/>
              </w:rPr>
              <w:t>0,96</w:t>
            </w:r>
          </w:p>
        </w:tc>
        <w:tc>
          <w:tcPr>
            <w:tcW w:w="1134" w:type="dxa"/>
            <w:tcBorders>
              <w:top w:val="single" w:sz="4" w:space="0" w:color="auto"/>
              <w:left w:val="single" w:sz="8" w:space="0" w:color="auto"/>
              <w:bottom w:val="single" w:sz="4" w:space="0" w:color="auto"/>
              <w:right w:val="single" w:sz="8" w:space="0" w:color="auto"/>
            </w:tcBorders>
          </w:tcPr>
          <w:p w14:paraId="1409A6AC" w14:textId="77777777" w:rsidR="00096830" w:rsidRPr="00151ECE" w:rsidRDefault="00096830" w:rsidP="00B654A4">
            <w:pPr>
              <w:jc w:val="right"/>
              <w:rPr>
                <w:color w:val="000000"/>
                <w:sz w:val="20"/>
                <w:szCs w:val="20"/>
              </w:rPr>
            </w:pPr>
            <w:r w:rsidRPr="00151ECE">
              <w:rPr>
                <w:color w:val="000000"/>
                <w:sz w:val="20"/>
                <w:szCs w:val="20"/>
              </w:rPr>
              <w:t>5,55</w:t>
            </w:r>
          </w:p>
        </w:tc>
      </w:tr>
      <w:tr w:rsidR="00096830" w:rsidRPr="00151ECE" w14:paraId="1409A6B4"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6AE" w14:textId="77777777" w:rsidR="00096830" w:rsidRPr="00151ECE" w:rsidRDefault="00096830" w:rsidP="00D85F66">
            <w:pPr>
              <w:rPr>
                <w:color w:val="000000"/>
                <w:sz w:val="20"/>
                <w:szCs w:val="20"/>
              </w:rPr>
            </w:pPr>
            <w:r w:rsidRPr="00151ECE">
              <w:rPr>
                <w:color w:val="000000"/>
                <w:sz w:val="20"/>
                <w:szCs w:val="20"/>
              </w:rPr>
              <w:t>4.9.2.</w:t>
            </w:r>
          </w:p>
        </w:tc>
        <w:tc>
          <w:tcPr>
            <w:tcW w:w="3260" w:type="dxa"/>
            <w:tcBorders>
              <w:top w:val="single" w:sz="4" w:space="0" w:color="auto"/>
              <w:left w:val="nil"/>
              <w:bottom w:val="single" w:sz="4" w:space="0" w:color="auto"/>
              <w:right w:val="single" w:sz="8" w:space="0" w:color="auto"/>
            </w:tcBorders>
            <w:noWrap/>
          </w:tcPr>
          <w:p w14:paraId="1409A6AF" w14:textId="77777777" w:rsidR="00096830" w:rsidRPr="00151ECE" w:rsidRDefault="00096830" w:rsidP="00B654A4">
            <w:pPr>
              <w:rPr>
                <w:color w:val="000000"/>
                <w:sz w:val="20"/>
                <w:szCs w:val="20"/>
              </w:rPr>
            </w:pPr>
            <w:r w:rsidRPr="00151ECE">
              <w:rPr>
                <w:color w:val="000000"/>
                <w:sz w:val="20"/>
                <w:szCs w:val="20"/>
              </w:rPr>
              <w:t>citu sugu sēklām, kas ir mazākas par kviešu sēklām</w:t>
            </w:r>
          </w:p>
        </w:tc>
        <w:tc>
          <w:tcPr>
            <w:tcW w:w="1560" w:type="dxa"/>
            <w:tcBorders>
              <w:top w:val="single" w:sz="4" w:space="0" w:color="auto"/>
              <w:left w:val="nil"/>
              <w:bottom w:val="single" w:sz="4" w:space="0" w:color="auto"/>
              <w:right w:val="single" w:sz="8" w:space="0" w:color="auto"/>
            </w:tcBorders>
          </w:tcPr>
          <w:p w14:paraId="1409A6B0" w14:textId="77777777" w:rsidR="00096830" w:rsidRPr="00151ECE" w:rsidRDefault="00096830" w:rsidP="00B654A4">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6B1" w14:textId="77777777" w:rsidR="00096830" w:rsidRPr="00151ECE" w:rsidRDefault="00096830" w:rsidP="00B654A4">
            <w:pPr>
              <w:jc w:val="right"/>
              <w:rPr>
                <w:color w:val="000000"/>
                <w:sz w:val="20"/>
                <w:szCs w:val="20"/>
              </w:rPr>
            </w:pPr>
            <w:r w:rsidRPr="00151ECE">
              <w:rPr>
                <w:color w:val="000000"/>
                <w:sz w:val="20"/>
                <w:szCs w:val="20"/>
              </w:rPr>
              <w:t>6,89</w:t>
            </w:r>
          </w:p>
        </w:tc>
        <w:tc>
          <w:tcPr>
            <w:tcW w:w="850" w:type="dxa"/>
            <w:tcBorders>
              <w:top w:val="single" w:sz="4" w:space="0" w:color="auto"/>
              <w:left w:val="nil"/>
              <w:bottom w:val="single" w:sz="4" w:space="0" w:color="auto"/>
              <w:right w:val="nil"/>
            </w:tcBorders>
          </w:tcPr>
          <w:p w14:paraId="1409A6B2" w14:textId="77777777" w:rsidR="00096830" w:rsidRPr="00151ECE" w:rsidRDefault="00096830" w:rsidP="00B654A4">
            <w:pPr>
              <w:jc w:val="right"/>
              <w:rPr>
                <w:sz w:val="20"/>
                <w:szCs w:val="20"/>
              </w:rPr>
            </w:pPr>
            <w:r w:rsidRPr="00151ECE">
              <w:rPr>
                <w:sz w:val="20"/>
                <w:szCs w:val="20"/>
              </w:rPr>
              <w:t>1,45</w:t>
            </w:r>
          </w:p>
        </w:tc>
        <w:tc>
          <w:tcPr>
            <w:tcW w:w="1134" w:type="dxa"/>
            <w:tcBorders>
              <w:top w:val="single" w:sz="4" w:space="0" w:color="auto"/>
              <w:left w:val="single" w:sz="8" w:space="0" w:color="auto"/>
              <w:bottom w:val="single" w:sz="4" w:space="0" w:color="auto"/>
              <w:right w:val="single" w:sz="8" w:space="0" w:color="auto"/>
            </w:tcBorders>
          </w:tcPr>
          <w:p w14:paraId="1409A6B3" w14:textId="77777777" w:rsidR="00096830" w:rsidRPr="00151ECE" w:rsidRDefault="00096830" w:rsidP="00B654A4">
            <w:pPr>
              <w:jc w:val="right"/>
              <w:rPr>
                <w:color w:val="000000"/>
                <w:sz w:val="20"/>
                <w:szCs w:val="20"/>
              </w:rPr>
            </w:pPr>
            <w:r w:rsidRPr="00151ECE">
              <w:rPr>
                <w:color w:val="000000"/>
                <w:sz w:val="20"/>
                <w:szCs w:val="20"/>
              </w:rPr>
              <w:t>8,34</w:t>
            </w:r>
          </w:p>
        </w:tc>
      </w:tr>
      <w:tr w:rsidR="00096830" w:rsidRPr="00151ECE" w14:paraId="1409A6BB"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6B5" w14:textId="77777777" w:rsidR="00096830" w:rsidRPr="00151ECE" w:rsidRDefault="00096830" w:rsidP="00D85F66">
            <w:pPr>
              <w:rPr>
                <w:color w:val="000000"/>
                <w:sz w:val="20"/>
                <w:szCs w:val="20"/>
              </w:rPr>
            </w:pPr>
            <w:r w:rsidRPr="00151ECE">
              <w:rPr>
                <w:color w:val="000000"/>
                <w:sz w:val="20"/>
                <w:szCs w:val="20"/>
              </w:rPr>
              <w:t>4.10.</w:t>
            </w:r>
          </w:p>
        </w:tc>
        <w:tc>
          <w:tcPr>
            <w:tcW w:w="3260" w:type="dxa"/>
            <w:tcBorders>
              <w:top w:val="single" w:sz="4" w:space="0" w:color="auto"/>
              <w:left w:val="nil"/>
              <w:bottom w:val="single" w:sz="4" w:space="0" w:color="auto"/>
              <w:right w:val="single" w:sz="8" w:space="0" w:color="auto"/>
            </w:tcBorders>
            <w:noWrap/>
          </w:tcPr>
          <w:p w14:paraId="1409A6B6" w14:textId="77777777" w:rsidR="00096830" w:rsidRPr="00151ECE" w:rsidRDefault="00096830" w:rsidP="00B654A4">
            <w:pPr>
              <w:rPr>
                <w:color w:val="000000"/>
                <w:sz w:val="20"/>
                <w:szCs w:val="20"/>
              </w:rPr>
            </w:pPr>
            <w:r w:rsidRPr="00151ECE">
              <w:rPr>
                <w:color w:val="000000"/>
                <w:sz w:val="20"/>
                <w:szCs w:val="20"/>
              </w:rPr>
              <w:t>1000 sēklu masas noteikšana visām sugām</w:t>
            </w:r>
          </w:p>
        </w:tc>
        <w:tc>
          <w:tcPr>
            <w:tcW w:w="1560" w:type="dxa"/>
            <w:tcBorders>
              <w:top w:val="single" w:sz="4" w:space="0" w:color="auto"/>
              <w:left w:val="nil"/>
              <w:bottom w:val="single" w:sz="4" w:space="0" w:color="auto"/>
              <w:right w:val="single" w:sz="8" w:space="0" w:color="auto"/>
            </w:tcBorders>
          </w:tcPr>
          <w:p w14:paraId="1409A6B7" w14:textId="77777777" w:rsidR="00096830" w:rsidRPr="00151ECE" w:rsidRDefault="00096830" w:rsidP="00B654A4">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6B8" w14:textId="77777777" w:rsidR="00096830" w:rsidRPr="00151ECE" w:rsidRDefault="00096830" w:rsidP="00B654A4">
            <w:pPr>
              <w:jc w:val="right"/>
              <w:rPr>
                <w:color w:val="000000"/>
                <w:sz w:val="20"/>
                <w:szCs w:val="20"/>
              </w:rPr>
            </w:pPr>
            <w:r w:rsidRPr="00151ECE">
              <w:rPr>
                <w:color w:val="000000"/>
                <w:sz w:val="20"/>
                <w:szCs w:val="20"/>
              </w:rPr>
              <w:t>1,02</w:t>
            </w:r>
          </w:p>
        </w:tc>
        <w:tc>
          <w:tcPr>
            <w:tcW w:w="850" w:type="dxa"/>
            <w:tcBorders>
              <w:top w:val="single" w:sz="4" w:space="0" w:color="auto"/>
              <w:left w:val="nil"/>
              <w:bottom w:val="single" w:sz="4" w:space="0" w:color="auto"/>
              <w:right w:val="nil"/>
            </w:tcBorders>
          </w:tcPr>
          <w:p w14:paraId="1409A6B9" w14:textId="77777777" w:rsidR="00096830" w:rsidRPr="00151ECE" w:rsidRDefault="00096830" w:rsidP="00B654A4">
            <w:pPr>
              <w:jc w:val="right"/>
              <w:rPr>
                <w:sz w:val="20"/>
                <w:szCs w:val="20"/>
              </w:rPr>
            </w:pPr>
            <w:r w:rsidRPr="00151ECE">
              <w:rPr>
                <w:sz w:val="20"/>
                <w:szCs w:val="20"/>
              </w:rPr>
              <w:t>0,22</w:t>
            </w:r>
          </w:p>
        </w:tc>
        <w:tc>
          <w:tcPr>
            <w:tcW w:w="1134" w:type="dxa"/>
            <w:tcBorders>
              <w:top w:val="single" w:sz="4" w:space="0" w:color="auto"/>
              <w:left w:val="single" w:sz="8" w:space="0" w:color="auto"/>
              <w:bottom w:val="single" w:sz="4" w:space="0" w:color="auto"/>
              <w:right w:val="single" w:sz="8" w:space="0" w:color="auto"/>
            </w:tcBorders>
          </w:tcPr>
          <w:p w14:paraId="1409A6BA" w14:textId="77777777" w:rsidR="00096830" w:rsidRPr="00151ECE" w:rsidRDefault="00096830" w:rsidP="00B654A4">
            <w:pPr>
              <w:jc w:val="right"/>
              <w:rPr>
                <w:color w:val="000000"/>
                <w:sz w:val="20"/>
                <w:szCs w:val="20"/>
              </w:rPr>
            </w:pPr>
            <w:r w:rsidRPr="00151ECE">
              <w:rPr>
                <w:color w:val="000000"/>
                <w:sz w:val="20"/>
                <w:szCs w:val="20"/>
              </w:rPr>
              <w:t>1,24</w:t>
            </w:r>
          </w:p>
        </w:tc>
      </w:tr>
      <w:tr w:rsidR="00130AB7" w:rsidRPr="00151ECE" w14:paraId="1409A6C2" w14:textId="77777777" w:rsidTr="00673BEE">
        <w:trPr>
          <w:trHeight w:val="315"/>
        </w:trPr>
        <w:tc>
          <w:tcPr>
            <w:tcW w:w="1418" w:type="dxa"/>
            <w:tcBorders>
              <w:top w:val="single" w:sz="4" w:space="0" w:color="auto"/>
              <w:left w:val="single" w:sz="8" w:space="0" w:color="auto"/>
              <w:bottom w:val="single" w:sz="4" w:space="0" w:color="auto"/>
              <w:right w:val="single" w:sz="4" w:space="0" w:color="auto"/>
            </w:tcBorders>
          </w:tcPr>
          <w:p w14:paraId="1409A6BC" w14:textId="77777777" w:rsidR="00130AB7" w:rsidRPr="00151ECE" w:rsidRDefault="00130AB7" w:rsidP="00D85F66">
            <w:pPr>
              <w:rPr>
                <w:color w:val="000000"/>
                <w:sz w:val="20"/>
                <w:szCs w:val="20"/>
              </w:rPr>
            </w:pPr>
            <w:r w:rsidRPr="00151ECE">
              <w:rPr>
                <w:color w:val="000000"/>
                <w:sz w:val="20"/>
                <w:szCs w:val="20"/>
              </w:rPr>
              <w:t>4.11.</w:t>
            </w:r>
          </w:p>
        </w:tc>
        <w:tc>
          <w:tcPr>
            <w:tcW w:w="7938" w:type="dxa"/>
            <w:gridSpan w:val="5"/>
            <w:tcBorders>
              <w:top w:val="single" w:sz="4" w:space="0" w:color="auto"/>
              <w:left w:val="single" w:sz="4" w:space="0" w:color="auto"/>
              <w:bottom w:val="single" w:sz="4" w:space="0" w:color="auto"/>
              <w:right w:val="single" w:sz="4" w:space="0" w:color="auto"/>
            </w:tcBorders>
            <w:noWrap/>
          </w:tcPr>
          <w:p w14:paraId="1409A6C1" w14:textId="28937135" w:rsidR="00130AB7" w:rsidRPr="00151ECE" w:rsidRDefault="00130AB7" w:rsidP="00130AB7">
            <w:pPr>
              <w:rPr>
                <w:color w:val="000000"/>
                <w:sz w:val="20"/>
                <w:szCs w:val="20"/>
                <w:lang w:eastAsia="en-US"/>
              </w:rPr>
            </w:pPr>
            <w:r w:rsidRPr="00151ECE">
              <w:rPr>
                <w:color w:val="000000"/>
                <w:sz w:val="20"/>
                <w:szCs w:val="20"/>
              </w:rPr>
              <w:t>mitruma noteikšana visām sugām</w:t>
            </w:r>
          </w:p>
        </w:tc>
      </w:tr>
      <w:tr w:rsidR="00096830" w:rsidRPr="00151ECE" w14:paraId="1409A6C9"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6C3" w14:textId="77777777" w:rsidR="00096830" w:rsidRPr="00151ECE" w:rsidRDefault="00096830" w:rsidP="00D85F66">
            <w:pPr>
              <w:rPr>
                <w:color w:val="000000"/>
                <w:sz w:val="20"/>
                <w:szCs w:val="20"/>
              </w:rPr>
            </w:pPr>
            <w:r w:rsidRPr="00151ECE">
              <w:rPr>
                <w:color w:val="000000"/>
                <w:sz w:val="20"/>
                <w:szCs w:val="20"/>
              </w:rPr>
              <w:t>4.11.1.</w:t>
            </w:r>
          </w:p>
        </w:tc>
        <w:tc>
          <w:tcPr>
            <w:tcW w:w="3260" w:type="dxa"/>
            <w:tcBorders>
              <w:top w:val="single" w:sz="4" w:space="0" w:color="auto"/>
              <w:left w:val="nil"/>
              <w:bottom w:val="single" w:sz="4" w:space="0" w:color="auto"/>
              <w:right w:val="single" w:sz="8" w:space="0" w:color="auto"/>
            </w:tcBorders>
            <w:noWrap/>
          </w:tcPr>
          <w:p w14:paraId="1409A6C4" w14:textId="77777777" w:rsidR="00096830" w:rsidRPr="00151ECE" w:rsidRDefault="00096830" w:rsidP="00B654A4">
            <w:pPr>
              <w:rPr>
                <w:color w:val="000000"/>
                <w:sz w:val="20"/>
                <w:szCs w:val="20"/>
              </w:rPr>
            </w:pPr>
            <w:r w:rsidRPr="00151ECE">
              <w:rPr>
                <w:color w:val="000000"/>
                <w:sz w:val="20"/>
                <w:szCs w:val="20"/>
              </w:rPr>
              <w:t>sēklām, kas jāmaļ</w:t>
            </w:r>
          </w:p>
        </w:tc>
        <w:tc>
          <w:tcPr>
            <w:tcW w:w="1560" w:type="dxa"/>
            <w:tcBorders>
              <w:top w:val="single" w:sz="4" w:space="0" w:color="auto"/>
              <w:left w:val="nil"/>
              <w:bottom w:val="single" w:sz="4" w:space="0" w:color="auto"/>
              <w:right w:val="single" w:sz="8" w:space="0" w:color="auto"/>
            </w:tcBorders>
          </w:tcPr>
          <w:p w14:paraId="1409A6C5" w14:textId="77777777" w:rsidR="00096830" w:rsidRPr="00151ECE" w:rsidRDefault="00096830" w:rsidP="00B654A4">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6C6" w14:textId="77777777" w:rsidR="00096830" w:rsidRPr="00151ECE" w:rsidRDefault="00096830" w:rsidP="00B654A4">
            <w:pPr>
              <w:jc w:val="right"/>
              <w:rPr>
                <w:color w:val="000000"/>
                <w:sz w:val="20"/>
                <w:szCs w:val="20"/>
              </w:rPr>
            </w:pPr>
            <w:r w:rsidRPr="00151ECE">
              <w:rPr>
                <w:color w:val="000000"/>
                <w:sz w:val="20"/>
                <w:szCs w:val="20"/>
              </w:rPr>
              <w:t>1,45</w:t>
            </w:r>
          </w:p>
        </w:tc>
        <w:tc>
          <w:tcPr>
            <w:tcW w:w="850" w:type="dxa"/>
            <w:tcBorders>
              <w:top w:val="single" w:sz="4" w:space="0" w:color="auto"/>
              <w:left w:val="nil"/>
              <w:bottom w:val="single" w:sz="4" w:space="0" w:color="auto"/>
              <w:right w:val="nil"/>
            </w:tcBorders>
          </w:tcPr>
          <w:p w14:paraId="1409A6C7" w14:textId="77777777" w:rsidR="00096830" w:rsidRPr="00151ECE" w:rsidRDefault="00096830" w:rsidP="00B654A4">
            <w:pPr>
              <w:jc w:val="right"/>
              <w:rPr>
                <w:sz w:val="20"/>
                <w:szCs w:val="20"/>
              </w:rPr>
            </w:pPr>
            <w:r w:rsidRPr="00151ECE">
              <w:rPr>
                <w:sz w:val="20"/>
                <w:szCs w:val="20"/>
              </w:rPr>
              <w:t>0,30</w:t>
            </w:r>
          </w:p>
        </w:tc>
        <w:tc>
          <w:tcPr>
            <w:tcW w:w="1134" w:type="dxa"/>
            <w:tcBorders>
              <w:top w:val="single" w:sz="4" w:space="0" w:color="auto"/>
              <w:left w:val="single" w:sz="8" w:space="0" w:color="auto"/>
              <w:bottom w:val="single" w:sz="4" w:space="0" w:color="auto"/>
              <w:right w:val="single" w:sz="8" w:space="0" w:color="auto"/>
            </w:tcBorders>
          </w:tcPr>
          <w:p w14:paraId="1409A6C8" w14:textId="77777777" w:rsidR="00096830" w:rsidRPr="00151ECE" w:rsidRDefault="00096830" w:rsidP="00B654A4">
            <w:pPr>
              <w:jc w:val="right"/>
              <w:rPr>
                <w:color w:val="000000"/>
                <w:sz w:val="20"/>
                <w:szCs w:val="20"/>
              </w:rPr>
            </w:pPr>
            <w:r w:rsidRPr="00151ECE">
              <w:rPr>
                <w:color w:val="000000"/>
                <w:sz w:val="20"/>
                <w:szCs w:val="20"/>
              </w:rPr>
              <w:t>1,75</w:t>
            </w:r>
          </w:p>
        </w:tc>
      </w:tr>
      <w:tr w:rsidR="00096830" w:rsidRPr="00151ECE" w14:paraId="1409A6D0"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6CA" w14:textId="77777777" w:rsidR="00096830" w:rsidRPr="00151ECE" w:rsidRDefault="00096830" w:rsidP="00D85F66">
            <w:pPr>
              <w:rPr>
                <w:color w:val="000000"/>
                <w:sz w:val="20"/>
                <w:szCs w:val="20"/>
              </w:rPr>
            </w:pPr>
            <w:r w:rsidRPr="00151ECE">
              <w:rPr>
                <w:color w:val="000000"/>
                <w:sz w:val="20"/>
                <w:szCs w:val="20"/>
              </w:rPr>
              <w:t>4.11.2.</w:t>
            </w:r>
          </w:p>
        </w:tc>
        <w:tc>
          <w:tcPr>
            <w:tcW w:w="3260" w:type="dxa"/>
            <w:tcBorders>
              <w:top w:val="single" w:sz="4" w:space="0" w:color="auto"/>
              <w:left w:val="nil"/>
              <w:bottom w:val="single" w:sz="4" w:space="0" w:color="auto"/>
              <w:right w:val="single" w:sz="8" w:space="0" w:color="auto"/>
            </w:tcBorders>
            <w:noWrap/>
          </w:tcPr>
          <w:p w14:paraId="1409A6CB" w14:textId="77777777" w:rsidR="00096830" w:rsidRPr="00151ECE" w:rsidRDefault="00096830" w:rsidP="00B654A4">
            <w:pPr>
              <w:rPr>
                <w:color w:val="000000"/>
                <w:sz w:val="20"/>
                <w:szCs w:val="20"/>
              </w:rPr>
            </w:pPr>
            <w:r w:rsidRPr="00151ECE">
              <w:rPr>
                <w:color w:val="000000"/>
                <w:sz w:val="20"/>
                <w:szCs w:val="20"/>
              </w:rPr>
              <w:t>sēklām, kas nav jāmaļ</w:t>
            </w:r>
          </w:p>
        </w:tc>
        <w:tc>
          <w:tcPr>
            <w:tcW w:w="1560" w:type="dxa"/>
            <w:tcBorders>
              <w:top w:val="single" w:sz="4" w:space="0" w:color="auto"/>
              <w:left w:val="nil"/>
              <w:bottom w:val="single" w:sz="4" w:space="0" w:color="auto"/>
              <w:right w:val="single" w:sz="8" w:space="0" w:color="auto"/>
            </w:tcBorders>
          </w:tcPr>
          <w:p w14:paraId="1409A6CC" w14:textId="77777777" w:rsidR="00096830" w:rsidRPr="00151ECE" w:rsidRDefault="00096830" w:rsidP="00B654A4">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6CD" w14:textId="77777777" w:rsidR="00096830" w:rsidRPr="00151ECE" w:rsidRDefault="00096830" w:rsidP="00B654A4">
            <w:pPr>
              <w:jc w:val="right"/>
              <w:rPr>
                <w:color w:val="000000"/>
                <w:sz w:val="20"/>
                <w:szCs w:val="20"/>
              </w:rPr>
            </w:pPr>
            <w:r w:rsidRPr="00151ECE">
              <w:rPr>
                <w:color w:val="000000"/>
                <w:sz w:val="20"/>
                <w:szCs w:val="20"/>
              </w:rPr>
              <w:t>0,83</w:t>
            </w:r>
          </w:p>
        </w:tc>
        <w:tc>
          <w:tcPr>
            <w:tcW w:w="850" w:type="dxa"/>
            <w:tcBorders>
              <w:top w:val="single" w:sz="4" w:space="0" w:color="auto"/>
              <w:left w:val="nil"/>
              <w:bottom w:val="single" w:sz="4" w:space="0" w:color="auto"/>
              <w:right w:val="nil"/>
            </w:tcBorders>
          </w:tcPr>
          <w:p w14:paraId="1409A6CE" w14:textId="77777777" w:rsidR="00096830" w:rsidRPr="00151ECE" w:rsidRDefault="00096830" w:rsidP="00B654A4">
            <w:pPr>
              <w:jc w:val="right"/>
              <w:rPr>
                <w:sz w:val="20"/>
                <w:szCs w:val="20"/>
              </w:rPr>
            </w:pPr>
            <w:r w:rsidRPr="00151ECE">
              <w:rPr>
                <w:sz w:val="20"/>
                <w:szCs w:val="20"/>
              </w:rPr>
              <w:t>0,17</w:t>
            </w:r>
          </w:p>
        </w:tc>
        <w:tc>
          <w:tcPr>
            <w:tcW w:w="1134" w:type="dxa"/>
            <w:tcBorders>
              <w:top w:val="single" w:sz="4" w:space="0" w:color="auto"/>
              <w:left w:val="single" w:sz="8" w:space="0" w:color="auto"/>
              <w:bottom w:val="single" w:sz="4" w:space="0" w:color="auto"/>
              <w:right w:val="single" w:sz="8" w:space="0" w:color="auto"/>
            </w:tcBorders>
          </w:tcPr>
          <w:p w14:paraId="1409A6CF" w14:textId="77777777" w:rsidR="00096830" w:rsidRPr="00151ECE" w:rsidRDefault="00096830" w:rsidP="00B654A4">
            <w:pPr>
              <w:jc w:val="right"/>
              <w:rPr>
                <w:color w:val="000000"/>
                <w:sz w:val="20"/>
                <w:szCs w:val="20"/>
              </w:rPr>
            </w:pPr>
            <w:r w:rsidRPr="00151ECE">
              <w:rPr>
                <w:color w:val="000000"/>
                <w:sz w:val="20"/>
                <w:szCs w:val="20"/>
              </w:rPr>
              <w:t>1,00</w:t>
            </w:r>
          </w:p>
        </w:tc>
      </w:tr>
      <w:tr w:rsidR="00096830" w:rsidRPr="00151ECE" w14:paraId="1409A6D7"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6D1" w14:textId="77777777" w:rsidR="00096830" w:rsidRPr="00151ECE" w:rsidRDefault="00096830" w:rsidP="00D85F66">
            <w:pPr>
              <w:rPr>
                <w:color w:val="000000"/>
                <w:sz w:val="20"/>
                <w:szCs w:val="20"/>
              </w:rPr>
            </w:pPr>
            <w:r w:rsidRPr="00151ECE">
              <w:rPr>
                <w:color w:val="000000"/>
                <w:sz w:val="20"/>
                <w:szCs w:val="20"/>
              </w:rPr>
              <w:t>4.11.3.</w:t>
            </w:r>
          </w:p>
        </w:tc>
        <w:tc>
          <w:tcPr>
            <w:tcW w:w="3260" w:type="dxa"/>
            <w:tcBorders>
              <w:top w:val="single" w:sz="4" w:space="0" w:color="auto"/>
              <w:left w:val="nil"/>
              <w:bottom w:val="single" w:sz="4" w:space="0" w:color="auto"/>
              <w:right w:val="single" w:sz="8" w:space="0" w:color="auto"/>
            </w:tcBorders>
            <w:noWrap/>
          </w:tcPr>
          <w:p w14:paraId="1409A6D2" w14:textId="77777777" w:rsidR="00096830" w:rsidRPr="00151ECE" w:rsidRDefault="00096830" w:rsidP="00B654A4">
            <w:pPr>
              <w:rPr>
                <w:color w:val="000000"/>
                <w:sz w:val="20"/>
                <w:szCs w:val="20"/>
              </w:rPr>
            </w:pPr>
            <w:proofErr w:type="spellStart"/>
            <w:r w:rsidRPr="00151ECE">
              <w:rPr>
                <w:color w:val="000000"/>
                <w:sz w:val="20"/>
                <w:szCs w:val="20"/>
              </w:rPr>
              <w:t>ekspresmetode</w:t>
            </w:r>
            <w:proofErr w:type="spellEnd"/>
          </w:p>
        </w:tc>
        <w:tc>
          <w:tcPr>
            <w:tcW w:w="1560" w:type="dxa"/>
            <w:tcBorders>
              <w:top w:val="single" w:sz="4" w:space="0" w:color="auto"/>
              <w:left w:val="nil"/>
              <w:bottom w:val="single" w:sz="4" w:space="0" w:color="auto"/>
              <w:right w:val="single" w:sz="8" w:space="0" w:color="auto"/>
            </w:tcBorders>
          </w:tcPr>
          <w:p w14:paraId="1409A6D3" w14:textId="77777777" w:rsidR="00096830" w:rsidRPr="00151ECE" w:rsidRDefault="00096830" w:rsidP="00B654A4">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6D4" w14:textId="77777777" w:rsidR="00096830" w:rsidRPr="00151ECE" w:rsidRDefault="00096830" w:rsidP="00B654A4">
            <w:pPr>
              <w:jc w:val="right"/>
              <w:rPr>
                <w:color w:val="000000"/>
                <w:sz w:val="20"/>
                <w:szCs w:val="20"/>
              </w:rPr>
            </w:pPr>
            <w:r w:rsidRPr="00151ECE">
              <w:rPr>
                <w:color w:val="000000"/>
                <w:sz w:val="20"/>
                <w:szCs w:val="20"/>
              </w:rPr>
              <w:t>0,83</w:t>
            </w:r>
          </w:p>
        </w:tc>
        <w:tc>
          <w:tcPr>
            <w:tcW w:w="850" w:type="dxa"/>
            <w:tcBorders>
              <w:top w:val="single" w:sz="4" w:space="0" w:color="auto"/>
              <w:left w:val="nil"/>
              <w:bottom w:val="single" w:sz="4" w:space="0" w:color="auto"/>
              <w:right w:val="nil"/>
            </w:tcBorders>
          </w:tcPr>
          <w:p w14:paraId="1409A6D5" w14:textId="77777777" w:rsidR="00096830" w:rsidRPr="00151ECE" w:rsidRDefault="00096830" w:rsidP="00B654A4">
            <w:pPr>
              <w:jc w:val="right"/>
              <w:rPr>
                <w:sz w:val="20"/>
                <w:szCs w:val="20"/>
              </w:rPr>
            </w:pPr>
            <w:r w:rsidRPr="00151ECE">
              <w:rPr>
                <w:sz w:val="20"/>
                <w:szCs w:val="20"/>
              </w:rPr>
              <w:t>0,17</w:t>
            </w:r>
          </w:p>
        </w:tc>
        <w:tc>
          <w:tcPr>
            <w:tcW w:w="1134" w:type="dxa"/>
            <w:tcBorders>
              <w:top w:val="single" w:sz="4" w:space="0" w:color="auto"/>
              <w:left w:val="single" w:sz="8" w:space="0" w:color="auto"/>
              <w:bottom w:val="single" w:sz="4" w:space="0" w:color="auto"/>
              <w:right w:val="single" w:sz="8" w:space="0" w:color="auto"/>
            </w:tcBorders>
          </w:tcPr>
          <w:p w14:paraId="1409A6D6" w14:textId="77777777" w:rsidR="00096830" w:rsidRPr="00151ECE" w:rsidRDefault="00096830" w:rsidP="00B654A4">
            <w:pPr>
              <w:jc w:val="right"/>
              <w:rPr>
                <w:color w:val="000000"/>
                <w:sz w:val="20"/>
                <w:szCs w:val="20"/>
              </w:rPr>
            </w:pPr>
            <w:r w:rsidRPr="00151ECE">
              <w:rPr>
                <w:color w:val="000000"/>
                <w:sz w:val="20"/>
                <w:szCs w:val="20"/>
              </w:rPr>
              <w:t>1,00</w:t>
            </w:r>
          </w:p>
        </w:tc>
      </w:tr>
      <w:tr w:rsidR="00096830" w:rsidRPr="00151ECE" w14:paraId="1409A6DE"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6D8" w14:textId="77777777" w:rsidR="00096830" w:rsidRPr="00151ECE" w:rsidRDefault="00096830" w:rsidP="00D85F66">
            <w:pPr>
              <w:rPr>
                <w:color w:val="000000"/>
                <w:sz w:val="20"/>
                <w:szCs w:val="20"/>
              </w:rPr>
            </w:pPr>
            <w:r w:rsidRPr="00151ECE">
              <w:rPr>
                <w:color w:val="000000"/>
                <w:sz w:val="20"/>
                <w:szCs w:val="20"/>
              </w:rPr>
              <w:t>4.12.</w:t>
            </w:r>
          </w:p>
        </w:tc>
        <w:tc>
          <w:tcPr>
            <w:tcW w:w="3260" w:type="dxa"/>
            <w:tcBorders>
              <w:top w:val="single" w:sz="4" w:space="0" w:color="auto"/>
              <w:left w:val="nil"/>
              <w:bottom w:val="single" w:sz="4" w:space="0" w:color="auto"/>
              <w:right w:val="single" w:sz="8" w:space="0" w:color="auto"/>
            </w:tcBorders>
            <w:noWrap/>
          </w:tcPr>
          <w:p w14:paraId="1409A6D9" w14:textId="77777777" w:rsidR="00096830" w:rsidRPr="00151ECE" w:rsidRDefault="00096830" w:rsidP="00B654A4">
            <w:pPr>
              <w:rPr>
                <w:color w:val="000000"/>
                <w:sz w:val="20"/>
                <w:szCs w:val="20"/>
              </w:rPr>
            </w:pPr>
            <w:r w:rsidRPr="00151ECE">
              <w:rPr>
                <w:color w:val="000000"/>
                <w:sz w:val="20"/>
                <w:szCs w:val="20"/>
              </w:rPr>
              <w:t>kaitēkļu invāzijas noteikšana visām sugām</w:t>
            </w:r>
          </w:p>
        </w:tc>
        <w:tc>
          <w:tcPr>
            <w:tcW w:w="1560" w:type="dxa"/>
            <w:tcBorders>
              <w:top w:val="single" w:sz="4" w:space="0" w:color="auto"/>
              <w:left w:val="nil"/>
              <w:bottom w:val="single" w:sz="4" w:space="0" w:color="auto"/>
              <w:right w:val="single" w:sz="8" w:space="0" w:color="auto"/>
            </w:tcBorders>
          </w:tcPr>
          <w:p w14:paraId="1409A6DA" w14:textId="77777777" w:rsidR="00096830" w:rsidRPr="00151ECE" w:rsidRDefault="00096830" w:rsidP="00130AB7">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6DB" w14:textId="77777777" w:rsidR="00096830" w:rsidRPr="00151ECE" w:rsidRDefault="00096830" w:rsidP="00B654A4">
            <w:pPr>
              <w:jc w:val="right"/>
              <w:rPr>
                <w:color w:val="000000"/>
                <w:sz w:val="20"/>
                <w:szCs w:val="20"/>
              </w:rPr>
            </w:pPr>
            <w:r w:rsidRPr="00151ECE">
              <w:rPr>
                <w:color w:val="000000"/>
                <w:sz w:val="20"/>
                <w:szCs w:val="20"/>
              </w:rPr>
              <w:t>0,60</w:t>
            </w:r>
          </w:p>
        </w:tc>
        <w:tc>
          <w:tcPr>
            <w:tcW w:w="850" w:type="dxa"/>
            <w:tcBorders>
              <w:top w:val="single" w:sz="4" w:space="0" w:color="auto"/>
              <w:left w:val="nil"/>
              <w:bottom w:val="single" w:sz="4" w:space="0" w:color="auto"/>
              <w:right w:val="nil"/>
            </w:tcBorders>
          </w:tcPr>
          <w:p w14:paraId="1409A6DC" w14:textId="77777777" w:rsidR="00096830" w:rsidRPr="00151ECE" w:rsidRDefault="00096830" w:rsidP="00B654A4">
            <w:pPr>
              <w:jc w:val="right"/>
              <w:rPr>
                <w:sz w:val="20"/>
                <w:szCs w:val="20"/>
              </w:rPr>
            </w:pPr>
            <w:r w:rsidRPr="00151ECE">
              <w:rPr>
                <w:sz w:val="20"/>
                <w:szCs w:val="20"/>
              </w:rPr>
              <w:t>0,13</w:t>
            </w:r>
          </w:p>
        </w:tc>
        <w:tc>
          <w:tcPr>
            <w:tcW w:w="1134" w:type="dxa"/>
            <w:tcBorders>
              <w:top w:val="single" w:sz="4" w:space="0" w:color="auto"/>
              <w:left w:val="single" w:sz="8" w:space="0" w:color="auto"/>
              <w:bottom w:val="single" w:sz="4" w:space="0" w:color="auto"/>
              <w:right w:val="single" w:sz="8" w:space="0" w:color="auto"/>
            </w:tcBorders>
          </w:tcPr>
          <w:p w14:paraId="1409A6DD" w14:textId="77777777" w:rsidR="00096830" w:rsidRPr="00151ECE" w:rsidRDefault="00096830" w:rsidP="00B654A4">
            <w:pPr>
              <w:jc w:val="right"/>
              <w:rPr>
                <w:color w:val="000000"/>
                <w:sz w:val="20"/>
                <w:szCs w:val="20"/>
              </w:rPr>
            </w:pPr>
            <w:r w:rsidRPr="00151ECE">
              <w:rPr>
                <w:color w:val="000000"/>
                <w:sz w:val="20"/>
                <w:szCs w:val="20"/>
              </w:rPr>
              <w:t>0,73</w:t>
            </w:r>
          </w:p>
        </w:tc>
      </w:tr>
      <w:tr w:rsidR="00096830" w:rsidRPr="00151ECE" w14:paraId="1409A6E5"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6DF" w14:textId="77777777" w:rsidR="00096830" w:rsidRPr="00151ECE" w:rsidRDefault="00096830" w:rsidP="00D85F66">
            <w:pPr>
              <w:rPr>
                <w:color w:val="000000"/>
                <w:sz w:val="20"/>
                <w:szCs w:val="20"/>
              </w:rPr>
            </w:pPr>
            <w:r w:rsidRPr="00151ECE">
              <w:rPr>
                <w:color w:val="000000"/>
                <w:sz w:val="20"/>
                <w:szCs w:val="20"/>
              </w:rPr>
              <w:t>4.13.</w:t>
            </w:r>
          </w:p>
        </w:tc>
        <w:tc>
          <w:tcPr>
            <w:tcW w:w="3260" w:type="dxa"/>
            <w:tcBorders>
              <w:top w:val="single" w:sz="4" w:space="0" w:color="auto"/>
              <w:left w:val="nil"/>
              <w:bottom w:val="single" w:sz="4" w:space="0" w:color="auto"/>
              <w:right w:val="single" w:sz="8" w:space="0" w:color="auto"/>
            </w:tcBorders>
            <w:noWrap/>
            <w:vAlign w:val="center"/>
          </w:tcPr>
          <w:p w14:paraId="1409A6E0" w14:textId="77777777" w:rsidR="00096830" w:rsidRPr="00151ECE" w:rsidRDefault="00096830" w:rsidP="00586B5C">
            <w:pPr>
              <w:rPr>
                <w:color w:val="000000"/>
                <w:sz w:val="20"/>
                <w:szCs w:val="20"/>
              </w:rPr>
            </w:pPr>
            <w:r w:rsidRPr="00151ECE">
              <w:rPr>
                <w:color w:val="000000"/>
                <w:sz w:val="20"/>
                <w:szCs w:val="20"/>
              </w:rPr>
              <w:t>dīgtspējas noteikšana visām sugām, diedzēšanai izmantojot gofrētu filtrpapīru</w:t>
            </w:r>
          </w:p>
        </w:tc>
        <w:tc>
          <w:tcPr>
            <w:tcW w:w="1560" w:type="dxa"/>
            <w:tcBorders>
              <w:top w:val="single" w:sz="4" w:space="0" w:color="auto"/>
              <w:left w:val="nil"/>
              <w:bottom w:val="single" w:sz="4" w:space="0" w:color="auto"/>
              <w:right w:val="single" w:sz="8" w:space="0" w:color="auto"/>
            </w:tcBorders>
          </w:tcPr>
          <w:p w14:paraId="1409A6E1" w14:textId="77777777" w:rsidR="00096830" w:rsidRPr="00151ECE" w:rsidRDefault="00096830" w:rsidP="00130AB7">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6E2" w14:textId="77777777" w:rsidR="00096830" w:rsidRPr="00151ECE" w:rsidRDefault="00096830" w:rsidP="00130AB7">
            <w:pPr>
              <w:jc w:val="right"/>
              <w:rPr>
                <w:color w:val="000000"/>
                <w:sz w:val="20"/>
                <w:szCs w:val="20"/>
              </w:rPr>
            </w:pPr>
            <w:r w:rsidRPr="00151ECE">
              <w:rPr>
                <w:color w:val="000000"/>
                <w:sz w:val="20"/>
                <w:szCs w:val="20"/>
              </w:rPr>
              <w:t>6,87</w:t>
            </w:r>
          </w:p>
        </w:tc>
        <w:tc>
          <w:tcPr>
            <w:tcW w:w="850" w:type="dxa"/>
            <w:tcBorders>
              <w:top w:val="single" w:sz="4" w:space="0" w:color="auto"/>
              <w:left w:val="nil"/>
              <w:bottom w:val="single" w:sz="4" w:space="0" w:color="auto"/>
              <w:right w:val="nil"/>
            </w:tcBorders>
          </w:tcPr>
          <w:p w14:paraId="1409A6E3" w14:textId="77777777" w:rsidR="00096830" w:rsidRPr="00151ECE" w:rsidRDefault="00096830" w:rsidP="00130AB7">
            <w:pPr>
              <w:jc w:val="right"/>
              <w:rPr>
                <w:sz w:val="20"/>
                <w:szCs w:val="20"/>
              </w:rPr>
            </w:pPr>
            <w:r w:rsidRPr="00151ECE">
              <w:rPr>
                <w:sz w:val="20"/>
                <w:szCs w:val="20"/>
              </w:rPr>
              <w:t>1,44</w:t>
            </w:r>
          </w:p>
        </w:tc>
        <w:tc>
          <w:tcPr>
            <w:tcW w:w="1134" w:type="dxa"/>
            <w:tcBorders>
              <w:top w:val="single" w:sz="4" w:space="0" w:color="auto"/>
              <w:left w:val="single" w:sz="8" w:space="0" w:color="auto"/>
              <w:bottom w:val="single" w:sz="4" w:space="0" w:color="auto"/>
              <w:right w:val="single" w:sz="8" w:space="0" w:color="auto"/>
            </w:tcBorders>
          </w:tcPr>
          <w:p w14:paraId="1409A6E4" w14:textId="77777777" w:rsidR="00096830" w:rsidRPr="00151ECE" w:rsidRDefault="00096830" w:rsidP="00130AB7">
            <w:pPr>
              <w:jc w:val="right"/>
              <w:rPr>
                <w:color w:val="000000"/>
                <w:sz w:val="20"/>
                <w:szCs w:val="20"/>
              </w:rPr>
            </w:pPr>
            <w:r w:rsidRPr="00151ECE">
              <w:rPr>
                <w:color w:val="000000"/>
                <w:sz w:val="20"/>
                <w:szCs w:val="20"/>
              </w:rPr>
              <w:t>8,31</w:t>
            </w:r>
          </w:p>
        </w:tc>
      </w:tr>
      <w:tr w:rsidR="00096830" w:rsidRPr="00151ECE" w14:paraId="1409A6EC"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6E6" w14:textId="77777777" w:rsidR="00096830" w:rsidRPr="00151ECE" w:rsidRDefault="00096830" w:rsidP="00D85F66">
            <w:pPr>
              <w:rPr>
                <w:color w:val="000000"/>
                <w:sz w:val="20"/>
                <w:szCs w:val="20"/>
              </w:rPr>
            </w:pPr>
            <w:r w:rsidRPr="00151ECE">
              <w:rPr>
                <w:color w:val="000000"/>
                <w:sz w:val="20"/>
                <w:szCs w:val="20"/>
              </w:rPr>
              <w:t>4.14.</w:t>
            </w:r>
          </w:p>
        </w:tc>
        <w:tc>
          <w:tcPr>
            <w:tcW w:w="3260" w:type="dxa"/>
            <w:tcBorders>
              <w:top w:val="single" w:sz="4" w:space="0" w:color="auto"/>
              <w:left w:val="nil"/>
              <w:bottom w:val="single" w:sz="4" w:space="0" w:color="auto"/>
              <w:right w:val="single" w:sz="8" w:space="0" w:color="auto"/>
            </w:tcBorders>
            <w:noWrap/>
          </w:tcPr>
          <w:p w14:paraId="1409A6E7" w14:textId="7DB18BC4" w:rsidR="00096830" w:rsidRPr="00151ECE" w:rsidRDefault="00096830" w:rsidP="00130AB7">
            <w:pPr>
              <w:rPr>
                <w:color w:val="000000"/>
                <w:sz w:val="20"/>
                <w:szCs w:val="20"/>
              </w:rPr>
            </w:pPr>
            <w:r w:rsidRPr="00151ECE">
              <w:rPr>
                <w:color w:val="000000"/>
                <w:sz w:val="20"/>
                <w:szCs w:val="20"/>
              </w:rPr>
              <w:t>dīgtspējas noteikšana visām sugām, ja diedzēšanai izmanto gofrētu filtrpapīru, katrā ielocē ievietojot pa vienai sēklai un mainot gofrēto filtrpapīru pēc 10</w:t>
            </w:r>
            <w:r w:rsidR="00130AB7" w:rsidRPr="00151ECE">
              <w:rPr>
                <w:color w:val="000000"/>
                <w:sz w:val="20"/>
                <w:szCs w:val="20"/>
              </w:rPr>
              <w:t> </w:t>
            </w:r>
            <w:r w:rsidRPr="00151ECE">
              <w:rPr>
                <w:color w:val="000000"/>
                <w:sz w:val="20"/>
                <w:szCs w:val="20"/>
              </w:rPr>
              <w:t>dienām</w:t>
            </w:r>
          </w:p>
        </w:tc>
        <w:tc>
          <w:tcPr>
            <w:tcW w:w="1560" w:type="dxa"/>
            <w:tcBorders>
              <w:top w:val="single" w:sz="4" w:space="0" w:color="auto"/>
              <w:left w:val="nil"/>
              <w:bottom w:val="single" w:sz="4" w:space="0" w:color="auto"/>
              <w:right w:val="single" w:sz="8" w:space="0" w:color="auto"/>
            </w:tcBorders>
          </w:tcPr>
          <w:p w14:paraId="1409A6E8" w14:textId="77777777" w:rsidR="00096830" w:rsidRPr="00151ECE" w:rsidRDefault="00096830" w:rsidP="00130AB7">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6E9" w14:textId="77777777" w:rsidR="00096830" w:rsidRPr="00151ECE" w:rsidRDefault="00096830" w:rsidP="00130AB7">
            <w:pPr>
              <w:jc w:val="right"/>
              <w:rPr>
                <w:color w:val="000000"/>
                <w:sz w:val="20"/>
                <w:szCs w:val="20"/>
              </w:rPr>
            </w:pPr>
            <w:r w:rsidRPr="00151ECE">
              <w:rPr>
                <w:color w:val="000000"/>
                <w:sz w:val="20"/>
                <w:szCs w:val="20"/>
              </w:rPr>
              <w:t>13,26</w:t>
            </w:r>
          </w:p>
        </w:tc>
        <w:tc>
          <w:tcPr>
            <w:tcW w:w="850" w:type="dxa"/>
            <w:tcBorders>
              <w:top w:val="single" w:sz="4" w:space="0" w:color="auto"/>
              <w:left w:val="nil"/>
              <w:bottom w:val="single" w:sz="4" w:space="0" w:color="auto"/>
              <w:right w:val="nil"/>
            </w:tcBorders>
          </w:tcPr>
          <w:p w14:paraId="1409A6EA" w14:textId="77777777" w:rsidR="00096830" w:rsidRPr="00151ECE" w:rsidRDefault="00096830" w:rsidP="00130AB7">
            <w:pPr>
              <w:jc w:val="right"/>
              <w:rPr>
                <w:sz w:val="20"/>
                <w:szCs w:val="20"/>
              </w:rPr>
            </w:pPr>
            <w:r w:rsidRPr="00151ECE">
              <w:rPr>
                <w:sz w:val="20"/>
                <w:szCs w:val="20"/>
              </w:rPr>
              <w:t>2,79</w:t>
            </w:r>
          </w:p>
        </w:tc>
        <w:tc>
          <w:tcPr>
            <w:tcW w:w="1134" w:type="dxa"/>
            <w:tcBorders>
              <w:top w:val="single" w:sz="4" w:space="0" w:color="auto"/>
              <w:left w:val="single" w:sz="8" w:space="0" w:color="auto"/>
              <w:bottom w:val="single" w:sz="4" w:space="0" w:color="auto"/>
              <w:right w:val="single" w:sz="8" w:space="0" w:color="auto"/>
            </w:tcBorders>
          </w:tcPr>
          <w:p w14:paraId="1409A6EB" w14:textId="77777777" w:rsidR="00096830" w:rsidRPr="00151ECE" w:rsidRDefault="00096830" w:rsidP="00130AB7">
            <w:pPr>
              <w:jc w:val="right"/>
              <w:rPr>
                <w:color w:val="000000"/>
                <w:sz w:val="20"/>
                <w:szCs w:val="20"/>
              </w:rPr>
            </w:pPr>
            <w:r w:rsidRPr="00151ECE">
              <w:rPr>
                <w:color w:val="000000"/>
                <w:sz w:val="20"/>
                <w:szCs w:val="20"/>
              </w:rPr>
              <w:t>16,05</w:t>
            </w:r>
          </w:p>
        </w:tc>
      </w:tr>
      <w:tr w:rsidR="00096830" w:rsidRPr="00151ECE" w14:paraId="1409A6F3"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6ED" w14:textId="77777777" w:rsidR="00096830" w:rsidRPr="00151ECE" w:rsidRDefault="00096830" w:rsidP="00D85F66">
            <w:pPr>
              <w:rPr>
                <w:color w:val="000000"/>
                <w:sz w:val="20"/>
                <w:szCs w:val="20"/>
              </w:rPr>
            </w:pPr>
            <w:r w:rsidRPr="00151ECE">
              <w:rPr>
                <w:color w:val="000000"/>
                <w:sz w:val="20"/>
                <w:szCs w:val="20"/>
              </w:rPr>
              <w:t>4.15.</w:t>
            </w:r>
          </w:p>
        </w:tc>
        <w:tc>
          <w:tcPr>
            <w:tcW w:w="3260" w:type="dxa"/>
            <w:tcBorders>
              <w:top w:val="single" w:sz="4" w:space="0" w:color="auto"/>
              <w:left w:val="nil"/>
              <w:bottom w:val="single" w:sz="4" w:space="0" w:color="auto"/>
              <w:right w:val="single" w:sz="8" w:space="0" w:color="auto"/>
            </w:tcBorders>
            <w:noWrap/>
          </w:tcPr>
          <w:p w14:paraId="1409A6EE" w14:textId="77777777" w:rsidR="00096830" w:rsidRPr="00151ECE" w:rsidRDefault="00096830" w:rsidP="00130AB7">
            <w:pPr>
              <w:rPr>
                <w:color w:val="000000"/>
                <w:sz w:val="20"/>
                <w:szCs w:val="20"/>
              </w:rPr>
            </w:pPr>
            <w:r w:rsidRPr="00151ECE">
              <w:rPr>
                <w:color w:val="000000"/>
                <w:sz w:val="20"/>
                <w:szCs w:val="20"/>
              </w:rPr>
              <w:t>tīro sēklu procenta noteikšana paraugiem no netīrīta sēklu materiāla (visām sugām)</w:t>
            </w:r>
          </w:p>
        </w:tc>
        <w:tc>
          <w:tcPr>
            <w:tcW w:w="1560" w:type="dxa"/>
            <w:tcBorders>
              <w:top w:val="single" w:sz="4" w:space="0" w:color="auto"/>
              <w:left w:val="nil"/>
              <w:bottom w:val="single" w:sz="4" w:space="0" w:color="auto"/>
              <w:right w:val="single" w:sz="8" w:space="0" w:color="auto"/>
            </w:tcBorders>
          </w:tcPr>
          <w:p w14:paraId="1409A6EF" w14:textId="77777777" w:rsidR="00096830" w:rsidRPr="00151ECE" w:rsidRDefault="00096830" w:rsidP="00130AB7">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6F0" w14:textId="77777777" w:rsidR="00096830" w:rsidRPr="00151ECE" w:rsidRDefault="00096830" w:rsidP="00130AB7">
            <w:pPr>
              <w:jc w:val="right"/>
              <w:rPr>
                <w:color w:val="000000"/>
                <w:sz w:val="20"/>
                <w:szCs w:val="20"/>
              </w:rPr>
            </w:pPr>
            <w:r w:rsidRPr="00151ECE">
              <w:rPr>
                <w:color w:val="000000"/>
                <w:sz w:val="20"/>
                <w:szCs w:val="20"/>
              </w:rPr>
              <w:t>5,55</w:t>
            </w:r>
          </w:p>
        </w:tc>
        <w:tc>
          <w:tcPr>
            <w:tcW w:w="850" w:type="dxa"/>
            <w:tcBorders>
              <w:top w:val="single" w:sz="4" w:space="0" w:color="auto"/>
              <w:left w:val="nil"/>
              <w:bottom w:val="single" w:sz="4" w:space="0" w:color="auto"/>
              <w:right w:val="nil"/>
            </w:tcBorders>
          </w:tcPr>
          <w:p w14:paraId="1409A6F1" w14:textId="77777777" w:rsidR="00096830" w:rsidRPr="00151ECE" w:rsidRDefault="00096830" w:rsidP="00130AB7">
            <w:pPr>
              <w:jc w:val="right"/>
              <w:rPr>
                <w:sz w:val="20"/>
                <w:szCs w:val="20"/>
              </w:rPr>
            </w:pPr>
            <w:r w:rsidRPr="00151ECE">
              <w:rPr>
                <w:sz w:val="20"/>
                <w:szCs w:val="20"/>
              </w:rPr>
              <w:t>1,17</w:t>
            </w:r>
          </w:p>
        </w:tc>
        <w:tc>
          <w:tcPr>
            <w:tcW w:w="1134" w:type="dxa"/>
            <w:tcBorders>
              <w:top w:val="single" w:sz="4" w:space="0" w:color="auto"/>
              <w:left w:val="single" w:sz="8" w:space="0" w:color="auto"/>
              <w:bottom w:val="single" w:sz="4" w:space="0" w:color="auto"/>
              <w:right w:val="single" w:sz="8" w:space="0" w:color="auto"/>
            </w:tcBorders>
          </w:tcPr>
          <w:p w14:paraId="1409A6F2" w14:textId="77777777" w:rsidR="00096830" w:rsidRPr="00151ECE" w:rsidRDefault="00096830" w:rsidP="00130AB7">
            <w:pPr>
              <w:jc w:val="right"/>
              <w:rPr>
                <w:color w:val="000000"/>
                <w:sz w:val="20"/>
                <w:szCs w:val="20"/>
              </w:rPr>
            </w:pPr>
            <w:r w:rsidRPr="00151ECE">
              <w:rPr>
                <w:color w:val="000000"/>
                <w:sz w:val="20"/>
                <w:szCs w:val="20"/>
              </w:rPr>
              <w:t>6,72</w:t>
            </w:r>
          </w:p>
        </w:tc>
      </w:tr>
      <w:tr w:rsidR="00096830" w:rsidRPr="00151ECE" w14:paraId="1409A6FA"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6F4" w14:textId="77777777" w:rsidR="00096830" w:rsidRPr="00151ECE" w:rsidRDefault="00096830" w:rsidP="00D85F66">
            <w:pPr>
              <w:rPr>
                <w:color w:val="000000"/>
                <w:sz w:val="20"/>
                <w:szCs w:val="20"/>
              </w:rPr>
            </w:pPr>
            <w:r w:rsidRPr="00151ECE">
              <w:rPr>
                <w:color w:val="000000"/>
                <w:sz w:val="20"/>
                <w:szCs w:val="20"/>
              </w:rPr>
              <w:t>4.16.</w:t>
            </w:r>
          </w:p>
        </w:tc>
        <w:tc>
          <w:tcPr>
            <w:tcW w:w="3260" w:type="dxa"/>
            <w:tcBorders>
              <w:top w:val="single" w:sz="4" w:space="0" w:color="auto"/>
              <w:left w:val="nil"/>
              <w:bottom w:val="single" w:sz="4" w:space="0" w:color="auto"/>
              <w:right w:val="single" w:sz="8" w:space="0" w:color="auto"/>
            </w:tcBorders>
            <w:noWrap/>
          </w:tcPr>
          <w:p w14:paraId="1409A6F5" w14:textId="77777777" w:rsidR="00096830" w:rsidRPr="00151ECE" w:rsidRDefault="00096830" w:rsidP="00130AB7">
            <w:pPr>
              <w:rPr>
                <w:color w:val="000000"/>
                <w:sz w:val="20"/>
                <w:szCs w:val="20"/>
              </w:rPr>
            </w:pPr>
            <w:r w:rsidRPr="00151ECE">
              <w:rPr>
                <w:color w:val="000000"/>
                <w:sz w:val="20"/>
                <w:szCs w:val="20"/>
              </w:rPr>
              <w:t>salikto vārpiņu vai sēklu ar piedēkļiem noteikšana labībai</w:t>
            </w:r>
          </w:p>
        </w:tc>
        <w:tc>
          <w:tcPr>
            <w:tcW w:w="1560" w:type="dxa"/>
            <w:tcBorders>
              <w:top w:val="single" w:sz="4" w:space="0" w:color="auto"/>
              <w:left w:val="nil"/>
              <w:bottom w:val="single" w:sz="4" w:space="0" w:color="auto"/>
              <w:right w:val="single" w:sz="8" w:space="0" w:color="auto"/>
            </w:tcBorders>
          </w:tcPr>
          <w:p w14:paraId="1409A6F6" w14:textId="77777777" w:rsidR="00096830" w:rsidRPr="00151ECE" w:rsidRDefault="00096830" w:rsidP="00130AB7">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6F7" w14:textId="77777777" w:rsidR="00096830" w:rsidRPr="00151ECE" w:rsidRDefault="00096830" w:rsidP="00130AB7">
            <w:pPr>
              <w:jc w:val="right"/>
              <w:rPr>
                <w:color w:val="000000"/>
                <w:sz w:val="20"/>
                <w:szCs w:val="20"/>
              </w:rPr>
            </w:pPr>
            <w:r w:rsidRPr="00151ECE">
              <w:rPr>
                <w:color w:val="000000"/>
                <w:sz w:val="20"/>
                <w:szCs w:val="20"/>
              </w:rPr>
              <w:t>0,60</w:t>
            </w:r>
          </w:p>
        </w:tc>
        <w:tc>
          <w:tcPr>
            <w:tcW w:w="850" w:type="dxa"/>
            <w:tcBorders>
              <w:top w:val="single" w:sz="4" w:space="0" w:color="auto"/>
              <w:left w:val="nil"/>
              <w:bottom w:val="single" w:sz="4" w:space="0" w:color="auto"/>
              <w:right w:val="nil"/>
            </w:tcBorders>
          </w:tcPr>
          <w:p w14:paraId="1409A6F8" w14:textId="77777777" w:rsidR="00096830" w:rsidRPr="00151ECE" w:rsidRDefault="00096830" w:rsidP="00130AB7">
            <w:pPr>
              <w:jc w:val="right"/>
              <w:rPr>
                <w:sz w:val="20"/>
                <w:szCs w:val="20"/>
              </w:rPr>
            </w:pPr>
            <w:r w:rsidRPr="00151ECE">
              <w:rPr>
                <w:sz w:val="20"/>
                <w:szCs w:val="20"/>
              </w:rPr>
              <w:t>0,13</w:t>
            </w:r>
          </w:p>
        </w:tc>
        <w:tc>
          <w:tcPr>
            <w:tcW w:w="1134" w:type="dxa"/>
            <w:tcBorders>
              <w:top w:val="single" w:sz="4" w:space="0" w:color="auto"/>
              <w:left w:val="single" w:sz="8" w:space="0" w:color="auto"/>
              <w:bottom w:val="single" w:sz="4" w:space="0" w:color="auto"/>
              <w:right w:val="single" w:sz="8" w:space="0" w:color="auto"/>
            </w:tcBorders>
          </w:tcPr>
          <w:p w14:paraId="1409A6F9" w14:textId="77777777" w:rsidR="00096830" w:rsidRPr="00151ECE" w:rsidRDefault="00096830" w:rsidP="00130AB7">
            <w:pPr>
              <w:jc w:val="right"/>
              <w:rPr>
                <w:color w:val="000000"/>
                <w:sz w:val="20"/>
                <w:szCs w:val="20"/>
              </w:rPr>
            </w:pPr>
            <w:r w:rsidRPr="00151ECE">
              <w:rPr>
                <w:color w:val="000000"/>
                <w:sz w:val="20"/>
                <w:szCs w:val="20"/>
              </w:rPr>
              <w:t>0,73</w:t>
            </w:r>
          </w:p>
        </w:tc>
      </w:tr>
      <w:tr w:rsidR="00096830" w:rsidRPr="00151ECE" w14:paraId="1409A701"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6FB" w14:textId="77777777" w:rsidR="00096830" w:rsidRPr="00151ECE" w:rsidRDefault="00096830" w:rsidP="00D85F66">
            <w:pPr>
              <w:rPr>
                <w:color w:val="000000"/>
                <w:sz w:val="20"/>
                <w:szCs w:val="20"/>
              </w:rPr>
            </w:pPr>
            <w:r w:rsidRPr="00151ECE">
              <w:rPr>
                <w:color w:val="000000"/>
                <w:sz w:val="20"/>
                <w:szCs w:val="20"/>
              </w:rPr>
              <w:t>4.17.</w:t>
            </w:r>
          </w:p>
        </w:tc>
        <w:tc>
          <w:tcPr>
            <w:tcW w:w="3260" w:type="dxa"/>
            <w:tcBorders>
              <w:top w:val="single" w:sz="4" w:space="0" w:color="auto"/>
              <w:left w:val="nil"/>
              <w:bottom w:val="single" w:sz="4" w:space="0" w:color="auto"/>
              <w:right w:val="single" w:sz="8" w:space="0" w:color="auto"/>
            </w:tcBorders>
            <w:noWrap/>
          </w:tcPr>
          <w:p w14:paraId="1409A6FC" w14:textId="77777777" w:rsidR="00096830" w:rsidRPr="00151ECE" w:rsidRDefault="00096830" w:rsidP="00130AB7">
            <w:pPr>
              <w:rPr>
                <w:color w:val="000000"/>
                <w:sz w:val="20"/>
                <w:szCs w:val="20"/>
              </w:rPr>
            </w:pPr>
            <w:r w:rsidRPr="00151ECE">
              <w:rPr>
                <w:color w:val="000000"/>
                <w:sz w:val="20"/>
                <w:szCs w:val="20"/>
              </w:rPr>
              <w:t>salikto vārpiņu noteikšana lopbarības augiem – stiebrzālēm, izņemot timotiņu, skarenes</w:t>
            </w:r>
          </w:p>
        </w:tc>
        <w:tc>
          <w:tcPr>
            <w:tcW w:w="1560" w:type="dxa"/>
            <w:tcBorders>
              <w:top w:val="single" w:sz="4" w:space="0" w:color="auto"/>
              <w:left w:val="nil"/>
              <w:bottom w:val="single" w:sz="4" w:space="0" w:color="auto"/>
              <w:right w:val="single" w:sz="8" w:space="0" w:color="auto"/>
            </w:tcBorders>
          </w:tcPr>
          <w:p w14:paraId="1409A6FD" w14:textId="77777777" w:rsidR="00096830" w:rsidRPr="00151ECE" w:rsidRDefault="00096830" w:rsidP="00130AB7">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6FE" w14:textId="77777777" w:rsidR="00096830" w:rsidRPr="00151ECE" w:rsidRDefault="00096830" w:rsidP="00130AB7">
            <w:pPr>
              <w:jc w:val="right"/>
              <w:rPr>
                <w:color w:val="000000"/>
                <w:sz w:val="20"/>
                <w:szCs w:val="20"/>
              </w:rPr>
            </w:pPr>
            <w:r w:rsidRPr="00151ECE">
              <w:rPr>
                <w:color w:val="000000"/>
                <w:sz w:val="20"/>
                <w:szCs w:val="20"/>
              </w:rPr>
              <w:t>1,45</w:t>
            </w:r>
          </w:p>
        </w:tc>
        <w:tc>
          <w:tcPr>
            <w:tcW w:w="850" w:type="dxa"/>
            <w:tcBorders>
              <w:top w:val="single" w:sz="4" w:space="0" w:color="auto"/>
              <w:left w:val="nil"/>
              <w:bottom w:val="single" w:sz="4" w:space="0" w:color="auto"/>
              <w:right w:val="nil"/>
            </w:tcBorders>
          </w:tcPr>
          <w:p w14:paraId="1409A6FF" w14:textId="77777777" w:rsidR="00096830" w:rsidRPr="00151ECE" w:rsidRDefault="00096830" w:rsidP="00130AB7">
            <w:pPr>
              <w:jc w:val="right"/>
              <w:rPr>
                <w:sz w:val="20"/>
                <w:szCs w:val="20"/>
              </w:rPr>
            </w:pPr>
            <w:r w:rsidRPr="00151ECE">
              <w:rPr>
                <w:sz w:val="20"/>
                <w:szCs w:val="20"/>
              </w:rPr>
              <w:t>0,30</w:t>
            </w:r>
          </w:p>
        </w:tc>
        <w:tc>
          <w:tcPr>
            <w:tcW w:w="1134" w:type="dxa"/>
            <w:tcBorders>
              <w:top w:val="single" w:sz="4" w:space="0" w:color="auto"/>
              <w:left w:val="single" w:sz="8" w:space="0" w:color="auto"/>
              <w:bottom w:val="single" w:sz="4" w:space="0" w:color="auto"/>
              <w:right w:val="single" w:sz="8" w:space="0" w:color="auto"/>
            </w:tcBorders>
          </w:tcPr>
          <w:p w14:paraId="1409A700" w14:textId="77777777" w:rsidR="00096830" w:rsidRPr="00151ECE" w:rsidRDefault="00096830" w:rsidP="00130AB7">
            <w:pPr>
              <w:jc w:val="right"/>
              <w:rPr>
                <w:color w:val="000000"/>
                <w:sz w:val="20"/>
                <w:szCs w:val="20"/>
              </w:rPr>
            </w:pPr>
            <w:r w:rsidRPr="00151ECE">
              <w:rPr>
                <w:color w:val="000000"/>
                <w:sz w:val="20"/>
                <w:szCs w:val="20"/>
              </w:rPr>
              <w:t>1,75</w:t>
            </w:r>
          </w:p>
        </w:tc>
      </w:tr>
    </w:tbl>
    <w:p w14:paraId="2AA2921C" w14:textId="77777777" w:rsidR="00405E03" w:rsidRPr="00151ECE" w:rsidRDefault="00405E03">
      <w:r w:rsidRPr="00151ECE">
        <w:br w:type="page"/>
      </w:r>
    </w:p>
    <w:tbl>
      <w:tblPr>
        <w:tblW w:w="9356" w:type="dxa"/>
        <w:tblInd w:w="-34" w:type="dxa"/>
        <w:tblLayout w:type="fixed"/>
        <w:tblLook w:val="00A0" w:firstRow="1" w:lastRow="0" w:firstColumn="1" w:lastColumn="0" w:noHBand="0" w:noVBand="0"/>
      </w:tblPr>
      <w:tblGrid>
        <w:gridCol w:w="1418"/>
        <w:gridCol w:w="3260"/>
        <w:gridCol w:w="1560"/>
        <w:gridCol w:w="1134"/>
        <w:gridCol w:w="850"/>
        <w:gridCol w:w="1134"/>
      </w:tblGrid>
      <w:tr w:rsidR="00096830" w:rsidRPr="00151ECE" w14:paraId="1409A708"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702" w14:textId="03854487" w:rsidR="00096830" w:rsidRPr="00151ECE" w:rsidRDefault="00096830" w:rsidP="00D85F66">
            <w:pPr>
              <w:rPr>
                <w:color w:val="000000"/>
                <w:sz w:val="20"/>
                <w:szCs w:val="20"/>
              </w:rPr>
            </w:pPr>
            <w:r w:rsidRPr="00151ECE">
              <w:rPr>
                <w:color w:val="000000"/>
                <w:sz w:val="20"/>
                <w:szCs w:val="20"/>
              </w:rPr>
              <w:lastRenderedPageBreak/>
              <w:t>4.18.</w:t>
            </w:r>
          </w:p>
        </w:tc>
        <w:tc>
          <w:tcPr>
            <w:tcW w:w="3260" w:type="dxa"/>
            <w:tcBorders>
              <w:top w:val="single" w:sz="4" w:space="0" w:color="auto"/>
              <w:left w:val="nil"/>
              <w:bottom w:val="single" w:sz="4" w:space="0" w:color="auto"/>
              <w:right w:val="single" w:sz="8" w:space="0" w:color="auto"/>
            </w:tcBorders>
            <w:noWrap/>
          </w:tcPr>
          <w:p w14:paraId="1409A703" w14:textId="77777777" w:rsidR="00096830" w:rsidRPr="00151ECE" w:rsidRDefault="00096830" w:rsidP="00130AB7">
            <w:pPr>
              <w:rPr>
                <w:color w:val="000000"/>
                <w:sz w:val="20"/>
                <w:szCs w:val="20"/>
              </w:rPr>
            </w:pPr>
            <w:r w:rsidRPr="00151ECE">
              <w:rPr>
                <w:color w:val="000000"/>
                <w:sz w:val="20"/>
                <w:szCs w:val="20"/>
              </w:rPr>
              <w:t>jebkura kodinātas sēklas parauga analizēšana (veicama kā papildu samaksa)</w:t>
            </w:r>
          </w:p>
        </w:tc>
        <w:tc>
          <w:tcPr>
            <w:tcW w:w="1560" w:type="dxa"/>
            <w:tcBorders>
              <w:top w:val="single" w:sz="4" w:space="0" w:color="auto"/>
              <w:left w:val="nil"/>
              <w:bottom w:val="single" w:sz="4" w:space="0" w:color="auto"/>
              <w:right w:val="single" w:sz="8" w:space="0" w:color="auto"/>
            </w:tcBorders>
          </w:tcPr>
          <w:p w14:paraId="1409A704" w14:textId="77777777" w:rsidR="00096830" w:rsidRPr="00151ECE" w:rsidRDefault="00096830" w:rsidP="00130AB7">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705" w14:textId="77777777" w:rsidR="00096830" w:rsidRPr="00151ECE" w:rsidRDefault="00096830" w:rsidP="00130AB7">
            <w:pPr>
              <w:jc w:val="right"/>
              <w:rPr>
                <w:color w:val="000000"/>
                <w:sz w:val="20"/>
                <w:szCs w:val="20"/>
              </w:rPr>
            </w:pPr>
            <w:r w:rsidRPr="00151ECE">
              <w:rPr>
                <w:color w:val="000000"/>
                <w:sz w:val="20"/>
                <w:szCs w:val="20"/>
              </w:rPr>
              <w:t>3,80</w:t>
            </w:r>
          </w:p>
        </w:tc>
        <w:tc>
          <w:tcPr>
            <w:tcW w:w="850" w:type="dxa"/>
            <w:tcBorders>
              <w:top w:val="single" w:sz="4" w:space="0" w:color="auto"/>
              <w:left w:val="nil"/>
              <w:bottom w:val="single" w:sz="4" w:space="0" w:color="auto"/>
              <w:right w:val="nil"/>
            </w:tcBorders>
          </w:tcPr>
          <w:p w14:paraId="1409A706" w14:textId="77777777" w:rsidR="00096830" w:rsidRPr="00151ECE" w:rsidRDefault="00096830" w:rsidP="00130AB7">
            <w:pPr>
              <w:jc w:val="right"/>
              <w:rPr>
                <w:sz w:val="20"/>
                <w:szCs w:val="20"/>
              </w:rPr>
            </w:pPr>
            <w:r w:rsidRPr="00151ECE">
              <w:rPr>
                <w:sz w:val="20"/>
                <w:szCs w:val="20"/>
              </w:rPr>
              <w:t>0,80</w:t>
            </w:r>
          </w:p>
        </w:tc>
        <w:tc>
          <w:tcPr>
            <w:tcW w:w="1134" w:type="dxa"/>
            <w:tcBorders>
              <w:top w:val="single" w:sz="4" w:space="0" w:color="auto"/>
              <w:left w:val="single" w:sz="8" w:space="0" w:color="auto"/>
              <w:bottom w:val="single" w:sz="4" w:space="0" w:color="auto"/>
              <w:right w:val="single" w:sz="8" w:space="0" w:color="auto"/>
            </w:tcBorders>
          </w:tcPr>
          <w:p w14:paraId="1409A707" w14:textId="77777777" w:rsidR="00096830" w:rsidRPr="00151ECE" w:rsidRDefault="00096830" w:rsidP="00130AB7">
            <w:pPr>
              <w:jc w:val="right"/>
              <w:rPr>
                <w:color w:val="000000"/>
                <w:sz w:val="20"/>
                <w:szCs w:val="20"/>
              </w:rPr>
            </w:pPr>
            <w:r w:rsidRPr="00151ECE">
              <w:rPr>
                <w:color w:val="000000"/>
                <w:sz w:val="20"/>
                <w:szCs w:val="20"/>
              </w:rPr>
              <w:t>4,60</w:t>
            </w:r>
          </w:p>
        </w:tc>
      </w:tr>
      <w:tr w:rsidR="00096830" w:rsidRPr="00151ECE" w14:paraId="1409A70F"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709" w14:textId="77777777" w:rsidR="00096830" w:rsidRPr="00151ECE" w:rsidRDefault="00096830" w:rsidP="00D85F66">
            <w:pPr>
              <w:rPr>
                <w:color w:val="000000"/>
                <w:sz w:val="20"/>
                <w:szCs w:val="20"/>
              </w:rPr>
            </w:pPr>
            <w:r w:rsidRPr="00151ECE">
              <w:rPr>
                <w:color w:val="000000"/>
                <w:sz w:val="20"/>
                <w:szCs w:val="20"/>
              </w:rPr>
              <w:t>4.19.</w:t>
            </w:r>
          </w:p>
        </w:tc>
        <w:tc>
          <w:tcPr>
            <w:tcW w:w="3260" w:type="dxa"/>
            <w:tcBorders>
              <w:top w:val="single" w:sz="4" w:space="0" w:color="auto"/>
              <w:left w:val="nil"/>
              <w:bottom w:val="single" w:sz="4" w:space="0" w:color="auto"/>
              <w:right w:val="single" w:sz="8" w:space="0" w:color="auto"/>
            </w:tcBorders>
            <w:noWrap/>
          </w:tcPr>
          <w:p w14:paraId="1409A70A" w14:textId="77777777" w:rsidR="00096830" w:rsidRPr="00151ECE" w:rsidRDefault="00096830" w:rsidP="00130AB7">
            <w:pPr>
              <w:rPr>
                <w:color w:val="000000"/>
                <w:sz w:val="20"/>
                <w:szCs w:val="20"/>
              </w:rPr>
            </w:pPr>
            <w:r w:rsidRPr="00151ECE">
              <w:rPr>
                <w:color w:val="000000"/>
                <w:sz w:val="20"/>
                <w:szCs w:val="20"/>
              </w:rPr>
              <w:t xml:space="preserve">sugas īstenības noteikšana </w:t>
            </w:r>
            <w:proofErr w:type="spellStart"/>
            <w:r w:rsidRPr="00151ECE">
              <w:rPr>
                <w:i/>
                <w:iCs/>
                <w:color w:val="000000"/>
                <w:sz w:val="20"/>
                <w:szCs w:val="20"/>
              </w:rPr>
              <w:t>Brassica</w:t>
            </w:r>
            <w:proofErr w:type="spellEnd"/>
            <w:r w:rsidRPr="00151ECE">
              <w:rPr>
                <w:i/>
                <w:iCs/>
                <w:color w:val="000000"/>
                <w:sz w:val="20"/>
                <w:szCs w:val="20"/>
              </w:rPr>
              <w:t xml:space="preserve"> </w:t>
            </w:r>
            <w:proofErr w:type="spellStart"/>
            <w:r w:rsidRPr="00151ECE">
              <w:rPr>
                <w:i/>
                <w:iCs/>
                <w:color w:val="000000"/>
                <w:sz w:val="20"/>
                <w:szCs w:val="20"/>
              </w:rPr>
              <w:t>spp</w:t>
            </w:r>
            <w:proofErr w:type="spellEnd"/>
            <w:r w:rsidRPr="00151ECE">
              <w:rPr>
                <w:i/>
                <w:iCs/>
                <w:color w:val="000000"/>
                <w:sz w:val="20"/>
                <w:szCs w:val="20"/>
              </w:rPr>
              <w:t>.</w:t>
            </w:r>
          </w:p>
        </w:tc>
        <w:tc>
          <w:tcPr>
            <w:tcW w:w="1560" w:type="dxa"/>
            <w:tcBorders>
              <w:top w:val="single" w:sz="4" w:space="0" w:color="auto"/>
              <w:left w:val="nil"/>
              <w:bottom w:val="single" w:sz="4" w:space="0" w:color="auto"/>
              <w:right w:val="single" w:sz="8" w:space="0" w:color="auto"/>
            </w:tcBorders>
          </w:tcPr>
          <w:p w14:paraId="1409A70B" w14:textId="77777777" w:rsidR="00096830" w:rsidRPr="00151ECE" w:rsidRDefault="00096830" w:rsidP="00130AB7">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70C" w14:textId="77777777" w:rsidR="00096830" w:rsidRPr="00151ECE" w:rsidRDefault="00096830" w:rsidP="00130AB7">
            <w:pPr>
              <w:jc w:val="right"/>
              <w:rPr>
                <w:color w:val="000000"/>
                <w:sz w:val="20"/>
                <w:szCs w:val="20"/>
              </w:rPr>
            </w:pPr>
            <w:r w:rsidRPr="00151ECE">
              <w:rPr>
                <w:color w:val="000000"/>
                <w:sz w:val="20"/>
                <w:szCs w:val="20"/>
              </w:rPr>
              <w:t>3,50</w:t>
            </w:r>
          </w:p>
        </w:tc>
        <w:tc>
          <w:tcPr>
            <w:tcW w:w="850" w:type="dxa"/>
            <w:tcBorders>
              <w:top w:val="single" w:sz="4" w:space="0" w:color="auto"/>
              <w:left w:val="nil"/>
              <w:bottom w:val="single" w:sz="4" w:space="0" w:color="auto"/>
              <w:right w:val="nil"/>
            </w:tcBorders>
          </w:tcPr>
          <w:p w14:paraId="1409A70D" w14:textId="77777777" w:rsidR="00096830" w:rsidRPr="00151ECE" w:rsidRDefault="00096830" w:rsidP="00130AB7">
            <w:pPr>
              <w:jc w:val="right"/>
              <w:rPr>
                <w:sz w:val="20"/>
                <w:szCs w:val="20"/>
              </w:rPr>
            </w:pPr>
            <w:r w:rsidRPr="00151ECE">
              <w:rPr>
                <w:sz w:val="20"/>
                <w:szCs w:val="20"/>
              </w:rPr>
              <w:t>0,74</w:t>
            </w:r>
          </w:p>
        </w:tc>
        <w:tc>
          <w:tcPr>
            <w:tcW w:w="1134" w:type="dxa"/>
            <w:tcBorders>
              <w:top w:val="single" w:sz="4" w:space="0" w:color="auto"/>
              <w:left w:val="single" w:sz="8" w:space="0" w:color="auto"/>
              <w:bottom w:val="single" w:sz="4" w:space="0" w:color="auto"/>
              <w:right w:val="single" w:sz="8" w:space="0" w:color="auto"/>
            </w:tcBorders>
          </w:tcPr>
          <w:p w14:paraId="1409A70E" w14:textId="77777777" w:rsidR="00096830" w:rsidRPr="00151ECE" w:rsidRDefault="00096830" w:rsidP="00130AB7">
            <w:pPr>
              <w:jc w:val="right"/>
              <w:rPr>
                <w:color w:val="000000"/>
                <w:sz w:val="20"/>
                <w:szCs w:val="20"/>
              </w:rPr>
            </w:pPr>
            <w:r w:rsidRPr="00151ECE">
              <w:rPr>
                <w:color w:val="000000"/>
                <w:sz w:val="20"/>
                <w:szCs w:val="20"/>
              </w:rPr>
              <w:t>4,24</w:t>
            </w:r>
          </w:p>
        </w:tc>
      </w:tr>
      <w:tr w:rsidR="00130AB7" w:rsidRPr="00151ECE" w14:paraId="1409A716"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710" w14:textId="77777777" w:rsidR="00130AB7" w:rsidRPr="00151ECE" w:rsidRDefault="00130AB7" w:rsidP="00D85F66">
            <w:pPr>
              <w:rPr>
                <w:color w:val="000000"/>
                <w:sz w:val="20"/>
                <w:szCs w:val="20"/>
              </w:rPr>
            </w:pPr>
            <w:r w:rsidRPr="00151ECE">
              <w:rPr>
                <w:color w:val="000000"/>
                <w:sz w:val="20"/>
                <w:szCs w:val="20"/>
              </w:rPr>
              <w:t>4.20.</w:t>
            </w:r>
          </w:p>
        </w:tc>
        <w:tc>
          <w:tcPr>
            <w:tcW w:w="7938" w:type="dxa"/>
            <w:gridSpan w:val="5"/>
            <w:tcBorders>
              <w:top w:val="single" w:sz="4" w:space="0" w:color="auto"/>
              <w:left w:val="nil"/>
              <w:bottom w:val="single" w:sz="4" w:space="0" w:color="auto"/>
              <w:right w:val="single" w:sz="8" w:space="0" w:color="auto"/>
            </w:tcBorders>
            <w:noWrap/>
          </w:tcPr>
          <w:p w14:paraId="1409A715" w14:textId="2F640397" w:rsidR="00130AB7" w:rsidRPr="00151ECE" w:rsidRDefault="00130AB7" w:rsidP="00130AB7">
            <w:pPr>
              <w:rPr>
                <w:color w:val="000000"/>
                <w:sz w:val="20"/>
                <w:szCs w:val="20"/>
                <w:lang w:eastAsia="en-US"/>
              </w:rPr>
            </w:pPr>
            <w:r w:rsidRPr="00151ECE">
              <w:rPr>
                <w:color w:val="000000"/>
                <w:sz w:val="20"/>
                <w:szCs w:val="20"/>
              </w:rPr>
              <w:t>sēklu veselīguma noteikšana labībai</w:t>
            </w:r>
          </w:p>
        </w:tc>
      </w:tr>
      <w:tr w:rsidR="00096830" w:rsidRPr="00151ECE" w14:paraId="1409A71D"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717" w14:textId="77777777" w:rsidR="00096830" w:rsidRPr="00151ECE" w:rsidRDefault="00096830" w:rsidP="00D85F66">
            <w:pPr>
              <w:rPr>
                <w:color w:val="000000"/>
                <w:sz w:val="20"/>
                <w:szCs w:val="20"/>
              </w:rPr>
            </w:pPr>
            <w:r w:rsidRPr="00151ECE">
              <w:rPr>
                <w:color w:val="000000"/>
                <w:sz w:val="20"/>
                <w:szCs w:val="20"/>
              </w:rPr>
              <w:t>4.20.1.</w:t>
            </w:r>
          </w:p>
        </w:tc>
        <w:tc>
          <w:tcPr>
            <w:tcW w:w="3260" w:type="dxa"/>
            <w:tcBorders>
              <w:top w:val="single" w:sz="4" w:space="0" w:color="auto"/>
              <w:left w:val="nil"/>
              <w:bottom w:val="single" w:sz="4" w:space="0" w:color="auto"/>
              <w:right w:val="single" w:sz="8" w:space="0" w:color="auto"/>
            </w:tcBorders>
            <w:noWrap/>
          </w:tcPr>
          <w:p w14:paraId="1409A718" w14:textId="77777777" w:rsidR="00096830" w:rsidRPr="00151ECE" w:rsidRDefault="00096830" w:rsidP="00130AB7">
            <w:pPr>
              <w:rPr>
                <w:color w:val="000000"/>
                <w:sz w:val="20"/>
                <w:szCs w:val="20"/>
              </w:rPr>
            </w:pPr>
            <w:r w:rsidRPr="00151ECE">
              <w:rPr>
                <w:color w:val="000000"/>
                <w:sz w:val="20"/>
                <w:szCs w:val="20"/>
              </w:rPr>
              <w:t xml:space="preserve">miežu putošās melnplaukas ierosinātāja </w:t>
            </w:r>
            <w:proofErr w:type="spellStart"/>
            <w:r w:rsidRPr="00151ECE">
              <w:rPr>
                <w:i/>
                <w:iCs/>
                <w:color w:val="000000"/>
                <w:sz w:val="20"/>
                <w:szCs w:val="20"/>
              </w:rPr>
              <w:t>Ustillago</w:t>
            </w:r>
            <w:proofErr w:type="spellEnd"/>
            <w:r w:rsidRPr="00151ECE">
              <w:rPr>
                <w:i/>
                <w:iCs/>
                <w:color w:val="000000"/>
                <w:sz w:val="20"/>
                <w:szCs w:val="20"/>
              </w:rPr>
              <w:t xml:space="preserve"> </w:t>
            </w:r>
            <w:proofErr w:type="spellStart"/>
            <w:r w:rsidRPr="00151ECE">
              <w:rPr>
                <w:i/>
                <w:iCs/>
                <w:color w:val="000000"/>
                <w:sz w:val="20"/>
                <w:szCs w:val="20"/>
              </w:rPr>
              <w:t>nuda</w:t>
            </w:r>
            <w:proofErr w:type="spellEnd"/>
            <w:r w:rsidRPr="00151ECE">
              <w:rPr>
                <w:color w:val="000000"/>
                <w:sz w:val="20"/>
                <w:szCs w:val="20"/>
              </w:rPr>
              <w:t xml:space="preserve"> noteikšana</w:t>
            </w:r>
          </w:p>
        </w:tc>
        <w:tc>
          <w:tcPr>
            <w:tcW w:w="1560" w:type="dxa"/>
            <w:tcBorders>
              <w:top w:val="single" w:sz="4" w:space="0" w:color="auto"/>
              <w:left w:val="nil"/>
              <w:bottom w:val="single" w:sz="4" w:space="0" w:color="auto"/>
              <w:right w:val="single" w:sz="8" w:space="0" w:color="auto"/>
            </w:tcBorders>
          </w:tcPr>
          <w:p w14:paraId="1409A719" w14:textId="77777777" w:rsidR="00096830" w:rsidRPr="00151ECE" w:rsidRDefault="00096830" w:rsidP="00130AB7">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71A" w14:textId="77777777" w:rsidR="00096830" w:rsidRPr="00151ECE" w:rsidRDefault="00096830" w:rsidP="00130AB7">
            <w:pPr>
              <w:jc w:val="right"/>
              <w:rPr>
                <w:color w:val="000000"/>
                <w:sz w:val="20"/>
                <w:szCs w:val="20"/>
              </w:rPr>
            </w:pPr>
            <w:r w:rsidRPr="00151ECE">
              <w:rPr>
                <w:color w:val="000000"/>
                <w:sz w:val="20"/>
                <w:szCs w:val="20"/>
              </w:rPr>
              <w:t>8,49</w:t>
            </w:r>
          </w:p>
        </w:tc>
        <w:tc>
          <w:tcPr>
            <w:tcW w:w="850" w:type="dxa"/>
            <w:tcBorders>
              <w:top w:val="single" w:sz="4" w:space="0" w:color="auto"/>
              <w:left w:val="nil"/>
              <w:bottom w:val="single" w:sz="4" w:space="0" w:color="auto"/>
              <w:right w:val="nil"/>
            </w:tcBorders>
          </w:tcPr>
          <w:p w14:paraId="1409A71B" w14:textId="77777777" w:rsidR="00096830" w:rsidRPr="00151ECE" w:rsidRDefault="00096830" w:rsidP="00130AB7">
            <w:pPr>
              <w:jc w:val="right"/>
              <w:rPr>
                <w:sz w:val="20"/>
                <w:szCs w:val="20"/>
              </w:rPr>
            </w:pPr>
            <w:r w:rsidRPr="00151ECE">
              <w:rPr>
                <w:sz w:val="20"/>
                <w:szCs w:val="20"/>
              </w:rPr>
              <w:t>1,78</w:t>
            </w:r>
          </w:p>
        </w:tc>
        <w:tc>
          <w:tcPr>
            <w:tcW w:w="1134" w:type="dxa"/>
            <w:tcBorders>
              <w:top w:val="single" w:sz="4" w:space="0" w:color="auto"/>
              <w:left w:val="single" w:sz="8" w:space="0" w:color="auto"/>
              <w:bottom w:val="single" w:sz="4" w:space="0" w:color="auto"/>
              <w:right w:val="single" w:sz="8" w:space="0" w:color="auto"/>
            </w:tcBorders>
          </w:tcPr>
          <w:p w14:paraId="1409A71C" w14:textId="77777777" w:rsidR="00096830" w:rsidRPr="00151ECE" w:rsidRDefault="00096830" w:rsidP="00130AB7">
            <w:pPr>
              <w:jc w:val="right"/>
              <w:rPr>
                <w:color w:val="000000"/>
                <w:sz w:val="20"/>
                <w:szCs w:val="20"/>
              </w:rPr>
            </w:pPr>
            <w:r w:rsidRPr="00151ECE">
              <w:rPr>
                <w:color w:val="000000"/>
                <w:sz w:val="20"/>
                <w:szCs w:val="20"/>
              </w:rPr>
              <w:t>10,27</w:t>
            </w:r>
          </w:p>
        </w:tc>
      </w:tr>
      <w:tr w:rsidR="00130AB7" w:rsidRPr="00151ECE" w14:paraId="1409A724"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71E" w14:textId="77777777" w:rsidR="00130AB7" w:rsidRPr="00151ECE" w:rsidRDefault="00130AB7" w:rsidP="00D85F66">
            <w:pPr>
              <w:rPr>
                <w:color w:val="000000"/>
                <w:sz w:val="20"/>
                <w:szCs w:val="20"/>
              </w:rPr>
            </w:pPr>
            <w:r w:rsidRPr="00151ECE">
              <w:rPr>
                <w:color w:val="000000"/>
                <w:sz w:val="20"/>
                <w:szCs w:val="20"/>
              </w:rPr>
              <w:t>4.20.2.</w:t>
            </w:r>
          </w:p>
        </w:tc>
        <w:tc>
          <w:tcPr>
            <w:tcW w:w="7938" w:type="dxa"/>
            <w:gridSpan w:val="5"/>
            <w:tcBorders>
              <w:top w:val="single" w:sz="4" w:space="0" w:color="auto"/>
              <w:left w:val="nil"/>
              <w:bottom w:val="single" w:sz="4" w:space="0" w:color="auto"/>
              <w:right w:val="single" w:sz="8" w:space="0" w:color="auto"/>
            </w:tcBorders>
            <w:noWrap/>
          </w:tcPr>
          <w:p w14:paraId="1409A723" w14:textId="61FD5850" w:rsidR="00130AB7" w:rsidRPr="00151ECE" w:rsidRDefault="00130AB7" w:rsidP="00130AB7">
            <w:pPr>
              <w:rPr>
                <w:color w:val="000000"/>
                <w:sz w:val="20"/>
                <w:szCs w:val="20"/>
              </w:rPr>
            </w:pPr>
            <w:r w:rsidRPr="00151ECE">
              <w:rPr>
                <w:color w:val="000000"/>
                <w:sz w:val="20"/>
                <w:szCs w:val="20"/>
              </w:rPr>
              <w:t xml:space="preserve">kviešu cietās melnplaukas ierosinātāja </w:t>
            </w:r>
            <w:proofErr w:type="spellStart"/>
            <w:r w:rsidRPr="00151ECE">
              <w:rPr>
                <w:i/>
                <w:iCs/>
                <w:color w:val="000000"/>
                <w:sz w:val="20"/>
                <w:szCs w:val="20"/>
              </w:rPr>
              <w:t>Tilletia</w:t>
            </w:r>
            <w:proofErr w:type="spellEnd"/>
            <w:r w:rsidRPr="00151ECE">
              <w:rPr>
                <w:i/>
                <w:iCs/>
                <w:color w:val="000000"/>
                <w:sz w:val="20"/>
                <w:szCs w:val="20"/>
              </w:rPr>
              <w:t xml:space="preserve"> </w:t>
            </w:r>
            <w:proofErr w:type="spellStart"/>
            <w:r w:rsidRPr="00151ECE">
              <w:rPr>
                <w:i/>
                <w:iCs/>
                <w:color w:val="000000"/>
                <w:sz w:val="20"/>
                <w:szCs w:val="20"/>
              </w:rPr>
              <w:t>caries</w:t>
            </w:r>
            <w:proofErr w:type="spellEnd"/>
            <w:r w:rsidRPr="00151ECE">
              <w:rPr>
                <w:color w:val="000000"/>
                <w:sz w:val="20"/>
                <w:szCs w:val="20"/>
              </w:rPr>
              <w:t xml:space="preserve"> noteikšana </w:t>
            </w:r>
          </w:p>
        </w:tc>
      </w:tr>
      <w:tr w:rsidR="00096830" w:rsidRPr="00151ECE" w14:paraId="1409A72B"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725" w14:textId="77777777" w:rsidR="00096830" w:rsidRPr="00151ECE" w:rsidRDefault="00096830" w:rsidP="00D85F66">
            <w:pPr>
              <w:rPr>
                <w:color w:val="000000"/>
                <w:sz w:val="20"/>
                <w:szCs w:val="20"/>
              </w:rPr>
            </w:pPr>
            <w:r w:rsidRPr="00151ECE">
              <w:rPr>
                <w:color w:val="000000"/>
                <w:sz w:val="20"/>
                <w:szCs w:val="20"/>
              </w:rPr>
              <w:t>4.20.2.1.</w:t>
            </w:r>
          </w:p>
        </w:tc>
        <w:tc>
          <w:tcPr>
            <w:tcW w:w="3260" w:type="dxa"/>
            <w:tcBorders>
              <w:top w:val="single" w:sz="4" w:space="0" w:color="auto"/>
              <w:left w:val="nil"/>
              <w:bottom w:val="single" w:sz="4" w:space="0" w:color="auto"/>
              <w:right w:val="single" w:sz="8" w:space="0" w:color="auto"/>
            </w:tcBorders>
            <w:noWrap/>
          </w:tcPr>
          <w:p w14:paraId="1409A726" w14:textId="77777777" w:rsidR="00096830" w:rsidRPr="00151ECE" w:rsidRDefault="00096830" w:rsidP="00130AB7">
            <w:pPr>
              <w:rPr>
                <w:color w:val="000000"/>
                <w:sz w:val="20"/>
                <w:szCs w:val="20"/>
              </w:rPr>
            </w:pPr>
            <w:r w:rsidRPr="00151ECE">
              <w:rPr>
                <w:color w:val="000000"/>
                <w:sz w:val="20"/>
                <w:szCs w:val="20"/>
              </w:rPr>
              <w:t>vizuāli, izmantojot mikroskopu</w:t>
            </w:r>
          </w:p>
        </w:tc>
        <w:tc>
          <w:tcPr>
            <w:tcW w:w="1560" w:type="dxa"/>
            <w:tcBorders>
              <w:top w:val="single" w:sz="4" w:space="0" w:color="auto"/>
              <w:left w:val="nil"/>
              <w:bottom w:val="single" w:sz="4" w:space="0" w:color="auto"/>
              <w:right w:val="single" w:sz="8" w:space="0" w:color="auto"/>
            </w:tcBorders>
          </w:tcPr>
          <w:p w14:paraId="1409A727" w14:textId="77777777" w:rsidR="00096830" w:rsidRPr="00151ECE" w:rsidRDefault="00096830" w:rsidP="00130AB7">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728" w14:textId="77777777" w:rsidR="00096830" w:rsidRPr="00151ECE" w:rsidRDefault="00096830" w:rsidP="00130AB7">
            <w:pPr>
              <w:jc w:val="right"/>
              <w:rPr>
                <w:color w:val="000000"/>
                <w:sz w:val="20"/>
                <w:szCs w:val="20"/>
              </w:rPr>
            </w:pPr>
            <w:r w:rsidRPr="00151ECE">
              <w:rPr>
                <w:color w:val="000000"/>
                <w:sz w:val="20"/>
                <w:szCs w:val="20"/>
              </w:rPr>
              <w:t>2,53</w:t>
            </w:r>
          </w:p>
        </w:tc>
        <w:tc>
          <w:tcPr>
            <w:tcW w:w="850" w:type="dxa"/>
            <w:tcBorders>
              <w:top w:val="single" w:sz="4" w:space="0" w:color="auto"/>
              <w:left w:val="nil"/>
              <w:bottom w:val="single" w:sz="4" w:space="0" w:color="auto"/>
              <w:right w:val="nil"/>
            </w:tcBorders>
          </w:tcPr>
          <w:p w14:paraId="1409A729" w14:textId="77777777" w:rsidR="00096830" w:rsidRPr="00151ECE" w:rsidRDefault="00096830" w:rsidP="00130AB7">
            <w:pPr>
              <w:jc w:val="right"/>
              <w:rPr>
                <w:sz w:val="20"/>
                <w:szCs w:val="20"/>
              </w:rPr>
            </w:pPr>
            <w:r w:rsidRPr="00151ECE">
              <w:rPr>
                <w:sz w:val="20"/>
                <w:szCs w:val="20"/>
              </w:rPr>
              <w:t>0,53</w:t>
            </w:r>
          </w:p>
        </w:tc>
        <w:tc>
          <w:tcPr>
            <w:tcW w:w="1134" w:type="dxa"/>
            <w:tcBorders>
              <w:top w:val="single" w:sz="4" w:space="0" w:color="auto"/>
              <w:left w:val="single" w:sz="8" w:space="0" w:color="auto"/>
              <w:bottom w:val="single" w:sz="4" w:space="0" w:color="auto"/>
              <w:right w:val="single" w:sz="8" w:space="0" w:color="auto"/>
            </w:tcBorders>
          </w:tcPr>
          <w:p w14:paraId="1409A72A" w14:textId="77777777" w:rsidR="00096830" w:rsidRPr="00151ECE" w:rsidRDefault="00096830" w:rsidP="00130AB7">
            <w:pPr>
              <w:jc w:val="right"/>
              <w:rPr>
                <w:color w:val="000000"/>
                <w:sz w:val="20"/>
                <w:szCs w:val="20"/>
              </w:rPr>
            </w:pPr>
            <w:r w:rsidRPr="00151ECE">
              <w:rPr>
                <w:color w:val="000000"/>
                <w:sz w:val="20"/>
                <w:szCs w:val="20"/>
              </w:rPr>
              <w:t>3,06</w:t>
            </w:r>
          </w:p>
        </w:tc>
      </w:tr>
      <w:tr w:rsidR="00096830" w:rsidRPr="00151ECE" w14:paraId="1409A732"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72C" w14:textId="77777777" w:rsidR="00096830" w:rsidRPr="00151ECE" w:rsidRDefault="00096830" w:rsidP="00D85F66">
            <w:pPr>
              <w:rPr>
                <w:color w:val="000000"/>
                <w:sz w:val="20"/>
                <w:szCs w:val="20"/>
              </w:rPr>
            </w:pPr>
            <w:r w:rsidRPr="00151ECE">
              <w:rPr>
                <w:color w:val="000000"/>
                <w:sz w:val="20"/>
                <w:szCs w:val="20"/>
              </w:rPr>
              <w:t>4.20.2.2.</w:t>
            </w:r>
          </w:p>
        </w:tc>
        <w:tc>
          <w:tcPr>
            <w:tcW w:w="3260" w:type="dxa"/>
            <w:tcBorders>
              <w:top w:val="single" w:sz="4" w:space="0" w:color="auto"/>
              <w:left w:val="nil"/>
              <w:bottom w:val="single" w:sz="4" w:space="0" w:color="auto"/>
              <w:right w:val="single" w:sz="8" w:space="0" w:color="auto"/>
            </w:tcBorders>
            <w:noWrap/>
          </w:tcPr>
          <w:p w14:paraId="1409A72D" w14:textId="77777777" w:rsidR="00096830" w:rsidRPr="00151ECE" w:rsidRDefault="00096830" w:rsidP="00130AB7">
            <w:pPr>
              <w:rPr>
                <w:color w:val="000000"/>
                <w:sz w:val="20"/>
                <w:szCs w:val="20"/>
              </w:rPr>
            </w:pPr>
            <w:r w:rsidRPr="00151ECE">
              <w:rPr>
                <w:color w:val="000000"/>
                <w:sz w:val="20"/>
                <w:szCs w:val="20"/>
              </w:rPr>
              <w:t>ar centrifugēšanas metodi</w:t>
            </w:r>
          </w:p>
        </w:tc>
        <w:tc>
          <w:tcPr>
            <w:tcW w:w="1560" w:type="dxa"/>
            <w:tcBorders>
              <w:top w:val="single" w:sz="4" w:space="0" w:color="auto"/>
              <w:left w:val="nil"/>
              <w:bottom w:val="single" w:sz="4" w:space="0" w:color="auto"/>
              <w:right w:val="single" w:sz="8" w:space="0" w:color="auto"/>
            </w:tcBorders>
          </w:tcPr>
          <w:p w14:paraId="1409A72E" w14:textId="77777777" w:rsidR="00096830" w:rsidRPr="00151ECE" w:rsidRDefault="00096830" w:rsidP="00130AB7">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72F" w14:textId="77777777" w:rsidR="00096830" w:rsidRPr="00151ECE" w:rsidRDefault="00096830" w:rsidP="00130AB7">
            <w:pPr>
              <w:jc w:val="right"/>
              <w:rPr>
                <w:color w:val="000000"/>
                <w:sz w:val="20"/>
                <w:szCs w:val="20"/>
              </w:rPr>
            </w:pPr>
            <w:r w:rsidRPr="00151ECE">
              <w:rPr>
                <w:color w:val="000000"/>
                <w:sz w:val="20"/>
                <w:szCs w:val="20"/>
              </w:rPr>
              <w:t>4,93</w:t>
            </w:r>
          </w:p>
        </w:tc>
        <w:tc>
          <w:tcPr>
            <w:tcW w:w="850" w:type="dxa"/>
            <w:tcBorders>
              <w:top w:val="single" w:sz="4" w:space="0" w:color="auto"/>
              <w:left w:val="nil"/>
              <w:bottom w:val="single" w:sz="4" w:space="0" w:color="auto"/>
              <w:right w:val="nil"/>
            </w:tcBorders>
          </w:tcPr>
          <w:p w14:paraId="1409A730" w14:textId="77777777" w:rsidR="00096830" w:rsidRPr="00151ECE" w:rsidRDefault="00096830" w:rsidP="00130AB7">
            <w:pPr>
              <w:jc w:val="right"/>
              <w:rPr>
                <w:sz w:val="20"/>
                <w:szCs w:val="20"/>
              </w:rPr>
            </w:pPr>
            <w:r w:rsidRPr="00151ECE">
              <w:rPr>
                <w:sz w:val="20"/>
                <w:szCs w:val="20"/>
              </w:rPr>
              <w:t>1,03</w:t>
            </w:r>
          </w:p>
        </w:tc>
        <w:tc>
          <w:tcPr>
            <w:tcW w:w="1134" w:type="dxa"/>
            <w:tcBorders>
              <w:top w:val="single" w:sz="4" w:space="0" w:color="auto"/>
              <w:left w:val="single" w:sz="8" w:space="0" w:color="auto"/>
              <w:bottom w:val="single" w:sz="4" w:space="0" w:color="auto"/>
              <w:right w:val="single" w:sz="8" w:space="0" w:color="auto"/>
            </w:tcBorders>
          </w:tcPr>
          <w:p w14:paraId="1409A731" w14:textId="77777777" w:rsidR="00096830" w:rsidRPr="00151ECE" w:rsidRDefault="00096830" w:rsidP="00130AB7">
            <w:pPr>
              <w:jc w:val="right"/>
              <w:rPr>
                <w:color w:val="000000"/>
                <w:sz w:val="20"/>
                <w:szCs w:val="20"/>
              </w:rPr>
            </w:pPr>
            <w:r w:rsidRPr="00151ECE">
              <w:rPr>
                <w:color w:val="000000"/>
                <w:sz w:val="20"/>
                <w:szCs w:val="20"/>
              </w:rPr>
              <w:t>5,96</w:t>
            </w:r>
          </w:p>
        </w:tc>
      </w:tr>
      <w:tr w:rsidR="00096830" w:rsidRPr="00151ECE" w14:paraId="1409A739"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733" w14:textId="77777777" w:rsidR="00096830" w:rsidRPr="00151ECE" w:rsidRDefault="00096830" w:rsidP="00D85F66">
            <w:pPr>
              <w:rPr>
                <w:color w:val="000000"/>
                <w:sz w:val="20"/>
                <w:szCs w:val="20"/>
              </w:rPr>
            </w:pPr>
            <w:r w:rsidRPr="00151ECE">
              <w:rPr>
                <w:color w:val="000000"/>
                <w:sz w:val="20"/>
                <w:szCs w:val="20"/>
              </w:rPr>
              <w:t>4.20.3.</w:t>
            </w:r>
          </w:p>
        </w:tc>
        <w:tc>
          <w:tcPr>
            <w:tcW w:w="3260" w:type="dxa"/>
            <w:tcBorders>
              <w:top w:val="single" w:sz="4" w:space="0" w:color="auto"/>
              <w:left w:val="nil"/>
              <w:bottom w:val="single" w:sz="4" w:space="0" w:color="auto"/>
              <w:right w:val="single" w:sz="8" w:space="0" w:color="auto"/>
            </w:tcBorders>
            <w:noWrap/>
          </w:tcPr>
          <w:p w14:paraId="1409A734" w14:textId="77777777" w:rsidR="00096830" w:rsidRPr="00151ECE" w:rsidRDefault="00096830" w:rsidP="00130AB7">
            <w:pPr>
              <w:rPr>
                <w:color w:val="000000"/>
                <w:sz w:val="20"/>
                <w:szCs w:val="20"/>
              </w:rPr>
            </w:pPr>
            <w:r w:rsidRPr="00151ECE">
              <w:rPr>
                <w:color w:val="000000"/>
                <w:sz w:val="20"/>
                <w:szCs w:val="20"/>
              </w:rPr>
              <w:t xml:space="preserve">plankumainības ierosinātāju </w:t>
            </w:r>
            <w:proofErr w:type="spellStart"/>
            <w:r w:rsidRPr="00151ECE">
              <w:rPr>
                <w:i/>
                <w:iCs/>
                <w:color w:val="000000"/>
                <w:sz w:val="20"/>
                <w:szCs w:val="20"/>
              </w:rPr>
              <w:t>Drechslera</w:t>
            </w:r>
            <w:proofErr w:type="spellEnd"/>
            <w:r w:rsidRPr="00151ECE">
              <w:rPr>
                <w:color w:val="000000"/>
                <w:sz w:val="20"/>
                <w:szCs w:val="20"/>
              </w:rPr>
              <w:t xml:space="preserve"> </w:t>
            </w:r>
            <w:proofErr w:type="spellStart"/>
            <w:r w:rsidRPr="00151ECE">
              <w:rPr>
                <w:i/>
                <w:iCs/>
                <w:color w:val="000000"/>
                <w:sz w:val="20"/>
                <w:szCs w:val="20"/>
              </w:rPr>
              <w:t>spp</w:t>
            </w:r>
            <w:proofErr w:type="spellEnd"/>
            <w:r w:rsidRPr="00151ECE">
              <w:rPr>
                <w:color w:val="000000"/>
                <w:sz w:val="20"/>
                <w:szCs w:val="20"/>
              </w:rPr>
              <w:t>. noteikšana</w:t>
            </w:r>
          </w:p>
        </w:tc>
        <w:tc>
          <w:tcPr>
            <w:tcW w:w="1560" w:type="dxa"/>
            <w:tcBorders>
              <w:top w:val="single" w:sz="4" w:space="0" w:color="auto"/>
              <w:left w:val="nil"/>
              <w:bottom w:val="single" w:sz="4" w:space="0" w:color="auto"/>
              <w:right w:val="single" w:sz="8" w:space="0" w:color="auto"/>
            </w:tcBorders>
          </w:tcPr>
          <w:p w14:paraId="1409A735" w14:textId="77777777" w:rsidR="00096830" w:rsidRPr="00151ECE" w:rsidRDefault="00096830" w:rsidP="00130AB7">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736" w14:textId="77777777" w:rsidR="00096830" w:rsidRPr="00151ECE" w:rsidRDefault="00096830" w:rsidP="00130AB7">
            <w:pPr>
              <w:jc w:val="right"/>
              <w:rPr>
                <w:color w:val="000000"/>
                <w:sz w:val="20"/>
                <w:szCs w:val="20"/>
              </w:rPr>
            </w:pPr>
            <w:r w:rsidRPr="00151ECE">
              <w:rPr>
                <w:color w:val="000000"/>
                <w:sz w:val="20"/>
                <w:szCs w:val="20"/>
              </w:rPr>
              <w:t>4,93</w:t>
            </w:r>
          </w:p>
        </w:tc>
        <w:tc>
          <w:tcPr>
            <w:tcW w:w="850" w:type="dxa"/>
            <w:tcBorders>
              <w:top w:val="single" w:sz="4" w:space="0" w:color="auto"/>
              <w:left w:val="nil"/>
              <w:bottom w:val="single" w:sz="4" w:space="0" w:color="auto"/>
              <w:right w:val="nil"/>
            </w:tcBorders>
          </w:tcPr>
          <w:p w14:paraId="1409A737" w14:textId="77777777" w:rsidR="00096830" w:rsidRPr="00151ECE" w:rsidRDefault="00096830" w:rsidP="00130AB7">
            <w:pPr>
              <w:jc w:val="right"/>
              <w:rPr>
                <w:sz w:val="20"/>
                <w:szCs w:val="20"/>
              </w:rPr>
            </w:pPr>
            <w:r w:rsidRPr="00151ECE">
              <w:rPr>
                <w:sz w:val="20"/>
                <w:szCs w:val="20"/>
              </w:rPr>
              <w:t>1,03</w:t>
            </w:r>
          </w:p>
        </w:tc>
        <w:tc>
          <w:tcPr>
            <w:tcW w:w="1134" w:type="dxa"/>
            <w:tcBorders>
              <w:top w:val="single" w:sz="4" w:space="0" w:color="auto"/>
              <w:left w:val="single" w:sz="8" w:space="0" w:color="auto"/>
              <w:bottom w:val="single" w:sz="4" w:space="0" w:color="auto"/>
              <w:right w:val="single" w:sz="8" w:space="0" w:color="auto"/>
            </w:tcBorders>
          </w:tcPr>
          <w:p w14:paraId="1409A738" w14:textId="77777777" w:rsidR="00096830" w:rsidRPr="00151ECE" w:rsidRDefault="00096830" w:rsidP="00130AB7">
            <w:pPr>
              <w:jc w:val="right"/>
              <w:rPr>
                <w:color w:val="000000"/>
                <w:sz w:val="20"/>
                <w:szCs w:val="20"/>
              </w:rPr>
            </w:pPr>
            <w:r w:rsidRPr="00151ECE">
              <w:rPr>
                <w:color w:val="000000"/>
                <w:sz w:val="20"/>
                <w:szCs w:val="20"/>
              </w:rPr>
              <w:t>5,96</w:t>
            </w:r>
          </w:p>
        </w:tc>
      </w:tr>
      <w:tr w:rsidR="00096830" w:rsidRPr="00151ECE" w14:paraId="1409A740"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73A" w14:textId="77777777" w:rsidR="00096830" w:rsidRPr="00151ECE" w:rsidRDefault="00096830" w:rsidP="00D85F66">
            <w:pPr>
              <w:rPr>
                <w:color w:val="000000"/>
                <w:sz w:val="20"/>
                <w:szCs w:val="20"/>
              </w:rPr>
            </w:pPr>
            <w:r w:rsidRPr="00151ECE">
              <w:rPr>
                <w:color w:val="000000"/>
                <w:sz w:val="20"/>
                <w:szCs w:val="20"/>
              </w:rPr>
              <w:t>4.20.4.</w:t>
            </w:r>
          </w:p>
        </w:tc>
        <w:tc>
          <w:tcPr>
            <w:tcW w:w="3260" w:type="dxa"/>
            <w:tcBorders>
              <w:top w:val="single" w:sz="4" w:space="0" w:color="auto"/>
              <w:left w:val="nil"/>
              <w:bottom w:val="single" w:sz="4" w:space="0" w:color="auto"/>
              <w:right w:val="single" w:sz="8" w:space="0" w:color="auto"/>
            </w:tcBorders>
            <w:noWrap/>
          </w:tcPr>
          <w:p w14:paraId="1409A73B" w14:textId="77777777" w:rsidR="00096830" w:rsidRPr="00151ECE" w:rsidRDefault="00096830" w:rsidP="00130AB7">
            <w:pPr>
              <w:rPr>
                <w:color w:val="000000"/>
                <w:sz w:val="20"/>
                <w:szCs w:val="20"/>
              </w:rPr>
            </w:pPr>
            <w:r w:rsidRPr="00151ECE">
              <w:rPr>
                <w:color w:val="000000"/>
                <w:sz w:val="20"/>
                <w:szCs w:val="20"/>
              </w:rPr>
              <w:t xml:space="preserve">kviešu plēkšņu plankumainības ierosinātāju </w:t>
            </w:r>
            <w:proofErr w:type="spellStart"/>
            <w:r w:rsidRPr="00151ECE">
              <w:rPr>
                <w:i/>
                <w:iCs/>
                <w:color w:val="000000"/>
                <w:sz w:val="20"/>
                <w:szCs w:val="20"/>
              </w:rPr>
              <w:t>Septoria</w:t>
            </w:r>
            <w:proofErr w:type="spellEnd"/>
            <w:r w:rsidRPr="00151ECE">
              <w:rPr>
                <w:i/>
                <w:iCs/>
                <w:color w:val="000000"/>
                <w:sz w:val="20"/>
                <w:szCs w:val="20"/>
              </w:rPr>
              <w:t xml:space="preserve"> </w:t>
            </w:r>
            <w:proofErr w:type="spellStart"/>
            <w:r w:rsidRPr="00151ECE">
              <w:rPr>
                <w:i/>
                <w:iCs/>
                <w:color w:val="000000"/>
                <w:sz w:val="20"/>
                <w:szCs w:val="20"/>
              </w:rPr>
              <w:t>nodorum</w:t>
            </w:r>
            <w:proofErr w:type="spellEnd"/>
            <w:r w:rsidRPr="00151ECE">
              <w:rPr>
                <w:color w:val="000000"/>
                <w:sz w:val="20"/>
                <w:szCs w:val="20"/>
              </w:rPr>
              <w:t xml:space="preserve"> noteikšana</w:t>
            </w:r>
          </w:p>
        </w:tc>
        <w:tc>
          <w:tcPr>
            <w:tcW w:w="1560" w:type="dxa"/>
            <w:tcBorders>
              <w:top w:val="single" w:sz="4" w:space="0" w:color="auto"/>
              <w:left w:val="nil"/>
              <w:bottom w:val="single" w:sz="4" w:space="0" w:color="auto"/>
              <w:right w:val="single" w:sz="8" w:space="0" w:color="auto"/>
            </w:tcBorders>
          </w:tcPr>
          <w:p w14:paraId="1409A73C" w14:textId="77777777" w:rsidR="00096830" w:rsidRPr="00151ECE" w:rsidRDefault="00096830" w:rsidP="00130AB7">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73D" w14:textId="77777777" w:rsidR="00096830" w:rsidRPr="00151ECE" w:rsidRDefault="00096830" w:rsidP="00130AB7">
            <w:pPr>
              <w:jc w:val="right"/>
              <w:rPr>
                <w:color w:val="000000"/>
                <w:sz w:val="20"/>
                <w:szCs w:val="20"/>
              </w:rPr>
            </w:pPr>
            <w:r w:rsidRPr="00151ECE">
              <w:rPr>
                <w:color w:val="000000"/>
                <w:sz w:val="20"/>
                <w:szCs w:val="20"/>
              </w:rPr>
              <w:t>4,93</w:t>
            </w:r>
          </w:p>
        </w:tc>
        <w:tc>
          <w:tcPr>
            <w:tcW w:w="850" w:type="dxa"/>
            <w:tcBorders>
              <w:top w:val="single" w:sz="4" w:space="0" w:color="auto"/>
              <w:left w:val="nil"/>
              <w:bottom w:val="single" w:sz="4" w:space="0" w:color="auto"/>
              <w:right w:val="nil"/>
            </w:tcBorders>
          </w:tcPr>
          <w:p w14:paraId="1409A73E" w14:textId="77777777" w:rsidR="00096830" w:rsidRPr="00151ECE" w:rsidRDefault="00096830" w:rsidP="00130AB7">
            <w:pPr>
              <w:jc w:val="right"/>
              <w:rPr>
                <w:sz w:val="20"/>
                <w:szCs w:val="20"/>
              </w:rPr>
            </w:pPr>
            <w:r w:rsidRPr="00151ECE">
              <w:rPr>
                <w:sz w:val="20"/>
                <w:szCs w:val="20"/>
              </w:rPr>
              <w:t>1,03</w:t>
            </w:r>
          </w:p>
        </w:tc>
        <w:tc>
          <w:tcPr>
            <w:tcW w:w="1134" w:type="dxa"/>
            <w:tcBorders>
              <w:top w:val="single" w:sz="4" w:space="0" w:color="auto"/>
              <w:left w:val="single" w:sz="8" w:space="0" w:color="auto"/>
              <w:bottom w:val="single" w:sz="4" w:space="0" w:color="auto"/>
              <w:right w:val="single" w:sz="8" w:space="0" w:color="auto"/>
            </w:tcBorders>
          </w:tcPr>
          <w:p w14:paraId="1409A73F" w14:textId="77777777" w:rsidR="00096830" w:rsidRPr="00151ECE" w:rsidRDefault="00096830" w:rsidP="00130AB7">
            <w:pPr>
              <w:jc w:val="right"/>
              <w:rPr>
                <w:color w:val="000000"/>
                <w:sz w:val="20"/>
                <w:szCs w:val="20"/>
              </w:rPr>
            </w:pPr>
            <w:r w:rsidRPr="00151ECE">
              <w:rPr>
                <w:color w:val="000000"/>
                <w:sz w:val="20"/>
                <w:szCs w:val="20"/>
              </w:rPr>
              <w:t>5,96</w:t>
            </w:r>
          </w:p>
        </w:tc>
      </w:tr>
      <w:tr w:rsidR="00096830" w:rsidRPr="00151ECE" w14:paraId="1409A747"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741" w14:textId="77777777" w:rsidR="00096830" w:rsidRPr="00151ECE" w:rsidRDefault="00096830" w:rsidP="00D85F66">
            <w:pPr>
              <w:rPr>
                <w:color w:val="000000"/>
                <w:sz w:val="20"/>
                <w:szCs w:val="20"/>
              </w:rPr>
            </w:pPr>
            <w:r w:rsidRPr="00151ECE">
              <w:rPr>
                <w:color w:val="000000"/>
                <w:sz w:val="20"/>
                <w:szCs w:val="20"/>
              </w:rPr>
              <w:t>4.20.5.</w:t>
            </w:r>
          </w:p>
        </w:tc>
        <w:tc>
          <w:tcPr>
            <w:tcW w:w="3260" w:type="dxa"/>
            <w:tcBorders>
              <w:top w:val="single" w:sz="4" w:space="0" w:color="auto"/>
              <w:left w:val="nil"/>
              <w:bottom w:val="single" w:sz="4" w:space="0" w:color="auto"/>
              <w:right w:val="single" w:sz="8" w:space="0" w:color="auto"/>
            </w:tcBorders>
            <w:noWrap/>
          </w:tcPr>
          <w:p w14:paraId="1409A742" w14:textId="77777777" w:rsidR="00096830" w:rsidRPr="00151ECE" w:rsidRDefault="00096830" w:rsidP="00130AB7">
            <w:pPr>
              <w:rPr>
                <w:color w:val="000000"/>
                <w:sz w:val="20"/>
                <w:szCs w:val="20"/>
              </w:rPr>
            </w:pPr>
            <w:proofErr w:type="spellStart"/>
            <w:r w:rsidRPr="00151ECE">
              <w:rPr>
                <w:color w:val="000000"/>
                <w:sz w:val="20"/>
                <w:szCs w:val="20"/>
              </w:rPr>
              <w:t>fuzariožu</w:t>
            </w:r>
            <w:proofErr w:type="spellEnd"/>
            <w:r w:rsidRPr="00151ECE">
              <w:rPr>
                <w:color w:val="000000"/>
                <w:sz w:val="20"/>
                <w:szCs w:val="20"/>
              </w:rPr>
              <w:t xml:space="preserve"> ierosinātāja </w:t>
            </w:r>
            <w:proofErr w:type="spellStart"/>
            <w:r w:rsidRPr="00151ECE">
              <w:rPr>
                <w:i/>
                <w:iCs/>
                <w:color w:val="000000"/>
                <w:sz w:val="20"/>
                <w:szCs w:val="20"/>
              </w:rPr>
              <w:t>Fusarium</w:t>
            </w:r>
            <w:proofErr w:type="spellEnd"/>
            <w:r w:rsidRPr="00151ECE">
              <w:rPr>
                <w:i/>
                <w:iCs/>
                <w:color w:val="000000"/>
                <w:sz w:val="20"/>
                <w:szCs w:val="20"/>
              </w:rPr>
              <w:t xml:space="preserve"> </w:t>
            </w:r>
            <w:proofErr w:type="spellStart"/>
            <w:r w:rsidRPr="00151ECE">
              <w:rPr>
                <w:i/>
                <w:iCs/>
                <w:color w:val="000000"/>
                <w:sz w:val="20"/>
                <w:szCs w:val="20"/>
              </w:rPr>
              <w:t>spp</w:t>
            </w:r>
            <w:proofErr w:type="spellEnd"/>
            <w:r w:rsidRPr="00151ECE">
              <w:rPr>
                <w:i/>
                <w:iCs/>
                <w:color w:val="000000"/>
                <w:sz w:val="20"/>
                <w:szCs w:val="20"/>
              </w:rPr>
              <w:t>.</w:t>
            </w:r>
            <w:r w:rsidRPr="00151ECE">
              <w:rPr>
                <w:color w:val="000000"/>
                <w:sz w:val="20"/>
                <w:szCs w:val="20"/>
              </w:rPr>
              <w:t xml:space="preserve"> noteikšana</w:t>
            </w:r>
          </w:p>
        </w:tc>
        <w:tc>
          <w:tcPr>
            <w:tcW w:w="1560" w:type="dxa"/>
            <w:tcBorders>
              <w:top w:val="single" w:sz="4" w:space="0" w:color="auto"/>
              <w:left w:val="nil"/>
              <w:bottom w:val="single" w:sz="4" w:space="0" w:color="auto"/>
              <w:right w:val="single" w:sz="8" w:space="0" w:color="auto"/>
            </w:tcBorders>
          </w:tcPr>
          <w:p w14:paraId="1409A743" w14:textId="77777777" w:rsidR="00096830" w:rsidRPr="00151ECE" w:rsidRDefault="00096830" w:rsidP="00130AB7">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744" w14:textId="77777777" w:rsidR="00096830" w:rsidRPr="00151ECE" w:rsidRDefault="00096830" w:rsidP="00130AB7">
            <w:pPr>
              <w:jc w:val="right"/>
              <w:rPr>
                <w:color w:val="000000"/>
                <w:sz w:val="20"/>
                <w:szCs w:val="20"/>
              </w:rPr>
            </w:pPr>
            <w:r w:rsidRPr="00151ECE">
              <w:rPr>
                <w:color w:val="000000"/>
                <w:sz w:val="20"/>
                <w:szCs w:val="20"/>
              </w:rPr>
              <w:t>6,15</w:t>
            </w:r>
          </w:p>
        </w:tc>
        <w:tc>
          <w:tcPr>
            <w:tcW w:w="850" w:type="dxa"/>
            <w:tcBorders>
              <w:top w:val="single" w:sz="4" w:space="0" w:color="auto"/>
              <w:left w:val="nil"/>
              <w:bottom w:val="single" w:sz="4" w:space="0" w:color="auto"/>
              <w:right w:val="nil"/>
            </w:tcBorders>
          </w:tcPr>
          <w:p w14:paraId="1409A745" w14:textId="77777777" w:rsidR="00096830" w:rsidRPr="00151ECE" w:rsidRDefault="00096830" w:rsidP="00130AB7">
            <w:pPr>
              <w:jc w:val="right"/>
              <w:rPr>
                <w:sz w:val="20"/>
                <w:szCs w:val="20"/>
              </w:rPr>
            </w:pPr>
            <w:r w:rsidRPr="00151ECE">
              <w:rPr>
                <w:sz w:val="20"/>
                <w:szCs w:val="20"/>
              </w:rPr>
              <w:t>1,29</w:t>
            </w:r>
          </w:p>
        </w:tc>
        <w:tc>
          <w:tcPr>
            <w:tcW w:w="1134" w:type="dxa"/>
            <w:tcBorders>
              <w:top w:val="single" w:sz="4" w:space="0" w:color="auto"/>
              <w:left w:val="single" w:sz="8" w:space="0" w:color="auto"/>
              <w:bottom w:val="single" w:sz="4" w:space="0" w:color="auto"/>
              <w:right w:val="single" w:sz="8" w:space="0" w:color="auto"/>
            </w:tcBorders>
          </w:tcPr>
          <w:p w14:paraId="1409A746" w14:textId="77777777" w:rsidR="00096830" w:rsidRPr="00151ECE" w:rsidRDefault="00096830" w:rsidP="00130AB7">
            <w:pPr>
              <w:jc w:val="right"/>
              <w:rPr>
                <w:color w:val="000000"/>
                <w:sz w:val="20"/>
                <w:szCs w:val="20"/>
              </w:rPr>
            </w:pPr>
            <w:r w:rsidRPr="00151ECE">
              <w:rPr>
                <w:color w:val="000000"/>
                <w:sz w:val="20"/>
                <w:szCs w:val="20"/>
              </w:rPr>
              <w:t>7,44</w:t>
            </w:r>
          </w:p>
        </w:tc>
      </w:tr>
      <w:tr w:rsidR="00096830" w:rsidRPr="00151ECE" w14:paraId="1409A74E"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748" w14:textId="77777777" w:rsidR="00096830" w:rsidRPr="00151ECE" w:rsidRDefault="00096830" w:rsidP="00D85F66">
            <w:pPr>
              <w:rPr>
                <w:color w:val="000000"/>
                <w:sz w:val="20"/>
                <w:szCs w:val="20"/>
              </w:rPr>
            </w:pPr>
            <w:r w:rsidRPr="00151ECE">
              <w:rPr>
                <w:color w:val="000000"/>
                <w:sz w:val="20"/>
                <w:szCs w:val="20"/>
              </w:rPr>
              <w:t>4.21.</w:t>
            </w:r>
          </w:p>
        </w:tc>
        <w:tc>
          <w:tcPr>
            <w:tcW w:w="3260" w:type="dxa"/>
            <w:tcBorders>
              <w:top w:val="single" w:sz="4" w:space="0" w:color="auto"/>
              <w:left w:val="nil"/>
              <w:bottom w:val="single" w:sz="4" w:space="0" w:color="auto"/>
              <w:right w:val="single" w:sz="8" w:space="0" w:color="auto"/>
            </w:tcBorders>
            <w:noWrap/>
          </w:tcPr>
          <w:p w14:paraId="1409A749" w14:textId="77777777" w:rsidR="00096830" w:rsidRPr="00151ECE" w:rsidRDefault="00096830" w:rsidP="00130AB7">
            <w:pPr>
              <w:rPr>
                <w:color w:val="000000"/>
                <w:sz w:val="20"/>
                <w:szCs w:val="20"/>
              </w:rPr>
            </w:pPr>
            <w:r w:rsidRPr="00151ECE">
              <w:rPr>
                <w:color w:val="000000"/>
                <w:sz w:val="20"/>
                <w:szCs w:val="20"/>
              </w:rPr>
              <w:t xml:space="preserve">vējauzu klātbūtnes noteikšana 3 kg labību sēklu paraugā </w:t>
            </w:r>
          </w:p>
        </w:tc>
        <w:tc>
          <w:tcPr>
            <w:tcW w:w="1560" w:type="dxa"/>
            <w:tcBorders>
              <w:top w:val="single" w:sz="4" w:space="0" w:color="auto"/>
              <w:left w:val="nil"/>
              <w:bottom w:val="single" w:sz="4" w:space="0" w:color="auto"/>
              <w:right w:val="single" w:sz="8" w:space="0" w:color="auto"/>
            </w:tcBorders>
          </w:tcPr>
          <w:p w14:paraId="1409A74A" w14:textId="77777777" w:rsidR="00096830" w:rsidRPr="00151ECE" w:rsidRDefault="00096830" w:rsidP="00130AB7">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74B" w14:textId="77777777" w:rsidR="00096830" w:rsidRPr="00151ECE" w:rsidRDefault="00096830" w:rsidP="00130AB7">
            <w:pPr>
              <w:jc w:val="right"/>
              <w:rPr>
                <w:color w:val="000000"/>
                <w:sz w:val="20"/>
                <w:szCs w:val="20"/>
              </w:rPr>
            </w:pPr>
            <w:r w:rsidRPr="00151ECE">
              <w:rPr>
                <w:color w:val="000000"/>
                <w:sz w:val="20"/>
                <w:szCs w:val="20"/>
              </w:rPr>
              <w:t>6,47</w:t>
            </w:r>
          </w:p>
        </w:tc>
        <w:tc>
          <w:tcPr>
            <w:tcW w:w="850" w:type="dxa"/>
            <w:tcBorders>
              <w:top w:val="single" w:sz="4" w:space="0" w:color="auto"/>
              <w:left w:val="nil"/>
              <w:bottom w:val="single" w:sz="4" w:space="0" w:color="auto"/>
              <w:right w:val="nil"/>
            </w:tcBorders>
          </w:tcPr>
          <w:p w14:paraId="1409A74C" w14:textId="77777777" w:rsidR="00096830" w:rsidRPr="00151ECE" w:rsidRDefault="00096830" w:rsidP="00130AB7">
            <w:pPr>
              <w:jc w:val="right"/>
              <w:rPr>
                <w:sz w:val="20"/>
                <w:szCs w:val="20"/>
              </w:rPr>
            </w:pPr>
            <w:r w:rsidRPr="00151ECE">
              <w:rPr>
                <w:sz w:val="20"/>
                <w:szCs w:val="20"/>
              </w:rPr>
              <w:t>1,36</w:t>
            </w:r>
          </w:p>
        </w:tc>
        <w:tc>
          <w:tcPr>
            <w:tcW w:w="1134" w:type="dxa"/>
            <w:tcBorders>
              <w:top w:val="single" w:sz="4" w:space="0" w:color="auto"/>
              <w:left w:val="single" w:sz="8" w:space="0" w:color="auto"/>
              <w:bottom w:val="single" w:sz="4" w:space="0" w:color="auto"/>
              <w:right w:val="single" w:sz="8" w:space="0" w:color="auto"/>
            </w:tcBorders>
          </w:tcPr>
          <w:p w14:paraId="1409A74D" w14:textId="77777777" w:rsidR="00096830" w:rsidRPr="00151ECE" w:rsidRDefault="00096830" w:rsidP="00130AB7">
            <w:pPr>
              <w:jc w:val="right"/>
              <w:rPr>
                <w:color w:val="000000"/>
                <w:sz w:val="20"/>
                <w:szCs w:val="20"/>
              </w:rPr>
            </w:pPr>
            <w:r w:rsidRPr="00151ECE">
              <w:rPr>
                <w:color w:val="000000"/>
                <w:sz w:val="20"/>
                <w:szCs w:val="20"/>
              </w:rPr>
              <w:t>7,83</w:t>
            </w:r>
          </w:p>
        </w:tc>
      </w:tr>
      <w:tr w:rsidR="00096830" w:rsidRPr="00151ECE" w14:paraId="1409A756"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74F" w14:textId="77777777" w:rsidR="00096830" w:rsidRPr="00151ECE" w:rsidRDefault="00096830" w:rsidP="00D85F66">
            <w:pPr>
              <w:rPr>
                <w:color w:val="000000"/>
                <w:sz w:val="20"/>
                <w:szCs w:val="20"/>
              </w:rPr>
            </w:pPr>
            <w:r w:rsidRPr="00151ECE">
              <w:rPr>
                <w:color w:val="000000"/>
                <w:sz w:val="20"/>
                <w:szCs w:val="20"/>
              </w:rPr>
              <w:t>5</w:t>
            </w:r>
            <w:r w:rsidR="005D08C0"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A750" w14:textId="77777777" w:rsidR="00096830" w:rsidRPr="00151ECE" w:rsidRDefault="00096830" w:rsidP="00130AB7">
            <w:pPr>
              <w:rPr>
                <w:color w:val="000000"/>
                <w:sz w:val="20"/>
                <w:szCs w:val="20"/>
              </w:rPr>
            </w:pPr>
            <w:r w:rsidRPr="00151ECE">
              <w:rPr>
                <w:color w:val="000000"/>
                <w:sz w:val="20"/>
                <w:szCs w:val="20"/>
              </w:rPr>
              <w:t>Pēc pasūtītāja pieprasījuma vidējā sēklu parauga ņemšana sēklu kvalitātes pārbaudei</w:t>
            </w:r>
          </w:p>
        </w:tc>
        <w:tc>
          <w:tcPr>
            <w:tcW w:w="1560" w:type="dxa"/>
            <w:tcBorders>
              <w:top w:val="single" w:sz="4" w:space="0" w:color="auto"/>
              <w:left w:val="nil"/>
              <w:bottom w:val="single" w:sz="4" w:space="0" w:color="auto"/>
              <w:right w:val="single" w:sz="8" w:space="0" w:color="auto"/>
            </w:tcBorders>
          </w:tcPr>
          <w:p w14:paraId="1409A751" w14:textId="77777777" w:rsidR="00096830" w:rsidRPr="00151ECE" w:rsidRDefault="00096830" w:rsidP="00130AB7">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752" w14:textId="77777777" w:rsidR="00096830" w:rsidRPr="00151ECE" w:rsidRDefault="00096830" w:rsidP="00130AB7">
            <w:pPr>
              <w:jc w:val="right"/>
              <w:rPr>
                <w:color w:val="000000"/>
                <w:sz w:val="20"/>
                <w:szCs w:val="20"/>
              </w:rPr>
            </w:pPr>
            <w:r w:rsidRPr="00151ECE">
              <w:rPr>
                <w:color w:val="000000"/>
                <w:sz w:val="20"/>
                <w:szCs w:val="20"/>
              </w:rPr>
              <w:t>6,63</w:t>
            </w:r>
          </w:p>
          <w:p w14:paraId="1409A753" w14:textId="77777777" w:rsidR="00096830" w:rsidRPr="00151ECE" w:rsidRDefault="00096830" w:rsidP="00130AB7">
            <w:pPr>
              <w:jc w:val="right"/>
              <w:rPr>
                <w:color w:val="000000"/>
                <w:sz w:val="20"/>
                <w:szCs w:val="20"/>
              </w:rPr>
            </w:pPr>
          </w:p>
        </w:tc>
        <w:tc>
          <w:tcPr>
            <w:tcW w:w="850" w:type="dxa"/>
            <w:tcBorders>
              <w:top w:val="single" w:sz="4" w:space="0" w:color="auto"/>
              <w:left w:val="nil"/>
              <w:bottom w:val="single" w:sz="4" w:space="0" w:color="auto"/>
              <w:right w:val="nil"/>
            </w:tcBorders>
          </w:tcPr>
          <w:p w14:paraId="1409A754" w14:textId="77777777" w:rsidR="00096830" w:rsidRPr="00151ECE" w:rsidRDefault="00096830" w:rsidP="00130AB7">
            <w:pPr>
              <w:jc w:val="right"/>
              <w:rPr>
                <w:sz w:val="20"/>
                <w:szCs w:val="20"/>
              </w:rPr>
            </w:pPr>
            <w:r w:rsidRPr="00151ECE">
              <w:rPr>
                <w:sz w:val="20"/>
                <w:szCs w:val="20"/>
              </w:rPr>
              <w:t>1,39</w:t>
            </w:r>
          </w:p>
        </w:tc>
        <w:tc>
          <w:tcPr>
            <w:tcW w:w="1134" w:type="dxa"/>
            <w:tcBorders>
              <w:top w:val="single" w:sz="4" w:space="0" w:color="auto"/>
              <w:left w:val="single" w:sz="8" w:space="0" w:color="auto"/>
              <w:bottom w:val="single" w:sz="4" w:space="0" w:color="auto"/>
              <w:right w:val="single" w:sz="8" w:space="0" w:color="auto"/>
            </w:tcBorders>
          </w:tcPr>
          <w:p w14:paraId="1409A755" w14:textId="77777777" w:rsidR="00096830" w:rsidRPr="00151ECE" w:rsidRDefault="00096830" w:rsidP="00130AB7">
            <w:pPr>
              <w:jc w:val="right"/>
              <w:rPr>
                <w:color w:val="000000"/>
                <w:sz w:val="20"/>
                <w:szCs w:val="20"/>
              </w:rPr>
            </w:pPr>
            <w:r w:rsidRPr="00151ECE">
              <w:rPr>
                <w:color w:val="000000"/>
                <w:sz w:val="20"/>
                <w:szCs w:val="20"/>
              </w:rPr>
              <w:t>8,02</w:t>
            </w:r>
          </w:p>
        </w:tc>
      </w:tr>
      <w:tr w:rsidR="00130AB7" w:rsidRPr="00151ECE" w14:paraId="1409A75D"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757" w14:textId="77777777" w:rsidR="00130AB7" w:rsidRPr="00151ECE" w:rsidRDefault="00130AB7" w:rsidP="00D85F66">
            <w:pPr>
              <w:rPr>
                <w:color w:val="000000"/>
                <w:sz w:val="20"/>
                <w:szCs w:val="20"/>
              </w:rPr>
            </w:pPr>
            <w:r w:rsidRPr="00151ECE">
              <w:rPr>
                <w:color w:val="000000"/>
                <w:sz w:val="20"/>
                <w:szCs w:val="20"/>
              </w:rPr>
              <w:t>6.</w:t>
            </w:r>
          </w:p>
        </w:tc>
        <w:tc>
          <w:tcPr>
            <w:tcW w:w="7938" w:type="dxa"/>
            <w:gridSpan w:val="5"/>
            <w:tcBorders>
              <w:top w:val="single" w:sz="4" w:space="0" w:color="auto"/>
              <w:left w:val="nil"/>
              <w:bottom w:val="single" w:sz="4" w:space="0" w:color="auto"/>
              <w:right w:val="single" w:sz="8" w:space="0" w:color="auto"/>
            </w:tcBorders>
            <w:noWrap/>
          </w:tcPr>
          <w:p w14:paraId="1409A75C" w14:textId="67C3AA71" w:rsidR="00130AB7" w:rsidRPr="00151ECE" w:rsidRDefault="00130AB7" w:rsidP="00130AB7">
            <w:pPr>
              <w:rPr>
                <w:color w:val="000000"/>
                <w:sz w:val="20"/>
                <w:szCs w:val="20"/>
                <w:vertAlign w:val="superscript"/>
                <w:lang w:eastAsia="en-US"/>
              </w:rPr>
            </w:pPr>
            <w:r w:rsidRPr="00151ECE">
              <w:rPr>
                <w:color w:val="000000"/>
                <w:sz w:val="20"/>
                <w:szCs w:val="20"/>
              </w:rPr>
              <w:t>Šķirnes sējumu lauku apskate</w:t>
            </w:r>
            <w:r w:rsidRPr="00151ECE">
              <w:rPr>
                <w:color w:val="000000"/>
                <w:sz w:val="20"/>
                <w:szCs w:val="20"/>
                <w:vertAlign w:val="superscript"/>
              </w:rPr>
              <w:t>1</w:t>
            </w:r>
          </w:p>
        </w:tc>
      </w:tr>
      <w:tr w:rsidR="00130AB7" w:rsidRPr="00151ECE" w14:paraId="1409A764"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75E" w14:textId="77777777" w:rsidR="00130AB7" w:rsidRPr="00151ECE" w:rsidRDefault="00130AB7" w:rsidP="00D85F66">
            <w:pPr>
              <w:rPr>
                <w:color w:val="000000"/>
                <w:sz w:val="20"/>
                <w:szCs w:val="20"/>
              </w:rPr>
            </w:pPr>
            <w:r w:rsidRPr="00151ECE">
              <w:rPr>
                <w:color w:val="000000"/>
                <w:sz w:val="20"/>
                <w:szCs w:val="20"/>
              </w:rPr>
              <w:t>6.1.</w:t>
            </w:r>
          </w:p>
        </w:tc>
        <w:tc>
          <w:tcPr>
            <w:tcW w:w="7938" w:type="dxa"/>
            <w:gridSpan w:val="5"/>
            <w:tcBorders>
              <w:top w:val="single" w:sz="4" w:space="0" w:color="auto"/>
              <w:left w:val="nil"/>
              <w:bottom w:val="single" w:sz="4" w:space="0" w:color="auto"/>
              <w:right w:val="single" w:sz="8" w:space="0" w:color="auto"/>
            </w:tcBorders>
            <w:noWrap/>
          </w:tcPr>
          <w:p w14:paraId="1409A763" w14:textId="524A1A26" w:rsidR="00130AB7" w:rsidRPr="00151ECE" w:rsidRDefault="00130AB7" w:rsidP="00130AB7">
            <w:pPr>
              <w:rPr>
                <w:color w:val="000000"/>
                <w:sz w:val="20"/>
                <w:szCs w:val="20"/>
                <w:lang w:eastAsia="en-US"/>
              </w:rPr>
            </w:pPr>
            <w:r w:rsidRPr="00151ECE">
              <w:rPr>
                <w:color w:val="000000"/>
                <w:sz w:val="20"/>
                <w:szCs w:val="20"/>
              </w:rPr>
              <w:t>labībai</w:t>
            </w:r>
          </w:p>
        </w:tc>
      </w:tr>
      <w:tr w:rsidR="00096830" w:rsidRPr="00151ECE" w14:paraId="1409A76B"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765" w14:textId="77777777" w:rsidR="00096830" w:rsidRPr="00151ECE" w:rsidRDefault="00096830" w:rsidP="00D85F66">
            <w:pPr>
              <w:rPr>
                <w:color w:val="000000"/>
                <w:sz w:val="20"/>
                <w:szCs w:val="20"/>
              </w:rPr>
            </w:pPr>
            <w:r w:rsidRPr="00151ECE">
              <w:rPr>
                <w:color w:val="000000"/>
                <w:sz w:val="20"/>
                <w:szCs w:val="20"/>
              </w:rPr>
              <w:t>6.1.1.</w:t>
            </w:r>
          </w:p>
        </w:tc>
        <w:tc>
          <w:tcPr>
            <w:tcW w:w="3260" w:type="dxa"/>
            <w:tcBorders>
              <w:top w:val="single" w:sz="4" w:space="0" w:color="auto"/>
              <w:left w:val="nil"/>
              <w:bottom w:val="single" w:sz="4" w:space="0" w:color="auto"/>
              <w:right w:val="single" w:sz="8" w:space="0" w:color="auto"/>
            </w:tcBorders>
            <w:noWrap/>
          </w:tcPr>
          <w:p w14:paraId="1409A766" w14:textId="6C6DEBE0" w:rsidR="00096830" w:rsidRPr="00151ECE" w:rsidRDefault="00096830" w:rsidP="00130AB7">
            <w:pPr>
              <w:rPr>
                <w:color w:val="000000"/>
                <w:sz w:val="20"/>
                <w:szCs w:val="20"/>
              </w:rPr>
            </w:pPr>
            <w:r w:rsidRPr="00151ECE">
              <w:rPr>
                <w:color w:val="000000"/>
                <w:sz w:val="20"/>
                <w:szCs w:val="20"/>
              </w:rPr>
              <w:t>ja lauka platība ir līdz 10 ha (ieskaitot)</w:t>
            </w:r>
            <w:r w:rsidR="00130AB7" w:rsidRPr="00151ECE">
              <w:rPr>
                <w:color w:val="000000"/>
                <w:sz w:val="20"/>
                <w:szCs w:val="20"/>
                <w:vertAlign w:val="superscript"/>
              </w:rPr>
              <w:t>3</w:t>
            </w:r>
          </w:p>
        </w:tc>
        <w:tc>
          <w:tcPr>
            <w:tcW w:w="1560" w:type="dxa"/>
            <w:tcBorders>
              <w:top w:val="single" w:sz="4" w:space="0" w:color="auto"/>
              <w:left w:val="nil"/>
              <w:bottom w:val="single" w:sz="4" w:space="0" w:color="auto"/>
              <w:right w:val="single" w:sz="8" w:space="0" w:color="auto"/>
            </w:tcBorders>
          </w:tcPr>
          <w:p w14:paraId="1409A767" w14:textId="77777777" w:rsidR="00096830" w:rsidRPr="00151ECE" w:rsidRDefault="00096830" w:rsidP="00130AB7">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768" w14:textId="77777777" w:rsidR="00096830" w:rsidRPr="00151ECE" w:rsidRDefault="00096830" w:rsidP="00130AB7">
            <w:pPr>
              <w:autoSpaceDE w:val="0"/>
              <w:autoSpaceDN w:val="0"/>
              <w:adjustRightInd w:val="0"/>
              <w:jc w:val="right"/>
              <w:rPr>
                <w:color w:val="000000"/>
                <w:sz w:val="20"/>
                <w:szCs w:val="20"/>
                <w:lang w:eastAsia="en-US"/>
              </w:rPr>
            </w:pPr>
            <w:r w:rsidRPr="00151ECE">
              <w:rPr>
                <w:color w:val="000000"/>
                <w:sz w:val="20"/>
                <w:szCs w:val="20"/>
                <w:lang w:eastAsia="en-US"/>
              </w:rPr>
              <w:t>5,41</w:t>
            </w:r>
          </w:p>
        </w:tc>
        <w:tc>
          <w:tcPr>
            <w:tcW w:w="850" w:type="dxa"/>
            <w:tcBorders>
              <w:top w:val="single" w:sz="4" w:space="0" w:color="auto"/>
              <w:left w:val="nil"/>
              <w:bottom w:val="single" w:sz="4" w:space="0" w:color="auto"/>
              <w:right w:val="nil"/>
            </w:tcBorders>
          </w:tcPr>
          <w:p w14:paraId="1409A769" w14:textId="7D80A7A3" w:rsidR="00096830" w:rsidRPr="00151ECE" w:rsidRDefault="00130AB7" w:rsidP="00130AB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76A" w14:textId="77777777" w:rsidR="00096830" w:rsidRPr="00151ECE" w:rsidRDefault="00096830" w:rsidP="00130AB7">
            <w:pPr>
              <w:autoSpaceDE w:val="0"/>
              <w:autoSpaceDN w:val="0"/>
              <w:adjustRightInd w:val="0"/>
              <w:jc w:val="right"/>
              <w:rPr>
                <w:color w:val="000000"/>
                <w:sz w:val="20"/>
                <w:szCs w:val="20"/>
                <w:lang w:eastAsia="en-US"/>
              </w:rPr>
            </w:pPr>
            <w:r w:rsidRPr="00151ECE">
              <w:rPr>
                <w:color w:val="000000"/>
                <w:sz w:val="20"/>
                <w:szCs w:val="20"/>
                <w:lang w:eastAsia="en-US"/>
              </w:rPr>
              <w:t>5,41</w:t>
            </w:r>
          </w:p>
        </w:tc>
      </w:tr>
      <w:tr w:rsidR="00096830" w:rsidRPr="00151ECE" w14:paraId="1409A772"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76C" w14:textId="77777777" w:rsidR="00096830" w:rsidRPr="00151ECE" w:rsidRDefault="00096830" w:rsidP="00D85F66">
            <w:pPr>
              <w:rPr>
                <w:color w:val="000000"/>
                <w:sz w:val="20"/>
                <w:szCs w:val="20"/>
              </w:rPr>
            </w:pPr>
            <w:r w:rsidRPr="00151ECE">
              <w:rPr>
                <w:color w:val="000000"/>
                <w:sz w:val="20"/>
                <w:szCs w:val="20"/>
              </w:rPr>
              <w:t>6.1.2.</w:t>
            </w:r>
          </w:p>
        </w:tc>
        <w:tc>
          <w:tcPr>
            <w:tcW w:w="3260" w:type="dxa"/>
            <w:tcBorders>
              <w:top w:val="single" w:sz="4" w:space="0" w:color="auto"/>
              <w:left w:val="nil"/>
              <w:bottom w:val="single" w:sz="4" w:space="0" w:color="auto"/>
              <w:right w:val="single" w:sz="8" w:space="0" w:color="auto"/>
            </w:tcBorders>
            <w:noWrap/>
          </w:tcPr>
          <w:p w14:paraId="1409A76D" w14:textId="77777777" w:rsidR="00096830" w:rsidRPr="00151ECE" w:rsidRDefault="00096830" w:rsidP="00130AB7">
            <w:pPr>
              <w:rPr>
                <w:color w:val="000000"/>
                <w:sz w:val="20"/>
                <w:szCs w:val="20"/>
              </w:rPr>
            </w:pPr>
            <w:r w:rsidRPr="00151ECE">
              <w:rPr>
                <w:color w:val="000000"/>
                <w:sz w:val="20"/>
                <w:szCs w:val="20"/>
              </w:rPr>
              <w:t>ja lauka platība ir lielāka par 10 ha</w:t>
            </w:r>
          </w:p>
        </w:tc>
        <w:tc>
          <w:tcPr>
            <w:tcW w:w="1560" w:type="dxa"/>
            <w:tcBorders>
              <w:top w:val="single" w:sz="4" w:space="0" w:color="auto"/>
              <w:left w:val="nil"/>
              <w:bottom w:val="single" w:sz="4" w:space="0" w:color="auto"/>
              <w:right w:val="single" w:sz="8" w:space="0" w:color="auto"/>
            </w:tcBorders>
          </w:tcPr>
          <w:p w14:paraId="1409A76E" w14:textId="77777777" w:rsidR="00096830" w:rsidRPr="00151ECE" w:rsidRDefault="00096830" w:rsidP="00130AB7">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76F" w14:textId="77777777" w:rsidR="00096830" w:rsidRPr="00151ECE" w:rsidRDefault="00096830" w:rsidP="00130AB7">
            <w:pPr>
              <w:autoSpaceDE w:val="0"/>
              <w:autoSpaceDN w:val="0"/>
              <w:adjustRightInd w:val="0"/>
              <w:jc w:val="right"/>
              <w:rPr>
                <w:color w:val="000000"/>
                <w:sz w:val="20"/>
                <w:szCs w:val="20"/>
                <w:lang w:eastAsia="en-US"/>
              </w:rPr>
            </w:pPr>
            <w:r w:rsidRPr="00151ECE">
              <w:rPr>
                <w:color w:val="000000"/>
                <w:sz w:val="20"/>
                <w:szCs w:val="20"/>
                <w:lang w:eastAsia="en-US"/>
              </w:rPr>
              <w:t>3,27</w:t>
            </w:r>
          </w:p>
        </w:tc>
        <w:tc>
          <w:tcPr>
            <w:tcW w:w="850" w:type="dxa"/>
            <w:tcBorders>
              <w:top w:val="single" w:sz="4" w:space="0" w:color="auto"/>
              <w:left w:val="nil"/>
              <w:bottom w:val="single" w:sz="4" w:space="0" w:color="auto"/>
              <w:right w:val="nil"/>
            </w:tcBorders>
          </w:tcPr>
          <w:p w14:paraId="1409A770" w14:textId="22FE0062" w:rsidR="00096830" w:rsidRPr="00151ECE" w:rsidRDefault="00130AB7" w:rsidP="00130AB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771" w14:textId="77777777" w:rsidR="00096830" w:rsidRPr="00151ECE" w:rsidRDefault="00096830" w:rsidP="00130AB7">
            <w:pPr>
              <w:autoSpaceDE w:val="0"/>
              <w:autoSpaceDN w:val="0"/>
              <w:adjustRightInd w:val="0"/>
              <w:jc w:val="right"/>
              <w:rPr>
                <w:color w:val="000000"/>
                <w:sz w:val="20"/>
                <w:szCs w:val="20"/>
                <w:lang w:eastAsia="en-US"/>
              </w:rPr>
            </w:pPr>
            <w:r w:rsidRPr="00151ECE">
              <w:rPr>
                <w:color w:val="000000"/>
                <w:sz w:val="20"/>
                <w:szCs w:val="20"/>
                <w:lang w:eastAsia="en-US"/>
              </w:rPr>
              <w:t>3,27</w:t>
            </w:r>
          </w:p>
        </w:tc>
      </w:tr>
      <w:tr w:rsidR="00130AB7" w:rsidRPr="00151ECE" w14:paraId="1409A779"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773" w14:textId="77777777" w:rsidR="00130AB7" w:rsidRPr="00151ECE" w:rsidRDefault="00130AB7" w:rsidP="00D85F66">
            <w:pPr>
              <w:rPr>
                <w:color w:val="000000"/>
                <w:sz w:val="20"/>
                <w:szCs w:val="20"/>
              </w:rPr>
            </w:pPr>
            <w:r w:rsidRPr="00151ECE">
              <w:rPr>
                <w:color w:val="000000"/>
                <w:sz w:val="20"/>
                <w:szCs w:val="20"/>
              </w:rPr>
              <w:t>6.2.</w:t>
            </w:r>
          </w:p>
        </w:tc>
        <w:tc>
          <w:tcPr>
            <w:tcW w:w="7938" w:type="dxa"/>
            <w:gridSpan w:val="5"/>
            <w:tcBorders>
              <w:top w:val="single" w:sz="4" w:space="0" w:color="auto"/>
              <w:left w:val="nil"/>
              <w:bottom w:val="single" w:sz="4" w:space="0" w:color="auto"/>
              <w:right w:val="single" w:sz="8" w:space="0" w:color="auto"/>
            </w:tcBorders>
            <w:noWrap/>
          </w:tcPr>
          <w:p w14:paraId="1409A778" w14:textId="5B78AC24" w:rsidR="00130AB7" w:rsidRPr="00151ECE" w:rsidRDefault="00130AB7" w:rsidP="00130AB7">
            <w:pPr>
              <w:rPr>
                <w:color w:val="000000"/>
                <w:sz w:val="20"/>
                <w:szCs w:val="20"/>
                <w:lang w:eastAsia="en-US"/>
              </w:rPr>
            </w:pPr>
            <w:r w:rsidRPr="00151ECE">
              <w:rPr>
                <w:color w:val="000000"/>
                <w:sz w:val="20"/>
                <w:szCs w:val="20"/>
              </w:rPr>
              <w:t>atkārtota lauku apskate labībai</w:t>
            </w:r>
          </w:p>
        </w:tc>
      </w:tr>
      <w:tr w:rsidR="00096830" w:rsidRPr="00151ECE" w14:paraId="1409A780"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77A" w14:textId="77777777" w:rsidR="00096830" w:rsidRPr="00151ECE" w:rsidRDefault="00096830" w:rsidP="00D85F66">
            <w:pPr>
              <w:rPr>
                <w:color w:val="000000"/>
                <w:sz w:val="20"/>
                <w:szCs w:val="20"/>
              </w:rPr>
            </w:pPr>
            <w:r w:rsidRPr="00151ECE">
              <w:rPr>
                <w:color w:val="000000"/>
                <w:sz w:val="20"/>
                <w:szCs w:val="20"/>
              </w:rPr>
              <w:t>6.2.1.</w:t>
            </w:r>
          </w:p>
        </w:tc>
        <w:tc>
          <w:tcPr>
            <w:tcW w:w="3260" w:type="dxa"/>
            <w:tcBorders>
              <w:top w:val="single" w:sz="4" w:space="0" w:color="auto"/>
              <w:left w:val="nil"/>
              <w:bottom w:val="single" w:sz="4" w:space="0" w:color="auto"/>
              <w:right w:val="single" w:sz="8" w:space="0" w:color="auto"/>
            </w:tcBorders>
            <w:noWrap/>
          </w:tcPr>
          <w:p w14:paraId="1409A77B" w14:textId="63524B73" w:rsidR="00096830" w:rsidRPr="00151ECE" w:rsidRDefault="00096830" w:rsidP="00130AB7">
            <w:pPr>
              <w:rPr>
                <w:color w:val="000000"/>
                <w:sz w:val="20"/>
                <w:szCs w:val="20"/>
              </w:rPr>
            </w:pPr>
            <w:r w:rsidRPr="00151ECE">
              <w:rPr>
                <w:color w:val="000000"/>
                <w:sz w:val="20"/>
                <w:szCs w:val="20"/>
              </w:rPr>
              <w:t>ja lauka platība ir līdz 10 ha (ieskaitot)</w:t>
            </w:r>
            <w:r w:rsidR="00130AB7" w:rsidRPr="00151ECE">
              <w:rPr>
                <w:color w:val="000000"/>
                <w:sz w:val="20"/>
                <w:szCs w:val="20"/>
                <w:vertAlign w:val="superscript"/>
              </w:rPr>
              <w:t>3</w:t>
            </w:r>
          </w:p>
        </w:tc>
        <w:tc>
          <w:tcPr>
            <w:tcW w:w="1560" w:type="dxa"/>
            <w:tcBorders>
              <w:top w:val="single" w:sz="4" w:space="0" w:color="auto"/>
              <w:left w:val="nil"/>
              <w:bottom w:val="single" w:sz="4" w:space="0" w:color="auto"/>
              <w:right w:val="single" w:sz="8" w:space="0" w:color="auto"/>
            </w:tcBorders>
          </w:tcPr>
          <w:p w14:paraId="1409A77C" w14:textId="77777777" w:rsidR="00096830" w:rsidRPr="00151ECE" w:rsidRDefault="00096830" w:rsidP="00130AB7">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77D" w14:textId="77777777" w:rsidR="00096830" w:rsidRPr="00151ECE" w:rsidRDefault="00096830" w:rsidP="00130AB7">
            <w:pPr>
              <w:jc w:val="right"/>
              <w:rPr>
                <w:color w:val="000000"/>
                <w:sz w:val="20"/>
                <w:szCs w:val="20"/>
              </w:rPr>
            </w:pPr>
            <w:r w:rsidRPr="00151ECE">
              <w:rPr>
                <w:color w:val="000000"/>
                <w:sz w:val="20"/>
                <w:szCs w:val="20"/>
              </w:rPr>
              <w:t>4,55</w:t>
            </w:r>
          </w:p>
        </w:tc>
        <w:tc>
          <w:tcPr>
            <w:tcW w:w="850" w:type="dxa"/>
            <w:tcBorders>
              <w:top w:val="single" w:sz="4" w:space="0" w:color="auto"/>
              <w:left w:val="nil"/>
              <w:bottom w:val="single" w:sz="4" w:space="0" w:color="auto"/>
              <w:right w:val="nil"/>
            </w:tcBorders>
          </w:tcPr>
          <w:p w14:paraId="1409A77E" w14:textId="06E8C7FF" w:rsidR="00096830" w:rsidRPr="00151ECE" w:rsidRDefault="00130AB7" w:rsidP="00130AB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77F" w14:textId="77777777" w:rsidR="00096830" w:rsidRPr="00151ECE" w:rsidRDefault="00096830" w:rsidP="00130AB7">
            <w:pPr>
              <w:jc w:val="right"/>
              <w:rPr>
                <w:color w:val="000000"/>
                <w:sz w:val="20"/>
                <w:szCs w:val="20"/>
              </w:rPr>
            </w:pPr>
            <w:r w:rsidRPr="00151ECE">
              <w:rPr>
                <w:color w:val="000000"/>
                <w:sz w:val="20"/>
                <w:szCs w:val="20"/>
              </w:rPr>
              <w:t>4,55</w:t>
            </w:r>
          </w:p>
        </w:tc>
      </w:tr>
      <w:tr w:rsidR="00096830" w:rsidRPr="00151ECE" w14:paraId="1409A787"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781" w14:textId="77777777" w:rsidR="00096830" w:rsidRPr="00151ECE" w:rsidRDefault="00096830" w:rsidP="00D85F66">
            <w:pPr>
              <w:rPr>
                <w:color w:val="000000"/>
                <w:sz w:val="20"/>
                <w:szCs w:val="20"/>
              </w:rPr>
            </w:pPr>
            <w:r w:rsidRPr="00151ECE">
              <w:rPr>
                <w:color w:val="000000"/>
                <w:sz w:val="20"/>
                <w:szCs w:val="20"/>
              </w:rPr>
              <w:t>6.2.2.</w:t>
            </w:r>
          </w:p>
        </w:tc>
        <w:tc>
          <w:tcPr>
            <w:tcW w:w="3260" w:type="dxa"/>
            <w:tcBorders>
              <w:top w:val="single" w:sz="4" w:space="0" w:color="auto"/>
              <w:left w:val="nil"/>
              <w:bottom w:val="single" w:sz="4" w:space="0" w:color="auto"/>
              <w:right w:val="single" w:sz="8" w:space="0" w:color="auto"/>
            </w:tcBorders>
            <w:noWrap/>
            <w:vAlign w:val="center"/>
          </w:tcPr>
          <w:p w14:paraId="1409A782" w14:textId="77777777" w:rsidR="00096830" w:rsidRPr="00151ECE" w:rsidRDefault="00096830" w:rsidP="00586B5C">
            <w:pPr>
              <w:rPr>
                <w:color w:val="000000"/>
                <w:sz w:val="20"/>
                <w:szCs w:val="20"/>
              </w:rPr>
            </w:pPr>
            <w:r w:rsidRPr="00151ECE">
              <w:rPr>
                <w:color w:val="000000"/>
                <w:sz w:val="20"/>
                <w:szCs w:val="20"/>
              </w:rPr>
              <w:t>ja lauka platība ir lielāka par 10 ha</w:t>
            </w:r>
          </w:p>
        </w:tc>
        <w:tc>
          <w:tcPr>
            <w:tcW w:w="1560" w:type="dxa"/>
            <w:tcBorders>
              <w:top w:val="single" w:sz="4" w:space="0" w:color="auto"/>
              <w:left w:val="nil"/>
              <w:bottom w:val="single" w:sz="4" w:space="0" w:color="auto"/>
              <w:right w:val="single" w:sz="8" w:space="0" w:color="auto"/>
            </w:tcBorders>
          </w:tcPr>
          <w:p w14:paraId="1409A783" w14:textId="77777777" w:rsidR="00096830" w:rsidRPr="00151ECE" w:rsidRDefault="00096830" w:rsidP="00130AB7">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784" w14:textId="77777777" w:rsidR="00096830" w:rsidRPr="00151ECE" w:rsidRDefault="00096830" w:rsidP="00130AB7">
            <w:pPr>
              <w:jc w:val="right"/>
              <w:rPr>
                <w:color w:val="000000"/>
                <w:sz w:val="20"/>
                <w:szCs w:val="20"/>
              </w:rPr>
            </w:pPr>
            <w:r w:rsidRPr="00151ECE">
              <w:rPr>
                <w:color w:val="000000"/>
                <w:sz w:val="20"/>
                <w:szCs w:val="20"/>
              </w:rPr>
              <w:t>2,56</w:t>
            </w:r>
          </w:p>
        </w:tc>
        <w:tc>
          <w:tcPr>
            <w:tcW w:w="850" w:type="dxa"/>
            <w:tcBorders>
              <w:top w:val="single" w:sz="4" w:space="0" w:color="auto"/>
              <w:left w:val="nil"/>
              <w:bottom w:val="single" w:sz="4" w:space="0" w:color="auto"/>
              <w:right w:val="nil"/>
            </w:tcBorders>
          </w:tcPr>
          <w:p w14:paraId="1409A785" w14:textId="4FC8A36D" w:rsidR="00096830" w:rsidRPr="00151ECE" w:rsidRDefault="00130AB7" w:rsidP="00130AB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786" w14:textId="77777777" w:rsidR="00096830" w:rsidRPr="00151ECE" w:rsidRDefault="00096830" w:rsidP="00130AB7">
            <w:pPr>
              <w:jc w:val="right"/>
              <w:rPr>
                <w:color w:val="000000"/>
                <w:sz w:val="20"/>
                <w:szCs w:val="20"/>
              </w:rPr>
            </w:pPr>
            <w:r w:rsidRPr="00151ECE">
              <w:rPr>
                <w:color w:val="000000"/>
                <w:sz w:val="20"/>
                <w:szCs w:val="20"/>
              </w:rPr>
              <w:t>2,56</w:t>
            </w:r>
          </w:p>
        </w:tc>
      </w:tr>
      <w:tr w:rsidR="00130AB7" w:rsidRPr="00151ECE" w14:paraId="1409A78E"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788" w14:textId="77777777" w:rsidR="00130AB7" w:rsidRPr="00151ECE" w:rsidRDefault="00130AB7" w:rsidP="00D85F66">
            <w:pPr>
              <w:rPr>
                <w:color w:val="000000"/>
                <w:sz w:val="20"/>
                <w:szCs w:val="20"/>
              </w:rPr>
            </w:pPr>
            <w:r w:rsidRPr="00151ECE">
              <w:rPr>
                <w:color w:val="000000"/>
                <w:sz w:val="20"/>
                <w:szCs w:val="20"/>
              </w:rPr>
              <w:t>6.3.</w:t>
            </w:r>
          </w:p>
        </w:tc>
        <w:tc>
          <w:tcPr>
            <w:tcW w:w="7938" w:type="dxa"/>
            <w:gridSpan w:val="5"/>
            <w:tcBorders>
              <w:top w:val="single" w:sz="4" w:space="0" w:color="auto"/>
              <w:left w:val="nil"/>
              <w:bottom w:val="single" w:sz="4" w:space="0" w:color="auto"/>
              <w:right w:val="single" w:sz="8" w:space="0" w:color="auto"/>
            </w:tcBorders>
            <w:noWrap/>
          </w:tcPr>
          <w:p w14:paraId="1409A78D" w14:textId="70015F34" w:rsidR="00130AB7" w:rsidRPr="00151ECE" w:rsidRDefault="00130AB7" w:rsidP="00130AB7">
            <w:pPr>
              <w:rPr>
                <w:color w:val="000000"/>
                <w:sz w:val="20"/>
                <w:szCs w:val="20"/>
              </w:rPr>
            </w:pPr>
            <w:r w:rsidRPr="00151ECE">
              <w:rPr>
                <w:color w:val="000000"/>
                <w:sz w:val="20"/>
                <w:szCs w:val="20"/>
              </w:rPr>
              <w:t>lopbarības augiem, eļļas augiem un šķiedraugiem </w:t>
            </w:r>
          </w:p>
        </w:tc>
      </w:tr>
      <w:tr w:rsidR="00096830" w:rsidRPr="00151ECE" w14:paraId="1409A795"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78F" w14:textId="77777777" w:rsidR="00096830" w:rsidRPr="00151ECE" w:rsidRDefault="00096830" w:rsidP="00D85F66">
            <w:pPr>
              <w:rPr>
                <w:color w:val="000000"/>
                <w:sz w:val="20"/>
                <w:szCs w:val="20"/>
              </w:rPr>
            </w:pPr>
            <w:r w:rsidRPr="00151ECE">
              <w:rPr>
                <w:color w:val="000000"/>
                <w:sz w:val="20"/>
                <w:szCs w:val="20"/>
              </w:rPr>
              <w:t>6.3.1.</w:t>
            </w:r>
          </w:p>
        </w:tc>
        <w:tc>
          <w:tcPr>
            <w:tcW w:w="3260" w:type="dxa"/>
            <w:tcBorders>
              <w:top w:val="single" w:sz="4" w:space="0" w:color="auto"/>
              <w:left w:val="nil"/>
              <w:bottom w:val="single" w:sz="4" w:space="0" w:color="auto"/>
              <w:right w:val="single" w:sz="8" w:space="0" w:color="auto"/>
            </w:tcBorders>
            <w:noWrap/>
          </w:tcPr>
          <w:p w14:paraId="1409A790" w14:textId="5902EDFD" w:rsidR="00096830" w:rsidRPr="00151ECE" w:rsidRDefault="00096830" w:rsidP="00130AB7">
            <w:pPr>
              <w:rPr>
                <w:color w:val="000000"/>
                <w:sz w:val="20"/>
                <w:szCs w:val="20"/>
              </w:rPr>
            </w:pPr>
            <w:r w:rsidRPr="00151ECE">
              <w:rPr>
                <w:color w:val="000000"/>
                <w:sz w:val="20"/>
                <w:szCs w:val="20"/>
              </w:rPr>
              <w:t>ja lauka platība ir līdz 5 ha (ieskaitot)</w:t>
            </w:r>
            <w:r w:rsidR="00130AB7" w:rsidRPr="00151ECE">
              <w:rPr>
                <w:color w:val="000000"/>
                <w:sz w:val="20"/>
                <w:szCs w:val="20"/>
                <w:vertAlign w:val="superscript"/>
              </w:rPr>
              <w:t>3</w:t>
            </w:r>
          </w:p>
        </w:tc>
        <w:tc>
          <w:tcPr>
            <w:tcW w:w="1560" w:type="dxa"/>
            <w:tcBorders>
              <w:top w:val="single" w:sz="4" w:space="0" w:color="auto"/>
              <w:left w:val="nil"/>
              <w:bottom w:val="single" w:sz="4" w:space="0" w:color="auto"/>
              <w:right w:val="single" w:sz="8" w:space="0" w:color="auto"/>
            </w:tcBorders>
          </w:tcPr>
          <w:p w14:paraId="1409A791" w14:textId="77777777" w:rsidR="00096830" w:rsidRPr="00151ECE" w:rsidRDefault="00096830" w:rsidP="00130AB7">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792" w14:textId="77777777" w:rsidR="00096830" w:rsidRPr="00151ECE" w:rsidRDefault="00096830" w:rsidP="00130AB7">
            <w:pPr>
              <w:jc w:val="right"/>
              <w:rPr>
                <w:color w:val="000000"/>
                <w:sz w:val="20"/>
                <w:szCs w:val="20"/>
              </w:rPr>
            </w:pPr>
            <w:r w:rsidRPr="00151ECE">
              <w:rPr>
                <w:color w:val="000000"/>
                <w:sz w:val="20"/>
                <w:szCs w:val="20"/>
              </w:rPr>
              <w:t>5,83</w:t>
            </w:r>
          </w:p>
        </w:tc>
        <w:tc>
          <w:tcPr>
            <w:tcW w:w="850" w:type="dxa"/>
            <w:tcBorders>
              <w:top w:val="single" w:sz="4" w:space="0" w:color="auto"/>
              <w:left w:val="nil"/>
              <w:bottom w:val="single" w:sz="4" w:space="0" w:color="auto"/>
              <w:right w:val="nil"/>
            </w:tcBorders>
          </w:tcPr>
          <w:p w14:paraId="1409A793" w14:textId="01EABCBF" w:rsidR="00096830" w:rsidRPr="00151ECE" w:rsidRDefault="00AE410B" w:rsidP="00130AB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794" w14:textId="77777777" w:rsidR="00096830" w:rsidRPr="00151ECE" w:rsidRDefault="00096830" w:rsidP="00130AB7">
            <w:pPr>
              <w:jc w:val="right"/>
              <w:rPr>
                <w:color w:val="000000"/>
                <w:sz w:val="20"/>
                <w:szCs w:val="20"/>
              </w:rPr>
            </w:pPr>
            <w:r w:rsidRPr="00151ECE">
              <w:rPr>
                <w:color w:val="000000"/>
                <w:sz w:val="20"/>
                <w:szCs w:val="20"/>
              </w:rPr>
              <w:t>5,83</w:t>
            </w:r>
          </w:p>
        </w:tc>
      </w:tr>
      <w:tr w:rsidR="00096830" w:rsidRPr="00151ECE" w14:paraId="1409A79C"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796" w14:textId="77777777" w:rsidR="00096830" w:rsidRPr="00151ECE" w:rsidRDefault="00096830" w:rsidP="00D85F66">
            <w:pPr>
              <w:rPr>
                <w:color w:val="000000"/>
                <w:sz w:val="20"/>
                <w:szCs w:val="20"/>
              </w:rPr>
            </w:pPr>
            <w:r w:rsidRPr="00151ECE">
              <w:rPr>
                <w:color w:val="000000"/>
                <w:sz w:val="20"/>
                <w:szCs w:val="20"/>
              </w:rPr>
              <w:t>6.3.2.</w:t>
            </w:r>
          </w:p>
        </w:tc>
        <w:tc>
          <w:tcPr>
            <w:tcW w:w="3260" w:type="dxa"/>
            <w:tcBorders>
              <w:top w:val="single" w:sz="4" w:space="0" w:color="auto"/>
              <w:left w:val="nil"/>
              <w:bottom w:val="single" w:sz="4" w:space="0" w:color="auto"/>
              <w:right w:val="single" w:sz="8" w:space="0" w:color="auto"/>
            </w:tcBorders>
            <w:noWrap/>
          </w:tcPr>
          <w:p w14:paraId="1409A797" w14:textId="64BA8474" w:rsidR="00096830" w:rsidRPr="00151ECE" w:rsidRDefault="00096830" w:rsidP="00130AB7">
            <w:pPr>
              <w:rPr>
                <w:color w:val="000000"/>
                <w:sz w:val="20"/>
                <w:szCs w:val="20"/>
              </w:rPr>
            </w:pPr>
            <w:r w:rsidRPr="00151ECE">
              <w:rPr>
                <w:color w:val="000000"/>
                <w:sz w:val="20"/>
                <w:szCs w:val="20"/>
              </w:rPr>
              <w:t>ja lauka platība ir lielāka par 5</w:t>
            </w:r>
            <w:r w:rsidR="00130AB7" w:rsidRPr="00151ECE">
              <w:rPr>
                <w:color w:val="000000"/>
                <w:sz w:val="20"/>
                <w:szCs w:val="20"/>
              </w:rPr>
              <w:t> </w:t>
            </w:r>
            <w:r w:rsidRPr="00151ECE">
              <w:rPr>
                <w:color w:val="000000"/>
                <w:sz w:val="20"/>
                <w:szCs w:val="20"/>
              </w:rPr>
              <w:t>ha</w:t>
            </w:r>
          </w:p>
        </w:tc>
        <w:tc>
          <w:tcPr>
            <w:tcW w:w="1560" w:type="dxa"/>
            <w:tcBorders>
              <w:top w:val="single" w:sz="4" w:space="0" w:color="auto"/>
              <w:left w:val="nil"/>
              <w:bottom w:val="single" w:sz="4" w:space="0" w:color="auto"/>
              <w:right w:val="single" w:sz="8" w:space="0" w:color="auto"/>
            </w:tcBorders>
          </w:tcPr>
          <w:p w14:paraId="1409A798" w14:textId="77777777" w:rsidR="00096830" w:rsidRPr="00151ECE" w:rsidRDefault="00096830" w:rsidP="00130AB7">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799" w14:textId="77777777" w:rsidR="00096830" w:rsidRPr="00151ECE" w:rsidRDefault="00096830" w:rsidP="00130AB7">
            <w:pPr>
              <w:jc w:val="right"/>
              <w:rPr>
                <w:color w:val="000000"/>
                <w:sz w:val="20"/>
                <w:szCs w:val="20"/>
              </w:rPr>
            </w:pPr>
            <w:r w:rsidRPr="00151ECE">
              <w:rPr>
                <w:color w:val="000000"/>
                <w:sz w:val="20"/>
                <w:szCs w:val="20"/>
              </w:rPr>
              <w:t>3,56</w:t>
            </w:r>
          </w:p>
        </w:tc>
        <w:tc>
          <w:tcPr>
            <w:tcW w:w="850" w:type="dxa"/>
            <w:tcBorders>
              <w:top w:val="single" w:sz="4" w:space="0" w:color="auto"/>
              <w:left w:val="nil"/>
              <w:bottom w:val="single" w:sz="4" w:space="0" w:color="auto"/>
              <w:right w:val="nil"/>
            </w:tcBorders>
          </w:tcPr>
          <w:p w14:paraId="1409A79A" w14:textId="2E426CC7" w:rsidR="00096830" w:rsidRPr="00151ECE" w:rsidRDefault="00AE410B" w:rsidP="00130AB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79B" w14:textId="77777777" w:rsidR="00096830" w:rsidRPr="00151ECE" w:rsidRDefault="00096830" w:rsidP="00130AB7">
            <w:pPr>
              <w:jc w:val="right"/>
              <w:rPr>
                <w:color w:val="000000"/>
                <w:sz w:val="20"/>
                <w:szCs w:val="20"/>
              </w:rPr>
            </w:pPr>
            <w:r w:rsidRPr="00151ECE">
              <w:rPr>
                <w:color w:val="000000"/>
                <w:sz w:val="20"/>
                <w:szCs w:val="20"/>
              </w:rPr>
              <w:t>3,56</w:t>
            </w:r>
          </w:p>
        </w:tc>
      </w:tr>
      <w:tr w:rsidR="00AE410B" w:rsidRPr="00151ECE" w14:paraId="1409A7A3"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79D" w14:textId="77777777" w:rsidR="00AE410B" w:rsidRPr="00151ECE" w:rsidRDefault="00AE410B" w:rsidP="00D85F66">
            <w:pPr>
              <w:rPr>
                <w:color w:val="000000"/>
                <w:sz w:val="20"/>
                <w:szCs w:val="20"/>
              </w:rPr>
            </w:pPr>
            <w:r w:rsidRPr="00151ECE">
              <w:rPr>
                <w:color w:val="000000"/>
                <w:sz w:val="20"/>
                <w:szCs w:val="20"/>
              </w:rPr>
              <w:t>6.4.</w:t>
            </w:r>
          </w:p>
        </w:tc>
        <w:tc>
          <w:tcPr>
            <w:tcW w:w="7938" w:type="dxa"/>
            <w:gridSpan w:val="5"/>
            <w:tcBorders>
              <w:top w:val="single" w:sz="4" w:space="0" w:color="auto"/>
              <w:left w:val="nil"/>
              <w:bottom w:val="single" w:sz="4" w:space="0" w:color="auto"/>
              <w:right w:val="single" w:sz="8" w:space="0" w:color="auto"/>
            </w:tcBorders>
            <w:noWrap/>
          </w:tcPr>
          <w:p w14:paraId="1409A7A2" w14:textId="4A44B647" w:rsidR="00AE410B" w:rsidRPr="00151ECE" w:rsidRDefault="00AE410B" w:rsidP="00AE410B">
            <w:pPr>
              <w:rPr>
                <w:color w:val="000000"/>
                <w:sz w:val="20"/>
                <w:szCs w:val="20"/>
              </w:rPr>
            </w:pPr>
            <w:r w:rsidRPr="00151ECE">
              <w:rPr>
                <w:color w:val="000000"/>
                <w:sz w:val="20"/>
                <w:szCs w:val="20"/>
              </w:rPr>
              <w:t>atkārtota lauku apskate lopbarības augiem, eļļas augiem un šķiedraugiem</w:t>
            </w:r>
          </w:p>
        </w:tc>
      </w:tr>
      <w:tr w:rsidR="00096830" w:rsidRPr="00151ECE" w14:paraId="1409A7AA"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7A4" w14:textId="77777777" w:rsidR="00096830" w:rsidRPr="00151ECE" w:rsidRDefault="00096830" w:rsidP="00D85F66">
            <w:pPr>
              <w:rPr>
                <w:color w:val="000000"/>
                <w:sz w:val="20"/>
                <w:szCs w:val="20"/>
              </w:rPr>
            </w:pPr>
            <w:r w:rsidRPr="00151ECE">
              <w:rPr>
                <w:color w:val="000000"/>
                <w:sz w:val="20"/>
                <w:szCs w:val="20"/>
              </w:rPr>
              <w:t>6.4.1.</w:t>
            </w:r>
          </w:p>
        </w:tc>
        <w:tc>
          <w:tcPr>
            <w:tcW w:w="3260" w:type="dxa"/>
            <w:tcBorders>
              <w:top w:val="single" w:sz="4" w:space="0" w:color="auto"/>
              <w:left w:val="nil"/>
              <w:bottom w:val="single" w:sz="4" w:space="0" w:color="auto"/>
              <w:right w:val="single" w:sz="8" w:space="0" w:color="auto"/>
            </w:tcBorders>
            <w:noWrap/>
          </w:tcPr>
          <w:p w14:paraId="1409A7A5" w14:textId="42A0B221" w:rsidR="00096830" w:rsidRPr="00151ECE" w:rsidRDefault="00096830" w:rsidP="00AE410B">
            <w:pPr>
              <w:rPr>
                <w:color w:val="000000"/>
                <w:sz w:val="20"/>
                <w:szCs w:val="20"/>
              </w:rPr>
            </w:pPr>
            <w:r w:rsidRPr="00151ECE">
              <w:rPr>
                <w:color w:val="000000"/>
                <w:sz w:val="20"/>
                <w:szCs w:val="20"/>
              </w:rPr>
              <w:t>ja lauka platība ir līdz 5 ha (ieskaitot)</w:t>
            </w:r>
            <w:r w:rsidR="00AE410B" w:rsidRPr="00151ECE">
              <w:rPr>
                <w:color w:val="000000"/>
                <w:sz w:val="20"/>
                <w:szCs w:val="20"/>
                <w:vertAlign w:val="superscript"/>
              </w:rPr>
              <w:t>3</w:t>
            </w:r>
          </w:p>
        </w:tc>
        <w:tc>
          <w:tcPr>
            <w:tcW w:w="1560" w:type="dxa"/>
            <w:tcBorders>
              <w:top w:val="single" w:sz="4" w:space="0" w:color="auto"/>
              <w:left w:val="nil"/>
              <w:bottom w:val="single" w:sz="4" w:space="0" w:color="auto"/>
              <w:right w:val="single" w:sz="8" w:space="0" w:color="auto"/>
            </w:tcBorders>
          </w:tcPr>
          <w:p w14:paraId="1409A7A6" w14:textId="77777777" w:rsidR="00096830" w:rsidRPr="00151ECE" w:rsidRDefault="00096830" w:rsidP="00130AB7">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7A7" w14:textId="77777777" w:rsidR="00096830" w:rsidRPr="00151ECE" w:rsidRDefault="00096830" w:rsidP="00130AB7">
            <w:pPr>
              <w:jc w:val="right"/>
              <w:rPr>
                <w:color w:val="000000"/>
                <w:sz w:val="20"/>
                <w:szCs w:val="20"/>
              </w:rPr>
            </w:pPr>
            <w:r w:rsidRPr="00151ECE">
              <w:rPr>
                <w:color w:val="000000"/>
                <w:sz w:val="20"/>
                <w:szCs w:val="20"/>
              </w:rPr>
              <w:t>4,98</w:t>
            </w:r>
          </w:p>
        </w:tc>
        <w:tc>
          <w:tcPr>
            <w:tcW w:w="850" w:type="dxa"/>
            <w:tcBorders>
              <w:top w:val="single" w:sz="4" w:space="0" w:color="auto"/>
              <w:left w:val="nil"/>
              <w:bottom w:val="single" w:sz="4" w:space="0" w:color="auto"/>
              <w:right w:val="nil"/>
            </w:tcBorders>
          </w:tcPr>
          <w:p w14:paraId="1409A7A8" w14:textId="3EC3B49C" w:rsidR="00096830" w:rsidRPr="00151ECE" w:rsidRDefault="00AE410B" w:rsidP="00130AB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7A9" w14:textId="77777777" w:rsidR="00096830" w:rsidRPr="00151ECE" w:rsidRDefault="00096830" w:rsidP="00130AB7">
            <w:pPr>
              <w:jc w:val="right"/>
              <w:rPr>
                <w:color w:val="000000"/>
                <w:sz w:val="20"/>
                <w:szCs w:val="20"/>
              </w:rPr>
            </w:pPr>
            <w:r w:rsidRPr="00151ECE">
              <w:rPr>
                <w:color w:val="000000"/>
                <w:sz w:val="20"/>
                <w:szCs w:val="20"/>
              </w:rPr>
              <w:t>4,98</w:t>
            </w:r>
          </w:p>
        </w:tc>
      </w:tr>
      <w:tr w:rsidR="00096830" w:rsidRPr="00151ECE" w14:paraId="1409A7B1"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7AB" w14:textId="77777777" w:rsidR="00096830" w:rsidRPr="00151ECE" w:rsidRDefault="00096830" w:rsidP="00D85F66">
            <w:pPr>
              <w:rPr>
                <w:color w:val="000000"/>
                <w:sz w:val="20"/>
                <w:szCs w:val="20"/>
              </w:rPr>
            </w:pPr>
            <w:r w:rsidRPr="00151ECE">
              <w:rPr>
                <w:color w:val="000000"/>
                <w:sz w:val="20"/>
                <w:szCs w:val="20"/>
              </w:rPr>
              <w:t>6.4.2.</w:t>
            </w:r>
          </w:p>
        </w:tc>
        <w:tc>
          <w:tcPr>
            <w:tcW w:w="3260" w:type="dxa"/>
            <w:tcBorders>
              <w:top w:val="single" w:sz="4" w:space="0" w:color="auto"/>
              <w:left w:val="nil"/>
              <w:bottom w:val="single" w:sz="4" w:space="0" w:color="auto"/>
              <w:right w:val="single" w:sz="8" w:space="0" w:color="auto"/>
            </w:tcBorders>
            <w:noWrap/>
          </w:tcPr>
          <w:p w14:paraId="1409A7AC" w14:textId="55302523" w:rsidR="00096830" w:rsidRPr="00151ECE" w:rsidRDefault="00096830" w:rsidP="00AE410B">
            <w:pPr>
              <w:rPr>
                <w:color w:val="000000"/>
                <w:sz w:val="20"/>
                <w:szCs w:val="20"/>
              </w:rPr>
            </w:pPr>
            <w:r w:rsidRPr="00151ECE">
              <w:rPr>
                <w:color w:val="000000"/>
                <w:sz w:val="20"/>
                <w:szCs w:val="20"/>
              </w:rPr>
              <w:t>ja lauka platība ir lielāka par 5</w:t>
            </w:r>
            <w:r w:rsidR="00AE410B" w:rsidRPr="00151ECE">
              <w:rPr>
                <w:color w:val="000000"/>
                <w:sz w:val="20"/>
                <w:szCs w:val="20"/>
              </w:rPr>
              <w:t> </w:t>
            </w:r>
            <w:r w:rsidRPr="00151ECE">
              <w:rPr>
                <w:color w:val="000000"/>
                <w:sz w:val="20"/>
                <w:szCs w:val="20"/>
              </w:rPr>
              <w:t>ha</w:t>
            </w:r>
          </w:p>
        </w:tc>
        <w:tc>
          <w:tcPr>
            <w:tcW w:w="1560" w:type="dxa"/>
            <w:tcBorders>
              <w:top w:val="single" w:sz="4" w:space="0" w:color="auto"/>
              <w:left w:val="nil"/>
              <w:bottom w:val="single" w:sz="4" w:space="0" w:color="auto"/>
              <w:right w:val="single" w:sz="8" w:space="0" w:color="auto"/>
            </w:tcBorders>
          </w:tcPr>
          <w:p w14:paraId="1409A7AD" w14:textId="77777777" w:rsidR="00096830" w:rsidRPr="00151ECE" w:rsidRDefault="00096830" w:rsidP="00130AB7">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7AE" w14:textId="77777777" w:rsidR="00096830" w:rsidRPr="00151ECE" w:rsidRDefault="00096830" w:rsidP="00130AB7">
            <w:pPr>
              <w:jc w:val="right"/>
              <w:rPr>
                <w:color w:val="000000"/>
                <w:sz w:val="20"/>
                <w:szCs w:val="20"/>
              </w:rPr>
            </w:pPr>
            <w:r w:rsidRPr="00151ECE">
              <w:rPr>
                <w:color w:val="000000"/>
                <w:sz w:val="20"/>
                <w:szCs w:val="20"/>
              </w:rPr>
              <w:t>2,85</w:t>
            </w:r>
          </w:p>
        </w:tc>
        <w:tc>
          <w:tcPr>
            <w:tcW w:w="850" w:type="dxa"/>
            <w:tcBorders>
              <w:top w:val="single" w:sz="4" w:space="0" w:color="auto"/>
              <w:left w:val="nil"/>
              <w:bottom w:val="single" w:sz="4" w:space="0" w:color="auto"/>
              <w:right w:val="nil"/>
            </w:tcBorders>
          </w:tcPr>
          <w:p w14:paraId="1409A7AF" w14:textId="683B1035" w:rsidR="00096830" w:rsidRPr="00151ECE" w:rsidRDefault="00AE410B" w:rsidP="00130AB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7B0" w14:textId="77777777" w:rsidR="00096830" w:rsidRPr="00151ECE" w:rsidRDefault="00096830" w:rsidP="00130AB7">
            <w:pPr>
              <w:jc w:val="right"/>
              <w:rPr>
                <w:color w:val="000000"/>
                <w:sz w:val="20"/>
                <w:szCs w:val="20"/>
              </w:rPr>
            </w:pPr>
            <w:r w:rsidRPr="00151ECE">
              <w:rPr>
                <w:color w:val="000000"/>
                <w:sz w:val="20"/>
                <w:szCs w:val="20"/>
              </w:rPr>
              <w:t>2,85</w:t>
            </w:r>
          </w:p>
        </w:tc>
      </w:tr>
      <w:tr w:rsidR="00AE410B" w:rsidRPr="00151ECE" w14:paraId="1409A7B8"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7B2" w14:textId="77777777" w:rsidR="00AE410B" w:rsidRPr="00151ECE" w:rsidRDefault="00AE410B" w:rsidP="00D85F66">
            <w:pPr>
              <w:rPr>
                <w:color w:val="000000"/>
                <w:sz w:val="20"/>
                <w:szCs w:val="20"/>
              </w:rPr>
            </w:pPr>
            <w:r w:rsidRPr="00151ECE">
              <w:rPr>
                <w:color w:val="000000"/>
                <w:sz w:val="20"/>
                <w:szCs w:val="20"/>
              </w:rPr>
              <w:t>6.5.</w:t>
            </w:r>
          </w:p>
        </w:tc>
        <w:tc>
          <w:tcPr>
            <w:tcW w:w="7938" w:type="dxa"/>
            <w:gridSpan w:val="5"/>
            <w:tcBorders>
              <w:top w:val="single" w:sz="4" w:space="0" w:color="auto"/>
              <w:left w:val="nil"/>
              <w:bottom w:val="single" w:sz="4" w:space="0" w:color="auto"/>
              <w:right w:val="single" w:sz="8" w:space="0" w:color="auto"/>
            </w:tcBorders>
            <w:noWrap/>
          </w:tcPr>
          <w:p w14:paraId="1409A7B7" w14:textId="335743A6" w:rsidR="00AE410B" w:rsidRPr="00151ECE" w:rsidRDefault="00AE410B" w:rsidP="00AE410B">
            <w:pPr>
              <w:rPr>
                <w:color w:val="000000"/>
                <w:sz w:val="20"/>
                <w:szCs w:val="20"/>
              </w:rPr>
            </w:pPr>
            <w:r w:rsidRPr="00151ECE">
              <w:rPr>
                <w:color w:val="000000"/>
                <w:sz w:val="20"/>
                <w:szCs w:val="20"/>
              </w:rPr>
              <w:t>kartupeļiem (IS, PB1, PB2, B1, B2 sēklu kategorijai), bietēm, divgadīgiem dārzeņiem</w:t>
            </w:r>
          </w:p>
        </w:tc>
      </w:tr>
      <w:tr w:rsidR="00096830" w:rsidRPr="00151ECE" w14:paraId="1409A7BF"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7B9" w14:textId="77777777" w:rsidR="00096830" w:rsidRPr="00151ECE" w:rsidRDefault="00096830" w:rsidP="00D85F66">
            <w:pPr>
              <w:rPr>
                <w:color w:val="000000"/>
                <w:sz w:val="20"/>
                <w:szCs w:val="20"/>
              </w:rPr>
            </w:pPr>
            <w:r w:rsidRPr="00151ECE">
              <w:rPr>
                <w:color w:val="000000"/>
                <w:sz w:val="20"/>
                <w:szCs w:val="20"/>
              </w:rPr>
              <w:t>6.5.1.</w:t>
            </w:r>
          </w:p>
        </w:tc>
        <w:tc>
          <w:tcPr>
            <w:tcW w:w="3260" w:type="dxa"/>
            <w:tcBorders>
              <w:top w:val="single" w:sz="4" w:space="0" w:color="auto"/>
              <w:left w:val="nil"/>
              <w:bottom w:val="single" w:sz="4" w:space="0" w:color="auto"/>
              <w:right w:val="single" w:sz="8" w:space="0" w:color="auto"/>
            </w:tcBorders>
            <w:noWrap/>
          </w:tcPr>
          <w:p w14:paraId="1409A7BA" w14:textId="4B0A025A" w:rsidR="00096830" w:rsidRPr="00151ECE" w:rsidRDefault="00096830" w:rsidP="00AE410B">
            <w:pPr>
              <w:rPr>
                <w:color w:val="000000"/>
                <w:sz w:val="20"/>
                <w:szCs w:val="20"/>
              </w:rPr>
            </w:pPr>
            <w:r w:rsidRPr="00151ECE">
              <w:rPr>
                <w:color w:val="000000"/>
                <w:sz w:val="20"/>
                <w:szCs w:val="20"/>
              </w:rPr>
              <w:t>ja lauka platība ir līdz 5 ha (ieskaitot)</w:t>
            </w:r>
            <w:r w:rsidR="00AE410B" w:rsidRPr="00151ECE">
              <w:rPr>
                <w:color w:val="000000"/>
                <w:sz w:val="20"/>
                <w:szCs w:val="20"/>
                <w:vertAlign w:val="superscript"/>
              </w:rPr>
              <w:t>3</w:t>
            </w:r>
          </w:p>
        </w:tc>
        <w:tc>
          <w:tcPr>
            <w:tcW w:w="1560" w:type="dxa"/>
            <w:tcBorders>
              <w:top w:val="single" w:sz="4" w:space="0" w:color="auto"/>
              <w:left w:val="nil"/>
              <w:bottom w:val="single" w:sz="4" w:space="0" w:color="auto"/>
              <w:right w:val="single" w:sz="8" w:space="0" w:color="auto"/>
            </w:tcBorders>
          </w:tcPr>
          <w:p w14:paraId="1409A7BB" w14:textId="77777777" w:rsidR="00096830" w:rsidRPr="00151ECE" w:rsidRDefault="00096830" w:rsidP="00130AB7">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7BC" w14:textId="77777777" w:rsidR="00096830" w:rsidRPr="00151ECE" w:rsidRDefault="00096830" w:rsidP="00130AB7">
            <w:pPr>
              <w:jc w:val="right"/>
              <w:rPr>
                <w:color w:val="000000"/>
                <w:sz w:val="20"/>
                <w:szCs w:val="20"/>
              </w:rPr>
            </w:pPr>
            <w:r w:rsidRPr="00151ECE">
              <w:rPr>
                <w:color w:val="000000"/>
                <w:sz w:val="20"/>
                <w:szCs w:val="20"/>
              </w:rPr>
              <w:t>19,07</w:t>
            </w:r>
          </w:p>
        </w:tc>
        <w:tc>
          <w:tcPr>
            <w:tcW w:w="850" w:type="dxa"/>
            <w:tcBorders>
              <w:top w:val="single" w:sz="4" w:space="0" w:color="auto"/>
              <w:left w:val="nil"/>
              <w:bottom w:val="single" w:sz="4" w:space="0" w:color="auto"/>
              <w:right w:val="nil"/>
            </w:tcBorders>
          </w:tcPr>
          <w:p w14:paraId="1409A7BD" w14:textId="6BA19A5A" w:rsidR="00096830" w:rsidRPr="00151ECE" w:rsidRDefault="00AE410B" w:rsidP="00130AB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7BE" w14:textId="77777777" w:rsidR="00096830" w:rsidRPr="00151ECE" w:rsidRDefault="00096830" w:rsidP="00130AB7">
            <w:pPr>
              <w:jc w:val="right"/>
              <w:rPr>
                <w:color w:val="000000"/>
                <w:sz w:val="20"/>
                <w:szCs w:val="20"/>
              </w:rPr>
            </w:pPr>
            <w:r w:rsidRPr="00151ECE">
              <w:rPr>
                <w:color w:val="000000"/>
                <w:sz w:val="20"/>
                <w:szCs w:val="20"/>
              </w:rPr>
              <w:t>19,07</w:t>
            </w:r>
          </w:p>
        </w:tc>
      </w:tr>
      <w:tr w:rsidR="00096830" w:rsidRPr="00151ECE" w14:paraId="1409A7C6"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7C0" w14:textId="77777777" w:rsidR="00096830" w:rsidRPr="00151ECE" w:rsidRDefault="00096830" w:rsidP="00D85F66">
            <w:pPr>
              <w:rPr>
                <w:color w:val="000000"/>
                <w:sz w:val="20"/>
                <w:szCs w:val="20"/>
              </w:rPr>
            </w:pPr>
            <w:r w:rsidRPr="00151ECE">
              <w:rPr>
                <w:color w:val="000000"/>
                <w:sz w:val="20"/>
                <w:szCs w:val="20"/>
              </w:rPr>
              <w:t>6.5.2.</w:t>
            </w:r>
          </w:p>
        </w:tc>
        <w:tc>
          <w:tcPr>
            <w:tcW w:w="3260" w:type="dxa"/>
            <w:tcBorders>
              <w:top w:val="single" w:sz="4" w:space="0" w:color="auto"/>
              <w:left w:val="nil"/>
              <w:bottom w:val="single" w:sz="4" w:space="0" w:color="auto"/>
              <w:right w:val="single" w:sz="8" w:space="0" w:color="auto"/>
            </w:tcBorders>
            <w:noWrap/>
          </w:tcPr>
          <w:p w14:paraId="1409A7C1" w14:textId="2BEB457E" w:rsidR="00096830" w:rsidRPr="00151ECE" w:rsidRDefault="00096830" w:rsidP="00AE410B">
            <w:pPr>
              <w:rPr>
                <w:color w:val="000000"/>
                <w:sz w:val="20"/>
                <w:szCs w:val="20"/>
              </w:rPr>
            </w:pPr>
            <w:r w:rsidRPr="00151ECE">
              <w:rPr>
                <w:color w:val="000000"/>
                <w:sz w:val="20"/>
                <w:szCs w:val="20"/>
              </w:rPr>
              <w:t>ja lauka platība ir lielāka par 5</w:t>
            </w:r>
            <w:r w:rsidR="00AE410B" w:rsidRPr="00151ECE">
              <w:rPr>
                <w:color w:val="000000"/>
                <w:sz w:val="20"/>
                <w:szCs w:val="20"/>
              </w:rPr>
              <w:t> </w:t>
            </w:r>
            <w:r w:rsidRPr="00151ECE">
              <w:rPr>
                <w:color w:val="000000"/>
                <w:sz w:val="20"/>
                <w:szCs w:val="20"/>
              </w:rPr>
              <w:t>ha</w:t>
            </w:r>
          </w:p>
        </w:tc>
        <w:tc>
          <w:tcPr>
            <w:tcW w:w="1560" w:type="dxa"/>
            <w:tcBorders>
              <w:top w:val="single" w:sz="4" w:space="0" w:color="auto"/>
              <w:left w:val="nil"/>
              <w:bottom w:val="single" w:sz="4" w:space="0" w:color="auto"/>
              <w:right w:val="single" w:sz="8" w:space="0" w:color="auto"/>
            </w:tcBorders>
          </w:tcPr>
          <w:p w14:paraId="1409A7C2" w14:textId="77777777" w:rsidR="00096830" w:rsidRPr="00151ECE" w:rsidRDefault="00096830" w:rsidP="00130AB7">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7C3" w14:textId="77777777" w:rsidR="00096830" w:rsidRPr="00151ECE" w:rsidRDefault="00096830" w:rsidP="00130AB7">
            <w:pPr>
              <w:jc w:val="right"/>
              <w:rPr>
                <w:color w:val="000000"/>
                <w:sz w:val="20"/>
                <w:szCs w:val="20"/>
              </w:rPr>
            </w:pPr>
            <w:r w:rsidRPr="00151ECE">
              <w:rPr>
                <w:color w:val="000000"/>
                <w:sz w:val="20"/>
                <w:szCs w:val="20"/>
              </w:rPr>
              <w:t>7,26</w:t>
            </w:r>
          </w:p>
        </w:tc>
        <w:tc>
          <w:tcPr>
            <w:tcW w:w="850" w:type="dxa"/>
            <w:tcBorders>
              <w:top w:val="single" w:sz="4" w:space="0" w:color="auto"/>
              <w:left w:val="nil"/>
              <w:bottom w:val="single" w:sz="4" w:space="0" w:color="auto"/>
              <w:right w:val="nil"/>
            </w:tcBorders>
          </w:tcPr>
          <w:p w14:paraId="1409A7C4" w14:textId="143B33D0" w:rsidR="00096830" w:rsidRPr="00151ECE" w:rsidRDefault="00AE410B" w:rsidP="00130AB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7C5" w14:textId="77777777" w:rsidR="00096830" w:rsidRPr="00151ECE" w:rsidRDefault="00096830" w:rsidP="00130AB7">
            <w:pPr>
              <w:jc w:val="right"/>
              <w:rPr>
                <w:color w:val="000000"/>
                <w:sz w:val="20"/>
                <w:szCs w:val="20"/>
              </w:rPr>
            </w:pPr>
            <w:r w:rsidRPr="00151ECE">
              <w:rPr>
                <w:color w:val="000000"/>
                <w:sz w:val="20"/>
                <w:szCs w:val="20"/>
              </w:rPr>
              <w:t>7,26</w:t>
            </w:r>
          </w:p>
        </w:tc>
      </w:tr>
      <w:tr w:rsidR="00AE410B" w:rsidRPr="00151ECE" w14:paraId="1409A7CD"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7C7" w14:textId="77777777" w:rsidR="00AE410B" w:rsidRPr="00151ECE" w:rsidRDefault="00AE410B" w:rsidP="00D85F66">
            <w:pPr>
              <w:rPr>
                <w:color w:val="000000"/>
                <w:sz w:val="20"/>
                <w:szCs w:val="20"/>
              </w:rPr>
            </w:pPr>
            <w:r w:rsidRPr="00151ECE">
              <w:rPr>
                <w:color w:val="000000"/>
                <w:sz w:val="20"/>
                <w:szCs w:val="20"/>
              </w:rPr>
              <w:t>6.6.</w:t>
            </w:r>
          </w:p>
        </w:tc>
        <w:tc>
          <w:tcPr>
            <w:tcW w:w="7938" w:type="dxa"/>
            <w:gridSpan w:val="5"/>
            <w:tcBorders>
              <w:top w:val="single" w:sz="4" w:space="0" w:color="auto"/>
              <w:left w:val="nil"/>
              <w:bottom w:val="single" w:sz="4" w:space="0" w:color="auto"/>
              <w:right w:val="single" w:sz="8" w:space="0" w:color="auto"/>
            </w:tcBorders>
            <w:noWrap/>
          </w:tcPr>
          <w:p w14:paraId="1409A7CC" w14:textId="67A34713" w:rsidR="00AE410B" w:rsidRPr="00151ECE" w:rsidRDefault="00AE410B" w:rsidP="00AE410B">
            <w:pPr>
              <w:rPr>
                <w:color w:val="000000"/>
                <w:sz w:val="20"/>
                <w:szCs w:val="20"/>
                <w:lang w:eastAsia="en-US"/>
              </w:rPr>
            </w:pPr>
            <w:r w:rsidRPr="00151ECE">
              <w:rPr>
                <w:color w:val="000000"/>
                <w:sz w:val="20"/>
                <w:szCs w:val="20"/>
              </w:rPr>
              <w:t>kartupeļiem (C1, C2 sertificētām sēklu kategorijām), viengadīgiem dārzeņiem</w:t>
            </w:r>
          </w:p>
        </w:tc>
      </w:tr>
      <w:tr w:rsidR="00096830" w:rsidRPr="00151ECE" w14:paraId="1409A7D4"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7CE" w14:textId="77777777" w:rsidR="00096830" w:rsidRPr="00151ECE" w:rsidRDefault="00096830" w:rsidP="00D85F66">
            <w:pPr>
              <w:rPr>
                <w:color w:val="000000"/>
                <w:sz w:val="20"/>
                <w:szCs w:val="20"/>
              </w:rPr>
            </w:pPr>
            <w:r w:rsidRPr="00151ECE">
              <w:rPr>
                <w:color w:val="000000"/>
                <w:sz w:val="20"/>
                <w:szCs w:val="20"/>
              </w:rPr>
              <w:t>6.6.1.</w:t>
            </w:r>
          </w:p>
        </w:tc>
        <w:tc>
          <w:tcPr>
            <w:tcW w:w="3260" w:type="dxa"/>
            <w:tcBorders>
              <w:top w:val="single" w:sz="4" w:space="0" w:color="auto"/>
              <w:left w:val="nil"/>
              <w:bottom w:val="single" w:sz="4" w:space="0" w:color="auto"/>
              <w:right w:val="single" w:sz="8" w:space="0" w:color="auto"/>
            </w:tcBorders>
            <w:noWrap/>
          </w:tcPr>
          <w:p w14:paraId="1409A7CF" w14:textId="296AC23D" w:rsidR="00096830" w:rsidRPr="00151ECE" w:rsidRDefault="00096830" w:rsidP="00AE410B">
            <w:pPr>
              <w:rPr>
                <w:color w:val="000000"/>
                <w:sz w:val="20"/>
                <w:szCs w:val="20"/>
              </w:rPr>
            </w:pPr>
            <w:r w:rsidRPr="00151ECE">
              <w:rPr>
                <w:color w:val="000000"/>
                <w:sz w:val="20"/>
                <w:szCs w:val="20"/>
              </w:rPr>
              <w:t>ja lauka platība ir līdz 5 ha (ieskaitot)</w:t>
            </w:r>
            <w:r w:rsidR="00AE410B" w:rsidRPr="00151ECE">
              <w:rPr>
                <w:color w:val="000000"/>
                <w:sz w:val="20"/>
                <w:szCs w:val="20"/>
                <w:vertAlign w:val="superscript"/>
              </w:rPr>
              <w:t>3</w:t>
            </w:r>
          </w:p>
        </w:tc>
        <w:tc>
          <w:tcPr>
            <w:tcW w:w="1560" w:type="dxa"/>
            <w:tcBorders>
              <w:top w:val="single" w:sz="4" w:space="0" w:color="auto"/>
              <w:left w:val="nil"/>
              <w:bottom w:val="single" w:sz="4" w:space="0" w:color="auto"/>
              <w:right w:val="single" w:sz="8" w:space="0" w:color="auto"/>
            </w:tcBorders>
          </w:tcPr>
          <w:p w14:paraId="1409A7D0" w14:textId="77777777" w:rsidR="00096830" w:rsidRPr="00151ECE" w:rsidRDefault="00096830" w:rsidP="00130AB7">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7D1" w14:textId="77777777" w:rsidR="00096830" w:rsidRPr="00151ECE" w:rsidRDefault="00096830" w:rsidP="00130AB7">
            <w:pPr>
              <w:jc w:val="right"/>
              <w:rPr>
                <w:color w:val="000000"/>
                <w:sz w:val="20"/>
                <w:szCs w:val="20"/>
              </w:rPr>
            </w:pPr>
            <w:r w:rsidRPr="00151ECE">
              <w:rPr>
                <w:color w:val="000000"/>
                <w:sz w:val="20"/>
                <w:szCs w:val="20"/>
              </w:rPr>
              <w:t>6,40</w:t>
            </w:r>
          </w:p>
        </w:tc>
        <w:tc>
          <w:tcPr>
            <w:tcW w:w="850" w:type="dxa"/>
            <w:tcBorders>
              <w:top w:val="single" w:sz="4" w:space="0" w:color="auto"/>
              <w:left w:val="nil"/>
              <w:bottom w:val="single" w:sz="4" w:space="0" w:color="auto"/>
              <w:right w:val="nil"/>
            </w:tcBorders>
          </w:tcPr>
          <w:p w14:paraId="1409A7D2" w14:textId="1FFB4DA9" w:rsidR="00096830" w:rsidRPr="00151ECE" w:rsidRDefault="00AE410B" w:rsidP="00130AB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7D3" w14:textId="77777777" w:rsidR="00096830" w:rsidRPr="00151ECE" w:rsidRDefault="00096830" w:rsidP="00130AB7">
            <w:pPr>
              <w:jc w:val="right"/>
              <w:rPr>
                <w:color w:val="000000"/>
                <w:sz w:val="20"/>
                <w:szCs w:val="20"/>
              </w:rPr>
            </w:pPr>
            <w:r w:rsidRPr="00151ECE">
              <w:rPr>
                <w:color w:val="000000"/>
                <w:sz w:val="20"/>
                <w:szCs w:val="20"/>
              </w:rPr>
              <w:t>6,40</w:t>
            </w:r>
          </w:p>
        </w:tc>
      </w:tr>
      <w:tr w:rsidR="00096830" w:rsidRPr="00151ECE" w14:paraId="1409A7DB"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7D5" w14:textId="77777777" w:rsidR="00096830" w:rsidRPr="00151ECE" w:rsidRDefault="00096830" w:rsidP="00D85F66">
            <w:pPr>
              <w:rPr>
                <w:color w:val="000000"/>
                <w:sz w:val="20"/>
                <w:szCs w:val="20"/>
              </w:rPr>
            </w:pPr>
            <w:r w:rsidRPr="00151ECE">
              <w:rPr>
                <w:color w:val="000000"/>
                <w:sz w:val="20"/>
                <w:szCs w:val="20"/>
              </w:rPr>
              <w:t>6.6.2.</w:t>
            </w:r>
          </w:p>
        </w:tc>
        <w:tc>
          <w:tcPr>
            <w:tcW w:w="3260" w:type="dxa"/>
            <w:tcBorders>
              <w:top w:val="single" w:sz="4" w:space="0" w:color="auto"/>
              <w:left w:val="nil"/>
              <w:bottom w:val="single" w:sz="4" w:space="0" w:color="auto"/>
              <w:right w:val="single" w:sz="8" w:space="0" w:color="auto"/>
            </w:tcBorders>
            <w:noWrap/>
          </w:tcPr>
          <w:p w14:paraId="1409A7D6" w14:textId="4F0FAEA5" w:rsidR="00096830" w:rsidRPr="00151ECE" w:rsidRDefault="00096830" w:rsidP="00AE410B">
            <w:pPr>
              <w:rPr>
                <w:color w:val="000000"/>
                <w:sz w:val="20"/>
                <w:szCs w:val="20"/>
              </w:rPr>
            </w:pPr>
            <w:r w:rsidRPr="00151ECE">
              <w:rPr>
                <w:color w:val="000000"/>
                <w:sz w:val="20"/>
                <w:szCs w:val="20"/>
              </w:rPr>
              <w:t>ja lauka platība ir lielāka par 5</w:t>
            </w:r>
            <w:r w:rsidR="00AE410B" w:rsidRPr="00151ECE">
              <w:rPr>
                <w:color w:val="000000"/>
                <w:sz w:val="20"/>
                <w:szCs w:val="20"/>
              </w:rPr>
              <w:t> </w:t>
            </w:r>
            <w:r w:rsidRPr="00151ECE">
              <w:rPr>
                <w:color w:val="000000"/>
                <w:sz w:val="20"/>
                <w:szCs w:val="20"/>
              </w:rPr>
              <w:t>ha</w:t>
            </w:r>
          </w:p>
        </w:tc>
        <w:tc>
          <w:tcPr>
            <w:tcW w:w="1560" w:type="dxa"/>
            <w:tcBorders>
              <w:top w:val="single" w:sz="4" w:space="0" w:color="auto"/>
              <w:left w:val="nil"/>
              <w:bottom w:val="single" w:sz="4" w:space="0" w:color="auto"/>
              <w:right w:val="single" w:sz="8" w:space="0" w:color="auto"/>
            </w:tcBorders>
          </w:tcPr>
          <w:p w14:paraId="1409A7D7" w14:textId="77777777" w:rsidR="00096830" w:rsidRPr="00151ECE" w:rsidRDefault="00096830" w:rsidP="00130AB7">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7D8" w14:textId="77777777" w:rsidR="00096830" w:rsidRPr="00151ECE" w:rsidRDefault="00096830" w:rsidP="00130AB7">
            <w:pPr>
              <w:jc w:val="right"/>
              <w:rPr>
                <w:color w:val="000000"/>
                <w:sz w:val="20"/>
                <w:szCs w:val="20"/>
              </w:rPr>
            </w:pPr>
            <w:r w:rsidRPr="00151ECE">
              <w:rPr>
                <w:color w:val="000000"/>
                <w:sz w:val="20"/>
                <w:szCs w:val="20"/>
              </w:rPr>
              <w:t>3,56</w:t>
            </w:r>
          </w:p>
        </w:tc>
        <w:tc>
          <w:tcPr>
            <w:tcW w:w="850" w:type="dxa"/>
            <w:tcBorders>
              <w:top w:val="single" w:sz="4" w:space="0" w:color="auto"/>
              <w:left w:val="nil"/>
              <w:bottom w:val="single" w:sz="4" w:space="0" w:color="auto"/>
              <w:right w:val="nil"/>
            </w:tcBorders>
          </w:tcPr>
          <w:p w14:paraId="1409A7D9" w14:textId="3949434A" w:rsidR="00096830" w:rsidRPr="00151ECE" w:rsidRDefault="00AE410B" w:rsidP="00130AB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7DA" w14:textId="77777777" w:rsidR="00096830" w:rsidRPr="00151ECE" w:rsidRDefault="00096830" w:rsidP="00130AB7">
            <w:pPr>
              <w:jc w:val="right"/>
              <w:rPr>
                <w:color w:val="000000"/>
                <w:sz w:val="20"/>
                <w:szCs w:val="20"/>
              </w:rPr>
            </w:pPr>
            <w:r w:rsidRPr="00151ECE">
              <w:rPr>
                <w:color w:val="000000"/>
                <w:sz w:val="20"/>
                <w:szCs w:val="20"/>
              </w:rPr>
              <w:t>3,56</w:t>
            </w:r>
          </w:p>
        </w:tc>
      </w:tr>
      <w:tr w:rsidR="00AE410B" w:rsidRPr="00151ECE" w14:paraId="1409A7E2"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7DC" w14:textId="77777777" w:rsidR="00AE410B" w:rsidRPr="00151ECE" w:rsidRDefault="00AE410B" w:rsidP="00D85F66">
            <w:pPr>
              <w:rPr>
                <w:color w:val="000000"/>
                <w:sz w:val="20"/>
                <w:szCs w:val="20"/>
              </w:rPr>
            </w:pPr>
            <w:r w:rsidRPr="00151ECE">
              <w:rPr>
                <w:color w:val="000000"/>
                <w:sz w:val="20"/>
                <w:szCs w:val="20"/>
              </w:rPr>
              <w:t>6.7.</w:t>
            </w:r>
          </w:p>
        </w:tc>
        <w:tc>
          <w:tcPr>
            <w:tcW w:w="7938" w:type="dxa"/>
            <w:gridSpan w:val="5"/>
            <w:tcBorders>
              <w:top w:val="single" w:sz="4" w:space="0" w:color="auto"/>
              <w:left w:val="nil"/>
              <w:bottom w:val="single" w:sz="4" w:space="0" w:color="auto"/>
              <w:right w:val="single" w:sz="8" w:space="0" w:color="auto"/>
            </w:tcBorders>
            <w:noWrap/>
          </w:tcPr>
          <w:p w14:paraId="1409A7E1" w14:textId="282BDC06" w:rsidR="00AE410B" w:rsidRPr="00151ECE" w:rsidRDefault="00AE410B" w:rsidP="00AE410B">
            <w:pPr>
              <w:rPr>
                <w:color w:val="000000"/>
                <w:sz w:val="20"/>
                <w:szCs w:val="20"/>
              </w:rPr>
            </w:pPr>
            <w:r w:rsidRPr="00151ECE">
              <w:rPr>
                <w:color w:val="000000"/>
                <w:sz w:val="20"/>
                <w:szCs w:val="20"/>
              </w:rPr>
              <w:t>atkārtota lauku apskate kartupeļiem, bietēm, dārzeņiem</w:t>
            </w:r>
          </w:p>
        </w:tc>
      </w:tr>
      <w:tr w:rsidR="00096830" w:rsidRPr="00151ECE" w14:paraId="1409A7E9"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7E3" w14:textId="77777777" w:rsidR="00096830" w:rsidRPr="00151ECE" w:rsidRDefault="00096830" w:rsidP="00D85F66">
            <w:pPr>
              <w:rPr>
                <w:color w:val="000000"/>
                <w:sz w:val="20"/>
                <w:szCs w:val="20"/>
              </w:rPr>
            </w:pPr>
            <w:r w:rsidRPr="00151ECE">
              <w:rPr>
                <w:color w:val="000000"/>
                <w:sz w:val="20"/>
                <w:szCs w:val="20"/>
              </w:rPr>
              <w:t>6.7.1.</w:t>
            </w:r>
          </w:p>
        </w:tc>
        <w:tc>
          <w:tcPr>
            <w:tcW w:w="3260" w:type="dxa"/>
            <w:tcBorders>
              <w:top w:val="single" w:sz="4" w:space="0" w:color="auto"/>
              <w:left w:val="nil"/>
              <w:bottom w:val="single" w:sz="4" w:space="0" w:color="auto"/>
              <w:right w:val="single" w:sz="8" w:space="0" w:color="auto"/>
            </w:tcBorders>
            <w:noWrap/>
          </w:tcPr>
          <w:p w14:paraId="1409A7E4" w14:textId="05BC17C8" w:rsidR="00096830" w:rsidRPr="00151ECE" w:rsidRDefault="00096830" w:rsidP="00AE410B">
            <w:pPr>
              <w:rPr>
                <w:color w:val="000000"/>
                <w:sz w:val="20"/>
                <w:szCs w:val="20"/>
              </w:rPr>
            </w:pPr>
            <w:r w:rsidRPr="00151ECE">
              <w:rPr>
                <w:color w:val="000000"/>
                <w:sz w:val="20"/>
                <w:szCs w:val="20"/>
              </w:rPr>
              <w:t>ja lauka platība ir līdz 5 ha (ieskaitot)</w:t>
            </w:r>
            <w:r w:rsidR="00AE410B" w:rsidRPr="00151ECE">
              <w:rPr>
                <w:color w:val="000000"/>
                <w:sz w:val="20"/>
                <w:szCs w:val="20"/>
                <w:vertAlign w:val="superscript"/>
              </w:rPr>
              <w:t>3</w:t>
            </w:r>
          </w:p>
        </w:tc>
        <w:tc>
          <w:tcPr>
            <w:tcW w:w="1560" w:type="dxa"/>
            <w:tcBorders>
              <w:top w:val="single" w:sz="4" w:space="0" w:color="auto"/>
              <w:left w:val="nil"/>
              <w:bottom w:val="single" w:sz="4" w:space="0" w:color="auto"/>
              <w:right w:val="single" w:sz="8" w:space="0" w:color="auto"/>
            </w:tcBorders>
          </w:tcPr>
          <w:p w14:paraId="1409A7E5" w14:textId="77777777" w:rsidR="00096830" w:rsidRPr="00151ECE" w:rsidRDefault="00096830" w:rsidP="00130AB7">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7E6" w14:textId="77777777" w:rsidR="00096830" w:rsidRPr="00151ECE" w:rsidRDefault="00096830" w:rsidP="00130AB7">
            <w:pPr>
              <w:jc w:val="right"/>
              <w:rPr>
                <w:color w:val="000000"/>
                <w:sz w:val="20"/>
                <w:szCs w:val="20"/>
              </w:rPr>
            </w:pPr>
            <w:r w:rsidRPr="00151ECE">
              <w:rPr>
                <w:color w:val="000000"/>
                <w:sz w:val="20"/>
                <w:szCs w:val="20"/>
              </w:rPr>
              <w:t>5,41</w:t>
            </w:r>
          </w:p>
        </w:tc>
        <w:tc>
          <w:tcPr>
            <w:tcW w:w="850" w:type="dxa"/>
            <w:tcBorders>
              <w:top w:val="single" w:sz="4" w:space="0" w:color="auto"/>
              <w:left w:val="nil"/>
              <w:bottom w:val="single" w:sz="4" w:space="0" w:color="auto"/>
              <w:right w:val="nil"/>
            </w:tcBorders>
          </w:tcPr>
          <w:p w14:paraId="1409A7E7" w14:textId="0D71C1A7" w:rsidR="00096830" w:rsidRPr="00151ECE" w:rsidRDefault="00AE410B" w:rsidP="00130AB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7E8" w14:textId="77777777" w:rsidR="00096830" w:rsidRPr="00151ECE" w:rsidRDefault="00096830" w:rsidP="00130AB7">
            <w:pPr>
              <w:jc w:val="right"/>
              <w:rPr>
                <w:color w:val="000000"/>
                <w:sz w:val="20"/>
                <w:szCs w:val="20"/>
              </w:rPr>
            </w:pPr>
            <w:r w:rsidRPr="00151ECE">
              <w:rPr>
                <w:color w:val="000000"/>
                <w:sz w:val="20"/>
                <w:szCs w:val="20"/>
              </w:rPr>
              <w:t>5,41</w:t>
            </w:r>
          </w:p>
        </w:tc>
      </w:tr>
      <w:tr w:rsidR="00096830" w:rsidRPr="00151ECE" w14:paraId="1409A7F0"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7EA" w14:textId="77777777" w:rsidR="00096830" w:rsidRPr="00151ECE" w:rsidRDefault="00096830" w:rsidP="00D85F66">
            <w:pPr>
              <w:rPr>
                <w:color w:val="000000"/>
                <w:sz w:val="20"/>
                <w:szCs w:val="20"/>
              </w:rPr>
            </w:pPr>
            <w:r w:rsidRPr="00151ECE">
              <w:rPr>
                <w:color w:val="000000"/>
                <w:sz w:val="20"/>
                <w:szCs w:val="20"/>
              </w:rPr>
              <w:t>6.7.2.</w:t>
            </w:r>
          </w:p>
        </w:tc>
        <w:tc>
          <w:tcPr>
            <w:tcW w:w="3260" w:type="dxa"/>
            <w:tcBorders>
              <w:top w:val="single" w:sz="4" w:space="0" w:color="auto"/>
              <w:left w:val="nil"/>
              <w:bottom w:val="single" w:sz="4" w:space="0" w:color="auto"/>
              <w:right w:val="single" w:sz="8" w:space="0" w:color="auto"/>
            </w:tcBorders>
            <w:noWrap/>
          </w:tcPr>
          <w:p w14:paraId="1409A7EB" w14:textId="566D0D64" w:rsidR="00096830" w:rsidRPr="00151ECE" w:rsidRDefault="00096830" w:rsidP="00AE410B">
            <w:pPr>
              <w:rPr>
                <w:color w:val="000000"/>
                <w:sz w:val="20"/>
                <w:szCs w:val="20"/>
              </w:rPr>
            </w:pPr>
            <w:r w:rsidRPr="00151ECE">
              <w:rPr>
                <w:color w:val="000000"/>
                <w:sz w:val="20"/>
                <w:szCs w:val="20"/>
              </w:rPr>
              <w:t>ja lauka platība ir lielāka par 5</w:t>
            </w:r>
            <w:r w:rsidR="00AE410B" w:rsidRPr="00151ECE">
              <w:rPr>
                <w:color w:val="000000"/>
                <w:sz w:val="20"/>
                <w:szCs w:val="20"/>
              </w:rPr>
              <w:t> </w:t>
            </w:r>
            <w:r w:rsidRPr="00151ECE">
              <w:rPr>
                <w:color w:val="000000"/>
                <w:sz w:val="20"/>
                <w:szCs w:val="20"/>
              </w:rPr>
              <w:t>ha</w:t>
            </w:r>
          </w:p>
        </w:tc>
        <w:tc>
          <w:tcPr>
            <w:tcW w:w="1560" w:type="dxa"/>
            <w:tcBorders>
              <w:top w:val="single" w:sz="4" w:space="0" w:color="auto"/>
              <w:left w:val="nil"/>
              <w:bottom w:val="single" w:sz="4" w:space="0" w:color="auto"/>
              <w:right w:val="single" w:sz="8" w:space="0" w:color="auto"/>
            </w:tcBorders>
          </w:tcPr>
          <w:p w14:paraId="1409A7EC" w14:textId="77777777" w:rsidR="00096830" w:rsidRPr="00151ECE" w:rsidRDefault="00096830" w:rsidP="00130AB7">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7ED" w14:textId="77777777" w:rsidR="00096830" w:rsidRPr="00151ECE" w:rsidRDefault="00096830" w:rsidP="00130AB7">
            <w:pPr>
              <w:jc w:val="right"/>
              <w:rPr>
                <w:color w:val="000000"/>
                <w:sz w:val="20"/>
                <w:szCs w:val="20"/>
              </w:rPr>
            </w:pPr>
            <w:r w:rsidRPr="00151ECE">
              <w:rPr>
                <w:color w:val="000000"/>
                <w:sz w:val="20"/>
                <w:szCs w:val="20"/>
              </w:rPr>
              <w:t>2,85</w:t>
            </w:r>
          </w:p>
        </w:tc>
        <w:tc>
          <w:tcPr>
            <w:tcW w:w="850" w:type="dxa"/>
            <w:tcBorders>
              <w:top w:val="single" w:sz="4" w:space="0" w:color="auto"/>
              <w:left w:val="nil"/>
              <w:bottom w:val="single" w:sz="4" w:space="0" w:color="auto"/>
              <w:right w:val="nil"/>
            </w:tcBorders>
          </w:tcPr>
          <w:p w14:paraId="1409A7EE" w14:textId="18D4A7C4" w:rsidR="00096830" w:rsidRPr="00151ECE" w:rsidRDefault="00AE410B" w:rsidP="00130AB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7EF" w14:textId="77777777" w:rsidR="00096830" w:rsidRPr="00151ECE" w:rsidRDefault="00096830" w:rsidP="00130AB7">
            <w:pPr>
              <w:jc w:val="right"/>
              <w:rPr>
                <w:color w:val="000000"/>
                <w:sz w:val="20"/>
                <w:szCs w:val="20"/>
              </w:rPr>
            </w:pPr>
            <w:r w:rsidRPr="00151ECE">
              <w:rPr>
                <w:color w:val="000000"/>
                <w:sz w:val="20"/>
                <w:szCs w:val="20"/>
              </w:rPr>
              <w:t>2,85</w:t>
            </w:r>
          </w:p>
        </w:tc>
      </w:tr>
      <w:tr w:rsidR="00096830" w:rsidRPr="00151ECE" w14:paraId="1409A7F7"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7F1" w14:textId="77777777" w:rsidR="00096830" w:rsidRPr="00151ECE" w:rsidRDefault="00096830" w:rsidP="00D85F66">
            <w:pPr>
              <w:rPr>
                <w:color w:val="000000"/>
                <w:sz w:val="20"/>
                <w:szCs w:val="20"/>
              </w:rPr>
            </w:pPr>
            <w:r w:rsidRPr="00151ECE">
              <w:rPr>
                <w:color w:val="000000"/>
                <w:sz w:val="20"/>
                <w:szCs w:val="20"/>
              </w:rPr>
              <w:lastRenderedPageBreak/>
              <w:t>7</w:t>
            </w:r>
            <w:r w:rsidR="005D08C0"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A7F2" w14:textId="45F382BF" w:rsidR="00096830" w:rsidRPr="00151ECE" w:rsidRDefault="00096830" w:rsidP="00130AB7">
            <w:pPr>
              <w:rPr>
                <w:color w:val="000000"/>
                <w:sz w:val="20"/>
                <w:szCs w:val="20"/>
              </w:rPr>
            </w:pPr>
            <w:r w:rsidRPr="00151ECE">
              <w:rPr>
                <w:color w:val="000000"/>
                <w:sz w:val="20"/>
                <w:szCs w:val="20"/>
              </w:rPr>
              <w:t>Labības šķirnes sējumu reģistrācija</w:t>
            </w:r>
            <w:r w:rsidR="00AE410B" w:rsidRPr="00151ECE">
              <w:rPr>
                <w:color w:val="000000"/>
                <w:sz w:val="20"/>
                <w:szCs w:val="20"/>
                <w:vertAlign w:val="superscript"/>
              </w:rPr>
              <w:t>1; 3</w:t>
            </w:r>
          </w:p>
        </w:tc>
        <w:tc>
          <w:tcPr>
            <w:tcW w:w="1560" w:type="dxa"/>
            <w:tcBorders>
              <w:top w:val="single" w:sz="4" w:space="0" w:color="auto"/>
              <w:left w:val="nil"/>
              <w:bottom w:val="single" w:sz="4" w:space="0" w:color="auto"/>
              <w:right w:val="single" w:sz="8" w:space="0" w:color="auto"/>
            </w:tcBorders>
          </w:tcPr>
          <w:p w14:paraId="1409A7F3" w14:textId="77777777" w:rsidR="00096830" w:rsidRPr="00151ECE" w:rsidRDefault="00096830" w:rsidP="00130AB7">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7F4" w14:textId="77777777" w:rsidR="00096830" w:rsidRPr="00151ECE" w:rsidRDefault="00096830" w:rsidP="00130AB7">
            <w:pPr>
              <w:jc w:val="right"/>
              <w:rPr>
                <w:color w:val="000000"/>
                <w:sz w:val="20"/>
                <w:szCs w:val="20"/>
              </w:rPr>
            </w:pPr>
            <w:r w:rsidRPr="00151ECE">
              <w:rPr>
                <w:color w:val="000000"/>
                <w:sz w:val="20"/>
                <w:szCs w:val="20"/>
              </w:rPr>
              <w:t>4,55</w:t>
            </w:r>
          </w:p>
        </w:tc>
        <w:tc>
          <w:tcPr>
            <w:tcW w:w="850" w:type="dxa"/>
            <w:tcBorders>
              <w:top w:val="single" w:sz="4" w:space="0" w:color="auto"/>
              <w:left w:val="nil"/>
              <w:bottom w:val="single" w:sz="4" w:space="0" w:color="auto"/>
              <w:right w:val="nil"/>
            </w:tcBorders>
          </w:tcPr>
          <w:p w14:paraId="1409A7F5" w14:textId="515EB438" w:rsidR="00096830" w:rsidRPr="00151ECE" w:rsidRDefault="00AE410B" w:rsidP="00130AB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7F6" w14:textId="77777777" w:rsidR="00096830" w:rsidRPr="00151ECE" w:rsidRDefault="00096830" w:rsidP="00130AB7">
            <w:pPr>
              <w:jc w:val="right"/>
              <w:rPr>
                <w:color w:val="000000"/>
                <w:sz w:val="20"/>
                <w:szCs w:val="20"/>
              </w:rPr>
            </w:pPr>
            <w:r w:rsidRPr="00151ECE">
              <w:rPr>
                <w:color w:val="000000"/>
                <w:sz w:val="20"/>
                <w:szCs w:val="20"/>
              </w:rPr>
              <w:t>4,55</w:t>
            </w:r>
          </w:p>
        </w:tc>
      </w:tr>
      <w:tr w:rsidR="00096830" w:rsidRPr="00151ECE" w14:paraId="1409A7FE"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7F8" w14:textId="77777777" w:rsidR="00096830" w:rsidRPr="00151ECE" w:rsidRDefault="00096830" w:rsidP="00D85F66">
            <w:pPr>
              <w:rPr>
                <w:color w:val="000000"/>
                <w:sz w:val="20"/>
                <w:szCs w:val="20"/>
              </w:rPr>
            </w:pPr>
            <w:r w:rsidRPr="00151ECE">
              <w:rPr>
                <w:color w:val="000000"/>
                <w:sz w:val="20"/>
                <w:szCs w:val="20"/>
              </w:rPr>
              <w:t>8</w:t>
            </w:r>
            <w:r w:rsidR="005D08C0"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A7F9" w14:textId="30A7A81F" w:rsidR="00096830" w:rsidRPr="00151ECE" w:rsidRDefault="00096830" w:rsidP="00130AB7">
            <w:pPr>
              <w:rPr>
                <w:color w:val="000000"/>
                <w:sz w:val="20"/>
                <w:szCs w:val="20"/>
                <w:vertAlign w:val="superscript"/>
              </w:rPr>
            </w:pPr>
            <w:r w:rsidRPr="00151ECE">
              <w:rPr>
                <w:color w:val="000000"/>
                <w:sz w:val="20"/>
                <w:szCs w:val="20"/>
              </w:rPr>
              <w:t>Etiķetes</w:t>
            </w:r>
            <w:r w:rsidR="00AE410B" w:rsidRPr="00151ECE">
              <w:rPr>
                <w:color w:val="000000"/>
                <w:sz w:val="20"/>
                <w:szCs w:val="20"/>
                <w:vertAlign w:val="superscript"/>
              </w:rPr>
              <w:t>1</w:t>
            </w:r>
          </w:p>
        </w:tc>
        <w:tc>
          <w:tcPr>
            <w:tcW w:w="1560" w:type="dxa"/>
            <w:tcBorders>
              <w:top w:val="single" w:sz="4" w:space="0" w:color="auto"/>
              <w:left w:val="nil"/>
              <w:bottom w:val="single" w:sz="4" w:space="0" w:color="auto"/>
              <w:right w:val="single" w:sz="8" w:space="0" w:color="auto"/>
            </w:tcBorders>
          </w:tcPr>
          <w:p w14:paraId="1409A7FA" w14:textId="77777777" w:rsidR="00096830" w:rsidRPr="00151ECE" w:rsidRDefault="00096830" w:rsidP="00130AB7">
            <w:pPr>
              <w:jc w:val="center"/>
              <w:rPr>
                <w:color w:val="000000"/>
                <w:sz w:val="20"/>
                <w:szCs w:val="20"/>
              </w:rPr>
            </w:pPr>
            <w:r w:rsidRPr="00151ECE">
              <w:rPr>
                <w:color w:val="000000"/>
                <w:sz w:val="20"/>
                <w:szCs w:val="20"/>
              </w:rPr>
              <w:t>1 gab.</w:t>
            </w:r>
          </w:p>
        </w:tc>
        <w:tc>
          <w:tcPr>
            <w:tcW w:w="1134" w:type="dxa"/>
            <w:tcBorders>
              <w:top w:val="single" w:sz="4" w:space="0" w:color="auto"/>
              <w:left w:val="nil"/>
              <w:bottom w:val="single" w:sz="4" w:space="0" w:color="auto"/>
              <w:right w:val="single" w:sz="8" w:space="0" w:color="auto"/>
            </w:tcBorders>
          </w:tcPr>
          <w:p w14:paraId="1409A7FB" w14:textId="77777777" w:rsidR="00096830" w:rsidRPr="00151ECE" w:rsidRDefault="00096830" w:rsidP="00130AB7">
            <w:pPr>
              <w:jc w:val="right"/>
              <w:rPr>
                <w:color w:val="000000"/>
                <w:sz w:val="20"/>
                <w:szCs w:val="20"/>
              </w:rPr>
            </w:pPr>
            <w:r w:rsidRPr="00151ECE">
              <w:rPr>
                <w:color w:val="000000"/>
                <w:sz w:val="20"/>
                <w:szCs w:val="20"/>
              </w:rPr>
              <w:t>0,17</w:t>
            </w:r>
          </w:p>
        </w:tc>
        <w:tc>
          <w:tcPr>
            <w:tcW w:w="850" w:type="dxa"/>
            <w:tcBorders>
              <w:top w:val="single" w:sz="4" w:space="0" w:color="auto"/>
              <w:left w:val="nil"/>
              <w:bottom w:val="single" w:sz="4" w:space="0" w:color="auto"/>
              <w:right w:val="nil"/>
            </w:tcBorders>
          </w:tcPr>
          <w:p w14:paraId="1409A7FC" w14:textId="57C3723A" w:rsidR="00096830" w:rsidRPr="00151ECE" w:rsidRDefault="00AE410B" w:rsidP="00130AB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7FD" w14:textId="77777777" w:rsidR="00096830" w:rsidRPr="00151ECE" w:rsidRDefault="00096830" w:rsidP="00130AB7">
            <w:pPr>
              <w:jc w:val="right"/>
              <w:rPr>
                <w:color w:val="000000"/>
                <w:sz w:val="20"/>
                <w:szCs w:val="20"/>
              </w:rPr>
            </w:pPr>
            <w:r w:rsidRPr="00151ECE">
              <w:rPr>
                <w:color w:val="000000"/>
                <w:sz w:val="20"/>
                <w:szCs w:val="20"/>
              </w:rPr>
              <w:t>0,17</w:t>
            </w:r>
          </w:p>
        </w:tc>
      </w:tr>
      <w:tr w:rsidR="00AE410B" w:rsidRPr="00151ECE" w14:paraId="1409A805"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7FF" w14:textId="77777777" w:rsidR="00AE410B" w:rsidRPr="00151ECE" w:rsidRDefault="00AE410B" w:rsidP="00D85F66">
            <w:pPr>
              <w:rPr>
                <w:color w:val="000000"/>
                <w:sz w:val="20"/>
                <w:szCs w:val="20"/>
              </w:rPr>
            </w:pPr>
            <w:r w:rsidRPr="00151ECE">
              <w:rPr>
                <w:color w:val="000000"/>
                <w:sz w:val="20"/>
                <w:szCs w:val="20"/>
              </w:rPr>
              <w:t>9.</w:t>
            </w:r>
          </w:p>
        </w:tc>
        <w:tc>
          <w:tcPr>
            <w:tcW w:w="7938" w:type="dxa"/>
            <w:gridSpan w:val="5"/>
            <w:tcBorders>
              <w:top w:val="single" w:sz="4" w:space="0" w:color="auto"/>
              <w:left w:val="nil"/>
              <w:bottom w:val="single" w:sz="4" w:space="0" w:color="auto"/>
              <w:right w:val="single" w:sz="8" w:space="0" w:color="auto"/>
            </w:tcBorders>
            <w:noWrap/>
          </w:tcPr>
          <w:p w14:paraId="1409A804" w14:textId="7DAE61A4" w:rsidR="00AE410B" w:rsidRPr="00151ECE" w:rsidRDefault="00AE410B" w:rsidP="00AE410B">
            <w:pPr>
              <w:rPr>
                <w:color w:val="000000"/>
                <w:sz w:val="20"/>
                <w:szCs w:val="20"/>
                <w:vertAlign w:val="superscript"/>
                <w:lang w:eastAsia="en-US"/>
              </w:rPr>
            </w:pPr>
            <w:r w:rsidRPr="00151ECE">
              <w:rPr>
                <w:color w:val="000000"/>
                <w:sz w:val="20"/>
                <w:szCs w:val="20"/>
              </w:rPr>
              <w:t>Parauga ņemšana un analīze</w:t>
            </w:r>
            <w:r w:rsidRPr="00151ECE">
              <w:rPr>
                <w:color w:val="000000"/>
                <w:sz w:val="20"/>
                <w:szCs w:val="20"/>
                <w:vertAlign w:val="superscript"/>
              </w:rPr>
              <w:t>1</w:t>
            </w:r>
          </w:p>
        </w:tc>
      </w:tr>
      <w:tr w:rsidR="00AE410B" w:rsidRPr="00151ECE" w14:paraId="1409A80C"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806" w14:textId="77777777" w:rsidR="00AE410B" w:rsidRPr="00151ECE" w:rsidRDefault="00AE410B" w:rsidP="00D85F66">
            <w:pPr>
              <w:rPr>
                <w:color w:val="000000"/>
                <w:sz w:val="20"/>
                <w:szCs w:val="20"/>
              </w:rPr>
            </w:pPr>
            <w:r w:rsidRPr="00151ECE">
              <w:rPr>
                <w:color w:val="000000"/>
                <w:sz w:val="20"/>
                <w:szCs w:val="20"/>
              </w:rPr>
              <w:t>9.1.</w:t>
            </w:r>
          </w:p>
        </w:tc>
        <w:tc>
          <w:tcPr>
            <w:tcW w:w="7938" w:type="dxa"/>
            <w:gridSpan w:val="5"/>
            <w:tcBorders>
              <w:top w:val="single" w:sz="4" w:space="0" w:color="auto"/>
              <w:left w:val="nil"/>
              <w:bottom w:val="single" w:sz="4" w:space="0" w:color="auto"/>
              <w:right w:val="single" w:sz="8" w:space="0" w:color="auto"/>
            </w:tcBorders>
            <w:noWrap/>
          </w:tcPr>
          <w:p w14:paraId="1409A80B" w14:textId="46103E82" w:rsidR="00AE410B" w:rsidRPr="00151ECE" w:rsidRDefault="00AE410B" w:rsidP="00AE410B">
            <w:pPr>
              <w:rPr>
                <w:color w:val="000000"/>
                <w:sz w:val="20"/>
                <w:szCs w:val="20"/>
                <w:lang w:eastAsia="en-US"/>
              </w:rPr>
            </w:pPr>
            <w:r w:rsidRPr="00151ECE">
              <w:rPr>
                <w:color w:val="000000"/>
                <w:sz w:val="20"/>
                <w:szCs w:val="20"/>
              </w:rPr>
              <w:t xml:space="preserve">augsnes paraugu ņemšana no lauka platības un analīze, lai noteiktu kartupeļu cistu nematodes </w:t>
            </w:r>
            <w:r w:rsidRPr="00151ECE">
              <w:rPr>
                <w:iCs/>
                <w:color w:val="000000"/>
                <w:sz w:val="20"/>
                <w:szCs w:val="20"/>
              </w:rPr>
              <w:t>(</w:t>
            </w:r>
            <w:proofErr w:type="spellStart"/>
            <w:r w:rsidRPr="00151ECE">
              <w:rPr>
                <w:i/>
                <w:iCs/>
                <w:color w:val="000000"/>
                <w:sz w:val="20"/>
                <w:szCs w:val="20"/>
              </w:rPr>
              <w:t>Globodera</w:t>
            </w:r>
            <w:proofErr w:type="spellEnd"/>
            <w:r w:rsidRPr="00151ECE">
              <w:rPr>
                <w:i/>
                <w:iCs/>
                <w:color w:val="000000"/>
                <w:sz w:val="20"/>
                <w:szCs w:val="20"/>
              </w:rPr>
              <w:t xml:space="preserve"> </w:t>
            </w:r>
            <w:proofErr w:type="spellStart"/>
            <w:r w:rsidRPr="00151ECE">
              <w:rPr>
                <w:i/>
                <w:iCs/>
                <w:color w:val="000000"/>
                <w:sz w:val="20"/>
                <w:szCs w:val="20"/>
              </w:rPr>
              <w:t>rostochiensis</w:t>
            </w:r>
            <w:proofErr w:type="spellEnd"/>
            <w:r w:rsidRPr="00151ECE">
              <w:rPr>
                <w:color w:val="000000"/>
                <w:sz w:val="20"/>
                <w:szCs w:val="20"/>
              </w:rPr>
              <w:t xml:space="preserve">, </w:t>
            </w:r>
            <w:proofErr w:type="spellStart"/>
            <w:r w:rsidRPr="00151ECE">
              <w:rPr>
                <w:i/>
                <w:iCs/>
                <w:color w:val="000000"/>
                <w:sz w:val="20"/>
                <w:szCs w:val="20"/>
              </w:rPr>
              <w:t>Globodera</w:t>
            </w:r>
            <w:proofErr w:type="spellEnd"/>
            <w:r w:rsidRPr="00151ECE">
              <w:rPr>
                <w:i/>
                <w:iCs/>
                <w:color w:val="000000"/>
                <w:sz w:val="20"/>
                <w:szCs w:val="20"/>
              </w:rPr>
              <w:t xml:space="preserve"> </w:t>
            </w:r>
            <w:proofErr w:type="spellStart"/>
            <w:r w:rsidRPr="00151ECE">
              <w:rPr>
                <w:i/>
                <w:iCs/>
                <w:color w:val="000000"/>
                <w:sz w:val="20"/>
                <w:szCs w:val="20"/>
              </w:rPr>
              <w:t>pallida</w:t>
            </w:r>
            <w:proofErr w:type="spellEnd"/>
            <w:r w:rsidRPr="00151ECE">
              <w:rPr>
                <w:iCs/>
                <w:color w:val="000000"/>
                <w:sz w:val="20"/>
                <w:szCs w:val="20"/>
              </w:rPr>
              <w:t>)</w:t>
            </w:r>
            <w:r w:rsidRPr="00151ECE">
              <w:rPr>
                <w:color w:val="000000"/>
                <w:sz w:val="20"/>
                <w:szCs w:val="20"/>
              </w:rPr>
              <w:t xml:space="preserve"> un </w:t>
            </w:r>
            <w:proofErr w:type="spellStart"/>
            <w:r w:rsidRPr="00151ECE">
              <w:rPr>
                <w:i/>
                <w:iCs/>
                <w:color w:val="000000"/>
                <w:sz w:val="20"/>
                <w:szCs w:val="20"/>
              </w:rPr>
              <w:t>Synchytrium</w:t>
            </w:r>
            <w:proofErr w:type="spellEnd"/>
            <w:r w:rsidRPr="00151ECE">
              <w:rPr>
                <w:i/>
                <w:iCs/>
                <w:color w:val="000000"/>
                <w:sz w:val="20"/>
                <w:szCs w:val="20"/>
              </w:rPr>
              <w:t xml:space="preserve"> </w:t>
            </w:r>
            <w:proofErr w:type="spellStart"/>
            <w:r w:rsidRPr="00151ECE">
              <w:rPr>
                <w:i/>
                <w:iCs/>
                <w:color w:val="000000"/>
                <w:sz w:val="20"/>
                <w:szCs w:val="20"/>
              </w:rPr>
              <w:t>endobioticum</w:t>
            </w:r>
            <w:proofErr w:type="spellEnd"/>
          </w:p>
        </w:tc>
      </w:tr>
      <w:tr w:rsidR="00AE410B" w:rsidRPr="00151ECE" w14:paraId="1409A813"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80D" w14:textId="77777777" w:rsidR="00AE410B" w:rsidRPr="00151ECE" w:rsidRDefault="00AE410B" w:rsidP="00D85F66">
            <w:pPr>
              <w:rPr>
                <w:color w:val="000000"/>
                <w:sz w:val="20"/>
                <w:szCs w:val="20"/>
              </w:rPr>
            </w:pPr>
            <w:r w:rsidRPr="00151ECE">
              <w:rPr>
                <w:color w:val="000000"/>
                <w:sz w:val="20"/>
                <w:szCs w:val="20"/>
              </w:rPr>
              <w:t>9.1.1.</w:t>
            </w:r>
          </w:p>
        </w:tc>
        <w:tc>
          <w:tcPr>
            <w:tcW w:w="7938" w:type="dxa"/>
            <w:gridSpan w:val="5"/>
            <w:tcBorders>
              <w:top w:val="single" w:sz="4" w:space="0" w:color="auto"/>
              <w:left w:val="nil"/>
              <w:bottom w:val="single" w:sz="4" w:space="0" w:color="auto"/>
              <w:right w:val="single" w:sz="8" w:space="0" w:color="auto"/>
            </w:tcBorders>
            <w:noWrap/>
          </w:tcPr>
          <w:p w14:paraId="1409A812" w14:textId="0817373A" w:rsidR="00AE410B" w:rsidRPr="00151ECE" w:rsidRDefault="00AE410B" w:rsidP="00AE410B">
            <w:pPr>
              <w:rPr>
                <w:color w:val="000000"/>
                <w:sz w:val="20"/>
                <w:szCs w:val="20"/>
                <w:lang w:eastAsia="en-US"/>
              </w:rPr>
            </w:pPr>
            <w:r w:rsidRPr="00151ECE">
              <w:rPr>
                <w:color w:val="000000"/>
                <w:sz w:val="20"/>
                <w:szCs w:val="20"/>
              </w:rPr>
              <w:t>lauka platībā, kas nepārsniedz 1 ha (ieskaitot)</w:t>
            </w:r>
          </w:p>
        </w:tc>
      </w:tr>
      <w:tr w:rsidR="00096830" w:rsidRPr="00151ECE" w14:paraId="1409A81A"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814" w14:textId="77777777" w:rsidR="00096830" w:rsidRPr="00151ECE" w:rsidRDefault="00096830" w:rsidP="00D85F66">
            <w:pPr>
              <w:rPr>
                <w:color w:val="000000"/>
                <w:sz w:val="20"/>
                <w:szCs w:val="20"/>
              </w:rPr>
            </w:pPr>
            <w:r w:rsidRPr="00151ECE">
              <w:rPr>
                <w:color w:val="000000"/>
                <w:sz w:val="20"/>
                <w:szCs w:val="20"/>
              </w:rPr>
              <w:t>9.1.1.1.</w:t>
            </w:r>
          </w:p>
        </w:tc>
        <w:tc>
          <w:tcPr>
            <w:tcW w:w="3260" w:type="dxa"/>
            <w:tcBorders>
              <w:top w:val="single" w:sz="4" w:space="0" w:color="auto"/>
              <w:left w:val="nil"/>
              <w:bottom w:val="single" w:sz="4" w:space="0" w:color="auto"/>
              <w:right w:val="single" w:sz="8" w:space="0" w:color="auto"/>
            </w:tcBorders>
            <w:noWrap/>
          </w:tcPr>
          <w:p w14:paraId="1409A815" w14:textId="77777777" w:rsidR="00096830" w:rsidRPr="00151ECE" w:rsidRDefault="00096830" w:rsidP="00130AB7">
            <w:pPr>
              <w:rPr>
                <w:color w:val="000000"/>
                <w:sz w:val="20"/>
                <w:szCs w:val="20"/>
              </w:rPr>
            </w:pPr>
            <w:r w:rsidRPr="00151ECE">
              <w:rPr>
                <w:color w:val="000000"/>
                <w:sz w:val="20"/>
                <w:szCs w:val="20"/>
              </w:rPr>
              <w:t>ja lauka platība nepārsniedz 0,125 ha (ieskaitot)</w:t>
            </w:r>
          </w:p>
        </w:tc>
        <w:tc>
          <w:tcPr>
            <w:tcW w:w="1560" w:type="dxa"/>
            <w:tcBorders>
              <w:top w:val="single" w:sz="4" w:space="0" w:color="auto"/>
              <w:left w:val="nil"/>
              <w:bottom w:val="single" w:sz="4" w:space="0" w:color="auto"/>
              <w:right w:val="single" w:sz="8" w:space="0" w:color="auto"/>
            </w:tcBorders>
          </w:tcPr>
          <w:p w14:paraId="1409A816" w14:textId="77777777" w:rsidR="00096830" w:rsidRPr="00151ECE" w:rsidRDefault="00096830" w:rsidP="00130AB7">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817" w14:textId="77777777" w:rsidR="00096830" w:rsidRPr="00151ECE" w:rsidRDefault="00096830" w:rsidP="00AE410B">
            <w:pPr>
              <w:jc w:val="right"/>
              <w:rPr>
                <w:color w:val="000000"/>
                <w:sz w:val="20"/>
                <w:szCs w:val="20"/>
              </w:rPr>
            </w:pPr>
            <w:r w:rsidRPr="00151ECE">
              <w:rPr>
                <w:color w:val="000000"/>
                <w:sz w:val="20"/>
                <w:szCs w:val="20"/>
              </w:rPr>
              <w:t>6,05</w:t>
            </w:r>
          </w:p>
        </w:tc>
        <w:tc>
          <w:tcPr>
            <w:tcW w:w="850" w:type="dxa"/>
            <w:tcBorders>
              <w:top w:val="single" w:sz="4" w:space="0" w:color="auto"/>
              <w:left w:val="nil"/>
              <w:bottom w:val="single" w:sz="4" w:space="0" w:color="auto"/>
              <w:right w:val="nil"/>
            </w:tcBorders>
          </w:tcPr>
          <w:p w14:paraId="1409A818" w14:textId="556F82E2" w:rsidR="00096830" w:rsidRPr="00151ECE" w:rsidRDefault="00AE410B" w:rsidP="00AE410B">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819" w14:textId="77777777" w:rsidR="00096830" w:rsidRPr="00151ECE" w:rsidRDefault="00096830" w:rsidP="00AE410B">
            <w:pPr>
              <w:jc w:val="right"/>
              <w:rPr>
                <w:color w:val="000000"/>
                <w:sz w:val="20"/>
                <w:szCs w:val="20"/>
              </w:rPr>
            </w:pPr>
            <w:r w:rsidRPr="00151ECE">
              <w:rPr>
                <w:color w:val="000000"/>
                <w:sz w:val="20"/>
                <w:szCs w:val="20"/>
              </w:rPr>
              <w:t>6,05</w:t>
            </w:r>
          </w:p>
        </w:tc>
      </w:tr>
      <w:tr w:rsidR="00096830" w:rsidRPr="00151ECE" w14:paraId="1409A821"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81B" w14:textId="77777777" w:rsidR="00096830" w:rsidRPr="00151ECE" w:rsidRDefault="00096830" w:rsidP="00D85F66">
            <w:pPr>
              <w:rPr>
                <w:color w:val="000000"/>
                <w:sz w:val="20"/>
                <w:szCs w:val="20"/>
              </w:rPr>
            </w:pPr>
            <w:r w:rsidRPr="00151ECE">
              <w:rPr>
                <w:color w:val="000000"/>
                <w:sz w:val="20"/>
                <w:szCs w:val="20"/>
              </w:rPr>
              <w:t>9.1.1.2.</w:t>
            </w:r>
          </w:p>
        </w:tc>
        <w:tc>
          <w:tcPr>
            <w:tcW w:w="3260" w:type="dxa"/>
            <w:tcBorders>
              <w:top w:val="single" w:sz="4" w:space="0" w:color="auto"/>
              <w:left w:val="nil"/>
              <w:bottom w:val="single" w:sz="4" w:space="0" w:color="auto"/>
              <w:right w:val="single" w:sz="8" w:space="0" w:color="auto"/>
            </w:tcBorders>
            <w:noWrap/>
          </w:tcPr>
          <w:p w14:paraId="1409A81C" w14:textId="77777777" w:rsidR="00096830" w:rsidRPr="00151ECE" w:rsidRDefault="00096830" w:rsidP="00130AB7">
            <w:pPr>
              <w:rPr>
                <w:color w:val="000000"/>
                <w:sz w:val="20"/>
                <w:szCs w:val="20"/>
              </w:rPr>
            </w:pPr>
            <w:r w:rsidRPr="00151ECE">
              <w:rPr>
                <w:color w:val="000000"/>
                <w:sz w:val="20"/>
                <w:szCs w:val="20"/>
              </w:rPr>
              <w:t>ja lauka platība ir virs 0,125 līdz 0,25 ha (ieskaitot)</w:t>
            </w:r>
          </w:p>
        </w:tc>
        <w:tc>
          <w:tcPr>
            <w:tcW w:w="1560" w:type="dxa"/>
            <w:tcBorders>
              <w:top w:val="single" w:sz="4" w:space="0" w:color="auto"/>
              <w:left w:val="nil"/>
              <w:bottom w:val="single" w:sz="4" w:space="0" w:color="auto"/>
              <w:right w:val="single" w:sz="8" w:space="0" w:color="auto"/>
            </w:tcBorders>
          </w:tcPr>
          <w:p w14:paraId="1409A81D" w14:textId="77777777" w:rsidR="00096830" w:rsidRPr="00151ECE" w:rsidRDefault="00096830" w:rsidP="00130AB7">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81E" w14:textId="77777777" w:rsidR="00096830" w:rsidRPr="00151ECE" w:rsidRDefault="00096830" w:rsidP="00AE410B">
            <w:pPr>
              <w:jc w:val="right"/>
              <w:rPr>
                <w:color w:val="000000"/>
                <w:sz w:val="20"/>
                <w:szCs w:val="20"/>
              </w:rPr>
            </w:pPr>
            <w:r w:rsidRPr="00151ECE">
              <w:rPr>
                <w:color w:val="000000"/>
                <w:sz w:val="20"/>
                <w:szCs w:val="20"/>
              </w:rPr>
              <w:t>8,89</w:t>
            </w:r>
          </w:p>
        </w:tc>
        <w:tc>
          <w:tcPr>
            <w:tcW w:w="850" w:type="dxa"/>
            <w:tcBorders>
              <w:top w:val="single" w:sz="4" w:space="0" w:color="auto"/>
              <w:left w:val="nil"/>
              <w:bottom w:val="single" w:sz="4" w:space="0" w:color="auto"/>
              <w:right w:val="nil"/>
            </w:tcBorders>
          </w:tcPr>
          <w:p w14:paraId="1409A81F" w14:textId="51C6061B" w:rsidR="00096830" w:rsidRPr="00151ECE" w:rsidRDefault="00AE410B" w:rsidP="00AE410B">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820" w14:textId="77777777" w:rsidR="00096830" w:rsidRPr="00151ECE" w:rsidRDefault="00096830" w:rsidP="00AE410B">
            <w:pPr>
              <w:jc w:val="right"/>
              <w:rPr>
                <w:color w:val="000000"/>
                <w:sz w:val="20"/>
                <w:szCs w:val="20"/>
              </w:rPr>
            </w:pPr>
            <w:r w:rsidRPr="00151ECE">
              <w:rPr>
                <w:color w:val="000000"/>
                <w:sz w:val="20"/>
                <w:szCs w:val="20"/>
              </w:rPr>
              <w:t>8,89</w:t>
            </w:r>
          </w:p>
        </w:tc>
      </w:tr>
      <w:tr w:rsidR="00096830" w:rsidRPr="00151ECE" w14:paraId="1409A828"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822" w14:textId="77777777" w:rsidR="00096830" w:rsidRPr="00151ECE" w:rsidRDefault="00096830" w:rsidP="00D85F66">
            <w:pPr>
              <w:rPr>
                <w:color w:val="000000"/>
                <w:sz w:val="20"/>
                <w:szCs w:val="20"/>
              </w:rPr>
            </w:pPr>
            <w:r w:rsidRPr="00151ECE">
              <w:rPr>
                <w:color w:val="000000"/>
                <w:sz w:val="20"/>
                <w:szCs w:val="20"/>
              </w:rPr>
              <w:t>9.1.1.3.</w:t>
            </w:r>
          </w:p>
        </w:tc>
        <w:tc>
          <w:tcPr>
            <w:tcW w:w="3260" w:type="dxa"/>
            <w:tcBorders>
              <w:top w:val="single" w:sz="4" w:space="0" w:color="auto"/>
              <w:left w:val="nil"/>
              <w:bottom w:val="single" w:sz="4" w:space="0" w:color="auto"/>
              <w:right w:val="single" w:sz="8" w:space="0" w:color="auto"/>
            </w:tcBorders>
            <w:noWrap/>
          </w:tcPr>
          <w:p w14:paraId="1409A823" w14:textId="77777777" w:rsidR="00096830" w:rsidRPr="00151ECE" w:rsidRDefault="00096830" w:rsidP="00130AB7">
            <w:pPr>
              <w:rPr>
                <w:color w:val="000000"/>
                <w:sz w:val="20"/>
                <w:szCs w:val="20"/>
              </w:rPr>
            </w:pPr>
            <w:r w:rsidRPr="00151ECE">
              <w:rPr>
                <w:color w:val="000000"/>
                <w:sz w:val="20"/>
                <w:szCs w:val="20"/>
              </w:rPr>
              <w:t>ja lauka platība ir virs 0,25 līdz 0,5 ha (ieskaitot)</w:t>
            </w:r>
          </w:p>
        </w:tc>
        <w:tc>
          <w:tcPr>
            <w:tcW w:w="1560" w:type="dxa"/>
            <w:tcBorders>
              <w:top w:val="single" w:sz="4" w:space="0" w:color="auto"/>
              <w:left w:val="nil"/>
              <w:bottom w:val="single" w:sz="4" w:space="0" w:color="auto"/>
              <w:right w:val="single" w:sz="8" w:space="0" w:color="auto"/>
            </w:tcBorders>
          </w:tcPr>
          <w:p w14:paraId="1409A824" w14:textId="77777777" w:rsidR="00096830" w:rsidRPr="00151ECE" w:rsidRDefault="00096830" w:rsidP="00130AB7">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825" w14:textId="77777777" w:rsidR="00096830" w:rsidRPr="00151ECE" w:rsidRDefault="00096830" w:rsidP="00AE410B">
            <w:pPr>
              <w:jc w:val="right"/>
              <w:rPr>
                <w:color w:val="000000"/>
                <w:sz w:val="20"/>
                <w:szCs w:val="20"/>
              </w:rPr>
            </w:pPr>
            <w:r w:rsidRPr="00151ECE">
              <w:rPr>
                <w:color w:val="000000"/>
                <w:sz w:val="20"/>
                <w:szCs w:val="20"/>
              </w:rPr>
              <w:t>14,58</w:t>
            </w:r>
          </w:p>
        </w:tc>
        <w:tc>
          <w:tcPr>
            <w:tcW w:w="850" w:type="dxa"/>
            <w:tcBorders>
              <w:top w:val="single" w:sz="4" w:space="0" w:color="auto"/>
              <w:left w:val="nil"/>
              <w:bottom w:val="single" w:sz="4" w:space="0" w:color="auto"/>
              <w:right w:val="nil"/>
            </w:tcBorders>
          </w:tcPr>
          <w:p w14:paraId="1409A826" w14:textId="56BECFFB" w:rsidR="00096830" w:rsidRPr="00151ECE" w:rsidRDefault="00AE410B" w:rsidP="00AE410B">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827" w14:textId="77777777" w:rsidR="00096830" w:rsidRPr="00151ECE" w:rsidRDefault="00096830" w:rsidP="00AE410B">
            <w:pPr>
              <w:jc w:val="right"/>
              <w:rPr>
                <w:color w:val="000000"/>
                <w:sz w:val="20"/>
                <w:szCs w:val="20"/>
              </w:rPr>
            </w:pPr>
            <w:r w:rsidRPr="00151ECE">
              <w:rPr>
                <w:color w:val="000000"/>
                <w:sz w:val="20"/>
                <w:szCs w:val="20"/>
              </w:rPr>
              <w:t>14,58</w:t>
            </w:r>
          </w:p>
        </w:tc>
      </w:tr>
      <w:tr w:rsidR="00096830" w:rsidRPr="00151ECE" w14:paraId="1409A82F"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829" w14:textId="77777777" w:rsidR="00096830" w:rsidRPr="00151ECE" w:rsidRDefault="00096830" w:rsidP="00D85F66">
            <w:pPr>
              <w:rPr>
                <w:color w:val="000000"/>
                <w:sz w:val="20"/>
                <w:szCs w:val="20"/>
              </w:rPr>
            </w:pPr>
            <w:r w:rsidRPr="00151ECE">
              <w:rPr>
                <w:color w:val="000000"/>
                <w:sz w:val="20"/>
                <w:szCs w:val="20"/>
              </w:rPr>
              <w:t>9.1.1.4.</w:t>
            </w:r>
          </w:p>
        </w:tc>
        <w:tc>
          <w:tcPr>
            <w:tcW w:w="3260" w:type="dxa"/>
            <w:tcBorders>
              <w:top w:val="single" w:sz="4" w:space="0" w:color="auto"/>
              <w:left w:val="nil"/>
              <w:bottom w:val="single" w:sz="4" w:space="0" w:color="auto"/>
              <w:right w:val="single" w:sz="8" w:space="0" w:color="auto"/>
            </w:tcBorders>
            <w:noWrap/>
            <w:vAlign w:val="center"/>
          </w:tcPr>
          <w:p w14:paraId="1409A82A" w14:textId="77777777" w:rsidR="00096830" w:rsidRPr="00151ECE" w:rsidRDefault="00096830" w:rsidP="00586B5C">
            <w:pPr>
              <w:rPr>
                <w:color w:val="000000"/>
                <w:sz w:val="20"/>
                <w:szCs w:val="20"/>
              </w:rPr>
            </w:pPr>
            <w:r w:rsidRPr="00151ECE">
              <w:rPr>
                <w:color w:val="000000"/>
                <w:sz w:val="20"/>
                <w:szCs w:val="20"/>
              </w:rPr>
              <w:t>ja lauka platība ir virs 0,5 līdz 0,75 ha (ieskaitot)</w:t>
            </w:r>
          </w:p>
        </w:tc>
        <w:tc>
          <w:tcPr>
            <w:tcW w:w="1560" w:type="dxa"/>
            <w:tcBorders>
              <w:top w:val="single" w:sz="4" w:space="0" w:color="auto"/>
              <w:left w:val="nil"/>
              <w:bottom w:val="single" w:sz="4" w:space="0" w:color="auto"/>
              <w:right w:val="single" w:sz="8" w:space="0" w:color="auto"/>
            </w:tcBorders>
            <w:vAlign w:val="center"/>
          </w:tcPr>
          <w:p w14:paraId="1409A82B" w14:textId="77777777" w:rsidR="00096830" w:rsidRPr="00151ECE" w:rsidRDefault="00096830" w:rsidP="00586B5C">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82C" w14:textId="77777777" w:rsidR="00096830" w:rsidRPr="00151ECE" w:rsidRDefault="00096830" w:rsidP="00AE410B">
            <w:pPr>
              <w:jc w:val="right"/>
              <w:rPr>
                <w:color w:val="000000"/>
                <w:sz w:val="20"/>
                <w:szCs w:val="20"/>
              </w:rPr>
            </w:pPr>
            <w:r w:rsidRPr="00151ECE">
              <w:rPr>
                <w:color w:val="000000"/>
                <w:sz w:val="20"/>
                <w:szCs w:val="20"/>
              </w:rPr>
              <w:t>20,28</w:t>
            </w:r>
          </w:p>
        </w:tc>
        <w:tc>
          <w:tcPr>
            <w:tcW w:w="850" w:type="dxa"/>
            <w:tcBorders>
              <w:top w:val="single" w:sz="4" w:space="0" w:color="auto"/>
              <w:left w:val="nil"/>
              <w:bottom w:val="single" w:sz="4" w:space="0" w:color="auto"/>
              <w:right w:val="nil"/>
            </w:tcBorders>
          </w:tcPr>
          <w:p w14:paraId="1409A82D" w14:textId="65519E1E" w:rsidR="00096830" w:rsidRPr="00151ECE" w:rsidRDefault="00AE410B" w:rsidP="00AE410B">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82E" w14:textId="77777777" w:rsidR="00096830" w:rsidRPr="00151ECE" w:rsidRDefault="00096830" w:rsidP="00AE410B">
            <w:pPr>
              <w:jc w:val="right"/>
              <w:rPr>
                <w:color w:val="000000"/>
                <w:sz w:val="20"/>
                <w:szCs w:val="20"/>
              </w:rPr>
            </w:pPr>
            <w:r w:rsidRPr="00151ECE">
              <w:rPr>
                <w:color w:val="000000"/>
                <w:sz w:val="20"/>
                <w:szCs w:val="20"/>
              </w:rPr>
              <w:t>20,28</w:t>
            </w:r>
          </w:p>
        </w:tc>
      </w:tr>
      <w:tr w:rsidR="00096830" w:rsidRPr="00151ECE" w14:paraId="1409A836"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830" w14:textId="77777777" w:rsidR="00096830" w:rsidRPr="00151ECE" w:rsidRDefault="00096830" w:rsidP="00D85F66">
            <w:pPr>
              <w:rPr>
                <w:color w:val="000000"/>
                <w:sz w:val="20"/>
                <w:szCs w:val="20"/>
              </w:rPr>
            </w:pPr>
            <w:r w:rsidRPr="00151ECE">
              <w:rPr>
                <w:color w:val="000000"/>
                <w:sz w:val="20"/>
                <w:szCs w:val="20"/>
              </w:rPr>
              <w:t>9.1.1.5.</w:t>
            </w:r>
          </w:p>
        </w:tc>
        <w:tc>
          <w:tcPr>
            <w:tcW w:w="3260" w:type="dxa"/>
            <w:tcBorders>
              <w:top w:val="single" w:sz="4" w:space="0" w:color="auto"/>
              <w:left w:val="nil"/>
              <w:bottom w:val="single" w:sz="4" w:space="0" w:color="auto"/>
              <w:right w:val="single" w:sz="8" w:space="0" w:color="auto"/>
            </w:tcBorders>
            <w:noWrap/>
            <w:vAlign w:val="center"/>
          </w:tcPr>
          <w:p w14:paraId="1409A831" w14:textId="77777777" w:rsidR="00096830" w:rsidRPr="00151ECE" w:rsidRDefault="00096830" w:rsidP="00586B5C">
            <w:pPr>
              <w:rPr>
                <w:color w:val="000000"/>
                <w:sz w:val="20"/>
                <w:szCs w:val="20"/>
              </w:rPr>
            </w:pPr>
            <w:r w:rsidRPr="00151ECE">
              <w:rPr>
                <w:color w:val="000000"/>
                <w:sz w:val="20"/>
                <w:szCs w:val="20"/>
              </w:rPr>
              <w:t>ja lauka platība ir virs 0,75 līdz 1 ha (ieskaitot)</w:t>
            </w:r>
          </w:p>
        </w:tc>
        <w:tc>
          <w:tcPr>
            <w:tcW w:w="1560" w:type="dxa"/>
            <w:tcBorders>
              <w:top w:val="single" w:sz="4" w:space="0" w:color="auto"/>
              <w:left w:val="nil"/>
              <w:bottom w:val="single" w:sz="4" w:space="0" w:color="auto"/>
              <w:right w:val="single" w:sz="8" w:space="0" w:color="auto"/>
            </w:tcBorders>
            <w:vAlign w:val="center"/>
          </w:tcPr>
          <w:p w14:paraId="1409A832" w14:textId="77777777" w:rsidR="00096830" w:rsidRPr="00151ECE" w:rsidRDefault="00096830" w:rsidP="00586B5C">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833" w14:textId="77777777" w:rsidR="00096830" w:rsidRPr="00151ECE" w:rsidRDefault="00096830" w:rsidP="00AE410B">
            <w:pPr>
              <w:jc w:val="right"/>
              <w:rPr>
                <w:color w:val="000000"/>
                <w:sz w:val="20"/>
                <w:szCs w:val="20"/>
              </w:rPr>
            </w:pPr>
            <w:r w:rsidRPr="00151ECE">
              <w:rPr>
                <w:color w:val="000000"/>
                <w:sz w:val="20"/>
                <w:szCs w:val="20"/>
              </w:rPr>
              <w:t>26,32</w:t>
            </w:r>
          </w:p>
        </w:tc>
        <w:tc>
          <w:tcPr>
            <w:tcW w:w="850" w:type="dxa"/>
            <w:tcBorders>
              <w:top w:val="single" w:sz="4" w:space="0" w:color="auto"/>
              <w:left w:val="nil"/>
              <w:bottom w:val="single" w:sz="4" w:space="0" w:color="auto"/>
              <w:right w:val="nil"/>
            </w:tcBorders>
          </w:tcPr>
          <w:p w14:paraId="1409A834" w14:textId="3754C6E6" w:rsidR="00096830" w:rsidRPr="00151ECE" w:rsidRDefault="00AE410B" w:rsidP="00AE410B">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835" w14:textId="77777777" w:rsidR="00096830" w:rsidRPr="00151ECE" w:rsidRDefault="00096830" w:rsidP="00AE410B">
            <w:pPr>
              <w:jc w:val="right"/>
              <w:rPr>
                <w:color w:val="000000"/>
                <w:sz w:val="20"/>
                <w:szCs w:val="20"/>
              </w:rPr>
            </w:pPr>
            <w:r w:rsidRPr="00151ECE">
              <w:rPr>
                <w:color w:val="000000"/>
                <w:sz w:val="20"/>
                <w:szCs w:val="20"/>
              </w:rPr>
              <w:t>26,32</w:t>
            </w:r>
          </w:p>
        </w:tc>
      </w:tr>
      <w:tr w:rsidR="00096830" w:rsidRPr="00151ECE" w14:paraId="1409A83D"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837" w14:textId="77777777" w:rsidR="00096830" w:rsidRPr="00151ECE" w:rsidRDefault="00096830" w:rsidP="00D85F66">
            <w:pPr>
              <w:rPr>
                <w:color w:val="000000"/>
                <w:sz w:val="20"/>
                <w:szCs w:val="20"/>
              </w:rPr>
            </w:pPr>
            <w:r w:rsidRPr="00151ECE">
              <w:rPr>
                <w:color w:val="000000"/>
                <w:sz w:val="20"/>
                <w:szCs w:val="20"/>
              </w:rPr>
              <w:t>9.1.2.</w:t>
            </w:r>
          </w:p>
        </w:tc>
        <w:tc>
          <w:tcPr>
            <w:tcW w:w="3260" w:type="dxa"/>
            <w:tcBorders>
              <w:top w:val="single" w:sz="4" w:space="0" w:color="auto"/>
              <w:left w:val="nil"/>
              <w:bottom w:val="single" w:sz="4" w:space="0" w:color="auto"/>
              <w:right w:val="single" w:sz="8" w:space="0" w:color="auto"/>
            </w:tcBorders>
            <w:noWrap/>
            <w:vAlign w:val="center"/>
          </w:tcPr>
          <w:p w14:paraId="1409A838" w14:textId="77777777" w:rsidR="00096830" w:rsidRPr="00151ECE" w:rsidRDefault="00096830" w:rsidP="00586B5C">
            <w:pPr>
              <w:rPr>
                <w:color w:val="000000"/>
                <w:sz w:val="20"/>
                <w:szCs w:val="20"/>
              </w:rPr>
            </w:pPr>
            <w:r w:rsidRPr="00151ECE">
              <w:rPr>
                <w:color w:val="000000"/>
                <w:sz w:val="20"/>
                <w:szCs w:val="20"/>
              </w:rPr>
              <w:t>papildus par katru paraugu lauka platībā no 1,0 līdz 8,0 ha (ieskaitot), ja nepieciešamais parauga tilpums no 1 ha ir vismaz 1,5 litri</w:t>
            </w:r>
          </w:p>
        </w:tc>
        <w:tc>
          <w:tcPr>
            <w:tcW w:w="1560" w:type="dxa"/>
            <w:tcBorders>
              <w:top w:val="single" w:sz="4" w:space="0" w:color="auto"/>
              <w:left w:val="nil"/>
              <w:bottom w:val="single" w:sz="4" w:space="0" w:color="auto"/>
              <w:right w:val="single" w:sz="8" w:space="0" w:color="auto"/>
            </w:tcBorders>
            <w:vAlign w:val="center"/>
          </w:tcPr>
          <w:p w14:paraId="1409A839" w14:textId="77777777" w:rsidR="00096830" w:rsidRPr="00151ECE" w:rsidRDefault="00096830" w:rsidP="00586B5C">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83A" w14:textId="77777777" w:rsidR="00096830" w:rsidRPr="00151ECE" w:rsidRDefault="00096830" w:rsidP="00AE410B">
            <w:pPr>
              <w:jc w:val="right"/>
              <w:rPr>
                <w:color w:val="000000"/>
                <w:sz w:val="20"/>
                <w:szCs w:val="20"/>
              </w:rPr>
            </w:pPr>
            <w:r w:rsidRPr="00151ECE">
              <w:rPr>
                <w:color w:val="000000"/>
                <w:sz w:val="20"/>
                <w:szCs w:val="20"/>
              </w:rPr>
              <w:t>7,83</w:t>
            </w:r>
          </w:p>
        </w:tc>
        <w:tc>
          <w:tcPr>
            <w:tcW w:w="850" w:type="dxa"/>
            <w:tcBorders>
              <w:top w:val="single" w:sz="4" w:space="0" w:color="auto"/>
              <w:left w:val="nil"/>
              <w:bottom w:val="single" w:sz="4" w:space="0" w:color="auto"/>
              <w:right w:val="nil"/>
            </w:tcBorders>
          </w:tcPr>
          <w:p w14:paraId="1409A83B" w14:textId="408074DA" w:rsidR="00096830" w:rsidRPr="00151ECE" w:rsidRDefault="00AE410B" w:rsidP="00AE410B">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83C" w14:textId="77777777" w:rsidR="00096830" w:rsidRPr="00151ECE" w:rsidRDefault="00096830" w:rsidP="00AE410B">
            <w:pPr>
              <w:jc w:val="right"/>
              <w:rPr>
                <w:color w:val="000000"/>
                <w:sz w:val="20"/>
                <w:szCs w:val="20"/>
              </w:rPr>
            </w:pPr>
            <w:r w:rsidRPr="00151ECE">
              <w:rPr>
                <w:color w:val="000000"/>
                <w:sz w:val="20"/>
                <w:szCs w:val="20"/>
              </w:rPr>
              <w:t>7,83</w:t>
            </w:r>
          </w:p>
        </w:tc>
      </w:tr>
      <w:tr w:rsidR="00096830" w:rsidRPr="00151ECE" w14:paraId="1409A844"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83E" w14:textId="77777777" w:rsidR="00096830" w:rsidRPr="00151ECE" w:rsidRDefault="00096830" w:rsidP="00D85F66">
            <w:pPr>
              <w:rPr>
                <w:color w:val="000000"/>
                <w:sz w:val="20"/>
                <w:szCs w:val="20"/>
              </w:rPr>
            </w:pPr>
            <w:r w:rsidRPr="00151ECE">
              <w:rPr>
                <w:color w:val="000000"/>
                <w:sz w:val="20"/>
                <w:szCs w:val="20"/>
              </w:rPr>
              <w:t>9.1.3.</w:t>
            </w:r>
          </w:p>
        </w:tc>
        <w:tc>
          <w:tcPr>
            <w:tcW w:w="3260" w:type="dxa"/>
            <w:tcBorders>
              <w:top w:val="single" w:sz="4" w:space="0" w:color="auto"/>
              <w:left w:val="nil"/>
              <w:bottom w:val="single" w:sz="4" w:space="0" w:color="auto"/>
              <w:right w:val="single" w:sz="8" w:space="0" w:color="auto"/>
            </w:tcBorders>
            <w:noWrap/>
          </w:tcPr>
          <w:p w14:paraId="1409A83F" w14:textId="77777777" w:rsidR="00096830" w:rsidRPr="00151ECE" w:rsidRDefault="00096830" w:rsidP="00AE410B">
            <w:pPr>
              <w:rPr>
                <w:color w:val="000000"/>
                <w:sz w:val="20"/>
                <w:szCs w:val="20"/>
              </w:rPr>
            </w:pPr>
            <w:r w:rsidRPr="00151ECE">
              <w:rPr>
                <w:color w:val="000000"/>
                <w:sz w:val="20"/>
                <w:szCs w:val="20"/>
              </w:rPr>
              <w:t>papildus par katru paraugu lauka platībā, kas lielāka par 8,0 ha, ja nepieciešamais parauga tilpums no 1 ha ir vismaz 0,4 litri</w:t>
            </w:r>
          </w:p>
        </w:tc>
        <w:tc>
          <w:tcPr>
            <w:tcW w:w="1560" w:type="dxa"/>
            <w:tcBorders>
              <w:top w:val="single" w:sz="4" w:space="0" w:color="auto"/>
              <w:left w:val="nil"/>
              <w:bottom w:val="single" w:sz="4" w:space="0" w:color="auto"/>
              <w:right w:val="single" w:sz="8" w:space="0" w:color="auto"/>
            </w:tcBorders>
          </w:tcPr>
          <w:p w14:paraId="1409A840" w14:textId="77777777" w:rsidR="00096830" w:rsidRPr="00151ECE" w:rsidRDefault="00096830" w:rsidP="00AE410B">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841" w14:textId="77777777" w:rsidR="00096830" w:rsidRPr="00151ECE" w:rsidRDefault="00096830" w:rsidP="00AE410B">
            <w:pPr>
              <w:jc w:val="right"/>
              <w:rPr>
                <w:color w:val="000000"/>
                <w:sz w:val="20"/>
                <w:szCs w:val="20"/>
              </w:rPr>
            </w:pPr>
            <w:r w:rsidRPr="00151ECE">
              <w:rPr>
                <w:color w:val="000000"/>
                <w:sz w:val="20"/>
                <w:szCs w:val="20"/>
              </w:rPr>
              <w:t>2,85</w:t>
            </w:r>
          </w:p>
        </w:tc>
        <w:tc>
          <w:tcPr>
            <w:tcW w:w="850" w:type="dxa"/>
            <w:tcBorders>
              <w:top w:val="single" w:sz="4" w:space="0" w:color="auto"/>
              <w:left w:val="nil"/>
              <w:bottom w:val="single" w:sz="4" w:space="0" w:color="auto"/>
              <w:right w:val="nil"/>
            </w:tcBorders>
          </w:tcPr>
          <w:p w14:paraId="1409A842" w14:textId="2BA41975" w:rsidR="00096830" w:rsidRPr="00151ECE" w:rsidRDefault="00AE410B" w:rsidP="00AE410B">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843" w14:textId="77777777" w:rsidR="00096830" w:rsidRPr="00151ECE" w:rsidRDefault="00096830" w:rsidP="00AE410B">
            <w:pPr>
              <w:jc w:val="right"/>
              <w:rPr>
                <w:color w:val="000000"/>
                <w:sz w:val="20"/>
                <w:szCs w:val="20"/>
              </w:rPr>
            </w:pPr>
            <w:r w:rsidRPr="00151ECE">
              <w:rPr>
                <w:color w:val="000000"/>
                <w:sz w:val="20"/>
                <w:szCs w:val="20"/>
              </w:rPr>
              <w:t>2,85</w:t>
            </w:r>
          </w:p>
        </w:tc>
      </w:tr>
      <w:tr w:rsidR="00096830" w:rsidRPr="00151ECE" w14:paraId="1409A84B"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845" w14:textId="77777777" w:rsidR="00096830" w:rsidRPr="00151ECE" w:rsidRDefault="00096830" w:rsidP="00D85F66">
            <w:pPr>
              <w:rPr>
                <w:color w:val="000000"/>
                <w:sz w:val="20"/>
                <w:szCs w:val="20"/>
              </w:rPr>
            </w:pPr>
            <w:r w:rsidRPr="00151ECE">
              <w:rPr>
                <w:color w:val="000000"/>
                <w:sz w:val="20"/>
                <w:szCs w:val="20"/>
              </w:rPr>
              <w:t>9.1.4.</w:t>
            </w:r>
          </w:p>
        </w:tc>
        <w:tc>
          <w:tcPr>
            <w:tcW w:w="3260" w:type="dxa"/>
            <w:tcBorders>
              <w:top w:val="single" w:sz="4" w:space="0" w:color="auto"/>
              <w:left w:val="nil"/>
              <w:bottom w:val="single" w:sz="4" w:space="0" w:color="auto"/>
              <w:right w:val="single" w:sz="8" w:space="0" w:color="auto"/>
            </w:tcBorders>
            <w:noWrap/>
          </w:tcPr>
          <w:p w14:paraId="1409A846" w14:textId="77777777" w:rsidR="00096830" w:rsidRPr="00151ECE" w:rsidRDefault="00096830" w:rsidP="00AE410B">
            <w:pPr>
              <w:rPr>
                <w:color w:val="000000"/>
                <w:sz w:val="20"/>
                <w:szCs w:val="20"/>
              </w:rPr>
            </w:pPr>
            <w:r w:rsidRPr="00151ECE">
              <w:rPr>
                <w:color w:val="000000"/>
                <w:sz w:val="20"/>
                <w:szCs w:val="20"/>
              </w:rPr>
              <w:t>izņēmuma gadījumos, ievērojot normatīvajos aktos noteiktās prasības, ja lauka platība ir vismaz 4,0 ha un ja pieļaujamais parauga tilpums no 1 ha ir 0,4 litri</w:t>
            </w:r>
          </w:p>
        </w:tc>
        <w:tc>
          <w:tcPr>
            <w:tcW w:w="1560" w:type="dxa"/>
            <w:tcBorders>
              <w:top w:val="single" w:sz="4" w:space="0" w:color="auto"/>
              <w:left w:val="nil"/>
              <w:bottom w:val="single" w:sz="4" w:space="0" w:color="auto"/>
              <w:right w:val="single" w:sz="8" w:space="0" w:color="auto"/>
            </w:tcBorders>
          </w:tcPr>
          <w:p w14:paraId="1409A847" w14:textId="77777777" w:rsidR="00096830" w:rsidRPr="00151ECE" w:rsidRDefault="00096830" w:rsidP="00AE410B">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848" w14:textId="77777777" w:rsidR="00096830" w:rsidRPr="00151ECE" w:rsidRDefault="00096830" w:rsidP="00AE410B">
            <w:pPr>
              <w:jc w:val="right"/>
              <w:rPr>
                <w:color w:val="000000"/>
                <w:sz w:val="20"/>
                <w:szCs w:val="20"/>
              </w:rPr>
            </w:pPr>
            <w:r w:rsidRPr="00151ECE">
              <w:rPr>
                <w:color w:val="000000"/>
                <w:sz w:val="20"/>
                <w:szCs w:val="20"/>
              </w:rPr>
              <w:t>8,89</w:t>
            </w:r>
          </w:p>
        </w:tc>
        <w:tc>
          <w:tcPr>
            <w:tcW w:w="850" w:type="dxa"/>
            <w:tcBorders>
              <w:top w:val="single" w:sz="4" w:space="0" w:color="auto"/>
              <w:left w:val="nil"/>
              <w:bottom w:val="single" w:sz="4" w:space="0" w:color="auto"/>
              <w:right w:val="nil"/>
            </w:tcBorders>
          </w:tcPr>
          <w:p w14:paraId="1409A849" w14:textId="08A040C8" w:rsidR="00096830" w:rsidRPr="00151ECE" w:rsidRDefault="00AE410B" w:rsidP="00AE410B">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84A" w14:textId="77777777" w:rsidR="00096830" w:rsidRPr="00151ECE" w:rsidRDefault="00096830" w:rsidP="00AE410B">
            <w:pPr>
              <w:jc w:val="right"/>
              <w:rPr>
                <w:color w:val="000000"/>
                <w:sz w:val="20"/>
                <w:szCs w:val="20"/>
              </w:rPr>
            </w:pPr>
            <w:r w:rsidRPr="00151ECE">
              <w:rPr>
                <w:color w:val="000000"/>
                <w:sz w:val="20"/>
                <w:szCs w:val="20"/>
              </w:rPr>
              <w:t>8,89</w:t>
            </w:r>
          </w:p>
        </w:tc>
      </w:tr>
      <w:tr w:rsidR="00096830" w:rsidRPr="00151ECE" w14:paraId="1409A852"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84C" w14:textId="77777777" w:rsidR="00096830" w:rsidRPr="00151ECE" w:rsidRDefault="00096830" w:rsidP="00D85F66">
            <w:pPr>
              <w:rPr>
                <w:color w:val="000000"/>
                <w:sz w:val="20"/>
                <w:szCs w:val="20"/>
              </w:rPr>
            </w:pPr>
            <w:r w:rsidRPr="00151ECE">
              <w:rPr>
                <w:color w:val="000000"/>
                <w:sz w:val="20"/>
                <w:szCs w:val="20"/>
              </w:rPr>
              <w:t>9.1.5.</w:t>
            </w:r>
          </w:p>
        </w:tc>
        <w:tc>
          <w:tcPr>
            <w:tcW w:w="3260" w:type="dxa"/>
            <w:tcBorders>
              <w:top w:val="single" w:sz="4" w:space="0" w:color="auto"/>
              <w:left w:val="nil"/>
              <w:bottom w:val="single" w:sz="4" w:space="0" w:color="auto"/>
              <w:right w:val="single" w:sz="8" w:space="0" w:color="auto"/>
            </w:tcBorders>
            <w:noWrap/>
          </w:tcPr>
          <w:p w14:paraId="1409A84D" w14:textId="77777777" w:rsidR="00096830" w:rsidRPr="00151ECE" w:rsidRDefault="00096830" w:rsidP="00AE410B">
            <w:pPr>
              <w:rPr>
                <w:color w:val="000000"/>
                <w:sz w:val="20"/>
                <w:szCs w:val="20"/>
              </w:rPr>
            </w:pPr>
            <w:r w:rsidRPr="00151ECE">
              <w:rPr>
                <w:color w:val="000000"/>
                <w:sz w:val="20"/>
                <w:szCs w:val="20"/>
              </w:rPr>
              <w:t>izņēmuma gadījumos, ievērojot normatīvajos aktos noteiktās prasības, papildus par katru paraugu lauka platībā, kas lielāka par 4,0 ha, un ja pieļaujamais parauga tilpums no 1 ha ir 0,2 litri</w:t>
            </w:r>
          </w:p>
        </w:tc>
        <w:tc>
          <w:tcPr>
            <w:tcW w:w="1560" w:type="dxa"/>
            <w:tcBorders>
              <w:top w:val="single" w:sz="4" w:space="0" w:color="auto"/>
              <w:left w:val="nil"/>
              <w:bottom w:val="single" w:sz="4" w:space="0" w:color="auto"/>
              <w:right w:val="single" w:sz="8" w:space="0" w:color="auto"/>
            </w:tcBorders>
          </w:tcPr>
          <w:p w14:paraId="1409A84E" w14:textId="77777777" w:rsidR="00096830" w:rsidRPr="00151ECE" w:rsidRDefault="00096830" w:rsidP="00AE410B">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84F" w14:textId="77777777" w:rsidR="00096830" w:rsidRPr="00151ECE" w:rsidRDefault="00096830" w:rsidP="00AE410B">
            <w:pPr>
              <w:jc w:val="right"/>
              <w:rPr>
                <w:color w:val="000000"/>
                <w:sz w:val="20"/>
                <w:szCs w:val="20"/>
              </w:rPr>
            </w:pPr>
            <w:r w:rsidRPr="00151ECE">
              <w:rPr>
                <w:color w:val="000000"/>
                <w:sz w:val="20"/>
                <w:szCs w:val="20"/>
              </w:rPr>
              <w:t>2,13</w:t>
            </w:r>
          </w:p>
        </w:tc>
        <w:tc>
          <w:tcPr>
            <w:tcW w:w="850" w:type="dxa"/>
            <w:tcBorders>
              <w:top w:val="single" w:sz="4" w:space="0" w:color="auto"/>
              <w:left w:val="nil"/>
              <w:bottom w:val="single" w:sz="4" w:space="0" w:color="auto"/>
              <w:right w:val="nil"/>
            </w:tcBorders>
          </w:tcPr>
          <w:p w14:paraId="1409A850" w14:textId="269F49D5" w:rsidR="00096830" w:rsidRPr="00151ECE" w:rsidRDefault="00AE410B" w:rsidP="00AE410B">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851" w14:textId="77777777" w:rsidR="00096830" w:rsidRPr="00151ECE" w:rsidRDefault="00096830" w:rsidP="00AE410B">
            <w:pPr>
              <w:jc w:val="right"/>
              <w:rPr>
                <w:color w:val="000000"/>
                <w:sz w:val="20"/>
                <w:szCs w:val="20"/>
              </w:rPr>
            </w:pPr>
            <w:r w:rsidRPr="00151ECE">
              <w:rPr>
                <w:color w:val="000000"/>
                <w:sz w:val="20"/>
                <w:szCs w:val="20"/>
              </w:rPr>
              <w:t>2,13</w:t>
            </w:r>
          </w:p>
        </w:tc>
      </w:tr>
      <w:tr w:rsidR="00096830" w:rsidRPr="00151ECE" w14:paraId="1409A859"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853" w14:textId="77777777" w:rsidR="00096830" w:rsidRPr="00151ECE" w:rsidRDefault="00096830" w:rsidP="00D85F66">
            <w:pPr>
              <w:rPr>
                <w:color w:val="000000"/>
                <w:sz w:val="20"/>
                <w:szCs w:val="20"/>
              </w:rPr>
            </w:pPr>
            <w:r w:rsidRPr="00151ECE">
              <w:rPr>
                <w:color w:val="000000"/>
                <w:sz w:val="20"/>
                <w:szCs w:val="20"/>
              </w:rPr>
              <w:t>9.2.</w:t>
            </w:r>
          </w:p>
        </w:tc>
        <w:tc>
          <w:tcPr>
            <w:tcW w:w="3260" w:type="dxa"/>
            <w:tcBorders>
              <w:top w:val="single" w:sz="4" w:space="0" w:color="auto"/>
              <w:left w:val="nil"/>
              <w:bottom w:val="single" w:sz="4" w:space="0" w:color="auto"/>
              <w:right w:val="single" w:sz="8" w:space="0" w:color="auto"/>
            </w:tcBorders>
            <w:noWrap/>
          </w:tcPr>
          <w:p w14:paraId="1409A854" w14:textId="77777777" w:rsidR="00096830" w:rsidRPr="00151ECE" w:rsidRDefault="00096830" w:rsidP="00AE410B">
            <w:pPr>
              <w:rPr>
                <w:color w:val="000000"/>
                <w:sz w:val="20"/>
                <w:szCs w:val="20"/>
              </w:rPr>
            </w:pPr>
            <w:r w:rsidRPr="00151ECE">
              <w:rPr>
                <w:color w:val="000000"/>
                <w:sz w:val="20"/>
                <w:szCs w:val="20"/>
              </w:rPr>
              <w:t xml:space="preserve">augsnes paraugu ņemšana un analīze, lai noteiktu kartupeļu cistu nematodes </w:t>
            </w:r>
            <w:r w:rsidRPr="00151ECE">
              <w:rPr>
                <w:iCs/>
                <w:color w:val="000000"/>
                <w:sz w:val="20"/>
                <w:szCs w:val="20"/>
              </w:rPr>
              <w:t>(</w:t>
            </w:r>
            <w:proofErr w:type="spellStart"/>
            <w:r w:rsidRPr="00151ECE">
              <w:rPr>
                <w:i/>
                <w:iCs/>
                <w:color w:val="000000"/>
                <w:sz w:val="20"/>
                <w:szCs w:val="20"/>
              </w:rPr>
              <w:t>Globodera</w:t>
            </w:r>
            <w:proofErr w:type="spellEnd"/>
            <w:r w:rsidRPr="00151ECE">
              <w:rPr>
                <w:i/>
                <w:iCs/>
                <w:color w:val="000000"/>
                <w:sz w:val="20"/>
                <w:szCs w:val="20"/>
              </w:rPr>
              <w:t xml:space="preserve"> </w:t>
            </w:r>
            <w:proofErr w:type="spellStart"/>
            <w:r w:rsidRPr="00151ECE">
              <w:rPr>
                <w:i/>
                <w:iCs/>
                <w:color w:val="000000"/>
                <w:sz w:val="20"/>
                <w:szCs w:val="20"/>
              </w:rPr>
              <w:t>rostochiensis</w:t>
            </w:r>
            <w:proofErr w:type="spellEnd"/>
            <w:r w:rsidRPr="00151ECE">
              <w:rPr>
                <w:color w:val="000000"/>
                <w:sz w:val="20"/>
                <w:szCs w:val="20"/>
              </w:rPr>
              <w:t xml:space="preserve">, </w:t>
            </w:r>
            <w:proofErr w:type="spellStart"/>
            <w:r w:rsidRPr="00151ECE">
              <w:rPr>
                <w:i/>
                <w:iCs/>
                <w:color w:val="000000"/>
                <w:sz w:val="20"/>
                <w:szCs w:val="20"/>
              </w:rPr>
              <w:t>Globodera</w:t>
            </w:r>
            <w:proofErr w:type="spellEnd"/>
            <w:r w:rsidRPr="00151ECE">
              <w:rPr>
                <w:i/>
                <w:iCs/>
                <w:color w:val="000000"/>
                <w:sz w:val="20"/>
                <w:szCs w:val="20"/>
              </w:rPr>
              <w:t xml:space="preserve"> </w:t>
            </w:r>
            <w:proofErr w:type="spellStart"/>
            <w:r w:rsidRPr="00151ECE">
              <w:rPr>
                <w:i/>
                <w:iCs/>
                <w:color w:val="000000"/>
                <w:sz w:val="20"/>
                <w:szCs w:val="20"/>
              </w:rPr>
              <w:t>pallida</w:t>
            </w:r>
            <w:proofErr w:type="spellEnd"/>
            <w:r w:rsidRPr="00151ECE">
              <w:rPr>
                <w:color w:val="000000"/>
                <w:sz w:val="20"/>
                <w:szCs w:val="20"/>
              </w:rPr>
              <w:t>) augsnes saslaukās vai kartupeļu augšanas laikā no vietas laukā, kur ir kartupeļu cistu nematožu vizuālās pazīmes, neatkarīgi no lauka lieluma</w:t>
            </w:r>
          </w:p>
        </w:tc>
        <w:tc>
          <w:tcPr>
            <w:tcW w:w="1560" w:type="dxa"/>
            <w:tcBorders>
              <w:top w:val="single" w:sz="4" w:space="0" w:color="auto"/>
              <w:left w:val="nil"/>
              <w:bottom w:val="single" w:sz="4" w:space="0" w:color="auto"/>
              <w:right w:val="single" w:sz="8" w:space="0" w:color="auto"/>
            </w:tcBorders>
          </w:tcPr>
          <w:p w14:paraId="1409A855" w14:textId="77777777" w:rsidR="00096830" w:rsidRPr="00151ECE" w:rsidRDefault="00096830" w:rsidP="00AE410B">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856" w14:textId="77777777" w:rsidR="00096830" w:rsidRPr="00151ECE" w:rsidRDefault="00096830" w:rsidP="00AE410B">
            <w:pPr>
              <w:jc w:val="right"/>
              <w:rPr>
                <w:color w:val="000000"/>
                <w:sz w:val="20"/>
                <w:szCs w:val="20"/>
              </w:rPr>
            </w:pPr>
            <w:r w:rsidRPr="00151ECE">
              <w:rPr>
                <w:color w:val="000000"/>
                <w:sz w:val="20"/>
                <w:szCs w:val="20"/>
              </w:rPr>
              <w:t>13,16</w:t>
            </w:r>
          </w:p>
        </w:tc>
        <w:tc>
          <w:tcPr>
            <w:tcW w:w="850" w:type="dxa"/>
            <w:tcBorders>
              <w:top w:val="single" w:sz="4" w:space="0" w:color="auto"/>
              <w:left w:val="nil"/>
              <w:bottom w:val="single" w:sz="4" w:space="0" w:color="auto"/>
              <w:right w:val="nil"/>
            </w:tcBorders>
          </w:tcPr>
          <w:p w14:paraId="1409A857" w14:textId="0013B479" w:rsidR="00096830" w:rsidRPr="00151ECE" w:rsidRDefault="00AE410B" w:rsidP="00AE410B">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858" w14:textId="77777777" w:rsidR="00096830" w:rsidRPr="00151ECE" w:rsidRDefault="00096830" w:rsidP="00AE410B">
            <w:pPr>
              <w:jc w:val="right"/>
              <w:rPr>
                <w:color w:val="000000"/>
                <w:sz w:val="20"/>
                <w:szCs w:val="20"/>
              </w:rPr>
            </w:pPr>
            <w:r w:rsidRPr="00151ECE">
              <w:rPr>
                <w:color w:val="000000"/>
                <w:sz w:val="20"/>
                <w:szCs w:val="20"/>
              </w:rPr>
              <w:t>13,16</w:t>
            </w:r>
          </w:p>
        </w:tc>
      </w:tr>
      <w:tr w:rsidR="00096830" w:rsidRPr="00151ECE" w14:paraId="1409A860"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85A" w14:textId="77777777" w:rsidR="00096830" w:rsidRPr="00151ECE" w:rsidRDefault="00096830" w:rsidP="00D85F66">
            <w:pPr>
              <w:rPr>
                <w:color w:val="000000"/>
                <w:sz w:val="20"/>
                <w:szCs w:val="20"/>
              </w:rPr>
            </w:pPr>
            <w:r w:rsidRPr="00151ECE">
              <w:rPr>
                <w:color w:val="000000"/>
                <w:sz w:val="20"/>
                <w:szCs w:val="20"/>
              </w:rPr>
              <w:t>9.3.</w:t>
            </w:r>
          </w:p>
        </w:tc>
        <w:tc>
          <w:tcPr>
            <w:tcW w:w="3260" w:type="dxa"/>
            <w:tcBorders>
              <w:top w:val="single" w:sz="4" w:space="0" w:color="auto"/>
              <w:left w:val="nil"/>
              <w:bottom w:val="single" w:sz="4" w:space="0" w:color="auto"/>
              <w:right w:val="single" w:sz="8" w:space="0" w:color="auto"/>
            </w:tcBorders>
            <w:noWrap/>
          </w:tcPr>
          <w:p w14:paraId="1409A85B" w14:textId="77777777" w:rsidR="00096830" w:rsidRPr="00151ECE" w:rsidRDefault="00096830" w:rsidP="00AE410B">
            <w:pPr>
              <w:rPr>
                <w:color w:val="000000"/>
                <w:sz w:val="20"/>
                <w:szCs w:val="20"/>
              </w:rPr>
            </w:pPr>
            <w:r w:rsidRPr="00151ECE">
              <w:rPr>
                <w:color w:val="000000"/>
                <w:sz w:val="20"/>
                <w:szCs w:val="20"/>
              </w:rPr>
              <w:t>kartupeļu gaišās gredzenpuves noteikšanai</w:t>
            </w:r>
          </w:p>
        </w:tc>
        <w:tc>
          <w:tcPr>
            <w:tcW w:w="1560" w:type="dxa"/>
            <w:tcBorders>
              <w:top w:val="single" w:sz="4" w:space="0" w:color="auto"/>
              <w:left w:val="nil"/>
              <w:bottom w:val="single" w:sz="4" w:space="0" w:color="auto"/>
              <w:right w:val="single" w:sz="8" w:space="0" w:color="auto"/>
            </w:tcBorders>
          </w:tcPr>
          <w:p w14:paraId="1409A85C" w14:textId="77777777" w:rsidR="00096830" w:rsidRPr="00151ECE" w:rsidRDefault="00096830" w:rsidP="00AE410B">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85D" w14:textId="77777777" w:rsidR="00096830" w:rsidRPr="00151ECE" w:rsidRDefault="00096830" w:rsidP="00AE410B">
            <w:pPr>
              <w:jc w:val="right"/>
              <w:rPr>
                <w:color w:val="000000"/>
                <w:sz w:val="20"/>
                <w:szCs w:val="20"/>
              </w:rPr>
            </w:pPr>
            <w:r w:rsidRPr="00151ECE">
              <w:rPr>
                <w:color w:val="000000"/>
                <w:sz w:val="20"/>
                <w:szCs w:val="20"/>
              </w:rPr>
              <w:t>35,57</w:t>
            </w:r>
          </w:p>
        </w:tc>
        <w:tc>
          <w:tcPr>
            <w:tcW w:w="850" w:type="dxa"/>
            <w:tcBorders>
              <w:top w:val="single" w:sz="4" w:space="0" w:color="auto"/>
              <w:left w:val="nil"/>
              <w:bottom w:val="single" w:sz="4" w:space="0" w:color="auto"/>
              <w:right w:val="nil"/>
            </w:tcBorders>
          </w:tcPr>
          <w:p w14:paraId="1409A85E" w14:textId="6E1D8216" w:rsidR="00096830" w:rsidRPr="00151ECE" w:rsidRDefault="00AE410B" w:rsidP="00AE410B">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85F" w14:textId="77777777" w:rsidR="00096830" w:rsidRPr="00151ECE" w:rsidRDefault="00096830" w:rsidP="00AE410B">
            <w:pPr>
              <w:jc w:val="right"/>
              <w:rPr>
                <w:color w:val="000000"/>
                <w:sz w:val="20"/>
                <w:szCs w:val="20"/>
              </w:rPr>
            </w:pPr>
            <w:r w:rsidRPr="00151ECE">
              <w:rPr>
                <w:color w:val="000000"/>
                <w:sz w:val="20"/>
                <w:szCs w:val="20"/>
              </w:rPr>
              <w:t>35,57</w:t>
            </w:r>
          </w:p>
        </w:tc>
      </w:tr>
      <w:tr w:rsidR="00096830" w:rsidRPr="00151ECE" w14:paraId="1409A867"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861" w14:textId="77777777" w:rsidR="00096830" w:rsidRPr="00151ECE" w:rsidRDefault="00096830" w:rsidP="00D85F66">
            <w:pPr>
              <w:rPr>
                <w:color w:val="000000"/>
                <w:sz w:val="20"/>
                <w:szCs w:val="20"/>
              </w:rPr>
            </w:pPr>
            <w:r w:rsidRPr="00151ECE">
              <w:rPr>
                <w:color w:val="000000"/>
                <w:sz w:val="20"/>
                <w:szCs w:val="20"/>
              </w:rPr>
              <w:t>9.4.</w:t>
            </w:r>
          </w:p>
        </w:tc>
        <w:tc>
          <w:tcPr>
            <w:tcW w:w="3260" w:type="dxa"/>
            <w:tcBorders>
              <w:top w:val="single" w:sz="4" w:space="0" w:color="auto"/>
              <w:left w:val="nil"/>
              <w:bottom w:val="single" w:sz="4" w:space="0" w:color="auto"/>
              <w:right w:val="single" w:sz="8" w:space="0" w:color="auto"/>
            </w:tcBorders>
            <w:noWrap/>
          </w:tcPr>
          <w:p w14:paraId="1409A862" w14:textId="77777777" w:rsidR="00096830" w:rsidRPr="00151ECE" w:rsidRDefault="00096830" w:rsidP="00AE410B">
            <w:pPr>
              <w:rPr>
                <w:color w:val="000000"/>
                <w:sz w:val="20"/>
                <w:szCs w:val="20"/>
              </w:rPr>
            </w:pPr>
            <w:r w:rsidRPr="00151ECE">
              <w:rPr>
                <w:color w:val="000000"/>
                <w:sz w:val="20"/>
                <w:szCs w:val="20"/>
              </w:rPr>
              <w:t>kartupeļu tumšās gredzenpuves noteikšanai</w:t>
            </w:r>
          </w:p>
        </w:tc>
        <w:tc>
          <w:tcPr>
            <w:tcW w:w="1560" w:type="dxa"/>
            <w:tcBorders>
              <w:top w:val="single" w:sz="4" w:space="0" w:color="auto"/>
              <w:left w:val="nil"/>
              <w:bottom w:val="single" w:sz="4" w:space="0" w:color="auto"/>
              <w:right w:val="single" w:sz="8" w:space="0" w:color="auto"/>
            </w:tcBorders>
          </w:tcPr>
          <w:p w14:paraId="1409A863" w14:textId="77777777" w:rsidR="00096830" w:rsidRPr="00151ECE" w:rsidRDefault="00096830" w:rsidP="00AE410B">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864" w14:textId="77777777" w:rsidR="00096830" w:rsidRPr="00151ECE" w:rsidRDefault="00096830" w:rsidP="00AE410B">
            <w:pPr>
              <w:jc w:val="right"/>
              <w:rPr>
                <w:color w:val="000000"/>
                <w:sz w:val="20"/>
                <w:szCs w:val="20"/>
              </w:rPr>
            </w:pPr>
            <w:r w:rsidRPr="00151ECE">
              <w:rPr>
                <w:color w:val="000000"/>
                <w:sz w:val="20"/>
                <w:szCs w:val="20"/>
              </w:rPr>
              <w:t>35,57</w:t>
            </w:r>
          </w:p>
        </w:tc>
        <w:tc>
          <w:tcPr>
            <w:tcW w:w="850" w:type="dxa"/>
            <w:tcBorders>
              <w:top w:val="single" w:sz="4" w:space="0" w:color="auto"/>
              <w:left w:val="nil"/>
              <w:bottom w:val="single" w:sz="4" w:space="0" w:color="auto"/>
              <w:right w:val="nil"/>
            </w:tcBorders>
          </w:tcPr>
          <w:p w14:paraId="1409A865" w14:textId="12BC2BFF" w:rsidR="00096830" w:rsidRPr="00151ECE" w:rsidRDefault="00AE410B" w:rsidP="00AE410B">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866" w14:textId="77777777" w:rsidR="00096830" w:rsidRPr="00151ECE" w:rsidRDefault="00096830" w:rsidP="00AE410B">
            <w:pPr>
              <w:jc w:val="right"/>
              <w:rPr>
                <w:color w:val="000000"/>
                <w:sz w:val="20"/>
                <w:szCs w:val="20"/>
              </w:rPr>
            </w:pPr>
            <w:r w:rsidRPr="00151ECE">
              <w:rPr>
                <w:color w:val="000000"/>
                <w:sz w:val="20"/>
                <w:szCs w:val="20"/>
              </w:rPr>
              <w:t>35,57</w:t>
            </w:r>
          </w:p>
        </w:tc>
      </w:tr>
      <w:tr w:rsidR="00096830" w:rsidRPr="00151ECE" w14:paraId="1409A86E"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868" w14:textId="77777777" w:rsidR="00096830" w:rsidRPr="00151ECE" w:rsidRDefault="00096830" w:rsidP="00D85F66">
            <w:pPr>
              <w:rPr>
                <w:color w:val="000000"/>
                <w:sz w:val="20"/>
                <w:szCs w:val="20"/>
              </w:rPr>
            </w:pPr>
            <w:r w:rsidRPr="00151ECE">
              <w:rPr>
                <w:color w:val="000000"/>
                <w:sz w:val="20"/>
                <w:szCs w:val="20"/>
              </w:rPr>
              <w:t>9.5.</w:t>
            </w:r>
          </w:p>
        </w:tc>
        <w:tc>
          <w:tcPr>
            <w:tcW w:w="3260" w:type="dxa"/>
            <w:tcBorders>
              <w:top w:val="single" w:sz="4" w:space="0" w:color="auto"/>
              <w:left w:val="nil"/>
              <w:bottom w:val="single" w:sz="4" w:space="0" w:color="auto"/>
              <w:right w:val="single" w:sz="8" w:space="0" w:color="auto"/>
            </w:tcBorders>
            <w:noWrap/>
          </w:tcPr>
          <w:p w14:paraId="1409A869" w14:textId="77777777" w:rsidR="00096830" w:rsidRPr="00151ECE" w:rsidRDefault="00096830" w:rsidP="00AE410B">
            <w:pPr>
              <w:rPr>
                <w:color w:val="000000"/>
                <w:sz w:val="20"/>
                <w:szCs w:val="20"/>
              </w:rPr>
            </w:pPr>
            <w:r w:rsidRPr="00151ECE">
              <w:rPr>
                <w:color w:val="000000"/>
                <w:sz w:val="20"/>
                <w:szCs w:val="20"/>
              </w:rPr>
              <w:t xml:space="preserve">sešu </w:t>
            </w:r>
            <w:proofErr w:type="spellStart"/>
            <w:r w:rsidRPr="00151ECE">
              <w:rPr>
                <w:color w:val="000000"/>
                <w:sz w:val="20"/>
                <w:szCs w:val="20"/>
              </w:rPr>
              <w:t>nekarantīnas</w:t>
            </w:r>
            <w:proofErr w:type="spellEnd"/>
            <w:r w:rsidRPr="00151ECE">
              <w:rPr>
                <w:color w:val="000000"/>
                <w:sz w:val="20"/>
                <w:szCs w:val="20"/>
              </w:rPr>
              <w:t xml:space="preserve"> vīrusu (PVX, PVY, PVM, PVS, PLRV, PVA) un </w:t>
            </w:r>
            <w:proofErr w:type="spellStart"/>
            <w:r w:rsidRPr="00151ECE">
              <w:rPr>
                <w:color w:val="000000"/>
                <w:sz w:val="20"/>
                <w:szCs w:val="20"/>
              </w:rPr>
              <w:t>viroīda</w:t>
            </w:r>
            <w:proofErr w:type="spellEnd"/>
            <w:r w:rsidRPr="00151ECE">
              <w:rPr>
                <w:color w:val="000000"/>
                <w:sz w:val="20"/>
                <w:szCs w:val="20"/>
              </w:rPr>
              <w:t xml:space="preserve"> noteikšanai kartupeļu sēklas materiālam sertifikācijai</w:t>
            </w:r>
          </w:p>
        </w:tc>
        <w:tc>
          <w:tcPr>
            <w:tcW w:w="1560" w:type="dxa"/>
            <w:tcBorders>
              <w:top w:val="single" w:sz="4" w:space="0" w:color="auto"/>
              <w:left w:val="nil"/>
              <w:bottom w:val="single" w:sz="4" w:space="0" w:color="auto"/>
              <w:right w:val="single" w:sz="8" w:space="0" w:color="auto"/>
            </w:tcBorders>
          </w:tcPr>
          <w:p w14:paraId="1409A86A" w14:textId="77777777" w:rsidR="00096830" w:rsidRPr="00151ECE" w:rsidRDefault="00096830" w:rsidP="00AE410B">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86B" w14:textId="77777777" w:rsidR="00096830" w:rsidRPr="00151ECE" w:rsidRDefault="00096830" w:rsidP="00AE410B">
            <w:pPr>
              <w:jc w:val="right"/>
              <w:rPr>
                <w:color w:val="000000"/>
                <w:sz w:val="20"/>
                <w:szCs w:val="20"/>
              </w:rPr>
            </w:pPr>
            <w:r w:rsidRPr="00151ECE">
              <w:rPr>
                <w:color w:val="000000"/>
                <w:sz w:val="20"/>
                <w:szCs w:val="20"/>
              </w:rPr>
              <w:t>92,49</w:t>
            </w:r>
          </w:p>
        </w:tc>
        <w:tc>
          <w:tcPr>
            <w:tcW w:w="850" w:type="dxa"/>
            <w:tcBorders>
              <w:top w:val="single" w:sz="4" w:space="0" w:color="auto"/>
              <w:left w:val="nil"/>
              <w:bottom w:val="single" w:sz="4" w:space="0" w:color="auto"/>
              <w:right w:val="nil"/>
            </w:tcBorders>
          </w:tcPr>
          <w:p w14:paraId="1409A86C" w14:textId="42D7230D" w:rsidR="00096830" w:rsidRPr="00151ECE" w:rsidRDefault="00AE410B" w:rsidP="00AE410B">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86D" w14:textId="77777777" w:rsidR="00096830" w:rsidRPr="00151ECE" w:rsidRDefault="00096830" w:rsidP="00AE410B">
            <w:pPr>
              <w:jc w:val="right"/>
              <w:rPr>
                <w:color w:val="000000"/>
                <w:sz w:val="20"/>
                <w:szCs w:val="20"/>
              </w:rPr>
            </w:pPr>
            <w:r w:rsidRPr="00151ECE">
              <w:rPr>
                <w:color w:val="000000"/>
                <w:sz w:val="20"/>
                <w:szCs w:val="20"/>
              </w:rPr>
              <w:t>92,49</w:t>
            </w:r>
          </w:p>
        </w:tc>
      </w:tr>
      <w:tr w:rsidR="00096830" w:rsidRPr="00151ECE" w14:paraId="1409A875"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86F" w14:textId="77777777" w:rsidR="00096830" w:rsidRPr="00151ECE" w:rsidRDefault="00096830" w:rsidP="00D85F66">
            <w:pPr>
              <w:rPr>
                <w:color w:val="000000"/>
                <w:sz w:val="20"/>
                <w:szCs w:val="20"/>
              </w:rPr>
            </w:pPr>
            <w:r w:rsidRPr="00151ECE">
              <w:rPr>
                <w:color w:val="000000"/>
                <w:sz w:val="20"/>
                <w:szCs w:val="20"/>
              </w:rPr>
              <w:t>9.6.</w:t>
            </w:r>
          </w:p>
        </w:tc>
        <w:tc>
          <w:tcPr>
            <w:tcW w:w="3260" w:type="dxa"/>
            <w:tcBorders>
              <w:top w:val="single" w:sz="4" w:space="0" w:color="auto"/>
              <w:left w:val="nil"/>
              <w:bottom w:val="single" w:sz="4" w:space="0" w:color="auto"/>
              <w:right w:val="single" w:sz="8" w:space="0" w:color="auto"/>
            </w:tcBorders>
            <w:noWrap/>
          </w:tcPr>
          <w:p w14:paraId="1409A870" w14:textId="77777777" w:rsidR="00096830" w:rsidRPr="00151ECE" w:rsidRDefault="00096830" w:rsidP="00AE410B">
            <w:pPr>
              <w:rPr>
                <w:color w:val="000000"/>
                <w:sz w:val="20"/>
                <w:szCs w:val="20"/>
              </w:rPr>
            </w:pPr>
            <w:r w:rsidRPr="00151ECE">
              <w:rPr>
                <w:color w:val="000000"/>
                <w:sz w:val="20"/>
                <w:szCs w:val="20"/>
              </w:rPr>
              <w:t>parastās priedes stādāmā materiāla sertifikācijai</w:t>
            </w:r>
          </w:p>
        </w:tc>
        <w:tc>
          <w:tcPr>
            <w:tcW w:w="1560" w:type="dxa"/>
            <w:tcBorders>
              <w:top w:val="single" w:sz="4" w:space="0" w:color="auto"/>
              <w:left w:val="nil"/>
              <w:bottom w:val="single" w:sz="4" w:space="0" w:color="auto"/>
              <w:right w:val="single" w:sz="8" w:space="0" w:color="auto"/>
            </w:tcBorders>
          </w:tcPr>
          <w:p w14:paraId="1409A871" w14:textId="77777777" w:rsidR="00096830" w:rsidRPr="00151ECE" w:rsidRDefault="00096830" w:rsidP="00AE410B">
            <w:pPr>
              <w:jc w:val="center"/>
              <w:rPr>
                <w:color w:val="000000"/>
                <w:sz w:val="20"/>
                <w:szCs w:val="20"/>
              </w:rPr>
            </w:pPr>
            <w:r w:rsidRPr="00151ECE">
              <w:rPr>
                <w:color w:val="000000"/>
                <w:sz w:val="20"/>
                <w:szCs w:val="20"/>
              </w:rPr>
              <w:t>1 paraugs (100 augi vai augu daļas)</w:t>
            </w:r>
          </w:p>
        </w:tc>
        <w:tc>
          <w:tcPr>
            <w:tcW w:w="1134" w:type="dxa"/>
            <w:tcBorders>
              <w:top w:val="single" w:sz="4" w:space="0" w:color="auto"/>
              <w:left w:val="nil"/>
              <w:bottom w:val="single" w:sz="4" w:space="0" w:color="auto"/>
              <w:right w:val="single" w:sz="8" w:space="0" w:color="auto"/>
            </w:tcBorders>
          </w:tcPr>
          <w:p w14:paraId="1409A872" w14:textId="77777777" w:rsidR="00096830" w:rsidRPr="00151ECE" w:rsidRDefault="00096830" w:rsidP="00AE410B">
            <w:pPr>
              <w:jc w:val="right"/>
              <w:rPr>
                <w:color w:val="000000"/>
                <w:sz w:val="20"/>
                <w:szCs w:val="20"/>
              </w:rPr>
            </w:pPr>
            <w:r w:rsidRPr="00151ECE">
              <w:rPr>
                <w:color w:val="000000"/>
                <w:sz w:val="20"/>
                <w:szCs w:val="20"/>
              </w:rPr>
              <w:t>35,57</w:t>
            </w:r>
          </w:p>
        </w:tc>
        <w:tc>
          <w:tcPr>
            <w:tcW w:w="850" w:type="dxa"/>
            <w:tcBorders>
              <w:top w:val="single" w:sz="4" w:space="0" w:color="auto"/>
              <w:left w:val="nil"/>
              <w:bottom w:val="single" w:sz="4" w:space="0" w:color="auto"/>
              <w:right w:val="nil"/>
            </w:tcBorders>
          </w:tcPr>
          <w:p w14:paraId="1409A873" w14:textId="0DEB043B" w:rsidR="00096830" w:rsidRPr="00151ECE" w:rsidRDefault="00AE410B" w:rsidP="00AE410B">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874" w14:textId="77777777" w:rsidR="00096830" w:rsidRPr="00151ECE" w:rsidRDefault="00096830" w:rsidP="00AE410B">
            <w:pPr>
              <w:jc w:val="right"/>
              <w:rPr>
                <w:color w:val="000000"/>
                <w:sz w:val="20"/>
                <w:szCs w:val="20"/>
              </w:rPr>
            </w:pPr>
            <w:r w:rsidRPr="00151ECE">
              <w:rPr>
                <w:color w:val="000000"/>
                <w:sz w:val="20"/>
                <w:szCs w:val="20"/>
              </w:rPr>
              <w:t>35,57</w:t>
            </w:r>
          </w:p>
        </w:tc>
      </w:tr>
      <w:tr w:rsidR="00673BEE" w:rsidRPr="00151ECE" w14:paraId="1409A87C"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876" w14:textId="77777777" w:rsidR="00673BEE" w:rsidRPr="00151ECE" w:rsidRDefault="00673BEE" w:rsidP="00D85F66">
            <w:pPr>
              <w:rPr>
                <w:color w:val="000000"/>
                <w:sz w:val="20"/>
                <w:szCs w:val="20"/>
              </w:rPr>
            </w:pPr>
            <w:r w:rsidRPr="00151ECE">
              <w:rPr>
                <w:color w:val="000000"/>
                <w:sz w:val="20"/>
                <w:szCs w:val="20"/>
              </w:rPr>
              <w:t>10.</w:t>
            </w:r>
          </w:p>
        </w:tc>
        <w:tc>
          <w:tcPr>
            <w:tcW w:w="7938" w:type="dxa"/>
            <w:gridSpan w:val="5"/>
            <w:tcBorders>
              <w:top w:val="single" w:sz="4" w:space="0" w:color="auto"/>
              <w:left w:val="nil"/>
              <w:bottom w:val="single" w:sz="4" w:space="0" w:color="auto"/>
              <w:right w:val="single" w:sz="8" w:space="0" w:color="auto"/>
            </w:tcBorders>
            <w:noWrap/>
          </w:tcPr>
          <w:p w14:paraId="1409A87B" w14:textId="42191A6D" w:rsidR="00673BEE" w:rsidRPr="00151ECE" w:rsidRDefault="00673BEE" w:rsidP="00673BEE">
            <w:pPr>
              <w:rPr>
                <w:color w:val="000000"/>
                <w:sz w:val="20"/>
                <w:szCs w:val="20"/>
                <w:vertAlign w:val="superscript"/>
              </w:rPr>
            </w:pPr>
            <w:r w:rsidRPr="00151ECE">
              <w:rPr>
                <w:color w:val="000000"/>
                <w:sz w:val="20"/>
                <w:szCs w:val="20"/>
              </w:rPr>
              <w:t>Parauga analīze</w:t>
            </w:r>
            <w:r w:rsidRPr="00151ECE">
              <w:rPr>
                <w:color w:val="000000"/>
                <w:sz w:val="20"/>
                <w:szCs w:val="20"/>
                <w:vertAlign w:val="superscript"/>
              </w:rPr>
              <w:t>1</w:t>
            </w:r>
          </w:p>
        </w:tc>
      </w:tr>
      <w:tr w:rsidR="00096830" w:rsidRPr="00151ECE" w14:paraId="1409A883"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87D" w14:textId="77777777" w:rsidR="00096830" w:rsidRPr="00151ECE" w:rsidRDefault="00096830" w:rsidP="00D85F66">
            <w:pPr>
              <w:rPr>
                <w:color w:val="000000"/>
                <w:sz w:val="20"/>
                <w:szCs w:val="20"/>
              </w:rPr>
            </w:pPr>
            <w:r w:rsidRPr="00151ECE">
              <w:rPr>
                <w:color w:val="000000"/>
                <w:sz w:val="20"/>
                <w:szCs w:val="20"/>
              </w:rPr>
              <w:t>10.1.</w:t>
            </w:r>
          </w:p>
        </w:tc>
        <w:tc>
          <w:tcPr>
            <w:tcW w:w="3260" w:type="dxa"/>
            <w:tcBorders>
              <w:top w:val="single" w:sz="4" w:space="0" w:color="auto"/>
              <w:left w:val="nil"/>
              <w:bottom w:val="single" w:sz="4" w:space="0" w:color="auto"/>
              <w:right w:val="single" w:sz="8" w:space="0" w:color="auto"/>
            </w:tcBorders>
            <w:noWrap/>
          </w:tcPr>
          <w:p w14:paraId="1409A87E" w14:textId="77777777" w:rsidR="00096830" w:rsidRPr="00151ECE" w:rsidRDefault="00096830" w:rsidP="00AE410B">
            <w:pPr>
              <w:rPr>
                <w:color w:val="000000"/>
                <w:sz w:val="20"/>
                <w:szCs w:val="20"/>
              </w:rPr>
            </w:pPr>
            <w:r w:rsidRPr="00151ECE">
              <w:rPr>
                <w:color w:val="000000"/>
                <w:sz w:val="20"/>
                <w:szCs w:val="20"/>
              </w:rPr>
              <w:t xml:space="preserve">sēņu izraisīto slimību, izņemot </w:t>
            </w:r>
            <w:proofErr w:type="spellStart"/>
            <w:r w:rsidRPr="00151ECE">
              <w:rPr>
                <w:i/>
                <w:iCs/>
                <w:color w:val="000000"/>
                <w:sz w:val="20"/>
                <w:szCs w:val="20"/>
              </w:rPr>
              <w:t>Phytophthora</w:t>
            </w:r>
            <w:proofErr w:type="spellEnd"/>
            <w:r w:rsidRPr="00151ECE">
              <w:rPr>
                <w:i/>
                <w:iCs/>
                <w:color w:val="000000"/>
                <w:sz w:val="20"/>
                <w:szCs w:val="20"/>
              </w:rPr>
              <w:t xml:space="preserve"> </w:t>
            </w:r>
            <w:proofErr w:type="spellStart"/>
            <w:r w:rsidRPr="00151ECE">
              <w:rPr>
                <w:i/>
                <w:iCs/>
                <w:color w:val="000000"/>
                <w:sz w:val="20"/>
                <w:szCs w:val="20"/>
              </w:rPr>
              <w:t>ramorum</w:t>
            </w:r>
            <w:proofErr w:type="spellEnd"/>
            <w:r w:rsidRPr="00151ECE">
              <w:rPr>
                <w:iCs/>
                <w:color w:val="000000"/>
                <w:sz w:val="20"/>
                <w:szCs w:val="20"/>
              </w:rPr>
              <w:t>,</w:t>
            </w:r>
            <w:r w:rsidRPr="00151ECE">
              <w:rPr>
                <w:color w:val="000000"/>
                <w:sz w:val="20"/>
                <w:szCs w:val="20"/>
              </w:rPr>
              <w:t xml:space="preserve"> noteikšanai</w:t>
            </w:r>
          </w:p>
        </w:tc>
        <w:tc>
          <w:tcPr>
            <w:tcW w:w="1560" w:type="dxa"/>
            <w:tcBorders>
              <w:top w:val="single" w:sz="4" w:space="0" w:color="auto"/>
              <w:left w:val="nil"/>
              <w:bottom w:val="single" w:sz="4" w:space="0" w:color="auto"/>
              <w:right w:val="single" w:sz="8" w:space="0" w:color="auto"/>
            </w:tcBorders>
          </w:tcPr>
          <w:p w14:paraId="1409A87F" w14:textId="77777777" w:rsidR="00096830" w:rsidRPr="00151ECE" w:rsidRDefault="00096830" w:rsidP="00AE410B">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880" w14:textId="77777777" w:rsidR="00096830" w:rsidRPr="00151ECE" w:rsidRDefault="00096830" w:rsidP="00AE410B">
            <w:pPr>
              <w:jc w:val="right"/>
              <w:rPr>
                <w:color w:val="000000"/>
                <w:sz w:val="20"/>
                <w:szCs w:val="20"/>
              </w:rPr>
            </w:pPr>
            <w:r w:rsidRPr="00151ECE">
              <w:rPr>
                <w:color w:val="000000"/>
                <w:sz w:val="20"/>
                <w:szCs w:val="20"/>
              </w:rPr>
              <w:t>14,23</w:t>
            </w:r>
          </w:p>
        </w:tc>
        <w:tc>
          <w:tcPr>
            <w:tcW w:w="850" w:type="dxa"/>
            <w:tcBorders>
              <w:top w:val="single" w:sz="4" w:space="0" w:color="auto"/>
              <w:left w:val="nil"/>
              <w:bottom w:val="single" w:sz="4" w:space="0" w:color="auto"/>
              <w:right w:val="nil"/>
            </w:tcBorders>
          </w:tcPr>
          <w:p w14:paraId="1409A881" w14:textId="1BE70AE4" w:rsidR="00096830" w:rsidRPr="00151ECE" w:rsidRDefault="00673BEE" w:rsidP="00AE410B">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882" w14:textId="77777777" w:rsidR="00096830" w:rsidRPr="00151ECE" w:rsidRDefault="00096830" w:rsidP="00AE410B">
            <w:pPr>
              <w:jc w:val="right"/>
              <w:rPr>
                <w:color w:val="000000"/>
                <w:sz w:val="20"/>
                <w:szCs w:val="20"/>
              </w:rPr>
            </w:pPr>
            <w:r w:rsidRPr="00151ECE">
              <w:rPr>
                <w:color w:val="000000"/>
                <w:sz w:val="20"/>
                <w:szCs w:val="20"/>
              </w:rPr>
              <w:t>14,23</w:t>
            </w:r>
          </w:p>
        </w:tc>
      </w:tr>
      <w:tr w:rsidR="00096830" w:rsidRPr="00151ECE" w14:paraId="1409A88A"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884" w14:textId="77777777" w:rsidR="00096830" w:rsidRPr="00151ECE" w:rsidRDefault="00096830" w:rsidP="00D85F66">
            <w:pPr>
              <w:rPr>
                <w:color w:val="000000"/>
                <w:sz w:val="20"/>
                <w:szCs w:val="20"/>
              </w:rPr>
            </w:pPr>
            <w:r w:rsidRPr="00151ECE">
              <w:rPr>
                <w:color w:val="000000"/>
                <w:sz w:val="20"/>
                <w:szCs w:val="20"/>
              </w:rPr>
              <w:t>10.2.</w:t>
            </w:r>
          </w:p>
        </w:tc>
        <w:tc>
          <w:tcPr>
            <w:tcW w:w="3260" w:type="dxa"/>
            <w:tcBorders>
              <w:top w:val="single" w:sz="4" w:space="0" w:color="auto"/>
              <w:left w:val="nil"/>
              <w:bottom w:val="single" w:sz="4" w:space="0" w:color="auto"/>
              <w:right w:val="single" w:sz="8" w:space="0" w:color="auto"/>
            </w:tcBorders>
            <w:noWrap/>
          </w:tcPr>
          <w:p w14:paraId="1409A885" w14:textId="77777777" w:rsidR="00096830" w:rsidRPr="00151ECE" w:rsidRDefault="00096830" w:rsidP="00AE410B">
            <w:pPr>
              <w:rPr>
                <w:i/>
                <w:iCs/>
                <w:color w:val="000000"/>
                <w:sz w:val="20"/>
                <w:szCs w:val="20"/>
              </w:rPr>
            </w:pPr>
            <w:proofErr w:type="spellStart"/>
            <w:r w:rsidRPr="00151ECE">
              <w:rPr>
                <w:i/>
                <w:iCs/>
                <w:color w:val="000000"/>
                <w:sz w:val="20"/>
                <w:szCs w:val="20"/>
              </w:rPr>
              <w:t>Phytophthora</w:t>
            </w:r>
            <w:proofErr w:type="spellEnd"/>
            <w:r w:rsidRPr="00151ECE">
              <w:rPr>
                <w:i/>
                <w:iCs/>
                <w:color w:val="000000"/>
                <w:sz w:val="20"/>
                <w:szCs w:val="20"/>
              </w:rPr>
              <w:t xml:space="preserve"> </w:t>
            </w:r>
            <w:proofErr w:type="spellStart"/>
            <w:r w:rsidRPr="00151ECE">
              <w:rPr>
                <w:i/>
                <w:iCs/>
                <w:color w:val="000000"/>
                <w:sz w:val="20"/>
                <w:szCs w:val="20"/>
              </w:rPr>
              <w:t>ramorum</w:t>
            </w:r>
            <w:proofErr w:type="spellEnd"/>
            <w:r w:rsidRPr="00151ECE">
              <w:rPr>
                <w:color w:val="000000"/>
                <w:sz w:val="20"/>
                <w:szCs w:val="20"/>
              </w:rPr>
              <w:t xml:space="preserve"> noteikšanai</w:t>
            </w:r>
          </w:p>
        </w:tc>
        <w:tc>
          <w:tcPr>
            <w:tcW w:w="1560" w:type="dxa"/>
            <w:tcBorders>
              <w:top w:val="single" w:sz="4" w:space="0" w:color="auto"/>
              <w:left w:val="nil"/>
              <w:bottom w:val="single" w:sz="4" w:space="0" w:color="auto"/>
              <w:right w:val="single" w:sz="8" w:space="0" w:color="auto"/>
            </w:tcBorders>
          </w:tcPr>
          <w:p w14:paraId="1409A886" w14:textId="77777777" w:rsidR="00096830" w:rsidRPr="00151ECE" w:rsidRDefault="00096830" w:rsidP="00AE410B">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887" w14:textId="77777777" w:rsidR="00096830" w:rsidRPr="00151ECE" w:rsidRDefault="00096830" w:rsidP="00AE410B">
            <w:pPr>
              <w:jc w:val="right"/>
              <w:rPr>
                <w:color w:val="000000"/>
                <w:sz w:val="20"/>
                <w:szCs w:val="20"/>
              </w:rPr>
            </w:pPr>
            <w:r w:rsidRPr="00151ECE">
              <w:rPr>
                <w:color w:val="000000"/>
                <w:sz w:val="20"/>
                <w:szCs w:val="20"/>
              </w:rPr>
              <w:t>35,57</w:t>
            </w:r>
          </w:p>
        </w:tc>
        <w:tc>
          <w:tcPr>
            <w:tcW w:w="850" w:type="dxa"/>
            <w:tcBorders>
              <w:top w:val="single" w:sz="4" w:space="0" w:color="auto"/>
              <w:left w:val="nil"/>
              <w:bottom w:val="single" w:sz="4" w:space="0" w:color="auto"/>
              <w:right w:val="nil"/>
            </w:tcBorders>
          </w:tcPr>
          <w:p w14:paraId="1409A888" w14:textId="620F942B" w:rsidR="00096830" w:rsidRPr="00151ECE" w:rsidRDefault="00673BEE" w:rsidP="00AE410B">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889" w14:textId="77777777" w:rsidR="00096830" w:rsidRPr="00151ECE" w:rsidRDefault="00096830" w:rsidP="00AE410B">
            <w:pPr>
              <w:jc w:val="right"/>
              <w:rPr>
                <w:color w:val="000000"/>
                <w:sz w:val="20"/>
                <w:szCs w:val="20"/>
              </w:rPr>
            </w:pPr>
            <w:r w:rsidRPr="00151ECE">
              <w:rPr>
                <w:color w:val="000000"/>
                <w:sz w:val="20"/>
                <w:szCs w:val="20"/>
              </w:rPr>
              <w:t>35,57</w:t>
            </w:r>
          </w:p>
        </w:tc>
      </w:tr>
      <w:tr w:rsidR="00096830" w:rsidRPr="00151ECE" w14:paraId="1409A891"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88B" w14:textId="77777777" w:rsidR="00096830" w:rsidRPr="00151ECE" w:rsidRDefault="00096830" w:rsidP="00D85F66">
            <w:pPr>
              <w:rPr>
                <w:color w:val="000000"/>
                <w:sz w:val="20"/>
                <w:szCs w:val="20"/>
              </w:rPr>
            </w:pPr>
            <w:r w:rsidRPr="00151ECE">
              <w:rPr>
                <w:color w:val="000000"/>
                <w:sz w:val="20"/>
                <w:szCs w:val="20"/>
              </w:rPr>
              <w:lastRenderedPageBreak/>
              <w:t>10.3.</w:t>
            </w:r>
          </w:p>
        </w:tc>
        <w:tc>
          <w:tcPr>
            <w:tcW w:w="3260" w:type="dxa"/>
            <w:tcBorders>
              <w:top w:val="single" w:sz="4" w:space="0" w:color="auto"/>
              <w:left w:val="nil"/>
              <w:bottom w:val="single" w:sz="4" w:space="0" w:color="auto"/>
              <w:right w:val="single" w:sz="8" w:space="0" w:color="auto"/>
            </w:tcBorders>
            <w:noWrap/>
          </w:tcPr>
          <w:p w14:paraId="1409A88C" w14:textId="77777777" w:rsidR="00096830" w:rsidRPr="00151ECE" w:rsidRDefault="00096830" w:rsidP="00AE410B">
            <w:pPr>
              <w:rPr>
                <w:color w:val="000000"/>
                <w:sz w:val="20"/>
                <w:szCs w:val="20"/>
              </w:rPr>
            </w:pPr>
            <w:r w:rsidRPr="00151ECE">
              <w:rPr>
                <w:color w:val="000000"/>
                <w:sz w:val="20"/>
                <w:szCs w:val="20"/>
              </w:rPr>
              <w:t>baktēriju noteikšanai</w:t>
            </w:r>
          </w:p>
        </w:tc>
        <w:tc>
          <w:tcPr>
            <w:tcW w:w="1560" w:type="dxa"/>
            <w:tcBorders>
              <w:top w:val="single" w:sz="4" w:space="0" w:color="auto"/>
              <w:left w:val="nil"/>
              <w:bottom w:val="single" w:sz="4" w:space="0" w:color="auto"/>
              <w:right w:val="single" w:sz="8" w:space="0" w:color="auto"/>
            </w:tcBorders>
          </w:tcPr>
          <w:p w14:paraId="1409A88D" w14:textId="77777777" w:rsidR="00096830" w:rsidRPr="00151ECE" w:rsidRDefault="00096830" w:rsidP="00AE410B">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88E" w14:textId="77777777" w:rsidR="00096830" w:rsidRPr="00151ECE" w:rsidRDefault="00096830" w:rsidP="00AE410B">
            <w:pPr>
              <w:jc w:val="right"/>
              <w:rPr>
                <w:color w:val="000000"/>
                <w:sz w:val="20"/>
                <w:szCs w:val="20"/>
              </w:rPr>
            </w:pPr>
            <w:r w:rsidRPr="00151ECE">
              <w:rPr>
                <w:color w:val="000000"/>
                <w:sz w:val="20"/>
                <w:szCs w:val="20"/>
              </w:rPr>
              <w:t>35,57</w:t>
            </w:r>
          </w:p>
        </w:tc>
        <w:tc>
          <w:tcPr>
            <w:tcW w:w="850" w:type="dxa"/>
            <w:tcBorders>
              <w:top w:val="single" w:sz="4" w:space="0" w:color="auto"/>
              <w:left w:val="nil"/>
              <w:bottom w:val="single" w:sz="4" w:space="0" w:color="auto"/>
              <w:right w:val="nil"/>
            </w:tcBorders>
          </w:tcPr>
          <w:p w14:paraId="1409A88F" w14:textId="3B9932D2" w:rsidR="00096830" w:rsidRPr="00151ECE" w:rsidRDefault="00673BEE" w:rsidP="00AE410B">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890" w14:textId="77777777" w:rsidR="00096830" w:rsidRPr="00151ECE" w:rsidRDefault="00096830" w:rsidP="00AE410B">
            <w:pPr>
              <w:jc w:val="right"/>
              <w:rPr>
                <w:color w:val="000000"/>
                <w:sz w:val="20"/>
                <w:szCs w:val="20"/>
              </w:rPr>
            </w:pPr>
            <w:r w:rsidRPr="00151ECE">
              <w:rPr>
                <w:color w:val="000000"/>
                <w:sz w:val="20"/>
                <w:szCs w:val="20"/>
              </w:rPr>
              <w:t>35,57</w:t>
            </w:r>
          </w:p>
        </w:tc>
      </w:tr>
      <w:tr w:rsidR="00096830" w:rsidRPr="00151ECE" w14:paraId="1409A898"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892" w14:textId="77777777" w:rsidR="00096830" w:rsidRPr="00151ECE" w:rsidRDefault="00096830" w:rsidP="00D85F66">
            <w:pPr>
              <w:rPr>
                <w:color w:val="000000"/>
                <w:sz w:val="20"/>
                <w:szCs w:val="20"/>
              </w:rPr>
            </w:pPr>
            <w:r w:rsidRPr="00151ECE">
              <w:rPr>
                <w:color w:val="000000"/>
                <w:sz w:val="20"/>
                <w:szCs w:val="20"/>
              </w:rPr>
              <w:t>10.4.</w:t>
            </w:r>
          </w:p>
        </w:tc>
        <w:tc>
          <w:tcPr>
            <w:tcW w:w="3260" w:type="dxa"/>
            <w:tcBorders>
              <w:top w:val="single" w:sz="4" w:space="0" w:color="auto"/>
              <w:left w:val="nil"/>
              <w:bottom w:val="single" w:sz="4" w:space="0" w:color="auto"/>
              <w:right w:val="single" w:sz="8" w:space="0" w:color="auto"/>
            </w:tcBorders>
            <w:noWrap/>
          </w:tcPr>
          <w:p w14:paraId="1409A893" w14:textId="77777777" w:rsidR="00096830" w:rsidRPr="00151ECE" w:rsidRDefault="00096830" w:rsidP="00AE410B">
            <w:pPr>
              <w:rPr>
                <w:color w:val="000000"/>
                <w:sz w:val="20"/>
                <w:szCs w:val="20"/>
              </w:rPr>
            </w:pPr>
            <w:r w:rsidRPr="00151ECE">
              <w:rPr>
                <w:color w:val="000000"/>
                <w:sz w:val="20"/>
                <w:szCs w:val="20"/>
              </w:rPr>
              <w:t>vīrusu noteikšanai</w:t>
            </w:r>
          </w:p>
        </w:tc>
        <w:tc>
          <w:tcPr>
            <w:tcW w:w="1560" w:type="dxa"/>
            <w:tcBorders>
              <w:top w:val="single" w:sz="4" w:space="0" w:color="auto"/>
              <w:left w:val="nil"/>
              <w:bottom w:val="single" w:sz="4" w:space="0" w:color="auto"/>
              <w:right w:val="single" w:sz="8" w:space="0" w:color="auto"/>
            </w:tcBorders>
          </w:tcPr>
          <w:p w14:paraId="1409A894" w14:textId="77777777" w:rsidR="00096830" w:rsidRPr="00151ECE" w:rsidRDefault="00096830" w:rsidP="00AE410B">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895" w14:textId="77777777" w:rsidR="00096830" w:rsidRPr="00151ECE" w:rsidRDefault="00096830" w:rsidP="00AE410B">
            <w:pPr>
              <w:jc w:val="right"/>
              <w:rPr>
                <w:color w:val="000000"/>
                <w:sz w:val="20"/>
                <w:szCs w:val="20"/>
              </w:rPr>
            </w:pPr>
            <w:r w:rsidRPr="00151ECE">
              <w:rPr>
                <w:color w:val="000000"/>
                <w:sz w:val="20"/>
                <w:szCs w:val="20"/>
              </w:rPr>
              <w:t>21,34</w:t>
            </w:r>
          </w:p>
        </w:tc>
        <w:tc>
          <w:tcPr>
            <w:tcW w:w="850" w:type="dxa"/>
            <w:tcBorders>
              <w:top w:val="single" w:sz="4" w:space="0" w:color="auto"/>
              <w:left w:val="nil"/>
              <w:bottom w:val="single" w:sz="4" w:space="0" w:color="auto"/>
              <w:right w:val="nil"/>
            </w:tcBorders>
          </w:tcPr>
          <w:p w14:paraId="1409A896" w14:textId="4072FC34" w:rsidR="00096830" w:rsidRPr="00151ECE" w:rsidRDefault="00673BEE" w:rsidP="00AE410B">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897" w14:textId="77777777" w:rsidR="00096830" w:rsidRPr="00151ECE" w:rsidRDefault="00096830" w:rsidP="00AE410B">
            <w:pPr>
              <w:jc w:val="right"/>
              <w:rPr>
                <w:color w:val="000000"/>
                <w:sz w:val="20"/>
                <w:szCs w:val="20"/>
              </w:rPr>
            </w:pPr>
            <w:r w:rsidRPr="00151ECE">
              <w:rPr>
                <w:color w:val="000000"/>
                <w:sz w:val="20"/>
                <w:szCs w:val="20"/>
              </w:rPr>
              <w:t>21,34</w:t>
            </w:r>
          </w:p>
        </w:tc>
      </w:tr>
      <w:tr w:rsidR="00096830" w:rsidRPr="00151ECE" w14:paraId="1409A89F"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899" w14:textId="77777777" w:rsidR="00096830" w:rsidRPr="00151ECE" w:rsidRDefault="00096830" w:rsidP="00D85F66">
            <w:pPr>
              <w:rPr>
                <w:color w:val="000000"/>
                <w:sz w:val="20"/>
                <w:szCs w:val="20"/>
              </w:rPr>
            </w:pPr>
            <w:r w:rsidRPr="00151ECE">
              <w:rPr>
                <w:color w:val="000000"/>
                <w:sz w:val="20"/>
                <w:szCs w:val="20"/>
              </w:rPr>
              <w:t>10.5.</w:t>
            </w:r>
          </w:p>
        </w:tc>
        <w:tc>
          <w:tcPr>
            <w:tcW w:w="3260" w:type="dxa"/>
            <w:tcBorders>
              <w:top w:val="single" w:sz="4" w:space="0" w:color="auto"/>
              <w:left w:val="nil"/>
              <w:bottom w:val="single" w:sz="4" w:space="0" w:color="auto"/>
              <w:right w:val="single" w:sz="8" w:space="0" w:color="auto"/>
            </w:tcBorders>
            <w:noWrap/>
          </w:tcPr>
          <w:p w14:paraId="1409A89A" w14:textId="77777777" w:rsidR="00096830" w:rsidRPr="00151ECE" w:rsidRDefault="00096830" w:rsidP="00AE410B">
            <w:pPr>
              <w:rPr>
                <w:color w:val="000000"/>
                <w:sz w:val="20"/>
                <w:szCs w:val="20"/>
              </w:rPr>
            </w:pPr>
            <w:r w:rsidRPr="00151ECE">
              <w:rPr>
                <w:color w:val="000000"/>
                <w:sz w:val="20"/>
                <w:szCs w:val="20"/>
              </w:rPr>
              <w:t>kaitēkļu noteikšanai</w:t>
            </w:r>
          </w:p>
        </w:tc>
        <w:tc>
          <w:tcPr>
            <w:tcW w:w="1560" w:type="dxa"/>
            <w:tcBorders>
              <w:top w:val="single" w:sz="4" w:space="0" w:color="auto"/>
              <w:left w:val="nil"/>
              <w:bottom w:val="single" w:sz="4" w:space="0" w:color="auto"/>
              <w:right w:val="single" w:sz="8" w:space="0" w:color="auto"/>
            </w:tcBorders>
          </w:tcPr>
          <w:p w14:paraId="1409A89B" w14:textId="77777777" w:rsidR="00096830" w:rsidRPr="00151ECE" w:rsidRDefault="00096830" w:rsidP="00AE410B">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89C" w14:textId="77777777" w:rsidR="00096830" w:rsidRPr="00151ECE" w:rsidRDefault="00096830" w:rsidP="00AE410B">
            <w:pPr>
              <w:jc w:val="right"/>
              <w:rPr>
                <w:color w:val="000000"/>
                <w:sz w:val="20"/>
                <w:szCs w:val="20"/>
              </w:rPr>
            </w:pPr>
            <w:r w:rsidRPr="00151ECE">
              <w:rPr>
                <w:color w:val="000000"/>
                <w:sz w:val="20"/>
                <w:szCs w:val="20"/>
              </w:rPr>
              <w:t>11,38</w:t>
            </w:r>
          </w:p>
        </w:tc>
        <w:tc>
          <w:tcPr>
            <w:tcW w:w="850" w:type="dxa"/>
            <w:tcBorders>
              <w:top w:val="single" w:sz="4" w:space="0" w:color="auto"/>
              <w:left w:val="nil"/>
              <w:bottom w:val="single" w:sz="4" w:space="0" w:color="auto"/>
              <w:right w:val="nil"/>
            </w:tcBorders>
          </w:tcPr>
          <w:p w14:paraId="1409A89D" w14:textId="06AFEC73" w:rsidR="00096830" w:rsidRPr="00151ECE" w:rsidRDefault="00673BEE" w:rsidP="00AE410B">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89E" w14:textId="77777777" w:rsidR="00096830" w:rsidRPr="00151ECE" w:rsidRDefault="00096830" w:rsidP="00AE410B">
            <w:pPr>
              <w:jc w:val="right"/>
              <w:rPr>
                <w:color w:val="000000"/>
                <w:sz w:val="20"/>
                <w:szCs w:val="20"/>
              </w:rPr>
            </w:pPr>
            <w:r w:rsidRPr="00151ECE">
              <w:rPr>
                <w:color w:val="000000"/>
                <w:sz w:val="20"/>
                <w:szCs w:val="20"/>
              </w:rPr>
              <w:t>11,38</w:t>
            </w:r>
          </w:p>
        </w:tc>
      </w:tr>
      <w:tr w:rsidR="00096830" w:rsidRPr="00151ECE" w14:paraId="1409A8A6"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8A0" w14:textId="77777777" w:rsidR="00096830" w:rsidRPr="00151ECE" w:rsidRDefault="00096830" w:rsidP="00D85F66">
            <w:pPr>
              <w:rPr>
                <w:color w:val="000000"/>
                <w:sz w:val="20"/>
                <w:szCs w:val="20"/>
              </w:rPr>
            </w:pPr>
            <w:r w:rsidRPr="00151ECE">
              <w:rPr>
                <w:color w:val="000000"/>
                <w:sz w:val="20"/>
                <w:szCs w:val="20"/>
              </w:rPr>
              <w:t>10.6.</w:t>
            </w:r>
          </w:p>
        </w:tc>
        <w:tc>
          <w:tcPr>
            <w:tcW w:w="3260" w:type="dxa"/>
            <w:tcBorders>
              <w:top w:val="single" w:sz="4" w:space="0" w:color="auto"/>
              <w:left w:val="nil"/>
              <w:bottom w:val="single" w:sz="4" w:space="0" w:color="auto"/>
              <w:right w:val="single" w:sz="8" w:space="0" w:color="auto"/>
            </w:tcBorders>
            <w:noWrap/>
          </w:tcPr>
          <w:p w14:paraId="1409A8A1" w14:textId="77777777" w:rsidR="00096830" w:rsidRPr="00151ECE" w:rsidRDefault="00096830" w:rsidP="00AE410B">
            <w:pPr>
              <w:rPr>
                <w:color w:val="000000"/>
                <w:sz w:val="20"/>
                <w:szCs w:val="20"/>
              </w:rPr>
            </w:pPr>
            <w:r w:rsidRPr="00151ECE">
              <w:rPr>
                <w:color w:val="000000"/>
                <w:sz w:val="20"/>
                <w:szCs w:val="20"/>
              </w:rPr>
              <w:t>nematožu noteikšanai</w:t>
            </w:r>
          </w:p>
        </w:tc>
        <w:tc>
          <w:tcPr>
            <w:tcW w:w="1560" w:type="dxa"/>
            <w:tcBorders>
              <w:top w:val="single" w:sz="4" w:space="0" w:color="auto"/>
              <w:left w:val="nil"/>
              <w:bottom w:val="single" w:sz="4" w:space="0" w:color="auto"/>
              <w:right w:val="single" w:sz="8" w:space="0" w:color="auto"/>
            </w:tcBorders>
          </w:tcPr>
          <w:p w14:paraId="1409A8A2" w14:textId="77777777" w:rsidR="00096830" w:rsidRPr="00151ECE" w:rsidRDefault="00096830" w:rsidP="00AE410B">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8A3" w14:textId="77777777" w:rsidR="00096830" w:rsidRPr="00151ECE" w:rsidRDefault="00096830" w:rsidP="00AE410B">
            <w:pPr>
              <w:jc w:val="right"/>
              <w:rPr>
                <w:color w:val="000000"/>
                <w:sz w:val="20"/>
                <w:szCs w:val="20"/>
              </w:rPr>
            </w:pPr>
            <w:r w:rsidRPr="00151ECE">
              <w:rPr>
                <w:color w:val="000000"/>
                <w:sz w:val="20"/>
                <w:szCs w:val="20"/>
              </w:rPr>
              <w:t>11,38</w:t>
            </w:r>
          </w:p>
        </w:tc>
        <w:tc>
          <w:tcPr>
            <w:tcW w:w="850" w:type="dxa"/>
            <w:tcBorders>
              <w:top w:val="single" w:sz="4" w:space="0" w:color="auto"/>
              <w:left w:val="nil"/>
              <w:bottom w:val="single" w:sz="4" w:space="0" w:color="auto"/>
              <w:right w:val="nil"/>
            </w:tcBorders>
          </w:tcPr>
          <w:p w14:paraId="1409A8A4" w14:textId="1E4511D6" w:rsidR="00096830" w:rsidRPr="00151ECE" w:rsidRDefault="00673BEE" w:rsidP="00AE410B">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8A5" w14:textId="77777777" w:rsidR="00096830" w:rsidRPr="00151ECE" w:rsidRDefault="00096830" w:rsidP="00AE410B">
            <w:pPr>
              <w:jc w:val="right"/>
              <w:rPr>
                <w:color w:val="000000"/>
                <w:sz w:val="20"/>
                <w:szCs w:val="20"/>
              </w:rPr>
            </w:pPr>
            <w:r w:rsidRPr="00151ECE">
              <w:rPr>
                <w:color w:val="000000"/>
                <w:sz w:val="20"/>
                <w:szCs w:val="20"/>
              </w:rPr>
              <w:t>11,38</w:t>
            </w:r>
          </w:p>
        </w:tc>
      </w:tr>
      <w:tr w:rsidR="00096830" w:rsidRPr="00151ECE" w14:paraId="1409A8AD"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8A7" w14:textId="77777777" w:rsidR="00096830" w:rsidRPr="00151ECE" w:rsidRDefault="00096830" w:rsidP="00D85F66">
            <w:pPr>
              <w:rPr>
                <w:color w:val="000000"/>
                <w:sz w:val="20"/>
                <w:szCs w:val="20"/>
              </w:rPr>
            </w:pPr>
            <w:r w:rsidRPr="00151ECE">
              <w:rPr>
                <w:color w:val="000000"/>
                <w:sz w:val="20"/>
                <w:szCs w:val="20"/>
              </w:rPr>
              <w:t>10.7.</w:t>
            </w:r>
          </w:p>
        </w:tc>
        <w:tc>
          <w:tcPr>
            <w:tcW w:w="3260" w:type="dxa"/>
            <w:tcBorders>
              <w:top w:val="single" w:sz="4" w:space="0" w:color="auto"/>
              <w:left w:val="nil"/>
              <w:bottom w:val="single" w:sz="4" w:space="0" w:color="auto"/>
              <w:right w:val="single" w:sz="8" w:space="0" w:color="auto"/>
            </w:tcBorders>
            <w:noWrap/>
          </w:tcPr>
          <w:p w14:paraId="1409A8A8" w14:textId="77777777" w:rsidR="00096830" w:rsidRPr="00151ECE" w:rsidRDefault="00096830" w:rsidP="00AE410B">
            <w:pPr>
              <w:rPr>
                <w:color w:val="000000"/>
                <w:sz w:val="20"/>
                <w:szCs w:val="20"/>
              </w:rPr>
            </w:pPr>
            <w:r w:rsidRPr="00151ECE">
              <w:rPr>
                <w:color w:val="000000"/>
                <w:sz w:val="20"/>
                <w:szCs w:val="20"/>
              </w:rPr>
              <w:t>nezāļu noteikšanai</w:t>
            </w:r>
          </w:p>
        </w:tc>
        <w:tc>
          <w:tcPr>
            <w:tcW w:w="1560" w:type="dxa"/>
            <w:tcBorders>
              <w:top w:val="single" w:sz="4" w:space="0" w:color="auto"/>
              <w:left w:val="nil"/>
              <w:bottom w:val="single" w:sz="4" w:space="0" w:color="auto"/>
              <w:right w:val="single" w:sz="8" w:space="0" w:color="auto"/>
            </w:tcBorders>
          </w:tcPr>
          <w:p w14:paraId="1409A8A9" w14:textId="77777777" w:rsidR="00096830" w:rsidRPr="00151ECE" w:rsidRDefault="00096830" w:rsidP="00AE410B">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8AA" w14:textId="77777777" w:rsidR="00096830" w:rsidRPr="00151ECE" w:rsidRDefault="00096830" w:rsidP="00AE410B">
            <w:pPr>
              <w:jc w:val="right"/>
              <w:rPr>
                <w:color w:val="000000"/>
                <w:sz w:val="20"/>
                <w:szCs w:val="20"/>
              </w:rPr>
            </w:pPr>
            <w:r w:rsidRPr="00151ECE">
              <w:rPr>
                <w:color w:val="000000"/>
                <w:sz w:val="20"/>
                <w:szCs w:val="20"/>
              </w:rPr>
              <w:t>11,38</w:t>
            </w:r>
          </w:p>
        </w:tc>
        <w:tc>
          <w:tcPr>
            <w:tcW w:w="850" w:type="dxa"/>
            <w:tcBorders>
              <w:top w:val="single" w:sz="4" w:space="0" w:color="auto"/>
              <w:left w:val="nil"/>
              <w:bottom w:val="single" w:sz="4" w:space="0" w:color="auto"/>
              <w:right w:val="nil"/>
            </w:tcBorders>
          </w:tcPr>
          <w:p w14:paraId="1409A8AB" w14:textId="1269487B" w:rsidR="00096830" w:rsidRPr="00151ECE" w:rsidRDefault="00673BEE" w:rsidP="00AE410B">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8AC" w14:textId="77777777" w:rsidR="00096830" w:rsidRPr="00151ECE" w:rsidRDefault="00096830" w:rsidP="00AE410B">
            <w:pPr>
              <w:jc w:val="right"/>
              <w:rPr>
                <w:color w:val="000000"/>
                <w:sz w:val="20"/>
                <w:szCs w:val="20"/>
              </w:rPr>
            </w:pPr>
            <w:r w:rsidRPr="00151ECE">
              <w:rPr>
                <w:color w:val="000000"/>
                <w:sz w:val="20"/>
                <w:szCs w:val="20"/>
              </w:rPr>
              <w:t>11,38</w:t>
            </w:r>
          </w:p>
        </w:tc>
      </w:tr>
      <w:tr w:rsidR="00096830" w:rsidRPr="00151ECE" w14:paraId="1409A8B4"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8AE" w14:textId="77777777" w:rsidR="00096830" w:rsidRPr="00151ECE" w:rsidRDefault="00096830" w:rsidP="00D85F66">
            <w:pPr>
              <w:rPr>
                <w:color w:val="000000"/>
                <w:sz w:val="20"/>
                <w:szCs w:val="20"/>
              </w:rPr>
            </w:pPr>
            <w:r w:rsidRPr="00151ECE">
              <w:rPr>
                <w:color w:val="000000"/>
                <w:sz w:val="20"/>
                <w:szCs w:val="20"/>
              </w:rPr>
              <w:t>10.8.</w:t>
            </w:r>
          </w:p>
        </w:tc>
        <w:tc>
          <w:tcPr>
            <w:tcW w:w="3260" w:type="dxa"/>
            <w:tcBorders>
              <w:top w:val="single" w:sz="4" w:space="0" w:color="auto"/>
              <w:left w:val="nil"/>
              <w:bottom w:val="single" w:sz="4" w:space="0" w:color="auto"/>
              <w:right w:val="single" w:sz="8" w:space="0" w:color="auto"/>
            </w:tcBorders>
            <w:noWrap/>
          </w:tcPr>
          <w:p w14:paraId="1409A8AF" w14:textId="77777777" w:rsidR="00096830" w:rsidRPr="00151ECE" w:rsidRDefault="00096830" w:rsidP="00AE410B">
            <w:pPr>
              <w:rPr>
                <w:color w:val="000000"/>
                <w:sz w:val="20"/>
                <w:szCs w:val="20"/>
              </w:rPr>
            </w:pPr>
            <w:proofErr w:type="spellStart"/>
            <w:r w:rsidRPr="00151ECE">
              <w:rPr>
                <w:color w:val="000000"/>
                <w:sz w:val="20"/>
                <w:szCs w:val="20"/>
              </w:rPr>
              <w:t>viroīdu</w:t>
            </w:r>
            <w:proofErr w:type="spellEnd"/>
            <w:r w:rsidRPr="00151ECE">
              <w:rPr>
                <w:color w:val="000000"/>
                <w:sz w:val="20"/>
                <w:szCs w:val="20"/>
              </w:rPr>
              <w:t xml:space="preserve"> noteikšanai</w:t>
            </w:r>
          </w:p>
        </w:tc>
        <w:tc>
          <w:tcPr>
            <w:tcW w:w="1560" w:type="dxa"/>
            <w:tcBorders>
              <w:top w:val="single" w:sz="4" w:space="0" w:color="auto"/>
              <w:left w:val="nil"/>
              <w:bottom w:val="single" w:sz="4" w:space="0" w:color="auto"/>
              <w:right w:val="single" w:sz="8" w:space="0" w:color="auto"/>
            </w:tcBorders>
          </w:tcPr>
          <w:p w14:paraId="1409A8B0" w14:textId="77777777" w:rsidR="00096830" w:rsidRPr="00151ECE" w:rsidRDefault="00096830" w:rsidP="00AE410B">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8B1" w14:textId="77777777" w:rsidR="00096830" w:rsidRPr="00151ECE" w:rsidRDefault="00096830" w:rsidP="00AE410B">
            <w:pPr>
              <w:jc w:val="right"/>
              <w:rPr>
                <w:color w:val="000000"/>
                <w:sz w:val="20"/>
                <w:szCs w:val="20"/>
              </w:rPr>
            </w:pPr>
            <w:r w:rsidRPr="00151ECE">
              <w:rPr>
                <w:color w:val="000000"/>
                <w:sz w:val="20"/>
                <w:szCs w:val="20"/>
              </w:rPr>
              <w:t>21,34</w:t>
            </w:r>
          </w:p>
        </w:tc>
        <w:tc>
          <w:tcPr>
            <w:tcW w:w="850" w:type="dxa"/>
            <w:tcBorders>
              <w:top w:val="single" w:sz="4" w:space="0" w:color="auto"/>
              <w:left w:val="nil"/>
              <w:bottom w:val="single" w:sz="4" w:space="0" w:color="auto"/>
              <w:right w:val="nil"/>
            </w:tcBorders>
          </w:tcPr>
          <w:p w14:paraId="1409A8B2" w14:textId="7DC3BB98" w:rsidR="00096830" w:rsidRPr="00151ECE" w:rsidRDefault="00673BEE" w:rsidP="00AE410B">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8B3" w14:textId="77777777" w:rsidR="00096830" w:rsidRPr="00151ECE" w:rsidRDefault="00096830" w:rsidP="00AE410B">
            <w:pPr>
              <w:jc w:val="right"/>
              <w:rPr>
                <w:color w:val="000000"/>
                <w:sz w:val="20"/>
                <w:szCs w:val="20"/>
              </w:rPr>
            </w:pPr>
            <w:r w:rsidRPr="00151ECE">
              <w:rPr>
                <w:color w:val="000000"/>
                <w:sz w:val="20"/>
                <w:szCs w:val="20"/>
              </w:rPr>
              <w:t>21,34</w:t>
            </w:r>
          </w:p>
        </w:tc>
      </w:tr>
      <w:tr w:rsidR="00096830" w:rsidRPr="00151ECE" w14:paraId="1409A8BB"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8B5" w14:textId="77777777" w:rsidR="00096830" w:rsidRPr="00151ECE" w:rsidRDefault="00096830" w:rsidP="00D85F66">
            <w:pPr>
              <w:rPr>
                <w:color w:val="000000"/>
                <w:sz w:val="20"/>
                <w:szCs w:val="20"/>
              </w:rPr>
            </w:pPr>
            <w:r w:rsidRPr="00151ECE">
              <w:rPr>
                <w:color w:val="000000"/>
                <w:sz w:val="20"/>
                <w:szCs w:val="20"/>
              </w:rPr>
              <w:t>10.9.</w:t>
            </w:r>
          </w:p>
        </w:tc>
        <w:tc>
          <w:tcPr>
            <w:tcW w:w="3260" w:type="dxa"/>
            <w:tcBorders>
              <w:top w:val="single" w:sz="4" w:space="0" w:color="auto"/>
              <w:left w:val="nil"/>
              <w:bottom w:val="single" w:sz="4" w:space="0" w:color="auto"/>
              <w:right w:val="single" w:sz="8" w:space="0" w:color="auto"/>
            </w:tcBorders>
            <w:noWrap/>
          </w:tcPr>
          <w:p w14:paraId="1409A8B6" w14:textId="77777777" w:rsidR="00096830" w:rsidRPr="00151ECE" w:rsidRDefault="00096830" w:rsidP="00673BEE">
            <w:pPr>
              <w:rPr>
                <w:color w:val="000000"/>
                <w:sz w:val="20"/>
                <w:szCs w:val="20"/>
              </w:rPr>
            </w:pPr>
            <w:r w:rsidRPr="00151ECE">
              <w:rPr>
                <w:color w:val="000000"/>
                <w:sz w:val="20"/>
                <w:szCs w:val="20"/>
              </w:rPr>
              <w:t xml:space="preserve">sešu </w:t>
            </w:r>
            <w:proofErr w:type="spellStart"/>
            <w:r w:rsidRPr="00151ECE">
              <w:rPr>
                <w:color w:val="000000"/>
                <w:sz w:val="20"/>
                <w:szCs w:val="20"/>
              </w:rPr>
              <w:t>nekarantīnas</w:t>
            </w:r>
            <w:proofErr w:type="spellEnd"/>
            <w:r w:rsidRPr="00151ECE">
              <w:rPr>
                <w:color w:val="000000"/>
                <w:sz w:val="20"/>
                <w:szCs w:val="20"/>
              </w:rPr>
              <w:t xml:space="preserve"> vīrusu (PVX, PVY, PVM, PVS, PLRV, PVA), četru karantīnas vīrusu (APLV, PBRSV, PVT, APMV) un </w:t>
            </w:r>
            <w:proofErr w:type="spellStart"/>
            <w:r w:rsidRPr="00151ECE">
              <w:rPr>
                <w:color w:val="000000"/>
                <w:sz w:val="20"/>
                <w:szCs w:val="20"/>
              </w:rPr>
              <w:t>viroīda</w:t>
            </w:r>
            <w:proofErr w:type="spellEnd"/>
            <w:r w:rsidRPr="00151ECE">
              <w:rPr>
                <w:color w:val="000000"/>
                <w:sz w:val="20"/>
                <w:szCs w:val="20"/>
              </w:rPr>
              <w:t xml:space="preserve"> (PSTV) noteikšanai genofondam kartupeļiem</w:t>
            </w:r>
          </w:p>
        </w:tc>
        <w:tc>
          <w:tcPr>
            <w:tcW w:w="1560" w:type="dxa"/>
            <w:tcBorders>
              <w:top w:val="single" w:sz="4" w:space="0" w:color="auto"/>
              <w:left w:val="nil"/>
              <w:bottom w:val="single" w:sz="4" w:space="0" w:color="auto"/>
              <w:right w:val="single" w:sz="8" w:space="0" w:color="auto"/>
            </w:tcBorders>
          </w:tcPr>
          <w:p w14:paraId="1409A8B7" w14:textId="77777777" w:rsidR="00096830" w:rsidRPr="00151ECE" w:rsidRDefault="00096830" w:rsidP="00673BEE">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8B8" w14:textId="77777777" w:rsidR="00096830" w:rsidRPr="00151ECE" w:rsidRDefault="00096830" w:rsidP="00673BEE">
            <w:pPr>
              <w:jc w:val="right"/>
              <w:rPr>
                <w:color w:val="000000"/>
                <w:sz w:val="20"/>
                <w:szCs w:val="20"/>
              </w:rPr>
            </w:pPr>
            <w:r w:rsidRPr="00151ECE">
              <w:rPr>
                <w:color w:val="000000"/>
                <w:sz w:val="20"/>
                <w:szCs w:val="20"/>
              </w:rPr>
              <w:t>99,60</w:t>
            </w:r>
          </w:p>
        </w:tc>
        <w:tc>
          <w:tcPr>
            <w:tcW w:w="850" w:type="dxa"/>
            <w:tcBorders>
              <w:top w:val="single" w:sz="4" w:space="0" w:color="auto"/>
              <w:left w:val="nil"/>
              <w:bottom w:val="single" w:sz="4" w:space="0" w:color="auto"/>
              <w:right w:val="nil"/>
            </w:tcBorders>
          </w:tcPr>
          <w:p w14:paraId="1409A8B9" w14:textId="542CB410" w:rsidR="00096830" w:rsidRPr="00151ECE" w:rsidRDefault="00673BEE" w:rsidP="00673BEE">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8BA" w14:textId="77777777" w:rsidR="00096830" w:rsidRPr="00151ECE" w:rsidRDefault="00096830" w:rsidP="00673BEE">
            <w:pPr>
              <w:jc w:val="right"/>
              <w:rPr>
                <w:color w:val="000000"/>
                <w:sz w:val="20"/>
                <w:szCs w:val="20"/>
              </w:rPr>
            </w:pPr>
            <w:r w:rsidRPr="00151ECE">
              <w:rPr>
                <w:color w:val="000000"/>
                <w:sz w:val="20"/>
                <w:szCs w:val="20"/>
              </w:rPr>
              <w:t>99,60</w:t>
            </w:r>
          </w:p>
        </w:tc>
      </w:tr>
      <w:tr w:rsidR="00096830" w:rsidRPr="00151ECE" w14:paraId="1409A8C2"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8BC" w14:textId="77777777" w:rsidR="00096830" w:rsidRPr="00151ECE" w:rsidRDefault="00096830" w:rsidP="00D85F66">
            <w:pPr>
              <w:rPr>
                <w:color w:val="000000"/>
                <w:sz w:val="20"/>
                <w:szCs w:val="20"/>
              </w:rPr>
            </w:pPr>
            <w:r w:rsidRPr="00151ECE">
              <w:rPr>
                <w:color w:val="000000"/>
                <w:sz w:val="20"/>
                <w:szCs w:val="20"/>
              </w:rPr>
              <w:t>10.10.</w:t>
            </w:r>
          </w:p>
        </w:tc>
        <w:tc>
          <w:tcPr>
            <w:tcW w:w="3260" w:type="dxa"/>
            <w:tcBorders>
              <w:top w:val="single" w:sz="4" w:space="0" w:color="auto"/>
              <w:left w:val="nil"/>
              <w:bottom w:val="single" w:sz="4" w:space="0" w:color="auto"/>
              <w:right w:val="single" w:sz="8" w:space="0" w:color="auto"/>
            </w:tcBorders>
            <w:noWrap/>
          </w:tcPr>
          <w:p w14:paraId="1409A8BD" w14:textId="77777777" w:rsidR="00096830" w:rsidRPr="00151ECE" w:rsidRDefault="00096830" w:rsidP="00673BEE">
            <w:pPr>
              <w:rPr>
                <w:color w:val="000000"/>
                <w:sz w:val="20"/>
                <w:szCs w:val="20"/>
              </w:rPr>
            </w:pPr>
            <w:r w:rsidRPr="00151ECE">
              <w:rPr>
                <w:color w:val="000000"/>
                <w:sz w:val="20"/>
                <w:szCs w:val="20"/>
              </w:rPr>
              <w:t>kaitīgā organisma grupas identifikācijai</w:t>
            </w:r>
          </w:p>
        </w:tc>
        <w:tc>
          <w:tcPr>
            <w:tcW w:w="1560" w:type="dxa"/>
            <w:tcBorders>
              <w:top w:val="single" w:sz="4" w:space="0" w:color="auto"/>
              <w:left w:val="nil"/>
              <w:bottom w:val="single" w:sz="4" w:space="0" w:color="auto"/>
              <w:right w:val="single" w:sz="8" w:space="0" w:color="auto"/>
            </w:tcBorders>
          </w:tcPr>
          <w:p w14:paraId="1409A8BE" w14:textId="77777777" w:rsidR="00096830" w:rsidRPr="00151ECE" w:rsidRDefault="00096830" w:rsidP="00673BEE">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8BF" w14:textId="77777777" w:rsidR="00096830" w:rsidRPr="00151ECE" w:rsidRDefault="00096830" w:rsidP="00673BEE">
            <w:pPr>
              <w:jc w:val="right"/>
              <w:rPr>
                <w:color w:val="000000"/>
                <w:sz w:val="20"/>
                <w:szCs w:val="20"/>
              </w:rPr>
            </w:pPr>
            <w:r w:rsidRPr="00151ECE">
              <w:rPr>
                <w:color w:val="000000"/>
                <w:sz w:val="20"/>
                <w:szCs w:val="20"/>
              </w:rPr>
              <w:t>28,46</w:t>
            </w:r>
          </w:p>
        </w:tc>
        <w:tc>
          <w:tcPr>
            <w:tcW w:w="850" w:type="dxa"/>
            <w:tcBorders>
              <w:top w:val="single" w:sz="4" w:space="0" w:color="auto"/>
              <w:left w:val="nil"/>
              <w:bottom w:val="single" w:sz="4" w:space="0" w:color="auto"/>
              <w:right w:val="nil"/>
            </w:tcBorders>
          </w:tcPr>
          <w:p w14:paraId="1409A8C0" w14:textId="53F179F6" w:rsidR="00096830" w:rsidRPr="00151ECE" w:rsidRDefault="00673BEE" w:rsidP="00673BEE">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8C1" w14:textId="77777777" w:rsidR="00096830" w:rsidRPr="00151ECE" w:rsidRDefault="00096830" w:rsidP="00673BEE">
            <w:pPr>
              <w:jc w:val="right"/>
              <w:rPr>
                <w:color w:val="000000"/>
                <w:sz w:val="20"/>
                <w:szCs w:val="20"/>
              </w:rPr>
            </w:pPr>
            <w:r w:rsidRPr="00151ECE">
              <w:rPr>
                <w:color w:val="000000"/>
                <w:sz w:val="20"/>
                <w:szCs w:val="20"/>
              </w:rPr>
              <w:t>28,46</w:t>
            </w:r>
          </w:p>
        </w:tc>
      </w:tr>
      <w:tr w:rsidR="00096830" w:rsidRPr="00151ECE" w14:paraId="1409A8C9"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8C3" w14:textId="77777777" w:rsidR="00096830" w:rsidRPr="00151ECE" w:rsidRDefault="00096830" w:rsidP="00D85F66">
            <w:pPr>
              <w:rPr>
                <w:color w:val="000000"/>
                <w:sz w:val="20"/>
                <w:szCs w:val="20"/>
              </w:rPr>
            </w:pPr>
            <w:r w:rsidRPr="00151ECE">
              <w:rPr>
                <w:color w:val="000000"/>
                <w:sz w:val="20"/>
                <w:szCs w:val="20"/>
              </w:rPr>
              <w:t>10.11.</w:t>
            </w:r>
          </w:p>
        </w:tc>
        <w:tc>
          <w:tcPr>
            <w:tcW w:w="3260" w:type="dxa"/>
            <w:tcBorders>
              <w:top w:val="single" w:sz="4" w:space="0" w:color="auto"/>
              <w:left w:val="nil"/>
              <w:bottom w:val="single" w:sz="4" w:space="0" w:color="auto"/>
              <w:right w:val="single" w:sz="8" w:space="0" w:color="auto"/>
            </w:tcBorders>
            <w:noWrap/>
          </w:tcPr>
          <w:p w14:paraId="1409A8C4" w14:textId="77777777" w:rsidR="00096830" w:rsidRPr="00151ECE" w:rsidRDefault="00096830" w:rsidP="00673BEE">
            <w:pPr>
              <w:rPr>
                <w:color w:val="000000"/>
                <w:sz w:val="20"/>
                <w:szCs w:val="20"/>
              </w:rPr>
            </w:pPr>
            <w:r w:rsidRPr="00151ECE">
              <w:rPr>
                <w:color w:val="000000"/>
                <w:sz w:val="20"/>
                <w:szCs w:val="20"/>
              </w:rPr>
              <w:t>ģenētiski modificēto organismu noteikšanai sēklās un augu pavairošanas materiālā</w:t>
            </w:r>
          </w:p>
        </w:tc>
        <w:tc>
          <w:tcPr>
            <w:tcW w:w="1560" w:type="dxa"/>
            <w:tcBorders>
              <w:top w:val="single" w:sz="4" w:space="0" w:color="auto"/>
              <w:left w:val="nil"/>
              <w:bottom w:val="single" w:sz="4" w:space="0" w:color="auto"/>
              <w:right w:val="single" w:sz="8" w:space="0" w:color="auto"/>
            </w:tcBorders>
          </w:tcPr>
          <w:p w14:paraId="1409A8C5" w14:textId="77777777" w:rsidR="00096830" w:rsidRPr="00151ECE" w:rsidRDefault="00096830" w:rsidP="00673BEE">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8C6" w14:textId="77777777" w:rsidR="00096830" w:rsidRPr="00151ECE" w:rsidRDefault="00096830" w:rsidP="00673BEE">
            <w:pPr>
              <w:jc w:val="right"/>
              <w:rPr>
                <w:color w:val="000000"/>
                <w:sz w:val="20"/>
                <w:szCs w:val="20"/>
              </w:rPr>
            </w:pPr>
            <w:r w:rsidRPr="00151ECE">
              <w:rPr>
                <w:color w:val="000000"/>
                <w:sz w:val="20"/>
                <w:szCs w:val="20"/>
              </w:rPr>
              <w:t>197,78</w:t>
            </w:r>
          </w:p>
        </w:tc>
        <w:tc>
          <w:tcPr>
            <w:tcW w:w="850" w:type="dxa"/>
            <w:tcBorders>
              <w:top w:val="single" w:sz="4" w:space="0" w:color="auto"/>
              <w:left w:val="nil"/>
              <w:bottom w:val="single" w:sz="4" w:space="0" w:color="auto"/>
              <w:right w:val="nil"/>
            </w:tcBorders>
          </w:tcPr>
          <w:p w14:paraId="1409A8C7" w14:textId="396968C8" w:rsidR="00096830" w:rsidRPr="00151ECE" w:rsidRDefault="00673BEE" w:rsidP="00673BEE">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8C8" w14:textId="77777777" w:rsidR="00096830" w:rsidRPr="00151ECE" w:rsidRDefault="00096830" w:rsidP="00673BEE">
            <w:pPr>
              <w:jc w:val="right"/>
              <w:rPr>
                <w:color w:val="000000"/>
                <w:sz w:val="20"/>
                <w:szCs w:val="20"/>
              </w:rPr>
            </w:pPr>
            <w:r w:rsidRPr="00151ECE">
              <w:rPr>
                <w:color w:val="000000"/>
                <w:sz w:val="20"/>
                <w:szCs w:val="20"/>
              </w:rPr>
              <w:t>197,78</w:t>
            </w:r>
          </w:p>
        </w:tc>
      </w:tr>
      <w:tr w:rsidR="00673BEE" w:rsidRPr="00151ECE" w14:paraId="1409A8D0"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8CA" w14:textId="77777777" w:rsidR="00673BEE" w:rsidRPr="00151ECE" w:rsidRDefault="00673BEE" w:rsidP="00D85F66">
            <w:pPr>
              <w:rPr>
                <w:color w:val="000000"/>
                <w:sz w:val="20"/>
                <w:szCs w:val="20"/>
              </w:rPr>
            </w:pPr>
            <w:r w:rsidRPr="00151ECE">
              <w:rPr>
                <w:color w:val="000000"/>
                <w:sz w:val="20"/>
                <w:szCs w:val="20"/>
              </w:rPr>
              <w:t>11.</w:t>
            </w:r>
          </w:p>
        </w:tc>
        <w:tc>
          <w:tcPr>
            <w:tcW w:w="7938" w:type="dxa"/>
            <w:gridSpan w:val="5"/>
            <w:tcBorders>
              <w:top w:val="single" w:sz="4" w:space="0" w:color="auto"/>
              <w:left w:val="nil"/>
              <w:bottom w:val="single" w:sz="4" w:space="0" w:color="auto"/>
              <w:right w:val="single" w:sz="8" w:space="0" w:color="auto"/>
            </w:tcBorders>
            <w:noWrap/>
          </w:tcPr>
          <w:p w14:paraId="1409A8CF" w14:textId="6396B8FB" w:rsidR="00673BEE" w:rsidRPr="00151ECE" w:rsidRDefault="00673BEE" w:rsidP="00673BEE">
            <w:pPr>
              <w:rPr>
                <w:color w:val="000000"/>
                <w:sz w:val="20"/>
                <w:szCs w:val="20"/>
                <w:vertAlign w:val="superscript"/>
              </w:rPr>
            </w:pPr>
            <w:r w:rsidRPr="00151ECE">
              <w:rPr>
                <w:color w:val="000000"/>
                <w:sz w:val="20"/>
                <w:szCs w:val="20"/>
              </w:rPr>
              <w:t xml:space="preserve">Parauga analīze kartupeļu </w:t>
            </w:r>
            <w:proofErr w:type="spellStart"/>
            <w:r w:rsidRPr="00151ECE">
              <w:rPr>
                <w:color w:val="000000"/>
                <w:sz w:val="20"/>
                <w:szCs w:val="20"/>
              </w:rPr>
              <w:t>nekarantīnas</w:t>
            </w:r>
            <w:proofErr w:type="spellEnd"/>
            <w:r w:rsidRPr="00151ECE">
              <w:rPr>
                <w:color w:val="000000"/>
                <w:sz w:val="20"/>
                <w:szCs w:val="20"/>
              </w:rPr>
              <w:t xml:space="preserve"> vīrusu (PVX, PVY, PVM, PVS, PLRV, PVA) noteikšanai</w:t>
            </w:r>
            <w:r w:rsidRPr="00151ECE">
              <w:rPr>
                <w:color w:val="000000"/>
                <w:sz w:val="20"/>
                <w:szCs w:val="20"/>
                <w:vertAlign w:val="superscript"/>
              </w:rPr>
              <w:t>1</w:t>
            </w:r>
          </w:p>
        </w:tc>
      </w:tr>
      <w:tr w:rsidR="00096830" w:rsidRPr="00151ECE" w14:paraId="1409A8D7"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8D1" w14:textId="77777777" w:rsidR="00096830" w:rsidRPr="00151ECE" w:rsidRDefault="00096830" w:rsidP="00D85F66">
            <w:pPr>
              <w:rPr>
                <w:color w:val="000000"/>
                <w:sz w:val="20"/>
                <w:szCs w:val="20"/>
              </w:rPr>
            </w:pPr>
            <w:r w:rsidRPr="00151ECE">
              <w:rPr>
                <w:color w:val="000000"/>
                <w:sz w:val="20"/>
                <w:szCs w:val="20"/>
              </w:rPr>
              <w:t>11.1.</w:t>
            </w:r>
          </w:p>
        </w:tc>
        <w:tc>
          <w:tcPr>
            <w:tcW w:w="3260" w:type="dxa"/>
            <w:tcBorders>
              <w:top w:val="single" w:sz="4" w:space="0" w:color="auto"/>
              <w:left w:val="nil"/>
              <w:bottom w:val="single" w:sz="4" w:space="0" w:color="auto"/>
              <w:right w:val="single" w:sz="8" w:space="0" w:color="auto"/>
            </w:tcBorders>
            <w:noWrap/>
          </w:tcPr>
          <w:p w14:paraId="1409A8D2" w14:textId="77777777" w:rsidR="00096830" w:rsidRPr="00151ECE" w:rsidRDefault="00096830" w:rsidP="00673BEE">
            <w:pPr>
              <w:rPr>
                <w:color w:val="000000"/>
                <w:sz w:val="20"/>
                <w:szCs w:val="20"/>
              </w:rPr>
            </w:pPr>
            <w:r w:rsidRPr="00151ECE">
              <w:rPr>
                <w:color w:val="000000"/>
                <w:sz w:val="20"/>
                <w:szCs w:val="20"/>
              </w:rPr>
              <w:t xml:space="preserve">parauga analīze kartupeļu </w:t>
            </w:r>
            <w:proofErr w:type="spellStart"/>
            <w:r w:rsidRPr="00151ECE">
              <w:rPr>
                <w:color w:val="000000"/>
                <w:sz w:val="20"/>
                <w:szCs w:val="20"/>
              </w:rPr>
              <w:t>nekarantīnas</w:t>
            </w:r>
            <w:proofErr w:type="spellEnd"/>
            <w:r w:rsidRPr="00151ECE">
              <w:rPr>
                <w:color w:val="000000"/>
                <w:sz w:val="20"/>
                <w:szCs w:val="20"/>
              </w:rPr>
              <w:t xml:space="preserve"> vīrusu (PVX, PVY, PVM, PVS, PLRV, PVA) noteikšanai</w:t>
            </w:r>
          </w:p>
        </w:tc>
        <w:tc>
          <w:tcPr>
            <w:tcW w:w="1560" w:type="dxa"/>
            <w:tcBorders>
              <w:top w:val="single" w:sz="4" w:space="0" w:color="auto"/>
              <w:left w:val="nil"/>
              <w:bottom w:val="single" w:sz="4" w:space="0" w:color="auto"/>
              <w:right w:val="single" w:sz="8" w:space="0" w:color="auto"/>
            </w:tcBorders>
          </w:tcPr>
          <w:p w14:paraId="1409A8D3" w14:textId="0CDADF17" w:rsidR="00096830" w:rsidRPr="00151ECE" w:rsidRDefault="00096830" w:rsidP="00673BEE">
            <w:pPr>
              <w:jc w:val="center"/>
              <w:rPr>
                <w:color w:val="000000"/>
                <w:sz w:val="20"/>
                <w:szCs w:val="20"/>
              </w:rPr>
            </w:pPr>
            <w:r w:rsidRPr="00151ECE">
              <w:rPr>
                <w:color w:val="000000"/>
                <w:sz w:val="20"/>
                <w:szCs w:val="20"/>
              </w:rPr>
              <w:t>1 paraugs (93</w:t>
            </w:r>
            <w:r w:rsidR="00673BEE" w:rsidRPr="00151ECE">
              <w:rPr>
                <w:color w:val="000000"/>
                <w:sz w:val="20"/>
                <w:szCs w:val="20"/>
              </w:rPr>
              <w:t> </w:t>
            </w:r>
            <w:r w:rsidRPr="00151ECE">
              <w:rPr>
                <w:color w:val="000000"/>
                <w:sz w:val="20"/>
                <w:szCs w:val="20"/>
              </w:rPr>
              <w:t>augi vai augu daļas)</w:t>
            </w:r>
          </w:p>
        </w:tc>
        <w:tc>
          <w:tcPr>
            <w:tcW w:w="1134" w:type="dxa"/>
            <w:tcBorders>
              <w:top w:val="single" w:sz="4" w:space="0" w:color="auto"/>
              <w:left w:val="nil"/>
              <w:bottom w:val="single" w:sz="4" w:space="0" w:color="auto"/>
              <w:right w:val="single" w:sz="8" w:space="0" w:color="auto"/>
            </w:tcBorders>
          </w:tcPr>
          <w:p w14:paraId="1409A8D4" w14:textId="77777777" w:rsidR="00096830" w:rsidRPr="00151ECE" w:rsidRDefault="00096830" w:rsidP="00673BEE">
            <w:pPr>
              <w:jc w:val="right"/>
              <w:rPr>
                <w:color w:val="000000"/>
                <w:sz w:val="20"/>
                <w:szCs w:val="20"/>
              </w:rPr>
            </w:pPr>
            <w:r w:rsidRPr="00151ECE">
              <w:rPr>
                <w:color w:val="000000"/>
                <w:sz w:val="20"/>
                <w:szCs w:val="20"/>
              </w:rPr>
              <w:t>64,03</w:t>
            </w:r>
          </w:p>
        </w:tc>
        <w:tc>
          <w:tcPr>
            <w:tcW w:w="850" w:type="dxa"/>
            <w:tcBorders>
              <w:top w:val="single" w:sz="4" w:space="0" w:color="auto"/>
              <w:left w:val="nil"/>
              <w:bottom w:val="single" w:sz="4" w:space="0" w:color="auto"/>
              <w:right w:val="nil"/>
            </w:tcBorders>
          </w:tcPr>
          <w:p w14:paraId="1409A8D5" w14:textId="16D91169" w:rsidR="00096830" w:rsidRPr="00151ECE" w:rsidRDefault="00673BEE" w:rsidP="00673BEE">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8D6" w14:textId="77777777" w:rsidR="00096830" w:rsidRPr="00151ECE" w:rsidRDefault="00096830" w:rsidP="00673BEE">
            <w:pPr>
              <w:jc w:val="right"/>
              <w:rPr>
                <w:color w:val="000000"/>
                <w:sz w:val="20"/>
                <w:szCs w:val="20"/>
              </w:rPr>
            </w:pPr>
            <w:r w:rsidRPr="00151ECE">
              <w:rPr>
                <w:color w:val="000000"/>
                <w:sz w:val="20"/>
                <w:szCs w:val="20"/>
              </w:rPr>
              <w:t>64,03</w:t>
            </w:r>
          </w:p>
        </w:tc>
      </w:tr>
      <w:tr w:rsidR="00096830" w:rsidRPr="00151ECE" w14:paraId="1409A8DE"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8D8" w14:textId="77777777" w:rsidR="00096830" w:rsidRPr="00151ECE" w:rsidRDefault="00096830" w:rsidP="00D85F66">
            <w:pPr>
              <w:rPr>
                <w:color w:val="000000"/>
                <w:sz w:val="20"/>
                <w:szCs w:val="20"/>
              </w:rPr>
            </w:pPr>
            <w:r w:rsidRPr="00151ECE">
              <w:rPr>
                <w:color w:val="000000"/>
                <w:sz w:val="20"/>
                <w:szCs w:val="20"/>
              </w:rPr>
              <w:t>11.2.</w:t>
            </w:r>
          </w:p>
        </w:tc>
        <w:tc>
          <w:tcPr>
            <w:tcW w:w="3260" w:type="dxa"/>
            <w:tcBorders>
              <w:top w:val="single" w:sz="4" w:space="0" w:color="auto"/>
              <w:left w:val="nil"/>
              <w:bottom w:val="single" w:sz="4" w:space="0" w:color="auto"/>
              <w:right w:val="single" w:sz="8" w:space="0" w:color="auto"/>
            </w:tcBorders>
            <w:noWrap/>
          </w:tcPr>
          <w:p w14:paraId="1409A8D9" w14:textId="77777777" w:rsidR="00096830" w:rsidRPr="00151ECE" w:rsidRDefault="00096830" w:rsidP="00673BEE">
            <w:pPr>
              <w:rPr>
                <w:color w:val="000000"/>
                <w:sz w:val="20"/>
                <w:szCs w:val="20"/>
              </w:rPr>
            </w:pPr>
            <w:r w:rsidRPr="00151ECE">
              <w:rPr>
                <w:color w:val="000000"/>
                <w:sz w:val="20"/>
                <w:szCs w:val="20"/>
              </w:rPr>
              <w:t xml:space="preserve">parauga analīze viena kartupeļu </w:t>
            </w:r>
            <w:proofErr w:type="spellStart"/>
            <w:r w:rsidRPr="00151ECE">
              <w:rPr>
                <w:color w:val="000000"/>
                <w:sz w:val="20"/>
                <w:szCs w:val="20"/>
              </w:rPr>
              <w:t>nekarantīnas</w:t>
            </w:r>
            <w:proofErr w:type="spellEnd"/>
            <w:r w:rsidRPr="00151ECE">
              <w:rPr>
                <w:color w:val="000000"/>
                <w:sz w:val="20"/>
                <w:szCs w:val="20"/>
              </w:rPr>
              <w:t xml:space="preserve"> vīrusa (PVX, PVY, PVM, PVS, PLRV, PVA) noteikšanai vienam paraugam:</w:t>
            </w:r>
          </w:p>
        </w:tc>
        <w:tc>
          <w:tcPr>
            <w:tcW w:w="1560" w:type="dxa"/>
            <w:tcBorders>
              <w:top w:val="single" w:sz="4" w:space="0" w:color="auto"/>
              <w:left w:val="nil"/>
              <w:bottom w:val="single" w:sz="4" w:space="0" w:color="auto"/>
              <w:right w:val="single" w:sz="8" w:space="0" w:color="auto"/>
            </w:tcBorders>
          </w:tcPr>
          <w:p w14:paraId="43AD3ABD" w14:textId="77777777" w:rsidR="00673BEE" w:rsidRPr="00151ECE" w:rsidRDefault="00096830" w:rsidP="00673BEE">
            <w:pPr>
              <w:jc w:val="center"/>
              <w:rPr>
                <w:color w:val="000000"/>
                <w:sz w:val="20"/>
                <w:szCs w:val="20"/>
              </w:rPr>
            </w:pPr>
            <w:r w:rsidRPr="00151ECE">
              <w:rPr>
                <w:color w:val="000000"/>
                <w:sz w:val="20"/>
                <w:szCs w:val="20"/>
              </w:rPr>
              <w:t xml:space="preserve">1 paraugs </w:t>
            </w:r>
          </w:p>
          <w:p w14:paraId="1409A8DA" w14:textId="67B34624" w:rsidR="00096830" w:rsidRPr="00151ECE" w:rsidRDefault="00096830" w:rsidP="00673BEE">
            <w:pPr>
              <w:jc w:val="center"/>
              <w:rPr>
                <w:color w:val="000000"/>
                <w:sz w:val="20"/>
                <w:szCs w:val="20"/>
              </w:rPr>
            </w:pPr>
            <w:r w:rsidRPr="00151ECE">
              <w:rPr>
                <w:color w:val="000000"/>
                <w:sz w:val="20"/>
                <w:szCs w:val="20"/>
              </w:rPr>
              <w:t>(1–10 augi vai augu daļas)</w:t>
            </w:r>
          </w:p>
        </w:tc>
        <w:tc>
          <w:tcPr>
            <w:tcW w:w="1134" w:type="dxa"/>
            <w:tcBorders>
              <w:top w:val="single" w:sz="4" w:space="0" w:color="auto"/>
              <w:left w:val="nil"/>
              <w:bottom w:val="single" w:sz="4" w:space="0" w:color="auto"/>
              <w:right w:val="single" w:sz="8" w:space="0" w:color="auto"/>
            </w:tcBorders>
          </w:tcPr>
          <w:p w14:paraId="1409A8DB" w14:textId="77777777" w:rsidR="00096830" w:rsidRPr="00151ECE" w:rsidRDefault="00096830" w:rsidP="00673BEE">
            <w:pPr>
              <w:jc w:val="right"/>
              <w:rPr>
                <w:color w:val="000000"/>
                <w:sz w:val="20"/>
                <w:szCs w:val="20"/>
              </w:rPr>
            </w:pPr>
            <w:r w:rsidRPr="00151ECE">
              <w:rPr>
                <w:color w:val="000000"/>
                <w:sz w:val="20"/>
                <w:szCs w:val="20"/>
              </w:rPr>
              <w:t>4,27</w:t>
            </w:r>
          </w:p>
        </w:tc>
        <w:tc>
          <w:tcPr>
            <w:tcW w:w="850" w:type="dxa"/>
            <w:tcBorders>
              <w:top w:val="single" w:sz="4" w:space="0" w:color="auto"/>
              <w:left w:val="nil"/>
              <w:bottom w:val="single" w:sz="4" w:space="0" w:color="auto"/>
              <w:right w:val="nil"/>
            </w:tcBorders>
          </w:tcPr>
          <w:p w14:paraId="1409A8DC" w14:textId="11FEE29F" w:rsidR="00096830" w:rsidRPr="00151ECE" w:rsidRDefault="00673BEE" w:rsidP="00673BEE">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8DD" w14:textId="77777777" w:rsidR="00096830" w:rsidRPr="00151ECE" w:rsidRDefault="00096830" w:rsidP="00673BEE">
            <w:pPr>
              <w:jc w:val="right"/>
              <w:rPr>
                <w:color w:val="000000"/>
                <w:sz w:val="20"/>
                <w:szCs w:val="20"/>
              </w:rPr>
            </w:pPr>
            <w:r w:rsidRPr="00151ECE">
              <w:rPr>
                <w:color w:val="000000"/>
                <w:sz w:val="20"/>
                <w:szCs w:val="20"/>
              </w:rPr>
              <w:t>4,27</w:t>
            </w:r>
          </w:p>
        </w:tc>
      </w:tr>
      <w:tr w:rsidR="00096830" w:rsidRPr="00151ECE" w14:paraId="1409A8E5"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8DF" w14:textId="77777777" w:rsidR="00096830" w:rsidRPr="00151ECE" w:rsidRDefault="00096830" w:rsidP="00D85F66">
            <w:pPr>
              <w:rPr>
                <w:color w:val="000000"/>
                <w:sz w:val="20"/>
                <w:szCs w:val="20"/>
              </w:rPr>
            </w:pPr>
            <w:r w:rsidRPr="00151ECE">
              <w:rPr>
                <w:color w:val="000000"/>
                <w:sz w:val="20"/>
                <w:szCs w:val="20"/>
              </w:rPr>
              <w:t>11.2.1.</w:t>
            </w:r>
          </w:p>
        </w:tc>
        <w:tc>
          <w:tcPr>
            <w:tcW w:w="3260" w:type="dxa"/>
            <w:tcBorders>
              <w:top w:val="single" w:sz="4" w:space="0" w:color="auto"/>
              <w:left w:val="nil"/>
              <w:bottom w:val="single" w:sz="4" w:space="0" w:color="auto"/>
              <w:right w:val="single" w:sz="8" w:space="0" w:color="auto"/>
            </w:tcBorders>
            <w:noWrap/>
          </w:tcPr>
          <w:p w14:paraId="1409A8E0" w14:textId="77777777" w:rsidR="00096830" w:rsidRPr="00151ECE" w:rsidRDefault="00096830" w:rsidP="00673BEE">
            <w:pPr>
              <w:rPr>
                <w:color w:val="000000"/>
                <w:sz w:val="20"/>
                <w:szCs w:val="20"/>
              </w:rPr>
            </w:pPr>
            <w:r w:rsidRPr="00151ECE">
              <w:rPr>
                <w:color w:val="000000"/>
                <w:sz w:val="20"/>
                <w:szCs w:val="20"/>
              </w:rPr>
              <w:t xml:space="preserve">parauga analīze viena kartupeļu </w:t>
            </w:r>
            <w:proofErr w:type="spellStart"/>
            <w:r w:rsidRPr="00151ECE">
              <w:rPr>
                <w:color w:val="000000"/>
                <w:sz w:val="20"/>
                <w:szCs w:val="20"/>
              </w:rPr>
              <w:t>nekarantīnas</w:t>
            </w:r>
            <w:proofErr w:type="spellEnd"/>
            <w:r w:rsidRPr="00151ECE">
              <w:rPr>
                <w:color w:val="000000"/>
                <w:sz w:val="20"/>
                <w:szCs w:val="20"/>
              </w:rPr>
              <w:t xml:space="preserve"> vīrusa (PVX, PVY, PVM, PVS, PLRV, PVA) noteikšanai katriem nākamajiem 10 augiem vai augu daļām</w:t>
            </w:r>
          </w:p>
        </w:tc>
        <w:tc>
          <w:tcPr>
            <w:tcW w:w="1560" w:type="dxa"/>
            <w:tcBorders>
              <w:top w:val="single" w:sz="4" w:space="0" w:color="auto"/>
              <w:left w:val="nil"/>
              <w:bottom w:val="single" w:sz="4" w:space="0" w:color="auto"/>
              <w:right w:val="single" w:sz="8" w:space="0" w:color="auto"/>
            </w:tcBorders>
          </w:tcPr>
          <w:p w14:paraId="1409A8E1" w14:textId="77777777" w:rsidR="00096830" w:rsidRPr="00151ECE" w:rsidRDefault="00096830" w:rsidP="00673BEE">
            <w:pPr>
              <w:jc w:val="center"/>
              <w:rPr>
                <w:color w:val="000000"/>
                <w:sz w:val="20"/>
                <w:szCs w:val="20"/>
              </w:rPr>
            </w:pPr>
            <w:r w:rsidRPr="00151ECE">
              <w:rPr>
                <w:color w:val="000000"/>
                <w:sz w:val="20"/>
                <w:szCs w:val="20"/>
              </w:rPr>
              <w:t>par katriem nākamajiem 10 augiem vai augu daļām</w:t>
            </w:r>
          </w:p>
        </w:tc>
        <w:tc>
          <w:tcPr>
            <w:tcW w:w="1134" w:type="dxa"/>
            <w:tcBorders>
              <w:top w:val="single" w:sz="4" w:space="0" w:color="auto"/>
              <w:left w:val="nil"/>
              <w:bottom w:val="single" w:sz="4" w:space="0" w:color="auto"/>
              <w:right w:val="single" w:sz="8" w:space="0" w:color="auto"/>
            </w:tcBorders>
          </w:tcPr>
          <w:p w14:paraId="1409A8E2" w14:textId="77777777" w:rsidR="00096830" w:rsidRPr="00151ECE" w:rsidRDefault="00096830" w:rsidP="00673BEE">
            <w:pPr>
              <w:jc w:val="right"/>
              <w:rPr>
                <w:color w:val="000000"/>
                <w:sz w:val="20"/>
                <w:szCs w:val="20"/>
              </w:rPr>
            </w:pPr>
            <w:r w:rsidRPr="00151ECE">
              <w:rPr>
                <w:color w:val="000000"/>
                <w:sz w:val="20"/>
                <w:szCs w:val="20"/>
              </w:rPr>
              <w:t>2,13</w:t>
            </w:r>
          </w:p>
        </w:tc>
        <w:tc>
          <w:tcPr>
            <w:tcW w:w="850" w:type="dxa"/>
            <w:tcBorders>
              <w:top w:val="single" w:sz="4" w:space="0" w:color="auto"/>
              <w:left w:val="nil"/>
              <w:bottom w:val="single" w:sz="4" w:space="0" w:color="auto"/>
              <w:right w:val="nil"/>
            </w:tcBorders>
          </w:tcPr>
          <w:p w14:paraId="1409A8E3" w14:textId="4FF3EC1B" w:rsidR="00096830" w:rsidRPr="00151ECE" w:rsidRDefault="00673BEE" w:rsidP="00673BEE">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8E4" w14:textId="77777777" w:rsidR="00096830" w:rsidRPr="00151ECE" w:rsidRDefault="00096830" w:rsidP="00673BEE">
            <w:pPr>
              <w:jc w:val="right"/>
              <w:rPr>
                <w:color w:val="000000"/>
                <w:sz w:val="20"/>
                <w:szCs w:val="20"/>
              </w:rPr>
            </w:pPr>
            <w:r w:rsidRPr="00151ECE">
              <w:rPr>
                <w:color w:val="000000"/>
                <w:sz w:val="20"/>
                <w:szCs w:val="20"/>
              </w:rPr>
              <w:t>2,13</w:t>
            </w:r>
          </w:p>
        </w:tc>
      </w:tr>
      <w:tr w:rsidR="00673BEE" w:rsidRPr="00151ECE" w14:paraId="1409A8EC"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8E6" w14:textId="77777777" w:rsidR="00673BEE" w:rsidRPr="00151ECE" w:rsidRDefault="00673BEE" w:rsidP="00D85F66">
            <w:pPr>
              <w:rPr>
                <w:color w:val="000000"/>
                <w:sz w:val="20"/>
                <w:szCs w:val="20"/>
              </w:rPr>
            </w:pPr>
            <w:r w:rsidRPr="00151ECE">
              <w:rPr>
                <w:color w:val="000000"/>
                <w:sz w:val="20"/>
                <w:szCs w:val="20"/>
              </w:rPr>
              <w:t>12.</w:t>
            </w:r>
          </w:p>
        </w:tc>
        <w:tc>
          <w:tcPr>
            <w:tcW w:w="7938" w:type="dxa"/>
            <w:gridSpan w:val="5"/>
            <w:tcBorders>
              <w:top w:val="single" w:sz="4" w:space="0" w:color="auto"/>
              <w:left w:val="nil"/>
              <w:bottom w:val="single" w:sz="4" w:space="0" w:color="auto"/>
              <w:right w:val="single" w:sz="8" w:space="0" w:color="auto"/>
            </w:tcBorders>
            <w:noWrap/>
          </w:tcPr>
          <w:p w14:paraId="1409A8EB" w14:textId="28476E2C" w:rsidR="00673BEE" w:rsidRPr="00151ECE" w:rsidRDefault="00673BEE" w:rsidP="00673BEE">
            <w:pPr>
              <w:rPr>
                <w:color w:val="000000"/>
                <w:sz w:val="20"/>
                <w:szCs w:val="20"/>
                <w:vertAlign w:val="superscript"/>
                <w:lang w:eastAsia="en-US"/>
              </w:rPr>
            </w:pPr>
            <w:r w:rsidRPr="00151ECE">
              <w:rPr>
                <w:color w:val="000000"/>
                <w:sz w:val="20"/>
                <w:szCs w:val="20"/>
              </w:rPr>
              <w:t>Pārbaude fitosanitārā sertifikāta saņemšanai un sertifikāta izsniegšana (neieskaitot laboratoriskās analīzes)</w:t>
            </w:r>
            <w:r w:rsidRPr="00151ECE">
              <w:rPr>
                <w:color w:val="000000"/>
                <w:sz w:val="20"/>
                <w:szCs w:val="20"/>
                <w:vertAlign w:val="superscript"/>
              </w:rPr>
              <w:t>1</w:t>
            </w:r>
          </w:p>
        </w:tc>
      </w:tr>
      <w:tr w:rsidR="00673BEE" w:rsidRPr="00151ECE" w14:paraId="1409A8F3"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8ED" w14:textId="77777777" w:rsidR="00673BEE" w:rsidRPr="00151ECE" w:rsidRDefault="00673BEE" w:rsidP="00D85F66">
            <w:pPr>
              <w:rPr>
                <w:color w:val="000000"/>
                <w:sz w:val="20"/>
                <w:szCs w:val="20"/>
              </w:rPr>
            </w:pPr>
            <w:r w:rsidRPr="00151ECE">
              <w:rPr>
                <w:color w:val="000000"/>
                <w:sz w:val="20"/>
                <w:szCs w:val="20"/>
              </w:rPr>
              <w:t>12.1.</w:t>
            </w:r>
          </w:p>
        </w:tc>
        <w:tc>
          <w:tcPr>
            <w:tcW w:w="7938" w:type="dxa"/>
            <w:gridSpan w:val="5"/>
            <w:tcBorders>
              <w:top w:val="single" w:sz="4" w:space="0" w:color="auto"/>
              <w:left w:val="nil"/>
              <w:bottom w:val="single" w:sz="4" w:space="0" w:color="auto"/>
              <w:right w:val="single" w:sz="8" w:space="0" w:color="auto"/>
            </w:tcBorders>
            <w:noWrap/>
          </w:tcPr>
          <w:p w14:paraId="1409A8F2" w14:textId="6C3C84DE" w:rsidR="00673BEE" w:rsidRPr="00151ECE" w:rsidRDefault="00673BEE" w:rsidP="00673BEE">
            <w:pPr>
              <w:rPr>
                <w:color w:val="000000"/>
                <w:sz w:val="20"/>
                <w:szCs w:val="20"/>
                <w:lang w:eastAsia="en-US"/>
              </w:rPr>
            </w:pPr>
            <w:r w:rsidRPr="00151ECE">
              <w:rPr>
                <w:color w:val="000000"/>
                <w:sz w:val="20"/>
                <w:szCs w:val="20"/>
              </w:rPr>
              <w:t>pārbaude fitosanitārā sertifikāta saņemšanai eksportam un reeksportam</w:t>
            </w:r>
          </w:p>
        </w:tc>
      </w:tr>
      <w:tr w:rsidR="00673BEE" w:rsidRPr="00151ECE" w14:paraId="1409A8FA"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8F4" w14:textId="77777777" w:rsidR="00673BEE" w:rsidRPr="00151ECE" w:rsidRDefault="00673BEE" w:rsidP="00D85F66">
            <w:pPr>
              <w:rPr>
                <w:color w:val="000000"/>
                <w:sz w:val="20"/>
                <w:szCs w:val="20"/>
              </w:rPr>
            </w:pPr>
            <w:r w:rsidRPr="00151ECE">
              <w:rPr>
                <w:color w:val="000000"/>
                <w:sz w:val="20"/>
                <w:szCs w:val="20"/>
              </w:rPr>
              <w:t>12.1.1.</w:t>
            </w:r>
          </w:p>
        </w:tc>
        <w:tc>
          <w:tcPr>
            <w:tcW w:w="7938" w:type="dxa"/>
            <w:gridSpan w:val="5"/>
            <w:tcBorders>
              <w:top w:val="single" w:sz="4" w:space="0" w:color="auto"/>
              <w:left w:val="nil"/>
              <w:bottom w:val="single" w:sz="4" w:space="0" w:color="auto"/>
              <w:right w:val="single" w:sz="8" w:space="0" w:color="auto"/>
            </w:tcBorders>
            <w:noWrap/>
          </w:tcPr>
          <w:p w14:paraId="1409A8F9" w14:textId="68B173DA" w:rsidR="00673BEE" w:rsidRPr="00151ECE" w:rsidRDefault="00673BEE" w:rsidP="00673BEE">
            <w:pPr>
              <w:rPr>
                <w:color w:val="000000"/>
                <w:sz w:val="20"/>
                <w:szCs w:val="20"/>
                <w:lang w:eastAsia="en-US"/>
              </w:rPr>
            </w:pPr>
            <w:r w:rsidRPr="00151ECE">
              <w:rPr>
                <w:color w:val="000000"/>
                <w:sz w:val="20"/>
                <w:szCs w:val="20"/>
              </w:rPr>
              <w:t>sēklu, stādāmo materiālu (izņemot sēklas kartupeļus) kravu pārbaude</w:t>
            </w:r>
          </w:p>
        </w:tc>
      </w:tr>
      <w:tr w:rsidR="00096830" w:rsidRPr="00151ECE" w14:paraId="1409A901"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8FB" w14:textId="77777777" w:rsidR="00096830" w:rsidRPr="00151ECE" w:rsidRDefault="00096830" w:rsidP="00D85F66">
            <w:pPr>
              <w:rPr>
                <w:color w:val="000000"/>
                <w:sz w:val="20"/>
                <w:szCs w:val="20"/>
              </w:rPr>
            </w:pPr>
            <w:r w:rsidRPr="00151ECE">
              <w:rPr>
                <w:color w:val="000000"/>
                <w:sz w:val="20"/>
                <w:szCs w:val="20"/>
              </w:rPr>
              <w:t>12.1.1.1.</w:t>
            </w:r>
          </w:p>
        </w:tc>
        <w:tc>
          <w:tcPr>
            <w:tcW w:w="3260" w:type="dxa"/>
            <w:tcBorders>
              <w:top w:val="single" w:sz="4" w:space="0" w:color="auto"/>
              <w:left w:val="nil"/>
              <w:bottom w:val="single" w:sz="4" w:space="0" w:color="auto"/>
              <w:right w:val="single" w:sz="8" w:space="0" w:color="auto"/>
            </w:tcBorders>
            <w:noWrap/>
          </w:tcPr>
          <w:p w14:paraId="1409A8FC" w14:textId="4221DDD1" w:rsidR="00096830" w:rsidRPr="00151ECE" w:rsidRDefault="00096830" w:rsidP="00673BEE">
            <w:pPr>
              <w:rPr>
                <w:color w:val="000000"/>
                <w:sz w:val="20"/>
                <w:szCs w:val="20"/>
              </w:rPr>
            </w:pPr>
            <w:r w:rsidRPr="00151ECE">
              <w:rPr>
                <w:color w:val="000000"/>
                <w:sz w:val="20"/>
                <w:szCs w:val="20"/>
              </w:rPr>
              <w:t>līdz 100 kg vai gab. (ieskaitot)</w:t>
            </w:r>
            <w:r w:rsidR="00673BEE" w:rsidRPr="00151ECE">
              <w:rPr>
                <w:color w:val="000000"/>
                <w:sz w:val="20"/>
                <w:szCs w:val="20"/>
                <w:vertAlign w:val="superscript"/>
              </w:rPr>
              <w:t>4</w:t>
            </w:r>
          </w:p>
        </w:tc>
        <w:tc>
          <w:tcPr>
            <w:tcW w:w="1560" w:type="dxa"/>
            <w:tcBorders>
              <w:top w:val="single" w:sz="4" w:space="0" w:color="auto"/>
              <w:left w:val="nil"/>
              <w:bottom w:val="single" w:sz="4" w:space="0" w:color="auto"/>
              <w:right w:val="single" w:sz="8" w:space="0" w:color="auto"/>
            </w:tcBorders>
          </w:tcPr>
          <w:p w14:paraId="1409A8FD" w14:textId="77777777" w:rsidR="00096830" w:rsidRPr="00151ECE" w:rsidRDefault="00096830" w:rsidP="00673BEE">
            <w:pPr>
              <w:jc w:val="center"/>
              <w:rPr>
                <w:color w:val="000000"/>
                <w:sz w:val="20"/>
                <w:szCs w:val="20"/>
              </w:rPr>
            </w:pPr>
            <w:r w:rsidRPr="00151ECE">
              <w:rPr>
                <w:color w:val="000000"/>
                <w:sz w:val="20"/>
                <w:szCs w:val="20"/>
              </w:rPr>
              <w:t>1 krava</w:t>
            </w:r>
          </w:p>
        </w:tc>
        <w:tc>
          <w:tcPr>
            <w:tcW w:w="1134" w:type="dxa"/>
            <w:tcBorders>
              <w:top w:val="single" w:sz="4" w:space="0" w:color="auto"/>
              <w:left w:val="nil"/>
              <w:bottom w:val="single" w:sz="4" w:space="0" w:color="auto"/>
              <w:right w:val="single" w:sz="8" w:space="0" w:color="auto"/>
            </w:tcBorders>
          </w:tcPr>
          <w:p w14:paraId="1409A8FE" w14:textId="77777777" w:rsidR="00096830" w:rsidRPr="00151ECE" w:rsidRDefault="00096830" w:rsidP="00673BEE">
            <w:pPr>
              <w:jc w:val="right"/>
              <w:rPr>
                <w:color w:val="000000"/>
                <w:sz w:val="20"/>
                <w:szCs w:val="20"/>
              </w:rPr>
            </w:pPr>
            <w:r w:rsidRPr="00151ECE">
              <w:rPr>
                <w:color w:val="000000"/>
                <w:sz w:val="20"/>
                <w:szCs w:val="20"/>
              </w:rPr>
              <w:t>9,96</w:t>
            </w:r>
          </w:p>
        </w:tc>
        <w:tc>
          <w:tcPr>
            <w:tcW w:w="850" w:type="dxa"/>
            <w:tcBorders>
              <w:top w:val="single" w:sz="4" w:space="0" w:color="auto"/>
              <w:left w:val="nil"/>
              <w:bottom w:val="single" w:sz="4" w:space="0" w:color="auto"/>
              <w:right w:val="nil"/>
            </w:tcBorders>
          </w:tcPr>
          <w:p w14:paraId="1409A8FF" w14:textId="412B8863" w:rsidR="00096830" w:rsidRPr="00151ECE" w:rsidRDefault="00673BEE" w:rsidP="00673BEE">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900" w14:textId="77777777" w:rsidR="00096830" w:rsidRPr="00151ECE" w:rsidRDefault="00096830" w:rsidP="00673BEE">
            <w:pPr>
              <w:jc w:val="right"/>
              <w:rPr>
                <w:color w:val="000000"/>
                <w:sz w:val="20"/>
                <w:szCs w:val="20"/>
              </w:rPr>
            </w:pPr>
            <w:r w:rsidRPr="00151ECE">
              <w:rPr>
                <w:color w:val="000000"/>
                <w:sz w:val="20"/>
                <w:szCs w:val="20"/>
              </w:rPr>
              <w:t>9,96</w:t>
            </w:r>
          </w:p>
        </w:tc>
      </w:tr>
      <w:tr w:rsidR="00096830" w:rsidRPr="00151ECE" w14:paraId="1409A908"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902" w14:textId="77777777" w:rsidR="00096830" w:rsidRPr="00151ECE" w:rsidRDefault="00096830" w:rsidP="00D85F66">
            <w:pPr>
              <w:rPr>
                <w:color w:val="000000"/>
                <w:sz w:val="20"/>
                <w:szCs w:val="20"/>
              </w:rPr>
            </w:pPr>
            <w:r w:rsidRPr="00151ECE">
              <w:rPr>
                <w:color w:val="000000"/>
                <w:sz w:val="20"/>
                <w:szCs w:val="20"/>
              </w:rPr>
              <w:t>12.1.1.2.</w:t>
            </w:r>
          </w:p>
        </w:tc>
        <w:tc>
          <w:tcPr>
            <w:tcW w:w="3260" w:type="dxa"/>
            <w:tcBorders>
              <w:top w:val="single" w:sz="4" w:space="0" w:color="auto"/>
              <w:left w:val="nil"/>
              <w:bottom w:val="single" w:sz="4" w:space="0" w:color="auto"/>
              <w:right w:val="single" w:sz="8" w:space="0" w:color="auto"/>
            </w:tcBorders>
            <w:noWrap/>
          </w:tcPr>
          <w:p w14:paraId="1409A903" w14:textId="77777777" w:rsidR="00096830" w:rsidRPr="00151ECE" w:rsidRDefault="00096830" w:rsidP="00673BEE">
            <w:pPr>
              <w:rPr>
                <w:color w:val="000000"/>
                <w:sz w:val="20"/>
                <w:szCs w:val="20"/>
              </w:rPr>
            </w:pPr>
            <w:r w:rsidRPr="00151ECE">
              <w:rPr>
                <w:color w:val="000000"/>
                <w:sz w:val="20"/>
                <w:szCs w:val="20"/>
              </w:rPr>
              <w:t>vairāk par 100 kg vai gab.</w:t>
            </w:r>
          </w:p>
        </w:tc>
        <w:tc>
          <w:tcPr>
            <w:tcW w:w="1560" w:type="dxa"/>
            <w:tcBorders>
              <w:top w:val="single" w:sz="4" w:space="0" w:color="auto"/>
              <w:left w:val="nil"/>
              <w:bottom w:val="single" w:sz="4" w:space="0" w:color="auto"/>
              <w:right w:val="single" w:sz="8" w:space="0" w:color="auto"/>
            </w:tcBorders>
          </w:tcPr>
          <w:p w14:paraId="1409A904" w14:textId="77777777" w:rsidR="00096830" w:rsidRPr="00151ECE" w:rsidRDefault="00096830" w:rsidP="00673BEE">
            <w:pPr>
              <w:jc w:val="center"/>
              <w:rPr>
                <w:color w:val="000000"/>
                <w:sz w:val="20"/>
                <w:szCs w:val="20"/>
              </w:rPr>
            </w:pPr>
            <w:r w:rsidRPr="00151ECE">
              <w:rPr>
                <w:color w:val="000000"/>
                <w:sz w:val="20"/>
                <w:szCs w:val="20"/>
              </w:rPr>
              <w:t>1 krava</w:t>
            </w:r>
          </w:p>
        </w:tc>
        <w:tc>
          <w:tcPr>
            <w:tcW w:w="1134" w:type="dxa"/>
            <w:tcBorders>
              <w:top w:val="single" w:sz="4" w:space="0" w:color="auto"/>
              <w:left w:val="nil"/>
              <w:bottom w:val="single" w:sz="4" w:space="0" w:color="auto"/>
              <w:right w:val="single" w:sz="8" w:space="0" w:color="auto"/>
            </w:tcBorders>
          </w:tcPr>
          <w:p w14:paraId="1409A905" w14:textId="77777777" w:rsidR="00096830" w:rsidRPr="00151ECE" w:rsidRDefault="00096830" w:rsidP="00673BEE">
            <w:pPr>
              <w:jc w:val="right"/>
              <w:rPr>
                <w:color w:val="000000"/>
                <w:sz w:val="20"/>
                <w:szCs w:val="20"/>
              </w:rPr>
            </w:pPr>
            <w:r w:rsidRPr="00151ECE">
              <w:rPr>
                <w:color w:val="000000"/>
                <w:sz w:val="20"/>
                <w:szCs w:val="20"/>
              </w:rPr>
              <w:t>21,34</w:t>
            </w:r>
          </w:p>
        </w:tc>
        <w:tc>
          <w:tcPr>
            <w:tcW w:w="850" w:type="dxa"/>
            <w:tcBorders>
              <w:top w:val="single" w:sz="4" w:space="0" w:color="auto"/>
              <w:left w:val="nil"/>
              <w:bottom w:val="single" w:sz="4" w:space="0" w:color="auto"/>
              <w:right w:val="nil"/>
            </w:tcBorders>
          </w:tcPr>
          <w:p w14:paraId="1409A906" w14:textId="55DB763E" w:rsidR="00096830" w:rsidRPr="00151ECE" w:rsidRDefault="00673BEE" w:rsidP="00673BEE">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907" w14:textId="77777777" w:rsidR="00096830" w:rsidRPr="00151ECE" w:rsidRDefault="00096830" w:rsidP="00673BEE">
            <w:pPr>
              <w:jc w:val="right"/>
              <w:rPr>
                <w:color w:val="000000"/>
                <w:sz w:val="20"/>
                <w:szCs w:val="20"/>
              </w:rPr>
            </w:pPr>
            <w:r w:rsidRPr="00151ECE">
              <w:rPr>
                <w:color w:val="000000"/>
                <w:sz w:val="20"/>
                <w:szCs w:val="20"/>
              </w:rPr>
              <w:t>21,34</w:t>
            </w:r>
          </w:p>
        </w:tc>
      </w:tr>
      <w:tr w:rsidR="00D83069" w:rsidRPr="00151ECE" w14:paraId="1409A90F"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909" w14:textId="77777777" w:rsidR="00D83069" w:rsidRPr="00151ECE" w:rsidRDefault="00D83069" w:rsidP="00D85F66">
            <w:pPr>
              <w:rPr>
                <w:color w:val="000000"/>
                <w:sz w:val="20"/>
                <w:szCs w:val="20"/>
              </w:rPr>
            </w:pPr>
            <w:r w:rsidRPr="00151ECE">
              <w:rPr>
                <w:color w:val="000000"/>
                <w:sz w:val="20"/>
                <w:szCs w:val="20"/>
              </w:rPr>
              <w:t>12.1.2.</w:t>
            </w:r>
          </w:p>
        </w:tc>
        <w:tc>
          <w:tcPr>
            <w:tcW w:w="7938" w:type="dxa"/>
            <w:gridSpan w:val="5"/>
            <w:tcBorders>
              <w:top w:val="single" w:sz="4" w:space="0" w:color="auto"/>
              <w:left w:val="nil"/>
              <w:bottom w:val="single" w:sz="4" w:space="0" w:color="auto"/>
            </w:tcBorders>
            <w:noWrap/>
          </w:tcPr>
          <w:p w14:paraId="1409A90E" w14:textId="07CF649E" w:rsidR="00D83069" w:rsidRPr="00151ECE" w:rsidRDefault="00D83069" w:rsidP="00D83069">
            <w:pPr>
              <w:rPr>
                <w:color w:val="000000"/>
                <w:sz w:val="20"/>
                <w:szCs w:val="20"/>
                <w:lang w:eastAsia="en-US"/>
              </w:rPr>
            </w:pPr>
            <w:r w:rsidRPr="00151ECE">
              <w:rPr>
                <w:color w:val="000000"/>
                <w:sz w:val="20"/>
                <w:szCs w:val="20"/>
              </w:rPr>
              <w:t>augu valsts produktu un izejvielu pārbaude</w:t>
            </w:r>
          </w:p>
        </w:tc>
      </w:tr>
      <w:tr w:rsidR="00D83069" w:rsidRPr="00151ECE" w14:paraId="1409A916"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910" w14:textId="77777777" w:rsidR="00D83069" w:rsidRPr="00151ECE" w:rsidRDefault="00D83069" w:rsidP="00D85F66">
            <w:pPr>
              <w:rPr>
                <w:color w:val="000000"/>
                <w:sz w:val="20"/>
                <w:szCs w:val="20"/>
              </w:rPr>
            </w:pPr>
            <w:r w:rsidRPr="00151ECE">
              <w:rPr>
                <w:color w:val="000000"/>
                <w:sz w:val="20"/>
                <w:szCs w:val="20"/>
              </w:rPr>
              <w:t>12.1.2.1.</w:t>
            </w:r>
          </w:p>
        </w:tc>
        <w:tc>
          <w:tcPr>
            <w:tcW w:w="7938" w:type="dxa"/>
            <w:gridSpan w:val="5"/>
            <w:tcBorders>
              <w:top w:val="single" w:sz="4" w:space="0" w:color="auto"/>
              <w:left w:val="nil"/>
              <w:bottom w:val="single" w:sz="4" w:space="0" w:color="auto"/>
              <w:right w:val="single" w:sz="8" w:space="0" w:color="auto"/>
            </w:tcBorders>
            <w:noWrap/>
          </w:tcPr>
          <w:p w14:paraId="1409A915" w14:textId="5485F64A" w:rsidR="00D83069" w:rsidRPr="00151ECE" w:rsidRDefault="00D83069" w:rsidP="00D83069">
            <w:pPr>
              <w:rPr>
                <w:color w:val="000000"/>
                <w:sz w:val="20"/>
                <w:szCs w:val="20"/>
                <w:lang w:eastAsia="en-US"/>
              </w:rPr>
            </w:pPr>
            <w:r w:rsidRPr="00151ECE">
              <w:rPr>
                <w:color w:val="000000"/>
                <w:sz w:val="20"/>
                <w:szCs w:val="20"/>
              </w:rPr>
              <w:t>zaļas kakao un kafijas pupiņas, kafija, tēja, rieksti, garšvielas, kā arī žāvēti augu produkti (augļi, ogas, dārzeņi, sēnes)</w:t>
            </w:r>
          </w:p>
        </w:tc>
      </w:tr>
      <w:tr w:rsidR="00096830" w:rsidRPr="00151ECE" w14:paraId="1409A91D"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917" w14:textId="77777777" w:rsidR="00096830" w:rsidRPr="00151ECE" w:rsidRDefault="00096830" w:rsidP="00D85F66">
            <w:pPr>
              <w:rPr>
                <w:color w:val="000000"/>
                <w:sz w:val="20"/>
                <w:szCs w:val="20"/>
              </w:rPr>
            </w:pPr>
            <w:r w:rsidRPr="00151ECE">
              <w:rPr>
                <w:color w:val="000000"/>
                <w:sz w:val="20"/>
                <w:szCs w:val="20"/>
              </w:rPr>
              <w:t>12.1.2.1.1.</w:t>
            </w:r>
          </w:p>
        </w:tc>
        <w:tc>
          <w:tcPr>
            <w:tcW w:w="3260" w:type="dxa"/>
            <w:tcBorders>
              <w:top w:val="single" w:sz="4" w:space="0" w:color="auto"/>
              <w:left w:val="nil"/>
              <w:bottom w:val="single" w:sz="4" w:space="0" w:color="auto"/>
              <w:right w:val="single" w:sz="8" w:space="0" w:color="auto"/>
            </w:tcBorders>
            <w:noWrap/>
          </w:tcPr>
          <w:p w14:paraId="1409A918" w14:textId="77777777" w:rsidR="00096830" w:rsidRPr="00151ECE" w:rsidRDefault="00096830" w:rsidP="00673BEE">
            <w:pPr>
              <w:rPr>
                <w:color w:val="000000"/>
                <w:sz w:val="20"/>
                <w:szCs w:val="20"/>
              </w:rPr>
            </w:pPr>
            <w:r w:rsidRPr="00151ECE">
              <w:rPr>
                <w:color w:val="000000"/>
                <w:sz w:val="20"/>
                <w:szCs w:val="20"/>
              </w:rPr>
              <w:t>līdz 70 tonnām (ieskaitot)</w:t>
            </w:r>
          </w:p>
        </w:tc>
        <w:tc>
          <w:tcPr>
            <w:tcW w:w="1560" w:type="dxa"/>
            <w:tcBorders>
              <w:top w:val="single" w:sz="4" w:space="0" w:color="auto"/>
              <w:left w:val="nil"/>
              <w:bottom w:val="single" w:sz="4" w:space="0" w:color="auto"/>
              <w:right w:val="single" w:sz="8" w:space="0" w:color="auto"/>
            </w:tcBorders>
          </w:tcPr>
          <w:p w14:paraId="1409A919" w14:textId="77777777" w:rsidR="00096830" w:rsidRPr="00151ECE" w:rsidRDefault="00096830" w:rsidP="00673BEE">
            <w:pPr>
              <w:jc w:val="center"/>
              <w:rPr>
                <w:color w:val="000000"/>
                <w:sz w:val="20"/>
                <w:szCs w:val="20"/>
              </w:rPr>
            </w:pPr>
            <w:r w:rsidRPr="00151ECE">
              <w:rPr>
                <w:color w:val="000000"/>
                <w:sz w:val="20"/>
                <w:szCs w:val="20"/>
              </w:rPr>
              <w:t>1 krava</w:t>
            </w:r>
          </w:p>
        </w:tc>
        <w:tc>
          <w:tcPr>
            <w:tcW w:w="1134" w:type="dxa"/>
            <w:tcBorders>
              <w:top w:val="single" w:sz="4" w:space="0" w:color="auto"/>
              <w:left w:val="nil"/>
              <w:bottom w:val="single" w:sz="4" w:space="0" w:color="auto"/>
              <w:right w:val="single" w:sz="8" w:space="0" w:color="auto"/>
            </w:tcBorders>
          </w:tcPr>
          <w:p w14:paraId="1409A91A" w14:textId="77777777" w:rsidR="00096830" w:rsidRPr="00151ECE" w:rsidRDefault="00096830" w:rsidP="00673BEE">
            <w:pPr>
              <w:jc w:val="right"/>
              <w:rPr>
                <w:color w:val="000000"/>
                <w:sz w:val="20"/>
                <w:szCs w:val="20"/>
              </w:rPr>
            </w:pPr>
            <w:r w:rsidRPr="00151ECE">
              <w:rPr>
                <w:color w:val="000000"/>
                <w:sz w:val="20"/>
                <w:szCs w:val="20"/>
              </w:rPr>
              <w:t>9,96</w:t>
            </w:r>
          </w:p>
        </w:tc>
        <w:tc>
          <w:tcPr>
            <w:tcW w:w="850" w:type="dxa"/>
            <w:tcBorders>
              <w:top w:val="single" w:sz="4" w:space="0" w:color="auto"/>
              <w:left w:val="nil"/>
              <w:bottom w:val="single" w:sz="4" w:space="0" w:color="auto"/>
              <w:right w:val="nil"/>
            </w:tcBorders>
          </w:tcPr>
          <w:p w14:paraId="1409A91B" w14:textId="345EA1CC" w:rsidR="00096830" w:rsidRPr="00151ECE" w:rsidRDefault="00673BEE" w:rsidP="00673BEE">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91C" w14:textId="77777777" w:rsidR="00096830" w:rsidRPr="00151ECE" w:rsidRDefault="00096830" w:rsidP="00673BEE">
            <w:pPr>
              <w:jc w:val="right"/>
              <w:rPr>
                <w:color w:val="000000"/>
                <w:sz w:val="20"/>
                <w:szCs w:val="20"/>
              </w:rPr>
            </w:pPr>
            <w:r w:rsidRPr="00151ECE">
              <w:rPr>
                <w:color w:val="000000"/>
                <w:sz w:val="20"/>
                <w:szCs w:val="20"/>
              </w:rPr>
              <w:t>9,96</w:t>
            </w:r>
          </w:p>
        </w:tc>
      </w:tr>
      <w:tr w:rsidR="00096830" w:rsidRPr="00151ECE" w14:paraId="1409A924" w14:textId="77777777" w:rsidTr="00673BEE">
        <w:trPr>
          <w:trHeight w:val="315"/>
        </w:trPr>
        <w:tc>
          <w:tcPr>
            <w:tcW w:w="1418" w:type="dxa"/>
            <w:tcBorders>
              <w:top w:val="single" w:sz="4" w:space="0" w:color="auto"/>
              <w:left w:val="single" w:sz="8" w:space="0" w:color="auto"/>
              <w:bottom w:val="single" w:sz="4" w:space="0" w:color="auto"/>
              <w:right w:val="single" w:sz="8" w:space="0" w:color="auto"/>
            </w:tcBorders>
          </w:tcPr>
          <w:p w14:paraId="1409A91E" w14:textId="77777777" w:rsidR="00096830" w:rsidRPr="00151ECE" w:rsidRDefault="00096830" w:rsidP="00D85F66">
            <w:pPr>
              <w:rPr>
                <w:color w:val="000000"/>
                <w:sz w:val="20"/>
                <w:szCs w:val="20"/>
              </w:rPr>
            </w:pPr>
            <w:r w:rsidRPr="00151ECE">
              <w:rPr>
                <w:color w:val="000000"/>
                <w:sz w:val="20"/>
                <w:szCs w:val="20"/>
              </w:rPr>
              <w:t>12.1.2.1.2.</w:t>
            </w:r>
          </w:p>
        </w:tc>
        <w:tc>
          <w:tcPr>
            <w:tcW w:w="3260" w:type="dxa"/>
            <w:tcBorders>
              <w:top w:val="single" w:sz="4" w:space="0" w:color="auto"/>
              <w:left w:val="nil"/>
              <w:bottom w:val="single" w:sz="4" w:space="0" w:color="auto"/>
              <w:right w:val="single" w:sz="8" w:space="0" w:color="auto"/>
            </w:tcBorders>
            <w:noWrap/>
          </w:tcPr>
          <w:p w14:paraId="1409A91F" w14:textId="77777777" w:rsidR="00096830" w:rsidRPr="00151ECE" w:rsidRDefault="00096830" w:rsidP="00673BEE">
            <w:pPr>
              <w:rPr>
                <w:color w:val="000000"/>
                <w:sz w:val="20"/>
                <w:szCs w:val="20"/>
              </w:rPr>
            </w:pPr>
            <w:r w:rsidRPr="00151ECE">
              <w:rPr>
                <w:color w:val="000000"/>
                <w:sz w:val="20"/>
                <w:szCs w:val="20"/>
              </w:rPr>
              <w:t>virs 70 tonnām</w:t>
            </w:r>
          </w:p>
        </w:tc>
        <w:tc>
          <w:tcPr>
            <w:tcW w:w="1560" w:type="dxa"/>
            <w:tcBorders>
              <w:top w:val="single" w:sz="4" w:space="0" w:color="auto"/>
              <w:left w:val="nil"/>
              <w:bottom w:val="single" w:sz="4" w:space="0" w:color="auto"/>
              <w:right w:val="single" w:sz="8" w:space="0" w:color="auto"/>
            </w:tcBorders>
          </w:tcPr>
          <w:p w14:paraId="1409A920" w14:textId="77777777" w:rsidR="00096830" w:rsidRPr="00151ECE" w:rsidRDefault="00096830" w:rsidP="00673BEE">
            <w:pPr>
              <w:jc w:val="center"/>
              <w:rPr>
                <w:color w:val="000000"/>
                <w:sz w:val="20"/>
                <w:szCs w:val="20"/>
              </w:rPr>
            </w:pPr>
            <w:r w:rsidRPr="00151ECE">
              <w:rPr>
                <w:color w:val="000000"/>
                <w:sz w:val="20"/>
                <w:szCs w:val="20"/>
              </w:rPr>
              <w:t>1 tonna</w:t>
            </w:r>
          </w:p>
        </w:tc>
        <w:tc>
          <w:tcPr>
            <w:tcW w:w="1134" w:type="dxa"/>
            <w:tcBorders>
              <w:top w:val="single" w:sz="4" w:space="0" w:color="auto"/>
              <w:left w:val="nil"/>
              <w:bottom w:val="single" w:sz="4" w:space="0" w:color="auto"/>
              <w:right w:val="single" w:sz="8" w:space="0" w:color="auto"/>
            </w:tcBorders>
          </w:tcPr>
          <w:p w14:paraId="1409A921" w14:textId="77777777" w:rsidR="00096830" w:rsidRPr="00151ECE" w:rsidRDefault="00096830" w:rsidP="00673BEE">
            <w:pPr>
              <w:jc w:val="right"/>
              <w:rPr>
                <w:color w:val="000000"/>
                <w:sz w:val="20"/>
                <w:szCs w:val="20"/>
              </w:rPr>
            </w:pPr>
            <w:r w:rsidRPr="00151ECE">
              <w:rPr>
                <w:color w:val="000000"/>
                <w:sz w:val="20"/>
                <w:szCs w:val="20"/>
              </w:rPr>
              <w:t>0,14</w:t>
            </w:r>
          </w:p>
        </w:tc>
        <w:tc>
          <w:tcPr>
            <w:tcW w:w="850" w:type="dxa"/>
            <w:tcBorders>
              <w:top w:val="single" w:sz="4" w:space="0" w:color="auto"/>
              <w:left w:val="nil"/>
              <w:bottom w:val="single" w:sz="4" w:space="0" w:color="auto"/>
              <w:right w:val="nil"/>
            </w:tcBorders>
          </w:tcPr>
          <w:p w14:paraId="1409A922" w14:textId="01B5957C" w:rsidR="00096830" w:rsidRPr="00151ECE" w:rsidRDefault="00673BEE" w:rsidP="00673BEE">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923" w14:textId="77777777" w:rsidR="00096830" w:rsidRPr="00151ECE" w:rsidRDefault="00096830" w:rsidP="00673BEE">
            <w:pPr>
              <w:jc w:val="right"/>
              <w:rPr>
                <w:color w:val="000000"/>
                <w:sz w:val="20"/>
                <w:szCs w:val="20"/>
              </w:rPr>
            </w:pPr>
            <w:r w:rsidRPr="00151ECE">
              <w:rPr>
                <w:color w:val="000000"/>
                <w:sz w:val="20"/>
                <w:szCs w:val="20"/>
              </w:rPr>
              <w:t>0,14</w:t>
            </w:r>
          </w:p>
        </w:tc>
      </w:tr>
      <w:tr w:rsidR="00D83069" w:rsidRPr="00151ECE" w14:paraId="1409A92B"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925" w14:textId="77777777" w:rsidR="00D83069" w:rsidRPr="00151ECE" w:rsidRDefault="00D83069" w:rsidP="00D85F66">
            <w:pPr>
              <w:rPr>
                <w:color w:val="000000"/>
                <w:sz w:val="20"/>
                <w:szCs w:val="20"/>
              </w:rPr>
            </w:pPr>
            <w:r w:rsidRPr="00151ECE">
              <w:rPr>
                <w:color w:val="000000"/>
                <w:sz w:val="20"/>
                <w:szCs w:val="20"/>
              </w:rPr>
              <w:t>12.1.2.2.</w:t>
            </w:r>
          </w:p>
        </w:tc>
        <w:tc>
          <w:tcPr>
            <w:tcW w:w="7938" w:type="dxa"/>
            <w:gridSpan w:val="5"/>
            <w:tcBorders>
              <w:top w:val="single" w:sz="4" w:space="0" w:color="auto"/>
              <w:left w:val="nil"/>
              <w:bottom w:val="single" w:sz="4" w:space="0" w:color="auto"/>
              <w:right w:val="single" w:sz="8" w:space="0" w:color="auto"/>
            </w:tcBorders>
            <w:noWrap/>
          </w:tcPr>
          <w:p w14:paraId="1409A92A" w14:textId="6A382D61" w:rsidR="00D83069" w:rsidRPr="00151ECE" w:rsidRDefault="00D83069" w:rsidP="00D83069">
            <w:pPr>
              <w:rPr>
                <w:color w:val="000000"/>
                <w:sz w:val="20"/>
                <w:szCs w:val="20"/>
              </w:rPr>
            </w:pPr>
            <w:r w:rsidRPr="00151ECE">
              <w:rPr>
                <w:color w:val="000000"/>
                <w:sz w:val="20"/>
                <w:szCs w:val="20"/>
              </w:rPr>
              <w:t>svaigi augu produkti (augļi, ogas, dārzeņi, pārtikas kartupeļi, lopbarības kartupeļi, sēklas kartupeļi, sēnes)</w:t>
            </w:r>
          </w:p>
        </w:tc>
      </w:tr>
      <w:tr w:rsidR="00D83069" w:rsidRPr="00151ECE" w14:paraId="1409A932"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92C" w14:textId="77777777" w:rsidR="00D83069" w:rsidRPr="00151ECE" w:rsidRDefault="00D83069" w:rsidP="00D85F66">
            <w:pPr>
              <w:rPr>
                <w:color w:val="000000"/>
                <w:sz w:val="20"/>
                <w:szCs w:val="20"/>
              </w:rPr>
            </w:pPr>
            <w:r w:rsidRPr="00151ECE">
              <w:rPr>
                <w:color w:val="000000"/>
                <w:sz w:val="20"/>
                <w:szCs w:val="20"/>
              </w:rPr>
              <w:t>12.1.2.2.1.</w:t>
            </w:r>
          </w:p>
        </w:tc>
        <w:tc>
          <w:tcPr>
            <w:tcW w:w="7938" w:type="dxa"/>
            <w:gridSpan w:val="5"/>
            <w:tcBorders>
              <w:top w:val="single" w:sz="4" w:space="0" w:color="auto"/>
              <w:left w:val="nil"/>
              <w:bottom w:val="single" w:sz="4" w:space="0" w:color="auto"/>
              <w:right w:val="single" w:sz="8" w:space="0" w:color="auto"/>
            </w:tcBorders>
            <w:noWrap/>
            <w:vAlign w:val="center"/>
          </w:tcPr>
          <w:p w14:paraId="1409A931" w14:textId="624D911C" w:rsidR="00D83069" w:rsidRPr="00151ECE" w:rsidRDefault="00D83069" w:rsidP="00D83069">
            <w:pPr>
              <w:rPr>
                <w:color w:val="000000"/>
                <w:sz w:val="20"/>
                <w:szCs w:val="20"/>
              </w:rPr>
            </w:pPr>
            <w:r w:rsidRPr="00151ECE">
              <w:rPr>
                <w:color w:val="000000"/>
                <w:sz w:val="20"/>
                <w:szCs w:val="20"/>
              </w:rPr>
              <w:t>līdz 3 (ieskaitot) produkcijas veidiem kravā </w:t>
            </w:r>
          </w:p>
        </w:tc>
      </w:tr>
      <w:tr w:rsidR="00096830" w:rsidRPr="00151ECE" w14:paraId="1409A939" w14:textId="77777777" w:rsidTr="00D83069">
        <w:trPr>
          <w:trHeight w:val="315"/>
        </w:trPr>
        <w:tc>
          <w:tcPr>
            <w:tcW w:w="1418" w:type="dxa"/>
            <w:tcBorders>
              <w:top w:val="single" w:sz="4" w:space="0" w:color="auto"/>
              <w:left w:val="single" w:sz="8" w:space="0" w:color="auto"/>
              <w:bottom w:val="single" w:sz="4" w:space="0" w:color="auto"/>
              <w:right w:val="single" w:sz="8" w:space="0" w:color="auto"/>
            </w:tcBorders>
          </w:tcPr>
          <w:p w14:paraId="1409A933" w14:textId="77777777" w:rsidR="00096830" w:rsidRPr="00151ECE" w:rsidRDefault="00096830" w:rsidP="00D85F66">
            <w:pPr>
              <w:rPr>
                <w:color w:val="000000"/>
                <w:sz w:val="20"/>
                <w:szCs w:val="20"/>
              </w:rPr>
            </w:pPr>
            <w:r w:rsidRPr="00151ECE">
              <w:rPr>
                <w:color w:val="000000"/>
                <w:sz w:val="20"/>
                <w:szCs w:val="20"/>
              </w:rPr>
              <w:t>12.1.2.2.1.1.</w:t>
            </w:r>
          </w:p>
        </w:tc>
        <w:tc>
          <w:tcPr>
            <w:tcW w:w="3260" w:type="dxa"/>
            <w:tcBorders>
              <w:top w:val="single" w:sz="4" w:space="0" w:color="auto"/>
              <w:left w:val="nil"/>
              <w:bottom w:val="single" w:sz="4" w:space="0" w:color="auto"/>
              <w:right w:val="single" w:sz="8" w:space="0" w:color="auto"/>
            </w:tcBorders>
            <w:noWrap/>
            <w:vAlign w:val="center"/>
          </w:tcPr>
          <w:p w14:paraId="1409A934" w14:textId="77777777" w:rsidR="00096830" w:rsidRPr="00151ECE" w:rsidRDefault="00096830" w:rsidP="00586B5C">
            <w:pPr>
              <w:rPr>
                <w:color w:val="000000"/>
                <w:sz w:val="20"/>
                <w:szCs w:val="20"/>
              </w:rPr>
            </w:pPr>
            <w:r w:rsidRPr="00151ECE">
              <w:rPr>
                <w:color w:val="000000"/>
                <w:sz w:val="20"/>
                <w:szCs w:val="20"/>
              </w:rPr>
              <w:t>līdz 90 tonnām (ieskaitot)</w:t>
            </w:r>
          </w:p>
        </w:tc>
        <w:tc>
          <w:tcPr>
            <w:tcW w:w="1560" w:type="dxa"/>
            <w:tcBorders>
              <w:top w:val="single" w:sz="4" w:space="0" w:color="auto"/>
              <w:left w:val="nil"/>
              <w:bottom w:val="single" w:sz="4" w:space="0" w:color="auto"/>
              <w:right w:val="single" w:sz="8" w:space="0" w:color="auto"/>
            </w:tcBorders>
            <w:vAlign w:val="center"/>
          </w:tcPr>
          <w:p w14:paraId="1409A935" w14:textId="77777777" w:rsidR="00096830" w:rsidRPr="00151ECE" w:rsidRDefault="00096830" w:rsidP="00586B5C">
            <w:pPr>
              <w:jc w:val="center"/>
              <w:rPr>
                <w:color w:val="000000"/>
                <w:sz w:val="20"/>
                <w:szCs w:val="20"/>
              </w:rPr>
            </w:pPr>
            <w:r w:rsidRPr="00151ECE">
              <w:rPr>
                <w:color w:val="000000"/>
                <w:sz w:val="20"/>
                <w:szCs w:val="20"/>
              </w:rPr>
              <w:t>1 krava</w:t>
            </w:r>
          </w:p>
        </w:tc>
        <w:tc>
          <w:tcPr>
            <w:tcW w:w="1134" w:type="dxa"/>
            <w:tcBorders>
              <w:top w:val="single" w:sz="4" w:space="0" w:color="auto"/>
              <w:left w:val="nil"/>
              <w:bottom w:val="single" w:sz="4" w:space="0" w:color="auto"/>
              <w:right w:val="single" w:sz="8" w:space="0" w:color="auto"/>
            </w:tcBorders>
          </w:tcPr>
          <w:p w14:paraId="1409A936" w14:textId="77777777" w:rsidR="00096830" w:rsidRPr="00151ECE" w:rsidRDefault="00096830" w:rsidP="00D83069">
            <w:pPr>
              <w:jc w:val="right"/>
              <w:rPr>
                <w:color w:val="000000"/>
                <w:sz w:val="20"/>
                <w:szCs w:val="20"/>
              </w:rPr>
            </w:pPr>
            <w:r w:rsidRPr="00151ECE">
              <w:rPr>
                <w:color w:val="000000"/>
                <w:sz w:val="20"/>
                <w:szCs w:val="20"/>
              </w:rPr>
              <w:t>12,81</w:t>
            </w:r>
          </w:p>
        </w:tc>
        <w:tc>
          <w:tcPr>
            <w:tcW w:w="850" w:type="dxa"/>
            <w:tcBorders>
              <w:top w:val="single" w:sz="4" w:space="0" w:color="auto"/>
              <w:left w:val="nil"/>
              <w:bottom w:val="single" w:sz="4" w:space="0" w:color="auto"/>
              <w:right w:val="nil"/>
            </w:tcBorders>
          </w:tcPr>
          <w:p w14:paraId="1409A937" w14:textId="2C81A2B1" w:rsidR="00096830" w:rsidRPr="00151ECE" w:rsidRDefault="00673BEE" w:rsidP="00D83069">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938" w14:textId="77777777" w:rsidR="00096830" w:rsidRPr="00151ECE" w:rsidRDefault="00096830" w:rsidP="00D83069">
            <w:pPr>
              <w:jc w:val="right"/>
              <w:rPr>
                <w:color w:val="000000"/>
                <w:sz w:val="20"/>
                <w:szCs w:val="20"/>
              </w:rPr>
            </w:pPr>
            <w:r w:rsidRPr="00151ECE">
              <w:rPr>
                <w:color w:val="000000"/>
                <w:sz w:val="20"/>
                <w:szCs w:val="20"/>
              </w:rPr>
              <w:t>12,81</w:t>
            </w:r>
          </w:p>
        </w:tc>
      </w:tr>
      <w:tr w:rsidR="00096830" w:rsidRPr="00151ECE" w14:paraId="1409A940" w14:textId="77777777" w:rsidTr="00D83069">
        <w:trPr>
          <w:trHeight w:val="315"/>
        </w:trPr>
        <w:tc>
          <w:tcPr>
            <w:tcW w:w="1418" w:type="dxa"/>
            <w:tcBorders>
              <w:top w:val="single" w:sz="4" w:space="0" w:color="auto"/>
              <w:left w:val="single" w:sz="8" w:space="0" w:color="auto"/>
              <w:bottom w:val="single" w:sz="4" w:space="0" w:color="auto"/>
              <w:right w:val="single" w:sz="8" w:space="0" w:color="auto"/>
            </w:tcBorders>
          </w:tcPr>
          <w:p w14:paraId="1409A93A" w14:textId="77777777" w:rsidR="00096830" w:rsidRPr="00151ECE" w:rsidRDefault="00096830" w:rsidP="00D85F66">
            <w:pPr>
              <w:rPr>
                <w:color w:val="000000"/>
                <w:sz w:val="20"/>
                <w:szCs w:val="20"/>
              </w:rPr>
            </w:pPr>
            <w:r w:rsidRPr="00151ECE">
              <w:rPr>
                <w:color w:val="000000"/>
                <w:sz w:val="20"/>
                <w:szCs w:val="20"/>
              </w:rPr>
              <w:t>12.1.2.2.1.2.</w:t>
            </w:r>
          </w:p>
        </w:tc>
        <w:tc>
          <w:tcPr>
            <w:tcW w:w="3260" w:type="dxa"/>
            <w:tcBorders>
              <w:top w:val="single" w:sz="4" w:space="0" w:color="auto"/>
              <w:left w:val="nil"/>
              <w:bottom w:val="single" w:sz="4" w:space="0" w:color="auto"/>
              <w:right w:val="single" w:sz="8" w:space="0" w:color="auto"/>
            </w:tcBorders>
            <w:noWrap/>
            <w:vAlign w:val="center"/>
          </w:tcPr>
          <w:p w14:paraId="1409A93B" w14:textId="77777777" w:rsidR="00096830" w:rsidRPr="00151ECE" w:rsidRDefault="00096830" w:rsidP="00586B5C">
            <w:pPr>
              <w:rPr>
                <w:color w:val="000000"/>
                <w:sz w:val="20"/>
                <w:szCs w:val="20"/>
              </w:rPr>
            </w:pPr>
            <w:r w:rsidRPr="00151ECE">
              <w:rPr>
                <w:color w:val="000000"/>
                <w:sz w:val="20"/>
                <w:szCs w:val="20"/>
              </w:rPr>
              <w:t>virs 90 tonnām</w:t>
            </w:r>
          </w:p>
        </w:tc>
        <w:tc>
          <w:tcPr>
            <w:tcW w:w="1560" w:type="dxa"/>
            <w:tcBorders>
              <w:top w:val="single" w:sz="4" w:space="0" w:color="auto"/>
              <w:left w:val="nil"/>
              <w:bottom w:val="single" w:sz="4" w:space="0" w:color="auto"/>
              <w:right w:val="single" w:sz="8" w:space="0" w:color="auto"/>
            </w:tcBorders>
            <w:vAlign w:val="center"/>
          </w:tcPr>
          <w:p w14:paraId="1409A93C" w14:textId="77777777" w:rsidR="00096830" w:rsidRPr="00151ECE" w:rsidRDefault="00096830" w:rsidP="00586B5C">
            <w:pPr>
              <w:jc w:val="center"/>
              <w:rPr>
                <w:color w:val="000000"/>
                <w:sz w:val="20"/>
                <w:szCs w:val="20"/>
              </w:rPr>
            </w:pPr>
            <w:r w:rsidRPr="00151ECE">
              <w:rPr>
                <w:color w:val="000000"/>
                <w:sz w:val="20"/>
                <w:szCs w:val="20"/>
              </w:rPr>
              <w:t>1 tonna</w:t>
            </w:r>
          </w:p>
        </w:tc>
        <w:tc>
          <w:tcPr>
            <w:tcW w:w="1134" w:type="dxa"/>
            <w:tcBorders>
              <w:top w:val="single" w:sz="4" w:space="0" w:color="auto"/>
              <w:left w:val="nil"/>
              <w:bottom w:val="single" w:sz="4" w:space="0" w:color="auto"/>
              <w:right w:val="single" w:sz="8" w:space="0" w:color="auto"/>
            </w:tcBorders>
          </w:tcPr>
          <w:p w14:paraId="1409A93D" w14:textId="77777777" w:rsidR="00096830" w:rsidRPr="00151ECE" w:rsidRDefault="00096830" w:rsidP="00D83069">
            <w:pPr>
              <w:jc w:val="right"/>
              <w:rPr>
                <w:color w:val="000000"/>
                <w:sz w:val="20"/>
                <w:szCs w:val="20"/>
              </w:rPr>
            </w:pPr>
            <w:r w:rsidRPr="00151ECE">
              <w:rPr>
                <w:color w:val="000000"/>
                <w:sz w:val="20"/>
                <w:szCs w:val="20"/>
              </w:rPr>
              <w:t>0,14</w:t>
            </w:r>
          </w:p>
        </w:tc>
        <w:tc>
          <w:tcPr>
            <w:tcW w:w="850" w:type="dxa"/>
            <w:tcBorders>
              <w:top w:val="single" w:sz="4" w:space="0" w:color="auto"/>
              <w:left w:val="nil"/>
              <w:bottom w:val="single" w:sz="4" w:space="0" w:color="auto"/>
              <w:right w:val="nil"/>
            </w:tcBorders>
          </w:tcPr>
          <w:p w14:paraId="1409A93E" w14:textId="51817119" w:rsidR="00096830" w:rsidRPr="00151ECE" w:rsidRDefault="00673BEE" w:rsidP="00D83069">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93F" w14:textId="77777777" w:rsidR="00096830" w:rsidRPr="00151ECE" w:rsidRDefault="00096830" w:rsidP="00D83069">
            <w:pPr>
              <w:jc w:val="right"/>
              <w:rPr>
                <w:color w:val="000000"/>
                <w:sz w:val="20"/>
                <w:szCs w:val="20"/>
              </w:rPr>
            </w:pPr>
            <w:r w:rsidRPr="00151ECE">
              <w:rPr>
                <w:color w:val="000000"/>
                <w:sz w:val="20"/>
                <w:szCs w:val="20"/>
              </w:rPr>
              <w:t>0,14</w:t>
            </w:r>
          </w:p>
        </w:tc>
      </w:tr>
      <w:tr w:rsidR="00D83069" w:rsidRPr="00151ECE" w14:paraId="1409A947"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941" w14:textId="77777777" w:rsidR="00D83069" w:rsidRPr="00151ECE" w:rsidRDefault="00D83069" w:rsidP="00D85F66">
            <w:pPr>
              <w:rPr>
                <w:color w:val="000000"/>
                <w:sz w:val="20"/>
                <w:szCs w:val="20"/>
              </w:rPr>
            </w:pPr>
            <w:r w:rsidRPr="00151ECE">
              <w:rPr>
                <w:color w:val="000000"/>
                <w:sz w:val="20"/>
                <w:szCs w:val="20"/>
              </w:rPr>
              <w:t>12.1.2.2.2.</w:t>
            </w:r>
          </w:p>
        </w:tc>
        <w:tc>
          <w:tcPr>
            <w:tcW w:w="7938" w:type="dxa"/>
            <w:gridSpan w:val="5"/>
            <w:tcBorders>
              <w:top w:val="single" w:sz="4" w:space="0" w:color="auto"/>
              <w:left w:val="nil"/>
              <w:bottom w:val="single" w:sz="4" w:space="0" w:color="auto"/>
              <w:right w:val="single" w:sz="8" w:space="0" w:color="auto"/>
            </w:tcBorders>
            <w:noWrap/>
            <w:vAlign w:val="center"/>
          </w:tcPr>
          <w:p w14:paraId="1409A946" w14:textId="1CF60940" w:rsidR="00D83069" w:rsidRPr="00151ECE" w:rsidRDefault="00D83069" w:rsidP="00D83069">
            <w:pPr>
              <w:rPr>
                <w:color w:val="000000"/>
                <w:sz w:val="20"/>
                <w:szCs w:val="20"/>
              </w:rPr>
            </w:pPr>
            <w:r w:rsidRPr="00151ECE">
              <w:rPr>
                <w:color w:val="000000"/>
                <w:sz w:val="20"/>
                <w:szCs w:val="20"/>
              </w:rPr>
              <w:t>virs 3 produkcijas veidiem kravā </w:t>
            </w:r>
          </w:p>
        </w:tc>
      </w:tr>
      <w:tr w:rsidR="00096830" w:rsidRPr="00151ECE" w14:paraId="1409A94E" w14:textId="77777777" w:rsidTr="00D83069">
        <w:trPr>
          <w:trHeight w:val="315"/>
        </w:trPr>
        <w:tc>
          <w:tcPr>
            <w:tcW w:w="1418" w:type="dxa"/>
            <w:tcBorders>
              <w:top w:val="single" w:sz="4" w:space="0" w:color="auto"/>
              <w:left w:val="single" w:sz="8" w:space="0" w:color="auto"/>
              <w:bottom w:val="single" w:sz="4" w:space="0" w:color="auto"/>
              <w:right w:val="single" w:sz="8" w:space="0" w:color="auto"/>
            </w:tcBorders>
          </w:tcPr>
          <w:p w14:paraId="1409A948" w14:textId="77777777" w:rsidR="00096830" w:rsidRPr="00151ECE" w:rsidRDefault="00096830" w:rsidP="00D85F66">
            <w:pPr>
              <w:rPr>
                <w:color w:val="000000"/>
                <w:sz w:val="20"/>
                <w:szCs w:val="20"/>
              </w:rPr>
            </w:pPr>
            <w:r w:rsidRPr="00151ECE">
              <w:rPr>
                <w:color w:val="000000"/>
                <w:sz w:val="20"/>
                <w:szCs w:val="20"/>
              </w:rPr>
              <w:t>12.1.2.2.2.1.</w:t>
            </w:r>
          </w:p>
        </w:tc>
        <w:tc>
          <w:tcPr>
            <w:tcW w:w="3260" w:type="dxa"/>
            <w:tcBorders>
              <w:top w:val="single" w:sz="4" w:space="0" w:color="auto"/>
              <w:left w:val="nil"/>
              <w:bottom w:val="single" w:sz="4" w:space="0" w:color="auto"/>
              <w:right w:val="single" w:sz="8" w:space="0" w:color="auto"/>
            </w:tcBorders>
            <w:noWrap/>
            <w:vAlign w:val="center"/>
          </w:tcPr>
          <w:p w14:paraId="1409A949" w14:textId="77777777" w:rsidR="00096830" w:rsidRPr="00151ECE" w:rsidRDefault="00096830" w:rsidP="00586B5C">
            <w:pPr>
              <w:rPr>
                <w:color w:val="000000"/>
                <w:sz w:val="20"/>
                <w:szCs w:val="20"/>
              </w:rPr>
            </w:pPr>
            <w:r w:rsidRPr="00151ECE">
              <w:rPr>
                <w:color w:val="000000"/>
                <w:sz w:val="20"/>
                <w:szCs w:val="20"/>
              </w:rPr>
              <w:t>līdz 150 tonnām (ieskaitot)</w:t>
            </w:r>
          </w:p>
        </w:tc>
        <w:tc>
          <w:tcPr>
            <w:tcW w:w="1560" w:type="dxa"/>
            <w:tcBorders>
              <w:top w:val="single" w:sz="4" w:space="0" w:color="auto"/>
              <w:left w:val="nil"/>
              <w:bottom w:val="single" w:sz="4" w:space="0" w:color="auto"/>
              <w:right w:val="single" w:sz="8" w:space="0" w:color="auto"/>
            </w:tcBorders>
            <w:vAlign w:val="center"/>
          </w:tcPr>
          <w:p w14:paraId="1409A94A" w14:textId="77777777" w:rsidR="00096830" w:rsidRPr="00151ECE" w:rsidRDefault="00096830" w:rsidP="00586B5C">
            <w:pPr>
              <w:jc w:val="center"/>
              <w:rPr>
                <w:color w:val="000000"/>
                <w:sz w:val="20"/>
                <w:szCs w:val="20"/>
              </w:rPr>
            </w:pPr>
            <w:r w:rsidRPr="00151ECE">
              <w:rPr>
                <w:color w:val="000000"/>
                <w:sz w:val="20"/>
                <w:szCs w:val="20"/>
              </w:rPr>
              <w:t>1 krava</w:t>
            </w:r>
          </w:p>
        </w:tc>
        <w:tc>
          <w:tcPr>
            <w:tcW w:w="1134" w:type="dxa"/>
            <w:tcBorders>
              <w:top w:val="single" w:sz="4" w:space="0" w:color="auto"/>
              <w:left w:val="nil"/>
              <w:bottom w:val="single" w:sz="4" w:space="0" w:color="auto"/>
              <w:right w:val="single" w:sz="8" w:space="0" w:color="auto"/>
            </w:tcBorders>
          </w:tcPr>
          <w:p w14:paraId="1409A94B" w14:textId="77777777" w:rsidR="00096830" w:rsidRPr="00151ECE" w:rsidRDefault="00096830" w:rsidP="00D83069">
            <w:pPr>
              <w:jc w:val="right"/>
              <w:rPr>
                <w:color w:val="000000"/>
                <w:sz w:val="20"/>
                <w:szCs w:val="20"/>
              </w:rPr>
            </w:pPr>
            <w:r w:rsidRPr="00151ECE">
              <w:rPr>
                <w:color w:val="000000"/>
                <w:sz w:val="20"/>
                <w:szCs w:val="20"/>
              </w:rPr>
              <w:t>21,34</w:t>
            </w:r>
          </w:p>
        </w:tc>
        <w:tc>
          <w:tcPr>
            <w:tcW w:w="850" w:type="dxa"/>
            <w:tcBorders>
              <w:top w:val="single" w:sz="4" w:space="0" w:color="auto"/>
              <w:left w:val="nil"/>
              <w:bottom w:val="single" w:sz="4" w:space="0" w:color="auto"/>
              <w:right w:val="nil"/>
            </w:tcBorders>
          </w:tcPr>
          <w:p w14:paraId="1409A94C" w14:textId="47BBBF0A" w:rsidR="00096830" w:rsidRPr="00151ECE" w:rsidRDefault="00673BEE" w:rsidP="00D83069">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94D" w14:textId="77777777" w:rsidR="00096830" w:rsidRPr="00151ECE" w:rsidRDefault="00096830" w:rsidP="00D83069">
            <w:pPr>
              <w:jc w:val="right"/>
              <w:rPr>
                <w:color w:val="000000"/>
                <w:sz w:val="20"/>
                <w:szCs w:val="20"/>
              </w:rPr>
            </w:pPr>
            <w:r w:rsidRPr="00151ECE">
              <w:rPr>
                <w:color w:val="000000"/>
                <w:sz w:val="20"/>
                <w:szCs w:val="20"/>
              </w:rPr>
              <w:t>21,34</w:t>
            </w:r>
          </w:p>
        </w:tc>
      </w:tr>
      <w:tr w:rsidR="00096830" w:rsidRPr="00151ECE" w14:paraId="1409A955" w14:textId="77777777" w:rsidTr="00D83069">
        <w:trPr>
          <w:trHeight w:val="315"/>
        </w:trPr>
        <w:tc>
          <w:tcPr>
            <w:tcW w:w="1418" w:type="dxa"/>
            <w:tcBorders>
              <w:top w:val="single" w:sz="4" w:space="0" w:color="auto"/>
              <w:left w:val="single" w:sz="8" w:space="0" w:color="auto"/>
              <w:bottom w:val="single" w:sz="4" w:space="0" w:color="auto"/>
              <w:right w:val="single" w:sz="8" w:space="0" w:color="auto"/>
            </w:tcBorders>
          </w:tcPr>
          <w:p w14:paraId="1409A94F" w14:textId="77777777" w:rsidR="00096830" w:rsidRPr="00151ECE" w:rsidRDefault="00096830" w:rsidP="00D85F66">
            <w:pPr>
              <w:rPr>
                <w:color w:val="000000"/>
                <w:sz w:val="20"/>
                <w:szCs w:val="20"/>
              </w:rPr>
            </w:pPr>
            <w:r w:rsidRPr="00151ECE">
              <w:rPr>
                <w:color w:val="000000"/>
                <w:sz w:val="20"/>
                <w:szCs w:val="20"/>
              </w:rPr>
              <w:t>12.1.2.2.2.2.</w:t>
            </w:r>
          </w:p>
        </w:tc>
        <w:tc>
          <w:tcPr>
            <w:tcW w:w="3260" w:type="dxa"/>
            <w:tcBorders>
              <w:top w:val="single" w:sz="4" w:space="0" w:color="auto"/>
              <w:left w:val="nil"/>
              <w:bottom w:val="single" w:sz="4" w:space="0" w:color="auto"/>
              <w:right w:val="single" w:sz="8" w:space="0" w:color="auto"/>
            </w:tcBorders>
            <w:noWrap/>
            <w:vAlign w:val="center"/>
          </w:tcPr>
          <w:p w14:paraId="1409A950" w14:textId="77777777" w:rsidR="00096830" w:rsidRPr="00151ECE" w:rsidRDefault="00096830" w:rsidP="00586B5C">
            <w:pPr>
              <w:rPr>
                <w:color w:val="000000"/>
                <w:sz w:val="20"/>
                <w:szCs w:val="20"/>
              </w:rPr>
            </w:pPr>
            <w:r w:rsidRPr="00151ECE">
              <w:rPr>
                <w:color w:val="000000"/>
                <w:sz w:val="20"/>
                <w:szCs w:val="20"/>
              </w:rPr>
              <w:t>virs 150 tonnām</w:t>
            </w:r>
          </w:p>
        </w:tc>
        <w:tc>
          <w:tcPr>
            <w:tcW w:w="1560" w:type="dxa"/>
            <w:tcBorders>
              <w:top w:val="single" w:sz="4" w:space="0" w:color="auto"/>
              <w:left w:val="nil"/>
              <w:bottom w:val="single" w:sz="4" w:space="0" w:color="auto"/>
              <w:right w:val="single" w:sz="8" w:space="0" w:color="auto"/>
            </w:tcBorders>
            <w:vAlign w:val="center"/>
          </w:tcPr>
          <w:p w14:paraId="1409A951" w14:textId="77777777" w:rsidR="00096830" w:rsidRPr="00151ECE" w:rsidRDefault="00096830" w:rsidP="00586B5C">
            <w:pPr>
              <w:jc w:val="center"/>
              <w:rPr>
                <w:color w:val="000000"/>
                <w:sz w:val="20"/>
                <w:szCs w:val="20"/>
              </w:rPr>
            </w:pPr>
            <w:r w:rsidRPr="00151ECE">
              <w:rPr>
                <w:color w:val="000000"/>
                <w:sz w:val="20"/>
                <w:szCs w:val="20"/>
              </w:rPr>
              <w:t>1 tonna</w:t>
            </w:r>
          </w:p>
        </w:tc>
        <w:tc>
          <w:tcPr>
            <w:tcW w:w="1134" w:type="dxa"/>
            <w:tcBorders>
              <w:top w:val="single" w:sz="4" w:space="0" w:color="auto"/>
              <w:left w:val="nil"/>
              <w:bottom w:val="single" w:sz="4" w:space="0" w:color="auto"/>
              <w:right w:val="single" w:sz="8" w:space="0" w:color="auto"/>
            </w:tcBorders>
          </w:tcPr>
          <w:p w14:paraId="1409A952" w14:textId="77777777" w:rsidR="00096830" w:rsidRPr="00151ECE" w:rsidRDefault="00096830" w:rsidP="00D83069">
            <w:pPr>
              <w:jc w:val="right"/>
              <w:rPr>
                <w:color w:val="000000"/>
                <w:sz w:val="20"/>
                <w:szCs w:val="20"/>
              </w:rPr>
            </w:pPr>
            <w:r w:rsidRPr="00151ECE">
              <w:rPr>
                <w:color w:val="000000"/>
                <w:sz w:val="20"/>
                <w:szCs w:val="20"/>
              </w:rPr>
              <w:t>0,14</w:t>
            </w:r>
          </w:p>
        </w:tc>
        <w:tc>
          <w:tcPr>
            <w:tcW w:w="850" w:type="dxa"/>
            <w:tcBorders>
              <w:top w:val="single" w:sz="4" w:space="0" w:color="auto"/>
              <w:left w:val="nil"/>
              <w:bottom w:val="single" w:sz="4" w:space="0" w:color="auto"/>
              <w:right w:val="nil"/>
            </w:tcBorders>
          </w:tcPr>
          <w:p w14:paraId="1409A953" w14:textId="0189AD87" w:rsidR="00096830" w:rsidRPr="00151ECE" w:rsidRDefault="00673BEE" w:rsidP="00D83069">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954" w14:textId="77777777" w:rsidR="00096830" w:rsidRPr="00151ECE" w:rsidRDefault="00096830" w:rsidP="00D83069">
            <w:pPr>
              <w:jc w:val="right"/>
              <w:rPr>
                <w:color w:val="000000"/>
                <w:sz w:val="20"/>
                <w:szCs w:val="20"/>
              </w:rPr>
            </w:pPr>
            <w:r w:rsidRPr="00151ECE">
              <w:rPr>
                <w:color w:val="000000"/>
                <w:sz w:val="20"/>
                <w:szCs w:val="20"/>
              </w:rPr>
              <w:t>0,14</w:t>
            </w:r>
          </w:p>
        </w:tc>
      </w:tr>
      <w:tr w:rsidR="00D83069" w:rsidRPr="00151ECE" w14:paraId="1409A95C"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956" w14:textId="77777777" w:rsidR="00D83069" w:rsidRPr="00151ECE" w:rsidRDefault="00D83069" w:rsidP="00D85F66">
            <w:pPr>
              <w:rPr>
                <w:color w:val="000000"/>
                <w:sz w:val="20"/>
                <w:szCs w:val="20"/>
              </w:rPr>
            </w:pPr>
            <w:r w:rsidRPr="00151ECE">
              <w:rPr>
                <w:color w:val="000000"/>
                <w:sz w:val="20"/>
                <w:szCs w:val="20"/>
              </w:rPr>
              <w:t>12.1.2.3.</w:t>
            </w:r>
          </w:p>
        </w:tc>
        <w:tc>
          <w:tcPr>
            <w:tcW w:w="7938" w:type="dxa"/>
            <w:gridSpan w:val="5"/>
            <w:tcBorders>
              <w:top w:val="single" w:sz="4" w:space="0" w:color="auto"/>
              <w:left w:val="nil"/>
              <w:bottom w:val="single" w:sz="4" w:space="0" w:color="auto"/>
              <w:right w:val="single" w:sz="8" w:space="0" w:color="auto"/>
            </w:tcBorders>
            <w:noWrap/>
            <w:vAlign w:val="center"/>
          </w:tcPr>
          <w:p w14:paraId="1409A95B" w14:textId="685E5D5D" w:rsidR="00D83069" w:rsidRPr="00151ECE" w:rsidRDefault="00D83069" w:rsidP="00D83069">
            <w:pPr>
              <w:rPr>
                <w:color w:val="000000"/>
                <w:sz w:val="20"/>
                <w:szCs w:val="20"/>
                <w:lang w:eastAsia="en-US"/>
              </w:rPr>
            </w:pPr>
            <w:r w:rsidRPr="00151ECE">
              <w:rPr>
                <w:color w:val="000000"/>
                <w:sz w:val="20"/>
                <w:szCs w:val="20"/>
              </w:rPr>
              <w:t>graudi un to produkti (lopbarība, spraukumi) </w:t>
            </w:r>
          </w:p>
        </w:tc>
      </w:tr>
      <w:tr w:rsidR="00096830" w:rsidRPr="00151ECE" w14:paraId="1409A963" w14:textId="77777777" w:rsidTr="00D83069">
        <w:trPr>
          <w:trHeight w:val="315"/>
        </w:trPr>
        <w:tc>
          <w:tcPr>
            <w:tcW w:w="1418" w:type="dxa"/>
            <w:tcBorders>
              <w:top w:val="single" w:sz="4" w:space="0" w:color="auto"/>
              <w:left w:val="single" w:sz="8" w:space="0" w:color="auto"/>
              <w:bottom w:val="single" w:sz="4" w:space="0" w:color="auto"/>
              <w:right w:val="single" w:sz="8" w:space="0" w:color="auto"/>
            </w:tcBorders>
          </w:tcPr>
          <w:p w14:paraId="1409A95D" w14:textId="77777777" w:rsidR="00096830" w:rsidRPr="00151ECE" w:rsidRDefault="00096830" w:rsidP="00D85F66">
            <w:pPr>
              <w:rPr>
                <w:color w:val="000000"/>
                <w:sz w:val="20"/>
                <w:szCs w:val="20"/>
              </w:rPr>
            </w:pPr>
            <w:r w:rsidRPr="00151ECE">
              <w:rPr>
                <w:color w:val="000000"/>
                <w:sz w:val="20"/>
                <w:szCs w:val="20"/>
              </w:rPr>
              <w:t>12.1.2.3.1.</w:t>
            </w:r>
          </w:p>
        </w:tc>
        <w:tc>
          <w:tcPr>
            <w:tcW w:w="3260" w:type="dxa"/>
            <w:tcBorders>
              <w:top w:val="single" w:sz="4" w:space="0" w:color="auto"/>
              <w:left w:val="nil"/>
              <w:bottom w:val="single" w:sz="4" w:space="0" w:color="auto"/>
              <w:right w:val="single" w:sz="8" w:space="0" w:color="auto"/>
            </w:tcBorders>
            <w:noWrap/>
            <w:vAlign w:val="center"/>
          </w:tcPr>
          <w:p w14:paraId="1409A95E" w14:textId="77777777" w:rsidR="00096830" w:rsidRPr="00151ECE" w:rsidRDefault="00096830" w:rsidP="00586B5C">
            <w:pPr>
              <w:rPr>
                <w:color w:val="000000"/>
                <w:sz w:val="20"/>
                <w:szCs w:val="20"/>
              </w:rPr>
            </w:pPr>
            <w:r w:rsidRPr="00151ECE">
              <w:rPr>
                <w:color w:val="000000"/>
                <w:sz w:val="20"/>
                <w:szCs w:val="20"/>
              </w:rPr>
              <w:t>līdz 20 tonnām (ieskaitot)</w:t>
            </w:r>
          </w:p>
        </w:tc>
        <w:tc>
          <w:tcPr>
            <w:tcW w:w="1560" w:type="dxa"/>
            <w:tcBorders>
              <w:top w:val="single" w:sz="4" w:space="0" w:color="auto"/>
              <w:left w:val="nil"/>
              <w:bottom w:val="single" w:sz="4" w:space="0" w:color="auto"/>
              <w:right w:val="single" w:sz="8" w:space="0" w:color="auto"/>
            </w:tcBorders>
            <w:vAlign w:val="center"/>
          </w:tcPr>
          <w:p w14:paraId="1409A95F" w14:textId="77777777" w:rsidR="00096830" w:rsidRPr="00151ECE" w:rsidRDefault="00096830" w:rsidP="00586B5C">
            <w:pPr>
              <w:jc w:val="center"/>
              <w:rPr>
                <w:color w:val="000000"/>
                <w:sz w:val="20"/>
                <w:szCs w:val="20"/>
              </w:rPr>
            </w:pPr>
            <w:r w:rsidRPr="00151ECE">
              <w:rPr>
                <w:color w:val="000000"/>
                <w:sz w:val="20"/>
                <w:szCs w:val="20"/>
              </w:rPr>
              <w:t>1 krava</w:t>
            </w:r>
          </w:p>
        </w:tc>
        <w:tc>
          <w:tcPr>
            <w:tcW w:w="1134" w:type="dxa"/>
            <w:tcBorders>
              <w:top w:val="single" w:sz="4" w:space="0" w:color="auto"/>
              <w:left w:val="nil"/>
              <w:bottom w:val="single" w:sz="4" w:space="0" w:color="auto"/>
              <w:right w:val="single" w:sz="8" w:space="0" w:color="auto"/>
            </w:tcBorders>
          </w:tcPr>
          <w:p w14:paraId="1409A960" w14:textId="77777777" w:rsidR="00096830" w:rsidRPr="00151ECE" w:rsidRDefault="00096830" w:rsidP="00D83069">
            <w:pPr>
              <w:jc w:val="right"/>
              <w:rPr>
                <w:color w:val="000000"/>
                <w:sz w:val="20"/>
                <w:szCs w:val="20"/>
              </w:rPr>
            </w:pPr>
            <w:r w:rsidRPr="00151ECE">
              <w:rPr>
                <w:color w:val="000000"/>
                <w:sz w:val="20"/>
                <w:szCs w:val="20"/>
              </w:rPr>
              <w:t>2,85</w:t>
            </w:r>
          </w:p>
        </w:tc>
        <w:tc>
          <w:tcPr>
            <w:tcW w:w="850" w:type="dxa"/>
            <w:tcBorders>
              <w:top w:val="single" w:sz="4" w:space="0" w:color="auto"/>
              <w:left w:val="nil"/>
              <w:bottom w:val="single" w:sz="4" w:space="0" w:color="auto"/>
              <w:right w:val="nil"/>
            </w:tcBorders>
          </w:tcPr>
          <w:p w14:paraId="1409A961" w14:textId="45F24E5A" w:rsidR="00096830" w:rsidRPr="00151ECE" w:rsidRDefault="00673BEE" w:rsidP="00D83069">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962" w14:textId="77777777" w:rsidR="00096830" w:rsidRPr="00151ECE" w:rsidRDefault="00096830" w:rsidP="00D83069">
            <w:pPr>
              <w:jc w:val="right"/>
              <w:rPr>
                <w:color w:val="000000"/>
                <w:sz w:val="20"/>
                <w:szCs w:val="20"/>
              </w:rPr>
            </w:pPr>
            <w:r w:rsidRPr="00151ECE">
              <w:rPr>
                <w:color w:val="000000"/>
                <w:sz w:val="20"/>
                <w:szCs w:val="20"/>
              </w:rPr>
              <w:t>2,85</w:t>
            </w:r>
          </w:p>
        </w:tc>
      </w:tr>
      <w:tr w:rsidR="00096830" w:rsidRPr="00151ECE" w14:paraId="1409A96A" w14:textId="77777777" w:rsidTr="00D83069">
        <w:trPr>
          <w:trHeight w:val="315"/>
        </w:trPr>
        <w:tc>
          <w:tcPr>
            <w:tcW w:w="1418" w:type="dxa"/>
            <w:tcBorders>
              <w:top w:val="single" w:sz="4" w:space="0" w:color="auto"/>
              <w:left w:val="single" w:sz="8" w:space="0" w:color="auto"/>
              <w:bottom w:val="single" w:sz="4" w:space="0" w:color="auto"/>
              <w:right w:val="single" w:sz="8" w:space="0" w:color="auto"/>
            </w:tcBorders>
          </w:tcPr>
          <w:p w14:paraId="1409A964" w14:textId="77777777" w:rsidR="00096830" w:rsidRPr="00151ECE" w:rsidRDefault="00096830" w:rsidP="00D85F66">
            <w:pPr>
              <w:rPr>
                <w:color w:val="000000"/>
                <w:sz w:val="20"/>
                <w:szCs w:val="20"/>
              </w:rPr>
            </w:pPr>
            <w:r w:rsidRPr="00151ECE">
              <w:rPr>
                <w:color w:val="000000"/>
                <w:sz w:val="20"/>
                <w:szCs w:val="20"/>
              </w:rPr>
              <w:t>12.1.2.3.2.</w:t>
            </w:r>
          </w:p>
        </w:tc>
        <w:tc>
          <w:tcPr>
            <w:tcW w:w="3260" w:type="dxa"/>
            <w:tcBorders>
              <w:top w:val="single" w:sz="4" w:space="0" w:color="auto"/>
              <w:left w:val="nil"/>
              <w:bottom w:val="single" w:sz="4" w:space="0" w:color="auto"/>
              <w:right w:val="single" w:sz="8" w:space="0" w:color="auto"/>
            </w:tcBorders>
            <w:noWrap/>
            <w:vAlign w:val="center"/>
          </w:tcPr>
          <w:p w14:paraId="1409A965" w14:textId="77777777" w:rsidR="00096830" w:rsidRPr="00151ECE" w:rsidRDefault="00096830" w:rsidP="00586B5C">
            <w:pPr>
              <w:rPr>
                <w:color w:val="000000"/>
                <w:sz w:val="20"/>
                <w:szCs w:val="20"/>
              </w:rPr>
            </w:pPr>
            <w:r w:rsidRPr="00151ECE">
              <w:rPr>
                <w:color w:val="000000"/>
                <w:sz w:val="20"/>
                <w:szCs w:val="20"/>
              </w:rPr>
              <w:t>virs 20 tonnām</w:t>
            </w:r>
          </w:p>
        </w:tc>
        <w:tc>
          <w:tcPr>
            <w:tcW w:w="1560" w:type="dxa"/>
            <w:tcBorders>
              <w:top w:val="single" w:sz="4" w:space="0" w:color="auto"/>
              <w:left w:val="nil"/>
              <w:bottom w:val="single" w:sz="4" w:space="0" w:color="auto"/>
              <w:right w:val="single" w:sz="8" w:space="0" w:color="auto"/>
            </w:tcBorders>
            <w:vAlign w:val="center"/>
          </w:tcPr>
          <w:p w14:paraId="1409A966" w14:textId="77777777" w:rsidR="00096830" w:rsidRPr="00151ECE" w:rsidRDefault="00096830" w:rsidP="00586B5C">
            <w:pPr>
              <w:jc w:val="center"/>
              <w:rPr>
                <w:color w:val="000000"/>
                <w:sz w:val="20"/>
                <w:szCs w:val="20"/>
              </w:rPr>
            </w:pPr>
            <w:r w:rsidRPr="00151ECE">
              <w:rPr>
                <w:color w:val="000000"/>
                <w:sz w:val="20"/>
                <w:szCs w:val="20"/>
              </w:rPr>
              <w:t>1 tonna</w:t>
            </w:r>
          </w:p>
        </w:tc>
        <w:tc>
          <w:tcPr>
            <w:tcW w:w="1134" w:type="dxa"/>
            <w:tcBorders>
              <w:top w:val="single" w:sz="4" w:space="0" w:color="auto"/>
              <w:left w:val="nil"/>
              <w:bottom w:val="single" w:sz="4" w:space="0" w:color="auto"/>
              <w:right w:val="single" w:sz="8" w:space="0" w:color="auto"/>
            </w:tcBorders>
          </w:tcPr>
          <w:p w14:paraId="1409A967" w14:textId="77777777" w:rsidR="00096830" w:rsidRPr="00151ECE" w:rsidRDefault="00096830" w:rsidP="00D83069">
            <w:pPr>
              <w:jc w:val="right"/>
              <w:rPr>
                <w:color w:val="000000"/>
                <w:sz w:val="20"/>
                <w:szCs w:val="20"/>
              </w:rPr>
            </w:pPr>
            <w:r w:rsidRPr="00151ECE">
              <w:rPr>
                <w:color w:val="000000"/>
                <w:sz w:val="20"/>
                <w:szCs w:val="20"/>
              </w:rPr>
              <w:t>0,14</w:t>
            </w:r>
          </w:p>
        </w:tc>
        <w:tc>
          <w:tcPr>
            <w:tcW w:w="850" w:type="dxa"/>
            <w:tcBorders>
              <w:top w:val="single" w:sz="4" w:space="0" w:color="auto"/>
              <w:left w:val="nil"/>
              <w:bottom w:val="single" w:sz="4" w:space="0" w:color="auto"/>
              <w:right w:val="nil"/>
            </w:tcBorders>
          </w:tcPr>
          <w:p w14:paraId="1409A968" w14:textId="5DC3201C" w:rsidR="00096830" w:rsidRPr="00151ECE" w:rsidRDefault="00673BEE" w:rsidP="00D83069">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969" w14:textId="77777777" w:rsidR="00096830" w:rsidRPr="00151ECE" w:rsidRDefault="00096830" w:rsidP="00D83069">
            <w:pPr>
              <w:jc w:val="right"/>
              <w:rPr>
                <w:color w:val="000000"/>
                <w:sz w:val="20"/>
                <w:szCs w:val="20"/>
              </w:rPr>
            </w:pPr>
            <w:r w:rsidRPr="00151ECE">
              <w:rPr>
                <w:color w:val="000000"/>
                <w:sz w:val="20"/>
                <w:szCs w:val="20"/>
              </w:rPr>
              <w:t>0,14</w:t>
            </w:r>
          </w:p>
        </w:tc>
      </w:tr>
      <w:tr w:rsidR="00D83069" w:rsidRPr="00151ECE" w14:paraId="1409A971"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96B" w14:textId="77777777" w:rsidR="00D83069" w:rsidRPr="00151ECE" w:rsidRDefault="00D83069" w:rsidP="00D85F66">
            <w:pPr>
              <w:rPr>
                <w:color w:val="000000"/>
                <w:sz w:val="20"/>
                <w:szCs w:val="20"/>
              </w:rPr>
            </w:pPr>
            <w:r w:rsidRPr="00151ECE">
              <w:rPr>
                <w:color w:val="000000"/>
                <w:sz w:val="20"/>
                <w:szCs w:val="20"/>
              </w:rPr>
              <w:lastRenderedPageBreak/>
              <w:t>12.1.3.</w:t>
            </w:r>
          </w:p>
        </w:tc>
        <w:tc>
          <w:tcPr>
            <w:tcW w:w="7938" w:type="dxa"/>
            <w:gridSpan w:val="5"/>
            <w:tcBorders>
              <w:top w:val="single" w:sz="4" w:space="0" w:color="auto"/>
              <w:left w:val="nil"/>
              <w:bottom w:val="single" w:sz="4" w:space="0" w:color="auto"/>
              <w:right w:val="single" w:sz="8" w:space="0" w:color="auto"/>
            </w:tcBorders>
            <w:noWrap/>
            <w:vAlign w:val="center"/>
          </w:tcPr>
          <w:p w14:paraId="1409A970" w14:textId="2B6970E5" w:rsidR="00D83069" w:rsidRPr="00151ECE" w:rsidRDefault="00D83069" w:rsidP="00D83069">
            <w:pPr>
              <w:rPr>
                <w:color w:val="000000"/>
                <w:sz w:val="20"/>
                <w:szCs w:val="20"/>
              </w:rPr>
            </w:pPr>
            <w:r w:rsidRPr="00151ECE">
              <w:rPr>
                <w:color w:val="000000"/>
                <w:sz w:val="20"/>
                <w:szCs w:val="20"/>
              </w:rPr>
              <w:t>pārējās augu valsts produkcijas kravu pārbaude </w:t>
            </w:r>
          </w:p>
        </w:tc>
      </w:tr>
      <w:tr w:rsidR="00096830" w:rsidRPr="00151ECE" w14:paraId="1409A978" w14:textId="77777777" w:rsidTr="00D83069">
        <w:trPr>
          <w:trHeight w:val="315"/>
        </w:trPr>
        <w:tc>
          <w:tcPr>
            <w:tcW w:w="1418" w:type="dxa"/>
            <w:tcBorders>
              <w:top w:val="single" w:sz="4" w:space="0" w:color="auto"/>
              <w:left w:val="single" w:sz="8" w:space="0" w:color="auto"/>
              <w:bottom w:val="single" w:sz="4" w:space="0" w:color="auto"/>
              <w:right w:val="single" w:sz="8" w:space="0" w:color="auto"/>
            </w:tcBorders>
          </w:tcPr>
          <w:p w14:paraId="1409A972" w14:textId="77777777" w:rsidR="00096830" w:rsidRPr="00151ECE" w:rsidRDefault="00096830" w:rsidP="00D85F66">
            <w:pPr>
              <w:rPr>
                <w:color w:val="000000"/>
                <w:sz w:val="20"/>
                <w:szCs w:val="20"/>
              </w:rPr>
            </w:pPr>
            <w:r w:rsidRPr="00151ECE">
              <w:rPr>
                <w:color w:val="000000"/>
                <w:sz w:val="20"/>
                <w:szCs w:val="20"/>
              </w:rPr>
              <w:t>12.1.3.1.</w:t>
            </w:r>
          </w:p>
        </w:tc>
        <w:tc>
          <w:tcPr>
            <w:tcW w:w="3260" w:type="dxa"/>
            <w:tcBorders>
              <w:top w:val="single" w:sz="4" w:space="0" w:color="auto"/>
              <w:left w:val="nil"/>
              <w:bottom w:val="single" w:sz="4" w:space="0" w:color="auto"/>
              <w:right w:val="single" w:sz="8" w:space="0" w:color="auto"/>
            </w:tcBorders>
            <w:noWrap/>
            <w:vAlign w:val="center"/>
          </w:tcPr>
          <w:p w14:paraId="1409A973" w14:textId="77777777" w:rsidR="00096830" w:rsidRPr="00151ECE" w:rsidRDefault="00096830" w:rsidP="00586B5C">
            <w:pPr>
              <w:rPr>
                <w:color w:val="000000"/>
                <w:sz w:val="20"/>
                <w:szCs w:val="20"/>
              </w:rPr>
            </w:pPr>
            <w:r w:rsidRPr="00151ECE">
              <w:rPr>
                <w:color w:val="000000"/>
                <w:sz w:val="20"/>
                <w:szCs w:val="20"/>
              </w:rPr>
              <w:t>sēņu micēlijs, ziedputekšņi, bioloģiskie augu aizsardzības līdzekļi (dzīvi kukaiņi), salmi un tiem līdzīgie</w:t>
            </w:r>
          </w:p>
        </w:tc>
        <w:tc>
          <w:tcPr>
            <w:tcW w:w="1560" w:type="dxa"/>
            <w:tcBorders>
              <w:top w:val="single" w:sz="4" w:space="0" w:color="auto"/>
              <w:left w:val="nil"/>
              <w:bottom w:val="single" w:sz="4" w:space="0" w:color="auto"/>
              <w:right w:val="single" w:sz="8" w:space="0" w:color="auto"/>
            </w:tcBorders>
          </w:tcPr>
          <w:p w14:paraId="1409A974" w14:textId="77777777" w:rsidR="00096830" w:rsidRPr="00151ECE" w:rsidRDefault="00096830" w:rsidP="00D83069">
            <w:pPr>
              <w:jc w:val="center"/>
              <w:rPr>
                <w:color w:val="000000"/>
                <w:sz w:val="20"/>
                <w:szCs w:val="20"/>
              </w:rPr>
            </w:pPr>
            <w:r w:rsidRPr="00151ECE">
              <w:rPr>
                <w:color w:val="000000"/>
                <w:sz w:val="20"/>
                <w:szCs w:val="20"/>
              </w:rPr>
              <w:t>1 krava</w:t>
            </w:r>
          </w:p>
        </w:tc>
        <w:tc>
          <w:tcPr>
            <w:tcW w:w="1134" w:type="dxa"/>
            <w:tcBorders>
              <w:top w:val="single" w:sz="4" w:space="0" w:color="auto"/>
              <w:left w:val="nil"/>
              <w:bottom w:val="single" w:sz="4" w:space="0" w:color="auto"/>
              <w:right w:val="single" w:sz="8" w:space="0" w:color="auto"/>
            </w:tcBorders>
          </w:tcPr>
          <w:p w14:paraId="1409A975" w14:textId="77777777" w:rsidR="00096830" w:rsidRPr="00151ECE" w:rsidRDefault="00096830" w:rsidP="00D83069">
            <w:pPr>
              <w:jc w:val="right"/>
              <w:rPr>
                <w:color w:val="000000"/>
                <w:sz w:val="20"/>
                <w:szCs w:val="20"/>
              </w:rPr>
            </w:pPr>
            <w:r w:rsidRPr="00151ECE">
              <w:rPr>
                <w:color w:val="000000"/>
                <w:sz w:val="20"/>
                <w:szCs w:val="20"/>
              </w:rPr>
              <w:t>9,96</w:t>
            </w:r>
          </w:p>
        </w:tc>
        <w:tc>
          <w:tcPr>
            <w:tcW w:w="850" w:type="dxa"/>
            <w:tcBorders>
              <w:top w:val="single" w:sz="4" w:space="0" w:color="auto"/>
              <w:left w:val="nil"/>
              <w:bottom w:val="single" w:sz="4" w:space="0" w:color="auto"/>
              <w:right w:val="nil"/>
            </w:tcBorders>
          </w:tcPr>
          <w:p w14:paraId="1409A976" w14:textId="08729762" w:rsidR="00096830" w:rsidRPr="00151ECE" w:rsidRDefault="00673BEE" w:rsidP="00D83069">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977" w14:textId="77777777" w:rsidR="00096830" w:rsidRPr="00151ECE" w:rsidRDefault="00096830" w:rsidP="00D83069">
            <w:pPr>
              <w:jc w:val="right"/>
              <w:rPr>
                <w:color w:val="000000"/>
                <w:sz w:val="20"/>
                <w:szCs w:val="20"/>
              </w:rPr>
            </w:pPr>
            <w:r w:rsidRPr="00151ECE">
              <w:rPr>
                <w:color w:val="000000"/>
                <w:sz w:val="20"/>
                <w:szCs w:val="20"/>
              </w:rPr>
              <w:t>9,96</w:t>
            </w:r>
          </w:p>
        </w:tc>
      </w:tr>
      <w:tr w:rsidR="00096830" w:rsidRPr="00151ECE" w14:paraId="1409A97F" w14:textId="77777777" w:rsidTr="00D83069">
        <w:trPr>
          <w:trHeight w:val="315"/>
        </w:trPr>
        <w:tc>
          <w:tcPr>
            <w:tcW w:w="1418" w:type="dxa"/>
            <w:tcBorders>
              <w:top w:val="single" w:sz="4" w:space="0" w:color="auto"/>
              <w:left w:val="single" w:sz="8" w:space="0" w:color="auto"/>
              <w:bottom w:val="single" w:sz="4" w:space="0" w:color="auto"/>
              <w:right w:val="single" w:sz="8" w:space="0" w:color="auto"/>
            </w:tcBorders>
          </w:tcPr>
          <w:p w14:paraId="1409A979" w14:textId="77777777" w:rsidR="00096830" w:rsidRPr="00151ECE" w:rsidRDefault="00096830" w:rsidP="00D85F66">
            <w:pPr>
              <w:rPr>
                <w:color w:val="000000"/>
                <w:sz w:val="20"/>
                <w:szCs w:val="20"/>
              </w:rPr>
            </w:pPr>
            <w:r w:rsidRPr="00151ECE">
              <w:rPr>
                <w:color w:val="000000"/>
                <w:sz w:val="20"/>
                <w:szCs w:val="20"/>
              </w:rPr>
              <w:t>12.1.3.2.</w:t>
            </w:r>
          </w:p>
        </w:tc>
        <w:tc>
          <w:tcPr>
            <w:tcW w:w="3260" w:type="dxa"/>
            <w:tcBorders>
              <w:top w:val="single" w:sz="4" w:space="0" w:color="auto"/>
              <w:left w:val="nil"/>
              <w:bottom w:val="single" w:sz="4" w:space="0" w:color="auto"/>
              <w:right w:val="single" w:sz="8" w:space="0" w:color="auto"/>
            </w:tcBorders>
            <w:noWrap/>
            <w:vAlign w:val="center"/>
          </w:tcPr>
          <w:p w14:paraId="1409A97A" w14:textId="77777777" w:rsidR="00096830" w:rsidRPr="00151ECE" w:rsidRDefault="00096830" w:rsidP="00586B5C">
            <w:pPr>
              <w:rPr>
                <w:color w:val="000000"/>
                <w:sz w:val="20"/>
                <w:szCs w:val="20"/>
              </w:rPr>
            </w:pPr>
            <w:r w:rsidRPr="00151ECE">
              <w:rPr>
                <w:color w:val="000000"/>
                <w:sz w:val="20"/>
                <w:szCs w:val="20"/>
              </w:rPr>
              <w:t>cietes (dažādu veidu), kartupeļu izstrādājumi (piemēram, milti, pulveris, pārslas, zirnīši), tabaka un tabakas izstrādājumi, ārstniecības augi (dažādu veidu)</w:t>
            </w:r>
          </w:p>
        </w:tc>
        <w:tc>
          <w:tcPr>
            <w:tcW w:w="1560" w:type="dxa"/>
            <w:tcBorders>
              <w:top w:val="single" w:sz="4" w:space="0" w:color="auto"/>
              <w:left w:val="nil"/>
              <w:bottom w:val="single" w:sz="4" w:space="0" w:color="auto"/>
              <w:right w:val="single" w:sz="8" w:space="0" w:color="auto"/>
            </w:tcBorders>
          </w:tcPr>
          <w:p w14:paraId="1409A97B" w14:textId="77777777" w:rsidR="00096830" w:rsidRPr="00151ECE" w:rsidRDefault="00096830" w:rsidP="00D83069">
            <w:pPr>
              <w:jc w:val="center"/>
              <w:rPr>
                <w:color w:val="000000"/>
                <w:sz w:val="20"/>
                <w:szCs w:val="20"/>
              </w:rPr>
            </w:pPr>
            <w:r w:rsidRPr="00151ECE">
              <w:rPr>
                <w:color w:val="000000"/>
                <w:sz w:val="20"/>
                <w:szCs w:val="20"/>
              </w:rPr>
              <w:t>1 krava</w:t>
            </w:r>
          </w:p>
        </w:tc>
        <w:tc>
          <w:tcPr>
            <w:tcW w:w="1134" w:type="dxa"/>
            <w:tcBorders>
              <w:top w:val="single" w:sz="4" w:space="0" w:color="auto"/>
              <w:left w:val="nil"/>
              <w:bottom w:val="single" w:sz="4" w:space="0" w:color="auto"/>
              <w:right w:val="single" w:sz="8" w:space="0" w:color="auto"/>
            </w:tcBorders>
          </w:tcPr>
          <w:p w14:paraId="1409A97C" w14:textId="77777777" w:rsidR="00096830" w:rsidRPr="00151ECE" w:rsidRDefault="00096830" w:rsidP="00D83069">
            <w:pPr>
              <w:jc w:val="right"/>
              <w:rPr>
                <w:color w:val="000000"/>
                <w:sz w:val="20"/>
                <w:szCs w:val="20"/>
              </w:rPr>
            </w:pPr>
            <w:r w:rsidRPr="00151ECE">
              <w:rPr>
                <w:color w:val="000000"/>
                <w:sz w:val="20"/>
                <w:szCs w:val="20"/>
              </w:rPr>
              <w:t>9,96</w:t>
            </w:r>
          </w:p>
        </w:tc>
        <w:tc>
          <w:tcPr>
            <w:tcW w:w="850" w:type="dxa"/>
            <w:tcBorders>
              <w:top w:val="single" w:sz="4" w:space="0" w:color="auto"/>
              <w:left w:val="nil"/>
              <w:bottom w:val="single" w:sz="4" w:space="0" w:color="auto"/>
              <w:right w:val="nil"/>
            </w:tcBorders>
          </w:tcPr>
          <w:p w14:paraId="1409A97D" w14:textId="66EF308B" w:rsidR="00096830" w:rsidRPr="00151ECE" w:rsidRDefault="00673BEE" w:rsidP="00D83069">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97E" w14:textId="77777777" w:rsidR="00096830" w:rsidRPr="00151ECE" w:rsidRDefault="00096830" w:rsidP="00D83069">
            <w:pPr>
              <w:jc w:val="right"/>
              <w:rPr>
                <w:color w:val="000000"/>
                <w:sz w:val="20"/>
                <w:szCs w:val="20"/>
              </w:rPr>
            </w:pPr>
            <w:r w:rsidRPr="00151ECE">
              <w:rPr>
                <w:color w:val="000000"/>
                <w:sz w:val="20"/>
                <w:szCs w:val="20"/>
              </w:rPr>
              <w:t>9,96</w:t>
            </w:r>
          </w:p>
        </w:tc>
      </w:tr>
      <w:tr w:rsidR="00096830" w:rsidRPr="00151ECE" w14:paraId="1409A986" w14:textId="77777777" w:rsidTr="00D83069">
        <w:trPr>
          <w:trHeight w:val="315"/>
        </w:trPr>
        <w:tc>
          <w:tcPr>
            <w:tcW w:w="1418" w:type="dxa"/>
            <w:tcBorders>
              <w:top w:val="single" w:sz="4" w:space="0" w:color="auto"/>
              <w:left w:val="single" w:sz="8" w:space="0" w:color="auto"/>
              <w:bottom w:val="single" w:sz="4" w:space="0" w:color="auto"/>
              <w:right w:val="single" w:sz="8" w:space="0" w:color="auto"/>
            </w:tcBorders>
          </w:tcPr>
          <w:p w14:paraId="1409A980" w14:textId="77777777" w:rsidR="00096830" w:rsidRPr="00151ECE" w:rsidRDefault="00096830" w:rsidP="00D85F66">
            <w:pPr>
              <w:rPr>
                <w:color w:val="000000"/>
                <w:sz w:val="20"/>
                <w:szCs w:val="20"/>
              </w:rPr>
            </w:pPr>
            <w:r w:rsidRPr="00151ECE">
              <w:rPr>
                <w:color w:val="000000"/>
                <w:sz w:val="20"/>
                <w:szCs w:val="20"/>
              </w:rPr>
              <w:t>12.1.3.3.</w:t>
            </w:r>
          </w:p>
        </w:tc>
        <w:tc>
          <w:tcPr>
            <w:tcW w:w="3260" w:type="dxa"/>
            <w:tcBorders>
              <w:top w:val="single" w:sz="4" w:space="0" w:color="auto"/>
              <w:left w:val="nil"/>
              <w:bottom w:val="single" w:sz="4" w:space="0" w:color="auto"/>
              <w:right w:val="single" w:sz="8" w:space="0" w:color="auto"/>
            </w:tcBorders>
            <w:noWrap/>
            <w:vAlign w:val="center"/>
          </w:tcPr>
          <w:p w14:paraId="1409A981" w14:textId="77777777" w:rsidR="00096830" w:rsidRPr="00151ECE" w:rsidRDefault="00096830" w:rsidP="00586B5C">
            <w:pPr>
              <w:rPr>
                <w:color w:val="000000"/>
                <w:sz w:val="20"/>
                <w:szCs w:val="20"/>
              </w:rPr>
            </w:pPr>
            <w:r w:rsidRPr="00151ECE">
              <w:rPr>
                <w:color w:val="000000"/>
                <w:sz w:val="20"/>
                <w:szCs w:val="20"/>
              </w:rPr>
              <w:t>grieztie ziedi, zari, dekoratīvie zaļumi</w:t>
            </w:r>
          </w:p>
        </w:tc>
        <w:tc>
          <w:tcPr>
            <w:tcW w:w="1560" w:type="dxa"/>
            <w:tcBorders>
              <w:top w:val="single" w:sz="4" w:space="0" w:color="auto"/>
              <w:left w:val="nil"/>
              <w:bottom w:val="single" w:sz="4" w:space="0" w:color="auto"/>
              <w:right w:val="single" w:sz="8" w:space="0" w:color="auto"/>
            </w:tcBorders>
          </w:tcPr>
          <w:p w14:paraId="1409A982" w14:textId="77777777" w:rsidR="00096830" w:rsidRPr="00151ECE" w:rsidRDefault="00096830" w:rsidP="00D83069">
            <w:pPr>
              <w:jc w:val="center"/>
              <w:rPr>
                <w:color w:val="000000"/>
                <w:sz w:val="20"/>
                <w:szCs w:val="20"/>
              </w:rPr>
            </w:pPr>
            <w:r w:rsidRPr="00151ECE">
              <w:rPr>
                <w:color w:val="000000"/>
                <w:sz w:val="20"/>
                <w:szCs w:val="20"/>
              </w:rPr>
              <w:t>1 krava</w:t>
            </w:r>
          </w:p>
        </w:tc>
        <w:tc>
          <w:tcPr>
            <w:tcW w:w="1134" w:type="dxa"/>
            <w:tcBorders>
              <w:top w:val="single" w:sz="4" w:space="0" w:color="auto"/>
              <w:left w:val="nil"/>
              <w:bottom w:val="single" w:sz="4" w:space="0" w:color="auto"/>
              <w:right w:val="single" w:sz="8" w:space="0" w:color="auto"/>
            </w:tcBorders>
          </w:tcPr>
          <w:p w14:paraId="1409A983" w14:textId="77777777" w:rsidR="00096830" w:rsidRPr="00151ECE" w:rsidRDefault="00096830" w:rsidP="00D83069">
            <w:pPr>
              <w:jc w:val="right"/>
              <w:rPr>
                <w:color w:val="000000"/>
                <w:sz w:val="20"/>
                <w:szCs w:val="20"/>
              </w:rPr>
            </w:pPr>
            <w:r w:rsidRPr="00151ECE">
              <w:rPr>
                <w:color w:val="000000"/>
                <w:sz w:val="20"/>
                <w:szCs w:val="20"/>
              </w:rPr>
              <w:t>21,34</w:t>
            </w:r>
          </w:p>
        </w:tc>
        <w:tc>
          <w:tcPr>
            <w:tcW w:w="850" w:type="dxa"/>
            <w:tcBorders>
              <w:top w:val="single" w:sz="4" w:space="0" w:color="auto"/>
              <w:left w:val="nil"/>
              <w:bottom w:val="single" w:sz="4" w:space="0" w:color="auto"/>
              <w:right w:val="nil"/>
            </w:tcBorders>
          </w:tcPr>
          <w:p w14:paraId="1409A984" w14:textId="2FE209D8" w:rsidR="00096830" w:rsidRPr="00151ECE" w:rsidRDefault="00673BEE" w:rsidP="00D83069">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985" w14:textId="77777777" w:rsidR="00096830" w:rsidRPr="00151ECE" w:rsidRDefault="00096830" w:rsidP="00D83069">
            <w:pPr>
              <w:jc w:val="right"/>
              <w:rPr>
                <w:color w:val="000000"/>
                <w:sz w:val="20"/>
                <w:szCs w:val="20"/>
              </w:rPr>
            </w:pPr>
            <w:r w:rsidRPr="00151ECE">
              <w:rPr>
                <w:color w:val="000000"/>
                <w:sz w:val="20"/>
                <w:szCs w:val="20"/>
              </w:rPr>
              <w:t>21,34</w:t>
            </w:r>
          </w:p>
        </w:tc>
      </w:tr>
      <w:tr w:rsidR="00D83069" w:rsidRPr="00151ECE" w14:paraId="1409A98D"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987" w14:textId="77777777" w:rsidR="00D83069" w:rsidRPr="00151ECE" w:rsidRDefault="00D83069" w:rsidP="00D85F66">
            <w:pPr>
              <w:rPr>
                <w:color w:val="000000"/>
                <w:sz w:val="20"/>
                <w:szCs w:val="20"/>
              </w:rPr>
            </w:pPr>
            <w:r w:rsidRPr="00151ECE">
              <w:rPr>
                <w:color w:val="000000"/>
                <w:sz w:val="20"/>
                <w:szCs w:val="20"/>
              </w:rPr>
              <w:t>12.1.4.</w:t>
            </w:r>
          </w:p>
        </w:tc>
        <w:tc>
          <w:tcPr>
            <w:tcW w:w="7938" w:type="dxa"/>
            <w:gridSpan w:val="5"/>
            <w:tcBorders>
              <w:top w:val="single" w:sz="4" w:space="0" w:color="auto"/>
              <w:left w:val="nil"/>
              <w:bottom w:val="single" w:sz="4" w:space="0" w:color="auto"/>
              <w:right w:val="single" w:sz="8" w:space="0" w:color="auto"/>
            </w:tcBorders>
            <w:noWrap/>
            <w:vAlign w:val="center"/>
          </w:tcPr>
          <w:p w14:paraId="1409A98C" w14:textId="5DCF5B24" w:rsidR="00D83069" w:rsidRPr="00151ECE" w:rsidRDefault="00D83069" w:rsidP="00D83069">
            <w:pPr>
              <w:rPr>
                <w:color w:val="000000"/>
                <w:sz w:val="20"/>
                <w:szCs w:val="20"/>
              </w:rPr>
            </w:pPr>
            <w:r w:rsidRPr="00151ECE">
              <w:rPr>
                <w:color w:val="000000"/>
                <w:sz w:val="20"/>
                <w:szCs w:val="20"/>
              </w:rPr>
              <w:t>kūdras kravu pārbaude</w:t>
            </w:r>
          </w:p>
        </w:tc>
      </w:tr>
      <w:tr w:rsidR="00096830" w:rsidRPr="00151ECE" w14:paraId="1409A994" w14:textId="77777777" w:rsidTr="00D83069">
        <w:trPr>
          <w:trHeight w:val="315"/>
        </w:trPr>
        <w:tc>
          <w:tcPr>
            <w:tcW w:w="1418" w:type="dxa"/>
            <w:tcBorders>
              <w:top w:val="single" w:sz="4" w:space="0" w:color="auto"/>
              <w:left w:val="single" w:sz="8" w:space="0" w:color="auto"/>
              <w:bottom w:val="single" w:sz="4" w:space="0" w:color="auto"/>
              <w:right w:val="single" w:sz="8" w:space="0" w:color="auto"/>
            </w:tcBorders>
          </w:tcPr>
          <w:p w14:paraId="1409A98E" w14:textId="77777777" w:rsidR="00096830" w:rsidRPr="00151ECE" w:rsidRDefault="00096830" w:rsidP="00D85F66">
            <w:pPr>
              <w:rPr>
                <w:color w:val="000000"/>
                <w:sz w:val="20"/>
                <w:szCs w:val="20"/>
              </w:rPr>
            </w:pPr>
            <w:r w:rsidRPr="00151ECE">
              <w:rPr>
                <w:color w:val="000000"/>
                <w:sz w:val="20"/>
                <w:szCs w:val="20"/>
              </w:rPr>
              <w:t>12.1.4.1.</w:t>
            </w:r>
          </w:p>
        </w:tc>
        <w:tc>
          <w:tcPr>
            <w:tcW w:w="3260" w:type="dxa"/>
            <w:tcBorders>
              <w:top w:val="single" w:sz="4" w:space="0" w:color="auto"/>
              <w:left w:val="nil"/>
              <w:bottom w:val="single" w:sz="4" w:space="0" w:color="auto"/>
              <w:right w:val="single" w:sz="8" w:space="0" w:color="auto"/>
            </w:tcBorders>
            <w:noWrap/>
            <w:vAlign w:val="center"/>
          </w:tcPr>
          <w:p w14:paraId="1409A98F" w14:textId="77777777" w:rsidR="00096830" w:rsidRPr="00151ECE" w:rsidRDefault="00096830" w:rsidP="00586B5C">
            <w:pPr>
              <w:rPr>
                <w:color w:val="000000"/>
                <w:sz w:val="20"/>
                <w:szCs w:val="20"/>
              </w:rPr>
            </w:pPr>
            <w:r w:rsidRPr="00151ECE">
              <w:rPr>
                <w:color w:val="000000"/>
                <w:sz w:val="20"/>
                <w:szCs w:val="20"/>
              </w:rPr>
              <w:t>līdz 35 tonnām (ieskaitot)</w:t>
            </w:r>
          </w:p>
        </w:tc>
        <w:tc>
          <w:tcPr>
            <w:tcW w:w="1560" w:type="dxa"/>
            <w:tcBorders>
              <w:top w:val="single" w:sz="4" w:space="0" w:color="auto"/>
              <w:left w:val="nil"/>
              <w:bottom w:val="single" w:sz="4" w:space="0" w:color="auto"/>
              <w:right w:val="single" w:sz="8" w:space="0" w:color="auto"/>
            </w:tcBorders>
          </w:tcPr>
          <w:p w14:paraId="1409A990" w14:textId="77777777" w:rsidR="00096830" w:rsidRPr="00151ECE" w:rsidRDefault="00096830" w:rsidP="00D83069">
            <w:pPr>
              <w:jc w:val="center"/>
              <w:rPr>
                <w:color w:val="000000"/>
                <w:sz w:val="20"/>
                <w:szCs w:val="20"/>
              </w:rPr>
            </w:pPr>
            <w:r w:rsidRPr="00151ECE">
              <w:rPr>
                <w:color w:val="000000"/>
                <w:sz w:val="20"/>
                <w:szCs w:val="20"/>
              </w:rPr>
              <w:t>1 krava</w:t>
            </w:r>
          </w:p>
        </w:tc>
        <w:tc>
          <w:tcPr>
            <w:tcW w:w="1134" w:type="dxa"/>
            <w:tcBorders>
              <w:top w:val="single" w:sz="4" w:space="0" w:color="auto"/>
              <w:left w:val="nil"/>
              <w:bottom w:val="single" w:sz="4" w:space="0" w:color="auto"/>
              <w:right w:val="single" w:sz="8" w:space="0" w:color="auto"/>
            </w:tcBorders>
          </w:tcPr>
          <w:p w14:paraId="1409A991" w14:textId="77777777" w:rsidR="00096830" w:rsidRPr="00151ECE" w:rsidRDefault="00096830" w:rsidP="00D83069">
            <w:pPr>
              <w:jc w:val="right"/>
              <w:rPr>
                <w:color w:val="000000"/>
                <w:sz w:val="20"/>
                <w:szCs w:val="20"/>
              </w:rPr>
            </w:pPr>
            <w:r w:rsidRPr="00151ECE">
              <w:rPr>
                <w:color w:val="000000"/>
                <w:sz w:val="20"/>
                <w:szCs w:val="20"/>
              </w:rPr>
              <w:t>2,85</w:t>
            </w:r>
          </w:p>
        </w:tc>
        <w:tc>
          <w:tcPr>
            <w:tcW w:w="850" w:type="dxa"/>
            <w:tcBorders>
              <w:top w:val="single" w:sz="4" w:space="0" w:color="auto"/>
              <w:left w:val="nil"/>
              <w:bottom w:val="single" w:sz="4" w:space="0" w:color="auto"/>
              <w:right w:val="nil"/>
            </w:tcBorders>
          </w:tcPr>
          <w:p w14:paraId="1409A992" w14:textId="5FDA698B" w:rsidR="00096830" w:rsidRPr="00151ECE" w:rsidRDefault="00673BEE" w:rsidP="00D83069">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993" w14:textId="77777777" w:rsidR="00096830" w:rsidRPr="00151ECE" w:rsidRDefault="00096830" w:rsidP="00D83069">
            <w:pPr>
              <w:jc w:val="right"/>
              <w:rPr>
                <w:color w:val="000000"/>
                <w:sz w:val="20"/>
                <w:szCs w:val="20"/>
              </w:rPr>
            </w:pPr>
            <w:r w:rsidRPr="00151ECE">
              <w:rPr>
                <w:color w:val="000000"/>
                <w:sz w:val="20"/>
                <w:szCs w:val="20"/>
              </w:rPr>
              <w:t>2,85</w:t>
            </w:r>
          </w:p>
        </w:tc>
      </w:tr>
      <w:tr w:rsidR="00096830" w:rsidRPr="00151ECE" w14:paraId="1409A99B" w14:textId="77777777" w:rsidTr="00D83069">
        <w:trPr>
          <w:trHeight w:val="315"/>
        </w:trPr>
        <w:tc>
          <w:tcPr>
            <w:tcW w:w="1418" w:type="dxa"/>
            <w:tcBorders>
              <w:top w:val="single" w:sz="4" w:space="0" w:color="auto"/>
              <w:left w:val="single" w:sz="8" w:space="0" w:color="auto"/>
              <w:bottom w:val="single" w:sz="4" w:space="0" w:color="auto"/>
              <w:right w:val="single" w:sz="8" w:space="0" w:color="auto"/>
            </w:tcBorders>
          </w:tcPr>
          <w:p w14:paraId="1409A995" w14:textId="77777777" w:rsidR="00096830" w:rsidRPr="00151ECE" w:rsidRDefault="00096830" w:rsidP="00D85F66">
            <w:pPr>
              <w:rPr>
                <w:color w:val="000000"/>
                <w:sz w:val="20"/>
                <w:szCs w:val="20"/>
              </w:rPr>
            </w:pPr>
            <w:r w:rsidRPr="00151ECE">
              <w:rPr>
                <w:color w:val="000000"/>
                <w:sz w:val="20"/>
                <w:szCs w:val="20"/>
              </w:rPr>
              <w:t>12.1.4.2.</w:t>
            </w:r>
          </w:p>
        </w:tc>
        <w:tc>
          <w:tcPr>
            <w:tcW w:w="3260" w:type="dxa"/>
            <w:tcBorders>
              <w:top w:val="single" w:sz="4" w:space="0" w:color="auto"/>
              <w:left w:val="nil"/>
              <w:bottom w:val="single" w:sz="4" w:space="0" w:color="auto"/>
              <w:right w:val="single" w:sz="8" w:space="0" w:color="auto"/>
            </w:tcBorders>
            <w:noWrap/>
            <w:vAlign w:val="center"/>
          </w:tcPr>
          <w:p w14:paraId="1409A996" w14:textId="77777777" w:rsidR="00096830" w:rsidRPr="00151ECE" w:rsidRDefault="00096830" w:rsidP="00586B5C">
            <w:pPr>
              <w:rPr>
                <w:color w:val="000000"/>
                <w:sz w:val="20"/>
                <w:szCs w:val="20"/>
              </w:rPr>
            </w:pPr>
            <w:r w:rsidRPr="00151ECE">
              <w:rPr>
                <w:color w:val="000000"/>
                <w:sz w:val="20"/>
                <w:szCs w:val="20"/>
              </w:rPr>
              <w:t>virs 35 tonnām</w:t>
            </w:r>
          </w:p>
        </w:tc>
        <w:tc>
          <w:tcPr>
            <w:tcW w:w="1560" w:type="dxa"/>
            <w:tcBorders>
              <w:top w:val="single" w:sz="4" w:space="0" w:color="auto"/>
              <w:left w:val="nil"/>
              <w:bottom w:val="single" w:sz="4" w:space="0" w:color="auto"/>
              <w:right w:val="single" w:sz="8" w:space="0" w:color="auto"/>
            </w:tcBorders>
          </w:tcPr>
          <w:p w14:paraId="1409A997" w14:textId="77777777" w:rsidR="00096830" w:rsidRPr="00151ECE" w:rsidRDefault="00096830" w:rsidP="00D83069">
            <w:pPr>
              <w:jc w:val="center"/>
              <w:rPr>
                <w:color w:val="000000"/>
                <w:sz w:val="20"/>
                <w:szCs w:val="20"/>
              </w:rPr>
            </w:pPr>
            <w:r w:rsidRPr="00151ECE">
              <w:rPr>
                <w:color w:val="000000"/>
                <w:sz w:val="20"/>
                <w:szCs w:val="20"/>
              </w:rPr>
              <w:t>1 tonna</w:t>
            </w:r>
          </w:p>
        </w:tc>
        <w:tc>
          <w:tcPr>
            <w:tcW w:w="1134" w:type="dxa"/>
            <w:tcBorders>
              <w:top w:val="single" w:sz="4" w:space="0" w:color="auto"/>
              <w:left w:val="nil"/>
              <w:bottom w:val="single" w:sz="4" w:space="0" w:color="auto"/>
              <w:right w:val="single" w:sz="8" w:space="0" w:color="auto"/>
            </w:tcBorders>
          </w:tcPr>
          <w:p w14:paraId="1409A998" w14:textId="77777777" w:rsidR="00096830" w:rsidRPr="00151ECE" w:rsidRDefault="00096830" w:rsidP="00D83069">
            <w:pPr>
              <w:jc w:val="right"/>
              <w:rPr>
                <w:color w:val="000000"/>
                <w:sz w:val="20"/>
                <w:szCs w:val="20"/>
              </w:rPr>
            </w:pPr>
            <w:r w:rsidRPr="00151ECE">
              <w:rPr>
                <w:color w:val="000000"/>
                <w:sz w:val="20"/>
                <w:szCs w:val="20"/>
              </w:rPr>
              <w:t>0,09</w:t>
            </w:r>
          </w:p>
        </w:tc>
        <w:tc>
          <w:tcPr>
            <w:tcW w:w="850" w:type="dxa"/>
            <w:tcBorders>
              <w:top w:val="single" w:sz="4" w:space="0" w:color="auto"/>
              <w:left w:val="nil"/>
              <w:bottom w:val="single" w:sz="4" w:space="0" w:color="auto"/>
              <w:right w:val="nil"/>
            </w:tcBorders>
          </w:tcPr>
          <w:p w14:paraId="1409A999" w14:textId="54543086" w:rsidR="00096830" w:rsidRPr="00151ECE" w:rsidRDefault="00673BEE" w:rsidP="00D83069">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99A" w14:textId="77777777" w:rsidR="00096830" w:rsidRPr="00151ECE" w:rsidRDefault="00096830" w:rsidP="00D83069">
            <w:pPr>
              <w:jc w:val="right"/>
              <w:rPr>
                <w:color w:val="000000"/>
                <w:sz w:val="20"/>
                <w:szCs w:val="20"/>
              </w:rPr>
            </w:pPr>
            <w:r w:rsidRPr="00151ECE">
              <w:rPr>
                <w:color w:val="000000"/>
                <w:sz w:val="20"/>
                <w:szCs w:val="20"/>
              </w:rPr>
              <w:t>0,09</w:t>
            </w:r>
          </w:p>
        </w:tc>
      </w:tr>
      <w:tr w:rsidR="00096830" w:rsidRPr="00151ECE" w14:paraId="1409A9A2" w14:textId="77777777" w:rsidTr="00D83069">
        <w:trPr>
          <w:trHeight w:val="315"/>
        </w:trPr>
        <w:tc>
          <w:tcPr>
            <w:tcW w:w="1418" w:type="dxa"/>
            <w:tcBorders>
              <w:top w:val="single" w:sz="4" w:space="0" w:color="auto"/>
              <w:left w:val="single" w:sz="8" w:space="0" w:color="auto"/>
              <w:bottom w:val="single" w:sz="4" w:space="0" w:color="auto"/>
              <w:right w:val="single" w:sz="8" w:space="0" w:color="auto"/>
            </w:tcBorders>
          </w:tcPr>
          <w:p w14:paraId="1409A99C" w14:textId="77777777" w:rsidR="00096830" w:rsidRPr="00151ECE" w:rsidRDefault="00096830" w:rsidP="00D85F66">
            <w:pPr>
              <w:rPr>
                <w:color w:val="000000"/>
                <w:sz w:val="20"/>
                <w:szCs w:val="20"/>
              </w:rPr>
            </w:pPr>
            <w:r w:rsidRPr="00151ECE">
              <w:rPr>
                <w:color w:val="000000"/>
                <w:sz w:val="20"/>
                <w:szCs w:val="20"/>
              </w:rPr>
              <w:t>12.1.5.</w:t>
            </w:r>
          </w:p>
        </w:tc>
        <w:tc>
          <w:tcPr>
            <w:tcW w:w="3260" w:type="dxa"/>
            <w:tcBorders>
              <w:top w:val="single" w:sz="4" w:space="0" w:color="auto"/>
              <w:left w:val="nil"/>
              <w:bottom w:val="single" w:sz="4" w:space="0" w:color="auto"/>
              <w:right w:val="single" w:sz="8" w:space="0" w:color="auto"/>
            </w:tcBorders>
            <w:noWrap/>
            <w:vAlign w:val="center"/>
          </w:tcPr>
          <w:p w14:paraId="1409A99D" w14:textId="77777777" w:rsidR="00096830" w:rsidRPr="00151ECE" w:rsidRDefault="00096830" w:rsidP="00586B5C">
            <w:pPr>
              <w:rPr>
                <w:color w:val="000000"/>
                <w:sz w:val="20"/>
                <w:szCs w:val="20"/>
              </w:rPr>
            </w:pPr>
            <w:r w:rsidRPr="00151ECE">
              <w:rPr>
                <w:color w:val="000000"/>
                <w:sz w:val="20"/>
                <w:szCs w:val="20"/>
              </w:rPr>
              <w:t>kokvilnas un citas augu izcelsmes tekstilšķiedras kravu pārbaude</w:t>
            </w:r>
          </w:p>
        </w:tc>
        <w:tc>
          <w:tcPr>
            <w:tcW w:w="1560" w:type="dxa"/>
            <w:tcBorders>
              <w:top w:val="single" w:sz="4" w:space="0" w:color="auto"/>
              <w:left w:val="nil"/>
              <w:bottom w:val="single" w:sz="4" w:space="0" w:color="auto"/>
              <w:right w:val="single" w:sz="8" w:space="0" w:color="auto"/>
            </w:tcBorders>
          </w:tcPr>
          <w:p w14:paraId="1409A99E" w14:textId="77777777" w:rsidR="00096830" w:rsidRPr="00151ECE" w:rsidRDefault="00096830" w:rsidP="00D83069">
            <w:pPr>
              <w:jc w:val="center"/>
              <w:rPr>
                <w:color w:val="000000"/>
                <w:sz w:val="20"/>
                <w:szCs w:val="20"/>
              </w:rPr>
            </w:pPr>
            <w:r w:rsidRPr="00151ECE">
              <w:rPr>
                <w:color w:val="000000"/>
                <w:sz w:val="20"/>
                <w:szCs w:val="20"/>
              </w:rPr>
              <w:t>1 tonna</w:t>
            </w:r>
          </w:p>
        </w:tc>
        <w:tc>
          <w:tcPr>
            <w:tcW w:w="1134" w:type="dxa"/>
            <w:tcBorders>
              <w:top w:val="single" w:sz="4" w:space="0" w:color="auto"/>
              <w:left w:val="nil"/>
              <w:bottom w:val="single" w:sz="4" w:space="0" w:color="auto"/>
              <w:right w:val="single" w:sz="8" w:space="0" w:color="auto"/>
            </w:tcBorders>
          </w:tcPr>
          <w:p w14:paraId="1409A99F" w14:textId="77777777" w:rsidR="00096830" w:rsidRPr="00151ECE" w:rsidRDefault="00096830" w:rsidP="00D83069">
            <w:pPr>
              <w:jc w:val="right"/>
              <w:rPr>
                <w:color w:val="000000"/>
                <w:sz w:val="20"/>
                <w:szCs w:val="20"/>
              </w:rPr>
            </w:pPr>
            <w:r w:rsidRPr="00151ECE">
              <w:rPr>
                <w:color w:val="000000"/>
                <w:sz w:val="20"/>
                <w:szCs w:val="20"/>
              </w:rPr>
              <w:t>0,07</w:t>
            </w:r>
          </w:p>
        </w:tc>
        <w:tc>
          <w:tcPr>
            <w:tcW w:w="850" w:type="dxa"/>
            <w:tcBorders>
              <w:top w:val="single" w:sz="4" w:space="0" w:color="auto"/>
              <w:left w:val="nil"/>
              <w:bottom w:val="single" w:sz="4" w:space="0" w:color="auto"/>
              <w:right w:val="nil"/>
            </w:tcBorders>
          </w:tcPr>
          <w:p w14:paraId="1409A9A0" w14:textId="0B16B666" w:rsidR="00096830" w:rsidRPr="00151ECE" w:rsidRDefault="00096830" w:rsidP="00D83069">
            <w:pPr>
              <w:jc w:val="right"/>
              <w:rPr>
                <w:sz w:val="20"/>
                <w:szCs w:val="20"/>
              </w:rPr>
            </w:pPr>
            <w:r w:rsidRPr="00151ECE">
              <w:rPr>
                <w:sz w:val="20"/>
                <w:szCs w:val="20"/>
              </w:rPr>
              <w:t>0,</w:t>
            </w:r>
            <w:r w:rsidR="00673BEE" w:rsidRPr="00151ECE">
              <w:rPr>
                <w:sz w:val="20"/>
                <w:szCs w:val="20"/>
              </w:rPr>
              <w:t>00</w:t>
            </w:r>
          </w:p>
        </w:tc>
        <w:tc>
          <w:tcPr>
            <w:tcW w:w="1134" w:type="dxa"/>
            <w:tcBorders>
              <w:top w:val="single" w:sz="4" w:space="0" w:color="auto"/>
              <w:left w:val="single" w:sz="8" w:space="0" w:color="auto"/>
              <w:bottom w:val="single" w:sz="4" w:space="0" w:color="auto"/>
              <w:right w:val="single" w:sz="8" w:space="0" w:color="auto"/>
            </w:tcBorders>
          </w:tcPr>
          <w:p w14:paraId="1409A9A1" w14:textId="77777777" w:rsidR="00096830" w:rsidRPr="00151ECE" w:rsidRDefault="00096830" w:rsidP="00D83069">
            <w:pPr>
              <w:jc w:val="right"/>
              <w:rPr>
                <w:color w:val="000000"/>
                <w:sz w:val="20"/>
                <w:szCs w:val="20"/>
              </w:rPr>
            </w:pPr>
            <w:r w:rsidRPr="00151ECE">
              <w:rPr>
                <w:color w:val="000000"/>
                <w:sz w:val="20"/>
                <w:szCs w:val="20"/>
              </w:rPr>
              <w:t>0,07</w:t>
            </w:r>
          </w:p>
        </w:tc>
      </w:tr>
      <w:tr w:rsidR="00D83069" w:rsidRPr="00151ECE" w14:paraId="1409A9A9"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9A3" w14:textId="77777777" w:rsidR="00D83069" w:rsidRPr="00151ECE" w:rsidRDefault="00D83069" w:rsidP="00D85F66">
            <w:pPr>
              <w:rPr>
                <w:color w:val="000000"/>
                <w:sz w:val="20"/>
                <w:szCs w:val="20"/>
              </w:rPr>
            </w:pPr>
            <w:r w:rsidRPr="00151ECE">
              <w:rPr>
                <w:color w:val="000000"/>
                <w:sz w:val="20"/>
                <w:szCs w:val="20"/>
              </w:rPr>
              <w:t>12.1.6.</w:t>
            </w:r>
          </w:p>
        </w:tc>
        <w:tc>
          <w:tcPr>
            <w:tcW w:w="7938" w:type="dxa"/>
            <w:gridSpan w:val="5"/>
            <w:tcBorders>
              <w:top w:val="single" w:sz="4" w:space="0" w:color="auto"/>
              <w:left w:val="nil"/>
              <w:bottom w:val="single" w:sz="4" w:space="0" w:color="auto"/>
              <w:right w:val="single" w:sz="8" w:space="0" w:color="auto"/>
            </w:tcBorders>
            <w:noWrap/>
            <w:vAlign w:val="center"/>
          </w:tcPr>
          <w:p w14:paraId="1409A9A8" w14:textId="1880D56D" w:rsidR="00D83069" w:rsidRPr="00151ECE" w:rsidRDefault="00D83069" w:rsidP="00D83069">
            <w:pPr>
              <w:rPr>
                <w:color w:val="000000"/>
                <w:sz w:val="20"/>
                <w:szCs w:val="20"/>
              </w:rPr>
            </w:pPr>
            <w:r w:rsidRPr="00151ECE">
              <w:rPr>
                <w:color w:val="000000"/>
                <w:sz w:val="20"/>
                <w:szCs w:val="20"/>
              </w:rPr>
              <w:t>koksnes un tās izstrādājumu kravu pārbaude</w:t>
            </w:r>
          </w:p>
        </w:tc>
      </w:tr>
      <w:tr w:rsidR="00096830" w:rsidRPr="00151ECE" w14:paraId="1409A9B0" w14:textId="77777777" w:rsidTr="00D83069">
        <w:trPr>
          <w:trHeight w:val="315"/>
        </w:trPr>
        <w:tc>
          <w:tcPr>
            <w:tcW w:w="1418" w:type="dxa"/>
            <w:tcBorders>
              <w:top w:val="single" w:sz="4" w:space="0" w:color="auto"/>
              <w:left w:val="single" w:sz="8" w:space="0" w:color="auto"/>
              <w:bottom w:val="single" w:sz="4" w:space="0" w:color="auto"/>
              <w:right w:val="single" w:sz="8" w:space="0" w:color="auto"/>
            </w:tcBorders>
          </w:tcPr>
          <w:p w14:paraId="1409A9AA" w14:textId="77777777" w:rsidR="00096830" w:rsidRPr="00151ECE" w:rsidRDefault="00096830" w:rsidP="00D85F66">
            <w:pPr>
              <w:rPr>
                <w:color w:val="000000"/>
                <w:sz w:val="20"/>
                <w:szCs w:val="20"/>
              </w:rPr>
            </w:pPr>
            <w:r w:rsidRPr="00151ECE">
              <w:rPr>
                <w:color w:val="000000"/>
                <w:sz w:val="20"/>
                <w:szCs w:val="20"/>
              </w:rPr>
              <w:t>12.1.6.1.</w:t>
            </w:r>
          </w:p>
        </w:tc>
        <w:tc>
          <w:tcPr>
            <w:tcW w:w="3260" w:type="dxa"/>
            <w:tcBorders>
              <w:top w:val="single" w:sz="4" w:space="0" w:color="auto"/>
              <w:left w:val="nil"/>
              <w:bottom w:val="single" w:sz="4" w:space="0" w:color="auto"/>
              <w:right w:val="single" w:sz="8" w:space="0" w:color="auto"/>
            </w:tcBorders>
            <w:noWrap/>
            <w:vAlign w:val="center"/>
          </w:tcPr>
          <w:p w14:paraId="1409A9AB" w14:textId="77777777" w:rsidR="00096830" w:rsidRPr="00151ECE" w:rsidRDefault="00096830" w:rsidP="00586B5C">
            <w:pPr>
              <w:rPr>
                <w:color w:val="000000"/>
                <w:sz w:val="20"/>
                <w:szCs w:val="20"/>
              </w:rPr>
            </w:pPr>
            <w:r w:rsidRPr="00151ECE">
              <w:rPr>
                <w:color w:val="000000"/>
                <w:sz w:val="20"/>
                <w:szCs w:val="20"/>
              </w:rPr>
              <w:t>zāģbaļķi un zāģmateriāli</w:t>
            </w:r>
          </w:p>
        </w:tc>
        <w:tc>
          <w:tcPr>
            <w:tcW w:w="1560" w:type="dxa"/>
            <w:tcBorders>
              <w:top w:val="single" w:sz="4" w:space="0" w:color="auto"/>
              <w:left w:val="nil"/>
              <w:bottom w:val="single" w:sz="4" w:space="0" w:color="auto"/>
              <w:right w:val="single" w:sz="8" w:space="0" w:color="auto"/>
            </w:tcBorders>
          </w:tcPr>
          <w:p w14:paraId="1409A9AC" w14:textId="77777777" w:rsidR="00096830" w:rsidRPr="00151ECE" w:rsidRDefault="00096830" w:rsidP="00D83069">
            <w:pPr>
              <w:jc w:val="center"/>
              <w:rPr>
                <w:color w:val="000000"/>
                <w:sz w:val="20"/>
                <w:szCs w:val="20"/>
              </w:rPr>
            </w:pPr>
            <w:r w:rsidRPr="00151ECE">
              <w:rPr>
                <w:color w:val="000000"/>
                <w:sz w:val="20"/>
                <w:szCs w:val="20"/>
              </w:rPr>
              <w:t>1 m</w:t>
            </w:r>
            <w:r w:rsidRPr="00151ECE">
              <w:rPr>
                <w:color w:val="000000"/>
                <w:sz w:val="20"/>
                <w:szCs w:val="20"/>
                <w:vertAlign w:val="superscript"/>
              </w:rPr>
              <w:t>3</w:t>
            </w:r>
          </w:p>
        </w:tc>
        <w:tc>
          <w:tcPr>
            <w:tcW w:w="1134" w:type="dxa"/>
            <w:tcBorders>
              <w:top w:val="single" w:sz="4" w:space="0" w:color="auto"/>
              <w:left w:val="nil"/>
              <w:bottom w:val="single" w:sz="4" w:space="0" w:color="auto"/>
              <w:right w:val="single" w:sz="8" w:space="0" w:color="auto"/>
            </w:tcBorders>
          </w:tcPr>
          <w:p w14:paraId="1409A9AD" w14:textId="77777777" w:rsidR="00096830" w:rsidRPr="00151ECE" w:rsidRDefault="00096830" w:rsidP="00D83069">
            <w:pPr>
              <w:jc w:val="right"/>
              <w:rPr>
                <w:color w:val="000000"/>
                <w:sz w:val="20"/>
                <w:szCs w:val="20"/>
              </w:rPr>
            </w:pPr>
            <w:r w:rsidRPr="00151ECE">
              <w:rPr>
                <w:color w:val="000000"/>
                <w:sz w:val="20"/>
                <w:szCs w:val="20"/>
              </w:rPr>
              <w:t>0,14</w:t>
            </w:r>
          </w:p>
        </w:tc>
        <w:tc>
          <w:tcPr>
            <w:tcW w:w="850" w:type="dxa"/>
            <w:tcBorders>
              <w:top w:val="single" w:sz="4" w:space="0" w:color="auto"/>
              <w:left w:val="nil"/>
              <w:bottom w:val="single" w:sz="4" w:space="0" w:color="auto"/>
              <w:right w:val="nil"/>
            </w:tcBorders>
          </w:tcPr>
          <w:p w14:paraId="1409A9AE" w14:textId="618746D0" w:rsidR="00096830" w:rsidRPr="00151ECE" w:rsidRDefault="00673BEE" w:rsidP="00D83069">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9AF" w14:textId="77777777" w:rsidR="00096830" w:rsidRPr="00151ECE" w:rsidRDefault="00096830" w:rsidP="00D83069">
            <w:pPr>
              <w:jc w:val="right"/>
              <w:rPr>
                <w:color w:val="000000"/>
                <w:sz w:val="20"/>
                <w:szCs w:val="20"/>
              </w:rPr>
            </w:pPr>
            <w:r w:rsidRPr="00151ECE">
              <w:rPr>
                <w:color w:val="000000"/>
                <w:sz w:val="20"/>
                <w:szCs w:val="20"/>
              </w:rPr>
              <w:t>0,14</w:t>
            </w:r>
          </w:p>
        </w:tc>
      </w:tr>
      <w:tr w:rsidR="00096830" w:rsidRPr="00151ECE" w14:paraId="1409A9B7" w14:textId="77777777" w:rsidTr="00D83069">
        <w:trPr>
          <w:trHeight w:val="315"/>
        </w:trPr>
        <w:tc>
          <w:tcPr>
            <w:tcW w:w="1418" w:type="dxa"/>
            <w:tcBorders>
              <w:top w:val="single" w:sz="4" w:space="0" w:color="auto"/>
              <w:left w:val="single" w:sz="8" w:space="0" w:color="auto"/>
              <w:bottom w:val="single" w:sz="4" w:space="0" w:color="auto"/>
              <w:right w:val="single" w:sz="8" w:space="0" w:color="auto"/>
            </w:tcBorders>
          </w:tcPr>
          <w:p w14:paraId="1409A9B1" w14:textId="77777777" w:rsidR="00096830" w:rsidRPr="00151ECE" w:rsidRDefault="00096830" w:rsidP="00D85F66">
            <w:pPr>
              <w:rPr>
                <w:color w:val="000000"/>
                <w:sz w:val="20"/>
                <w:szCs w:val="20"/>
              </w:rPr>
            </w:pPr>
            <w:r w:rsidRPr="00151ECE">
              <w:rPr>
                <w:color w:val="000000"/>
                <w:sz w:val="20"/>
                <w:szCs w:val="20"/>
              </w:rPr>
              <w:t>12.1.6.2.</w:t>
            </w:r>
          </w:p>
        </w:tc>
        <w:tc>
          <w:tcPr>
            <w:tcW w:w="3260" w:type="dxa"/>
            <w:tcBorders>
              <w:top w:val="single" w:sz="4" w:space="0" w:color="auto"/>
              <w:left w:val="nil"/>
              <w:bottom w:val="single" w:sz="4" w:space="0" w:color="auto"/>
              <w:right w:val="single" w:sz="8" w:space="0" w:color="auto"/>
            </w:tcBorders>
            <w:noWrap/>
            <w:vAlign w:val="center"/>
          </w:tcPr>
          <w:p w14:paraId="1409A9B2" w14:textId="77777777" w:rsidR="00096830" w:rsidRPr="00151ECE" w:rsidRDefault="00096830" w:rsidP="00586B5C">
            <w:pPr>
              <w:rPr>
                <w:color w:val="000000"/>
                <w:sz w:val="20"/>
                <w:szCs w:val="20"/>
              </w:rPr>
            </w:pPr>
            <w:r w:rsidRPr="00151ECE">
              <w:rPr>
                <w:color w:val="000000"/>
                <w:sz w:val="20"/>
                <w:szCs w:val="20"/>
              </w:rPr>
              <w:t>papīrmalka, apaļkoki (tehniskā koksne)</w:t>
            </w:r>
          </w:p>
        </w:tc>
        <w:tc>
          <w:tcPr>
            <w:tcW w:w="1560" w:type="dxa"/>
            <w:tcBorders>
              <w:top w:val="single" w:sz="4" w:space="0" w:color="auto"/>
              <w:left w:val="nil"/>
              <w:bottom w:val="single" w:sz="4" w:space="0" w:color="auto"/>
              <w:right w:val="single" w:sz="8" w:space="0" w:color="auto"/>
            </w:tcBorders>
          </w:tcPr>
          <w:p w14:paraId="1409A9B3" w14:textId="77777777" w:rsidR="00096830" w:rsidRPr="00151ECE" w:rsidRDefault="00096830" w:rsidP="00D83069">
            <w:pPr>
              <w:jc w:val="center"/>
              <w:rPr>
                <w:color w:val="000000"/>
                <w:sz w:val="20"/>
                <w:szCs w:val="20"/>
              </w:rPr>
            </w:pPr>
            <w:r w:rsidRPr="00151ECE">
              <w:rPr>
                <w:color w:val="000000"/>
                <w:sz w:val="20"/>
                <w:szCs w:val="20"/>
              </w:rPr>
              <w:t>1 m</w:t>
            </w:r>
            <w:r w:rsidRPr="00151ECE">
              <w:rPr>
                <w:color w:val="000000"/>
                <w:sz w:val="20"/>
                <w:szCs w:val="20"/>
                <w:vertAlign w:val="superscript"/>
              </w:rPr>
              <w:t>3</w:t>
            </w:r>
          </w:p>
        </w:tc>
        <w:tc>
          <w:tcPr>
            <w:tcW w:w="1134" w:type="dxa"/>
            <w:tcBorders>
              <w:top w:val="single" w:sz="4" w:space="0" w:color="auto"/>
              <w:left w:val="nil"/>
              <w:bottom w:val="single" w:sz="4" w:space="0" w:color="auto"/>
              <w:right w:val="single" w:sz="8" w:space="0" w:color="auto"/>
            </w:tcBorders>
          </w:tcPr>
          <w:p w14:paraId="1409A9B4" w14:textId="77777777" w:rsidR="00096830" w:rsidRPr="00151ECE" w:rsidRDefault="00096830" w:rsidP="00D83069">
            <w:pPr>
              <w:jc w:val="right"/>
              <w:rPr>
                <w:color w:val="000000"/>
                <w:sz w:val="20"/>
                <w:szCs w:val="20"/>
              </w:rPr>
            </w:pPr>
            <w:r w:rsidRPr="00151ECE">
              <w:rPr>
                <w:color w:val="000000"/>
                <w:sz w:val="20"/>
                <w:szCs w:val="20"/>
              </w:rPr>
              <w:t>0,04</w:t>
            </w:r>
          </w:p>
        </w:tc>
        <w:tc>
          <w:tcPr>
            <w:tcW w:w="850" w:type="dxa"/>
            <w:tcBorders>
              <w:top w:val="single" w:sz="4" w:space="0" w:color="auto"/>
              <w:left w:val="nil"/>
              <w:bottom w:val="single" w:sz="4" w:space="0" w:color="auto"/>
              <w:right w:val="nil"/>
            </w:tcBorders>
          </w:tcPr>
          <w:p w14:paraId="1409A9B5" w14:textId="33A15B2B" w:rsidR="00096830" w:rsidRPr="00151ECE" w:rsidRDefault="00673BEE" w:rsidP="00D83069">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9B6" w14:textId="77777777" w:rsidR="00096830" w:rsidRPr="00151ECE" w:rsidRDefault="00096830" w:rsidP="00D83069">
            <w:pPr>
              <w:jc w:val="right"/>
              <w:rPr>
                <w:color w:val="000000"/>
                <w:sz w:val="20"/>
                <w:szCs w:val="20"/>
              </w:rPr>
            </w:pPr>
            <w:r w:rsidRPr="00151ECE">
              <w:rPr>
                <w:color w:val="000000"/>
                <w:sz w:val="20"/>
                <w:szCs w:val="20"/>
              </w:rPr>
              <w:t>0,04</w:t>
            </w:r>
          </w:p>
        </w:tc>
      </w:tr>
      <w:tr w:rsidR="00D83069" w:rsidRPr="00151ECE" w14:paraId="1409A9BE"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9B8" w14:textId="77777777" w:rsidR="00D83069" w:rsidRPr="00151ECE" w:rsidRDefault="00D83069" w:rsidP="00D85F66">
            <w:pPr>
              <w:rPr>
                <w:color w:val="000000"/>
                <w:sz w:val="20"/>
                <w:szCs w:val="20"/>
              </w:rPr>
            </w:pPr>
            <w:r w:rsidRPr="00151ECE">
              <w:rPr>
                <w:color w:val="000000"/>
                <w:sz w:val="20"/>
                <w:szCs w:val="20"/>
              </w:rPr>
              <w:t>12.1.6.3.</w:t>
            </w:r>
          </w:p>
        </w:tc>
        <w:tc>
          <w:tcPr>
            <w:tcW w:w="7938" w:type="dxa"/>
            <w:gridSpan w:val="5"/>
            <w:tcBorders>
              <w:top w:val="single" w:sz="4" w:space="0" w:color="auto"/>
              <w:left w:val="nil"/>
              <w:bottom w:val="single" w:sz="4" w:space="0" w:color="auto"/>
              <w:right w:val="single" w:sz="8" w:space="0" w:color="auto"/>
            </w:tcBorders>
            <w:noWrap/>
            <w:vAlign w:val="center"/>
          </w:tcPr>
          <w:p w14:paraId="1409A9BD" w14:textId="0B6043A7" w:rsidR="00D83069" w:rsidRPr="00151ECE" w:rsidRDefault="00D83069" w:rsidP="00D83069">
            <w:pPr>
              <w:rPr>
                <w:color w:val="000000"/>
                <w:sz w:val="20"/>
                <w:szCs w:val="20"/>
              </w:rPr>
            </w:pPr>
            <w:r w:rsidRPr="00151ECE">
              <w:rPr>
                <w:color w:val="000000"/>
                <w:sz w:val="20"/>
                <w:szCs w:val="20"/>
              </w:rPr>
              <w:t>kokskaidu briketes, zāģskaidu granulas, šķeldas, skaidas, lobītās skaidas:</w:t>
            </w:r>
          </w:p>
        </w:tc>
      </w:tr>
      <w:tr w:rsidR="003E7B70" w:rsidRPr="00151ECE" w14:paraId="1409A9C5"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9BF" w14:textId="77777777" w:rsidR="003E7B70" w:rsidRPr="00151ECE" w:rsidRDefault="003E7B70" w:rsidP="00D85F66">
            <w:pPr>
              <w:rPr>
                <w:color w:val="000000"/>
                <w:sz w:val="20"/>
                <w:szCs w:val="20"/>
              </w:rPr>
            </w:pPr>
            <w:r w:rsidRPr="00151ECE">
              <w:rPr>
                <w:color w:val="000000"/>
                <w:sz w:val="20"/>
                <w:szCs w:val="20"/>
              </w:rPr>
              <w:t>12.1.6.3.1.</w:t>
            </w:r>
          </w:p>
        </w:tc>
        <w:tc>
          <w:tcPr>
            <w:tcW w:w="3260" w:type="dxa"/>
            <w:vMerge w:val="restart"/>
            <w:tcBorders>
              <w:top w:val="single" w:sz="4" w:space="0" w:color="auto"/>
              <w:left w:val="nil"/>
              <w:right w:val="single" w:sz="8" w:space="0" w:color="auto"/>
            </w:tcBorders>
            <w:noWrap/>
            <w:vAlign w:val="center"/>
          </w:tcPr>
          <w:p w14:paraId="379466A0" w14:textId="77777777" w:rsidR="003E7B70" w:rsidRPr="00151ECE" w:rsidRDefault="003E7B70" w:rsidP="00586B5C">
            <w:pPr>
              <w:rPr>
                <w:color w:val="000000"/>
                <w:sz w:val="20"/>
                <w:szCs w:val="20"/>
              </w:rPr>
            </w:pPr>
            <w:r w:rsidRPr="00151ECE">
              <w:rPr>
                <w:color w:val="000000"/>
                <w:sz w:val="20"/>
                <w:szCs w:val="20"/>
              </w:rPr>
              <w:t> </w:t>
            </w:r>
          </w:p>
          <w:p w14:paraId="5331CFE8" w14:textId="77777777" w:rsidR="003E7B70" w:rsidRPr="00151ECE" w:rsidRDefault="003E7B70" w:rsidP="00586B5C">
            <w:pPr>
              <w:rPr>
                <w:color w:val="000000"/>
                <w:sz w:val="20"/>
                <w:szCs w:val="20"/>
              </w:rPr>
            </w:pPr>
            <w:r w:rsidRPr="00151ECE">
              <w:rPr>
                <w:color w:val="000000"/>
                <w:sz w:val="20"/>
                <w:szCs w:val="20"/>
              </w:rPr>
              <w:t> </w:t>
            </w:r>
          </w:p>
          <w:p w14:paraId="1409A9C0" w14:textId="3901D192" w:rsidR="003E7B70" w:rsidRPr="00151ECE" w:rsidRDefault="003E7B70" w:rsidP="00586B5C">
            <w:pPr>
              <w:rPr>
                <w:color w:val="000000"/>
                <w:sz w:val="20"/>
                <w:szCs w:val="20"/>
              </w:rPr>
            </w:pPr>
            <w:r w:rsidRPr="00151ECE">
              <w:rPr>
                <w:color w:val="000000"/>
                <w:sz w:val="20"/>
                <w:szCs w:val="20"/>
              </w:rPr>
              <w:t> </w:t>
            </w:r>
          </w:p>
        </w:tc>
        <w:tc>
          <w:tcPr>
            <w:tcW w:w="1560" w:type="dxa"/>
            <w:tcBorders>
              <w:top w:val="single" w:sz="4" w:space="0" w:color="auto"/>
              <w:left w:val="nil"/>
              <w:bottom w:val="single" w:sz="4" w:space="0" w:color="auto"/>
              <w:right w:val="single" w:sz="8" w:space="0" w:color="auto"/>
            </w:tcBorders>
          </w:tcPr>
          <w:p w14:paraId="1409A9C1" w14:textId="52A910EA" w:rsidR="003E7B70" w:rsidRPr="00151ECE" w:rsidRDefault="003E7B70" w:rsidP="00D83069">
            <w:pPr>
              <w:jc w:val="center"/>
              <w:rPr>
                <w:color w:val="000000"/>
                <w:sz w:val="20"/>
                <w:szCs w:val="20"/>
              </w:rPr>
            </w:pPr>
            <w:r w:rsidRPr="00151ECE">
              <w:rPr>
                <w:color w:val="000000"/>
                <w:sz w:val="20"/>
                <w:szCs w:val="20"/>
              </w:rPr>
              <w:t>autotranspor</w:t>
            </w:r>
            <w:r w:rsidRPr="00151ECE">
              <w:rPr>
                <w:color w:val="000000"/>
                <w:sz w:val="20"/>
                <w:szCs w:val="20"/>
              </w:rPr>
              <w:softHyphen/>
              <w:t>ta līdzeklis, konteiners</w:t>
            </w:r>
          </w:p>
        </w:tc>
        <w:tc>
          <w:tcPr>
            <w:tcW w:w="1134" w:type="dxa"/>
            <w:tcBorders>
              <w:top w:val="single" w:sz="4" w:space="0" w:color="auto"/>
              <w:left w:val="nil"/>
              <w:bottom w:val="single" w:sz="4" w:space="0" w:color="auto"/>
              <w:right w:val="single" w:sz="8" w:space="0" w:color="auto"/>
            </w:tcBorders>
          </w:tcPr>
          <w:p w14:paraId="1409A9C2" w14:textId="77777777" w:rsidR="003E7B70" w:rsidRPr="00151ECE" w:rsidRDefault="003E7B70" w:rsidP="00D83069">
            <w:pPr>
              <w:jc w:val="right"/>
              <w:rPr>
                <w:color w:val="000000"/>
                <w:sz w:val="20"/>
                <w:szCs w:val="20"/>
              </w:rPr>
            </w:pPr>
            <w:r w:rsidRPr="00151ECE">
              <w:rPr>
                <w:color w:val="000000"/>
                <w:sz w:val="20"/>
                <w:szCs w:val="20"/>
              </w:rPr>
              <w:t>7,11</w:t>
            </w:r>
          </w:p>
        </w:tc>
        <w:tc>
          <w:tcPr>
            <w:tcW w:w="850" w:type="dxa"/>
            <w:tcBorders>
              <w:top w:val="single" w:sz="4" w:space="0" w:color="auto"/>
              <w:left w:val="nil"/>
              <w:bottom w:val="single" w:sz="4" w:space="0" w:color="auto"/>
              <w:right w:val="nil"/>
            </w:tcBorders>
          </w:tcPr>
          <w:p w14:paraId="1409A9C3" w14:textId="5CCED64A" w:rsidR="003E7B70" w:rsidRPr="00151ECE" w:rsidRDefault="003E7B70" w:rsidP="00D83069">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9C4" w14:textId="77777777" w:rsidR="003E7B70" w:rsidRPr="00151ECE" w:rsidRDefault="003E7B70" w:rsidP="00D83069">
            <w:pPr>
              <w:jc w:val="right"/>
              <w:rPr>
                <w:color w:val="000000"/>
                <w:sz w:val="20"/>
                <w:szCs w:val="20"/>
              </w:rPr>
            </w:pPr>
            <w:r w:rsidRPr="00151ECE">
              <w:rPr>
                <w:color w:val="000000"/>
                <w:sz w:val="20"/>
                <w:szCs w:val="20"/>
              </w:rPr>
              <w:t>7,11</w:t>
            </w:r>
          </w:p>
        </w:tc>
      </w:tr>
      <w:tr w:rsidR="003E7B70" w:rsidRPr="00151ECE" w14:paraId="1409A9CC"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9C6" w14:textId="77777777" w:rsidR="003E7B70" w:rsidRPr="00151ECE" w:rsidRDefault="003E7B70" w:rsidP="00D85F66">
            <w:pPr>
              <w:rPr>
                <w:color w:val="000000"/>
                <w:sz w:val="20"/>
                <w:szCs w:val="20"/>
              </w:rPr>
            </w:pPr>
            <w:r w:rsidRPr="00151ECE">
              <w:rPr>
                <w:color w:val="000000"/>
                <w:sz w:val="20"/>
                <w:szCs w:val="20"/>
              </w:rPr>
              <w:t>12.1.6.3.2.</w:t>
            </w:r>
          </w:p>
        </w:tc>
        <w:tc>
          <w:tcPr>
            <w:tcW w:w="3260" w:type="dxa"/>
            <w:vMerge/>
            <w:tcBorders>
              <w:left w:val="nil"/>
              <w:right w:val="single" w:sz="8" w:space="0" w:color="auto"/>
            </w:tcBorders>
            <w:noWrap/>
            <w:vAlign w:val="center"/>
          </w:tcPr>
          <w:p w14:paraId="1409A9C7" w14:textId="184C0625" w:rsidR="003E7B70" w:rsidRPr="00151ECE" w:rsidRDefault="003E7B70" w:rsidP="00586B5C">
            <w:pPr>
              <w:rPr>
                <w:color w:val="000000"/>
                <w:sz w:val="20"/>
                <w:szCs w:val="20"/>
              </w:rPr>
            </w:pPr>
          </w:p>
        </w:tc>
        <w:tc>
          <w:tcPr>
            <w:tcW w:w="1560" w:type="dxa"/>
            <w:tcBorders>
              <w:top w:val="single" w:sz="4" w:space="0" w:color="auto"/>
              <w:left w:val="nil"/>
              <w:bottom w:val="single" w:sz="4" w:space="0" w:color="auto"/>
              <w:right w:val="single" w:sz="8" w:space="0" w:color="auto"/>
            </w:tcBorders>
          </w:tcPr>
          <w:p w14:paraId="1409A9C8" w14:textId="77777777" w:rsidR="003E7B70" w:rsidRPr="00151ECE" w:rsidRDefault="003E7B70" w:rsidP="00D83069">
            <w:pPr>
              <w:jc w:val="center"/>
              <w:rPr>
                <w:color w:val="000000"/>
                <w:sz w:val="20"/>
                <w:szCs w:val="20"/>
              </w:rPr>
            </w:pPr>
            <w:r w:rsidRPr="00151ECE">
              <w:rPr>
                <w:color w:val="000000"/>
                <w:sz w:val="20"/>
                <w:szCs w:val="20"/>
              </w:rPr>
              <w:t>1 vagons</w:t>
            </w:r>
          </w:p>
        </w:tc>
        <w:tc>
          <w:tcPr>
            <w:tcW w:w="1134" w:type="dxa"/>
            <w:tcBorders>
              <w:top w:val="single" w:sz="4" w:space="0" w:color="auto"/>
              <w:left w:val="nil"/>
              <w:bottom w:val="single" w:sz="4" w:space="0" w:color="auto"/>
              <w:right w:val="single" w:sz="8" w:space="0" w:color="auto"/>
            </w:tcBorders>
          </w:tcPr>
          <w:p w14:paraId="1409A9C9" w14:textId="77777777" w:rsidR="003E7B70" w:rsidRPr="00151ECE" w:rsidRDefault="003E7B70" w:rsidP="00D83069">
            <w:pPr>
              <w:jc w:val="right"/>
              <w:rPr>
                <w:color w:val="000000"/>
                <w:sz w:val="20"/>
                <w:szCs w:val="20"/>
              </w:rPr>
            </w:pPr>
            <w:r w:rsidRPr="00151ECE">
              <w:rPr>
                <w:color w:val="000000"/>
                <w:sz w:val="20"/>
                <w:szCs w:val="20"/>
              </w:rPr>
              <w:t>14,23</w:t>
            </w:r>
          </w:p>
        </w:tc>
        <w:tc>
          <w:tcPr>
            <w:tcW w:w="850" w:type="dxa"/>
            <w:tcBorders>
              <w:top w:val="single" w:sz="4" w:space="0" w:color="auto"/>
              <w:left w:val="nil"/>
              <w:bottom w:val="single" w:sz="4" w:space="0" w:color="auto"/>
              <w:right w:val="nil"/>
            </w:tcBorders>
          </w:tcPr>
          <w:p w14:paraId="1409A9CA" w14:textId="3D771A06" w:rsidR="003E7B70" w:rsidRPr="00151ECE" w:rsidRDefault="003E7B70" w:rsidP="00D83069">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9CB" w14:textId="77777777" w:rsidR="003E7B70" w:rsidRPr="00151ECE" w:rsidRDefault="003E7B70" w:rsidP="00D83069">
            <w:pPr>
              <w:jc w:val="right"/>
              <w:rPr>
                <w:color w:val="000000"/>
                <w:sz w:val="20"/>
                <w:szCs w:val="20"/>
              </w:rPr>
            </w:pPr>
            <w:r w:rsidRPr="00151ECE">
              <w:rPr>
                <w:color w:val="000000"/>
                <w:sz w:val="20"/>
                <w:szCs w:val="20"/>
              </w:rPr>
              <w:t>14,23</w:t>
            </w:r>
          </w:p>
        </w:tc>
      </w:tr>
      <w:tr w:rsidR="003E7B70" w:rsidRPr="00151ECE" w14:paraId="1409A9D3"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9CD" w14:textId="77777777" w:rsidR="003E7B70" w:rsidRPr="00151ECE" w:rsidRDefault="003E7B70" w:rsidP="00D85F66">
            <w:pPr>
              <w:rPr>
                <w:color w:val="000000"/>
                <w:sz w:val="20"/>
                <w:szCs w:val="20"/>
              </w:rPr>
            </w:pPr>
            <w:r w:rsidRPr="00151ECE">
              <w:rPr>
                <w:color w:val="000000"/>
                <w:sz w:val="20"/>
                <w:szCs w:val="20"/>
              </w:rPr>
              <w:t>12.1.6.3.3.</w:t>
            </w:r>
          </w:p>
        </w:tc>
        <w:tc>
          <w:tcPr>
            <w:tcW w:w="3260" w:type="dxa"/>
            <w:vMerge/>
            <w:tcBorders>
              <w:left w:val="nil"/>
              <w:bottom w:val="single" w:sz="4" w:space="0" w:color="auto"/>
              <w:right w:val="single" w:sz="8" w:space="0" w:color="auto"/>
            </w:tcBorders>
            <w:noWrap/>
            <w:vAlign w:val="center"/>
          </w:tcPr>
          <w:p w14:paraId="1409A9CE" w14:textId="067C875F" w:rsidR="003E7B70" w:rsidRPr="00151ECE" w:rsidRDefault="003E7B70" w:rsidP="00586B5C">
            <w:pPr>
              <w:rPr>
                <w:color w:val="000000"/>
                <w:sz w:val="20"/>
                <w:szCs w:val="20"/>
              </w:rPr>
            </w:pPr>
          </w:p>
        </w:tc>
        <w:tc>
          <w:tcPr>
            <w:tcW w:w="1560" w:type="dxa"/>
            <w:tcBorders>
              <w:top w:val="single" w:sz="4" w:space="0" w:color="auto"/>
              <w:left w:val="nil"/>
              <w:bottom w:val="single" w:sz="4" w:space="0" w:color="auto"/>
              <w:right w:val="single" w:sz="8" w:space="0" w:color="auto"/>
            </w:tcBorders>
          </w:tcPr>
          <w:p w14:paraId="1409A9CF" w14:textId="77777777" w:rsidR="003E7B70" w:rsidRPr="00151ECE" w:rsidRDefault="003E7B70" w:rsidP="00D83069">
            <w:pPr>
              <w:jc w:val="center"/>
              <w:rPr>
                <w:color w:val="000000"/>
                <w:sz w:val="20"/>
                <w:szCs w:val="20"/>
              </w:rPr>
            </w:pPr>
            <w:r w:rsidRPr="00151ECE">
              <w:rPr>
                <w:color w:val="000000"/>
                <w:sz w:val="20"/>
                <w:szCs w:val="20"/>
              </w:rPr>
              <w:t>1 kuģis</w:t>
            </w:r>
          </w:p>
        </w:tc>
        <w:tc>
          <w:tcPr>
            <w:tcW w:w="1134" w:type="dxa"/>
            <w:tcBorders>
              <w:top w:val="single" w:sz="4" w:space="0" w:color="auto"/>
              <w:left w:val="nil"/>
              <w:bottom w:val="single" w:sz="4" w:space="0" w:color="auto"/>
              <w:right w:val="single" w:sz="8" w:space="0" w:color="auto"/>
            </w:tcBorders>
          </w:tcPr>
          <w:p w14:paraId="1409A9D0" w14:textId="77777777" w:rsidR="003E7B70" w:rsidRPr="00151ECE" w:rsidRDefault="003E7B70" w:rsidP="00D83069">
            <w:pPr>
              <w:jc w:val="right"/>
              <w:rPr>
                <w:color w:val="000000"/>
                <w:sz w:val="20"/>
                <w:szCs w:val="20"/>
              </w:rPr>
            </w:pPr>
            <w:r w:rsidRPr="00151ECE">
              <w:rPr>
                <w:color w:val="000000"/>
                <w:sz w:val="20"/>
                <w:szCs w:val="20"/>
              </w:rPr>
              <w:t>71,14</w:t>
            </w:r>
          </w:p>
        </w:tc>
        <w:tc>
          <w:tcPr>
            <w:tcW w:w="850" w:type="dxa"/>
            <w:tcBorders>
              <w:top w:val="single" w:sz="4" w:space="0" w:color="auto"/>
              <w:left w:val="nil"/>
              <w:bottom w:val="single" w:sz="4" w:space="0" w:color="auto"/>
              <w:right w:val="nil"/>
            </w:tcBorders>
          </w:tcPr>
          <w:p w14:paraId="1409A9D1" w14:textId="11F3C7F7" w:rsidR="003E7B70" w:rsidRPr="00151ECE" w:rsidRDefault="003E7B70" w:rsidP="00D83069">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9D2" w14:textId="77777777" w:rsidR="003E7B70" w:rsidRPr="00151ECE" w:rsidRDefault="003E7B70" w:rsidP="00D83069">
            <w:pPr>
              <w:jc w:val="right"/>
              <w:rPr>
                <w:color w:val="000000"/>
                <w:sz w:val="20"/>
                <w:szCs w:val="20"/>
              </w:rPr>
            </w:pPr>
            <w:r w:rsidRPr="00151ECE">
              <w:rPr>
                <w:color w:val="000000"/>
                <w:sz w:val="20"/>
                <w:szCs w:val="20"/>
              </w:rPr>
              <w:t>71,14</w:t>
            </w:r>
          </w:p>
        </w:tc>
      </w:tr>
      <w:tr w:rsidR="00275324" w:rsidRPr="00151ECE" w14:paraId="1409A9DA"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9D4" w14:textId="77777777" w:rsidR="00275324" w:rsidRPr="00151ECE" w:rsidRDefault="00275324" w:rsidP="00D85F66">
            <w:pPr>
              <w:rPr>
                <w:color w:val="000000"/>
                <w:sz w:val="20"/>
                <w:szCs w:val="20"/>
              </w:rPr>
            </w:pPr>
            <w:r w:rsidRPr="00151ECE">
              <w:rPr>
                <w:color w:val="000000"/>
                <w:sz w:val="20"/>
                <w:szCs w:val="20"/>
              </w:rPr>
              <w:t>12.1.6.4.</w:t>
            </w:r>
          </w:p>
        </w:tc>
        <w:tc>
          <w:tcPr>
            <w:tcW w:w="7938" w:type="dxa"/>
            <w:gridSpan w:val="5"/>
            <w:tcBorders>
              <w:top w:val="single" w:sz="4" w:space="0" w:color="auto"/>
              <w:left w:val="nil"/>
              <w:bottom w:val="single" w:sz="4" w:space="0" w:color="auto"/>
              <w:right w:val="single" w:sz="8" w:space="0" w:color="auto"/>
            </w:tcBorders>
            <w:noWrap/>
            <w:vAlign w:val="center"/>
          </w:tcPr>
          <w:p w14:paraId="1409A9D9" w14:textId="0A981FE2" w:rsidR="00275324" w:rsidRPr="00151ECE" w:rsidRDefault="00275324" w:rsidP="00275324">
            <w:pPr>
              <w:rPr>
                <w:color w:val="000000"/>
                <w:sz w:val="20"/>
                <w:szCs w:val="20"/>
              </w:rPr>
            </w:pPr>
            <w:r w:rsidRPr="00151ECE">
              <w:rPr>
                <w:color w:val="000000"/>
                <w:sz w:val="20"/>
                <w:szCs w:val="20"/>
              </w:rPr>
              <w:t>malka un gulšņi</w:t>
            </w:r>
          </w:p>
        </w:tc>
      </w:tr>
      <w:tr w:rsidR="003E7B70" w:rsidRPr="00151ECE" w14:paraId="1409A9E1"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9DB" w14:textId="77777777" w:rsidR="003E7B70" w:rsidRPr="00151ECE" w:rsidRDefault="003E7B70" w:rsidP="00D85F66">
            <w:pPr>
              <w:rPr>
                <w:color w:val="000000"/>
                <w:sz w:val="20"/>
                <w:szCs w:val="20"/>
              </w:rPr>
            </w:pPr>
            <w:r w:rsidRPr="00151ECE">
              <w:rPr>
                <w:color w:val="000000"/>
                <w:sz w:val="20"/>
                <w:szCs w:val="20"/>
              </w:rPr>
              <w:t>12.1.6.4.1.</w:t>
            </w:r>
          </w:p>
        </w:tc>
        <w:tc>
          <w:tcPr>
            <w:tcW w:w="3260" w:type="dxa"/>
            <w:vMerge w:val="restart"/>
            <w:tcBorders>
              <w:top w:val="single" w:sz="4" w:space="0" w:color="auto"/>
              <w:left w:val="nil"/>
              <w:right w:val="single" w:sz="8" w:space="0" w:color="auto"/>
            </w:tcBorders>
            <w:noWrap/>
            <w:vAlign w:val="center"/>
          </w:tcPr>
          <w:p w14:paraId="10957933" w14:textId="77777777" w:rsidR="003E7B70" w:rsidRPr="00151ECE" w:rsidRDefault="003E7B70" w:rsidP="00586B5C">
            <w:pPr>
              <w:rPr>
                <w:color w:val="000000"/>
                <w:sz w:val="20"/>
                <w:szCs w:val="20"/>
              </w:rPr>
            </w:pPr>
            <w:r w:rsidRPr="00151ECE">
              <w:rPr>
                <w:color w:val="000000"/>
                <w:sz w:val="20"/>
                <w:szCs w:val="20"/>
              </w:rPr>
              <w:t> </w:t>
            </w:r>
          </w:p>
          <w:p w14:paraId="51575744" w14:textId="77777777" w:rsidR="003E7B70" w:rsidRPr="00151ECE" w:rsidRDefault="003E7B70" w:rsidP="00586B5C">
            <w:pPr>
              <w:rPr>
                <w:color w:val="000000"/>
                <w:sz w:val="20"/>
                <w:szCs w:val="20"/>
              </w:rPr>
            </w:pPr>
            <w:r w:rsidRPr="00151ECE">
              <w:rPr>
                <w:color w:val="000000"/>
                <w:sz w:val="20"/>
                <w:szCs w:val="20"/>
              </w:rPr>
              <w:t> </w:t>
            </w:r>
          </w:p>
          <w:p w14:paraId="1409A9DC" w14:textId="1EBBBF52" w:rsidR="003E7B70" w:rsidRPr="00151ECE" w:rsidRDefault="003E7B70" w:rsidP="00586B5C">
            <w:pPr>
              <w:rPr>
                <w:color w:val="000000"/>
                <w:sz w:val="20"/>
                <w:szCs w:val="20"/>
              </w:rPr>
            </w:pPr>
            <w:r w:rsidRPr="00151ECE">
              <w:rPr>
                <w:color w:val="000000"/>
                <w:sz w:val="20"/>
                <w:szCs w:val="20"/>
              </w:rPr>
              <w:t> </w:t>
            </w:r>
          </w:p>
        </w:tc>
        <w:tc>
          <w:tcPr>
            <w:tcW w:w="1560" w:type="dxa"/>
            <w:tcBorders>
              <w:top w:val="single" w:sz="4" w:space="0" w:color="auto"/>
              <w:left w:val="nil"/>
              <w:bottom w:val="single" w:sz="4" w:space="0" w:color="auto"/>
              <w:right w:val="single" w:sz="8" w:space="0" w:color="auto"/>
            </w:tcBorders>
          </w:tcPr>
          <w:p w14:paraId="1409A9DD" w14:textId="3AFAB29B" w:rsidR="003E7B70" w:rsidRPr="00151ECE" w:rsidRDefault="003E7B70" w:rsidP="00D83069">
            <w:pPr>
              <w:jc w:val="center"/>
              <w:rPr>
                <w:color w:val="000000"/>
                <w:sz w:val="20"/>
                <w:szCs w:val="20"/>
              </w:rPr>
            </w:pPr>
            <w:r w:rsidRPr="00151ECE">
              <w:rPr>
                <w:color w:val="000000"/>
                <w:sz w:val="20"/>
                <w:szCs w:val="20"/>
              </w:rPr>
              <w:t>autotranspor</w:t>
            </w:r>
            <w:r w:rsidRPr="00151ECE">
              <w:rPr>
                <w:color w:val="000000"/>
                <w:sz w:val="20"/>
                <w:szCs w:val="20"/>
              </w:rPr>
              <w:softHyphen/>
              <w:t>ta līdzeklis, konteiners</w:t>
            </w:r>
          </w:p>
        </w:tc>
        <w:tc>
          <w:tcPr>
            <w:tcW w:w="1134" w:type="dxa"/>
            <w:tcBorders>
              <w:top w:val="single" w:sz="4" w:space="0" w:color="auto"/>
              <w:left w:val="nil"/>
              <w:bottom w:val="single" w:sz="4" w:space="0" w:color="auto"/>
              <w:right w:val="single" w:sz="8" w:space="0" w:color="auto"/>
            </w:tcBorders>
          </w:tcPr>
          <w:p w14:paraId="1409A9DE" w14:textId="77777777" w:rsidR="003E7B70" w:rsidRPr="00151ECE" w:rsidRDefault="003E7B70" w:rsidP="00D83069">
            <w:pPr>
              <w:jc w:val="right"/>
              <w:rPr>
                <w:color w:val="000000"/>
                <w:sz w:val="20"/>
                <w:szCs w:val="20"/>
              </w:rPr>
            </w:pPr>
            <w:r w:rsidRPr="00151ECE">
              <w:rPr>
                <w:color w:val="000000"/>
                <w:sz w:val="20"/>
                <w:szCs w:val="20"/>
              </w:rPr>
              <w:t>4,27</w:t>
            </w:r>
          </w:p>
        </w:tc>
        <w:tc>
          <w:tcPr>
            <w:tcW w:w="850" w:type="dxa"/>
            <w:tcBorders>
              <w:top w:val="single" w:sz="4" w:space="0" w:color="auto"/>
              <w:left w:val="nil"/>
              <w:bottom w:val="single" w:sz="4" w:space="0" w:color="auto"/>
              <w:right w:val="nil"/>
            </w:tcBorders>
          </w:tcPr>
          <w:p w14:paraId="1409A9DF" w14:textId="674A6C50" w:rsidR="003E7B70" w:rsidRPr="00151ECE" w:rsidRDefault="003E7B70" w:rsidP="00D83069">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9E0" w14:textId="77777777" w:rsidR="003E7B70" w:rsidRPr="00151ECE" w:rsidRDefault="003E7B70" w:rsidP="00D83069">
            <w:pPr>
              <w:jc w:val="right"/>
              <w:rPr>
                <w:color w:val="000000"/>
                <w:sz w:val="20"/>
                <w:szCs w:val="20"/>
              </w:rPr>
            </w:pPr>
            <w:r w:rsidRPr="00151ECE">
              <w:rPr>
                <w:color w:val="000000"/>
                <w:sz w:val="20"/>
                <w:szCs w:val="20"/>
              </w:rPr>
              <w:t>4,27</w:t>
            </w:r>
          </w:p>
        </w:tc>
      </w:tr>
      <w:tr w:rsidR="003E7B70" w:rsidRPr="00151ECE" w14:paraId="1409A9E8"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9E2" w14:textId="77777777" w:rsidR="003E7B70" w:rsidRPr="00151ECE" w:rsidRDefault="003E7B70" w:rsidP="00D85F66">
            <w:pPr>
              <w:rPr>
                <w:color w:val="000000"/>
                <w:sz w:val="20"/>
                <w:szCs w:val="20"/>
              </w:rPr>
            </w:pPr>
            <w:r w:rsidRPr="00151ECE">
              <w:rPr>
                <w:color w:val="000000"/>
                <w:sz w:val="20"/>
                <w:szCs w:val="20"/>
              </w:rPr>
              <w:t>12.1.6.4.2.</w:t>
            </w:r>
          </w:p>
        </w:tc>
        <w:tc>
          <w:tcPr>
            <w:tcW w:w="3260" w:type="dxa"/>
            <w:vMerge/>
            <w:tcBorders>
              <w:left w:val="nil"/>
              <w:right w:val="single" w:sz="8" w:space="0" w:color="auto"/>
            </w:tcBorders>
            <w:noWrap/>
            <w:vAlign w:val="center"/>
          </w:tcPr>
          <w:p w14:paraId="1409A9E3" w14:textId="479A96BC" w:rsidR="003E7B70" w:rsidRPr="00151ECE" w:rsidRDefault="003E7B70" w:rsidP="00586B5C">
            <w:pPr>
              <w:rPr>
                <w:color w:val="000000"/>
                <w:sz w:val="20"/>
                <w:szCs w:val="20"/>
              </w:rPr>
            </w:pPr>
          </w:p>
        </w:tc>
        <w:tc>
          <w:tcPr>
            <w:tcW w:w="1560" w:type="dxa"/>
            <w:tcBorders>
              <w:top w:val="single" w:sz="4" w:space="0" w:color="auto"/>
              <w:left w:val="nil"/>
              <w:bottom w:val="single" w:sz="4" w:space="0" w:color="auto"/>
              <w:right w:val="single" w:sz="8" w:space="0" w:color="auto"/>
            </w:tcBorders>
          </w:tcPr>
          <w:p w14:paraId="1409A9E4" w14:textId="77777777" w:rsidR="003E7B70" w:rsidRPr="00151ECE" w:rsidRDefault="003E7B70" w:rsidP="00275324">
            <w:pPr>
              <w:jc w:val="center"/>
              <w:rPr>
                <w:color w:val="000000"/>
                <w:sz w:val="20"/>
                <w:szCs w:val="20"/>
              </w:rPr>
            </w:pPr>
            <w:r w:rsidRPr="00151ECE">
              <w:rPr>
                <w:color w:val="000000"/>
                <w:sz w:val="20"/>
                <w:szCs w:val="20"/>
              </w:rPr>
              <w:t>1 vagons</w:t>
            </w:r>
          </w:p>
        </w:tc>
        <w:tc>
          <w:tcPr>
            <w:tcW w:w="1134" w:type="dxa"/>
            <w:tcBorders>
              <w:top w:val="single" w:sz="4" w:space="0" w:color="auto"/>
              <w:left w:val="nil"/>
              <w:bottom w:val="single" w:sz="4" w:space="0" w:color="auto"/>
              <w:right w:val="single" w:sz="8" w:space="0" w:color="auto"/>
            </w:tcBorders>
          </w:tcPr>
          <w:p w14:paraId="1409A9E5" w14:textId="77777777" w:rsidR="003E7B70" w:rsidRPr="00151ECE" w:rsidRDefault="003E7B70" w:rsidP="00D83069">
            <w:pPr>
              <w:jc w:val="right"/>
              <w:rPr>
                <w:color w:val="000000"/>
                <w:sz w:val="20"/>
                <w:szCs w:val="20"/>
              </w:rPr>
            </w:pPr>
            <w:r w:rsidRPr="00151ECE">
              <w:rPr>
                <w:color w:val="000000"/>
                <w:sz w:val="20"/>
                <w:szCs w:val="20"/>
              </w:rPr>
              <w:t>8,54</w:t>
            </w:r>
          </w:p>
        </w:tc>
        <w:tc>
          <w:tcPr>
            <w:tcW w:w="850" w:type="dxa"/>
            <w:tcBorders>
              <w:top w:val="single" w:sz="4" w:space="0" w:color="auto"/>
              <w:left w:val="nil"/>
              <w:bottom w:val="single" w:sz="4" w:space="0" w:color="auto"/>
              <w:right w:val="nil"/>
            </w:tcBorders>
          </w:tcPr>
          <w:p w14:paraId="1409A9E6" w14:textId="46936682" w:rsidR="003E7B70" w:rsidRPr="00151ECE" w:rsidRDefault="003E7B70" w:rsidP="00D83069">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9E7" w14:textId="77777777" w:rsidR="003E7B70" w:rsidRPr="00151ECE" w:rsidRDefault="003E7B70" w:rsidP="00D83069">
            <w:pPr>
              <w:jc w:val="right"/>
              <w:rPr>
                <w:color w:val="000000"/>
                <w:sz w:val="20"/>
                <w:szCs w:val="20"/>
              </w:rPr>
            </w:pPr>
            <w:r w:rsidRPr="00151ECE">
              <w:rPr>
                <w:color w:val="000000"/>
                <w:sz w:val="20"/>
                <w:szCs w:val="20"/>
              </w:rPr>
              <w:t>8,54</w:t>
            </w:r>
          </w:p>
        </w:tc>
      </w:tr>
      <w:tr w:rsidR="003E7B70" w:rsidRPr="00151ECE" w14:paraId="1409A9EF"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9E9" w14:textId="77777777" w:rsidR="003E7B70" w:rsidRPr="00151ECE" w:rsidRDefault="003E7B70" w:rsidP="00D85F66">
            <w:pPr>
              <w:rPr>
                <w:color w:val="000000"/>
                <w:sz w:val="20"/>
                <w:szCs w:val="20"/>
              </w:rPr>
            </w:pPr>
            <w:r w:rsidRPr="00151ECE">
              <w:rPr>
                <w:color w:val="000000"/>
                <w:sz w:val="20"/>
                <w:szCs w:val="20"/>
              </w:rPr>
              <w:t>12.1.6.4.3.</w:t>
            </w:r>
          </w:p>
        </w:tc>
        <w:tc>
          <w:tcPr>
            <w:tcW w:w="3260" w:type="dxa"/>
            <w:vMerge/>
            <w:tcBorders>
              <w:left w:val="nil"/>
              <w:bottom w:val="single" w:sz="4" w:space="0" w:color="auto"/>
              <w:right w:val="single" w:sz="8" w:space="0" w:color="auto"/>
            </w:tcBorders>
            <w:noWrap/>
            <w:vAlign w:val="center"/>
          </w:tcPr>
          <w:p w14:paraId="1409A9EA" w14:textId="5F7CF37C" w:rsidR="003E7B70" w:rsidRPr="00151ECE" w:rsidRDefault="003E7B70" w:rsidP="00586B5C">
            <w:pPr>
              <w:rPr>
                <w:color w:val="000000"/>
                <w:sz w:val="20"/>
                <w:szCs w:val="20"/>
              </w:rPr>
            </w:pPr>
          </w:p>
        </w:tc>
        <w:tc>
          <w:tcPr>
            <w:tcW w:w="1560" w:type="dxa"/>
            <w:tcBorders>
              <w:top w:val="single" w:sz="4" w:space="0" w:color="auto"/>
              <w:left w:val="nil"/>
              <w:bottom w:val="single" w:sz="4" w:space="0" w:color="auto"/>
              <w:right w:val="single" w:sz="8" w:space="0" w:color="auto"/>
            </w:tcBorders>
          </w:tcPr>
          <w:p w14:paraId="1409A9EB" w14:textId="77777777" w:rsidR="003E7B70" w:rsidRPr="00151ECE" w:rsidRDefault="003E7B70" w:rsidP="00275324">
            <w:pPr>
              <w:jc w:val="center"/>
              <w:rPr>
                <w:color w:val="000000"/>
                <w:sz w:val="20"/>
                <w:szCs w:val="20"/>
              </w:rPr>
            </w:pPr>
            <w:r w:rsidRPr="00151ECE">
              <w:rPr>
                <w:color w:val="000000"/>
                <w:sz w:val="20"/>
                <w:szCs w:val="20"/>
              </w:rPr>
              <w:t>1 kuģis</w:t>
            </w:r>
          </w:p>
        </w:tc>
        <w:tc>
          <w:tcPr>
            <w:tcW w:w="1134" w:type="dxa"/>
            <w:tcBorders>
              <w:top w:val="single" w:sz="4" w:space="0" w:color="auto"/>
              <w:left w:val="nil"/>
              <w:bottom w:val="single" w:sz="4" w:space="0" w:color="auto"/>
              <w:right w:val="single" w:sz="8" w:space="0" w:color="auto"/>
            </w:tcBorders>
          </w:tcPr>
          <w:p w14:paraId="1409A9EC" w14:textId="77777777" w:rsidR="003E7B70" w:rsidRPr="00151ECE" w:rsidRDefault="003E7B70" w:rsidP="00D83069">
            <w:pPr>
              <w:jc w:val="right"/>
              <w:rPr>
                <w:color w:val="000000"/>
                <w:sz w:val="20"/>
                <w:szCs w:val="20"/>
              </w:rPr>
            </w:pPr>
            <w:r w:rsidRPr="00151ECE">
              <w:rPr>
                <w:color w:val="000000"/>
                <w:sz w:val="20"/>
                <w:szCs w:val="20"/>
              </w:rPr>
              <w:t>42,69</w:t>
            </w:r>
          </w:p>
        </w:tc>
        <w:tc>
          <w:tcPr>
            <w:tcW w:w="850" w:type="dxa"/>
            <w:tcBorders>
              <w:top w:val="single" w:sz="4" w:space="0" w:color="auto"/>
              <w:left w:val="nil"/>
              <w:bottom w:val="single" w:sz="4" w:space="0" w:color="auto"/>
              <w:right w:val="nil"/>
            </w:tcBorders>
          </w:tcPr>
          <w:p w14:paraId="1409A9ED" w14:textId="15E8D235" w:rsidR="003E7B70" w:rsidRPr="00151ECE" w:rsidRDefault="003E7B70" w:rsidP="00D83069">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9EE" w14:textId="77777777" w:rsidR="003E7B70" w:rsidRPr="00151ECE" w:rsidRDefault="003E7B70" w:rsidP="00D83069">
            <w:pPr>
              <w:jc w:val="right"/>
              <w:rPr>
                <w:color w:val="000000"/>
                <w:sz w:val="20"/>
                <w:szCs w:val="20"/>
              </w:rPr>
            </w:pPr>
            <w:r w:rsidRPr="00151ECE">
              <w:rPr>
                <w:color w:val="000000"/>
                <w:sz w:val="20"/>
                <w:szCs w:val="20"/>
              </w:rPr>
              <w:t>42,69</w:t>
            </w:r>
          </w:p>
        </w:tc>
      </w:tr>
      <w:tr w:rsidR="00096830" w:rsidRPr="00151ECE" w14:paraId="1409A9F6" w14:textId="77777777" w:rsidTr="00275324">
        <w:trPr>
          <w:trHeight w:val="315"/>
        </w:trPr>
        <w:tc>
          <w:tcPr>
            <w:tcW w:w="1418" w:type="dxa"/>
            <w:tcBorders>
              <w:top w:val="single" w:sz="4" w:space="0" w:color="auto"/>
              <w:left w:val="single" w:sz="8" w:space="0" w:color="auto"/>
              <w:bottom w:val="single" w:sz="4" w:space="0" w:color="auto"/>
              <w:right w:val="single" w:sz="8" w:space="0" w:color="auto"/>
            </w:tcBorders>
          </w:tcPr>
          <w:p w14:paraId="1409A9F0" w14:textId="39CC1650" w:rsidR="00096830" w:rsidRPr="00151ECE" w:rsidRDefault="00275324" w:rsidP="00D85F66">
            <w:pPr>
              <w:rPr>
                <w:color w:val="000000"/>
                <w:sz w:val="20"/>
                <w:szCs w:val="20"/>
              </w:rPr>
            </w:pPr>
            <w:r w:rsidRPr="00151ECE">
              <w:rPr>
                <w:sz w:val="20"/>
                <w:szCs w:val="20"/>
              </w:rPr>
              <w:br w:type="page"/>
            </w:r>
            <w:r w:rsidR="00096830" w:rsidRPr="00151ECE">
              <w:rPr>
                <w:color w:val="000000"/>
                <w:sz w:val="20"/>
                <w:szCs w:val="20"/>
              </w:rPr>
              <w:t>12.1.6.5.</w:t>
            </w:r>
          </w:p>
        </w:tc>
        <w:tc>
          <w:tcPr>
            <w:tcW w:w="3260" w:type="dxa"/>
            <w:tcBorders>
              <w:top w:val="single" w:sz="4" w:space="0" w:color="auto"/>
              <w:left w:val="nil"/>
              <w:bottom w:val="single" w:sz="4" w:space="0" w:color="auto"/>
              <w:right w:val="single" w:sz="8" w:space="0" w:color="auto"/>
            </w:tcBorders>
            <w:noWrap/>
          </w:tcPr>
          <w:p w14:paraId="1409A9F1" w14:textId="77777777" w:rsidR="00096830" w:rsidRPr="00151ECE" w:rsidRDefault="00096830" w:rsidP="00275324">
            <w:pPr>
              <w:rPr>
                <w:color w:val="000000"/>
                <w:sz w:val="20"/>
                <w:szCs w:val="20"/>
              </w:rPr>
            </w:pPr>
            <w:r w:rsidRPr="00151ECE">
              <w:rPr>
                <w:color w:val="000000"/>
                <w:sz w:val="20"/>
                <w:szCs w:val="20"/>
              </w:rPr>
              <w:t>gatavie koka izstrādājumi (piemēram, paliktņi, tara, durvju un logu bloki, māju saliekamās konstrukcijas, finieris, parkets, sērkociņu skaliņi, mēbeles, pinumi)</w:t>
            </w:r>
          </w:p>
        </w:tc>
        <w:tc>
          <w:tcPr>
            <w:tcW w:w="1560" w:type="dxa"/>
            <w:tcBorders>
              <w:top w:val="single" w:sz="4" w:space="0" w:color="auto"/>
              <w:left w:val="nil"/>
              <w:bottom w:val="single" w:sz="4" w:space="0" w:color="auto"/>
              <w:right w:val="single" w:sz="8" w:space="0" w:color="auto"/>
            </w:tcBorders>
          </w:tcPr>
          <w:p w14:paraId="1409A9F2" w14:textId="77777777" w:rsidR="00096830" w:rsidRPr="00151ECE" w:rsidRDefault="00096830" w:rsidP="00275324">
            <w:pPr>
              <w:jc w:val="center"/>
              <w:rPr>
                <w:color w:val="000000"/>
                <w:sz w:val="20"/>
                <w:szCs w:val="20"/>
              </w:rPr>
            </w:pPr>
            <w:r w:rsidRPr="00151ECE">
              <w:rPr>
                <w:color w:val="000000"/>
                <w:sz w:val="20"/>
                <w:szCs w:val="20"/>
              </w:rPr>
              <w:t>1 krava</w:t>
            </w:r>
          </w:p>
        </w:tc>
        <w:tc>
          <w:tcPr>
            <w:tcW w:w="1134" w:type="dxa"/>
            <w:tcBorders>
              <w:top w:val="single" w:sz="4" w:space="0" w:color="auto"/>
              <w:left w:val="nil"/>
              <w:bottom w:val="single" w:sz="4" w:space="0" w:color="auto"/>
              <w:right w:val="single" w:sz="8" w:space="0" w:color="auto"/>
            </w:tcBorders>
          </w:tcPr>
          <w:p w14:paraId="1409A9F3" w14:textId="77777777" w:rsidR="00096830" w:rsidRPr="00151ECE" w:rsidRDefault="00096830" w:rsidP="00275324">
            <w:pPr>
              <w:jc w:val="right"/>
              <w:rPr>
                <w:color w:val="000000"/>
                <w:sz w:val="20"/>
                <w:szCs w:val="20"/>
              </w:rPr>
            </w:pPr>
            <w:r w:rsidRPr="00151ECE">
              <w:rPr>
                <w:color w:val="000000"/>
                <w:sz w:val="20"/>
                <w:szCs w:val="20"/>
              </w:rPr>
              <w:t>4,27</w:t>
            </w:r>
          </w:p>
        </w:tc>
        <w:tc>
          <w:tcPr>
            <w:tcW w:w="850" w:type="dxa"/>
            <w:tcBorders>
              <w:top w:val="single" w:sz="4" w:space="0" w:color="auto"/>
              <w:left w:val="nil"/>
              <w:bottom w:val="single" w:sz="4" w:space="0" w:color="auto"/>
              <w:right w:val="nil"/>
            </w:tcBorders>
          </w:tcPr>
          <w:p w14:paraId="1409A9F4" w14:textId="48FC54E7" w:rsidR="00096830" w:rsidRPr="00151ECE" w:rsidRDefault="00673BEE" w:rsidP="00275324">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9F5" w14:textId="77777777" w:rsidR="00096830" w:rsidRPr="00151ECE" w:rsidRDefault="00096830" w:rsidP="00275324">
            <w:pPr>
              <w:jc w:val="right"/>
              <w:rPr>
                <w:color w:val="000000"/>
                <w:sz w:val="20"/>
                <w:szCs w:val="20"/>
              </w:rPr>
            </w:pPr>
            <w:r w:rsidRPr="00151ECE">
              <w:rPr>
                <w:color w:val="000000"/>
                <w:sz w:val="20"/>
                <w:szCs w:val="20"/>
              </w:rPr>
              <w:t>4,27</w:t>
            </w:r>
          </w:p>
        </w:tc>
      </w:tr>
      <w:tr w:rsidR="00096830" w:rsidRPr="00151ECE" w14:paraId="1409A9FD" w14:textId="77777777" w:rsidTr="00275324">
        <w:trPr>
          <w:trHeight w:val="315"/>
        </w:trPr>
        <w:tc>
          <w:tcPr>
            <w:tcW w:w="1418" w:type="dxa"/>
            <w:tcBorders>
              <w:top w:val="single" w:sz="4" w:space="0" w:color="auto"/>
              <w:left w:val="single" w:sz="8" w:space="0" w:color="auto"/>
              <w:bottom w:val="single" w:sz="4" w:space="0" w:color="auto"/>
              <w:right w:val="single" w:sz="8" w:space="0" w:color="auto"/>
            </w:tcBorders>
          </w:tcPr>
          <w:p w14:paraId="1409A9F7" w14:textId="77777777" w:rsidR="00096830" w:rsidRPr="00151ECE" w:rsidRDefault="00096830" w:rsidP="00D85F66">
            <w:pPr>
              <w:rPr>
                <w:color w:val="000000"/>
                <w:sz w:val="20"/>
                <w:szCs w:val="20"/>
              </w:rPr>
            </w:pPr>
            <w:r w:rsidRPr="00151ECE">
              <w:rPr>
                <w:color w:val="000000"/>
                <w:sz w:val="20"/>
                <w:szCs w:val="20"/>
              </w:rPr>
              <w:t>12.1.7.</w:t>
            </w:r>
          </w:p>
        </w:tc>
        <w:tc>
          <w:tcPr>
            <w:tcW w:w="3260" w:type="dxa"/>
            <w:tcBorders>
              <w:top w:val="single" w:sz="4" w:space="0" w:color="auto"/>
              <w:left w:val="nil"/>
              <w:bottom w:val="single" w:sz="4" w:space="0" w:color="auto"/>
              <w:right w:val="single" w:sz="8" w:space="0" w:color="auto"/>
            </w:tcBorders>
            <w:noWrap/>
          </w:tcPr>
          <w:p w14:paraId="1409A9F8" w14:textId="77777777" w:rsidR="00096830" w:rsidRPr="00151ECE" w:rsidRDefault="00096830" w:rsidP="00275324">
            <w:pPr>
              <w:rPr>
                <w:color w:val="000000"/>
                <w:sz w:val="20"/>
                <w:szCs w:val="20"/>
              </w:rPr>
            </w:pPr>
            <w:r w:rsidRPr="00151ECE">
              <w:rPr>
                <w:color w:val="000000"/>
                <w:sz w:val="20"/>
                <w:szCs w:val="20"/>
              </w:rPr>
              <w:t>pārējās fitosanitārajai kontrolei pakļautās produkcijas pārbaude</w:t>
            </w:r>
          </w:p>
        </w:tc>
        <w:tc>
          <w:tcPr>
            <w:tcW w:w="1560" w:type="dxa"/>
            <w:tcBorders>
              <w:top w:val="single" w:sz="4" w:space="0" w:color="auto"/>
              <w:left w:val="nil"/>
              <w:bottom w:val="single" w:sz="4" w:space="0" w:color="auto"/>
              <w:right w:val="single" w:sz="8" w:space="0" w:color="auto"/>
            </w:tcBorders>
          </w:tcPr>
          <w:p w14:paraId="1409A9F9" w14:textId="77777777" w:rsidR="00096830" w:rsidRPr="00151ECE" w:rsidRDefault="00096830" w:rsidP="00275324">
            <w:pPr>
              <w:jc w:val="center"/>
              <w:rPr>
                <w:color w:val="000000"/>
                <w:sz w:val="20"/>
                <w:szCs w:val="20"/>
              </w:rPr>
            </w:pPr>
            <w:r w:rsidRPr="00151ECE">
              <w:rPr>
                <w:color w:val="000000"/>
                <w:sz w:val="20"/>
                <w:szCs w:val="20"/>
              </w:rPr>
              <w:t>1 krava</w:t>
            </w:r>
          </w:p>
        </w:tc>
        <w:tc>
          <w:tcPr>
            <w:tcW w:w="1134" w:type="dxa"/>
            <w:tcBorders>
              <w:top w:val="single" w:sz="4" w:space="0" w:color="auto"/>
              <w:left w:val="nil"/>
              <w:bottom w:val="single" w:sz="4" w:space="0" w:color="auto"/>
              <w:right w:val="single" w:sz="8" w:space="0" w:color="auto"/>
            </w:tcBorders>
          </w:tcPr>
          <w:p w14:paraId="1409A9FA" w14:textId="77777777" w:rsidR="00096830" w:rsidRPr="00151ECE" w:rsidRDefault="00096830" w:rsidP="00275324">
            <w:pPr>
              <w:jc w:val="right"/>
              <w:rPr>
                <w:color w:val="000000"/>
                <w:sz w:val="20"/>
                <w:szCs w:val="20"/>
              </w:rPr>
            </w:pPr>
            <w:r w:rsidRPr="00151ECE">
              <w:rPr>
                <w:color w:val="000000"/>
                <w:sz w:val="20"/>
                <w:szCs w:val="20"/>
              </w:rPr>
              <w:t>2,85</w:t>
            </w:r>
          </w:p>
        </w:tc>
        <w:tc>
          <w:tcPr>
            <w:tcW w:w="850" w:type="dxa"/>
            <w:tcBorders>
              <w:top w:val="single" w:sz="4" w:space="0" w:color="auto"/>
              <w:left w:val="nil"/>
              <w:bottom w:val="single" w:sz="4" w:space="0" w:color="auto"/>
              <w:right w:val="nil"/>
            </w:tcBorders>
          </w:tcPr>
          <w:p w14:paraId="1409A9FB" w14:textId="4DE8D3FB" w:rsidR="00096830" w:rsidRPr="00151ECE" w:rsidRDefault="00673BEE" w:rsidP="00275324">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9FC" w14:textId="77777777" w:rsidR="00096830" w:rsidRPr="00151ECE" w:rsidRDefault="00096830" w:rsidP="00275324">
            <w:pPr>
              <w:jc w:val="right"/>
              <w:rPr>
                <w:color w:val="000000"/>
                <w:sz w:val="20"/>
                <w:szCs w:val="20"/>
              </w:rPr>
            </w:pPr>
            <w:r w:rsidRPr="00151ECE">
              <w:rPr>
                <w:color w:val="000000"/>
                <w:sz w:val="20"/>
                <w:szCs w:val="20"/>
              </w:rPr>
              <w:t>2,85</w:t>
            </w:r>
          </w:p>
        </w:tc>
      </w:tr>
      <w:tr w:rsidR="00096830" w:rsidRPr="00151ECE" w14:paraId="1409AA04" w14:textId="77777777" w:rsidTr="00275324">
        <w:trPr>
          <w:trHeight w:val="315"/>
        </w:trPr>
        <w:tc>
          <w:tcPr>
            <w:tcW w:w="1418" w:type="dxa"/>
            <w:tcBorders>
              <w:top w:val="single" w:sz="4" w:space="0" w:color="auto"/>
              <w:left w:val="single" w:sz="8" w:space="0" w:color="auto"/>
              <w:bottom w:val="single" w:sz="4" w:space="0" w:color="auto"/>
              <w:right w:val="single" w:sz="8" w:space="0" w:color="auto"/>
            </w:tcBorders>
          </w:tcPr>
          <w:p w14:paraId="1409A9FE" w14:textId="77777777" w:rsidR="00096830" w:rsidRPr="00151ECE" w:rsidRDefault="00096830" w:rsidP="00D85F66">
            <w:pPr>
              <w:rPr>
                <w:color w:val="000000"/>
                <w:sz w:val="20"/>
                <w:szCs w:val="20"/>
              </w:rPr>
            </w:pPr>
            <w:r w:rsidRPr="00151ECE">
              <w:rPr>
                <w:color w:val="000000"/>
                <w:sz w:val="20"/>
                <w:szCs w:val="20"/>
              </w:rPr>
              <w:t>12.1.8.</w:t>
            </w:r>
          </w:p>
        </w:tc>
        <w:tc>
          <w:tcPr>
            <w:tcW w:w="3260" w:type="dxa"/>
            <w:tcBorders>
              <w:top w:val="single" w:sz="4" w:space="0" w:color="auto"/>
              <w:left w:val="nil"/>
              <w:bottom w:val="single" w:sz="4" w:space="0" w:color="auto"/>
              <w:right w:val="single" w:sz="8" w:space="0" w:color="auto"/>
            </w:tcBorders>
            <w:noWrap/>
          </w:tcPr>
          <w:p w14:paraId="1409A9FF" w14:textId="46058C31" w:rsidR="00096830" w:rsidRPr="00151ECE" w:rsidRDefault="00096830" w:rsidP="00275324">
            <w:pPr>
              <w:rPr>
                <w:color w:val="000000"/>
                <w:sz w:val="20"/>
                <w:szCs w:val="20"/>
              </w:rPr>
            </w:pPr>
            <w:r w:rsidRPr="00151ECE">
              <w:rPr>
                <w:color w:val="000000"/>
                <w:sz w:val="20"/>
                <w:szCs w:val="20"/>
              </w:rPr>
              <w:t>fitosanitārajai kontrolei pakļautās produkcijas doku</w:t>
            </w:r>
            <w:r w:rsidR="00275324" w:rsidRPr="00151ECE">
              <w:rPr>
                <w:color w:val="000000"/>
                <w:sz w:val="20"/>
                <w:szCs w:val="20"/>
              </w:rPr>
              <w:softHyphen/>
            </w:r>
            <w:r w:rsidRPr="00151ECE">
              <w:rPr>
                <w:color w:val="000000"/>
                <w:sz w:val="20"/>
                <w:szCs w:val="20"/>
              </w:rPr>
              <w:t>mentu pārbaude fitosanitārā sertifikāta izsniegšanai</w:t>
            </w:r>
          </w:p>
        </w:tc>
        <w:tc>
          <w:tcPr>
            <w:tcW w:w="1560" w:type="dxa"/>
            <w:tcBorders>
              <w:top w:val="single" w:sz="4" w:space="0" w:color="auto"/>
              <w:left w:val="nil"/>
              <w:bottom w:val="single" w:sz="4" w:space="0" w:color="auto"/>
              <w:right w:val="single" w:sz="8" w:space="0" w:color="auto"/>
            </w:tcBorders>
          </w:tcPr>
          <w:p w14:paraId="1409AA00" w14:textId="77777777" w:rsidR="00096830" w:rsidRPr="00151ECE" w:rsidRDefault="00096830" w:rsidP="00275324">
            <w:pPr>
              <w:jc w:val="center"/>
              <w:rPr>
                <w:color w:val="000000"/>
                <w:sz w:val="20"/>
                <w:szCs w:val="20"/>
              </w:rPr>
            </w:pPr>
            <w:r w:rsidRPr="00151ECE">
              <w:rPr>
                <w:color w:val="000000"/>
                <w:sz w:val="20"/>
                <w:szCs w:val="20"/>
              </w:rPr>
              <w:t>pārbaude vienai kravai</w:t>
            </w:r>
          </w:p>
        </w:tc>
        <w:tc>
          <w:tcPr>
            <w:tcW w:w="1134" w:type="dxa"/>
            <w:tcBorders>
              <w:top w:val="single" w:sz="4" w:space="0" w:color="auto"/>
              <w:left w:val="nil"/>
              <w:bottom w:val="single" w:sz="4" w:space="0" w:color="auto"/>
              <w:right w:val="single" w:sz="8" w:space="0" w:color="auto"/>
            </w:tcBorders>
          </w:tcPr>
          <w:p w14:paraId="1409AA01" w14:textId="77777777" w:rsidR="00096830" w:rsidRPr="00151ECE" w:rsidRDefault="00096830" w:rsidP="00275324">
            <w:pPr>
              <w:jc w:val="right"/>
              <w:rPr>
                <w:color w:val="000000"/>
                <w:sz w:val="20"/>
                <w:szCs w:val="20"/>
              </w:rPr>
            </w:pPr>
            <w:r w:rsidRPr="00151ECE">
              <w:rPr>
                <w:color w:val="000000"/>
                <w:sz w:val="20"/>
                <w:szCs w:val="20"/>
              </w:rPr>
              <w:t>7,11</w:t>
            </w:r>
          </w:p>
        </w:tc>
        <w:tc>
          <w:tcPr>
            <w:tcW w:w="850" w:type="dxa"/>
            <w:tcBorders>
              <w:top w:val="single" w:sz="4" w:space="0" w:color="auto"/>
              <w:left w:val="nil"/>
              <w:bottom w:val="single" w:sz="4" w:space="0" w:color="auto"/>
              <w:right w:val="nil"/>
            </w:tcBorders>
          </w:tcPr>
          <w:p w14:paraId="1409AA02" w14:textId="77343741" w:rsidR="00096830" w:rsidRPr="00151ECE" w:rsidRDefault="00673BEE" w:rsidP="00275324">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A03" w14:textId="77777777" w:rsidR="00096830" w:rsidRPr="00151ECE" w:rsidRDefault="00096830" w:rsidP="00275324">
            <w:pPr>
              <w:jc w:val="right"/>
              <w:rPr>
                <w:color w:val="000000"/>
                <w:sz w:val="20"/>
                <w:szCs w:val="20"/>
              </w:rPr>
            </w:pPr>
            <w:r w:rsidRPr="00151ECE">
              <w:rPr>
                <w:color w:val="000000"/>
                <w:sz w:val="20"/>
                <w:szCs w:val="20"/>
              </w:rPr>
              <w:t>7,11</w:t>
            </w:r>
          </w:p>
        </w:tc>
      </w:tr>
      <w:tr w:rsidR="00096830" w:rsidRPr="00151ECE" w14:paraId="1409AA0B" w14:textId="77777777" w:rsidTr="00275324">
        <w:trPr>
          <w:trHeight w:val="315"/>
        </w:trPr>
        <w:tc>
          <w:tcPr>
            <w:tcW w:w="1418" w:type="dxa"/>
            <w:tcBorders>
              <w:top w:val="single" w:sz="4" w:space="0" w:color="auto"/>
              <w:left w:val="single" w:sz="8" w:space="0" w:color="auto"/>
              <w:bottom w:val="single" w:sz="4" w:space="0" w:color="auto"/>
              <w:right w:val="single" w:sz="8" w:space="0" w:color="auto"/>
            </w:tcBorders>
          </w:tcPr>
          <w:p w14:paraId="1409AA05" w14:textId="77777777" w:rsidR="00096830" w:rsidRPr="00151ECE" w:rsidRDefault="00096830" w:rsidP="00D85F66">
            <w:pPr>
              <w:rPr>
                <w:color w:val="000000"/>
                <w:sz w:val="20"/>
                <w:szCs w:val="20"/>
              </w:rPr>
            </w:pPr>
            <w:r w:rsidRPr="00151ECE">
              <w:rPr>
                <w:color w:val="000000"/>
                <w:sz w:val="20"/>
                <w:szCs w:val="20"/>
              </w:rPr>
              <w:t>12.2.</w:t>
            </w:r>
          </w:p>
        </w:tc>
        <w:tc>
          <w:tcPr>
            <w:tcW w:w="3260" w:type="dxa"/>
            <w:tcBorders>
              <w:top w:val="single" w:sz="4" w:space="0" w:color="auto"/>
              <w:left w:val="nil"/>
              <w:bottom w:val="single" w:sz="4" w:space="0" w:color="auto"/>
              <w:right w:val="single" w:sz="8" w:space="0" w:color="auto"/>
            </w:tcBorders>
            <w:noWrap/>
          </w:tcPr>
          <w:p w14:paraId="1409AA06" w14:textId="68209BCA" w:rsidR="00096830" w:rsidRPr="00151ECE" w:rsidRDefault="00096830" w:rsidP="00275324">
            <w:pPr>
              <w:rPr>
                <w:color w:val="000000"/>
                <w:sz w:val="20"/>
                <w:szCs w:val="20"/>
              </w:rPr>
            </w:pPr>
            <w:r w:rsidRPr="00151ECE">
              <w:rPr>
                <w:color w:val="000000"/>
                <w:sz w:val="20"/>
                <w:szCs w:val="20"/>
              </w:rPr>
              <w:t>fitosanitārā sertifikāta izsniegšana</w:t>
            </w:r>
            <w:r w:rsidR="00275324" w:rsidRPr="00151ECE">
              <w:rPr>
                <w:color w:val="000000"/>
                <w:sz w:val="20"/>
                <w:szCs w:val="20"/>
                <w:vertAlign w:val="superscript"/>
              </w:rPr>
              <w:t>4</w:t>
            </w:r>
          </w:p>
        </w:tc>
        <w:tc>
          <w:tcPr>
            <w:tcW w:w="1560" w:type="dxa"/>
            <w:tcBorders>
              <w:top w:val="single" w:sz="4" w:space="0" w:color="auto"/>
              <w:left w:val="nil"/>
              <w:bottom w:val="single" w:sz="4" w:space="0" w:color="auto"/>
              <w:right w:val="single" w:sz="8" w:space="0" w:color="auto"/>
            </w:tcBorders>
          </w:tcPr>
          <w:p w14:paraId="1409AA07" w14:textId="77777777" w:rsidR="00096830" w:rsidRPr="00151ECE" w:rsidRDefault="00096830" w:rsidP="00275324">
            <w:pPr>
              <w:jc w:val="center"/>
              <w:rPr>
                <w:color w:val="000000"/>
                <w:sz w:val="20"/>
                <w:szCs w:val="20"/>
              </w:rPr>
            </w:pPr>
            <w:r w:rsidRPr="00151ECE">
              <w:rPr>
                <w:color w:val="000000"/>
                <w:sz w:val="20"/>
                <w:szCs w:val="20"/>
              </w:rPr>
              <w:t>1 sertifikāts</w:t>
            </w:r>
          </w:p>
        </w:tc>
        <w:tc>
          <w:tcPr>
            <w:tcW w:w="1134" w:type="dxa"/>
            <w:tcBorders>
              <w:top w:val="single" w:sz="4" w:space="0" w:color="auto"/>
              <w:left w:val="nil"/>
              <w:bottom w:val="single" w:sz="4" w:space="0" w:color="auto"/>
              <w:right w:val="single" w:sz="8" w:space="0" w:color="auto"/>
            </w:tcBorders>
          </w:tcPr>
          <w:p w14:paraId="1409AA08" w14:textId="77777777" w:rsidR="00096830" w:rsidRPr="00151ECE" w:rsidRDefault="00096830" w:rsidP="00275324">
            <w:pPr>
              <w:jc w:val="right"/>
              <w:rPr>
                <w:color w:val="000000"/>
                <w:sz w:val="20"/>
                <w:szCs w:val="20"/>
              </w:rPr>
            </w:pPr>
            <w:r w:rsidRPr="00151ECE">
              <w:rPr>
                <w:color w:val="000000"/>
                <w:sz w:val="20"/>
                <w:szCs w:val="20"/>
              </w:rPr>
              <w:t>2,85</w:t>
            </w:r>
          </w:p>
        </w:tc>
        <w:tc>
          <w:tcPr>
            <w:tcW w:w="850" w:type="dxa"/>
            <w:tcBorders>
              <w:top w:val="single" w:sz="4" w:space="0" w:color="auto"/>
              <w:left w:val="nil"/>
              <w:bottom w:val="single" w:sz="4" w:space="0" w:color="auto"/>
              <w:right w:val="nil"/>
            </w:tcBorders>
          </w:tcPr>
          <w:p w14:paraId="1409AA09" w14:textId="7D485C00" w:rsidR="00096830" w:rsidRPr="00151ECE" w:rsidRDefault="00673BEE" w:rsidP="00275324">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A0A" w14:textId="77777777" w:rsidR="00096830" w:rsidRPr="00151ECE" w:rsidRDefault="00096830" w:rsidP="00275324">
            <w:pPr>
              <w:jc w:val="right"/>
              <w:rPr>
                <w:color w:val="000000"/>
                <w:sz w:val="20"/>
                <w:szCs w:val="20"/>
              </w:rPr>
            </w:pPr>
            <w:r w:rsidRPr="00151ECE">
              <w:rPr>
                <w:color w:val="000000"/>
                <w:sz w:val="20"/>
                <w:szCs w:val="20"/>
              </w:rPr>
              <w:t>2,85</w:t>
            </w:r>
          </w:p>
        </w:tc>
      </w:tr>
      <w:tr w:rsidR="00096830" w:rsidRPr="00151ECE" w14:paraId="1409AA12" w14:textId="77777777" w:rsidTr="00275324">
        <w:trPr>
          <w:trHeight w:val="315"/>
        </w:trPr>
        <w:tc>
          <w:tcPr>
            <w:tcW w:w="1418" w:type="dxa"/>
            <w:tcBorders>
              <w:top w:val="single" w:sz="4" w:space="0" w:color="auto"/>
              <w:left w:val="single" w:sz="8" w:space="0" w:color="auto"/>
              <w:bottom w:val="single" w:sz="4" w:space="0" w:color="auto"/>
              <w:right w:val="single" w:sz="8" w:space="0" w:color="auto"/>
            </w:tcBorders>
          </w:tcPr>
          <w:p w14:paraId="1409AA0C" w14:textId="77777777" w:rsidR="00096830" w:rsidRPr="00151ECE" w:rsidRDefault="00096830" w:rsidP="00D85F66">
            <w:pPr>
              <w:rPr>
                <w:color w:val="000000"/>
                <w:sz w:val="20"/>
                <w:szCs w:val="20"/>
              </w:rPr>
            </w:pPr>
            <w:r w:rsidRPr="00151ECE">
              <w:rPr>
                <w:color w:val="000000"/>
                <w:sz w:val="20"/>
                <w:szCs w:val="20"/>
              </w:rPr>
              <w:t>12.3.</w:t>
            </w:r>
          </w:p>
        </w:tc>
        <w:tc>
          <w:tcPr>
            <w:tcW w:w="3260" w:type="dxa"/>
            <w:tcBorders>
              <w:top w:val="single" w:sz="4" w:space="0" w:color="auto"/>
              <w:left w:val="nil"/>
              <w:bottom w:val="single" w:sz="4" w:space="0" w:color="auto"/>
              <w:right w:val="single" w:sz="8" w:space="0" w:color="auto"/>
            </w:tcBorders>
            <w:noWrap/>
          </w:tcPr>
          <w:p w14:paraId="1409AA0D" w14:textId="7BA76F0C" w:rsidR="00096830" w:rsidRPr="00151ECE" w:rsidRDefault="00096830" w:rsidP="003D11D4">
            <w:pPr>
              <w:rPr>
                <w:color w:val="000000"/>
                <w:sz w:val="20"/>
                <w:szCs w:val="20"/>
              </w:rPr>
            </w:pPr>
            <w:r w:rsidRPr="00151ECE">
              <w:rPr>
                <w:color w:val="000000"/>
                <w:sz w:val="20"/>
                <w:szCs w:val="20"/>
              </w:rPr>
              <w:t xml:space="preserve">papildus noteiktajiem izcenojumiem par pārbaudes veikšanu fitosanitārā sertifikāta saņemšanai eksportam vai reeksportam, kā arī par fitosanitārā sertifikāta izsniegšanu ārpus Valsts augu aizsardzības dienesta noteiktā darba laika piemēro izcenojumu </w:t>
            </w:r>
            <w:r w:rsidR="003D11D4" w:rsidRPr="00151ECE">
              <w:rPr>
                <w:color w:val="000000"/>
                <w:sz w:val="20"/>
                <w:szCs w:val="20"/>
              </w:rPr>
              <w:t>9,96</w:t>
            </w:r>
            <w:r w:rsidR="003D11D4">
              <w:rPr>
                <w:color w:val="000000"/>
                <w:sz w:val="20"/>
                <w:szCs w:val="20"/>
              </w:rPr>
              <w:t> </w:t>
            </w:r>
            <w:proofErr w:type="spellStart"/>
            <w:r w:rsidR="003D11D4" w:rsidRPr="003D11D4">
              <w:rPr>
                <w:i/>
                <w:color w:val="000000"/>
                <w:sz w:val="20"/>
                <w:szCs w:val="20"/>
              </w:rPr>
              <w:t>euro</w:t>
            </w:r>
            <w:proofErr w:type="spellEnd"/>
            <w:r w:rsidRPr="00151ECE">
              <w:rPr>
                <w:color w:val="000000"/>
                <w:sz w:val="20"/>
                <w:szCs w:val="20"/>
              </w:rPr>
              <w:t xml:space="preserve"> par katru kārtējo stundu (apmaksājamā vienība ir pilna stunda)</w:t>
            </w:r>
          </w:p>
        </w:tc>
        <w:tc>
          <w:tcPr>
            <w:tcW w:w="1560" w:type="dxa"/>
            <w:tcBorders>
              <w:top w:val="single" w:sz="4" w:space="0" w:color="auto"/>
              <w:left w:val="nil"/>
              <w:bottom w:val="single" w:sz="4" w:space="0" w:color="auto"/>
              <w:right w:val="single" w:sz="8" w:space="0" w:color="auto"/>
            </w:tcBorders>
          </w:tcPr>
          <w:p w14:paraId="1409AA0E" w14:textId="77777777" w:rsidR="00096830" w:rsidRPr="00151ECE" w:rsidRDefault="00096830" w:rsidP="00275324">
            <w:pPr>
              <w:jc w:val="center"/>
              <w:rPr>
                <w:color w:val="000000"/>
                <w:sz w:val="20"/>
                <w:szCs w:val="20"/>
              </w:rPr>
            </w:pPr>
            <w:r w:rsidRPr="00151ECE">
              <w:rPr>
                <w:color w:val="000000"/>
                <w:sz w:val="20"/>
                <w:szCs w:val="20"/>
              </w:rPr>
              <w:t>kārtējā stunda</w:t>
            </w:r>
          </w:p>
        </w:tc>
        <w:tc>
          <w:tcPr>
            <w:tcW w:w="1134" w:type="dxa"/>
            <w:tcBorders>
              <w:top w:val="single" w:sz="4" w:space="0" w:color="auto"/>
              <w:left w:val="nil"/>
              <w:bottom w:val="single" w:sz="4" w:space="0" w:color="auto"/>
              <w:right w:val="single" w:sz="8" w:space="0" w:color="auto"/>
            </w:tcBorders>
          </w:tcPr>
          <w:p w14:paraId="1409AA0F" w14:textId="77777777" w:rsidR="00096830" w:rsidRPr="00151ECE" w:rsidRDefault="00096830" w:rsidP="00275324">
            <w:pPr>
              <w:jc w:val="right"/>
              <w:rPr>
                <w:color w:val="000000"/>
                <w:sz w:val="20"/>
                <w:szCs w:val="20"/>
              </w:rPr>
            </w:pPr>
            <w:r w:rsidRPr="00151ECE">
              <w:rPr>
                <w:color w:val="000000"/>
                <w:sz w:val="20"/>
                <w:szCs w:val="20"/>
              </w:rPr>
              <w:t>9,96</w:t>
            </w:r>
          </w:p>
        </w:tc>
        <w:tc>
          <w:tcPr>
            <w:tcW w:w="850" w:type="dxa"/>
            <w:tcBorders>
              <w:top w:val="single" w:sz="4" w:space="0" w:color="auto"/>
              <w:left w:val="nil"/>
              <w:bottom w:val="single" w:sz="4" w:space="0" w:color="auto"/>
              <w:right w:val="nil"/>
            </w:tcBorders>
          </w:tcPr>
          <w:p w14:paraId="1409AA10" w14:textId="4AAF36E2" w:rsidR="00096830" w:rsidRPr="00151ECE" w:rsidRDefault="00673BEE" w:rsidP="00275324">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A11" w14:textId="77777777" w:rsidR="00096830" w:rsidRPr="00151ECE" w:rsidRDefault="00096830" w:rsidP="00275324">
            <w:pPr>
              <w:jc w:val="right"/>
              <w:rPr>
                <w:color w:val="000000"/>
                <w:sz w:val="20"/>
                <w:szCs w:val="20"/>
              </w:rPr>
            </w:pPr>
            <w:r w:rsidRPr="00151ECE">
              <w:rPr>
                <w:color w:val="000000"/>
                <w:sz w:val="20"/>
                <w:szCs w:val="20"/>
              </w:rPr>
              <w:t>9,96</w:t>
            </w:r>
          </w:p>
        </w:tc>
      </w:tr>
    </w:tbl>
    <w:p w14:paraId="339D6D63" w14:textId="77777777" w:rsidR="004D7ED8" w:rsidRPr="00151ECE" w:rsidRDefault="004D7ED8">
      <w:r w:rsidRPr="00151ECE">
        <w:br w:type="page"/>
      </w:r>
    </w:p>
    <w:tbl>
      <w:tblPr>
        <w:tblW w:w="9356" w:type="dxa"/>
        <w:tblInd w:w="-34" w:type="dxa"/>
        <w:tblLayout w:type="fixed"/>
        <w:tblLook w:val="00A0" w:firstRow="1" w:lastRow="0" w:firstColumn="1" w:lastColumn="0" w:noHBand="0" w:noVBand="0"/>
      </w:tblPr>
      <w:tblGrid>
        <w:gridCol w:w="1418"/>
        <w:gridCol w:w="3260"/>
        <w:gridCol w:w="1560"/>
        <w:gridCol w:w="1134"/>
        <w:gridCol w:w="850"/>
        <w:gridCol w:w="1134"/>
      </w:tblGrid>
      <w:tr w:rsidR="00096830" w:rsidRPr="00151ECE" w14:paraId="1409AA19" w14:textId="77777777" w:rsidTr="00275324">
        <w:trPr>
          <w:trHeight w:val="315"/>
        </w:trPr>
        <w:tc>
          <w:tcPr>
            <w:tcW w:w="1418" w:type="dxa"/>
            <w:tcBorders>
              <w:top w:val="single" w:sz="4" w:space="0" w:color="auto"/>
              <w:left w:val="single" w:sz="8" w:space="0" w:color="auto"/>
              <w:bottom w:val="single" w:sz="4" w:space="0" w:color="auto"/>
              <w:right w:val="single" w:sz="8" w:space="0" w:color="auto"/>
            </w:tcBorders>
          </w:tcPr>
          <w:p w14:paraId="1409AA13" w14:textId="4794D432" w:rsidR="00096830" w:rsidRPr="00151ECE" w:rsidRDefault="00096830" w:rsidP="00D85F66">
            <w:pPr>
              <w:rPr>
                <w:color w:val="000000"/>
                <w:sz w:val="20"/>
                <w:szCs w:val="20"/>
              </w:rPr>
            </w:pPr>
            <w:r w:rsidRPr="00151ECE">
              <w:rPr>
                <w:color w:val="000000"/>
                <w:sz w:val="20"/>
                <w:szCs w:val="20"/>
              </w:rPr>
              <w:lastRenderedPageBreak/>
              <w:t>13</w:t>
            </w:r>
            <w:r w:rsidR="005D08C0"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AA14" w14:textId="5DE01EA6" w:rsidR="00096830" w:rsidRPr="00151ECE" w:rsidRDefault="00096830" w:rsidP="00275324">
            <w:pPr>
              <w:rPr>
                <w:color w:val="000000"/>
                <w:sz w:val="20"/>
                <w:szCs w:val="20"/>
                <w:vertAlign w:val="superscript"/>
              </w:rPr>
            </w:pPr>
            <w:r w:rsidRPr="00151ECE">
              <w:rPr>
                <w:color w:val="000000"/>
                <w:sz w:val="20"/>
                <w:szCs w:val="20"/>
              </w:rPr>
              <w:t>Koksnes iepakojamā materiāla marķētāju reģistrā reģistrēto personu un uzņēmuma pārbaude, lai novērtētu atbilstību darbības veida prasībām</w:t>
            </w:r>
            <w:r w:rsidR="00275324" w:rsidRPr="00151ECE">
              <w:rPr>
                <w:color w:val="000000"/>
                <w:sz w:val="20"/>
                <w:szCs w:val="20"/>
                <w:vertAlign w:val="superscript"/>
              </w:rPr>
              <w:t>1</w:t>
            </w:r>
          </w:p>
        </w:tc>
        <w:tc>
          <w:tcPr>
            <w:tcW w:w="1560" w:type="dxa"/>
            <w:tcBorders>
              <w:top w:val="single" w:sz="4" w:space="0" w:color="auto"/>
              <w:left w:val="nil"/>
              <w:bottom w:val="single" w:sz="4" w:space="0" w:color="auto"/>
              <w:right w:val="single" w:sz="8" w:space="0" w:color="auto"/>
            </w:tcBorders>
          </w:tcPr>
          <w:p w14:paraId="1409AA15" w14:textId="77777777" w:rsidR="00096830" w:rsidRPr="00151ECE" w:rsidRDefault="00096830" w:rsidP="00275324">
            <w:pPr>
              <w:jc w:val="center"/>
              <w:rPr>
                <w:color w:val="000000"/>
                <w:sz w:val="20"/>
                <w:szCs w:val="20"/>
              </w:rPr>
            </w:pPr>
            <w:r w:rsidRPr="00151ECE">
              <w:rPr>
                <w:color w:val="000000"/>
                <w:sz w:val="20"/>
                <w:szCs w:val="20"/>
              </w:rPr>
              <w:t>pārbaude</w:t>
            </w:r>
          </w:p>
        </w:tc>
        <w:tc>
          <w:tcPr>
            <w:tcW w:w="1134" w:type="dxa"/>
            <w:tcBorders>
              <w:top w:val="single" w:sz="4" w:space="0" w:color="auto"/>
              <w:left w:val="nil"/>
              <w:bottom w:val="single" w:sz="4" w:space="0" w:color="auto"/>
              <w:right w:val="single" w:sz="8" w:space="0" w:color="auto"/>
            </w:tcBorders>
          </w:tcPr>
          <w:p w14:paraId="1409AA16" w14:textId="77777777" w:rsidR="00096830" w:rsidRPr="00151ECE" w:rsidRDefault="00096830" w:rsidP="00275324">
            <w:pPr>
              <w:jc w:val="right"/>
              <w:rPr>
                <w:color w:val="000000"/>
                <w:sz w:val="20"/>
                <w:szCs w:val="20"/>
              </w:rPr>
            </w:pPr>
            <w:r w:rsidRPr="00151ECE">
              <w:rPr>
                <w:color w:val="000000"/>
                <w:sz w:val="20"/>
                <w:szCs w:val="20"/>
              </w:rPr>
              <w:t>35,57</w:t>
            </w:r>
          </w:p>
        </w:tc>
        <w:tc>
          <w:tcPr>
            <w:tcW w:w="850" w:type="dxa"/>
            <w:tcBorders>
              <w:top w:val="single" w:sz="4" w:space="0" w:color="auto"/>
              <w:left w:val="nil"/>
              <w:bottom w:val="single" w:sz="4" w:space="0" w:color="auto"/>
              <w:right w:val="nil"/>
            </w:tcBorders>
          </w:tcPr>
          <w:p w14:paraId="1409AA17" w14:textId="1E9D3BD3" w:rsidR="00096830" w:rsidRPr="00151ECE" w:rsidRDefault="00275324" w:rsidP="00275324">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A18" w14:textId="77777777" w:rsidR="00096830" w:rsidRPr="00151ECE" w:rsidRDefault="00096830" w:rsidP="00275324">
            <w:pPr>
              <w:jc w:val="right"/>
              <w:rPr>
                <w:color w:val="000000"/>
                <w:sz w:val="20"/>
                <w:szCs w:val="20"/>
              </w:rPr>
            </w:pPr>
            <w:r w:rsidRPr="00151ECE">
              <w:rPr>
                <w:color w:val="000000"/>
                <w:sz w:val="20"/>
                <w:szCs w:val="20"/>
              </w:rPr>
              <w:t>35,57</w:t>
            </w:r>
          </w:p>
        </w:tc>
      </w:tr>
      <w:tr w:rsidR="00275324" w:rsidRPr="00151ECE" w14:paraId="1409AA20"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A1A" w14:textId="77777777" w:rsidR="00275324" w:rsidRPr="00151ECE" w:rsidRDefault="00275324" w:rsidP="00D85F66">
            <w:pPr>
              <w:rPr>
                <w:color w:val="000000"/>
                <w:sz w:val="20"/>
                <w:szCs w:val="20"/>
              </w:rPr>
            </w:pPr>
            <w:r w:rsidRPr="00151ECE">
              <w:rPr>
                <w:color w:val="000000"/>
                <w:sz w:val="20"/>
                <w:szCs w:val="20"/>
              </w:rPr>
              <w:t>14.</w:t>
            </w:r>
          </w:p>
        </w:tc>
        <w:tc>
          <w:tcPr>
            <w:tcW w:w="7938" w:type="dxa"/>
            <w:gridSpan w:val="5"/>
            <w:tcBorders>
              <w:top w:val="single" w:sz="4" w:space="0" w:color="auto"/>
              <w:left w:val="nil"/>
              <w:bottom w:val="single" w:sz="4" w:space="0" w:color="auto"/>
              <w:right w:val="single" w:sz="8" w:space="0" w:color="auto"/>
            </w:tcBorders>
            <w:noWrap/>
          </w:tcPr>
          <w:p w14:paraId="1409AA1F" w14:textId="1A85CB55" w:rsidR="00275324" w:rsidRPr="00151ECE" w:rsidRDefault="00275324" w:rsidP="00275324">
            <w:pPr>
              <w:rPr>
                <w:color w:val="000000"/>
                <w:sz w:val="20"/>
                <w:szCs w:val="20"/>
                <w:vertAlign w:val="superscript"/>
                <w:lang w:eastAsia="en-US"/>
              </w:rPr>
            </w:pPr>
            <w:r w:rsidRPr="00151ECE">
              <w:rPr>
                <w:color w:val="000000"/>
                <w:sz w:val="20"/>
                <w:szCs w:val="20"/>
              </w:rPr>
              <w:t>Pavairojamā materiāla fitosanitārā pārbaude un atbilstības novērtēšana augu pasu vai etiķešu izsniegšanai</w:t>
            </w:r>
            <w:r w:rsidRPr="00151ECE">
              <w:rPr>
                <w:color w:val="000000"/>
                <w:sz w:val="20"/>
                <w:szCs w:val="20"/>
                <w:vertAlign w:val="superscript"/>
              </w:rPr>
              <w:t>1</w:t>
            </w:r>
          </w:p>
        </w:tc>
      </w:tr>
      <w:tr w:rsidR="00275324" w:rsidRPr="00151ECE" w14:paraId="1409AA27"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A21" w14:textId="77777777" w:rsidR="00275324" w:rsidRPr="00151ECE" w:rsidRDefault="00275324" w:rsidP="00D85F66">
            <w:pPr>
              <w:rPr>
                <w:color w:val="000000"/>
                <w:sz w:val="20"/>
                <w:szCs w:val="20"/>
              </w:rPr>
            </w:pPr>
            <w:r w:rsidRPr="00151ECE">
              <w:rPr>
                <w:color w:val="000000"/>
                <w:sz w:val="20"/>
                <w:szCs w:val="20"/>
              </w:rPr>
              <w:t>14.1.</w:t>
            </w:r>
          </w:p>
        </w:tc>
        <w:tc>
          <w:tcPr>
            <w:tcW w:w="7938" w:type="dxa"/>
            <w:gridSpan w:val="5"/>
            <w:tcBorders>
              <w:top w:val="single" w:sz="4" w:space="0" w:color="auto"/>
              <w:left w:val="nil"/>
              <w:bottom w:val="single" w:sz="4" w:space="0" w:color="auto"/>
              <w:right w:val="single" w:sz="8" w:space="0" w:color="auto"/>
            </w:tcBorders>
            <w:noWrap/>
          </w:tcPr>
          <w:p w14:paraId="1409AA26" w14:textId="25AA8A3B" w:rsidR="00275324" w:rsidRPr="00151ECE" w:rsidRDefault="00275324" w:rsidP="00275324">
            <w:pPr>
              <w:rPr>
                <w:color w:val="000000"/>
                <w:sz w:val="20"/>
                <w:szCs w:val="20"/>
                <w:lang w:eastAsia="en-US"/>
              </w:rPr>
            </w:pPr>
            <w:r w:rsidRPr="00151ECE">
              <w:rPr>
                <w:color w:val="000000"/>
                <w:sz w:val="20"/>
                <w:szCs w:val="20"/>
              </w:rPr>
              <w:t>augļu koku, ogulāju un vīnogulāju pavairojamā materiāla fitosanitārā pārbaude un atbilstības novērtēšana veģetācijas periodā vai pirms izplatīšanas (ieskaitot laboratoriskos izmeklējumus)</w:t>
            </w:r>
          </w:p>
        </w:tc>
      </w:tr>
      <w:tr w:rsidR="00096830" w:rsidRPr="00151ECE" w14:paraId="1409AA30" w14:textId="77777777" w:rsidTr="00275324">
        <w:trPr>
          <w:trHeight w:val="315"/>
        </w:trPr>
        <w:tc>
          <w:tcPr>
            <w:tcW w:w="1418" w:type="dxa"/>
            <w:tcBorders>
              <w:top w:val="single" w:sz="4" w:space="0" w:color="auto"/>
              <w:left w:val="single" w:sz="8" w:space="0" w:color="auto"/>
              <w:bottom w:val="single" w:sz="4" w:space="0" w:color="auto"/>
              <w:right w:val="single" w:sz="8" w:space="0" w:color="auto"/>
            </w:tcBorders>
          </w:tcPr>
          <w:p w14:paraId="1409AA28" w14:textId="77777777" w:rsidR="00096830" w:rsidRPr="00151ECE" w:rsidRDefault="00096830" w:rsidP="00D85F66">
            <w:pPr>
              <w:rPr>
                <w:color w:val="000000"/>
                <w:sz w:val="20"/>
                <w:szCs w:val="20"/>
              </w:rPr>
            </w:pPr>
            <w:r w:rsidRPr="00151ECE">
              <w:rPr>
                <w:color w:val="000000"/>
                <w:sz w:val="20"/>
                <w:szCs w:val="20"/>
              </w:rPr>
              <w:t>14.1.1.</w:t>
            </w:r>
          </w:p>
        </w:tc>
        <w:tc>
          <w:tcPr>
            <w:tcW w:w="3260" w:type="dxa"/>
            <w:tcBorders>
              <w:top w:val="single" w:sz="4" w:space="0" w:color="auto"/>
              <w:left w:val="nil"/>
              <w:bottom w:val="single" w:sz="4" w:space="0" w:color="auto"/>
              <w:right w:val="single" w:sz="8" w:space="0" w:color="auto"/>
            </w:tcBorders>
            <w:noWrap/>
          </w:tcPr>
          <w:p w14:paraId="1409AA29" w14:textId="77777777" w:rsidR="00096830" w:rsidRPr="00151ECE" w:rsidRDefault="00096830" w:rsidP="00275324">
            <w:pPr>
              <w:rPr>
                <w:color w:val="000000"/>
                <w:sz w:val="20"/>
                <w:szCs w:val="20"/>
              </w:rPr>
            </w:pPr>
            <w:r w:rsidRPr="00151ECE">
              <w:rPr>
                <w:color w:val="000000"/>
                <w:sz w:val="20"/>
                <w:szCs w:val="20"/>
              </w:rPr>
              <w:t>ja pavairojamā materiāla audzētavas platība ir līdz 3 ha (ieskaitot)</w:t>
            </w:r>
          </w:p>
        </w:tc>
        <w:tc>
          <w:tcPr>
            <w:tcW w:w="1560" w:type="dxa"/>
            <w:tcBorders>
              <w:top w:val="single" w:sz="4" w:space="0" w:color="auto"/>
              <w:left w:val="nil"/>
              <w:bottom w:val="single" w:sz="4" w:space="0" w:color="auto"/>
              <w:right w:val="single" w:sz="8" w:space="0" w:color="auto"/>
            </w:tcBorders>
          </w:tcPr>
          <w:p w14:paraId="1409AA2A" w14:textId="77777777" w:rsidR="00096830" w:rsidRPr="00151ECE" w:rsidRDefault="00096830" w:rsidP="00275324">
            <w:pPr>
              <w:jc w:val="center"/>
              <w:rPr>
                <w:color w:val="000000"/>
                <w:sz w:val="20"/>
                <w:szCs w:val="20"/>
              </w:rPr>
            </w:pPr>
            <w:r w:rsidRPr="00151ECE">
              <w:rPr>
                <w:color w:val="000000"/>
                <w:sz w:val="20"/>
                <w:szCs w:val="20"/>
              </w:rPr>
              <w:t>audzētava</w:t>
            </w:r>
          </w:p>
        </w:tc>
        <w:tc>
          <w:tcPr>
            <w:tcW w:w="1134" w:type="dxa"/>
            <w:tcBorders>
              <w:top w:val="single" w:sz="4" w:space="0" w:color="auto"/>
              <w:left w:val="nil"/>
              <w:bottom w:val="single" w:sz="4" w:space="0" w:color="auto"/>
              <w:right w:val="single" w:sz="8" w:space="0" w:color="auto"/>
            </w:tcBorders>
          </w:tcPr>
          <w:p w14:paraId="1409AA2B" w14:textId="77777777" w:rsidR="00096830" w:rsidRPr="00151ECE" w:rsidRDefault="00096830" w:rsidP="00275324">
            <w:pPr>
              <w:jc w:val="right"/>
              <w:rPr>
                <w:color w:val="000000"/>
                <w:sz w:val="20"/>
                <w:szCs w:val="20"/>
              </w:rPr>
            </w:pPr>
            <w:r w:rsidRPr="00151ECE">
              <w:rPr>
                <w:color w:val="000000"/>
                <w:sz w:val="20"/>
                <w:szCs w:val="20"/>
              </w:rPr>
              <w:t>24,19</w:t>
            </w:r>
          </w:p>
          <w:p w14:paraId="1409AA2C" w14:textId="77777777" w:rsidR="00096830" w:rsidRPr="00151ECE" w:rsidRDefault="00096830" w:rsidP="00275324">
            <w:pPr>
              <w:jc w:val="right"/>
              <w:rPr>
                <w:color w:val="000000"/>
                <w:sz w:val="20"/>
                <w:szCs w:val="20"/>
              </w:rPr>
            </w:pPr>
          </w:p>
        </w:tc>
        <w:tc>
          <w:tcPr>
            <w:tcW w:w="850" w:type="dxa"/>
            <w:tcBorders>
              <w:top w:val="single" w:sz="4" w:space="0" w:color="auto"/>
              <w:left w:val="nil"/>
              <w:bottom w:val="single" w:sz="4" w:space="0" w:color="auto"/>
              <w:right w:val="nil"/>
            </w:tcBorders>
          </w:tcPr>
          <w:p w14:paraId="1409AA2D" w14:textId="4BF4446D" w:rsidR="00096830" w:rsidRPr="00151ECE" w:rsidRDefault="00275324" w:rsidP="00275324">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A2E" w14:textId="77777777" w:rsidR="00096830" w:rsidRPr="00151ECE" w:rsidRDefault="00096830" w:rsidP="00275324">
            <w:pPr>
              <w:jc w:val="right"/>
              <w:rPr>
                <w:color w:val="000000"/>
                <w:sz w:val="20"/>
                <w:szCs w:val="20"/>
              </w:rPr>
            </w:pPr>
            <w:r w:rsidRPr="00151ECE">
              <w:rPr>
                <w:color w:val="000000"/>
                <w:sz w:val="20"/>
                <w:szCs w:val="20"/>
              </w:rPr>
              <w:t>24,19</w:t>
            </w:r>
          </w:p>
          <w:p w14:paraId="1409AA2F" w14:textId="77777777" w:rsidR="00096830" w:rsidRPr="00151ECE" w:rsidRDefault="00096830" w:rsidP="00275324">
            <w:pPr>
              <w:jc w:val="right"/>
              <w:rPr>
                <w:color w:val="000000"/>
                <w:sz w:val="20"/>
                <w:szCs w:val="20"/>
                <w:lang w:eastAsia="en-US"/>
              </w:rPr>
            </w:pPr>
          </w:p>
        </w:tc>
      </w:tr>
      <w:tr w:rsidR="00096830" w:rsidRPr="00151ECE" w14:paraId="1409AA37" w14:textId="77777777" w:rsidTr="00275324">
        <w:trPr>
          <w:trHeight w:val="315"/>
        </w:trPr>
        <w:tc>
          <w:tcPr>
            <w:tcW w:w="1418" w:type="dxa"/>
            <w:tcBorders>
              <w:top w:val="single" w:sz="4" w:space="0" w:color="auto"/>
              <w:left w:val="single" w:sz="8" w:space="0" w:color="auto"/>
              <w:bottom w:val="single" w:sz="4" w:space="0" w:color="auto"/>
              <w:right w:val="single" w:sz="8" w:space="0" w:color="auto"/>
            </w:tcBorders>
          </w:tcPr>
          <w:p w14:paraId="1409AA31" w14:textId="77777777" w:rsidR="00096830" w:rsidRPr="00151ECE" w:rsidRDefault="00096830" w:rsidP="00D85F66">
            <w:pPr>
              <w:rPr>
                <w:color w:val="000000"/>
                <w:sz w:val="20"/>
                <w:szCs w:val="20"/>
              </w:rPr>
            </w:pPr>
            <w:r w:rsidRPr="00151ECE">
              <w:rPr>
                <w:color w:val="000000"/>
                <w:sz w:val="20"/>
                <w:szCs w:val="20"/>
              </w:rPr>
              <w:t>14.1.2.</w:t>
            </w:r>
          </w:p>
        </w:tc>
        <w:tc>
          <w:tcPr>
            <w:tcW w:w="3260" w:type="dxa"/>
            <w:tcBorders>
              <w:top w:val="single" w:sz="4" w:space="0" w:color="auto"/>
              <w:left w:val="nil"/>
              <w:bottom w:val="single" w:sz="4" w:space="0" w:color="auto"/>
              <w:right w:val="single" w:sz="8" w:space="0" w:color="auto"/>
            </w:tcBorders>
            <w:noWrap/>
          </w:tcPr>
          <w:p w14:paraId="1409AA32" w14:textId="77777777" w:rsidR="00096830" w:rsidRPr="00151ECE" w:rsidRDefault="00096830" w:rsidP="00275324">
            <w:pPr>
              <w:rPr>
                <w:color w:val="000000"/>
                <w:sz w:val="20"/>
                <w:szCs w:val="20"/>
              </w:rPr>
            </w:pPr>
            <w:r w:rsidRPr="00151ECE">
              <w:rPr>
                <w:color w:val="000000"/>
                <w:sz w:val="20"/>
                <w:szCs w:val="20"/>
              </w:rPr>
              <w:t>par katru hektāru virs 3 ha</w:t>
            </w:r>
          </w:p>
        </w:tc>
        <w:tc>
          <w:tcPr>
            <w:tcW w:w="1560" w:type="dxa"/>
            <w:tcBorders>
              <w:top w:val="single" w:sz="4" w:space="0" w:color="auto"/>
              <w:left w:val="nil"/>
              <w:bottom w:val="single" w:sz="4" w:space="0" w:color="auto"/>
              <w:right w:val="single" w:sz="8" w:space="0" w:color="auto"/>
            </w:tcBorders>
          </w:tcPr>
          <w:p w14:paraId="1409AA33" w14:textId="77777777" w:rsidR="00096830" w:rsidRPr="00151ECE" w:rsidRDefault="00096830" w:rsidP="00275324">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A34" w14:textId="77777777" w:rsidR="00096830" w:rsidRPr="00151ECE" w:rsidRDefault="00096830" w:rsidP="00275324">
            <w:pPr>
              <w:jc w:val="right"/>
              <w:rPr>
                <w:color w:val="000000"/>
                <w:sz w:val="20"/>
                <w:szCs w:val="20"/>
              </w:rPr>
            </w:pPr>
            <w:r w:rsidRPr="00151ECE">
              <w:rPr>
                <w:color w:val="000000"/>
                <w:sz w:val="20"/>
                <w:szCs w:val="20"/>
              </w:rPr>
              <w:t>0,71</w:t>
            </w:r>
          </w:p>
        </w:tc>
        <w:tc>
          <w:tcPr>
            <w:tcW w:w="850" w:type="dxa"/>
            <w:tcBorders>
              <w:top w:val="single" w:sz="4" w:space="0" w:color="auto"/>
              <w:left w:val="nil"/>
              <w:bottom w:val="single" w:sz="4" w:space="0" w:color="auto"/>
              <w:right w:val="nil"/>
            </w:tcBorders>
          </w:tcPr>
          <w:p w14:paraId="1409AA35" w14:textId="7CBDC7BB" w:rsidR="00096830" w:rsidRPr="00151ECE" w:rsidRDefault="00275324" w:rsidP="00275324">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A36" w14:textId="77777777" w:rsidR="00096830" w:rsidRPr="00151ECE" w:rsidRDefault="00096830" w:rsidP="00275324">
            <w:pPr>
              <w:jc w:val="right"/>
              <w:rPr>
                <w:color w:val="000000"/>
                <w:sz w:val="20"/>
                <w:szCs w:val="20"/>
              </w:rPr>
            </w:pPr>
            <w:r w:rsidRPr="00151ECE">
              <w:rPr>
                <w:color w:val="000000"/>
                <w:sz w:val="20"/>
                <w:szCs w:val="20"/>
              </w:rPr>
              <w:t>0,71</w:t>
            </w:r>
          </w:p>
        </w:tc>
      </w:tr>
      <w:tr w:rsidR="00275324" w:rsidRPr="00151ECE" w14:paraId="1409AA3E"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A38" w14:textId="77777777" w:rsidR="00275324" w:rsidRPr="00151ECE" w:rsidRDefault="00275324" w:rsidP="00D85F66">
            <w:pPr>
              <w:rPr>
                <w:color w:val="000000"/>
                <w:sz w:val="20"/>
                <w:szCs w:val="20"/>
              </w:rPr>
            </w:pPr>
            <w:r w:rsidRPr="00151ECE">
              <w:rPr>
                <w:color w:val="000000"/>
                <w:sz w:val="20"/>
                <w:szCs w:val="20"/>
              </w:rPr>
              <w:t>14.2.</w:t>
            </w:r>
          </w:p>
        </w:tc>
        <w:tc>
          <w:tcPr>
            <w:tcW w:w="7938" w:type="dxa"/>
            <w:gridSpan w:val="5"/>
            <w:tcBorders>
              <w:top w:val="single" w:sz="4" w:space="0" w:color="auto"/>
              <w:left w:val="nil"/>
              <w:bottom w:val="single" w:sz="4" w:space="0" w:color="auto"/>
              <w:right w:val="single" w:sz="8" w:space="0" w:color="auto"/>
            </w:tcBorders>
            <w:noWrap/>
          </w:tcPr>
          <w:p w14:paraId="1409AA3D" w14:textId="1779A82C" w:rsidR="00275324" w:rsidRPr="00151ECE" w:rsidRDefault="00275324" w:rsidP="00275324">
            <w:pPr>
              <w:rPr>
                <w:color w:val="000000"/>
                <w:sz w:val="20"/>
                <w:szCs w:val="20"/>
              </w:rPr>
            </w:pPr>
            <w:r w:rsidRPr="00151ECE">
              <w:rPr>
                <w:color w:val="000000"/>
                <w:sz w:val="20"/>
                <w:szCs w:val="20"/>
              </w:rPr>
              <w:t>dekoratīvo augu pavairojamā materiāla un meža reproduktīvā materiāla fitosanitārā pārbaude vai atbilstības novērtēšana veģetācijas periodā vai pirms izplatīšanas (ieskaitot laboratoriskos izmeklējumus)</w:t>
            </w:r>
          </w:p>
        </w:tc>
      </w:tr>
      <w:tr w:rsidR="00096830" w:rsidRPr="00151ECE" w14:paraId="1409AA45" w14:textId="77777777" w:rsidTr="00275324">
        <w:trPr>
          <w:trHeight w:val="315"/>
        </w:trPr>
        <w:tc>
          <w:tcPr>
            <w:tcW w:w="1418" w:type="dxa"/>
            <w:tcBorders>
              <w:top w:val="single" w:sz="4" w:space="0" w:color="auto"/>
              <w:left w:val="single" w:sz="8" w:space="0" w:color="auto"/>
              <w:bottom w:val="single" w:sz="4" w:space="0" w:color="auto"/>
              <w:right w:val="single" w:sz="8" w:space="0" w:color="auto"/>
            </w:tcBorders>
          </w:tcPr>
          <w:p w14:paraId="1409AA3F" w14:textId="66E67AFE" w:rsidR="00096830" w:rsidRPr="00151ECE" w:rsidRDefault="00275324" w:rsidP="00D85F66">
            <w:pPr>
              <w:rPr>
                <w:color w:val="000000"/>
                <w:sz w:val="20"/>
                <w:szCs w:val="20"/>
              </w:rPr>
            </w:pPr>
            <w:r w:rsidRPr="00151ECE">
              <w:rPr>
                <w:sz w:val="20"/>
                <w:szCs w:val="20"/>
              </w:rPr>
              <w:br w:type="page"/>
            </w:r>
            <w:r w:rsidR="00096830" w:rsidRPr="00151ECE">
              <w:rPr>
                <w:color w:val="000000"/>
                <w:sz w:val="20"/>
                <w:szCs w:val="20"/>
              </w:rPr>
              <w:t>14.2.1.</w:t>
            </w:r>
          </w:p>
        </w:tc>
        <w:tc>
          <w:tcPr>
            <w:tcW w:w="3260" w:type="dxa"/>
            <w:tcBorders>
              <w:top w:val="single" w:sz="4" w:space="0" w:color="auto"/>
              <w:left w:val="nil"/>
              <w:bottom w:val="single" w:sz="4" w:space="0" w:color="auto"/>
              <w:right w:val="single" w:sz="8" w:space="0" w:color="auto"/>
            </w:tcBorders>
            <w:noWrap/>
          </w:tcPr>
          <w:p w14:paraId="1409AA40" w14:textId="77777777" w:rsidR="00096830" w:rsidRPr="00151ECE" w:rsidRDefault="00096830" w:rsidP="00275324">
            <w:pPr>
              <w:rPr>
                <w:color w:val="000000"/>
                <w:sz w:val="20"/>
                <w:szCs w:val="20"/>
              </w:rPr>
            </w:pPr>
            <w:r w:rsidRPr="00151ECE">
              <w:rPr>
                <w:color w:val="000000"/>
                <w:sz w:val="20"/>
                <w:szCs w:val="20"/>
              </w:rPr>
              <w:t>ja pavairojamā materiāla audzētavas platība ir līdz 2 ha (ieskaitot)</w:t>
            </w:r>
          </w:p>
        </w:tc>
        <w:tc>
          <w:tcPr>
            <w:tcW w:w="1560" w:type="dxa"/>
            <w:tcBorders>
              <w:top w:val="single" w:sz="4" w:space="0" w:color="auto"/>
              <w:left w:val="nil"/>
              <w:bottom w:val="single" w:sz="4" w:space="0" w:color="auto"/>
              <w:right w:val="single" w:sz="8" w:space="0" w:color="auto"/>
            </w:tcBorders>
          </w:tcPr>
          <w:p w14:paraId="1409AA41" w14:textId="77777777" w:rsidR="00096830" w:rsidRPr="00151ECE" w:rsidRDefault="00096830" w:rsidP="00275324">
            <w:pPr>
              <w:jc w:val="center"/>
              <w:rPr>
                <w:color w:val="000000"/>
                <w:sz w:val="20"/>
                <w:szCs w:val="20"/>
              </w:rPr>
            </w:pPr>
            <w:r w:rsidRPr="00151ECE">
              <w:rPr>
                <w:color w:val="000000"/>
                <w:sz w:val="20"/>
                <w:szCs w:val="20"/>
              </w:rPr>
              <w:t>audzētava</w:t>
            </w:r>
          </w:p>
        </w:tc>
        <w:tc>
          <w:tcPr>
            <w:tcW w:w="1134" w:type="dxa"/>
            <w:tcBorders>
              <w:top w:val="single" w:sz="4" w:space="0" w:color="auto"/>
              <w:left w:val="nil"/>
              <w:bottom w:val="single" w:sz="4" w:space="0" w:color="auto"/>
              <w:right w:val="single" w:sz="8" w:space="0" w:color="auto"/>
            </w:tcBorders>
          </w:tcPr>
          <w:p w14:paraId="1409AA42" w14:textId="77777777" w:rsidR="00096830" w:rsidRPr="00151ECE" w:rsidRDefault="00096830" w:rsidP="00275324">
            <w:pPr>
              <w:jc w:val="right"/>
              <w:rPr>
                <w:color w:val="000000"/>
                <w:sz w:val="20"/>
                <w:szCs w:val="20"/>
              </w:rPr>
            </w:pPr>
            <w:r w:rsidRPr="00151ECE">
              <w:rPr>
                <w:color w:val="000000"/>
                <w:sz w:val="20"/>
                <w:szCs w:val="20"/>
              </w:rPr>
              <w:t>18,50</w:t>
            </w:r>
          </w:p>
        </w:tc>
        <w:tc>
          <w:tcPr>
            <w:tcW w:w="850" w:type="dxa"/>
            <w:tcBorders>
              <w:top w:val="single" w:sz="4" w:space="0" w:color="auto"/>
              <w:left w:val="nil"/>
              <w:bottom w:val="single" w:sz="4" w:space="0" w:color="auto"/>
              <w:right w:val="nil"/>
            </w:tcBorders>
          </w:tcPr>
          <w:p w14:paraId="1409AA43" w14:textId="1356D9A8" w:rsidR="00096830" w:rsidRPr="00151ECE" w:rsidRDefault="00275324" w:rsidP="00275324">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A44" w14:textId="77777777" w:rsidR="00096830" w:rsidRPr="00151ECE" w:rsidRDefault="00096830" w:rsidP="00275324">
            <w:pPr>
              <w:jc w:val="right"/>
              <w:rPr>
                <w:color w:val="000000"/>
                <w:sz w:val="20"/>
                <w:szCs w:val="20"/>
              </w:rPr>
            </w:pPr>
            <w:r w:rsidRPr="00151ECE">
              <w:rPr>
                <w:color w:val="000000"/>
                <w:sz w:val="20"/>
                <w:szCs w:val="20"/>
              </w:rPr>
              <w:t>18,50</w:t>
            </w:r>
          </w:p>
        </w:tc>
      </w:tr>
      <w:tr w:rsidR="00096830" w:rsidRPr="00151ECE" w14:paraId="1409AA4C" w14:textId="77777777" w:rsidTr="00275324">
        <w:trPr>
          <w:trHeight w:val="315"/>
        </w:trPr>
        <w:tc>
          <w:tcPr>
            <w:tcW w:w="1418" w:type="dxa"/>
            <w:tcBorders>
              <w:top w:val="single" w:sz="4" w:space="0" w:color="auto"/>
              <w:left w:val="single" w:sz="8" w:space="0" w:color="auto"/>
              <w:bottom w:val="single" w:sz="4" w:space="0" w:color="auto"/>
              <w:right w:val="single" w:sz="8" w:space="0" w:color="auto"/>
            </w:tcBorders>
          </w:tcPr>
          <w:p w14:paraId="1409AA46" w14:textId="77777777" w:rsidR="00096830" w:rsidRPr="00151ECE" w:rsidRDefault="00096830" w:rsidP="00D85F66">
            <w:pPr>
              <w:rPr>
                <w:color w:val="000000"/>
                <w:sz w:val="20"/>
                <w:szCs w:val="20"/>
              </w:rPr>
            </w:pPr>
            <w:r w:rsidRPr="00151ECE">
              <w:rPr>
                <w:color w:val="000000"/>
                <w:sz w:val="20"/>
                <w:szCs w:val="20"/>
              </w:rPr>
              <w:t>14.2.2.</w:t>
            </w:r>
          </w:p>
        </w:tc>
        <w:tc>
          <w:tcPr>
            <w:tcW w:w="3260" w:type="dxa"/>
            <w:tcBorders>
              <w:top w:val="single" w:sz="4" w:space="0" w:color="auto"/>
              <w:left w:val="nil"/>
              <w:bottom w:val="single" w:sz="4" w:space="0" w:color="auto"/>
              <w:right w:val="single" w:sz="8" w:space="0" w:color="auto"/>
            </w:tcBorders>
            <w:noWrap/>
            <w:vAlign w:val="center"/>
          </w:tcPr>
          <w:p w14:paraId="1409AA47" w14:textId="77777777" w:rsidR="00096830" w:rsidRPr="00151ECE" w:rsidRDefault="00096830" w:rsidP="00586B5C">
            <w:pPr>
              <w:rPr>
                <w:color w:val="000000"/>
                <w:sz w:val="20"/>
                <w:szCs w:val="20"/>
              </w:rPr>
            </w:pPr>
            <w:r w:rsidRPr="00151ECE">
              <w:rPr>
                <w:color w:val="000000"/>
                <w:sz w:val="20"/>
                <w:szCs w:val="20"/>
              </w:rPr>
              <w:t>par katru hektāru virs 2 ha</w:t>
            </w:r>
          </w:p>
        </w:tc>
        <w:tc>
          <w:tcPr>
            <w:tcW w:w="1560" w:type="dxa"/>
            <w:tcBorders>
              <w:top w:val="single" w:sz="4" w:space="0" w:color="auto"/>
              <w:left w:val="nil"/>
              <w:bottom w:val="single" w:sz="4" w:space="0" w:color="auto"/>
              <w:right w:val="single" w:sz="8" w:space="0" w:color="auto"/>
            </w:tcBorders>
          </w:tcPr>
          <w:p w14:paraId="1409AA48" w14:textId="77777777" w:rsidR="00096830" w:rsidRPr="00151ECE" w:rsidRDefault="00096830" w:rsidP="00275324">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A49" w14:textId="77777777" w:rsidR="00096830" w:rsidRPr="00151ECE" w:rsidRDefault="00096830" w:rsidP="00275324">
            <w:pPr>
              <w:jc w:val="right"/>
              <w:rPr>
                <w:color w:val="000000"/>
                <w:sz w:val="20"/>
                <w:szCs w:val="20"/>
              </w:rPr>
            </w:pPr>
            <w:r w:rsidRPr="00151ECE">
              <w:rPr>
                <w:color w:val="000000"/>
                <w:sz w:val="20"/>
                <w:szCs w:val="20"/>
              </w:rPr>
              <w:t>0,71</w:t>
            </w:r>
          </w:p>
        </w:tc>
        <w:tc>
          <w:tcPr>
            <w:tcW w:w="850" w:type="dxa"/>
            <w:tcBorders>
              <w:top w:val="single" w:sz="4" w:space="0" w:color="auto"/>
              <w:left w:val="nil"/>
              <w:bottom w:val="single" w:sz="4" w:space="0" w:color="auto"/>
              <w:right w:val="nil"/>
            </w:tcBorders>
          </w:tcPr>
          <w:p w14:paraId="1409AA4A" w14:textId="07987094" w:rsidR="00096830" w:rsidRPr="00151ECE" w:rsidRDefault="00275324" w:rsidP="00275324">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A4B" w14:textId="77777777" w:rsidR="00096830" w:rsidRPr="00151ECE" w:rsidRDefault="00096830" w:rsidP="00275324">
            <w:pPr>
              <w:jc w:val="right"/>
              <w:rPr>
                <w:color w:val="000000"/>
                <w:sz w:val="20"/>
                <w:szCs w:val="20"/>
              </w:rPr>
            </w:pPr>
            <w:r w:rsidRPr="00151ECE">
              <w:rPr>
                <w:color w:val="000000"/>
                <w:sz w:val="20"/>
                <w:szCs w:val="20"/>
              </w:rPr>
              <w:t>0,71</w:t>
            </w:r>
          </w:p>
        </w:tc>
      </w:tr>
      <w:tr w:rsidR="00275324" w:rsidRPr="00151ECE" w14:paraId="1409AA53"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A4D" w14:textId="6580C23E" w:rsidR="00275324" w:rsidRPr="00151ECE" w:rsidRDefault="00275324" w:rsidP="00D85F66">
            <w:pPr>
              <w:rPr>
                <w:color w:val="000000"/>
                <w:sz w:val="20"/>
                <w:szCs w:val="20"/>
              </w:rPr>
            </w:pPr>
            <w:r w:rsidRPr="00151ECE">
              <w:rPr>
                <w:sz w:val="20"/>
                <w:szCs w:val="20"/>
              </w:rPr>
              <w:br w:type="page"/>
            </w:r>
            <w:r w:rsidRPr="00151ECE">
              <w:rPr>
                <w:color w:val="000000"/>
                <w:sz w:val="20"/>
                <w:szCs w:val="20"/>
              </w:rPr>
              <w:t>14.3.</w:t>
            </w:r>
          </w:p>
        </w:tc>
        <w:tc>
          <w:tcPr>
            <w:tcW w:w="7938" w:type="dxa"/>
            <w:gridSpan w:val="5"/>
            <w:tcBorders>
              <w:top w:val="single" w:sz="4" w:space="0" w:color="auto"/>
              <w:left w:val="nil"/>
              <w:bottom w:val="single" w:sz="4" w:space="0" w:color="auto"/>
              <w:right w:val="single" w:sz="8" w:space="0" w:color="auto"/>
            </w:tcBorders>
            <w:noWrap/>
            <w:vAlign w:val="center"/>
          </w:tcPr>
          <w:p w14:paraId="1409AA52" w14:textId="15900935" w:rsidR="00275324" w:rsidRPr="00151ECE" w:rsidRDefault="00275324" w:rsidP="00275324">
            <w:pPr>
              <w:rPr>
                <w:color w:val="000000"/>
                <w:sz w:val="20"/>
                <w:szCs w:val="20"/>
              </w:rPr>
            </w:pPr>
            <w:r w:rsidRPr="00151ECE">
              <w:rPr>
                <w:color w:val="000000"/>
                <w:sz w:val="20"/>
                <w:szCs w:val="20"/>
              </w:rPr>
              <w:t>dārzeņu un sīpolaugu pavairojamā materiāla fitosanitārā pārbaude un atbilstības novērtēšana veģetācijas periodā vai pirms izplatīšanas (ieskaitot laboratoriskos izmeklējumus) </w:t>
            </w:r>
          </w:p>
        </w:tc>
      </w:tr>
      <w:tr w:rsidR="00096830" w:rsidRPr="00151ECE" w14:paraId="1409AA5A" w14:textId="77777777" w:rsidTr="00275324">
        <w:trPr>
          <w:trHeight w:val="315"/>
        </w:trPr>
        <w:tc>
          <w:tcPr>
            <w:tcW w:w="1418" w:type="dxa"/>
            <w:tcBorders>
              <w:top w:val="single" w:sz="4" w:space="0" w:color="auto"/>
              <w:left w:val="single" w:sz="8" w:space="0" w:color="auto"/>
              <w:bottom w:val="single" w:sz="4" w:space="0" w:color="auto"/>
              <w:right w:val="single" w:sz="8" w:space="0" w:color="auto"/>
            </w:tcBorders>
          </w:tcPr>
          <w:p w14:paraId="1409AA54" w14:textId="77777777" w:rsidR="00096830" w:rsidRPr="00151ECE" w:rsidRDefault="00096830" w:rsidP="00D85F66">
            <w:pPr>
              <w:rPr>
                <w:color w:val="000000"/>
                <w:sz w:val="20"/>
                <w:szCs w:val="20"/>
              </w:rPr>
            </w:pPr>
            <w:r w:rsidRPr="00151ECE">
              <w:rPr>
                <w:color w:val="000000"/>
                <w:sz w:val="20"/>
                <w:szCs w:val="20"/>
              </w:rPr>
              <w:t>14.3.1.</w:t>
            </w:r>
          </w:p>
        </w:tc>
        <w:tc>
          <w:tcPr>
            <w:tcW w:w="3260" w:type="dxa"/>
            <w:tcBorders>
              <w:top w:val="single" w:sz="4" w:space="0" w:color="auto"/>
              <w:left w:val="nil"/>
              <w:bottom w:val="single" w:sz="4" w:space="0" w:color="auto"/>
              <w:right w:val="single" w:sz="8" w:space="0" w:color="auto"/>
            </w:tcBorders>
            <w:noWrap/>
          </w:tcPr>
          <w:p w14:paraId="1409AA55" w14:textId="49E3247A" w:rsidR="00096830" w:rsidRPr="00151ECE" w:rsidRDefault="00096830" w:rsidP="00AB38AA">
            <w:pPr>
              <w:rPr>
                <w:color w:val="000000"/>
                <w:sz w:val="20"/>
                <w:szCs w:val="20"/>
              </w:rPr>
            </w:pPr>
            <w:r w:rsidRPr="00151ECE">
              <w:rPr>
                <w:color w:val="000000"/>
                <w:sz w:val="20"/>
                <w:szCs w:val="20"/>
              </w:rPr>
              <w:t>ja pavairojamā materiāla audzētavas platība ir līdz 1000</w:t>
            </w:r>
            <w:r w:rsidR="00AB38AA" w:rsidRPr="00151ECE">
              <w:rPr>
                <w:color w:val="000000"/>
                <w:sz w:val="20"/>
                <w:szCs w:val="20"/>
              </w:rPr>
              <w:t> </w:t>
            </w:r>
            <w:r w:rsidRPr="00151ECE">
              <w:rPr>
                <w:color w:val="000000"/>
                <w:sz w:val="20"/>
                <w:szCs w:val="20"/>
              </w:rPr>
              <w:t>m</w:t>
            </w:r>
            <w:r w:rsidRPr="00151ECE">
              <w:rPr>
                <w:color w:val="000000"/>
                <w:sz w:val="20"/>
                <w:szCs w:val="20"/>
                <w:vertAlign w:val="superscript"/>
              </w:rPr>
              <w:t>2</w:t>
            </w:r>
            <w:r w:rsidRPr="00151ECE">
              <w:rPr>
                <w:color w:val="000000"/>
                <w:sz w:val="20"/>
                <w:szCs w:val="20"/>
              </w:rPr>
              <w:t xml:space="preserve"> (ieskaitot)</w:t>
            </w:r>
          </w:p>
        </w:tc>
        <w:tc>
          <w:tcPr>
            <w:tcW w:w="1560" w:type="dxa"/>
            <w:tcBorders>
              <w:top w:val="single" w:sz="4" w:space="0" w:color="auto"/>
              <w:left w:val="nil"/>
              <w:bottom w:val="single" w:sz="4" w:space="0" w:color="auto"/>
              <w:right w:val="single" w:sz="8" w:space="0" w:color="auto"/>
            </w:tcBorders>
          </w:tcPr>
          <w:p w14:paraId="1409AA56" w14:textId="77777777" w:rsidR="00096830" w:rsidRPr="00151ECE" w:rsidRDefault="00096830" w:rsidP="00275324">
            <w:pPr>
              <w:jc w:val="center"/>
              <w:rPr>
                <w:color w:val="000000"/>
                <w:sz w:val="20"/>
                <w:szCs w:val="20"/>
              </w:rPr>
            </w:pPr>
            <w:r w:rsidRPr="00151ECE">
              <w:rPr>
                <w:color w:val="000000"/>
                <w:sz w:val="20"/>
                <w:szCs w:val="20"/>
              </w:rPr>
              <w:t>audzētava</w:t>
            </w:r>
          </w:p>
        </w:tc>
        <w:tc>
          <w:tcPr>
            <w:tcW w:w="1134" w:type="dxa"/>
            <w:tcBorders>
              <w:top w:val="single" w:sz="4" w:space="0" w:color="auto"/>
              <w:left w:val="nil"/>
              <w:bottom w:val="single" w:sz="4" w:space="0" w:color="auto"/>
              <w:right w:val="single" w:sz="8" w:space="0" w:color="auto"/>
            </w:tcBorders>
          </w:tcPr>
          <w:p w14:paraId="1409AA57" w14:textId="77777777" w:rsidR="00096830" w:rsidRPr="00151ECE" w:rsidRDefault="00096830" w:rsidP="00275324">
            <w:pPr>
              <w:jc w:val="right"/>
              <w:rPr>
                <w:color w:val="000000"/>
                <w:sz w:val="20"/>
                <w:szCs w:val="20"/>
              </w:rPr>
            </w:pPr>
            <w:r w:rsidRPr="00151ECE">
              <w:rPr>
                <w:color w:val="000000"/>
                <w:sz w:val="20"/>
                <w:szCs w:val="20"/>
              </w:rPr>
              <w:t>18,50</w:t>
            </w:r>
          </w:p>
        </w:tc>
        <w:tc>
          <w:tcPr>
            <w:tcW w:w="850" w:type="dxa"/>
            <w:tcBorders>
              <w:top w:val="single" w:sz="4" w:space="0" w:color="auto"/>
              <w:left w:val="nil"/>
              <w:bottom w:val="single" w:sz="4" w:space="0" w:color="auto"/>
              <w:right w:val="nil"/>
            </w:tcBorders>
          </w:tcPr>
          <w:p w14:paraId="1409AA58" w14:textId="17E99843" w:rsidR="00096830" w:rsidRPr="00151ECE" w:rsidRDefault="00275324" w:rsidP="00275324">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A59" w14:textId="77777777" w:rsidR="00096830" w:rsidRPr="00151ECE" w:rsidRDefault="00096830" w:rsidP="00275324">
            <w:pPr>
              <w:jc w:val="right"/>
              <w:rPr>
                <w:color w:val="000000"/>
                <w:sz w:val="20"/>
                <w:szCs w:val="20"/>
              </w:rPr>
            </w:pPr>
            <w:r w:rsidRPr="00151ECE">
              <w:rPr>
                <w:color w:val="000000"/>
                <w:sz w:val="20"/>
                <w:szCs w:val="20"/>
              </w:rPr>
              <w:t>18,50</w:t>
            </w:r>
          </w:p>
        </w:tc>
      </w:tr>
      <w:tr w:rsidR="00096830" w:rsidRPr="00151ECE" w14:paraId="1409AA61" w14:textId="77777777" w:rsidTr="00275324">
        <w:trPr>
          <w:trHeight w:val="315"/>
        </w:trPr>
        <w:tc>
          <w:tcPr>
            <w:tcW w:w="1418" w:type="dxa"/>
            <w:tcBorders>
              <w:top w:val="single" w:sz="4" w:space="0" w:color="auto"/>
              <w:left w:val="single" w:sz="8" w:space="0" w:color="auto"/>
              <w:bottom w:val="single" w:sz="4" w:space="0" w:color="auto"/>
              <w:right w:val="single" w:sz="8" w:space="0" w:color="auto"/>
            </w:tcBorders>
          </w:tcPr>
          <w:p w14:paraId="1409AA5B" w14:textId="77777777" w:rsidR="00096830" w:rsidRPr="00151ECE" w:rsidRDefault="00096830" w:rsidP="00D85F66">
            <w:pPr>
              <w:rPr>
                <w:color w:val="000000"/>
                <w:sz w:val="20"/>
                <w:szCs w:val="20"/>
              </w:rPr>
            </w:pPr>
            <w:r w:rsidRPr="00151ECE">
              <w:rPr>
                <w:color w:val="000000"/>
                <w:sz w:val="20"/>
                <w:szCs w:val="20"/>
              </w:rPr>
              <w:t>14.3.2.</w:t>
            </w:r>
          </w:p>
        </w:tc>
        <w:tc>
          <w:tcPr>
            <w:tcW w:w="3260" w:type="dxa"/>
            <w:tcBorders>
              <w:top w:val="single" w:sz="4" w:space="0" w:color="auto"/>
              <w:left w:val="nil"/>
              <w:bottom w:val="single" w:sz="4" w:space="0" w:color="auto"/>
              <w:right w:val="single" w:sz="8" w:space="0" w:color="auto"/>
            </w:tcBorders>
            <w:noWrap/>
          </w:tcPr>
          <w:p w14:paraId="1409AA5C" w14:textId="34A08311" w:rsidR="00096830" w:rsidRPr="00151ECE" w:rsidRDefault="00096830" w:rsidP="00AB38AA">
            <w:pPr>
              <w:rPr>
                <w:color w:val="000000"/>
                <w:sz w:val="20"/>
                <w:szCs w:val="20"/>
              </w:rPr>
            </w:pPr>
            <w:r w:rsidRPr="00151ECE">
              <w:rPr>
                <w:color w:val="000000"/>
                <w:sz w:val="20"/>
                <w:szCs w:val="20"/>
              </w:rPr>
              <w:t>par katriem 100 m</w:t>
            </w:r>
            <w:r w:rsidRPr="00151ECE">
              <w:rPr>
                <w:color w:val="000000"/>
                <w:sz w:val="20"/>
                <w:szCs w:val="20"/>
                <w:vertAlign w:val="superscript"/>
              </w:rPr>
              <w:t>2</w:t>
            </w:r>
            <w:r w:rsidRPr="00151ECE">
              <w:rPr>
                <w:color w:val="000000"/>
                <w:sz w:val="20"/>
                <w:szCs w:val="20"/>
              </w:rPr>
              <w:t xml:space="preserve"> virs 1000</w:t>
            </w:r>
            <w:r w:rsidR="00AB38AA" w:rsidRPr="00151ECE">
              <w:rPr>
                <w:color w:val="000000"/>
                <w:sz w:val="20"/>
                <w:szCs w:val="20"/>
              </w:rPr>
              <w:t> </w:t>
            </w:r>
            <w:r w:rsidRPr="00151ECE">
              <w:rPr>
                <w:color w:val="000000"/>
                <w:sz w:val="20"/>
                <w:szCs w:val="20"/>
              </w:rPr>
              <w:t>m</w:t>
            </w:r>
            <w:r w:rsidRPr="00151ECE">
              <w:rPr>
                <w:color w:val="000000"/>
                <w:sz w:val="20"/>
                <w:szCs w:val="20"/>
                <w:vertAlign w:val="superscript"/>
              </w:rPr>
              <w:t>2</w:t>
            </w:r>
          </w:p>
        </w:tc>
        <w:tc>
          <w:tcPr>
            <w:tcW w:w="1560" w:type="dxa"/>
            <w:tcBorders>
              <w:top w:val="single" w:sz="4" w:space="0" w:color="auto"/>
              <w:left w:val="nil"/>
              <w:bottom w:val="single" w:sz="4" w:space="0" w:color="auto"/>
              <w:right w:val="single" w:sz="8" w:space="0" w:color="auto"/>
            </w:tcBorders>
          </w:tcPr>
          <w:p w14:paraId="1409AA5D" w14:textId="77777777" w:rsidR="00096830" w:rsidRPr="00151ECE" w:rsidRDefault="00096830" w:rsidP="00275324">
            <w:pPr>
              <w:jc w:val="center"/>
              <w:rPr>
                <w:color w:val="000000"/>
                <w:sz w:val="20"/>
                <w:szCs w:val="20"/>
              </w:rPr>
            </w:pPr>
            <w:r w:rsidRPr="00151ECE">
              <w:rPr>
                <w:color w:val="000000"/>
                <w:sz w:val="20"/>
                <w:szCs w:val="20"/>
              </w:rPr>
              <w:t>100 m</w:t>
            </w:r>
            <w:r w:rsidRPr="00151ECE">
              <w:rPr>
                <w:color w:val="000000"/>
                <w:sz w:val="20"/>
                <w:szCs w:val="20"/>
                <w:vertAlign w:val="superscript"/>
              </w:rPr>
              <w:t>2</w:t>
            </w:r>
          </w:p>
        </w:tc>
        <w:tc>
          <w:tcPr>
            <w:tcW w:w="1134" w:type="dxa"/>
            <w:tcBorders>
              <w:top w:val="single" w:sz="4" w:space="0" w:color="auto"/>
              <w:left w:val="nil"/>
              <w:bottom w:val="single" w:sz="4" w:space="0" w:color="auto"/>
              <w:right w:val="single" w:sz="8" w:space="0" w:color="auto"/>
            </w:tcBorders>
          </w:tcPr>
          <w:p w14:paraId="1409AA5E" w14:textId="77777777" w:rsidR="00096830" w:rsidRPr="00151ECE" w:rsidRDefault="00096830" w:rsidP="00275324">
            <w:pPr>
              <w:jc w:val="right"/>
              <w:rPr>
                <w:color w:val="000000"/>
                <w:sz w:val="20"/>
                <w:szCs w:val="20"/>
              </w:rPr>
            </w:pPr>
            <w:r w:rsidRPr="00151ECE">
              <w:rPr>
                <w:color w:val="000000"/>
                <w:sz w:val="20"/>
                <w:szCs w:val="20"/>
              </w:rPr>
              <w:t>0,71</w:t>
            </w:r>
          </w:p>
        </w:tc>
        <w:tc>
          <w:tcPr>
            <w:tcW w:w="850" w:type="dxa"/>
            <w:tcBorders>
              <w:top w:val="single" w:sz="4" w:space="0" w:color="auto"/>
              <w:left w:val="nil"/>
              <w:bottom w:val="single" w:sz="4" w:space="0" w:color="auto"/>
              <w:right w:val="nil"/>
            </w:tcBorders>
          </w:tcPr>
          <w:p w14:paraId="1409AA5F" w14:textId="771A1937" w:rsidR="00096830" w:rsidRPr="00151ECE" w:rsidRDefault="00275324" w:rsidP="00275324">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A60" w14:textId="77777777" w:rsidR="00096830" w:rsidRPr="00151ECE" w:rsidRDefault="00096830" w:rsidP="00275324">
            <w:pPr>
              <w:jc w:val="right"/>
              <w:rPr>
                <w:color w:val="000000"/>
                <w:sz w:val="20"/>
                <w:szCs w:val="20"/>
              </w:rPr>
            </w:pPr>
            <w:r w:rsidRPr="00151ECE">
              <w:rPr>
                <w:color w:val="000000"/>
                <w:sz w:val="20"/>
                <w:szCs w:val="20"/>
              </w:rPr>
              <w:t>0,71</w:t>
            </w:r>
          </w:p>
        </w:tc>
      </w:tr>
      <w:tr w:rsidR="00AB38AA" w:rsidRPr="00151ECE" w14:paraId="1409AA68"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A62" w14:textId="77777777" w:rsidR="00AB38AA" w:rsidRPr="00151ECE" w:rsidRDefault="00AB38AA" w:rsidP="00D85F66">
            <w:pPr>
              <w:rPr>
                <w:color w:val="000000"/>
                <w:sz w:val="20"/>
                <w:szCs w:val="20"/>
              </w:rPr>
            </w:pPr>
            <w:r w:rsidRPr="00151ECE">
              <w:rPr>
                <w:color w:val="000000"/>
                <w:sz w:val="20"/>
                <w:szCs w:val="20"/>
              </w:rPr>
              <w:t>14.4.</w:t>
            </w:r>
          </w:p>
        </w:tc>
        <w:tc>
          <w:tcPr>
            <w:tcW w:w="7938" w:type="dxa"/>
            <w:gridSpan w:val="5"/>
            <w:tcBorders>
              <w:top w:val="single" w:sz="4" w:space="0" w:color="auto"/>
              <w:left w:val="nil"/>
              <w:bottom w:val="single" w:sz="4" w:space="0" w:color="auto"/>
              <w:right w:val="single" w:sz="8" w:space="0" w:color="auto"/>
            </w:tcBorders>
            <w:noWrap/>
          </w:tcPr>
          <w:p w14:paraId="1409AA67" w14:textId="4941E17A" w:rsidR="00AB38AA" w:rsidRPr="00151ECE" w:rsidRDefault="00AB38AA" w:rsidP="00AB38AA">
            <w:pPr>
              <w:rPr>
                <w:color w:val="000000"/>
                <w:sz w:val="20"/>
                <w:szCs w:val="20"/>
                <w:lang w:eastAsia="en-US"/>
              </w:rPr>
            </w:pPr>
            <w:r w:rsidRPr="00151ECE">
              <w:rPr>
                <w:color w:val="000000"/>
                <w:sz w:val="20"/>
                <w:szCs w:val="20"/>
              </w:rPr>
              <w:t>ievestā augļu koku un ogulāju, dekoratīvo augu un dārzeņu pavairojamā materiāla fitosanitārā pārbaude un atbilstības novērtēšana pirms izplatīšanas (ieskaitot laboratoriskos izmeklējumus)</w:t>
            </w:r>
          </w:p>
        </w:tc>
      </w:tr>
      <w:tr w:rsidR="00096830" w:rsidRPr="00151ECE" w14:paraId="1409AA6F" w14:textId="77777777" w:rsidTr="00151ECE">
        <w:trPr>
          <w:trHeight w:val="315"/>
        </w:trPr>
        <w:tc>
          <w:tcPr>
            <w:tcW w:w="1418" w:type="dxa"/>
            <w:tcBorders>
              <w:top w:val="single" w:sz="4" w:space="0" w:color="auto"/>
              <w:left w:val="single" w:sz="8" w:space="0" w:color="auto"/>
              <w:bottom w:val="single" w:sz="4" w:space="0" w:color="auto"/>
              <w:right w:val="single" w:sz="8" w:space="0" w:color="auto"/>
            </w:tcBorders>
          </w:tcPr>
          <w:p w14:paraId="1409AA69" w14:textId="77777777" w:rsidR="00096830" w:rsidRPr="00151ECE" w:rsidRDefault="00096830" w:rsidP="00D85F66">
            <w:pPr>
              <w:rPr>
                <w:color w:val="000000"/>
                <w:sz w:val="20"/>
                <w:szCs w:val="20"/>
              </w:rPr>
            </w:pPr>
            <w:r w:rsidRPr="00151ECE">
              <w:rPr>
                <w:color w:val="000000"/>
                <w:sz w:val="20"/>
                <w:szCs w:val="20"/>
              </w:rPr>
              <w:t>14.4.1.</w:t>
            </w:r>
          </w:p>
        </w:tc>
        <w:tc>
          <w:tcPr>
            <w:tcW w:w="3260" w:type="dxa"/>
            <w:tcBorders>
              <w:top w:val="single" w:sz="4" w:space="0" w:color="auto"/>
              <w:left w:val="nil"/>
              <w:bottom w:val="single" w:sz="4" w:space="0" w:color="auto"/>
              <w:right w:val="single" w:sz="8" w:space="0" w:color="auto"/>
            </w:tcBorders>
            <w:noWrap/>
          </w:tcPr>
          <w:p w14:paraId="1409AA6A" w14:textId="77777777" w:rsidR="00096830" w:rsidRPr="00151ECE" w:rsidRDefault="00096830" w:rsidP="00275324">
            <w:pPr>
              <w:rPr>
                <w:color w:val="000000"/>
                <w:sz w:val="20"/>
                <w:szCs w:val="20"/>
              </w:rPr>
            </w:pPr>
            <w:r w:rsidRPr="00151ECE">
              <w:rPr>
                <w:color w:val="000000"/>
                <w:sz w:val="20"/>
                <w:szCs w:val="20"/>
              </w:rPr>
              <w:t>pavairojamais materiāls līdz 10000 vienībām (ieskaitot)</w:t>
            </w:r>
          </w:p>
        </w:tc>
        <w:tc>
          <w:tcPr>
            <w:tcW w:w="1560" w:type="dxa"/>
            <w:tcBorders>
              <w:top w:val="single" w:sz="4" w:space="0" w:color="auto"/>
              <w:left w:val="nil"/>
              <w:bottom w:val="single" w:sz="4" w:space="0" w:color="auto"/>
              <w:right w:val="single" w:sz="8" w:space="0" w:color="auto"/>
            </w:tcBorders>
          </w:tcPr>
          <w:p w14:paraId="1409AA6B" w14:textId="77777777" w:rsidR="00096830" w:rsidRPr="00151ECE" w:rsidRDefault="00096830" w:rsidP="00275324">
            <w:pPr>
              <w:jc w:val="center"/>
              <w:rPr>
                <w:color w:val="000000"/>
                <w:sz w:val="20"/>
                <w:szCs w:val="20"/>
              </w:rPr>
            </w:pPr>
            <w:r w:rsidRPr="00151ECE">
              <w:rPr>
                <w:color w:val="000000"/>
                <w:sz w:val="20"/>
                <w:szCs w:val="20"/>
              </w:rPr>
              <w:t>pavairojamais materiāls</w:t>
            </w:r>
          </w:p>
        </w:tc>
        <w:tc>
          <w:tcPr>
            <w:tcW w:w="1134" w:type="dxa"/>
            <w:tcBorders>
              <w:top w:val="single" w:sz="4" w:space="0" w:color="auto"/>
              <w:left w:val="nil"/>
              <w:bottom w:val="single" w:sz="4" w:space="0" w:color="auto"/>
              <w:right w:val="single" w:sz="8" w:space="0" w:color="auto"/>
            </w:tcBorders>
          </w:tcPr>
          <w:p w14:paraId="1409AA6C" w14:textId="77777777" w:rsidR="00096830" w:rsidRPr="00151ECE" w:rsidRDefault="00096830" w:rsidP="00151ECE">
            <w:pPr>
              <w:jc w:val="right"/>
              <w:rPr>
                <w:color w:val="000000"/>
                <w:sz w:val="20"/>
                <w:szCs w:val="20"/>
              </w:rPr>
            </w:pPr>
            <w:r w:rsidRPr="00151ECE">
              <w:rPr>
                <w:color w:val="000000"/>
                <w:sz w:val="20"/>
                <w:szCs w:val="20"/>
              </w:rPr>
              <w:t>16,31</w:t>
            </w:r>
          </w:p>
        </w:tc>
        <w:tc>
          <w:tcPr>
            <w:tcW w:w="850" w:type="dxa"/>
            <w:tcBorders>
              <w:top w:val="single" w:sz="4" w:space="0" w:color="auto"/>
              <w:left w:val="nil"/>
              <w:bottom w:val="single" w:sz="4" w:space="0" w:color="auto"/>
              <w:right w:val="nil"/>
            </w:tcBorders>
          </w:tcPr>
          <w:p w14:paraId="1409AA6D" w14:textId="054BA259" w:rsidR="00096830" w:rsidRPr="00151ECE" w:rsidRDefault="00275324" w:rsidP="00151ECE">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A6E" w14:textId="77777777" w:rsidR="00096830" w:rsidRPr="00151ECE" w:rsidRDefault="00096830" w:rsidP="00151ECE">
            <w:pPr>
              <w:jc w:val="right"/>
              <w:rPr>
                <w:color w:val="000000"/>
                <w:sz w:val="20"/>
                <w:szCs w:val="20"/>
              </w:rPr>
            </w:pPr>
            <w:r w:rsidRPr="00151ECE">
              <w:rPr>
                <w:color w:val="000000"/>
                <w:sz w:val="20"/>
                <w:szCs w:val="20"/>
              </w:rPr>
              <w:t>16,31</w:t>
            </w:r>
          </w:p>
        </w:tc>
      </w:tr>
      <w:tr w:rsidR="00096830" w:rsidRPr="00151ECE" w14:paraId="1409AA76" w14:textId="77777777" w:rsidTr="00275324">
        <w:trPr>
          <w:trHeight w:val="315"/>
        </w:trPr>
        <w:tc>
          <w:tcPr>
            <w:tcW w:w="1418" w:type="dxa"/>
            <w:tcBorders>
              <w:top w:val="single" w:sz="4" w:space="0" w:color="auto"/>
              <w:left w:val="single" w:sz="8" w:space="0" w:color="auto"/>
              <w:bottom w:val="single" w:sz="4" w:space="0" w:color="auto"/>
              <w:right w:val="single" w:sz="8" w:space="0" w:color="auto"/>
            </w:tcBorders>
          </w:tcPr>
          <w:p w14:paraId="1409AA70" w14:textId="77777777" w:rsidR="00096830" w:rsidRPr="00151ECE" w:rsidRDefault="00096830" w:rsidP="00D85F66">
            <w:pPr>
              <w:rPr>
                <w:color w:val="000000"/>
                <w:sz w:val="20"/>
                <w:szCs w:val="20"/>
              </w:rPr>
            </w:pPr>
            <w:r w:rsidRPr="00151ECE">
              <w:rPr>
                <w:color w:val="000000"/>
                <w:sz w:val="20"/>
                <w:szCs w:val="20"/>
              </w:rPr>
              <w:t>14.4.2.</w:t>
            </w:r>
          </w:p>
        </w:tc>
        <w:tc>
          <w:tcPr>
            <w:tcW w:w="3260" w:type="dxa"/>
            <w:tcBorders>
              <w:top w:val="single" w:sz="4" w:space="0" w:color="auto"/>
              <w:left w:val="nil"/>
              <w:bottom w:val="single" w:sz="4" w:space="0" w:color="auto"/>
              <w:right w:val="single" w:sz="8" w:space="0" w:color="auto"/>
            </w:tcBorders>
            <w:noWrap/>
          </w:tcPr>
          <w:p w14:paraId="1409AA71" w14:textId="1C2AEF39" w:rsidR="00096830" w:rsidRPr="00151ECE" w:rsidRDefault="00096830" w:rsidP="00AB38AA">
            <w:pPr>
              <w:rPr>
                <w:color w:val="000000"/>
                <w:sz w:val="20"/>
                <w:szCs w:val="20"/>
              </w:rPr>
            </w:pPr>
            <w:r w:rsidRPr="00151ECE">
              <w:rPr>
                <w:color w:val="000000"/>
                <w:sz w:val="20"/>
                <w:szCs w:val="20"/>
              </w:rPr>
              <w:t>par katrām papildu 100</w:t>
            </w:r>
            <w:r w:rsidR="00AB38AA" w:rsidRPr="00151ECE">
              <w:rPr>
                <w:color w:val="000000"/>
                <w:sz w:val="20"/>
                <w:szCs w:val="20"/>
              </w:rPr>
              <w:t> </w:t>
            </w:r>
            <w:r w:rsidRPr="00151ECE">
              <w:rPr>
                <w:color w:val="000000"/>
                <w:sz w:val="20"/>
                <w:szCs w:val="20"/>
              </w:rPr>
              <w:t>vienībām</w:t>
            </w:r>
          </w:p>
        </w:tc>
        <w:tc>
          <w:tcPr>
            <w:tcW w:w="1560" w:type="dxa"/>
            <w:tcBorders>
              <w:top w:val="single" w:sz="4" w:space="0" w:color="auto"/>
              <w:left w:val="nil"/>
              <w:bottom w:val="single" w:sz="4" w:space="0" w:color="auto"/>
              <w:right w:val="single" w:sz="8" w:space="0" w:color="auto"/>
            </w:tcBorders>
          </w:tcPr>
          <w:p w14:paraId="1409AA72" w14:textId="77777777" w:rsidR="00096830" w:rsidRPr="00151ECE" w:rsidRDefault="00096830" w:rsidP="00275324">
            <w:pPr>
              <w:jc w:val="center"/>
              <w:rPr>
                <w:color w:val="000000"/>
                <w:sz w:val="20"/>
                <w:szCs w:val="20"/>
              </w:rPr>
            </w:pPr>
            <w:r w:rsidRPr="00151ECE">
              <w:rPr>
                <w:color w:val="000000"/>
                <w:sz w:val="20"/>
                <w:szCs w:val="20"/>
              </w:rPr>
              <w:t>100 vienības</w:t>
            </w:r>
          </w:p>
        </w:tc>
        <w:tc>
          <w:tcPr>
            <w:tcW w:w="1134" w:type="dxa"/>
            <w:tcBorders>
              <w:top w:val="single" w:sz="4" w:space="0" w:color="auto"/>
              <w:left w:val="nil"/>
              <w:bottom w:val="single" w:sz="4" w:space="0" w:color="auto"/>
              <w:right w:val="single" w:sz="8" w:space="0" w:color="auto"/>
            </w:tcBorders>
          </w:tcPr>
          <w:p w14:paraId="1409AA73" w14:textId="77777777" w:rsidR="00096830" w:rsidRPr="00151ECE" w:rsidRDefault="00096830" w:rsidP="00275324">
            <w:pPr>
              <w:jc w:val="right"/>
              <w:rPr>
                <w:color w:val="000000"/>
                <w:sz w:val="20"/>
                <w:szCs w:val="20"/>
              </w:rPr>
            </w:pPr>
            <w:r w:rsidRPr="00151ECE">
              <w:rPr>
                <w:color w:val="000000"/>
                <w:sz w:val="20"/>
                <w:szCs w:val="20"/>
              </w:rPr>
              <w:t>0,16</w:t>
            </w:r>
          </w:p>
        </w:tc>
        <w:tc>
          <w:tcPr>
            <w:tcW w:w="850" w:type="dxa"/>
            <w:tcBorders>
              <w:top w:val="single" w:sz="4" w:space="0" w:color="auto"/>
              <w:left w:val="nil"/>
              <w:bottom w:val="single" w:sz="4" w:space="0" w:color="auto"/>
              <w:right w:val="nil"/>
            </w:tcBorders>
          </w:tcPr>
          <w:p w14:paraId="1409AA74" w14:textId="2B330D8F" w:rsidR="00096830" w:rsidRPr="00151ECE" w:rsidRDefault="00275324" w:rsidP="00275324">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A75" w14:textId="77777777" w:rsidR="00096830" w:rsidRPr="00151ECE" w:rsidRDefault="00096830" w:rsidP="00275324">
            <w:pPr>
              <w:jc w:val="right"/>
              <w:rPr>
                <w:color w:val="000000"/>
                <w:sz w:val="20"/>
                <w:szCs w:val="20"/>
              </w:rPr>
            </w:pPr>
            <w:r w:rsidRPr="00151ECE">
              <w:rPr>
                <w:color w:val="000000"/>
                <w:sz w:val="20"/>
                <w:szCs w:val="20"/>
              </w:rPr>
              <w:t>0,16</w:t>
            </w:r>
          </w:p>
        </w:tc>
      </w:tr>
      <w:tr w:rsidR="00096830" w:rsidRPr="00151ECE" w14:paraId="1409AA7D" w14:textId="77777777" w:rsidTr="00275324">
        <w:trPr>
          <w:trHeight w:val="315"/>
        </w:trPr>
        <w:tc>
          <w:tcPr>
            <w:tcW w:w="1418" w:type="dxa"/>
            <w:tcBorders>
              <w:top w:val="single" w:sz="4" w:space="0" w:color="auto"/>
              <w:left w:val="single" w:sz="8" w:space="0" w:color="auto"/>
              <w:bottom w:val="single" w:sz="4" w:space="0" w:color="auto"/>
              <w:right w:val="single" w:sz="8" w:space="0" w:color="auto"/>
            </w:tcBorders>
          </w:tcPr>
          <w:p w14:paraId="1409AA77" w14:textId="77777777" w:rsidR="00096830" w:rsidRPr="00151ECE" w:rsidRDefault="00096830" w:rsidP="00D85F66">
            <w:pPr>
              <w:rPr>
                <w:color w:val="000000"/>
                <w:sz w:val="20"/>
                <w:szCs w:val="20"/>
              </w:rPr>
            </w:pPr>
            <w:r w:rsidRPr="00151ECE">
              <w:rPr>
                <w:color w:val="000000"/>
                <w:sz w:val="20"/>
                <w:szCs w:val="20"/>
              </w:rPr>
              <w:t>14.5.</w:t>
            </w:r>
          </w:p>
        </w:tc>
        <w:tc>
          <w:tcPr>
            <w:tcW w:w="3260" w:type="dxa"/>
            <w:tcBorders>
              <w:top w:val="single" w:sz="4" w:space="0" w:color="auto"/>
              <w:left w:val="nil"/>
              <w:bottom w:val="single" w:sz="4" w:space="0" w:color="auto"/>
              <w:right w:val="single" w:sz="8" w:space="0" w:color="auto"/>
            </w:tcBorders>
            <w:noWrap/>
          </w:tcPr>
          <w:p w14:paraId="1409AA78" w14:textId="77777777" w:rsidR="00096830" w:rsidRPr="00151ECE" w:rsidRDefault="00096830" w:rsidP="00275324">
            <w:pPr>
              <w:rPr>
                <w:color w:val="000000"/>
                <w:sz w:val="20"/>
                <w:szCs w:val="20"/>
              </w:rPr>
            </w:pPr>
            <w:r w:rsidRPr="00151ECE">
              <w:rPr>
                <w:color w:val="000000"/>
                <w:sz w:val="20"/>
                <w:szCs w:val="20"/>
              </w:rPr>
              <w:t>augu pases vai etiķetes</w:t>
            </w:r>
          </w:p>
        </w:tc>
        <w:tc>
          <w:tcPr>
            <w:tcW w:w="1560" w:type="dxa"/>
            <w:tcBorders>
              <w:top w:val="single" w:sz="4" w:space="0" w:color="auto"/>
              <w:left w:val="nil"/>
              <w:bottom w:val="single" w:sz="4" w:space="0" w:color="auto"/>
              <w:right w:val="single" w:sz="8" w:space="0" w:color="auto"/>
            </w:tcBorders>
          </w:tcPr>
          <w:p w14:paraId="1409AA79" w14:textId="77777777" w:rsidR="00096830" w:rsidRPr="00151ECE" w:rsidRDefault="00096830" w:rsidP="00275324">
            <w:pPr>
              <w:jc w:val="center"/>
              <w:rPr>
                <w:color w:val="000000"/>
                <w:sz w:val="20"/>
                <w:szCs w:val="20"/>
              </w:rPr>
            </w:pPr>
            <w:r w:rsidRPr="00151ECE">
              <w:rPr>
                <w:color w:val="000000"/>
                <w:sz w:val="20"/>
                <w:szCs w:val="20"/>
              </w:rPr>
              <w:t>1 gab.</w:t>
            </w:r>
          </w:p>
        </w:tc>
        <w:tc>
          <w:tcPr>
            <w:tcW w:w="1134" w:type="dxa"/>
            <w:tcBorders>
              <w:top w:val="single" w:sz="4" w:space="0" w:color="auto"/>
              <w:left w:val="nil"/>
              <w:bottom w:val="single" w:sz="4" w:space="0" w:color="auto"/>
              <w:right w:val="single" w:sz="8" w:space="0" w:color="auto"/>
            </w:tcBorders>
          </w:tcPr>
          <w:p w14:paraId="1409AA7A" w14:textId="77777777" w:rsidR="00096830" w:rsidRPr="00151ECE" w:rsidRDefault="00096830" w:rsidP="00275324">
            <w:pPr>
              <w:jc w:val="right"/>
              <w:rPr>
                <w:color w:val="000000"/>
                <w:sz w:val="20"/>
                <w:szCs w:val="20"/>
              </w:rPr>
            </w:pPr>
            <w:r w:rsidRPr="00151ECE">
              <w:rPr>
                <w:color w:val="000000"/>
                <w:sz w:val="20"/>
                <w:szCs w:val="20"/>
              </w:rPr>
              <w:t>0,17</w:t>
            </w:r>
          </w:p>
        </w:tc>
        <w:tc>
          <w:tcPr>
            <w:tcW w:w="850" w:type="dxa"/>
            <w:tcBorders>
              <w:top w:val="single" w:sz="4" w:space="0" w:color="auto"/>
              <w:left w:val="nil"/>
              <w:bottom w:val="single" w:sz="4" w:space="0" w:color="auto"/>
              <w:right w:val="nil"/>
            </w:tcBorders>
          </w:tcPr>
          <w:p w14:paraId="1409AA7B" w14:textId="57DAA4F7" w:rsidR="00096830" w:rsidRPr="00151ECE" w:rsidRDefault="00275324" w:rsidP="00275324">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A7C" w14:textId="77777777" w:rsidR="00096830" w:rsidRPr="00151ECE" w:rsidRDefault="00096830" w:rsidP="00275324">
            <w:pPr>
              <w:jc w:val="right"/>
              <w:rPr>
                <w:color w:val="000000"/>
                <w:sz w:val="20"/>
                <w:szCs w:val="20"/>
              </w:rPr>
            </w:pPr>
            <w:r w:rsidRPr="00151ECE">
              <w:rPr>
                <w:color w:val="000000"/>
                <w:sz w:val="20"/>
                <w:szCs w:val="20"/>
              </w:rPr>
              <w:t>0,17</w:t>
            </w:r>
          </w:p>
        </w:tc>
      </w:tr>
      <w:tr w:rsidR="00AB38AA" w:rsidRPr="00151ECE" w14:paraId="1409AA84"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A7E" w14:textId="77777777" w:rsidR="00AB38AA" w:rsidRPr="00151ECE" w:rsidRDefault="00AB38AA" w:rsidP="00D85F66">
            <w:pPr>
              <w:rPr>
                <w:color w:val="000000"/>
                <w:sz w:val="20"/>
                <w:szCs w:val="20"/>
              </w:rPr>
            </w:pPr>
            <w:r w:rsidRPr="00151ECE">
              <w:rPr>
                <w:color w:val="000000"/>
                <w:sz w:val="20"/>
                <w:szCs w:val="20"/>
              </w:rPr>
              <w:t>14.6.</w:t>
            </w:r>
          </w:p>
        </w:tc>
        <w:tc>
          <w:tcPr>
            <w:tcW w:w="7938" w:type="dxa"/>
            <w:gridSpan w:val="5"/>
            <w:tcBorders>
              <w:top w:val="single" w:sz="4" w:space="0" w:color="auto"/>
              <w:left w:val="nil"/>
              <w:bottom w:val="single" w:sz="4" w:space="0" w:color="auto"/>
              <w:right w:val="single" w:sz="8" w:space="0" w:color="auto"/>
            </w:tcBorders>
            <w:noWrap/>
          </w:tcPr>
          <w:p w14:paraId="1409AA83" w14:textId="79A70557" w:rsidR="00AB38AA" w:rsidRPr="00151ECE" w:rsidRDefault="00AB38AA" w:rsidP="00AB38AA">
            <w:pPr>
              <w:rPr>
                <w:color w:val="000000"/>
                <w:sz w:val="20"/>
                <w:szCs w:val="20"/>
              </w:rPr>
            </w:pPr>
            <w:r w:rsidRPr="00151ECE">
              <w:rPr>
                <w:color w:val="000000"/>
                <w:sz w:val="20"/>
                <w:szCs w:val="20"/>
              </w:rPr>
              <w:t>sējas lucernas sēklaudzēšanas sējumu fitosanitārā pārbaude veģetācijas periodā (ieskaitot laboratoriskos izmeklējumus)</w:t>
            </w:r>
          </w:p>
        </w:tc>
      </w:tr>
      <w:tr w:rsidR="00096830" w:rsidRPr="00151ECE" w14:paraId="1409AA8B" w14:textId="77777777" w:rsidTr="00275324">
        <w:trPr>
          <w:trHeight w:val="315"/>
        </w:trPr>
        <w:tc>
          <w:tcPr>
            <w:tcW w:w="1418" w:type="dxa"/>
            <w:tcBorders>
              <w:top w:val="single" w:sz="4" w:space="0" w:color="auto"/>
              <w:left w:val="single" w:sz="8" w:space="0" w:color="auto"/>
              <w:bottom w:val="single" w:sz="4" w:space="0" w:color="auto"/>
              <w:right w:val="single" w:sz="8" w:space="0" w:color="auto"/>
            </w:tcBorders>
          </w:tcPr>
          <w:p w14:paraId="1409AA85" w14:textId="77777777" w:rsidR="00096830" w:rsidRPr="00151ECE" w:rsidRDefault="00096830" w:rsidP="00D85F66">
            <w:pPr>
              <w:rPr>
                <w:color w:val="000000"/>
                <w:sz w:val="20"/>
                <w:szCs w:val="20"/>
              </w:rPr>
            </w:pPr>
            <w:r w:rsidRPr="00151ECE">
              <w:rPr>
                <w:color w:val="000000"/>
                <w:sz w:val="20"/>
                <w:szCs w:val="20"/>
              </w:rPr>
              <w:t>14.6.1.</w:t>
            </w:r>
          </w:p>
        </w:tc>
        <w:tc>
          <w:tcPr>
            <w:tcW w:w="3260" w:type="dxa"/>
            <w:tcBorders>
              <w:top w:val="single" w:sz="4" w:space="0" w:color="auto"/>
              <w:left w:val="nil"/>
              <w:bottom w:val="single" w:sz="4" w:space="0" w:color="auto"/>
              <w:right w:val="single" w:sz="8" w:space="0" w:color="auto"/>
            </w:tcBorders>
            <w:noWrap/>
          </w:tcPr>
          <w:p w14:paraId="1409AA86" w14:textId="6FE12188" w:rsidR="00096830" w:rsidRPr="00151ECE" w:rsidRDefault="00096830" w:rsidP="00275324">
            <w:pPr>
              <w:rPr>
                <w:color w:val="000000"/>
                <w:sz w:val="20"/>
                <w:szCs w:val="20"/>
              </w:rPr>
            </w:pPr>
            <w:r w:rsidRPr="00151ECE">
              <w:rPr>
                <w:color w:val="000000"/>
                <w:sz w:val="20"/>
                <w:szCs w:val="20"/>
              </w:rPr>
              <w:t>ja audzētavas platība ir līdz 3</w:t>
            </w:r>
            <w:r w:rsidR="00275324" w:rsidRPr="00151ECE">
              <w:rPr>
                <w:color w:val="000000"/>
                <w:sz w:val="20"/>
                <w:szCs w:val="20"/>
              </w:rPr>
              <w:t> </w:t>
            </w:r>
            <w:r w:rsidRPr="00151ECE">
              <w:rPr>
                <w:color w:val="000000"/>
                <w:sz w:val="20"/>
                <w:szCs w:val="20"/>
              </w:rPr>
              <w:t>ha (ieskaitot)</w:t>
            </w:r>
          </w:p>
        </w:tc>
        <w:tc>
          <w:tcPr>
            <w:tcW w:w="1560" w:type="dxa"/>
            <w:tcBorders>
              <w:top w:val="single" w:sz="4" w:space="0" w:color="auto"/>
              <w:left w:val="nil"/>
              <w:bottom w:val="single" w:sz="4" w:space="0" w:color="auto"/>
              <w:right w:val="single" w:sz="8" w:space="0" w:color="auto"/>
            </w:tcBorders>
          </w:tcPr>
          <w:p w14:paraId="1409AA87" w14:textId="77777777" w:rsidR="00096830" w:rsidRPr="00151ECE" w:rsidRDefault="00096830" w:rsidP="00275324">
            <w:pPr>
              <w:jc w:val="center"/>
              <w:rPr>
                <w:color w:val="000000"/>
                <w:sz w:val="20"/>
                <w:szCs w:val="20"/>
              </w:rPr>
            </w:pPr>
            <w:r w:rsidRPr="00151ECE">
              <w:rPr>
                <w:color w:val="000000"/>
                <w:sz w:val="20"/>
                <w:szCs w:val="20"/>
              </w:rPr>
              <w:t>audzētava</w:t>
            </w:r>
          </w:p>
        </w:tc>
        <w:tc>
          <w:tcPr>
            <w:tcW w:w="1134" w:type="dxa"/>
            <w:tcBorders>
              <w:top w:val="single" w:sz="4" w:space="0" w:color="auto"/>
              <w:left w:val="nil"/>
              <w:bottom w:val="single" w:sz="4" w:space="0" w:color="auto"/>
              <w:right w:val="single" w:sz="8" w:space="0" w:color="auto"/>
            </w:tcBorders>
          </w:tcPr>
          <w:p w14:paraId="1409AA88" w14:textId="77777777" w:rsidR="00096830" w:rsidRPr="00151ECE" w:rsidRDefault="00096830" w:rsidP="00275324">
            <w:pPr>
              <w:jc w:val="right"/>
              <w:rPr>
                <w:color w:val="000000"/>
                <w:sz w:val="20"/>
                <w:szCs w:val="20"/>
              </w:rPr>
            </w:pPr>
            <w:r w:rsidRPr="00151ECE">
              <w:rPr>
                <w:color w:val="000000"/>
                <w:sz w:val="20"/>
                <w:szCs w:val="20"/>
              </w:rPr>
              <w:t>18,50</w:t>
            </w:r>
          </w:p>
        </w:tc>
        <w:tc>
          <w:tcPr>
            <w:tcW w:w="850" w:type="dxa"/>
            <w:tcBorders>
              <w:top w:val="single" w:sz="4" w:space="0" w:color="auto"/>
              <w:left w:val="nil"/>
              <w:bottom w:val="single" w:sz="4" w:space="0" w:color="auto"/>
              <w:right w:val="nil"/>
            </w:tcBorders>
          </w:tcPr>
          <w:p w14:paraId="1409AA89" w14:textId="2581D791" w:rsidR="00096830" w:rsidRPr="00151ECE" w:rsidRDefault="00275324" w:rsidP="00275324">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A8A" w14:textId="77777777" w:rsidR="00096830" w:rsidRPr="00151ECE" w:rsidRDefault="00096830" w:rsidP="00275324">
            <w:pPr>
              <w:jc w:val="right"/>
              <w:rPr>
                <w:color w:val="000000"/>
                <w:sz w:val="20"/>
                <w:szCs w:val="20"/>
              </w:rPr>
            </w:pPr>
            <w:r w:rsidRPr="00151ECE">
              <w:rPr>
                <w:color w:val="000000"/>
                <w:sz w:val="20"/>
                <w:szCs w:val="20"/>
              </w:rPr>
              <w:t>18,50</w:t>
            </w:r>
          </w:p>
        </w:tc>
      </w:tr>
      <w:tr w:rsidR="00096830" w:rsidRPr="00151ECE" w14:paraId="1409AA92" w14:textId="77777777" w:rsidTr="00275324">
        <w:trPr>
          <w:trHeight w:val="315"/>
        </w:trPr>
        <w:tc>
          <w:tcPr>
            <w:tcW w:w="1418" w:type="dxa"/>
            <w:tcBorders>
              <w:top w:val="single" w:sz="4" w:space="0" w:color="auto"/>
              <w:left w:val="single" w:sz="8" w:space="0" w:color="auto"/>
              <w:bottom w:val="single" w:sz="4" w:space="0" w:color="auto"/>
              <w:right w:val="single" w:sz="8" w:space="0" w:color="auto"/>
            </w:tcBorders>
          </w:tcPr>
          <w:p w14:paraId="1409AA8C" w14:textId="77777777" w:rsidR="00096830" w:rsidRPr="00151ECE" w:rsidRDefault="00096830" w:rsidP="00D85F66">
            <w:pPr>
              <w:rPr>
                <w:color w:val="000000"/>
                <w:sz w:val="20"/>
                <w:szCs w:val="20"/>
              </w:rPr>
            </w:pPr>
            <w:r w:rsidRPr="00151ECE">
              <w:rPr>
                <w:color w:val="000000"/>
                <w:sz w:val="20"/>
                <w:szCs w:val="20"/>
              </w:rPr>
              <w:t>14.6.2.</w:t>
            </w:r>
          </w:p>
        </w:tc>
        <w:tc>
          <w:tcPr>
            <w:tcW w:w="3260" w:type="dxa"/>
            <w:tcBorders>
              <w:top w:val="single" w:sz="4" w:space="0" w:color="auto"/>
              <w:left w:val="nil"/>
              <w:bottom w:val="single" w:sz="4" w:space="0" w:color="auto"/>
              <w:right w:val="single" w:sz="8" w:space="0" w:color="auto"/>
            </w:tcBorders>
            <w:noWrap/>
          </w:tcPr>
          <w:p w14:paraId="1409AA8D" w14:textId="77777777" w:rsidR="00096830" w:rsidRPr="00151ECE" w:rsidRDefault="00096830" w:rsidP="00275324">
            <w:pPr>
              <w:rPr>
                <w:color w:val="000000"/>
                <w:sz w:val="20"/>
                <w:szCs w:val="20"/>
              </w:rPr>
            </w:pPr>
            <w:r w:rsidRPr="00151ECE">
              <w:rPr>
                <w:color w:val="000000"/>
                <w:sz w:val="20"/>
                <w:szCs w:val="20"/>
              </w:rPr>
              <w:t>par katru ha virs 3 ha</w:t>
            </w:r>
          </w:p>
        </w:tc>
        <w:tc>
          <w:tcPr>
            <w:tcW w:w="1560" w:type="dxa"/>
            <w:tcBorders>
              <w:top w:val="single" w:sz="4" w:space="0" w:color="auto"/>
              <w:left w:val="nil"/>
              <w:bottom w:val="single" w:sz="4" w:space="0" w:color="auto"/>
              <w:right w:val="single" w:sz="8" w:space="0" w:color="auto"/>
            </w:tcBorders>
          </w:tcPr>
          <w:p w14:paraId="1409AA8E" w14:textId="77777777" w:rsidR="00096830" w:rsidRPr="00151ECE" w:rsidRDefault="00096830" w:rsidP="00275324">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A8F" w14:textId="77777777" w:rsidR="00096830" w:rsidRPr="00151ECE" w:rsidRDefault="00096830" w:rsidP="00275324">
            <w:pPr>
              <w:jc w:val="right"/>
              <w:rPr>
                <w:color w:val="000000"/>
                <w:sz w:val="20"/>
                <w:szCs w:val="20"/>
              </w:rPr>
            </w:pPr>
            <w:r w:rsidRPr="00151ECE">
              <w:rPr>
                <w:color w:val="000000"/>
                <w:sz w:val="20"/>
                <w:szCs w:val="20"/>
              </w:rPr>
              <w:t>1,42</w:t>
            </w:r>
          </w:p>
        </w:tc>
        <w:tc>
          <w:tcPr>
            <w:tcW w:w="850" w:type="dxa"/>
            <w:tcBorders>
              <w:top w:val="single" w:sz="4" w:space="0" w:color="auto"/>
              <w:left w:val="nil"/>
              <w:bottom w:val="single" w:sz="4" w:space="0" w:color="auto"/>
              <w:right w:val="nil"/>
            </w:tcBorders>
          </w:tcPr>
          <w:p w14:paraId="1409AA90" w14:textId="4BDD2019" w:rsidR="00096830" w:rsidRPr="00151ECE" w:rsidRDefault="00275324" w:rsidP="00275324">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A91" w14:textId="77777777" w:rsidR="00096830" w:rsidRPr="00151ECE" w:rsidRDefault="00096830" w:rsidP="00275324">
            <w:pPr>
              <w:jc w:val="right"/>
              <w:rPr>
                <w:color w:val="000000"/>
                <w:sz w:val="20"/>
                <w:szCs w:val="20"/>
              </w:rPr>
            </w:pPr>
            <w:r w:rsidRPr="00151ECE">
              <w:rPr>
                <w:color w:val="000000"/>
                <w:sz w:val="20"/>
                <w:szCs w:val="20"/>
              </w:rPr>
              <w:t>1,42</w:t>
            </w:r>
          </w:p>
        </w:tc>
      </w:tr>
      <w:tr w:rsidR="00AB38AA" w:rsidRPr="00151ECE" w14:paraId="1409AA99"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A93" w14:textId="77777777" w:rsidR="00AB38AA" w:rsidRPr="00151ECE" w:rsidRDefault="00AB38AA" w:rsidP="00D85F66">
            <w:pPr>
              <w:rPr>
                <w:color w:val="000000"/>
                <w:sz w:val="20"/>
                <w:szCs w:val="20"/>
              </w:rPr>
            </w:pPr>
            <w:r w:rsidRPr="00151ECE">
              <w:rPr>
                <w:color w:val="000000"/>
                <w:sz w:val="20"/>
                <w:szCs w:val="20"/>
              </w:rPr>
              <w:t>14.7.</w:t>
            </w:r>
          </w:p>
        </w:tc>
        <w:tc>
          <w:tcPr>
            <w:tcW w:w="7938" w:type="dxa"/>
            <w:gridSpan w:val="5"/>
            <w:tcBorders>
              <w:top w:val="single" w:sz="4" w:space="0" w:color="auto"/>
              <w:left w:val="nil"/>
              <w:bottom w:val="single" w:sz="4" w:space="0" w:color="auto"/>
              <w:right w:val="single" w:sz="8" w:space="0" w:color="auto"/>
            </w:tcBorders>
            <w:noWrap/>
          </w:tcPr>
          <w:p w14:paraId="1409AA98" w14:textId="4B9B689B" w:rsidR="00AB38AA" w:rsidRPr="00151ECE" w:rsidRDefault="00AB38AA" w:rsidP="00AB38AA">
            <w:pPr>
              <w:rPr>
                <w:color w:val="000000"/>
                <w:sz w:val="20"/>
                <w:szCs w:val="20"/>
              </w:rPr>
            </w:pPr>
            <w:r w:rsidRPr="00151ECE">
              <w:rPr>
                <w:color w:val="000000"/>
                <w:sz w:val="20"/>
                <w:szCs w:val="20"/>
              </w:rPr>
              <w:t>sēklu ieguvei paredzēto tomātu stādījumu fitosanitārā pārbaude veģetācijas periodā (ieskaitot laboratoriskos izmeklējumus)</w:t>
            </w:r>
          </w:p>
        </w:tc>
      </w:tr>
      <w:tr w:rsidR="00096830" w:rsidRPr="00151ECE" w14:paraId="1409AAA0" w14:textId="77777777" w:rsidTr="00275324">
        <w:trPr>
          <w:trHeight w:val="315"/>
        </w:trPr>
        <w:tc>
          <w:tcPr>
            <w:tcW w:w="1418" w:type="dxa"/>
            <w:tcBorders>
              <w:top w:val="single" w:sz="4" w:space="0" w:color="auto"/>
              <w:left w:val="single" w:sz="8" w:space="0" w:color="auto"/>
              <w:bottom w:val="single" w:sz="4" w:space="0" w:color="auto"/>
              <w:right w:val="single" w:sz="8" w:space="0" w:color="auto"/>
            </w:tcBorders>
          </w:tcPr>
          <w:p w14:paraId="1409AA9A" w14:textId="77777777" w:rsidR="00096830" w:rsidRPr="00151ECE" w:rsidRDefault="00096830" w:rsidP="00D85F66">
            <w:pPr>
              <w:rPr>
                <w:color w:val="000000"/>
                <w:sz w:val="20"/>
                <w:szCs w:val="20"/>
              </w:rPr>
            </w:pPr>
            <w:r w:rsidRPr="00151ECE">
              <w:rPr>
                <w:color w:val="000000"/>
                <w:sz w:val="20"/>
                <w:szCs w:val="20"/>
              </w:rPr>
              <w:t>14.7.1.</w:t>
            </w:r>
          </w:p>
        </w:tc>
        <w:tc>
          <w:tcPr>
            <w:tcW w:w="3260" w:type="dxa"/>
            <w:tcBorders>
              <w:top w:val="single" w:sz="4" w:space="0" w:color="auto"/>
              <w:left w:val="nil"/>
              <w:bottom w:val="single" w:sz="4" w:space="0" w:color="auto"/>
              <w:right w:val="single" w:sz="8" w:space="0" w:color="auto"/>
            </w:tcBorders>
            <w:noWrap/>
          </w:tcPr>
          <w:p w14:paraId="1409AA9B" w14:textId="5AC49DCA" w:rsidR="00096830" w:rsidRPr="00151ECE" w:rsidRDefault="00096830" w:rsidP="00275324">
            <w:pPr>
              <w:rPr>
                <w:color w:val="000000"/>
                <w:sz w:val="20"/>
                <w:szCs w:val="20"/>
              </w:rPr>
            </w:pPr>
            <w:r w:rsidRPr="00151ECE">
              <w:rPr>
                <w:color w:val="000000"/>
                <w:sz w:val="20"/>
                <w:szCs w:val="20"/>
              </w:rPr>
              <w:t>ja pavairojamā materiāla audzētavas platība ir līdz 1000</w:t>
            </w:r>
            <w:r w:rsidR="00275324" w:rsidRPr="00151ECE">
              <w:rPr>
                <w:color w:val="000000"/>
                <w:sz w:val="20"/>
                <w:szCs w:val="20"/>
              </w:rPr>
              <w:t> </w:t>
            </w:r>
            <w:r w:rsidRPr="00151ECE">
              <w:rPr>
                <w:color w:val="000000"/>
                <w:sz w:val="20"/>
                <w:szCs w:val="20"/>
              </w:rPr>
              <w:t>m</w:t>
            </w:r>
            <w:r w:rsidRPr="00151ECE">
              <w:rPr>
                <w:color w:val="000000"/>
                <w:sz w:val="20"/>
                <w:szCs w:val="20"/>
                <w:vertAlign w:val="superscript"/>
              </w:rPr>
              <w:t>2</w:t>
            </w:r>
            <w:r w:rsidRPr="00151ECE">
              <w:rPr>
                <w:color w:val="000000"/>
                <w:sz w:val="20"/>
                <w:szCs w:val="20"/>
              </w:rPr>
              <w:t xml:space="preserve"> (ieskaitot)</w:t>
            </w:r>
          </w:p>
        </w:tc>
        <w:tc>
          <w:tcPr>
            <w:tcW w:w="1560" w:type="dxa"/>
            <w:tcBorders>
              <w:top w:val="single" w:sz="4" w:space="0" w:color="auto"/>
              <w:left w:val="nil"/>
              <w:bottom w:val="single" w:sz="4" w:space="0" w:color="auto"/>
              <w:right w:val="single" w:sz="8" w:space="0" w:color="auto"/>
            </w:tcBorders>
          </w:tcPr>
          <w:p w14:paraId="1409AA9C" w14:textId="77777777" w:rsidR="00096830" w:rsidRPr="00151ECE" w:rsidRDefault="00096830" w:rsidP="00275324">
            <w:pPr>
              <w:jc w:val="center"/>
              <w:rPr>
                <w:color w:val="000000"/>
                <w:sz w:val="20"/>
                <w:szCs w:val="20"/>
              </w:rPr>
            </w:pPr>
            <w:r w:rsidRPr="00151ECE">
              <w:rPr>
                <w:color w:val="000000"/>
                <w:sz w:val="20"/>
                <w:szCs w:val="20"/>
              </w:rPr>
              <w:t>audzētava</w:t>
            </w:r>
          </w:p>
        </w:tc>
        <w:tc>
          <w:tcPr>
            <w:tcW w:w="1134" w:type="dxa"/>
            <w:tcBorders>
              <w:top w:val="single" w:sz="4" w:space="0" w:color="auto"/>
              <w:left w:val="nil"/>
              <w:bottom w:val="single" w:sz="4" w:space="0" w:color="auto"/>
              <w:right w:val="single" w:sz="8" w:space="0" w:color="auto"/>
            </w:tcBorders>
          </w:tcPr>
          <w:p w14:paraId="1409AA9D" w14:textId="77777777" w:rsidR="00096830" w:rsidRPr="00151ECE" w:rsidRDefault="00096830" w:rsidP="00275324">
            <w:pPr>
              <w:jc w:val="right"/>
              <w:rPr>
                <w:color w:val="000000"/>
                <w:sz w:val="20"/>
                <w:szCs w:val="20"/>
              </w:rPr>
            </w:pPr>
            <w:r w:rsidRPr="00151ECE">
              <w:rPr>
                <w:color w:val="000000"/>
                <w:sz w:val="20"/>
                <w:szCs w:val="20"/>
              </w:rPr>
              <w:t>18,50</w:t>
            </w:r>
          </w:p>
        </w:tc>
        <w:tc>
          <w:tcPr>
            <w:tcW w:w="850" w:type="dxa"/>
            <w:tcBorders>
              <w:top w:val="single" w:sz="4" w:space="0" w:color="auto"/>
              <w:left w:val="nil"/>
              <w:bottom w:val="single" w:sz="4" w:space="0" w:color="auto"/>
              <w:right w:val="nil"/>
            </w:tcBorders>
          </w:tcPr>
          <w:p w14:paraId="1409AA9E" w14:textId="168A23F2" w:rsidR="00096830" w:rsidRPr="00151ECE" w:rsidRDefault="00275324" w:rsidP="00275324">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A9F" w14:textId="77777777" w:rsidR="00096830" w:rsidRPr="00151ECE" w:rsidRDefault="00096830" w:rsidP="00275324">
            <w:pPr>
              <w:jc w:val="right"/>
              <w:rPr>
                <w:color w:val="000000"/>
                <w:sz w:val="20"/>
                <w:szCs w:val="20"/>
              </w:rPr>
            </w:pPr>
            <w:r w:rsidRPr="00151ECE">
              <w:rPr>
                <w:color w:val="000000"/>
                <w:sz w:val="20"/>
                <w:szCs w:val="20"/>
              </w:rPr>
              <w:t>18,50</w:t>
            </w:r>
          </w:p>
        </w:tc>
      </w:tr>
      <w:tr w:rsidR="00096830" w:rsidRPr="00151ECE" w14:paraId="1409AAA7" w14:textId="77777777" w:rsidTr="00275324">
        <w:trPr>
          <w:trHeight w:val="315"/>
        </w:trPr>
        <w:tc>
          <w:tcPr>
            <w:tcW w:w="1418" w:type="dxa"/>
            <w:tcBorders>
              <w:top w:val="single" w:sz="4" w:space="0" w:color="auto"/>
              <w:left w:val="single" w:sz="8" w:space="0" w:color="auto"/>
              <w:bottom w:val="single" w:sz="4" w:space="0" w:color="auto"/>
              <w:right w:val="single" w:sz="8" w:space="0" w:color="auto"/>
            </w:tcBorders>
          </w:tcPr>
          <w:p w14:paraId="1409AAA1" w14:textId="77777777" w:rsidR="00096830" w:rsidRPr="00151ECE" w:rsidRDefault="00096830" w:rsidP="00D85F66">
            <w:pPr>
              <w:rPr>
                <w:color w:val="000000"/>
                <w:sz w:val="20"/>
                <w:szCs w:val="20"/>
              </w:rPr>
            </w:pPr>
            <w:r w:rsidRPr="00151ECE">
              <w:rPr>
                <w:color w:val="000000"/>
                <w:sz w:val="20"/>
                <w:szCs w:val="20"/>
              </w:rPr>
              <w:t>14.7.2.</w:t>
            </w:r>
          </w:p>
        </w:tc>
        <w:tc>
          <w:tcPr>
            <w:tcW w:w="3260" w:type="dxa"/>
            <w:tcBorders>
              <w:top w:val="single" w:sz="4" w:space="0" w:color="auto"/>
              <w:left w:val="nil"/>
              <w:bottom w:val="single" w:sz="4" w:space="0" w:color="auto"/>
              <w:right w:val="single" w:sz="8" w:space="0" w:color="auto"/>
            </w:tcBorders>
            <w:noWrap/>
          </w:tcPr>
          <w:p w14:paraId="1409AAA2" w14:textId="1FA8855A" w:rsidR="00096830" w:rsidRPr="00151ECE" w:rsidRDefault="00096830" w:rsidP="00275324">
            <w:pPr>
              <w:rPr>
                <w:color w:val="000000"/>
                <w:sz w:val="20"/>
                <w:szCs w:val="20"/>
              </w:rPr>
            </w:pPr>
            <w:r w:rsidRPr="00151ECE">
              <w:rPr>
                <w:color w:val="000000"/>
                <w:sz w:val="20"/>
                <w:szCs w:val="20"/>
              </w:rPr>
              <w:t>par katriem 100 m</w:t>
            </w:r>
            <w:r w:rsidRPr="00151ECE">
              <w:rPr>
                <w:color w:val="000000"/>
                <w:sz w:val="20"/>
                <w:szCs w:val="20"/>
                <w:vertAlign w:val="superscript"/>
              </w:rPr>
              <w:t>2</w:t>
            </w:r>
            <w:r w:rsidRPr="00151ECE">
              <w:rPr>
                <w:color w:val="000000"/>
                <w:sz w:val="20"/>
                <w:szCs w:val="20"/>
              </w:rPr>
              <w:t xml:space="preserve"> virs 1000</w:t>
            </w:r>
            <w:r w:rsidR="00275324" w:rsidRPr="00151ECE">
              <w:rPr>
                <w:color w:val="000000"/>
                <w:sz w:val="20"/>
                <w:szCs w:val="20"/>
              </w:rPr>
              <w:t> </w:t>
            </w:r>
            <w:r w:rsidRPr="00151ECE">
              <w:rPr>
                <w:color w:val="000000"/>
                <w:sz w:val="20"/>
                <w:szCs w:val="20"/>
              </w:rPr>
              <w:t>m</w:t>
            </w:r>
            <w:r w:rsidRPr="00151ECE">
              <w:rPr>
                <w:color w:val="000000"/>
                <w:sz w:val="20"/>
                <w:szCs w:val="20"/>
                <w:vertAlign w:val="superscript"/>
              </w:rPr>
              <w:t>2</w:t>
            </w:r>
          </w:p>
        </w:tc>
        <w:tc>
          <w:tcPr>
            <w:tcW w:w="1560" w:type="dxa"/>
            <w:tcBorders>
              <w:top w:val="single" w:sz="4" w:space="0" w:color="auto"/>
              <w:left w:val="nil"/>
              <w:bottom w:val="single" w:sz="4" w:space="0" w:color="auto"/>
              <w:right w:val="single" w:sz="8" w:space="0" w:color="auto"/>
            </w:tcBorders>
          </w:tcPr>
          <w:p w14:paraId="1409AAA3" w14:textId="77777777" w:rsidR="00096830" w:rsidRPr="00151ECE" w:rsidRDefault="00096830" w:rsidP="00275324">
            <w:pPr>
              <w:jc w:val="center"/>
              <w:rPr>
                <w:color w:val="000000"/>
                <w:sz w:val="20"/>
                <w:szCs w:val="20"/>
              </w:rPr>
            </w:pPr>
            <w:r w:rsidRPr="00151ECE">
              <w:rPr>
                <w:color w:val="000000"/>
                <w:sz w:val="20"/>
                <w:szCs w:val="20"/>
              </w:rPr>
              <w:t>100 m</w:t>
            </w:r>
            <w:r w:rsidRPr="00151ECE">
              <w:rPr>
                <w:color w:val="000000"/>
                <w:sz w:val="20"/>
                <w:szCs w:val="20"/>
                <w:vertAlign w:val="superscript"/>
              </w:rPr>
              <w:t>2</w:t>
            </w:r>
          </w:p>
        </w:tc>
        <w:tc>
          <w:tcPr>
            <w:tcW w:w="1134" w:type="dxa"/>
            <w:tcBorders>
              <w:top w:val="single" w:sz="4" w:space="0" w:color="auto"/>
              <w:left w:val="nil"/>
              <w:bottom w:val="single" w:sz="4" w:space="0" w:color="auto"/>
              <w:right w:val="single" w:sz="8" w:space="0" w:color="auto"/>
            </w:tcBorders>
          </w:tcPr>
          <w:p w14:paraId="1409AAA4" w14:textId="77777777" w:rsidR="00096830" w:rsidRPr="00151ECE" w:rsidRDefault="00096830" w:rsidP="00275324">
            <w:pPr>
              <w:jc w:val="right"/>
              <w:rPr>
                <w:color w:val="000000"/>
                <w:sz w:val="20"/>
                <w:szCs w:val="20"/>
              </w:rPr>
            </w:pPr>
            <w:r w:rsidRPr="00151ECE">
              <w:rPr>
                <w:color w:val="000000"/>
                <w:sz w:val="20"/>
                <w:szCs w:val="20"/>
              </w:rPr>
              <w:t>1,42</w:t>
            </w:r>
          </w:p>
        </w:tc>
        <w:tc>
          <w:tcPr>
            <w:tcW w:w="850" w:type="dxa"/>
            <w:tcBorders>
              <w:top w:val="single" w:sz="4" w:space="0" w:color="auto"/>
              <w:left w:val="nil"/>
              <w:bottom w:val="single" w:sz="4" w:space="0" w:color="auto"/>
              <w:right w:val="nil"/>
            </w:tcBorders>
          </w:tcPr>
          <w:p w14:paraId="1409AAA5" w14:textId="0BA28697" w:rsidR="00096830" w:rsidRPr="00151ECE" w:rsidRDefault="00275324" w:rsidP="00275324">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AA6" w14:textId="77777777" w:rsidR="00096830" w:rsidRPr="00151ECE" w:rsidRDefault="00096830" w:rsidP="00275324">
            <w:pPr>
              <w:jc w:val="right"/>
              <w:rPr>
                <w:color w:val="000000"/>
                <w:sz w:val="20"/>
                <w:szCs w:val="20"/>
              </w:rPr>
            </w:pPr>
            <w:r w:rsidRPr="00151ECE">
              <w:rPr>
                <w:color w:val="000000"/>
                <w:sz w:val="20"/>
                <w:szCs w:val="20"/>
              </w:rPr>
              <w:t>1,42</w:t>
            </w:r>
          </w:p>
        </w:tc>
      </w:tr>
      <w:tr w:rsidR="00AB38AA" w:rsidRPr="00151ECE" w14:paraId="1409AAAE"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AA8" w14:textId="615C1BE3" w:rsidR="00AB38AA" w:rsidRPr="00151ECE" w:rsidRDefault="00AB38AA" w:rsidP="00D85F66">
            <w:pPr>
              <w:rPr>
                <w:color w:val="000000"/>
                <w:sz w:val="20"/>
                <w:szCs w:val="20"/>
              </w:rPr>
            </w:pPr>
            <w:r w:rsidRPr="00151ECE">
              <w:rPr>
                <w:color w:val="000000"/>
                <w:sz w:val="20"/>
                <w:szCs w:val="20"/>
              </w:rPr>
              <w:t>15</w:t>
            </w:r>
            <w:r w:rsidR="003D11D4">
              <w:rPr>
                <w:color w:val="000000"/>
                <w:sz w:val="20"/>
                <w:szCs w:val="20"/>
              </w:rPr>
              <w:t>.</w:t>
            </w:r>
          </w:p>
        </w:tc>
        <w:tc>
          <w:tcPr>
            <w:tcW w:w="7938" w:type="dxa"/>
            <w:gridSpan w:val="5"/>
            <w:tcBorders>
              <w:top w:val="single" w:sz="4" w:space="0" w:color="auto"/>
              <w:left w:val="nil"/>
              <w:bottom w:val="single" w:sz="4" w:space="0" w:color="auto"/>
              <w:right w:val="single" w:sz="8" w:space="0" w:color="auto"/>
            </w:tcBorders>
            <w:noWrap/>
          </w:tcPr>
          <w:p w14:paraId="1409AAAD" w14:textId="5E6071A1" w:rsidR="00AB38AA" w:rsidRPr="00151ECE" w:rsidRDefault="00AB38AA" w:rsidP="00AB38AA">
            <w:pPr>
              <w:rPr>
                <w:color w:val="000000"/>
                <w:sz w:val="20"/>
                <w:szCs w:val="20"/>
                <w:vertAlign w:val="superscript"/>
              </w:rPr>
            </w:pPr>
            <w:r w:rsidRPr="00151ECE">
              <w:rPr>
                <w:color w:val="000000"/>
                <w:sz w:val="20"/>
                <w:szCs w:val="20"/>
              </w:rPr>
              <w:t>Pavairojamā materiāla pārbaude sertifikācijai</w:t>
            </w:r>
            <w:r w:rsidRPr="00151ECE">
              <w:rPr>
                <w:color w:val="000000"/>
                <w:sz w:val="20"/>
                <w:szCs w:val="20"/>
                <w:vertAlign w:val="superscript"/>
              </w:rPr>
              <w:t>1</w:t>
            </w:r>
          </w:p>
        </w:tc>
      </w:tr>
      <w:tr w:rsidR="00096830" w:rsidRPr="00151ECE" w14:paraId="1409AAB5" w14:textId="77777777" w:rsidTr="00275324">
        <w:trPr>
          <w:trHeight w:val="315"/>
        </w:trPr>
        <w:tc>
          <w:tcPr>
            <w:tcW w:w="1418" w:type="dxa"/>
            <w:tcBorders>
              <w:top w:val="single" w:sz="4" w:space="0" w:color="auto"/>
              <w:left w:val="single" w:sz="8" w:space="0" w:color="auto"/>
              <w:bottom w:val="single" w:sz="4" w:space="0" w:color="auto"/>
              <w:right w:val="single" w:sz="8" w:space="0" w:color="auto"/>
            </w:tcBorders>
          </w:tcPr>
          <w:p w14:paraId="1409AAAF" w14:textId="77777777" w:rsidR="00096830" w:rsidRPr="00151ECE" w:rsidRDefault="00096830" w:rsidP="00D85F66">
            <w:pPr>
              <w:rPr>
                <w:color w:val="000000"/>
                <w:sz w:val="20"/>
                <w:szCs w:val="20"/>
              </w:rPr>
            </w:pPr>
            <w:r w:rsidRPr="00151ECE">
              <w:rPr>
                <w:color w:val="000000"/>
                <w:sz w:val="20"/>
                <w:szCs w:val="20"/>
              </w:rPr>
              <w:t>15.1.</w:t>
            </w:r>
          </w:p>
        </w:tc>
        <w:tc>
          <w:tcPr>
            <w:tcW w:w="3260" w:type="dxa"/>
            <w:tcBorders>
              <w:top w:val="single" w:sz="4" w:space="0" w:color="auto"/>
              <w:left w:val="nil"/>
              <w:bottom w:val="single" w:sz="4" w:space="0" w:color="auto"/>
              <w:right w:val="single" w:sz="8" w:space="0" w:color="auto"/>
            </w:tcBorders>
            <w:noWrap/>
          </w:tcPr>
          <w:p w14:paraId="1409AAB0" w14:textId="77777777" w:rsidR="00096830" w:rsidRPr="00151ECE" w:rsidRDefault="00096830" w:rsidP="00275324">
            <w:pPr>
              <w:rPr>
                <w:color w:val="000000"/>
                <w:sz w:val="20"/>
                <w:szCs w:val="20"/>
              </w:rPr>
            </w:pPr>
            <w:r w:rsidRPr="00151ECE">
              <w:rPr>
                <w:color w:val="000000"/>
                <w:sz w:val="20"/>
                <w:szCs w:val="20"/>
              </w:rPr>
              <w:t>fitosanitārā pārbaude un atbilstības novērtēšana</w:t>
            </w:r>
          </w:p>
        </w:tc>
        <w:tc>
          <w:tcPr>
            <w:tcW w:w="1560" w:type="dxa"/>
            <w:tcBorders>
              <w:top w:val="single" w:sz="4" w:space="0" w:color="auto"/>
              <w:left w:val="nil"/>
              <w:bottom w:val="single" w:sz="4" w:space="0" w:color="auto"/>
              <w:right w:val="single" w:sz="8" w:space="0" w:color="auto"/>
            </w:tcBorders>
          </w:tcPr>
          <w:p w14:paraId="1409AAB1" w14:textId="77777777" w:rsidR="00096830" w:rsidRPr="00151ECE" w:rsidRDefault="00096830" w:rsidP="00275324">
            <w:pPr>
              <w:jc w:val="center"/>
              <w:rPr>
                <w:color w:val="000000"/>
                <w:sz w:val="20"/>
                <w:szCs w:val="20"/>
              </w:rPr>
            </w:pPr>
            <w:r w:rsidRPr="00151ECE">
              <w:rPr>
                <w:color w:val="000000"/>
                <w:sz w:val="20"/>
                <w:szCs w:val="20"/>
              </w:rPr>
              <w:t>šķirne</w:t>
            </w:r>
          </w:p>
        </w:tc>
        <w:tc>
          <w:tcPr>
            <w:tcW w:w="1134" w:type="dxa"/>
            <w:tcBorders>
              <w:top w:val="single" w:sz="4" w:space="0" w:color="auto"/>
              <w:left w:val="nil"/>
              <w:bottom w:val="single" w:sz="4" w:space="0" w:color="auto"/>
              <w:right w:val="single" w:sz="8" w:space="0" w:color="auto"/>
            </w:tcBorders>
          </w:tcPr>
          <w:p w14:paraId="1409AAB2" w14:textId="77777777" w:rsidR="00096830" w:rsidRPr="00151ECE" w:rsidRDefault="00096830" w:rsidP="00275324">
            <w:pPr>
              <w:jc w:val="right"/>
              <w:rPr>
                <w:color w:val="000000"/>
                <w:sz w:val="20"/>
                <w:szCs w:val="20"/>
              </w:rPr>
            </w:pPr>
            <w:r w:rsidRPr="00151ECE">
              <w:rPr>
                <w:color w:val="000000"/>
                <w:sz w:val="20"/>
                <w:szCs w:val="20"/>
              </w:rPr>
              <w:t>16,31</w:t>
            </w:r>
          </w:p>
        </w:tc>
        <w:tc>
          <w:tcPr>
            <w:tcW w:w="850" w:type="dxa"/>
            <w:tcBorders>
              <w:top w:val="single" w:sz="4" w:space="0" w:color="auto"/>
              <w:left w:val="nil"/>
              <w:bottom w:val="single" w:sz="4" w:space="0" w:color="auto"/>
              <w:right w:val="nil"/>
            </w:tcBorders>
          </w:tcPr>
          <w:p w14:paraId="1409AAB3" w14:textId="4FB97F7F" w:rsidR="00096830" w:rsidRPr="00151ECE" w:rsidRDefault="00275324" w:rsidP="00275324">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AB4" w14:textId="77777777" w:rsidR="00096830" w:rsidRPr="00151ECE" w:rsidRDefault="00096830" w:rsidP="00275324">
            <w:pPr>
              <w:jc w:val="right"/>
              <w:rPr>
                <w:color w:val="000000"/>
                <w:sz w:val="20"/>
                <w:szCs w:val="20"/>
              </w:rPr>
            </w:pPr>
            <w:r w:rsidRPr="00151ECE">
              <w:rPr>
                <w:color w:val="000000"/>
                <w:sz w:val="20"/>
                <w:szCs w:val="20"/>
              </w:rPr>
              <w:t>16,31</w:t>
            </w:r>
          </w:p>
        </w:tc>
      </w:tr>
      <w:tr w:rsidR="00096830" w:rsidRPr="00151ECE" w14:paraId="1409AABC" w14:textId="77777777" w:rsidTr="00275324">
        <w:trPr>
          <w:trHeight w:val="315"/>
        </w:trPr>
        <w:tc>
          <w:tcPr>
            <w:tcW w:w="1418" w:type="dxa"/>
            <w:tcBorders>
              <w:top w:val="single" w:sz="4" w:space="0" w:color="auto"/>
              <w:left w:val="single" w:sz="8" w:space="0" w:color="auto"/>
              <w:bottom w:val="single" w:sz="4" w:space="0" w:color="auto"/>
              <w:right w:val="single" w:sz="8" w:space="0" w:color="auto"/>
            </w:tcBorders>
          </w:tcPr>
          <w:p w14:paraId="1409AAB6" w14:textId="77777777" w:rsidR="00096830" w:rsidRPr="00151ECE" w:rsidRDefault="00096830" w:rsidP="00D85F66">
            <w:pPr>
              <w:rPr>
                <w:color w:val="000000"/>
                <w:sz w:val="20"/>
                <w:szCs w:val="20"/>
              </w:rPr>
            </w:pPr>
            <w:r w:rsidRPr="00151ECE">
              <w:rPr>
                <w:color w:val="000000"/>
                <w:sz w:val="20"/>
                <w:szCs w:val="20"/>
              </w:rPr>
              <w:t>15.2.</w:t>
            </w:r>
          </w:p>
        </w:tc>
        <w:tc>
          <w:tcPr>
            <w:tcW w:w="3260" w:type="dxa"/>
            <w:tcBorders>
              <w:top w:val="single" w:sz="4" w:space="0" w:color="auto"/>
              <w:left w:val="nil"/>
              <w:bottom w:val="single" w:sz="4" w:space="0" w:color="auto"/>
              <w:right w:val="single" w:sz="8" w:space="0" w:color="auto"/>
            </w:tcBorders>
            <w:noWrap/>
          </w:tcPr>
          <w:p w14:paraId="1409AAB7" w14:textId="77777777" w:rsidR="00096830" w:rsidRPr="00151ECE" w:rsidRDefault="00096830" w:rsidP="00275324">
            <w:pPr>
              <w:rPr>
                <w:color w:val="000000"/>
                <w:sz w:val="20"/>
                <w:szCs w:val="20"/>
              </w:rPr>
            </w:pPr>
            <w:r w:rsidRPr="00151ECE">
              <w:rPr>
                <w:color w:val="000000"/>
                <w:sz w:val="20"/>
                <w:szCs w:val="20"/>
              </w:rPr>
              <w:t>augu pases vai etiķetes</w:t>
            </w:r>
          </w:p>
        </w:tc>
        <w:tc>
          <w:tcPr>
            <w:tcW w:w="1560" w:type="dxa"/>
            <w:tcBorders>
              <w:top w:val="single" w:sz="4" w:space="0" w:color="auto"/>
              <w:left w:val="nil"/>
              <w:bottom w:val="single" w:sz="4" w:space="0" w:color="auto"/>
              <w:right w:val="single" w:sz="8" w:space="0" w:color="auto"/>
            </w:tcBorders>
          </w:tcPr>
          <w:p w14:paraId="1409AAB8" w14:textId="77777777" w:rsidR="00096830" w:rsidRPr="00151ECE" w:rsidRDefault="00096830" w:rsidP="00275324">
            <w:pPr>
              <w:jc w:val="center"/>
              <w:rPr>
                <w:color w:val="000000"/>
                <w:sz w:val="20"/>
                <w:szCs w:val="20"/>
              </w:rPr>
            </w:pPr>
            <w:r w:rsidRPr="00151ECE">
              <w:rPr>
                <w:color w:val="000000"/>
                <w:sz w:val="20"/>
                <w:szCs w:val="20"/>
              </w:rPr>
              <w:t>1 gab.</w:t>
            </w:r>
          </w:p>
        </w:tc>
        <w:tc>
          <w:tcPr>
            <w:tcW w:w="1134" w:type="dxa"/>
            <w:tcBorders>
              <w:top w:val="single" w:sz="4" w:space="0" w:color="auto"/>
              <w:left w:val="nil"/>
              <w:bottom w:val="single" w:sz="4" w:space="0" w:color="auto"/>
              <w:right w:val="single" w:sz="8" w:space="0" w:color="auto"/>
            </w:tcBorders>
          </w:tcPr>
          <w:p w14:paraId="1409AAB9" w14:textId="77777777" w:rsidR="00096830" w:rsidRPr="00151ECE" w:rsidRDefault="00096830" w:rsidP="00275324">
            <w:pPr>
              <w:jc w:val="right"/>
              <w:rPr>
                <w:color w:val="000000"/>
                <w:sz w:val="20"/>
                <w:szCs w:val="20"/>
              </w:rPr>
            </w:pPr>
            <w:r w:rsidRPr="00151ECE">
              <w:rPr>
                <w:color w:val="000000"/>
                <w:sz w:val="20"/>
                <w:szCs w:val="20"/>
              </w:rPr>
              <w:t>0,17</w:t>
            </w:r>
          </w:p>
        </w:tc>
        <w:tc>
          <w:tcPr>
            <w:tcW w:w="850" w:type="dxa"/>
            <w:tcBorders>
              <w:top w:val="single" w:sz="4" w:space="0" w:color="auto"/>
              <w:left w:val="nil"/>
              <w:bottom w:val="single" w:sz="4" w:space="0" w:color="auto"/>
              <w:right w:val="nil"/>
            </w:tcBorders>
          </w:tcPr>
          <w:p w14:paraId="1409AABA" w14:textId="00469D75" w:rsidR="00096830" w:rsidRPr="00151ECE" w:rsidRDefault="00275324" w:rsidP="00275324">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ABB" w14:textId="77777777" w:rsidR="00096830" w:rsidRPr="00151ECE" w:rsidRDefault="00096830" w:rsidP="00275324">
            <w:pPr>
              <w:jc w:val="right"/>
              <w:rPr>
                <w:color w:val="000000"/>
                <w:sz w:val="20"/>
                <w:szCs w:val="20"/>
              </w:rPr>
            </w:pPr>
            <w:r w:rsidRPr="00151ECE">
              <w:rPr>
                <w:color w:val="000000"/>
                <w:sz w:val="20"/>
                <w:szCs w:val="20"/>
              </w:rPr>
              <w:t>0,17</w:t>
            </w:r>
          </w:p>
        </w:tc>
      </w:tr>
      <w:tr w:rsidR="00096830" w:rsidRPr="00151ECE" w14:paraId="1409AAC3" w14:textId="77777777" w:rsidTr="00275324">
        <w:trPr>
          <w:trHeight w:val="315"/>
        </w:trPr>
        <w:tc>
          <w:tcPr>
            <w:tcW w:w="1418" w:type="dxa"/>
            <w:tcBorders>
              <w:top w:val="single" w:sz="4" w:space="0" w:color="auto"/>
              <w:left w:val="single" w:sz="8" w:space="0" w:color="auto"/>
              <w:bottom w:val="single" w:sz="4" w:space="0" w:color="auto"/>
              <w:right w:val="single" w:sz="8" w:space="0" w:color="auto"/>
            </w:tcBorders>
          </w:tcPr>
          <w:p w14:paraId="1409AABD" w14:textId="77777777" w:rsidR="00096830" w:rsidRPr="00151ECE" w:rsidRDefault="00096830" w:rsidP="00D85F66">
            <w:pPr>
              <w:rPr>
                <w:color w:val="000000"/>
                <w:sz w:val="20"/>
                <w:szCs w:val="20"/>
              </w:rPr>
            </w:pPr>
            <w:r w:rsidRPr="00151ECE">
              <w:rPr>
                <w:color w:val="000000"/>
                <w:sz w:val="20"/>
                <w:szCs w:val="20"/>
              </w:rPr>
              <w:t>16</w:t>
            </w:r>
            <w:r w:rsidR="005D08C0"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AABE" w14:textId="35FDA2EF" w:rsidR="00096830" w:rsidRPr="00151ECE" w:rsidRDefault="00096830" w:rsidP="00275324">
            <w:pPr>
              <w:rPr>
                <w:color w:val="000000"/>
                <w:sz w:val="20"/>
                <w:szCs w:val="20"/>
                <w:vertAlign w:val="superscript"/>
              </w:rPr>
            </w:pPr>
            <w:r w:rsidRPr="00151ECE">
              <w:rPr>
                <w:color w:val="000000"/>
                <w:sz w:val="20"/>
                <w:szCs w:val="20"/>
              </w:rPr>
              <w:t>Pārbaude atļaujas saņemšanai karantīnas organismu, augu, augu valsts produktu un citu izmē</w:t>
            </w:r>
            <w:r w:rsidR="00AB38AA" w:rsidRPr="00151ECE">
              <w:rPr>
                <w:color w:val="000000"/>
                <w:sz w:val="20"/>
                <w:szCs w:val="20"/>
              </w:rPr>
              <w:softHyphen/>
            </w:r>
            <w:r w:rsidRPr="00151ECE">
              <w:rPr>
                <w:color w:val="000000"/>
                <w:sz w:val="20"/>
                <w:szCs w:val="20"/>
              </w:rPr>
              <w:t>ģinājumiem vai zināt</w:t>
            </w:r>
            <w:r w:rsidR="00AB38AA" w:rsidRPr="00151ECE">
              <w:rPr>
                <w:color w:val="000000"/>
                <w:sz w:val="20"/>
                <w:szCs w:val="20"/>
              </w:rPr>
              <w:softHyphen/>
            </w:r>
            <w:r w:rsidRPr="00151ECE">
              <w:rPr>
                <w:color w:val="000000"/>
                <w:sz w:val="20"/>
                <w:szCs w:val="20"/>
              </w:rPr>
              <w:t>niskiem mērķiem paredzētu objektu un šķirņu selekcijas vajadzībām, ievešanai vai pārvietošanai Latvijā</w:t>
            </w:r>
            <w:r w:rsidR="00AB38AA" w:rsidRPr="00151ECE">
              <w:rPr>
                <w:color w:val="000000"/>
                <w:sz w:val="20"/>
                <w:szCs w:val="20"/>
                <w:vertAlign w:val="superscript"/>
              </w:rPr>
              <w:t>1</w:t>
            </w:r>
          </w:p>
        </w:tc>
        <w:tc>
          <w:tcPr>
            <w:tcW w:w="1560" w:type="dxa"/>
            <w:tcBorders>
              <w:top w:val="single" w:sz="4" w:space="0" w:color="auto"/>
              <w:left w:val="nil"/>
              <w:bottom w:val="single" w:sz="4" w:space="0" w:color="auto"/>
              <w:right w:val="single" w:sz="8" w:space="0" w:color="auto"/>
            </w:tcBorders>
          </w:tcPr>
          <w:p w14:paraId="1409AABF" w14:textId="77777777" w:rsidR="00096830" w:rsidRPr="00151ECE" w:rsidRDefault="00096830" w:rsidP="00275324">
            <w:pPr>
              <w:jc w:val="center"/>
              <w:rPr>
                <w:color w:val="000000"/>
                <w:sz w:val="20"/>
                <w:szCs w:val="20"/>
              </w:rPr>
            </w:pPr>
            <w:r w:rsidRPr="00151ECE">
              <w:rPr>
                <w:color w:val="000000"/>
                <w:sz w:val="20"/>
                <w:szCs w:val="20"/>
              </w:rPr>
              <w:t>objekts</w:t>
            </w:r>
          </w:p>
        </w:tc>
        <w:tc>
          <w:tcPr>
            <w:tcW w:w="1134" w:type="dxa"/>
            <w:tcBorders>
              <w:top w:val="single" w:sz="4" w:space="0" w:color="auto"/>
              <w:left w:val="nil"/>
              <w:bottom w:val="single" w:sz="4" w:space="0" w:color="auto"/>
              <w:right w:val="single" w:sz="8" w:space="0" w:color="auto"/>
            </w:tcBorders>
          </w:tcPr>
          <w:p w14:paraId="1409AAC0" w14:textId="77777777" w:rsidR="00096830" w:rsidRPr="00151ECE" w:rsidRDefault="00096830" w:rsidP="00275324">
            <w:pPr>
              <w:jc w:val="right"/>
              <w:rPr>
                <w:color w:val="000000"/>
                <w:sz w:val="20"/>
                <w:szCs w:val="20"/>
              </w:rPr>
            </w:pPr>
            <w:r w:rsidRPr="00151ECE">
              <w:rPr>
                <w:color w:val="000000"/>
                <w:sz w:val="20"/>
                <w:szCs w:val="20"/>
              </w:rPr>
              <w:t>24,19</w:t>
            </w:r>
          </w:p>
        </w:tc>
        <w:tc>
          <w:tcPr>
            <w:tcW w:w="850" w:type="dxa"/>
            <w:tcBorders>
              <w:top w:val="single" w:sz="4" w:space="0" w:color="auto"/>
              <w:left w:val="nil"/>
              <w:bottom w:val="single" w:sz="4" w:space="0" w:color="auto"/>
              <w:right w:val="nil"/>
            </w:tcBorders>
          </w:tcPr>
          <w:p w14:paraId="1409AAC1" w14:textId="6F7AD525" w:rsidR="00096830" w:rsidRPr="00151ECE" w:rsidRDefault="00275324" w:rsidP="00275324">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AC2" w14:textId="77777777" w:rsidR="00096830" w:rsidRPr="00151ECE" w:rsidRDefault="00096830" w:rsidP="00275324">
            <w:pPr>
              <w:jc w:val="right"/>
              <w:rPr>
                <w:color w:val="000000"/>
                <w:sz w:val="20"/>
                <w:szCs w:val="20"/>
              </w:rPr>
            </w:pPr>
            <w:r w:rsidRPr="00151ECE">
              <w:rPr>
                <w:color w:val="000000"/>
                <w:sz w:val="20"/>
                <w:szCs w:val="20"/>
              </w:rPr>
              <w:t>24,19</w:t>
            </w:r>
          </w:p>
        </w:tc>
      </w:tr>
      <w:tr w:rsidR="00AB38AA" w:rsidRPr="00151ECE" w14:paraId="1409AACA"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AC4" w14:textId="77777777" w:rsidR="00AB38AA" w:rsidRPr="00151ECE" w:rsidRDefault="00AB38AA" w:rsidP="00D85F66">
            <w:pPr>
              <w:rPr>
                <w:color w:val="000000"/>
                <w:sz w:val="20"/>
                <w:szCs w:val="20"/>
              </w:rPr>
            </w:pPr>
            <w:r w:rsidRPr="00151ECE">
              <w:rPr>
                <w:color w:val="000000"/>
                <w:sz w:val="20"/>
                <w:szCs w:val="20"/>
              </w:rPr>
              <w:t>17.</w:t>
            </w:r>
          </w:p>
        </w:tc>
        <w:tc>
          <w:tcPr>
            <w:tcW w:w="7938" w:type="dxa"/>
            <w:gridSpan w:val="5"/>
            <w:tcBorders>
              <w:top w:val="single" w:sz="4" w:space="0" w:color="auto"/>
              <w:left w:val="nil"/>
              <w:bottom w:val="single" w:sz="4" w:space="0" w:color="auto"/>
              <w:right w:val="single" w:sz="8" w:space="0" w:color="auto"/>
            </w:tcBorders>
            <w:noWrap/>
            <w:vAlign w:val="center"/>
          </w:tcPr>
          <w:p w14:paraId="1409AAC9" w14:textId="34F42048" w:rsidR="00AB38AA" w:rsidRPr="00151ECE" w:rsidRDefault="00AB38AA" w:rsidP="00AB38AA">
            <w:pPr>
              <w:rPr>
                <w:color w:val="000000"/>
                <w:sz w:val="20"/>
                <w:szCs w:val="20"/>
              </w:rPr>
            </w:pPr>
            <w:r w:rsidRPr="00151ECE">
              <w:rPr>
                <w:color w:val="000000"/>
                <w:sz w:val="20"/>
                <w:szCs w:val="20"/>
              </w:rPr>
              <w:t>Novērtējuma sagatavošana ķīmiska, mikroorganismus un vīrusus saturoša augu aizsardzības līdzekļa</w:t>
            </w:r>
            <w:r w:rsidRPr="00151ECE">
              <w:rPr>
                <w:color w:val="000000"/>
                <w:sz w:val="20"/>
                <w:szCs w:val="20"/>
                <w:vertAlign w:val="superscript"/>
              </w:rPr>
              <w:t>1</w:t>
            </w:r>
            <w:r w:rsidRPr="00151ECE">
              <w:rPr>
                <w:color w:val="000000"/>
                <w:sz w:val="20"/>
                <w:szCs w:val="20"/>
              </w:rPr>
              <w:t> </w:t>
            </w:r>
          </w:p>
        </w:tc>
      </w:tr>
      <w:tr w:rsidR="00096830" w:rsidRPr="00151ECE" w14:paraId="1409AAD1" w14:textId="77777777" w:rsidTr="00AB38AA">
        <w:trPr>
          <w:trHeight w:val="315"/>
        </w:trPr>
        <w:tc>
          <w:tcPr>
            <w:tcW w:w="1418" w:type="dxa"/>
            <w:tcBorders>
              <w:top w:val="single" w:sz="4" w:space="0" w:color="auto"/>
              <w:left w:val="single" w:sz="8" w:space="0" w:color="auto"/>
              <w:bottom w:val="single" w:sz="4" w:space="0" w:color="auto"/>
              <w:right w:val="single" w:sz="8" w:space="0" w:color="auto"/>
            </w:tcBorders>
          </w:tcPr>
          <w:p w14:paraId="1409AACB" w14:textId="77777777" w:rsidR="00096830" w:rsidRPr="00151ECE" w:rsidRDefault="00096830" w:rsidP="00D85F66">
            <w:pPr>
              <w:rPr>
                <w:color w:val="000000"/>
                <w:sz w:val="20"/>
                <w:szCs w:val="20"/>
              </w:rPr>
            </w:pPr>
            <w:r w:rsidRPr="00151ECE">
              <w:rPr>
                <w:color w:val="000000"/>
                <w:sz w:val="20"/>
                <w:szCs w:val="20"/>
              </w:rPr>
              <w:t>17.1.</w:t>
            </w:r>
          </w:p>
        </w:tc>
        <w:tc>
          <w:tcPr>
            <w:tcW w:w="3260" w:type="dxa"/>
            <w:tcBorders>
              <w:top w:val="single" w:sz="4" w:space="0" w:color="auto"/>
              <w:left w:val="nil"/>
              <w:bottom w:val="single" w:sz="4" w:space="0" w:color="auto"/>
              <w:right w:val="single" w:sz="8" w:space="0" w:color="auto"/>
            </w:tcBorders>
            <w:noWrap/>
          </w:tcPr>
          <w:p w14:paraId="1409AACC" w14:textId="77777777" w:rsidR="00096830" w:rsidRPr="00151ECE" w:rsidRDefault="00096830" w:rsidP="00AB38AA">
            <w:pPr>
              <w:rPr>
                <w:color w:val="000000"/>
                <w:sz w:val="20"/>
                <w:szCs w:val="20"/>
              </w:rPr>
            </w:pPr>
            <w:r w:rsidRPr="00151ECE">
              <w:rPr>
                <w:color w:val="000000"/>
                <w:sz w:val="20"/>
                <w:szCs w:val="20"/>
              </w:rPr>
              <w:t>iekļaušanai augu aizsardzības līdzekļu reģistrā (turpmāk – reģistrs)</w:t>
            </w:r>
          </w:p>
        </w:tc>
        <w:tc>
          <w:tcPr>
            <w:tcW w:w="1560" w:type="dxa"/>
            <w:tcBorders>
              <w:top w:val="single" w:sz="4" w:space="0" w:color="auto"/>
              <w:left w:val="nil"/>
              <w:bottom w:val="single" w:sz="4" w:space="0" w:color="auto"/>
              <w:right w:val="single" w:sz="8" w:space="0" w:color="auto"/>
            </w:tcBorders>
          </w:tcPr>
          <w:p w14:paraId="1409AACD" w14:textId="77777777" w:rsidR="00096830" w:rsidRPr="00151ECE" w:rsidRDefault="00096830" w:rsidP="00AB38AA">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AACE" w14:textId="77777777" w:rsidR="00096830" w:rsidRPr="00151ECE" w:rsidRDefault="00096830" w:rsidP="00AB38AA">
            <w:pPr>
              <w:jc w:val="right"/>
              <w:rPr>
                <w:color w:val="000000"/>
                <w:sz w:val="20"/>
                <w:szCs w:val="20"/>
              </w:rPr>
            </w:pPr>
            <w:r w:rsidRPr="00151ECE">
              <w:rPr>
                <w:color w:val="000000"/>
                <w:sz w:val="20"/>
                <w:szCs w:val="20"/>
              </w:rPr>
              <w:t>2 845,74</w:t>
            </w:r>
          </w:p>
        </w:tc>
        <w:tc>
          <w:tcPr>
            <w:tcW w:w="850" w:type="dxa"/>
            <w:tcBorders>
              <w:top w:val="single" w:sz="4" w:space="0" w:color="auto"/>
              <w:left w:val="nil"/>
              <w:bottom w:val="single" w:sz="4" w:space="0" w:color="auto"/>
              <w:right w:val="nil"/>
            </w:tcBorders>
          </w:tcPr>
          <w:p w14:paraId="1409AACF" w14:textId="3DDF5690" w:rsidR="00096830" w:rsidRPr="00151ECE" w:rsidRDefault="00AB38AA" w:rsidP="00AB38AA">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AD0" w14:textId="77777777" w:rsidR="00096830" w:rsidRPr="00151ECE" w:rsidRDefault="00096830" w:rsidP="00AB38AA">
            <w:pPr>
              <w:jc w:val="right"/>
              <w:rPr>
                <w:color w:val="000000"/>
                <w:sz w:val="20"/>
                <w:szCs w:val="20"/>
              </w:rPr>
            </w:pPr>
            <w:r w:rsidRPr="00151ECE">
              <w:rPr>
                <w:color w:val="000000"/>
                <w:sz w:val="20"/>
                <w:szCs w:val="20"/>
              </w:rPr>
              <w:t>2 845,74</w:t>
            </w:r>
          </w:p>
        </w:tc>
      </w:tr>
      <w:tr w:rsidR="00096830" w:rsidRPr="00151ECE" w14:paraId="1409AAD8" w14:textId="77777777" w:rsidTr="00AB38AA">
        <w:trPr>
          <w:trHeight w:val="315"/>
        </w:trPr>
        <w:tc>
          <w:tcPr>
            <w:tcW w:w="1418" w:type="dxa"/>
            <w:tcBorders>
              <w:top w:val="single" w:sz="4" w:space="0" w:color="auto"/>
              <w:left w:val="single" w:sz="8" w:space="0" w:color="auto"/>
              <w:bottom w:val="single" w:sz="4" w:space="0" w:color="auto"/>
              <w:right w:val="single" w:sz="8" w:space="0" w:color="auto"/>
            </w:tcBorders>
          </w:tcPr>
          <w:p w14:paraId="1409AAD2" w14:textId="77777777" w:rsidR="00096830" w:rsidRPr="00151ECE" w:rsidRDefault="00096830" w:rsidP="00D85F66">
            <w:pPr>
              <w:rPr>
                <w:color w:val="000000"/>
                <w:sz w:val="20"/>
                <w:szCs w:val="20"/>
              </w:rPr>
            </w:pPr>
            <w:r w:rsidRPr="00151ECE">
              <w:rPr>
                <w:color w:val="000000"/>
                <w:sz w:val="20"/>
                <w:szCs w:val="20"/>
              </w:rPr>
              <w:t>17.2.</w:t>
            </w:r>
          </w:p>
        </w:tc>
        <w:tc>
          <w:tcPr>
            <w:tcW w:w="3260" w:type="dxa"/>
            <w:tcBorders>
              <w:top w:val="single" w:sz="4" w:space="0" w:color="auto"/>
              <w:left w:val="nil"/>
              <w:bottom w:val="single" w:sz="4" w:space="0" w:color="auto"/>
              <w:right w:val="single" w:sz="8" w:space="0" w:color="auto"/>
            </w:tcBorders>
            <w:noWrap/>
          </w:tcPr>
          <w:p w14:paraId="1409AAD3" w14:textId="77777777" w:rsidR="00096830" w:rsidRPr="00151ECE" w:rsidRDefault="00096830" w:rsidP="00AB38AA">
            <w:pPr>
              <w:rPr>
                <w:color w:val="000000"/>
                <w:sz w:val="20"/>
                <w:szCs w:val="20"/>
              </w:rPr>
            </w:pPr>
            <w:r w:rsidRPr="00151ECE">
              <w:rPr>
                <w:color w:val="000000"/>
                <w:sz w:val="20"/>
                <w:szCs w:val="20"/>
              </w:rPr>
              <w:t>atkārtotai iekļaušanai reģistrā</w:t>
            </w:r>
          </w:p>
        </w:tc>
        <w:tc>
          <w:tcPr>
            <w:tcW w:w="1560" w:type="dxa"/>
            <w:tcBorders>
              <w:top w:val="single" w:sz="4" w:space="0" w:color="auto"/>
              <w:left w:val="nil"/>
              <w:bottom w:val="single" w:sz="4" w:space="0" w:color="auto"/>
              <w:right w:val="single" w:sz="8" w:space="0" w:color="auto"/>
            </w:tcBorders>
          </w:tcPr>
          <w:p w14:paraId="1409AAD4" w14:textId="77777777" w:rsidR="00096830" w:rsidRPr="00151ECE" w:rsidRDefault="00096830" w:rsidP="00AB38AA">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AAD5" w14:textId="77777777" w:rsidR="00096830" w:rsidRPr="00151ECE" w:rsidRDefault="00096830" w:rsidP="00AB38AA">
            <w:pPr>
              <w:jc w:val="right"/>
              <w:rPr>
                <w:color w:val="000000"/>
                <w:sz w:val="20"/>
                <w:szCs w:val="20"/>
              </w:rPr>
            </w:pPr>
            <w:r w:rsidRPr="00151ECE">
              <w:rPr>
                <w:color w:val="000000"/>
                <w:sz w:val="20"/>
                <w:szCs w:val="20"/>
              </w:rPr>
              <w:t>711,44</w:t>
            </w:r>
          </w:p>
        </w:tc>
        <w:tc>
          <w:tcPr>
            <w:tcW w:w="850" w:type="dxa"/>
            <w:tcBorders>
              <w:top w:val="single" w:sz="4" w:space="0" w:color="auto"/>
              <w:left w:val="nil"/>
              <w:bottom w:val="single" w:sz="4" w:space="0" w:color="auto"/>
              <w:right w:val="nil"/>
            </w:tcBorders>
          </w:tcPr>
          <w:p w14:paraId="1409AAD6" w14:textId="02CB518E" w:rsidR="00096830" w:rsidRPr="00151ECE" w:rsidRDefault="00AB38AA" w:rsidP="00AB38AA">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AD7" w14:textId="77777777" w:rsidR="00096830" w:rsidRPr="00151ECE" w:rsidRDefault="00096830" w:rsidP="00AB38AA">
            <w:pPr>
              <w:jc w:val="right"/>
              <w:rPr>
                <w:color w:val="000000"/>
                <w:sz w:val="20"/>
                <w:szCs w:val="20"/>
              </w:rPr>
            </w:pPr>
            <w:r w:rsidRPr="00151ECE">
              <w:rPr>
                <w:color w:val="000000"/>
                <w:sz w:val="20"/>
                <w:szCs w:val="20"/>
              </w:rPr>
              <w:t>711,44</w:t>
            </w:r>
          </w:p>
        </w:tc>
      </w:tr>
      <w:tr w:rsidR="00096830" w:rsidRPr="00151ECE" w14:paraId="1409AADF" w14:textId="77777777" w:rsidTr="00405E03">
        <w:trPr>
          <w:trHeight w:val="315"/>
        </w:trPr>
        <w:tc>
          <w:tcPr>
            <w:tcW w:w="1418" w:type="dxa"/>
            <w:tcBorders>
              <w:top w:val="single" w:sz="4" w:space="0" w:color="auto"/>
              <w:left w:val="single" w:sz="8" w:space="0" w:color="auto"/>
              <w:bottom w:val="single" w:sz="4" w:space="0" w:color="auto"/>
              <w:right w:val="single" w:sz="8" w:space="0" w:color="auto"/>
            </w:tcBorders>
          </w:tcPr>
          <w:p w14:paraId="1409AAD9" w14:textId="397A4608" w:rsidR="00096830" w:rsidRPr="00151ECE" w:rsidRDefault="00AB38AA" w:rsidP="00D85F66">
            <w:pPr>
              <w:rPr>
                <w:color w:val="000000"/>
                <w:sz w:val="20"/>
                <w:szCs w:val="20"/>
              </w:rPr>
            </w:pPr>
            <w:r w:rsidRPr="00151ECE">
              <w:rPr>
                <w:sz w:val="20"/>
                <w:szCs w:val="20"/>
              </w:rPr>
              <w:lastRenderedPageBreak/>
              <w:br w:type="page"/>
            </w:r>
            <w:r w:rsidR="00096830" w:rsidRPr="00151ECE">
              <w:rPr>
                <w:color w:val="000000"/>
                <w:sz w:val="20"/>
                <w:szCs w:val="20"/>
              </w:rPr>
              <w:t>17.3.</w:t>
            </w:r>
          </w:p>
        </w:tc>
        <w:tc>
          <w:tcPr>
            <w:tcW w:w="3260" w:type="dxa"/>
            <w:tcBorders>
              <w:top w:val="single" w:sz="4" w:space="0" w:color="auto"/>
              <w:left w:val="nil"/>
              <w:bottom w:val="single" w:sz="4" w:space="0" w:color="auto"/>
              <w:right w:val="single" w:sz="8" w:space="0" w:color="auto"/>
            </w:tcBorders>
            <w:noWrap/>
          </w:tcPr>
          <w:p w14:paraId="1409AADA" w14:textId="77777777" w:rsidR="00096830" w:rsidRPr="00151ECE" w:rsidRDefault="00096830" w:rsidP="00405E03">
            <w:pPr>
              <w:rPr>
                <w:color w:val="000000"/>
                <w:sz w:val="20"/>
                <w:szCs w:val="20"/>
              </w:rPr>
            </w:pPr>
            <w:r w:rsidRPr="00151ECE">
              <w:rPr>
                <w:color w:val="000000"/>
                <w:sz w:val="20"/>
                <w:szCs w:val="20"/>
              </w:rPr>
              <w:t>pagaidu iekļaušanai reģistrā</w:t>
            </w:r>
          </w:p>
        </w:tc>
        <w:tc>
          <w:tcPr>
            <w:tcW w:w="1560" w:type="dxa"/>
            <w:tcBorders>
              <w:top w:val="single" w:sz="4" w:space="0" w:color="auto"/>
              <w:left w:val="nil"/>
              <w:bottom w:val="single" w:sz="4" w:space="0" w:color="auto"/>
              <w:right w:val="single" w:sz="8" w:space="0" w:color="auto"/>
            </w:tcBorders>
          </w:tcPr>
          <w:p w14:paraId="1409AADB" w14:textId="77777777" w:rsidR="00096830" w:rsidRPr="00151ECE" w:rsidRDefault="00096830" w:rsidP="00405E03">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AADC" w14:textId="77777777" w:rsidR="00096830" w:rsidRPr="00151ECE" w:rsidRDefault="00096830" w:rsidP="00405E03">
            <w:pPr>
              <w:jc w:val="right"/>
              <w:rPr>
                <w:color w:val="000000"/>
                <w:sz w:val="20"/>
                <w:szCs w:val="20"/>
              </w:rPr>
            </w:pPr>
            <w:r w:rsidRPr="00151ECE">
              <w:rPr>
                <w:color w:val="000000"/>
                <w:sz w:val="20"/>
                <w:szCs w:val="20"/>
              </w:rPr>
              <w:t>2 845,74</w:t>
            </w:r>
          </w:p>
        </w:tc>
        <w:tc>
          <w:tcPr>
            <w:tcW w:w="850" w:type="dxa"/>
            <w:tcBorders>
              <w:top w:val="single" w:sz="4" w:space="0" w:color="auto"/>
              <w:left w:val="nil"/>
              <w:bottom w:val="single" w:sz="4" w:space="0" w:color="auto"/>
              <w:right w:val="nil"/>
            </w:tcBorders>
          </w:tcPr>
          <w:p w14:paraId="1409AADD" w14:textId="09A0393B" w:rsidR="00096830" w:rsidRPr="00151ECE" w:rsidRDefault="00AB38AA" w:rsidP="00405E03">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ADE" w14:textId="77777777" w:rsidR="00096830" w:rsidRPr="00151ECE" w:rsidRDefault="00096830" w:rsidP="00405E03">
            <w:pPr>
              <w:jc w:val="right"/>
              <w:rPr>
                <w:color w:val="000000"/>
                <w:sz w:val="20"/>
                <w:szCs w:val="20"/>
              </w:rPr>
            </w:pPr>
            <w:r w:rsidRPr="00151ECE">
              <w:rPr>
                <w:color w:val="000000"/>
                <w:sz w:val="20"/>
                <w:szCs w:val="20"/>
              </w:rPr>
              <w:t>2 845,74</w:t>
            </w:r>
          </w:p>
        </w:tc>
      </w:tr>
      <w:tr w:rsidR="00096830" w:rsidRPr="00151ECE" w14:paraId="1409AAE6" w14:textId="77777777" w:rsidTr="00405E03">
        <w:trPr>
          <w:trHeight w:val="315"/>
        </w:trPr>
        <w:tc>
          <w:tcPr>
            <w:tcW w:w="1418" w:type="dxa"/>
            <w:tcBorders>
              <w:top w:val="single" w:sz="4" w:space="0" w:color="auto"/>
              <w:left w:val="single" w:sz="8" w:space="0" w:color="auto"/>
              <w:bottom w:val="single" w:sz="4" w:space="0" w:color="auto"/>
              <w:right w:val="single" w:sz="8" w:space="0" w:color="auto"/>
            </w:tcBorders>
          </w:tcPr>
          <w:p w14:paraId="1409AAE0" w14:textId="77777777" w:rsidR="00096830" w:rsidRPr="00151ECE" w:rsidRDefault="00096830" w:rsidP="00D85F66">
            <w:pPr>
              <w:rPr>
                <w:color w:val="000000"/>
                <w:sz w:val="20"/>
                <w:szCs w:val="20"/>
              </w:rPr>
            </w:pPr>
            <w:r w:rsidRPr="00151ECE">
              <w:rPr>
                <w:color w:val="000000"/>
                <w:sz w:val="20"/>
                <w:szCs w:val="20"/>
              </w:rPr>
              <w:t>17.4.</w:t>
            </w:r>
          </w:p>
        </w:tc>
        <w:tc>
          <w:tcPr>
            <w:tcW w:w="3260" w:type="dxa"/>
            <w:tcBorders>
              <w:top w:val="single" w:sz="4" w:space="0" w:color="auto"/>
              <w:left w:val="nil"/>
              <w:bottom w:val="single" w:sz="4" w:space="0" w:color="auto"/>
              <w:right w:val="single" w:sz="8" w:space="0" w:color="auto"/>
            </w:tcBorders>
            <w:noWrap/>
          </w:tcPr>
          <w:p w14:paraId="1409AAE1" w14:textId="77777777" w:rsidR="00096830" w:rsidRPr="00151ECE" w:rsidRDefault="00096830" w:rsidP="00405E03">
            <w:pPr>
              <w:rPr>
                <w:color w:val="000000"/>
                <w:sz w:val="20"/>
                <w:szCs w:val="20"/>
              </w:rPr>
            </w:pPr>
            <w:r w:rsidRPr="00151ECE">
              <w:rPr>
                <w:color w:val="000000"/>
                <w:sz w:val="20"/>
                <w:szCs w:val="20"/>
              </w:rPr>
              <w:t>iekļaušanai reģistrā pēc pagaidu reģistrācijas termiņa beigām</w:t>
            </w:r>
          </w:p>
        </w:tc>
        <w:tc>
          <w:tcPr>
            <w:tcW w:w="1560" w:type="dxa"/>
            <w:tcBorders>
              <w:top w:val="single" w:sz="4" w:space="0" w:color="auto"/>
              <w:left w:val="nil"/>
              <w:bottom w:val="single" w:sz="4" w:space="0" w:color="auto"/>
              <w:right w:val="single" w:sz="8" w:space="0" w:color="auto"/>
            </w:tcBorders>
          </w:tcPr>
          <w:p w14:paraId="1409AAE2" w14:textId="77777777" w:rsidR="00096830" w:rsidRPr="00151ECE" w:rsidRDefault="00096830" w:rsidP="00405E03">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AAE3" w14:textId="77777777" w:rsidR="00096830" w:rsidRPr="00151ECE" w:rsidRDefault="00096830" w:rsidP="00405E03">
            <w:pPr>
              <w:jc w:val="right"/>
              <w:rPr>
                <w:color w:val="000000"/>
                <w:sz w:val="20"/>
                <w:szCs w:val="20"/>
              </w:rPr>
            </w:pPr>
            <w:r w:rsidRPr="00151ECE">
              <w:rPr>
                <w:color w:val="000000"/>
                <w:sz w:val="20"/>
                <w:szCs w:val="20"/>
              </w:rPr>
              <w:t>711,44</w:t>
            </w:r>
          </w:p>
        </w:tc>
        <w:tc>
          <w:tcPr>
            <w:tcW w:w="850" w:type="dxa"/>
            <w:tcBorders>
              <w:top w:val="single" w:sz="4" w:space="0" w:color="auto"/>
              <w:left w:val="nil"/>
              <w:bottom w:val="single" w:sz="4" w:space="0" w:color="auto"/>
              <w:right w:val="nil"/>
            </w:tcBorders>
          </w:tcPr>
          <w:p w14:paraId="1409AAE4" w14:textId="48FE3E6F" w:rsidR="00096830" w:rsidRPr="00151ECE" w:rsidRDefault="00096830" w:rsidP="00405E03">
            <w:pPr>
              <w:jc w:val="right"/>
              <w:rPr>
                <w:sz w:val="20"/>
                <w:szCs w:val="20"/>
              </w:rPr>
            </w:pPr>
            <w:r w:rsidRPr="00151ECE">
              <w:rPr>
                <w:sz w:val="20"/>
                <w:szCs w:val="20"/>
              </w:rPr>
              <w:t>0,0</w:t>
            </w:r>
            <w:r w:rsidR="00151ECE">
              <w:rPr>
                <w:sz w:val="20"/>
                <w:szCs w:val="20"/>
              </w:rPr>
              <w:t>0</w:t>
            </w:r>
          </w:p>
        </w:tc>
        <w:tc>
          <w:tcPr>
            <w:tcW w:w="1134" w:type="dxa"/>
            <w:tcBorders>
              <w:top w:val="single" w:sz="4" w:space="0" w:color="auto"/>
              <w:left w:val="single" w:sz="8" w:space="0" w:color="auto"/>
              <w:bottom w:val="single" w:sz="4" w:space="0" w:color="auto"/>
              <w:right w:val="single" w:sz="8" w:space="0" w:color="auto"/>
            </w:tcBorders>
          </w:tcPr>
          <w:p w14:paraId="1409AAE5" w14:textId="77777777" w:rsidR="00096830" w:rsidRPr="00151ECE" w:rsidRDefault="00096830" w:rsidP="00405E03">
            <w:pPr>
              <w:jc w:val="right"/>
              <w:rPr>
                <w:color w:val="000000"/>
                <w:sz w:val="20"/>
                <w:szCs w:val="20"/>
              </w:rPr>
            </w:pPr>
            <w:r w:rsidRPr="00151ECE">
              <w:rPr>
                <w:color w:val="000000"/>
                <w:sz w:val="20"/>
                <w:szCs w:val="20"/>
              </w:rPr>
              <w:t>711,44</w:t>
            </w:r>
          </w:p>
        </w:tc>
      </w:tr>
      <w:tr w:rsidR="00405E03" w:rsidRPr="00151ECE" w14:paraId="1409AAED"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AE7" w14:textId="77777777" w:rsidR="00405E03" w:rsidRPr="00151ECE" w:rsidRDefault="00405E03" w:rsidP="00D85F66">
            <w:pPr>
              <w:rPr>
                <w:color w:val="000000"/>
                <w:sz w:val="20"/>
                <w:szCs w:val="20"/>
              </w:rPr>
            </w:pPr>
            <w:r w:rsidRPr="00151ECE">
              <w:rPr>
                <w:color w:val="000000"/>
                <w:sz w:val="20"/>
                <w:szCs w:val="20"/>
              </w:rPr>
              <w:t>18.</w:t>
            </w:r>
          </w:p>
        </w:tc>
        <w:tc>
          <w:tcPr>
            <w:tcW w:w="7938" w:type="dxa"/>
            <w:gridSpan w:val="5"/>
            <w:tcBorders>
              <w:top w:val="single" w:sz="4" w:space="0" w:color="auto"/>
              <w:left w:val="nil"/>
              <w:bottom w:val="single" w:sz="4" w:space="0" w:color="auto"/>
              <w:right w:val="single" w:sz="8" w:space="0" w:color="auto"/>
            </w:tcBorders>
            <w:noWrap/>
          </w:tcPr>
          <w:p w14:paraId="1409AAEC" w14:textId="1B69175E" w:rsidR="00405E03" w:rsidRPr="00151ECE" w:rsidRDefault="00405E03" w:rsidP="00405E03">
            <w:pPr>
              <w:rPr>
                <w:color w:val="000000"/>
                <w:sz w:val="20"/>
                <w:szCs w:val="20"/>
                <w:vertAlign w:val="superscript"/>
              </w:rPr>
            </w:pPr>
            <w:r w:rsidRPr="00151ECE">
              <w:rPr>
                <w:color w:val="000000"/>
                <w:sz w:val="20"/>
                <w:szCs w:val="20"/>
              </w:rPr>
              <w:t>Novērtējuma sagatavošana dzīvos organismus un bezmugurkaulniekus (piemēram, kukaiņus, ērces, nematodes) saturoša augu aizsardzības līdzekļa</w:t>
            </w:r>
            <w:r w:rsidRPr="00151ECE">
              <w:rPr>
                <w:color w:val="000000"/>
                <w:sz w:val="20"/>
                <w:szCs w:val="20"/>
                <w:vertAlign w:val="superscript"/>
              </w:rPr>
              <w:t>1</w:t>
            </w:r>
          </w:p>
        </w:tc>
      </w:tr>
      <w:tr w:rsidR="00096830" w:rsidRPr="00151ECE" w14:paraId="1409AAF4" w14:textId="77777777" w:rsidTr="00405E03">
        <w:trPr>
          <w:trHeight w:val="315"/>
        </w:trPr>
        <w:tc>
          <w:tcPr>
            <w:tcW w:w="1418" w:type="dxa"/>
            <w:tcBorders>
              <w:top w:val="single" w:sz="4" w:space="0" w:color="auto"/>
              <w:left w:val="single" w:sz="8" w:space="0" w:color="auto"/>
              <w:bottom w:val="single" w:sz="4" w:space="0" w:color="auto"/>
              <w:right w:val="single" w:sz="8" w:space="0" w:color="auto"/>
            </w:tcBorders>
          </w:tcPr>
          <w:p w14:paraId="1409AAEE" w14:textId="77777777" w:rsidR="00096830" w:rsidRPr="00151ECE" w:rsidRDefault="00096830" w:rsidP="00D85F66">
            <w:pPr>
              <w:rPr>
                <w:color w:val="000000"/>
                <w:sz w:val="20"/>
                <w:szCs w:val="20"/>
              </w:rPr>
            </w:pPr>
            <w:r w:rsidRPr="00151ECE">
              <w:rPr>
                <w:color w:val="000000"/>
                <w:sz w:val="20"/>
                <w:szCs w:val="20"/>
              </w:rPr>
              <w:t>18.1.</w:t>
            </w:r>
          </w:p>
        </w:tc>
        <w:tc>
          <w:tcPr>
            <w:tcW w:w="3260" w:type="dxa"/>
            <w:tcBorders>
              <w:top w:val="single" w:sz="4" w:space="0" w:color="auto"/>
              <w:left w:val="nil"/>
              <w:bottom w:val="single" w:sz="4" w:space="0" w:color="auto"/>
              <w:right w:val="single" w:sz="8" w:space="0" w:color="auto"/>
            </w:tcBorders>
            <w:noWrap/>
          </w:tcPr>
          <w:p w14:paraId="1409AAEF" w14:textId="77777777" w:rsidR="00096830" w:rsidRPr="00151ECE" w:rsidRDefault="00096830" w:rsidP="00405E03">
            <w:pPr>
              <w:rPr>
                <w:color w:val="000000"/>
                <w:sz w:val="20"/>
                <w:szCs w:val="20"/>
              </w:rPr>
            </w:pPr>
            <w:r w:rsidRPr="00151ECE">
              <w:rPr>
                <w:color w:val="000000"/>
                <w:sz w:val="20"/>
                <w:szCs w:val="20"/>
              </w:rPr>
              <w:t>iekļaušanai reģistrā</w:t>
            </w:r>
          </w:p>
        </w:tc>
        <w:tc>
          <w:tcPr>
            <w:tcW w:w="1560" w:type="dxa"/>
            <w:tcBorders>
              <w:top w:val="single" w:sz="4" w:space="0" w:color="auto"/>
              <w:left w:val="nil"/>
              <w:bottom w:val="single" w:sz="4" w:space="0" w:color="auto"/>
              <w:right w:val="single" w:sz="8" w:space="0" w:color="auto"/>
            </w:tcBorders>
          </w:tcPr>
          <w:p w14:paraId="1409AAF0" w14:textId="77777777" w:rsidR="00096830" w:rsidRPr="00151ECE" w:rsidRDefault="00096830" w:rsidP="00405E03">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AAF1" w14:textId="77777777" w:rsidR="00096830" w:rsidRPr="00151ECE" w:rsidRDefault="00096830" w:rsidP="00405E03">
            <w:pPr>
              <w:jc w:val="right"/>
              <w:rPr>
                <w:color w:val="000000"/>
                <w:sz w:val="20"/>
                <w:szCs w:val="20"/>
              </w:rPr>
            </w:pPr>
            <w:r w:rsidRPr="00151ECE">
              <w:rPr>
                <w:color w:val="000000"/>
                <w:sz w:val="20"/>
                <w:szCs w:val="20"/>
              </w:rPr>
              <w:t>284,57</w:t>
            </w:r>
          </w:p>
        </w:tc>
        <w:tc>
          <w:tcPr>
            <w:tcW w:w="850" w:type="dxa"/>
            <w:tcBorders>
              <w:top w:val="single" w:sz="4" w:space="0" w:color="auto"/>
              <w:left w:val="nil"/>
              <w:bottom w:val="single" w:sz="4" w:space="0" w:color="auto"/>
              <w:right w:val="nil"/>
            </w:tcBorders>
          </w:tcPr>
          <w:p w14:paraId="1409AAF2" w14:textId="36640F8F" w:rsidR="00096830" w:rsidRPr="00151ECE" w:rsidRDefault="00405E03" w:rsidP="00405E03">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AF3" w14:textId="77777777" w:rsidR="00096830" w:rsidRPr="00151ECE" w:rsidRDefault="00096830" w:rsidP="00405E03">
            <w:pPr>
              <w:jc w:val="right"/>
              <w:rPr>
                <w:color w:val="000000"/>
                <w:sz w:val="20"/>
                <w:szCs w:val="20"/>
              </w:rPr>
            </w:pPr>
            <w:r w:rsidRPr="00151ECE">
              <w:rPr>
                <w:color w:val="000000"/>
                <w:sz w:val="20"/>
                <w:szCs w:val="20"/>
              </w:rPr>
              <w:t>284,57</w:t>
            </w:r>
          </w:p>
        </w:tc>
      </w:tr>
      <w:tr w:rsidR="00096830" w:rsidRPr="00151ECE" w14:paraId="1409AAFB" w14:textId="77777777" w:rsidTr="00405E03">
        <w:trPr>
          <w:trHeight w:val="315"/>
        </w:trPr>
        <w:tc>
          <w:tcPr>
            <w:tcW w:w="1418" w:type="dxa"/>
            <w:tcBorders>
              <w:top w:val="single" w:sz="4" w:space="0" w:color="auto"/>
              <w:left w:val="single" w:sz="8" w:space="0" w:color="auto"/>
              <w:bottom w:val="single" w:sz="4" w:space="0" w:color="auto"/>
              <w:right w:val="single" w:sz="8" w:space="0" w:color="auto"/>
            </w:tcBorders>
          </w:tcPr>
          <w:p w14:paraId="1409AAF5" w14:textId="77777777" w:rsidR="00096830" w:rsidRPr="00151ECE" w:rsidRDefault="00096830" w:rsidP="00D85F66">
            <w:pPr>
              <w:rPr>
                <w:color w:val="000000"/>
                <w:sz w:val="20"/>
                <w:szCs w:val="20"/>
              </w:rPr>
            </w:pPr>
            <w:r w:rsidRPr="00151ECE">
              <w:rPr>
                <w:color w:val="000000"/>
                <w:sz w:val="20"/>
                <w:szCs w:val="20"/>
              </w:rPr>
              <w:t>18.2.</w:t>
            </w:r>
          </w:p>
        </w:tc>
        <w:tc>
          <w:tcPr>
            <w:tcW w:w="3260" w:type="dxa"/>
            <w:tcBorders>
              <w:top w:val="single" w:sz="4" w:space="0" w:color="auto"/>
              <w:left w:val="nil"/>
              <w:bottom w:val="single" w:sz="4" w:space="0" w:color="auto"/>
              <w:right w:val="single" w:sz="8" w:space="0" w:color="auto"/>
            </w:tcBorders>
            <w:noWrap/>
          </w:tcPr>
          <w:p w14:paraId="1409AAF6" w14:textId="77777777" w:rsidR="00096830" w:rsidRPr="00151ECE" w:rsidRDefault="00096830" w:rsidP="00405E03">
            <w:pPr>
              <w:rPr>
                <w:color w:val="000000"/>
                <w:sz w:val="20"/>
                <w:szCs w:val="20"/>
              </w:rPr>
            </w:pPr>
            <w:r w:rsidRPr="00151ECE">
              <w:rPr>
                <w:color w:val="000000"/>
                <w:sz w:val="20"/>
                <w:szCs w:val="20"/>
              </w:rPr>
              <w:t>atkārtotai iekļaušanai reģistrā</w:t>
            </w:r>
          </w:p>
        </w:tc>
        <w:tc>
          <w:tcPr>
            <w:tcW w:w="1560" w:type="dxa"/>
            <w:tcBorders>
              <w:top w:val="single" w:sz="4" w:space="0" w:color="auto"/>
              <w:left w:val="nil"/>
              <w:bottom w:val="single" w:sz="4" w:space="0" w:color="auto"/>
              <w:right w:val="single" w:sz="8" w:space="0" w:color="auto"/>
            </w:tcBorders>
          </w:tcPr>
          <w:p w14:paraId="1409AAF7" w14:textId="77777777" w:rsidR="00096830" w:rsidRPr="00151ECE" w:rsidRDefault="00096830" w:rsidP="00405E03">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AAF8" w14:textId="77777777" w:rsidR="00096830" w:rsidRPr="00151ECE" w:rsidRDefault="00096830" w:rsidP="00405E03">
            <w:pPr>
              <w:jc w:val="right"/>
              <w:rPr>
                <w:color w:val="000000"/>
                <w:sz w:val="20"/>
                <w:szCs w:val="20"/>
              </w:rPr>
            </w:pPr>
            <w:r w:rsidRPr="00151ECE">
              <w:rPr>
                <w:color w:val="000000"/>
                <w:sz w:val="20"/>
                <w:szCs w:val="20"/>
              </w:rPr>
              <w:t>142,29</w:t>
            </w:r>
          </w:p>
        </w:tc>
        <w:tc>
          <w:tcPr>
            <w:tcW w:w="850" w:type="dxa"/>
            <w:tcBorders>
              <w:top w:val="single" w:sz="4" w:space="0" w:color="auto"/>
              <w:left w:val="nil"/>
              <w:bottom w:val="single" w:sz="4" w:space="0" w:color="auto"/>
              <w:right w:val="nil"/>
            </w:tcBorders>
          </w:tcPr>
          <w:p w14:paraId="1409AAF9" w14:textId="5155CE5B" w:rsidR="00096830" w:rsidRPr="00151ECE" w:rsidRDefault="00405E03" w:rsidP="00405E03">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AFA" w14:textId="77777777" w:rsidR="00096830" w:rsidRPr="00151ECE" w:rsidRDefault="00096830" w:rsidP="00405E03">
            <w:pPr>
              <w:jc w:val="right"/>
              <w:rPr>
                <w:color w:val="000000"/>
                <w:sz w:val="20"/>
                <w:szCs w:val="20"/>
              </w:rPr>
            </w:pPr>
            <w:r w:rsidRPr="00151ECE">
              <w:rPr>
                <w:color w:val="000000"/>
                <w:sz w:val="20"/>
                <w:szCs w:val="20"/>
              </w:rPr>
              <w:t>142,29</w:t>
            </w:r>
          </w:p>
        </w:tc>
      </w:tr>
      <w:tr w:rsidR="00405E03" w:rsidRPr="00151ECE" w14:paraId="1409AB02"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AFC" w14:textId="4CD51856" w:rsidR="00405E03" w:rsidRPr="00151ECE" w:rsidRDefault="00405E03" w:rsidP="00F53562">
            <w:pPr>
              <w:rPr>
                <w:color w:val="000000"/>
                <w:sz w:val="20"/>
                <w:szCs w:val="20"/>
              </w:rPr>
            </w:pPr>
            <w:r w:rsidRPr="00151ECE">
              <w:rPr>
                <w:color w:val="000000"/>
                <w:sz w:val="20"/>
                <w:szCs w:val="20"/>
              </w:rPr>
              <w:t>19.</w:t>
            </w:r>
          </w:p>
        </w:tc>
        <w:tc>
          <w:tcPr>
            <w:tcW w:w="7938" w:type="dxa"/>
            <w:gridSpan w:val="5"/>
            <w:tcBorders>
              <w:top w:val="single" w:sz="4" w:space="0" w:color="auto"/>
              <w:left w:val="nil"/>
              <w:bottom w:val="single" w:sz="4" w:space="0" w:color="auto"/>
              <w:right w:val="single" w:sz="8" w:space="0" w:color="auto"/>
            </w:tcBorders>
            <w:noWrap/>
          </w:tcPr>
          <w:p w14:paraId="1409AB01" w14:textId="235B8E04" w:rsidR="00405E03" w:rsidRPr="00151ECE" w:rsidRDefault="00405E03" w:rsidP="00405E03">
            <w:pPr>
              <w:rPr>
                <w:color w:val="000000"/>
                <w:sz w:val="20"/>
                <w:szCs w:val="20"/>
                <w:vertAlign w:val="superscript"/>
              </w:rPr>
            </w:pPr>
            <w:r w:rsidRPr="00151ECE">
              <w:rPr>
                <w:color w:val="000000"/>
                <w:sz w:val="20"/>
                <w:szCs w:val="20"/>
              </w:rPr>
              <w:t>Novērtējuma ziņojuma sagatavošana jauno darbīgo vielu iekļaušanai Eiropas Savienībā reģistrēto darbīgo vielu sarakstā</w:t>
            </w:r>
            <w:r w:rsidR="00F53562" w:rsidRPr="00151ECE">
              <w:rPr>
                <w:color w:val="000000"/>
                <w:sz w:val="20"/>
                <w:szCs w:val="20"/>
                <w:vertAlign w:val="superscript"/>
              </w:rPr>
              <w:t xml:space="preserve">1; 5 </w:t>
            </w:r>
          </w:p>
        </w:tc>
      </w:tr>
      <w:tr w:rsidR="00096830" w:rsidRPr="00151ECE" w14:paraId="1409AB09" w14:textId="77777777" w:rsidTr="00405E03">
        <w:trPr>
          <w:trHeight w:val="315"/>
        </w:trPr>
        <w:tc>
          <w:tcPr>
            <w:tcW w:w="1418" w:type="dxa"/>
            <w:tcBorders>
              <w:top w:val="single" w:sz="4" w:space="0" w:color="auto"/>
              <w:left w:val="single" w:sz="8" w:space="0" w:color="auto"/>
              <w:bottom w:val="single" w:sz="4" w:space="0" w:color="auto"/>
              <w:right w:val="single" w:sz="8" w:space="0" w:color="auto"/>
            </w:tcBorders>
          </w:tcPr>
          <w:p w14:paraId="1409AB03" w14:textId="77777777" w:rsidR="00096830" w:rsidRPr="00151ECE" w:rsidRDefault="00096830" w:rsidP="00D85F66">
            <w:pPr>
              <w:rPr>
                <w:color w:val="000000"/>
                <w:sz w:val="20"/>
                <w:szCs w:val="20"/>
              </w:rPr>
            </w:pPr>
            <w:r w:rsidRPr="00151ECE">
              <w:rPr>
                <w:color w:val="000000"/>
                <w:sz w:val="20"/>
                <w:szCs w:val="20"/>
              </w:rPr>
              <w:t>19.1.</w:t>
            </w:r>
          </w:p>
        </w:tc>
        <w:tc>
          <w:tcPr>
            <w:tcW w:w="3260" w:type="dxa"/>
            <w:tcBorders>
              <w:top w:val="single" w:sz="4" w:space="0" w:color="auto"/>
              <w:left w:val="nil"/>
              <w:bottom w:val="single" w:sz="4" w:space="0" w:color="auto"/>
              <w:right w:val="single" w:sz="8" w:space="0" w:color="auto"/>
            </w:tcBorders>
            <w:noWrap/>
          </w:tcPr>
          <w:p w14:paraId="1409AB04" w14:textId="77777777" w:rsidR="00096830" w:rsidRPr="00151ECE" w:rsidRDefault="00096830" w:rsidP="00405E03">
            <w:pPr>
              <w:rPr>
                <w:color w:val="000000"/>
                <w:sz w:val="20"/>
                <w:szCs w:val="20"/>
              </w:rPr>
            </w:pPr>
            <w:r w:rsidRPr="00151ECE">
              <w:rPr>
                <w:color w:val="000000"/>
                <w:sz w:val="20"/>
                <w:szCs w:val="20"/>
              </w:rPr>
              <w:t>ja dalībvalsts ir ziņotājvalsts</w:t>
            </w:r>
          </w:p>
        </w:tc>
        <w:tc>
          <w:tcPr>
            <w:tcW w:w="1560" w:type="dxa"/>
            <w:tcBorders>
              <w:top w:val="single" w:sz="4" w:space="0" w:color="auto"/>
              <w:left w:val="nil"/>
              <w:bottom w:val="single" w:sz="4" w:space="0" w:color="auto"/>
              <w:right w:val="single" w:sz="8" w:space="0" w:color="auto"/>
            </w:tcBorders>
          </w:tcPr>
          <w:p w14:paraId="1409AB05" w14:textId="77777777" w:rsidR="00096830" w:rsidRPr="00151ECE" w:rsidRDefault="00096830" w:rsidP="00405E03">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AB06" w14:textId="77777777" w:rsidR="00096830" w:rsidRPr="00151ECE" w:rsidRDefault="00096830" w:rsidP="00405E03">
            <w:pPr>
              <w:jc w:val="right"/>
              <w:rPr>
                <w:color w:val="000000"/>
                <w:sz w:val="20"/>
                <w:szCs w:val="20"/>
              </w:rPr>
            </w:pPr>
            <w:r w:rsidRPr="00151ECE">
              <w:rPr>
                <w:color w:val="000000"/>
                <w:sz w:val="20"/>
                <w:szCs w:val="20"/>
              </w:rPr>
              <w:t>49 800,51</w:t>
            </w:r>
          </w:p>
        </w:tc>
        <w:tc>
          <w:tcPr>
            <w:tcW w:w="850" w:type="dxa"/>
            <w:tcBorders>
              <w:top w:val="single" w:sz="4" w:space="0" w:color="auto"/>
              <w:left w:val="nil"/>
              <w:bottom w:val="single" w:sz="4" w:space="0" w:color="auto"/>
              <w:right w:val="nil"/>
            </w:tcBorders>
          </w:tcPr>
          <w:p w14:paraId="1409AB07" w14:textId="55E6F299" w:rsidR="00096830" w:rsidRPr="00151ECE" w:rsidRDefault="00F53562" w:rsidP="00405E03">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B08" w14:textId="77777777" w:rsidR="00096830" w:rsidRPr="00151ECE" w:rsidRDefault="00096830" w:rsidP="00405E03">
            <w:pPr>
              <w:jc w:val="right"/>
              <w:rPr>
                <w:color w:val="000000"/>
                <w:sz w:val="20"/>
                <w:szCs w:val="20"/>
              </w:rPr>
            </w:pPr>
            <w:r w:rsidRPr="00151ECE">
              <w:rPr>
                <w:color w:val="000000"/>
                <w:sz w:val="20"/>
                <w:szCs w:val="20"/>
              </w:rPr>
              <w:t>49 800,51</w:t>
            </w:r>
          </w:p>
        </w:tc>
      </w:tr>
      <w:tr w:rsidR="00096830" w:rsidRPr="00151ECE" w14:paraId="1409AB10" w14:textId="77777777" w:rsidTr="00405E03">
        <w:trPr>
          <w:trHeight w:val="315"/>
        </w:trPr>
        <w:tc>
          <w:tcPr>
            <w:tcW w:w="1418" w:type="dxa"/>
            <w:tcBorders>
              <w:top w:val="single" w:sz="4" w:space="0" w:color="auto"/>
              <w:left w:val="single" w:sz="8" w:space="0" w:color="auto"/>
              <w:bottom w:val="single" w:sz="4" w:space="0" w:color="auto"/>
              <w:right w:val="single" w:sz="8" w:space="0" w:color="auto"/>
            </w:tcBorders>
          </w:tcPr>
          <w:p w14:paraId="1409AB0A" w14:textId="77777777" w:rsidR="00096830" w:rsidRPr="00151ECE" w:rsidRDefault="00096830" w:rsidP="00D85F66">
            <w:pPr>
              <w:rPr>
                <w:color w:val="000000"/>
                <w:sz w:val="20"/>
                <w:szCs w:val="20"/>
              </w:rPr>
            </w:pPr>
            <w:r w:rsidRPr="00151ECE">
              <w:rPr>
                <w:color w:val="000000"/>
                <w:sz w:val="20"/>
                <w:szCs w:val="20"/>
              </w:rPr>
              <w:t>19.2.</w:t>
            </w:r>
          </w:p>
        </w:tc>
        <w:tc>
          <w:tcPr>
            <w:tcW w:w="3260" w:type="dxa"/>
            <w:tcBorders>
              <w:top w:val="single" w:sz="4" w:space="0" w:color="auto"/>
              <w:left w:val="nil"/>
              <w:bottom w:val="single" w:sz="4" w:space="0" w:color="auto"/>
              <w:right w:val="single" w:sz="8" w:space="0" w:color="auto"/>
            </w:tcBorders>
            <w:noWrap/>
          </w:tcPr>
          <w:p w14:paraId="1409AB0B" w14:textId="77777777" w:rsidR="00096830" w:rsidRPr="00151ECE" w:rsidRDefault="00096830" w:rsidP="00405E03">
            <w:pPr>
              <w:rPr>
                <w:color w:val="000000"/>
                <w:sz w:val="20"/>
                <w:szCs w:val="20"/>
              </w:rPr>
            </w:pPr>
            <w:r w:rsidRPr="00151ECE">
              <w:rPr>
                <w:color w:val="000000"/>
                <w:sz w:val="20"/>
                <w:szCs w:val="20"/>
              </w:rPr>
              <w:t>ja dalībvalsts ir līdzziņotāja valsts</w:t>
            </w:r>
          </w:p>
        </w:tc>
        <w:tc>
          <w:tcPr>
            <w:tcW w:w="1560" w:type="dxa"/>
            <w:tcBorders>
              <w:top w:val="single" w:sz="4" w:space="0" w:color="auto"/>
              <w:left w:val="nil"/>
              <w:bottom w:val="single" w:sz="4" w:space="0" w:color="auto"/>
              <w:right w:val="single" w:sz="8" w:space="0" w:color="auto"/>
            </w:tcBorders>
          </w:tcPr>
          <w:p w14:paraId="1409AB0C" w14:textId="77777777" w:rsidR="00096830" w:rsidRPr="00151ECE" w:rsidRDefault="00096830" w:rsidP="00405E03">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AB0D" w14:textId="77777777" w:rsidR="00096830" w:rsidRPr="00151ECE" w:rsidRDefault="00096830" w:rsidP="00405E03">
            <w:pPr>
              <w:jc w:val="right"/>
              <w:rPr>
                <w:color w:val="000000"/>
                <w:sz w:val="20"/>
                <w:szCs w:val="20"/>
              </w:rPr>
            </w:pPr>
            <w:r w:rsidRPr="00151ECE">
              <w:rPr>
                <w:color w:val="000000"/>
                <w:sz w:val="20"/>
                <w:szCs w:val="20"/>
              </w:rPr>
              <w:t>24 900,26</w:t>
            </w:r>
          </w:p>
        </w:tc>
        <w:tc>
          <w:tcPr>
            <w:tcW w:w="850" w:type="dxa"/>
            <w:tcBorders>
              <w:top w:val="single" w:sz="4" w:space="0" w:color="auto"/>
              <w:left w:val="nil"/>
              <w:bottom w:val="single" w:sz="4" w:space="0" w:color="auto"/>
              <w:right w:val="nil"/>
            </w:tcBorders>
          </w:tcPr>
          <w:p w14:paraId="1409AB0E" w14:textId="49C0B598" w:rsidR="00096830" w:rsidRPr="00151ECE" w:rsidRDefault="00F53562" w:rsidP="00405E03">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B0F" w14:textId="77777777" w:rsidR="00096830" w:rsidRPr="00151ECE" w:rsidRDefault="00096830" w:rsidP="00405E03">
            <w:pPr>
              <w:jc w:val="right"/>
              <w:rPr>
                <w:color w:val="000000"/>
                <w:sz w:val="20"/>
                <w:szCs w:val="20"/>
              </w:rPr>
            </w:pPr>
            <w:r w:rsidRPr="00151ECE">
              <w:rPr>
                <w:color w:val="000000"/>
                <w:sz w:val="20"/>
                <w:szCs w:val="20"/>
              </w:rPr>
              <w:t>24 900,26</w:t>
            </w:r>
          </w:p>
        </w:tc>
      </w:tr>
      <w:tr w:rsidR="00096830" w:rsidRPr="00151ECE" w14:paraId="1409AB17" w14:textId="77777777" w:rsidTr="00405E03">
        <w:trPr>
          <w:trHeight w:val="315"/>
        </w:trPr>
        <w:tc>
          <w:tcPr>
            <w:tcW w:w="1418" w:type="dxa"/>
            <w:tcBorders>
              <w:top w:val="single" w:sz="4" w:space="0" w:color="auto"/>
              <w:left w:val="single" w:sz="8" w:space="0" w:color="auto"/>
              <w:bottom w:val="single" w:sz="4" w:space="0" w:color="auto"/>
              <w:right w:val="single" w:sz="8" w:space="0" w:color="auto"/>
            </w:tcBorders>
          </w:tcPr>
          <w:p w14:paraId="1409AB11" w14:textId="77777777" w:rsidR="00096830" w:rsidRPr="00151ECE" w:rsidRDefault="00096830" w:rsidP="00D85F66">
            <w:pPr>
              <w:rPr>
                <w:color w:val="000000"/>
                <w:sz w:val="20"/>
                <w:szCs w:val="20"/>
              </w:rPr>
            </w:pPr>
            <w:r w:rsidRPr="00151ECE">
              <w:rPr>
                <w:color w:val="000000"/>
                <w:sz w:val="20"/>
                <w:szCs w:val="20"/>
              </w:rPr>
              <w:t>19.3.</w:t>
            </w:r>
          </w:p>
        </w:tc>
        <w:tc>
          <w:tcPr>
            <w:tcW w:w="3260" w:type="dxa"/>
            <w:tcBorders>
              <w:top w:val="single" w:sz="4" w:space="0" w:color="auto"/>
              <w:left w:val="nil"/>
              <w:bottom w:val="single" w:sz="4" w:space="0" w:color="auto"/>
              <w:right w:val="single" w:sz="8" w:space="0" w:color="auto"/>
            </w:tcBorders>
            <w:noWrap/>
          </w:tcPr>
          <w:p w14:paraId="1409AB12" w14:textId="77777777" w:rsidR="00096830" w:rsidRPr="00151ECE" w:rsidRDefault="00096830" w:rsidP="00405E03">
            <w:pPr>
              <w:rPr>
                <w:color w:val="000000"/>
                <w:sz w:val="20"/>
                <w:szCs w:val="20"/>
              </w:rPr>
            </w:pPr>
            <w:r w:rsidRPr="00151ECE">
              <w:rPr>
                <w:color w:val="000000"/>
                <w:sz w:val="20"/>
                <w:szCs w:val="20"/>
              </w:rPr>
              <w:t>dokumentācijas pārbaude, ja dalībvalsts ir ziņotājvalsts</w:t>
            </w:r>
          </w:p>
        </w:tc>
        <w:tc>
          <w:tcPr>
            <w:tcW w:w="1560" w:type="dxa"/>
            <w:tcBorders>
              <w:top w:val="single" w:sz="4" w:space="0" w:color="auto"/>
              <w:left w:val="nil"/>
              <w:bottom w:val="single" w:sz="4" w:space="0" w:color="auto"/>
              <w:right w:val="single" w:sz="8" w:space="0" w:color="auto"/>
            </w:tcBorders>
          </w:tcPr>
          <w:p w14:paraId="1409AB13" w14:textId="77777777" w:rsidR="00096830" w:rsidRPr="00151ECE" w:rsidRDefault="00096830" w:rsidP="00405E03">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AB14" w14:textId="77777777" w:rsidR="00096830" w:rsidRPr="00151ECE" w:rsidRDefault="00096830" w:rsidP="00405E03">
            <w:pPr>
              <w:jc w:val="right"/>
              <w:rPr>
                <w:color w:val="000000"/>
                <w:sz w:val="20"/>
                <w:szCs w:val="20"/>
              </w:rPr>
            </w:pPr>
            <w:r w:rsidRPr="00151ECE">
              <w:rPr>
                <w:color w:val="000000"/>
                <w:sz w:val="20"/>
                <w:szCs w:val="20"/>
              </w:rPr>
              <w:t>5 691,49</w:t>
            </w:r>
          </w:p>
        </w:tc>
        <w:tc>
          <w:tcPr>
            <w:tcW w:w="850" w:type="dxa"/>
            <w:tcBorders>
              <w:top w:val="single" w:sz="4" w:space="0" w:color="auto"/>
              <w:left w:val="nil"/>
              <w:bottom w:val="single" w:sz="4" w:space="0" w:color="auto"/>
              <w:right w:val="nil"/>
            </w:tcBorders>
          </w:tcPr>
          <w:p w14:paraId="1409AB15" w14:textId="78A4F8D4" w:rsidR="00096830" w:rsidRPr="00151ECE" w:rsidRDefault="00F53562" w:rsidP="00405E03">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B16" w14:textId="77777777" w:rsidR="00096830" w:rsidRPr="00151ECE" w:rsidRDefault="00096830" w:rsidP="00405E03">
            <w:pPr>
              <w:jc w:val="right"/>
              <w:rPr>
                <w:color w:val="000000"/>
                <w:sz w:val="20"/>
                <w:szCs w:val="20"/>
              </w:rPr>
            </w:pPr>
            <w:r w:rsidRPr="00151ECE">
              <w:rPr>
                <w:color w:val="000000"/>
                <w:sz w:val="20"/>
                <w:szCs w:val="20"/>
              </w:rPr>
              <w:t>5 691,49</w:t>
            </w:r>
          </w:p>
        </w:tc>
      </w:tr>
      <w:tr w:rsidR="00F53562" w:rsidRPr="00151ECE" w14:paraId="1409AB1E"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B18" w14:textId="77777777" w:rsidR="00F53562" w:rsidRPr="00151ECE" w:rsidRDefault="00F53562" w:rsidP="00D85F66">
            <w:pPr>
              <w:rPr>
                <w:color w:val="000000"/>
                <w:sz w:val="20"/>
                <w:szCs w:val="20"/>
              </w:rPr>
            </w:pPr>
            <w:r w:rsidRPr="00151ECE">
              <w:rPr>
                <w:color w:val="000000"/>
                <w:sz w:val="20"/>
                <w:szCs w:val="20"/>
              </w:rPr>
              <w:t>20.</w:t>
            </w:r>
          </w:p>
        </w:tc>
        <w:tc>
          <w:tcPr>
            <w:tcW w:w="7938" w:type="dxa"/>
            <w:gridSpan w:val="5"/>
            <w:tcBorders>
              <w:top w:val="single" w:sz="4" w:space="0" w:color="auto"/>
              <w:left w:val="nil"/>
              <w:bottom w:val="single" w:sz="4" w:space="0" w:color="auto"/>
              <w:right w:val="single" w:sz="8" w:space="0" w:color="auto"/>
            </w:tcBorders>
            <w:noWrap/>
          </w:tcPr>
          <w:p w14:paraId="1409AB1D" w14:textId="3CD70E74" w:rsidR="00F53562" w:rsidRPr="00151ECE" w:rsidRDefault="00F53562" w:rsidP="00F53562">
            <w:pPr>
              <w:rPr>
                <w:color w:val="000000"/>
                <w:sz w:val="20"/>
                <w:szCs w:val="20"/>
                <w:vertAlign w:val="superscript"/>
              </w:rPr>
            </w:pPr>
            <w:r w:rsidRPr="00151ECE">
              <w:rPr>
                <w:color w:val="000000"/>
                <w:sz w:val="20"/>
                <w:szCs w:val="20"/>
              </w:rPr>
              <w:t>Augļaugu, ogulāju vai dekoratīvo kultūru šķirnes atšķirīguma, viendabīguma un stabilitātes pārbaude (gadā)</w:t>
            </w:r>
            <w:r w:rsidRPr="00151ECE">
              <w:rPr>
                <w:color w:val="000000"/>
                <w:sz w:val="20"/>
                <w:szCs w:val="20"/>
                <w:vertAlign w:val="superscript"/>
              </w:rPr>
              <w:t>1</w:t>
            </w:r>
          </w:p>
        </w:tc>
      </w:tr>
      <w:tr w:rsidR="00F53562" w:rsidRPr="00151ECE" w14:paraId="1409AB25"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B1F" w14:textId="77777777" w:rsidR="00F53562" w:rsidRPr="00151ECE" w:rsidRDefault="00F53562" w:rsidP="00D85F66">
            <w:pPr>
              <w:rPr>
                <w:color w:val="000000"/>
                <w:sz w:val="20"/>
                <w:szCs w:val="20"/>
              </w:rPr>
            </w:pPr>
            <w:r w:rsidRPr="00151ECE">
              <w:rPr>
                <w:color w:val="000000"/>
                <w:sz w:val="20"/>
                <w:szCs w:val="20"/>
              </w:rPr>
              <w:t>20.1.</w:t>
            </w:r>
          </w:p>
        </w:tc>
        <w:tc>
          <w:tcPr>
            <w:tcW w:w="7938" w:type="dxa"/>
            <w:gridSpan w:val="5"/>
            <w:tcBorders>
              <w:top w:val="single" w:sz="4" w:space="0" w:color="auto"/>
              <w:left w:val="nil"/>
              <w:bottom w:val="single" w:sz="4" w:space="0" w:color="auto"/>
              <w:right w:val="single" w:sz="8" w:space="0" w:color="auto"/>
            </w:tcBorders>
            <w:noWrap/>
          </w:tcPr>
          <w:p w14:paraId="1409AB24" w14:textId="001A8E4B" w:rsidR="00F53562" w:rsidRPr="00151ECE" w:rsidRDefault="00F53562" w:rsidP="00F53562">
            <w:pPr>
              <w:rPr>
                <w:color w:val="000000"/>
                <w:sz w:val="20"/>
                <w:szCs w:val="20"/>
              </w:rPr>
            </w:pPr>
            <w:r w:rsidRPr="00151ECE">
              <w:rPr>
                <w:color w:val="000000"/>
                <w:sz w:val="20"/>
                <w:szCs w:val="20"/>
              </w:rPr>
              <w:t>ja stādus izaudzē un piegādā pieteicējs</w:t>
            </w:r>
          </w:p>
        </w:tc>
      </w:tr>
      <w:tr w:rsidR="00096830" w:rsidRPr="00151ECE" w14:paraId="1409AB2C"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B26" w14:textId="77777777" w:rsidR="00096830" w:rsidRPr="00151ECE" w:rsidRDefault="00096830" w:rsidP="00D85F66">
            <w:pPr>
              <w:rPr>
                <w:color w:val="000000"/>
                <w:sz w:val="20"/>
                <w:szCs w:val="20"/>
              </w:rPr>
            </w:pPr>
            <w:r w:rsidRPr="00151ECE">
              <w:rPr>
                <w:color w:val="000000"/>
                <w:sz w:val="20"/>
                <w:szCs w:val="20"/>
              </w:rPr>
              <w:t>20.1.1.</w:t>
            </w:r>
          </w:p>
        </w:tc>
        <w:tc>
          <w:tcPr>
            <w:tcW w:w="3260" w:type="dxa"/>
            <w:tcBorders>
              <w:top w:val="single" w:sz="4" w:space="0" w:color="auto"/>
              <w:left w:val="nil"/>
              <w:bottom w:val="single" w:sz="4" w:space="0" w:color="auto"/>
              <w:right w:val="single" w:sz="8" w:space="0" w:color="auto"/>
            </w:tcBorders>
            <w:noWrap/>
          </w:tcPr>
          <w:p w14:paraId="1409AB27" w14:textId="77777777" w:rsidR="00096830" w:rsidRPr="00151ECE" w:rsidRDefault="00096830" w:rsidP="00405E03">
            <w:pPr>
              <w:rPr>
                <w:color w:val="000000"/>
                <w:sz w:val="20"/>
                <w:szCs w:val="20"/>
              </w:rPr>
            </w:pPr>
            <w:r w:rsidRPr="00151ECE">
              <w:rPr>
                <w:color w:val="000000"/>
                <w:sz w:val="20"/>
                <w:szCs w:val="20"/>
              </w:rPr>
              <w:t>ābelēm</w:t>
            </w:r>
          </w:p>
        </w:tc>
        <w:tc>
          <w:tcPr>
            <w:tcW w:w="1560" w:type="dxa"/>
            <w:tcBorders>
              <w:top w:val="single" w:sz="4" w:space="0" w:color="auto"/>
              <w:left w:val="nil"/>
              <w:bottom w:val="single" w:sz="4" w:space="0" w:color="auto"/>
              <w:right w:val="single" w:sz="8" w:space="0" w:color="auto"/>
            </w:tcBorders>
          </w:tcPr>
          <w:p w14:paraId="1409AB28" w14:textId="77777777" w:rsidR="00096830" w:rsidRPr="00151ECE" w:rsidRDefault="00096830" w:rsidP="00F53562">
            <w:pPr>
              <w:jc w:val="center"/>
              <w:rPr>
                <w:color w:val="000000"/>
                <w:sz w:val="20"/>
                <w:szCs w:val="20"/>
              </w:rPr>
            </w:pPr>
            <w:r w:rsidRPr="00151ECE">
              <w:rPr>
                <w:color w:val="000000"/>
                <w:sz w:val="20"/>
                <w:szCs w:val="20"/>
              </w:rPr>
              <w:t>1 šķirne</w:t>
            </w:r>
          </w:p>
        </w:tc>
        <w:tc>
          <w:tcPr>
            <w:tcW w:w="1134" w:type="dxa"/>
            <w:tcBorders>
              <w:top w:val="single" w:sz="4" w:space="0" w:color="auto"/>
              <w:left w:val="nil"/>
              <w:bottom w:val="single" w:sz="4" w:space="0" w:color="auto"/>
              <w:right w:val="single" w:sz="8" w:space="0" w:color="auto"/>
            </w:tcBorders>
          </w:tcPr>
          <w:p w14:paraId="1409AB29" w14:textId="77777777" w:rsidR="00096830" w:rsidRPr="00151ECE" w:rsidRDefault="00096830" w:rsidP="00F53562">
            <w:pPr>
              <w:jc w:val="right"/>
              <w:rPr>
                <w:color w:val="000000"/>
                <w:sz w:val="20"/>
                <w:szCs w:val="20"/>
              </w:rPr>
            </w:pPr>
            <w:r w:rsidRPr="00151ECE">
              <w:rPr>
                <w:color w:val="000000"/>
                <w:sz w:val="20"/>
                <w:szCs w:val="20"/>
              </w:rPr>
              <w:t>203,66</w:t>
            </w:r>
          </w:p>
        </w:tc>
        <w:tc>
          <w:tcPr>
            <w:tcW w:w="850" w:type="dxa"/>
            <w:tcBorders>
              <w:top w:val="single" w:sz="4" w:space="0" w:color="auto"/>
              <w:left w:val="nil"/>
              <w:bottom w:val="single" w:sz="4" w:space="0" w:color="auto"/>
              <w:right w:val="nil"/>
            </w:tcBorders>
          </w:tcPr>
          <w:p w14:paraId="1409AB2A" w14:textId="1F225DE9" w:rsidR="00096830" w:rsidRPr="00151ECE" w:rsidRDefault="00F53562" w:rsidP="00F53562">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B2B" w14:textId="77777777" w:rsidR="00096830" w:rsidRPr="00151ECE" w:rsidRDefault="00096830" w:rsidP="00F53562">
            <w:pPr>
              <w:jc w:val="right"/>
              <w:rPr>
                <w:color w:val="000000"/>
                <w:sz w:val="20"/>
                <w:szCs w:val="20"/>
              </w:rPr>
            </w:pPr>
            <w:r w:rsidRPr="00151ECE">
              <w:rPr>
                <w:color w:val="000000"/>
                <w:sz w:val="20"/>
                <w:szCs w:val="20"/>
              </w:rPr>
              <w:t>203,66</w:t>
            </w:r>
          </w:p>
        </w:tc>
      </w:tr>
      <w:tr w:rsidR="00096830" w:rsidRPr="00151ECE" w14:paraId="1409AB33"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B2D" w14:textId="77777777" w:rsidR="00096830" w:rsidRPr="00151ECE" w:rsidRDefault="00096830" w:rsidP="00D85F66">
            <w:pPr>
              <w:rPr>
                <w:color w:val="000000"/>
                <w:sz w:val="20"/>
                <w:szCs w:val="20"/>
              </w:rPr>
            </w:pPr>
            <w:r w:rsidRPr="00151ECE">
              <w:rPr>
                <w:color w:val="000000"/>
                <w:sz w:val="20"/>
                <w:szCs w:val="20"/>
              </w:rPr>
              <w:t>20.1.2.</w:t>
            </w:r>
          </w:p>
        </w:tc>
        <w:tc>
          <w:tcPr>
            <w:tcW w:w="3260" w:type="dxa"/>
            <w:tcBorders>
              <w:top w:val="single" w:sz="4" w:space="0" w:color="auto"/>
              <w:left w:val="nil"/>
              <w:bottom w:val="single" w:sz="4" w:space="0" w:color="auto"/>
              <w:right w:val="single" w:sz="8" w:space="0" w:color="auto"/>
            </w:tcBorders>
            <w:noWrap/>
          </w:tcPr>
          <w:p w14:paraId="1409AB2E" w14:textId="77777777" w:rsidR="00096830" w:rsidRPr="00151ECE" w:rsidRDefault="00096830" w:rsidP="00405E03">
            <w:pPr>
              <w:rPr>
                <w:color w:val="000000"/>
                <w:sz w:val="20"/>
                <w:szCs w:val="20"/>
              </w:rPr>
            </w:pPr>
            <w:r w:rsidRPr="00151ECE">
              <w:rPr>
                <w:color w:val="000000"/>
                <w:sz w:val="20"/>
                <w:szCs w:val="20"/>
              </w:rPr>
              <w:t>kauleņkokiem</w:t>
            </w:r>
          </w:p>
        </w:tc>
        <w:tc>
          <w:tcPr>
            <w:tcW w:w="1560" w:type="dxa"/>
            <w:tcBorders>
              <w:top w:val="single" w:sz="4" w:space="0" w:color="auto"/>
              <w:left w:val="nil"/>
              <w:bottom w:val="single" w:sz="4" w:space="0" w:color="auto"/>
              <w:right w:val="single" w:sz="8" w:space="0" w:color="auto"/>
            </w:tcBorders>
          </w:tcPr>
          <w:p w14:paraId="1409AB2F" w14:textId="77777777" w:rsidR="00096830" w:rsidRPr="00151ECE" w:rsidRDefault="00096830" w:rsidP="00F53562">
            <w:pPr>
              <w:jc w:val="center"/>
              <w:rPr>
                <w:color w:val="000000"/>
                <w:sz w:val="20"/>
                <w:szCs w:val="20"/>
              </w:rPr>
            </w:pPr>
            <w:r w:rsidRPr="00151ECE">
              <w:rPr>
                <w:color w:val="000000"/>
                <w:sz w:val="20"/>
                <w:szCs w:val="20"/>
              </w:rPr>
              <w:t>1 šķirne</w:t>
            </w:r>
          </w:p>
        </w:tc>
        <w:tc>
          <w:tcPr>
            <w:tcW w:w="1134" w:type="dxa"/>
            <w:tcBorders>
              <w:top w:val="single" w:sz="4" w:space="0" w:color="auto"/>
              <w:left w:val="nil"/>
              <w:bottom w:val="single" w:sz="4" w:space="0" w:color="auto"/>
              <w:right w:val="single" w:sz="8" w:space="0" w:color="auto"/>
            </w:tcBorders>
          </w:tcPr>
          <w:p w14:paraId="1409AB30" w14:textId="77777777" w:rsidR="00096830" w:rsidRPr="00151ECE" w:rsidRDefault="00096830" w:rsidP="00F53562">
            <w:pPr>
              <w:jc w:val="right"/>
              <w:rPr>
                <w:color w:val="000000"/>
                <w:sz w:val="20"/>
                <w:szCs w:val="20"/>
              </w:rPr>
            </w:pPr>
            <w:r w:rsidRPr="00151ECE">
              <w:rPr>
                <w:color w:val="000000"/>
                <w:sz w:val="20"/>
                <w:szCs w:val="20"/>
              </w:rPr>
              <w:t>179,37</w:t>
            </w:r>
          </w:p>
        </w:tc>
        <w:tc>
          <w:tcPr>
            <w:tcW w:w="850" w:type="dxa"/>
            <w:tcBorders>
              <w:top w:val="single" w:sz="4" w:space="0" w:color="auto"/>
              <w:left w:val="nil"/>
              <w:bottom w:val="single" w:sz="4" w:space="0" w:color="auto"/>
              <w:right w:val="nil"/>
            </w:tcBorders>
          </w:tcPr>
          <w:p w14:paraId="1409AB31" w14:textId="447813C4" w:rsidR="00096830" w:rsidRPr="00151ECE" w:rsidRDefault="00F53562" w:rsidP="00F53562">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B32" w14:textId="77777777" w:rsidR="00096830" w:rsidRPr="00151ECE" w:rsidRDefault="00096830" w:rsidP="00F53562">
            <w:pPr>
              <w:jc w:val="right"/>
              <w:rPr>
                <w:color w:val="000000"/>
                <w:sz w:val="20"/>
                <w:szCs w:val="20"/>
              </w:rPr>
            </w:pPr>
            <w:r w:rsidRPr="00151ECE">
              <w:rPr>
                <w:color w:val="000000"/>
                <w:sz w:val="20"/>
                <w:szCs w:val="20"/>
              </w:rPr>
              <w:t>179,37</w:t>
            </w:r>
          </w:p>
        </w:tc>
      </w:tr>
      <w:tr w:rsidR="00096830" w:rsidRPr="00151ECE" w14:paraId="1409AB3A"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B34" w14:textId="77777777" w:rsidR="00096830" w:rsidRPr="00151ECE" w:rsidRDefault="00096830" w:rsidP="00D85F66">
            <w:pPr>
              <w:rPr>
                <w:color w:val="000000"/>
                <w:sz w:val="20"/>
                <w:szCs w:val="20"/>
              </w:rPr>
            </w:pPr>
            <w:r w:rsidRPr="00151ECE">
              <w:rPr>
                <w:color w:val="000000"/>
                <w:sz w:val="20"/>
                <w:szCs w:val="20"/>
              </w:rPr>
              <w:t>20.1.3.</w:t>
            </w:r>
          </w:p>
        </w:tc>
        <w:tc>
          <w:tcPr>
            <w:tcW w:w="3260" w:type="dxa"/>
            <w:tcBorders>
              <w:top w:val="single" w:sz="4" w:space="0" w:color="auto"/>
              <w:left w:val="nil"/>
              <w:bottom w:val="single" w:sz="4" w:space="0" w:color="auto"/>
              <w:right w:val="single" w:sz="8" w:space="0" w:color="auto"/>
            </w:tcBorders>
            <w:noWrap/>
          </w:tcPr>
          <w:p w14:paraId="1409AB35" w14:textId="77777777" w:rsidR="00096830" w:rsidRPr="00151ECE" w:rsidRDefault="00096830" w:rsidP="00405E03">
            <w:pPr>
              <w:rPr>
                <w:color w:val="000000"/>
                <w:sz w:val="20"/>
                <w:szCs w:val="20"/>
              </w:rPr>
            </w:pPr>
            <w:r w:rsidRPr="00151ECE">
              <w:rPr>
                <w:color w:val="000000"/>
                <w:sz w:val="20"/>
                <w:szCs w:val="20"/>
              </w:rPr>
              <w:t>bumbierēm</w:t>
            </w:r>
          </w:p>
        </w:tc>
        <w:tc>
          <w:tcPr>
            <w:tcW w:w="1560" w:type="dxa"/>
            <w:tcBorders>
              <w:top w:val="single" w:sz="4" w:space="0" w:color="auto"/>
              <w:left w:val="nil"/>
              <w:bottom w:val="single" w:sz="4" w:space="0" w:color="auto"/>
              <w:right w:val="single" w:sz="8" w:space="0" w:color="auto"/>
            </w:tcBorders>
          </w:tcPr>
          <w:p w14:paraId="1409AB36" w14:textId="77777777" w:rsidR="00096830" w:rsidRPr="00151ECE" w:rsidRDefault="00096830" w:rsidP="00F53562">
            <w:pPr>
              <w:jc w:val="center"/>
              <w:rPr>
                <w:color w:val="000000"/>
                <w:sz w:val="20"/>
                <w:szCs w:val="20"/>
              </w:rPr>
            </w:pPr>
            <w:r w:rsidRPr="00151ECE">
              <w:rPr>
                <w:color w:val="000000"/>
                <w:sz w:val="20"/>
                <w:szCs w:val="20"/>
              </w:rPr>
              <w:t>1 šķirne</w:t>
            </w:r>
          </w:p>
        </w:tc>
        <w:tc>
          <w:tcPr>
            <w:tcW w:w="1134" w:type="dxa"/>
            <w:tcBorders>
              <w:top w:val="single" w:sz="4" w:space="0" w:color="auto"/>
              <w:left w:val="nil"/>
              <w:bottom w:val="single" w:sz="4" w:space="0" w:color="auto"/>
              <w:right w:val="single" w:sz="8" w:space="0" w:color="auto"/>
            </w:tcBorders>
          </w:tcPr>
          <w:p w14:paraId="1409AB37" w14:textId="77777777" w:rsidR="00096830" w:rsidRPr="00151ECE" w:rsidRDefault="00096830" w:rsidP="00F53562">
            <w:pPr>
              <w:jc w:val="right"/>
              <w:rPr>
                <w:color w:val="000000"/>
                <w:sz w:val="20"/>
                <w:szCs w:val="20"/>
              </w:rPr>
            </w:pPr>
            <w:r w:rsidRPr="00151ECE">
              <w:rPr>
                <w:color w:val="000000"/>
                <w:sz w:val="20"/>
                <w:szCs w:val="20"/>
              </w:rPr>
              <w:t>237,18</w:t>
            </w:r>
          </w:p>
        </w:tc>
        <w:tc>
          <w:tcPr>
            <w:tcW w:w="850" w:type="dxa"/>
            <w:tcBorders>
              <w:top w:val="single" w:sz="4" w:space="0" w:color="auto"/>
              <w:left w:val="nil"/>
              <w:bottom w:val="single" w:sz="4" w:space="0" w:color="auto"/>
              <w:right w:val="nil"/>
            </w:tcBorders>
          </w:tcPr>
          <w:p w14:paraId="1409AB38" w14:textId="51154F98" w:rsidR="00096830" w:rsidRPr="00151ECE" w:rsidRDefault="00F53562" w:rsidP="00F53562">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B39" w14:textId="77777777" w:rsidR="00096830" w:rsidRPr="00151ECE" w:rsidRDefault="00096830" w:rsidP="00F53562">
            <w:pPr>
              <w:jc w:val="right"/>
              <w:rPr>
                <w:color w:val="000000"/>
                <w:sz w:val="20"/>
                <w:szCs w:val="20"/>
              </w:rPr>
            </w:pPr>
            <w:r w:rsidRPr="00151ECE">
              <w:rPr>
                <w:color w:val="000000"/>
                <w:sz w:val="20"/>
                <w:szCs w:val="20"/>
              </w:rPr>
              <w:t>237,18</w:t>
            </w:r>
          </w:p>
        </w:tc>
      </w:tr>
      <w:tr w:rsidR="00096830" w:rsidRPr="00151ECE" w14:paraId="1409AB41"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B3B" w14:textId="77777777" w:rsidR="00096830" w:rsidRPr="00151ECE" w:rsidRDefault="00096830" w:rsidP="00D85F66">
            <w:pPr>
              <w:rPr>
                <w:color w:val="000000"/>
                <w:sz w:val="20"/>
                <w:szCs w:val="20"/>
              </w:rPr>
            </w:pPr>
            <w:r w:rsidRPr="00151ECE">
              <w:rPr>
                <w:color w:val="000000"/>
                <w:sz w:val="20"/>
                <w:szCs w:val="20"/>
              </w:rPr>
              <w:t>20.1.4.</w:t>
            </w:r>
          </w:p>
        </w:tc>
        <w:tc>
          <w:tcPr>
            <w:tcW w:w="3260" w:type="dxa"/>
            <w:tcBorders>
              <w:top w:val="single" w:sz="4" w:space="0" w:color="auto"/>
              <w:left w:val="nil"/>
              <w:bottom w:val="single" w:sz="4" w:space="0" w:color="auto"/>
              <w:right w:val="single" w:sz="8" w:space="0" w:color="auto"/>
            </w:tcBorders>
            <w:noWrap/>
          </w:tcPr>
          <w:p w14:paraId="1409AB3C" w14:textId="77777777" w:rsidR="00096830" w:rsidRPr="00151ECE" w:rsidRDefault="00096830" w:rsidP="00405E03">
            <w:pPr>
              <w:rPr>
                <w:color w:val="000000"/>
                <w:sz w:val="20"/>
                <w:szCs w:val="20"/>
              </w:rPr>
            </w:pPr>
            <w:r w:rsidRPr="00151ECE">
              <w:rPr>
                <w:color w:val="000000"/>
                <w:sz w:val="20"/>
                <w:szCs w:val="20"/>
              </w:rPr>
              <w:t>avenēm</w:t>
            </w:r>
          </w:p>
        </w:tc>
        <w:tc>
          <w:tcPr>
            <w:tcW w:w="1560" w:type="dxa"/>
            <w:tcBorders>
              <w:top w:val="single" w:sz="4" w:space="0" w:color="auto"/>
              <w:left w:val="nil"/>
              <w:bottom w:val="single" w:sz="4" w:space="0" w:color="auto"/>
              <w:right w:val="single" w:sz="8" w:space="0" w:color="auto"/>
            </w:tcBorders>
          </w:tcPr>
          <w:p w14:paraId="1409AB3D" w14:textId="77777777" w:rsidR="00096830" w:rsidRPr="00151ECE" w:rsidRDefault="00096830" w:rsidP="00F53562">
            <w:pPr>
              <w:jc w:val="center"/>
              <w:rPr>
                <w:color w:val="000000"/>
                <w:sz w:val="20"/>
                <w:szCs w:val="20"/>
              </w:rPr>
            </w:pPr>
            <w:r w:rsidRPr="00151ECE">
              <w:rPr>
                <w:color w:val="000000"/>
                <w:sz w:val="20"/>
                <w:szCs w:val="20"/>
              </w:rPr>
              <w:t>1 šķirne</w:t>
            </w:r>
          </w:p>
        </w:tc>
        <w:tc>
          <w:tcPr>
            <w:tcW w:w="1134" w:type="dxa"/>
            <w:tcBorders>
              <w:top w:val="single" w:sz="4" w:space="0" w:color="auto"/>
              <w:left w:val="nil"/>
              <w:bottom w:val="single" w:sz="4" w:space="0" w:color="auto"/>
              <w:right w:val="single" w:sz="8" w:space="0" w:color="auto"/>
            </w:tcBorders>
          </w:tcPr>
          <w:p w14:paraId="1409AB3E" w14:textId="77777777" w:rsidR="00096830" w:rsidRPr="00151ECE" w:rsidRDefault="00096830" w:rsidP="00F53562">
            <w:pPr>
              <w:jc w:val="right"/>
              <w:rPr>
                <w:color w:val="000000"/>
                <w:sz w:val="20"/>
                <w:szCs w:val="20"/>
              </w:rPr>
            </w:pPr>
            <w:r w:rsidRPr="00151ECE">
              <w:rPr>
                <w:color w:val="000000"/>
                <w:sz w:val="20"/>
                <w:szCs w:val="20"/>
              </w:rPr>
              <w:t>187,63</w:t>
            </w:r>
          </w:p>
        </w:tc>
        <w:tc>
          <w:tcPr>
            <w:tcW w:w="850" w:type="dxa"/>
            <w:tcBorders>
              <w:top w:val="single" w:sz="4" w:space="0" w:color="auto"/>
              <w:left w:val="nil"/>
              <w:bottom w:val="single" w:sz="4" w:space="0" w:color="auto"/>
              <w:right w:val="nil"/>
            </w:tcBorders>
          </w:tcPr>
          <w:p w14:paraId="1409AB3F" w14:textId="16287E4E" w:rsidR="00096830" w:rsidRPr="00151ECE" w:rsidRDefault="00F53562" w:rsidP="00F53562">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B40" w14:textId="77777777" w:rsidR="00096830" w:rsidRPr="00151ECE" w:rsidRDefault="00096830" w:rsidP="00F53562">
            <w:pPr>
              <w:jc w:val="right"/>
              <w:rPr>
                <w:color w:val="000000"/>
                <w:sz w:val="20"/>
                <w:szCs w:val="20"/>
              </w:rPr>
            </w:pPr>
            <w:r w:rsidRPr="00151ECE">
              <w:rPr>
                <w:color w:val="000000"/>
                <w:sz w:val="20"/>
                <w:szCs w:val="20"/>
              </w:rPr>
              <w:t>187,63</w:t>
            </w:r>
          </w:p>
        </w:tc>
      </w:tr>
      <w:tr w:rsidR="00096830" w:rsidRPr="00151ECE" w14:paraId="1409AB48"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B42" w14:textId="77777777" w:rsidR="00096830" w:rsidRPr="00151ECE" w:rsidRDefault="00096830" w:rsidP="00D85F66">
            <w:pPr>
              <w:rPr>
                <w:color w:val="000000"/>
                <w:sz w:val="20"/>
                <w:szCs w:val="20"/>
              </w:rPr>
            </w:pPr>
            <w:r w:rsidRPr="00151ECE">
              <w:rPr>
                <w:color w:val="000000"/>
                <w:sz w:val="20"/>
                <w:szCs w:val="20"/>
              </w:rPr>
              <w:t>20.1.5.</w:t>
            </w:r>
          </w:p>
        </w:tc>
        <w:tc>
          <w:tcPr>
            <w:tcW w:w="3260" w:type="dxa"/>
            <w:tcBorders>
              <w:top w:val="single" w:sz="4" w:space="0" w:color="auto"/>
              <w:left w:val="nil"/>
              <w:bottom w:val="single" w:sz="4" w:space="0" w:color="auto"/>
              <w:right w:val="single" w:sz="8" w:space="0" w:color="auto"/>
            </w:tcBorders>
            <w:noWrap/>
          </w:tcPr>
          <w:p w14:paraId="1409AB43" w14:textId="77777777" w:rsidR="00096830" w:rsidRPr="00151ECE" w:rsidRDefault="00096830" w:rsidP="00405E03">
            <w:pPr>
              <w:rPr>
                <w:color w:val="000000"/>
                <w:sz w:val="20"/>
                <w:szCs w:val="20"/>
              </w:rPr>
            </w:pPr>
            <w:r w:rsidRPr="00151ECE">
              <w:rPr>
                <w:color w:val="000000"/>
                <w:sz w:val="20"/>
                <w:szCs w:val="20"/>
              </w:rPr>
              <w:t>upenēm, jāņogām</w:t>
            </w:r>
          </w:p>
        </w:tc>
        <w:tc>
          <w:tcPr>
            <w:tcW w:w="1560" w:type="dxa"/>
            <w:tcBorders>
              <w:top w:val="single" w:sz="4" w:space="0" w:color="auto"/>
              <w:left w:val="nil"/>
              <w:bottom w:val="single" w:sz="4" w:space="0" w:color="auto"/>
              <w:right w:val="single" w:sz="8" w:space="0" w:color="auto"/>
            </w:tcBorders>
          </w:tcPr>
          <w:p w14:paraId="1409AB44" w14:textId="77777777" w:rsidR="00096830" w:rsidRPr="00151ECE" w:rsidRDefault="00096830" w:rsidP="00F53562">
            <w:pPr>
              <w:jc w:val="center"/>
              <w:rPr>
                <w:color w:val="000000"/>
                <w:sz w:val="20"/>
                <w:szCs w:val="20"/>
              </w:rPr>
            </w:pPr>
            <w:r w:rsidRPr="00151ECE">
              <w:rPr>
                <w:color w:val="000000"/>
                <w:sz w:val="20"/>
                <w:szCs w:val="20"/>
              </w:rPr>
              <w:t>1 šķirne</w:t>
            </w:r>
          </w:p>
        </w:tc>
        <w:tc>
          <w:tcPr>
            <w:tcW w:w="1134" w:type="dxa"/>
            <w:tcBorders>
              <w:top w:val="single" w:sz="4" w:space="0" w:color="auto"/>
              <w:left w:val="nil"/>
              <w:bottom w:val="single" w:sz="4" w:space="0" w:color="auto"/>
              <w:right w:val="single" w:sz="8" w:space="0" w:color="auto"/>
            </w:tcBorders>
          </w:tcPr>
          <w:p w14:paraId="1409AB45" w14:textId="77777777" w:rsidR="00096830" w:rsidRPr="00151ECE" w:rsidRDefault="00096830" w:rsidP="00F53562">
            <w:pPr>
              <w:jc w:val="right"/>
              <w:rPr>
                <w:color w:val="000000"/>
                <w:sz w:val="20"/>
                <w:szCs w:val="20"/>
              </w:rPr>
            </w:pPr>
            <w:r w:rsidRPr="00151ECE">
              <w:rPr>
                <w:color w:val="000000"/>
                <w:sz w:val="20"/>
                <w:szCs w:val="20"/>
              </w:rPr>
              <w:t>155,76</w:t>
            </w:r>
          </w:p>
        </w:tc>
        <w:tc>
          <w:tcPr>
            <w:tcW w:w="850" w:type="dxa"/>
            <w:tcBorders>
              <w:top w:val="single" w:sz="4" w:space="0" w:color="auto"/>
              <w:left w:val="nil"/>
              <w:bottom w:val="single" w:sz="4" w:space="0" w:color="auto"/>
              <w:right w:val="nil"/>
            </w:tcBorders>
          </w:tcPr>
          <w:p w14:paraId="1409AB46" w14:textId="1F13BC73" w:rsidR="00096830" w:rsidRPr="00151ECE" w:rsidRDefault="00F53562" w:rsidP="00F53562">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B47" w14:textId="77777777" w:rsidR="00096830" w:rsidRPr="00151ECE" w:rsidRDefault="00096830" w:rsidP="00F53562">
            <w:pPr>
              <w:jc w:val="right"/>
              <w:rPr>
                <w:color w:val="000000"/>
                <w:sz w:val="20"/>
                <w:szCs w:val="20"/>
              </w:rPr>
            </w:pPr>
            <w:r w:rsidRPr="00151ECE">
              <w:rPr>
                <w:color w:val="000000"/>
                <w:sz w:val="20"/>
                <w:szCs w:val="20"/>
              </w:rPr>
              <w:t>155,76</w:t>
            </w:r>
          </w:p>
        </w:tc>
      </w:tr>
      <w:tr w:rsidR="00096830" w:rsidRPr="00151ECE" w14:paraId="1409AB4F"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B49" w14:textId="77777777" w:rsidR="00096830" w:rsidRPr="00151ECE" w:rsidRDefault="00096830" w:rsidP="00D85F66">
            <w:pPr>
              <w:rPr>
                <w:color w:val="000000"/>
                <w:sz w:val="20"/>
                <w:szCs w:val="20"/>
              </w:rPr>
            </w:pPr>
            <w:r w:rsidRPr="00151ECE">
              <w:rPr>
                <w:color w:val="000000"/>
                <w:sz w:val="20"/>
                <w:szCs w:val="20"/>
              </w:rPr>
              <w:t>20.1.6.</w:t>
            </w:r>
          </w:p>
        </w:tc>
        <w:tc>
          <w:tcPr>
            <w:tcW w:w="3260" w:type="dxa"/>
            <w:tcBorders>
              <w:top w:val="single" w:sz="4" w:space="0" w:color="auto"/>
              <w:left w:val="nil"/>
              <w:bottom w:val="single" w:sz="4" w:space="0" w:color="auto"/>
              <w:right w:val="single" w:sz="8" w:space="0" w:color="auto"/>
            </w:tcBorders>
            <w:noWrap/>
          </w:tcPr>
          <w:p w14:paraId="1409AB4A" w14:textId="77777777" w:rsidR="00096830" w:rsidRPr="00151ECE" w:rsidRDefault="00096830" w:rsidP="00405E03">
            <w:pPr>
              <w:rPr>
                <w:color w:val="000000"/>
                <w:sz w:val="20"/>
                <w:szCs w:val="20"/>
              </w:rPr>
            </w:pPr>
            <w:r w:rsidRPr="00151ECE">
              <w:rPr>
                <w:color w:val="000000"/>
                <w:sz w:val="20"/>
                <w:szCs w:val="20"/>
              </w:rPr>
              <w:t>ērkšķogām</w:t>
            </w:r>
          </w:p>
        </w:tc>
        <w:tc>
          <w:tcPr>
            <w:tcW w:w="1560" w:type="dxa"/>
            <w:tcBorders>
              <w:top w:val="single" w:sz="4" w:space="0" w:color="auto"/>
              <w:left w:val="nil"/>
              <w:bottom w:val="single" w:sz="4" w:space="0" w:color="auto"/>
              <w:right w:val="single" w:sz="8" w:space="0" w:color="auto"/>
            </w:tcBorders>
          </w:tcPr>
          <w:p w14:paraId="1409AB4B" w14:textId="77777777" w:rsidR="00096830" w:rsidRPr="00151ECE" w:rsidRDefault="00096830" w:rsidP="00F53562">
            <w:pPr>
              <w:jc w:val="center"/>
              <w:rPr>
                <w:color w:val="000000"/>
                <w:sz w:val="20"/>
                <w:szCs w:val="20"/>
              </w:rPr>
            </w:pPr>
            <w:r w:rsidRPr="00151ECE">
              <w:rPr>
                <w:color w:val="000000"/>
                <w:sz w:val="20"/>
                <w:szCs w:val="20"/>
              </w:rPr>
              <w:t>1 šķirne</w:t>
            </w:r>
          </w:p>
        </w:tc>
        <w:tc>
          <w:tcPr>
            <w:tcW w:w="1134" w:type="dxa"/>
            <w:tcBorders>
              <w:top w:val="single" w:sz="4" w:space="0" w:color="auto"/>
              <w:left w:val="nil"/>
              <w:bottom w:val="single" w:sz="4" w:space="0" w:color="auto"/>
              <w:right w:val="single" w:sz="8" w:space="0" w:color="auto"/>
            </w:tcBorders>
          </w:tcPr>
          <w:p w14:paraId="1409AB4C" w14:textId="77777777" w:rsidR="00096830" w:rsidRPr="00151ECE" w:rsidRDefault="00096830" w:rsidP="00F53562">
            <w:pPr>
              <w:jc w:val="right"/>
              <w:rPr>
                <w:color w:val="000000"/>
                <w:sz w:val="20"/>
                <w:szCs w:val="20"/>
              </w:rPr>
            </w:pPr>
            <w:r w:rsidRPr="00151ECE">
              <w:rPr>
                <w:color w:val="000000"/>
                <w:sz w:val="20"/>
                <w:szCs w:val="20"/>
              </w:rPr>
              <w:t>152,22</w:t>
            </w:r>
          </w:p>
        </w:tc>
        <w:tc>
          <w:tcPr>
            <w:tcW w:w="850" w:type="dxa"/>
            <w:tcBorders>
              <w:top w:val="single" w:sz="4" w:space="0" w:color="auto"/>
              <w:left w:val="nil"/>
              <w:bottom w:val="single" w:sz="4" w:space="0" w:color="auto"/>
              <w:right w:val="nil"/>
            </w:tcBorders>
          </w:tcPr>
          <w:p w14:paraId="1409AB4D" w14:textId="222D6CAD" w:rsidR="00096830" w:rsidRPr="00151ECE" w:rsidRDefault="00F53562" w:rsidP="00F53562">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B4E" w14:textId="77777777" w:rsidR="00096830" w:rsidRPr="00151ECE" w:rsidRDefault="00096830" w:rsidP="00F53562">
            <w:pPr>
              <w:jc w:val="right"/>
              <w:rPr>
                <w:color w:val="000000"/>
                <w:sz w:val="20"/>
                <w:szCs w:val="20"/>
              </w:rPr>
            </w:pPr>
            <w:r w:rsidRPr="00151ECE">
              <w:rPr>
                <w:color w:val="000000"/>
                <w:sz w:val="20"/>
                <w:szCs w:val="20"/>
              </w:rPr>
              <w:t>152,22</w:t>
            </w:r>
          </w:p>
        </w:tc>
      </w:tr>
      <w:tr w:rsidR="00096830" w:rsidRPr="00151ECE" w14:paraId="1409AB56"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B50" w14:textId="77777777" w:rsidR="00096830" w:rsidRPr="00151ECE" w:rsidRDefault="00096830" w:rsidP="00D85F66">
            <w:pPr>
              <w:rPr>
                <w:color w:val="000000"/>
                <w:sz w:val="20"/>
                <w:szCs w:val="20"/>
              </w:rPr>
            </w:pPr>
            <w:r w:rsidRPr="00151ECE">
              <w:rPr>
                <w:color w:val="000000"/>
                <w:sz w:val="20"/>
                <w:szCs w:val="20"/>
              </w:rPr>
              <w:t>20.1.7.</w:t>
            </w:r>
          </w:p>
        </w:tc>
        <w:tc>
          <w:tcPr>
            <w:tcW w:w="3260" w:type="dxa"/>
            <w:tcBorders>
              <w:top w:val="single" w:sz="4" w:space="0" w:color="auto"/>
              <w:left w:val="nil"/>
              <w:bottom w:val="single" w:sz="4" w:space="0" w:color="auto"/>
              <w:right w:val="single" w:sz="8" w:space="0" w:color="auto"/>
            </w:tcBorders>
            <w:noWrap/>
          </w:tcPr>
          <w:p w14:paraId="1409AB51" w14:textId="77777777" w:rsidR="00096830" w:rsidRPr="00151ECE" w:rsidRDefault="00096830" w:rsidP="00405E03">
            <w:pPr>
              <w:rPr>
                <w:color w:val="000000"/>
                <w:sz w:val="20"/>
                <w:szCs w:val="20"/>
              </w:rPr>
            </w:pPr>
            <w:r w:rsidRPr="00151ECE">
              <w:rPr>
                <w:color w:val="000000"/>
                <w:sz w:val="20"/>
                <w:szCs w:val="20"/>
              </w:rPr>
              <w:t>ābeļu potcelmiem</w:t>
            </w:r>
          </w:p>
        </w:tc>
        <w:tc>
          <w:tcPr>
            <w:tcW w:w="1560" w:type="dxa"/>
            <w:tcBorders>
              <w:top w:val="single" w:sz="4" w:space="0" w:color="auto"/>
              <w:left w:val="nil"/>
              <w:bottom w:val="single" w:sz="4" w:space="0" w:color="auto"/>
              <w:right w:val="single" w:sz="8" w:space="0" w:color="auto"/>
            </w:tcBorders>
          </w:tcPr>
          <w:p w14:paraId="1409AB52" w14:textId="77777777" w:rsidR="00096830" w:rsidRPr="00151ECE" w:rsidRDefault="00096830" w:rsidP="00F53562">
            <w:pPr>
              <w:jc w:val="center"/>
              <w:rPr>
                <w:color w:val="000000"/>
                <w:sz w:val="20"/>
                <w:szCs w:val="20"/>
              </w:rPr>
            </w:pPr>
            <w:r w:rsidRPr="00151ECE">
              <w:rPr>
                <w:color w:val="000000"/>
                <w:sz w:val="20"/>
                <w:szCs w:val="20"/>
              </w:rPr>
              <w:t>1 šķirne</w:t>
            </w:r>
          </w:p>
        </w:tc>
        <w:tc>
          <w:tcPr>
            <w:tcW w:w="1134" w:type="dxa"/>
            <w:tcBorders>
              <w:top w:val="single" w:sz="4" w:space="0" w:color="auto"/>
              <w:left w:val="nil"/>
              <w:bottom w:val="single" w:sz="4" w:space="0" w:color="auto"/>
              <w:right w:val="single" w:sz="8" w:space="0" w:color="auto"/>
            </w:tcBorders>
          </w:tcPr>
          <w:p w14:paraId="1409AB53" w14:textId="77777777" w:rsidR="00096830" w:rsidRPr="00151ECE" w:rsidRDefault="00096830" w:rsidP="00F53562">
            <w:pPr>
              <w:jc w:val="right"/>
              <w:rPr>
                <w:color w:val="000000"/>
                <w:sz w:val="20"/>
                <w:szCs w:val="20"/>
              </w:rPr>
            </w:pPr>
            <w:r w:rsidRPr="00151ECE">
              <w:rPr>
                <w:color w:val="000000"/>
                <w:sz w:val="20"/>
                <w:szCs w:val="20"/>
              </w:rPr>
              <w:t>281,73</w:t>
            </w:r>
          </w:p>
        </w:tc>
        <w:tc>
          <w:tcPr>
            <w:tcW w:w="850" w:type="dxa"/>
            <w:tcBorders>
              <w:top w:val="single" w:sz="4" w:space="0" w:color="auto"/>
              <w:left w:val="nil"/>
              <w:bottom w:val="single" w:sz="4" w:space="0" w:color="auto"/>
              <w:right w:val="nil"/>
            </w:tcBorders>
          </w:tcPr>
          <w:p w14:paraId="1409AB54" w14:textId="2824585C" w:rsidR="00096830" w:rsidRPr="00151ECE" w:rsidRDefault="00F53562" w:rsidP="00F53562">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B55" w14:textId="77777777" w:rsidR="00096830" w:rsidRPr="00151ECE" w:rsidRDefault="00096830" w:rsidP="00F53562">
            <w:pPr>
              <w:jc w:val="right"/>
              <w:rPr>
                <w:color w:val="000000"/>
                <w:sz w:val="20"/>
                <w:szCs w:val="20"/>
              </w:rPr>
            </w:pPr>
            <w:r w:rsidRPr="00151ECE">
              <w:rPr>
                <w:color w:val="000000"/>
                <w:sz w:val="20"/>
                <w:szCs w:val="20"/>
              </w:rPr>
              <w:t>281,73</w:t>
            </w:r>
          </w:p>
        </w:tc>
      </w:tr>
      <w:tr w:rsidR="00096830" w:rsidRPr="00151ECE" w14:paraId="1409AB5D"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B57" w14:textId="77777777" w:rsidR="00096830" w:rsidRPr="00151ECE" w:rsidRDefault="00096830" w:rsidP="00D85F66">
            <w:pPr>
              <w:rPr>
                <w:color w:val="000000"/>
                <w:sz w:val="20"/>
                <w:szCs w:val="20"/>
              </w:rPr>
            </w:pPr>
            <w:r w:rsidRPr="00151ECE">
              <w:rPr>
                <w:color w:val="000000"/>
                <w:sz w:val="20"/>
                <w:szCs w:val="20"/>
              </w:rPr>
              <w:t>20.1.8.</w:t>
            </w:r>
          </w:p>
        </w:tc>
        <w:tc>
          <w:tcPr>
            <w:tcW w:w="3260" w:type="dxa"/>
            <w:tcBorders>
              <w:top w:val="single" w:sz="4" w:space="0" w:color="auto"/>
              <w:left w:val="nil"/>
              <w:bottom w:val="single" w:sz="4" w:space="0" w:color="auto"/>
              <w:right w:val="single" w:sz="8" w:space="0" w:color="auto"/>
            </w:tcBorders>
            <w:noWrap/>
          </w:tcPr>
          <w:p w14:paraId="1409AB58" w14:textId="77777777" w:rsidR="00096830" w:rsidRPr="00151ECE" w:rsidRDefault="00096830" w:rsidP="00405E03">
            <w:pPr>
              <w:rPr>
                <w:color w:val="000000"/>
                <w:sz w:val="20"/>
                <w:szCs w:val="20"/>
              </w:rPr>
            </w:pPr>
            <w:r w:rsidRPr="00151ECE">
              <w:rPr>
                <w:color w:val="000000"/>
                <w:sz w:val="20"/>
                <w:szCs w:val="20"/>
              </w:rPr>
              <w:t>dekoratīvajām ābelēm</w:t>
            </w:r>
          </w:p>
        </w:tc>
        <w:tc>
          <w:tcPr>
            <w:tcW w:w="1560" w:type="dxa"/>
            <w:tcBorders>
              <w:top w:val="single" w:sz="4" w:space="0" w:color="auto"/>
              <w:left w:val="nil"/>
              <w:bottom w:val="single" w:sz="4" w:space="0" w:color="auto"/>
              <w:right w:val="single" w:sz="8" w:space="0" w:color="auto"/>
            </w:tcBorders>
          </w:tcPr>
          <w:p w14:paraId="1409AB59" w14:textId="77777777" w:rsidR="00096830" w:rsidRPr="00151ECE" w:rsidRDefault="00096830" w:rsidP="00F53562">
            <w:pPr>
              <w:jc w:val="center"/>
              <w:rPr>
                <w:color w:val="000000"/>
                <w:sz w:val="20"/>
                <w:szCs w:val="20"/>
              </w:rPr>
            </w:pPr>
            <w:r w:rsidRPr="00151ECE">
              <w:rPr>
                <w:color w:val="000000"/>
                <w:sz w:val="20"/>
                <w:szCs w:val="20"/>
              </w:rPr>
              <w:t>1 šķirne</w:t>
            </w:r>
          </w:p>
        </w:tc>
        <w:tc>
          <w:tcPr>
            <w:tcW w:w="1134" w:type="dxa"/>
            <w:tcBorders>
              <w:top w:val="single" w:sz="4" w:space="0" w:color="auto"/>
              <w:left w:val="nil"/>
              <w:bottom w:val="single" w:sz="4" w:space="0" w:color="auto"/>
              <w:right w:val="single" w:sz="8" w:space="0" w:color="auto"/>
            </w:tcBorders>
          </w:tcPr>
          <w:p w14:paraId="1409AB5A" w14:textId="77777777" w:rsidR="00096830" w:rsidRPr="00151ECE" w:rsidRDefault="00096830" w:rsidP="00F53562">
            <w:pPr>
              <w:jc w:val="right"/>
              <w:rPr>
                <w:color w:val="000000"/>
                <w:sz w:val="20"/>
                <w:szCs w:val="20"/>
              </w:rPr>
            </w:pPr>
            <w:r w:rsidRPr="00151ECE">
              <w:rPr>
                <w:color w:val="000000"/>
                <w:sz w:val="20"/>
                <w:szCs w:val="20"/>
              </w:rPr>
              <w:t>320,86</w:t>
            </w:r>
          </w:p>
        </w:tc>
        <w:tc>
          <w:tcPr>
            <w:tcW w:w="850" w:type="dxa"/>
            <w:tcBorders>
              <w:top w:val="single" w:sz="4" w:space="0" w:color="auto"/>
              <w:left w:val="nil"/>
              <w:bottom w:val="single" w:sz="4" w:space="0" w:color="auto"/>
              <w:right w:val="nil"/>
            </w:tcBorders>
          </w:tcPr>
          <w:p w14:paraId="1409AB5B" w14:textId="649D62E1" w:rsidR="00096830" w:rsidRPr="00151ECE" w:rsidRDefault="00F53562" w:rsidP="00F53562">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B5C" w14:textId="77777777" w:rsidR="00096830" w:rsidRPr="00151ECE" w:rsidRDefault="00096830" w:rsidP="00F53562">
            <w:pPr>
              <w:jc w:val="right"/>
              <w:rPr>
                <w:color w:val="000000"/>
                <w:sz w:val="20"/>
                <w:szCs w:val="20"/>
              </w:rPr>
            </w:pPr>
            <w:r w:rsidRPr="00151ECE">
              <w:rPr>
                <w:color w:val="000000"/>
                <w:sz w:val="20"/>
                <w:szCs w:val="20"/>
              </w:rPr>
              <w:t>320,86</w:t>
            </w:r>
          </w:p>
        </w:tc>
      </w:tr>
      <w:tr w:rsidR="00096830" w:rsidRPr="00151ECE" w14:paraId="1409AB64"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B5E" w14:textId="77777777" w:rsidR="00096830" w:rsidRPr="00151ECE" w:rsidRDefault="00096830" w:rsidP="00D85F66">
            <w:pPr>
              <w:rPr>
                <w:color w:val="000000"/>
                <w:sz w:val="20"/>
                <w:szCs w:val="20"/>
              </w:rPr>
            </w:pPr>
            <w:r w:rsidRPr="00151ECE">
              <w:rPr>
                <w:color w:val="000000"/>
                <w:sz w:val="20"/>
                <w:szCs w:val="20"/>
              </w:rPr>
              <w:t>20.1.9.</w:t>
            </w:r>
          </w:p>
        </w:tc>
        <w:tc>
          <w:tcPr>
            <w:tcW w:w="3260" w:type="dxa"/>
            <w:tcBorders>
              <w:top w:val="single" w:sz="4" w:space="0" w:color="auto"/>
              <w:left w:val="nil"/>
              <w:bottom w:val="single" w:sz="4" w:space="0" w:color="auto"/>
              <w:right w:val="single" w:sz="8" w:space="0" w:color="auto"/>
            </w:tcBorders>
            <w:noWrap/>
          </w:tcPr>
          <w:p w14:paraId="1409AB5F" w14:textId="77777777" w:rsidR="00096830" w:rsidRPr="00151ECE" w:rsidRDefault="00096830" w:rsidP="00405E03">
            <w:pPr>
              <w:rPr>
                <w:color w:val="000000"/>
                <w:sz w:val="20"/>
                <w:szCs w:val="20"/>
              </w:rPr>
            </w:pPr>
            <w:r w:rsidRPr="00151ECE">
              <w:rPr>
                <w:color w:val="000000"/>
                <w:sz w:val="20"/>
                <w:szCs w:val="20"/>
              </w:rPr>
              <w:t>cidonijām</w:t>
            </w:r>
          </w:p>
        </w:tc>
        <w:tc>
          <w:tcPr>
            <w:tcW w:w="1560" w:type="dxa"/>
            <w:tcBorders>
              <w:top w:val="single" w:sz="4" w:space="0" w:color="auto"/>
              <w:left w:val="nil"/>
              <w:bottom w:val="single" w:sz="4" w:space="0" w:color="auto"/>
              <w:right w:val="single" w:sz="8" w:space="0" w:color="auto"/>
            </w:tcBorders>
          </w:tcPr>
          <w:p w14:paraId="1409AB60" w14:textId="77777777" w:rsidR="00096830" w:rsidRPr="00151ECE" w:rsidRDefault="00096830" w:rsidP="00F53562">
            <w:pPr>
              <w:jc w:val="center"/>
              <w:rPr>
                <w:color w:val="000000"/>
                <w:sz w:val="20"/>
                <w:szCs w:val="20"/>
              </w:rPr>
            </w:pPr>
            <w:r w:rsidRPr="00151ECE">
              <w:rPr>
                <w:color w:val="000000"/>
                <w:sz w:val="20"/>
                <w:szCs w:val="20"/>
              </w:rPr>
              <w:t>1 šķirne</w:t>
            </w:r>
          </w:p>
        </w:tc>
        <w:tc>
          <w:tcPr>
            <w:tcW w:w="1134" w:type="dxa"/>
            <w:tcBorders>
              <w:top w:val="single" w:sz="4" w:space="0" w:color="auto"/>
              <w:left w:val="nil"/>
              <w:bottom w:val="single" w:sz="4" w:space="0" w:color="auto"/>
              <w:right w:val="single" w:sz="8" w:space="0" w:color="auto"/>
            </w:tcBorders>
          </w:tcPr>
          <w:p w14:paraId="1409AB61" w14:textId="77777777" w:rsidR="00096830" w:rsidRPr="00151ECE" w:rsidRDefault="00096830" w:rsidP="00F53562">
            <w:pPr>
              <w:jc w:val="right"/>
              <w:rPr>
                <w:color w:val="000000"/>
                <w:sz w:val="20"/>
                <w:szCs w:val="20"/>
              </w:rPr>
            </w:pPr>
            <w:r w:rsidRPr="00151ECE">
              <w:rPr>
                <w:color w:val="000000"/>
                <w:sz w:val="20"/>
                <w:szCs w:val="20"/>
              </w:rPr>
              <w:t>159,01</w:t>
            </w:r>
          </w:p>
        </w:tc>
        <w:tc>
          <w:tcPr>
            <w:tcW w:w="850" w:type="dxa"/>
            <w:tcBorders>
              <w:top w:val="single" w:sz="4" w:space="0" w:color="auto"/>
              <w:left w:val="nil"/>
              <w:bottom w:val="single" w:sz="4" w:space="0" w:color="auto"/>
              <w:right w:val="nil"/>
            </w:tcBorders>
          </w:tcPr>
          <w:p w14:paraId="1409AB62" w14:textId="35C44451" w:rsidR="00096830" w:rsidRPr="00151ECE" w:rsidRDefault="00F53562" w:rsidP="00F53562">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B63" w14:textId="77777777" w:rsidR="00096830" w:rsidRPr="00151ECE" w:rsidRDefault="00096830" w:rsidP="00F53562">
            <w:pPr>
              <w:jc w:val="right"/>
              <w:rPr>
                <w:color w:val="000000"/>
                <w:sz w:val="20"/>
                <w:szCs w:val="20"/>
              </w:rPr>
            </w:pPr>
            <w:r w:rsidRPr="00151ECE">
              <w:rPr>
                <w:color w:val="000000"/>
                <w:sz w:val="20"/>
                <w:szCs w:val="20"/>
              </w:rPr>
              <w:t>159,01</w:t>
            </w:r>
          </w:p>
        </w:tc>
      </w:tr>
      <w:tr w:rsidR="00096830" w:rsidRPr="00151ECE" w14:paraId="1409AB6B"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B65" w14:textId="77777777" w:rsidR="00096830" w:rsidRPr="00151ECE" w:rsidRDefault="00096830" w:rsidP="00D85F66">
            <w:pPr>
              <w:rPr>
                <w:color w:val="000000"/>
                <w:sz w:val="20"/>
                <w:szCs w:val="20"/>
              </w:rPr>
            </w:pPr>
            <w:r w:rsidRPr="00151ECE">
              <w:rPr>
                <w:color w:val="000000"/>
                <w:sz w:val="20"/>
                <w:szCs w:val="20"/>
              </w:rPr>
              <w:t>20.1.10.</w:t>
            </w:r>
          </w:p>
        </w:tc>
        <w:tc>
          <w:tcPr>
            <w:tcW w:w="3260" w:type="dxa"/>
            <w:tcBorders>
              <w:top w:val="single" w:sz="4" w:space="0" w:color="auto"/>
              <w:left w:val="nil"/>
              <w:bottom w:val="single" w:sz="4" w:space="0" w:color="auto"/>
              <w:right w:val="single" w:sz="8" w:space="0" w:color="auto"/>
            </w:tcBorders>
            <w:noWrap/>
          </w:tcPr>
          <w:p w14:paraId="1409AB66" w14:textId="77777777" w:rsidR="00096830" w:rsidRPr="00151ECE" w:rsidRDefault="00096830" w:rsidP="00405E03">
            <w:pPr>
              <w:rPr>
                <w:color w:val="000000"/>
                <w:sz w:val="20"/>
                <w:szCs w:val="20"/>
              </w:rPr>
            </w:pPr>
            <w:r w:rsidRPr="00151ECE">
              <w:rPr>
                <w:color w:val="000000"/>
                <w:sz w:val="20"/>
                <w:szCs w:val="20"/>
              </w:rPr>
              <w:t>vīnogām</w:t>
            </w:r>
          </w:p>
        </w:tc>
        <w:tc>
          <w:tcPr>
            <w:tcW w:w="1560" w:type="dxa"/>
            <w:tcBorders>
              <w:top w:val="single" w:sz="4" w:space="0" w:color="auto"/>
              <w:left w:val="nil"/>
              <w:bottom w:val="single" w:sz="4" w:space="0" w:color="auto"/>
              <w:right w:val="single" w:sz="8" w:space="0" w:color="auto"/>
            </w:tcBorders>
          </w:tcPr>
          <w:p w14:paraId="1409AB67" w14:textId="77777777" w:rsidR="00096830" w:rsidRPr="00151ECE" w:rsidRDefault="00096830" w:rsidP="00F53562">
            <w:pPr>
              <w:jc w:val="center"/>
              <w:rPr>
                <w:color w:val="000000"/>
                <w:sz w:val="20"/>
                <w:szCs w:val="20"/>
              </w:rPr>
            </w:pPr>
            <w:r w:rsidRPr="00151ECE">
              <w:rPr>
                <w:color w:val="000000"/>
                <w:sz w:val="20"/>
                <w:szCs w:val="20"/>
              </w:rPr>
              <w:t>1 šķirne</w:t>
            </w:r>
          </w:p>
        </w:tc>
        <w:tc>
          <w:tcPr>
            <w:tcW w:w="1134" w:type="dxa"/>
            <w:tcBorders>
              <w:top w:val="single" w:sz="4" w:space="0" w:color="auto"/>
              <w:left w:val="nil"/>
              <w:bottom w:val="single" w:sz="4" w:space="0" w:color="auto"/>
              <w:right w:val="single" w:sz="8" w:space="0" w:color="auto"/>
            </w:tcBorders>
          </w:tcPr>
          <w:p w14:paraId="1409AB68" w14:textId="77777777" w:rsidR="00096830" w:rsidRPr="00151ECE" w:rsidRDefault="00096830" w:rsidP="00F53562">
            <w:pPr>
              <w:jc w:val="right"/>
              <w:rPr>
                <w:color w:val="000000"/>
                <w:sz w:val="20"/>
                <w:szCs w:val="20"/>
              </w:rPr>
            </w:pPr>
            <w:r w:rsidRPr="00151ECE">
              <w:rPr>
                <w:color w:val="000000"/>
                <w:sz w:val="20"/>
                <w:szCs w:val="20"/>
              </w:rPr>
              <w:t>159,01</w:t>
            </w:r>
          </w:p>
        </w:tc>
        <w:tc>
          <w:tcPr>
            <w:tcW w:w="850" w:type="dxa"/>
            <w:tcBorders>
              <w:top w:val="single" w:sz="4" w:space="0" w:color="auto"/>
              <w:left w:val="nil"/>
              <w:bottom w:val="single" w:sz="4" w:space="0" w:color="auto"/>
              <w:right w:val="nil"/>
            </w:tcBorders>
          </w:tcPr>
          <w:p w14:paraId="1409AB69" w14:textId="7DEFFE72" w:rsidR="00096830" w:rsidRPr="00151ECE" w:rsidRDefault="00F53562" w:rsidP="00F53562">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B6A" w14:textId="77777777" w:rsidR="00096830" w:rsidRPr="00151ECE" w:rsidRDefault="00096830" w:rsidP="00F53562">
            <w:pPr>
              <w:jc w:val="right"/>
              <w:rPr>
                <w:color w:val="000000"/>
                <w:sz w:val="20"/>
                <w:szCs w:val="20"/>
              </w:rPr>
            </w:pPr>
            <w:r w:rsidRPr="00151ECE">
              <w:rPr>
                <w:color w:val="000000"/>
                <w:sz w:val="20"/>
                <w:szCs w:val="20"/>
              </w:rPr>
              <w:t>159,01</w:t>
            </w:r>
          </w:p>
        </w:tc>
      </w:tr>
      <w:tr w:rsidR="00096830" w:rsidRPr="00151ECE" w14:paraId="1409AB72"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B6C" w14:textId="77777777" w:rsidR="00096830" w:rsidRPr="00151ECE" w:rsidRDefault="00096830" w:rsidP="00D85F66">
            <w:pPr>
              <w:rPr>
                <w:color w:val="000000"/>
                <w:sz w:val="20"/>
                <w:szCs w:val="20"/>
              </w:rPr>
            </w:pPr>
            <w:r w:rsidRPr="00151ECE">
              <w:rPr>
                <w:color w:val="000000"/>
                <w:sz w:val="20"/>
                <w:szCs w:val="20"/>
              </w:rPr>
              <w:t>20.1.11.</w:t>
            </w:r>
          </w:p>
        </w:tc>
        <w:tc>
          <w:tcPr>
            <w:tcW w:w="3260" w:type="dxa"/>
            <w:tcBorders>
              <w:top w:val="single" w:sz="4" w:space="0" w:color="auto"/>
              <w:left w:val="nil"/>
              <w:bottom w:val="single" w:sz="4" w:space="0" w:color="auto"/>
              <w:right w:val="single" w:sz="8" w:space="0" w:color="auto"/>
            </w:tcBorders>
            <w:noWrap/>
          </w:tcPr>
          <w:p w14:paraId="1409AB6D" w14:textId="77777777" w:rsidR="00096830" w:rsidRPr="00151ECE" w:rsidRDefault="00096830" w:rsidP="00405E03">
            <w:pPr>
              <w:rPr>
                <w:color w:val="000000"/>
                <w:sz w:val="20"/>
                <w:szCs w:val="20"/>
              </w:rPr>
            </w:pPr>
            <w:r w:rsidRPr="00151ECE">
              <w:rPr>
                <w:color w:val="000000"/>
                <w:sz w:val="20"/>
                <w:szCs w:val="20"/>
              </w:rPr>
              <w:t>ceriņiem</w:t>
            </w:r>
          </w:p>
        </w:tc>
        <w:tc>
          <w:tcPr>
            <w:tcW w:w="1560" w:type="dxa"/>
            <w:tcBorders>
              <w:top w:val="single" w:sz="4" w:space="0" w:color="auto"/>
              <w:left w:val="nil"/>
              <w:bottom w:val="single" w:sz="4" w:space="0" w:color="auto"/>
              <w:right w:val="single" w:sz="8" w:space="0" w:color="auto"/>
            </w:tcBorders>
          </w:tcPr>
          <w:p w14:paraId="1409AB6E" w14:textId="77777777" w:rsidR="00096830" w:rsidRPr="00151ECE" w:rsidRDefault="00096830" w:rsidP="00F53562">
            <w:pPr>
              <w:jc w:val="center"/>
              <w:rPr>
                <w:color w:val="000000"/>
                <w:sz w:val="20"/>
                <w:szCs w:val="20"/>
              </w:rPr>
            </w:pPr>
            <w:r w:rsidRPr="00151ECE">
              <w:rPr>
                <w:color w:val="000000"/>
                <w:sz w:val="20"/>
                <w:szCs w:val="20"/>
              </w:rPr>
              <w:t>1 šķirne</w:t>
            </w:r>
          </w:p>
        </w:tc>
        <w:tc>
          <w:tcPr>
            <w:tcW w:w="1134" w:type="dxa"/>
            <w:tcBorders>
              <w:top w:val="single" w:sz="4" w:space="0" w:color="auto"/>
              <w:left w:val="nil"/>
              <w:bottom w:val="single" w:sz="4" w:space="0" w:color="auto"/>
              <w:right w:val="single" w:sz="8" w:space="0" w:color="auto"/>
            </w:tcBorders>
          </w:tcPr>
          <w:p w14:paraId="1409AB6F" w14:textId="77777777" w:rsidR="00096830" w:rsidRPr="00151ECE" w:rsidRDefault="00096830" w:rsidP="00F53562">
            <w:pPr>
              <w:jc w:val="right"/>
              <w:rPr>
                <w:color w:val="000000"/>
                <w:sz w:val="20"/>
                <w:szCs w:val="20"/>
              </w:rPr>
            </w:pPr>
            <w:r w:rsidRPr="00151ECE">
              <w:rPr>
                <w:color w:val="000000"/>
                <w:sz w:val="20"/>
                <w:szCs w:val="20"/>
              </w:rPr>
              <w:t>152,02</w:t>
            </w:r>
          </w:p>
        </w:tc>
        <w:tc>
          <w:tcPr>
            <w:tcW w:w="850" w:type="dxa"/>
            <w:tcBorders>
              <w:top w:val="single" w:sz="4" w:space="0" w:color="auto"/>
              <w:left w:val="nil"/>
              <w:bottom w:val="single" w:sz="4" w:space="0" w:color="auto"/>
              <w:right w:val="nil"/>
            </w:tcBorders>
          </w:tcPr>
          <w:p w14:paraId="1409AB70" w14:textId="7EA8C831" w:rsidR="00096830" w:rsidRPr="00151ECE" w:rsidRDefault="00F53562" w:rsidP="00F53562">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B71" w14:textId="77777777" w:rsidR="00096830" w:rsidRPr="00151ECE" w:rsidRDefault="00096830" w:rsidP="00F53562">
            <w:pPr>
              <w:jc w:val="right"/>
              <w:rPr>
                <w:color w:val="000000"/>
                <w:sz w:val="20"/>
                <w:szCs w:val="20"/>
              </w:rPr>
            </w:pPr>
            <w:r w:rsidRPr="00151ECE">
              <w:rPr>
                <w:color w:val="000000"/>
                <w:sz w:val="20"/>
                <w:szCs w:val="20"/>
              </w:rPr>
              <w:t>152,02</w:t>
            </w:r>
          </w:p>
        </w:tc>
      </w:tr>
      <w:tr w:rsidR="00096830" w:rsidRPr="00151ECE" w14:paraId="1409AB79"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B73" w14:textId="77777777" w:rsidR="00096830" w:rsidRPr="00151ECE" w:rsidRDefault="00096830" w:rsidP="00D85F66">
            <w:pPr>
              <w:rPr>
                <w:color w:val="000000"/>
                <w:sz w:val="20"/>
                <w:szCs w:val="20"/>
              </w:rPr>
            </w:pPr>
            <w:r w:rsidRPr="00151ECE">
              <w:rPr>
                <w:color w:val="000000"/>
                <w:sz w:val="20"/>
                <w:szCs w:val="20"/>
              </w:rPr>
              <w:t>20.1.12.</w:t>
            </w:r>
          </w:p>
        </w:tc>
        <w:tc>
          <w:tcPr>
            <w:tcW w:w="3260" w:type="dxa"/>
            <w:tcBorders>
              <w:top w:val="single" w:sz="4" w:space="0" w:color="auto"/>
              <w:left w:val="nil"/>
              <w:bottom w:val="single" w:sz="4" w:space="0" w:color="auto"/>
              <w:right w:val="single" w:sz="8" w:space="0" w:color="auto"/>
            </w:tcBorders>
            <w:noWrap/>
          </w:tcPr>
          <w:p w14:paraId="1409AB74" w14:textId="77777777" w:rsidR="00096830" w:rsidRPr="00151ECE" w:rsidRDefault="00096830" w:rsidP="00405E03">
            <w:pPr>
              <w:rPr>
                <w:color w:val="000000"/>
                <w:sz w:val="20"/>
                <w:szCs w:val="20"/>
              </w:rPr>
            </w:pPr>
            <w:r w:rsidRPr="00151ECE">
              <w:rPr>
                <w:color w:val="000000"/>
                <w:sz w:val="20"/>
                <w:szCs w:val="20"/>
              </w:rPr>
              <w:t>pīlādžiem</w:t>
            </w:r>
          </w:p>
        </w:tc>
        <w:tc>
          <w:tcPr>
            <w:tcW w:w="1560" w:type="dxa"/>
            <w:tcBorders>
              <w:top w:val="single" w:sz="4" w:space="0" w:color="auto"/>
              <w:left w:val="nil"/>
              <w:bottom w:val="single" w:sz="4" w:space="0" w:color="auto"/>
              <w:right w:val="single" w:sz="8" w:space="0" w:color="auto"/>
            </w:tcBorders>
          </w:tcPr>
          <w:p w14:paraId="1409AB75" w14:textId="77777777" w:rsidR="00096830" w:rsidRPr="00151ECE" w:rsidRDefault="00096830" w:rsidP="00F53562">
            <w:pPr>
              <w:jc w:val="center"/>
              <w:rPr>
                <w:color w:val="000000"/>
                <w:sz w:val="20"/>
                <w:szCs w:val="20"/>
              </w:rPr>
            </w:pPr>
            <w:r w:rsidRPr="00151ECE">
              <w:rPr>
                <w:color w:val="000000"/>
                <w:sz w:val="20"/>
                <w:szCs w:val="20"/>
              </w:rPr>
              <w:t>1 šķirne</w:t>
            </w:r>
          </w:p>
        </w:tc>
        <w:tc>
          <w:tcPr>
            <w:tcW w:w="1134" w:type="dxa"/>
            <w:tcBorders>
              <w:top w:val="single" w:sz="4" w:space="0" w:color="auto"/>
              <w:left w:val="nil"/>
              <w:bottom w:val="single" w:sz="4" w:space="0" w:color="auto"/>
              <w:right w:val="single" w:sz="8" w:space="0" w:color="auto"/>
            </w:tcBorders>
          </w:tcPr>
          <w:p w14:paraId="1409AB76" w14:textId="77777777" w:rsidR="00096830" w:rsidRPr="00151ECE" w:rsidRDefault="00096830" w:rsidP="00F53562">
            <w:pPr>
              <w:jc w:val="right"/>
              <w:rPr>
                <w:color w:val="000000"/>
                <w:sz w:val="20"/>
                <w:szCs w:val="20"/>
              </w:rPr>
            </w:pPr>
            <w:r w:rsidRPr="00151ECE">
              <w:rPr>
                <w:color w:val="000000"/>
                <w:sz w:val="20"/>
                <w:szCs w:val="20"/>
              </w:rPr>
              <w:t>485,20</w:t>
            </w:r>
          </w:p>
        </w:tc>
        <w:tc>
          <w:tcPr>
            <w:tcW w:w="850" w:type="dxa"/>
            <w:tcBorders>
              <w:top w:val="single" w:sz="4" w:space="0" w:color="auto"/>
              <w:left w:val="nil"/>
              <w:bottom w:val="single" w:sz="4" w:space="0" w:color="auto"/>
              <w:right w:val="nil"/>
            </w:tcBorders>
          </w:tcPr>
          <w:p w14:paraId="1409AB77" w14:textId="3E0128DA" w:rsidR="00096830" w:rsidRPr="00151ECE" w:rsidRDefault="00F53562" w:rsidP="00F53562">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B78" w14:textId="77777777" w:rsidR="00096830" w:rsidRPr="00151ECE" w:rsidRDefault="00096830" w:rsidP="00F53562">
            <w:pPr>
              <w:jc w:val="right"/>
              <w:rPr>
                <w:color w:val="000000"/>
                <w:sz w:val="20"/>
                <w:szCs w:val="20"/>
              </w:rPr>
            </w:pPr>
            <w:r w:rsidRPr="00151ECE">
              <w:rPr>
                <w:color w:val="000000"/>
                <w:sz w:val="20"/>
                <w:szCs w:val="20"/>
              </w:rPr>
              <w:t>485,20</w:t>
            </w:r>
          </w:p>
        </w:tc>
      </w:tr>
      <w:tr w:rsidR="00096830" w:rsidRPr="00151ECE" w14:paraId="1409AB80"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B7A" w14:textId="77777777" w:rsidR="00096830" w:rsidRPr="00151ECE" w:rsidRDefault="00096830" w:rsidP="00D85F66">
            <w:pPr>
              <w:rPr>
                <w:color w:val="000000"/>
                <w:sz w:val="20"/>
                <w:szCs w:val="20"/>
              </w:rPr>
            </w:pPr>
            <w:r w:rsidRPr="00151ECE">
              <w:rPr>
                <w:color w:val="000000"/>
                <w:sz w:val="20"/>
                <w:szCs w:val="20"/>
              </w:rPr>
              <w:t>20.1.13.</w:t>
            </w:r>
          </w:p>
        </w:tc>
        <w:tc>
          <w:tcPr>
            <w:tcW w:w="3260" w:type="dxa"/>
            <w:tcBorders>
              <w:top w:val="single" w:sz="4" w:space="0" w:color="auto"/>
              <w:left w:val="nil"/>
              <w:bottom w:val="single" w:sz="4" w:space="0" w:color="auto"/>
              <w:right w:val="single" w:sz="8" w:space="0" w:color="auto"/>
            </w:tcBorders>
            <w:noWrap/>
          </w:tcPr>
          <w:p w14:paraId="1409AB7B" w14:textId="77777777" w:rsidR="00096830" w:rsidRPr="00151ECE" w:rsidRDefault="00096830" w:rsidP="00405E03">
            <w:pPr>
              <w:rPr>
                <w:color w:val="000000"/>
                <w:sz w:val="20"/>
                <w:szCs w:val="20"/>
              </w:rPr>
            </w:pPr>
            <w:r w:rsidRPr="00151ECE">
              <w:rPr>
                <w:color w:val="000000"/>
                <w:sz w:val="20"/>
                <w:szCs w:val="20"/>
              </w:rPr>
              <w:t>zemenēm</w:t>
            </w:r>
          </w:p>
        </w:tc>
        <w:tc>
          <w:tcPr>
            <w:tcW w:w="1560" w:type="dxa"/>
            <w:tcBorders>
              <w:top w:val="single" w:sz="4" w:space="0" w:color="auto"/>
              <w:left w:val="nil"/>
              <w:bottom w:val="single" w:sz="4" w:space="0" w:color="auto"/>
              <w:right w:val="single" w:sz="8" w:space="0" w:color="auto"/>
            </w:tcBorders>
          </w:tcPr>
          <w:p w14:paraId="1409AB7C" w14:textId="77777777" w:rsidR="00096830" w:rsidRPr="00151ECE" w:rsidRDefault="00096830" w:rsidP="00F53562">
            <w:pPr>
              <w:jc w:val="center"/>
              <w:rPr>
                <w:color w:val="000000"/>
                <w:sz w:val="20"/>
                <w:szCs w:val="20"/>
              </w:rPr>
            </w:pPr>
            <w:r w:rsidRPr="00151ECE">
              <w:rPr>
                <w:color w:val="000000"/>
                <w:sz w:val="20"/>
                <w:szCs w:val="20"/>
              </w:rPr>
              <w:t>1 šķirne</w:t>
            </w:r>
          </w:p>
        </w:tc>
        <w:tc>
          <w:tcPr>
            <w:tcW w:w="1134" w:type="dxa"/>
            <w:tcBorders>
              <w:top w:val="single" w:sz="4" w:space="0" w:color="auto"/>
              <w:left w:val="nil"/>
              <w:bottom w:val="single" w:sz="4" w:space="0" w:color="auto"/>
              <w:right w:val="single" w:sz="8" w:space="0" w:color="auto"/>
            </w:tcBorders>
          </w:tcPr>
          <w:p w14:paraId="1409AB7D" w14:textId="77777777" w:rsidR="00096830" w:rsidRPr="00151ECE" w:rsidRDefault="00096830" w:rsidP="00F53562">
            <w:pPr>
              <w:jc w:val="right"/>
              <w:rPr>
                <w:color w:val="000000"/>
                <w:sz w:val="20"/>
                <w:szCs w:val="20"/>
              </w:rPr>
            </w:pPr>
            <w:r w:rsidRPr="00151ECE">
              <w:rPr>
                <w:color w:val="000000"/>
                <w:sz w:val="20"/>
                <w:szCs w:val="20"/>
              </w:rPr>
              <w:t>555,63</w:t>
            </w:r>
          </w:p>
        </w:tc>
        <w:tc>
          <w:tcPr>
            <w:tcW w:w="850" w:type="dxa"/>
            <w:tcBorders>
              <w:top w:val="single" w:sz="4" w:space="0" w:color="auto"/>
              <w:left w:val="nil"/>
              <w:bottom w:val="single" w:sz="4" w:space="0" w:color="auto"/>
              <w:right w:val="nil"/>
            </w:tcBorders>
          </w:tcPr>
          <w:p w14:paraId="1409AB7E" w14:textId="1ADD6570" w:rsidR="00096830" w:rsidRPr="00151ECE" w:rsidRDefault="00F53562" w:rsidP="00F53562">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B7F" w14:textId="77777777" w:rsidR="00096830" w:rsidRPr="00151ECE" w:rsidRDefault="00096830" w:rsidP="00F53562">
            <w:pPr>
              <w:jc w:val="right"/>
              <w:rPr>
                <w:color w:val="000000"/>
                <w:sz w:val="20"/>
                <w:szCs w:val="20"/>
              </w:rPr>
            </w:pPr>
            <w:r w:rsidRPr="00151ECE">
              <w:rPr>
                <w:color w:val="000000"/>
                <w:sz w:val="20"/>
                <w:szCs w:val="20"/>
              </w:rPr>
              <w:t>555,63</w:t>
            </w:r>
          </w:p>
        </w:tc>
      </w:tr>
      <w:tr w:rsidR="00405E03" w:rsidRPr="00151ECE" w14:paraId="565C9D25"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43DB1ADD" w14:textId="77777777" w:rsidR="00405E03" w:rsidRPr="00151ECE" w:rsidRDefault="00405E03" w:rsidP="00F53562">
            <w:pPr>
              <w:rPr>
                <w:color w:val="000000"/>
                <w:sz w:val="20"/>
                <w:szCs w:val="20"/>
              </w:rPr>
            </w:pPr>
            <w:r w:rsidRPr="00151ECE">
              <w:rPr>
                <w:color w:val="000000"/>
                <w:sz w:val="20"/>
                <w:szCs w:val="20"/>
              </w:rPr>
              <w:t>20.1.14.</w:t>
            </w:r>
          </w:p>
        </w:tc>
        <w:tc>
          <w:tcPr>
            <w:tcW w:w="3260" w:type="dxa"/>
            <w:tcBorders>
              <w:top w:val="single" w:sz="4" w:space="0" w:color="auto"/>
              <w:left w:val="nil"/>
              <w:bottom w:val="single" w:sz="4" w:space="0" w:color="auto"/>
              <w:right w:val="single" w:sz="8" w:space="0" w:color="auto"/>
            </w:tcBorders>
            <w:noWrap/>
          </w:tcPr>
          <w:p w14:paraId="47A2701E" w14:textId="77777777" w:rsidR="00405E03" w:rsidRPr="00151ECE" w:rsidRDefault="00405E03" w:rsidP="00405E03">
            <w:pPr>
              <w:rPr>
                <w:color w:val="000000"/>
                <w:sz w:val="20"/>
                <w:szCs w:val="20"/>
              </w:rPr>
            </w:pPr>
            <w:r w:rsidRPr="00151ECE">
              <w:rPr>
                <w:color w:val="000000"/>
                <w:sz w:val="20"/>
                <w:szCs w:val="20"/>
              </w:rPr>
              <w:t>zilenēm</w:t>
            </w:r>
          </w:p>
        </w:tc>
        <w:tc>
          <w:tcPr>
            <w:tcW w:w="1560" w:type="dxa"/>
            <w:tcBorders>
              <w:top w:val="single" w:sz="4" w:space="0" w:color="auto"/>
              <w:left w:val="nil"/>
              <w:bottom w:val="single" w:sz="4" w:space="0" w:color="auto"/>
              <w:right w:val="single" w:sz="8" w:space="0" w:color="auto"/>
            </w:tcBorders>
          </w:tcPr>
          <w:p w14:paraId="3DB414F4" w14:textId="77777777" w:rsidR="00405E03" w:rsidRPr="00151ECE" w:rsidRDefault="00405E03" w:rsidP="00F53562">
            <w:pPr>
              <w:jc w:val="center"/>
              <w:rPr>
                <w:color w:val="000000"/>
                <w:sz w:val="20"/>
                <w:szCs w:val="20"/>
              </w:rPr>
            </w:pPr>
            <w:r w:rsidRPr="00151ECE">
              <w:rPr>
                <w:color w:val="000000"/>
                <w:sz w:val="20"/>
                <w:szCs w:val="20"/>
              </w:rPr>
              <w:t>1 šķirne</w:t>
            </w:r>
          </w:p>
        </w:tc>
        <w:tc>
          <w:tcPr>
            <w:tcW w:w="1134" w:type="dxa"/>
            <w:tcBorders>
              <w:top w:val="single" w:sz="4" w:space="0" w:color="auto"/>
              <w:left w:val="nil"/>
              <w:bottom w:val="single" w:sz="4" w:space="0" w:color="auto"/>
              <w:right w:val="single" w:sz="8" w:space="0" w:color="auto"/>
            </w:tcBorders>
          </w:tcPr>
          <w:p w14:paraId="40949741" w14:textId="77777777" w:rsidR="00405E03" w:rsidRPr="00151ECE" w:rsidRDefault="00405E03" w:rsidP="00F53562">
            <w:pPr>
              <w:jc w:val="right"/>
              <w:rPr>
                <w:color w:val="000000"/>
                <w:sz w:val="20"/>
                <w:szCs w:val="20"/>
              </w:rPr>
            </w:pPr>
            <w:r w:rsidRPr="00151ECE">
              <w:rPr>
                <w:color w:val="000000"/>
                <w:sz w:val="20"/>
                <w:szCs w:val="20"/>
              </w:rPr>
              <w:t>210,93</w:t>
            </w:r>
          </w:p>
        </w:tc>
        <w:tc>
          <w:tcPr>
            <w:tcW w:w="850" w:type="dxa"/>
            <w:tcBorders>
              <w:top w:val="single" w:sz="4" w:space="0" w:color="auto"/>
              <w:left w:val="nil"/>
              <w:bottom w:val="single" w:sz="4" w:space="0" w:color="auto"/>
              <w:right w:val="nil"/>
            </w:tcBorders>
          </w:tcPr>
          <w:p w14:paraId="1F7B5E73" w14:textId="403F6042" w:rsidR="00405E03" w:rsidRPr="00151ECE" w:rsidRDefault="00F53562" w:rsidP="00F53562">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5AE32057" w14:textId="77777777" w:rsidR="00405E03" w:rsidRPr="00151ECE" w:rsidRDefault="00405E03" w:rsidP="00F53562">
            <w:pPr>
              <w:jc w:val="right"/>
              <w:rPr>
                <w:color w:val="000000"/>
                <w:sz w:val="20"/>
                <w:szCs w:val="20"/>
              </w:rPr>
            </w:pPr>
            <w:r w:rsidRPr="00151ECE">
              <w:rPr>
                <w:color w:val="000000"/>
                <w:sz w:val="20"/>
                <w:szCs w:val="20"/>
              </w:rPr>
              <w:t>210,93</w:t>
            </w:r>
          </w:p>
        </w:tc>
      </w:tr>
      <w:tr w:rsidR="00096830" w:rsidRPr="00151ECE" w14:paraId="1409AB8E"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B88" w14:textId="77777777" w:rsidR="00096830" w:rsidRPr="00151ECE" w:rsidRDefault="00096830" w:rsidP="00D85F66">
            <w:pPr>
              <w:rPr>
                <w:color w:val="000000"/>
                <w:sz w:val="20"/>
                <w:szCs w:val="20"/>
              </w:rPr>
            </w:pPr>
            <w:r w:rsidRPr="00151ECE">
              <w:rPr>
                <w:color w:val="000000"/>
                <w:sz w:val="20"/>
                <w:szCs w:val="20"/>
              </w:rPr>
              <w:t>20.1.15.</w:t>
            </w:r>
          </w:p>
        </w:tc>
        <w:tc>
          <w:tcPr>
            <w:tcW w:w="3260" w:type="dxa"/>
            <w:tcBorders>
              <w:top w:val="single" w:sz="4" w:space="0" w:color="auto"/>
              <w:left w:val="nil"/>
              <w:bottom w:val="single" w:sz="4" w:space="0" w:color="auto"/>
              <w:right w:val="single" w:sz="8" w:space="0" w:color="auto"/>
            </w:tcBorders>
            <w:noWrap/>
          </w:tcPr>
          <w:p w14:paraId="1409AB89" w14:textId="77777777" w:rsidR="00096830" w:rsidRPr="00151ECE" w:rsidRDefault="00096830" w:rsidP="00405E03">
            <w:pPr>
              <w:rPr>
                <w:color w:val="000000"/>
                <w:sz w:val="20"/>
                <w:szCs w:val="20"/>
              </w:rPr>
            </w:pPr>
            <w:r w:rsidRPr="00151ECE">
              <w:rPr>
                <w:color w:val="000000"/>
                <w:sz w:val="20"/>
                <w:szCs w:val="20"/>
              </w:rPr>
              <w:t>brūklenēm</w:t>
            </w:r>
          </w:p>
        </w:tc>
        <w:tc>
          <w:tcPr>
            <w:tcW w:w="1560" w:type="dxa"/>
            <w:tcBorders>
              <w:top w:val="single" w:sz="4" w:space="0" w:color="auto"/>
              <w:left w:val="nil"/>
              <w:bottom w:val="single" w:sz="4" w:space="0" w:color="auto"/>
              <w:right w:val="single" w:sz="8" w:space="0" w:color="auto"/>
            </w:tcBorders>
          </w:tcPr>
          <w:p w14:paraId="1409AB8A" w14:textId="77777777" w:rsidR="00096830" w:rsidRPr="00151ECE" w:rsidRDefault="00096830" w:rsidP="00F53562">
            <w:pPr>
              <w:jc w:val="center"/>
              <w:rPr>
                <w:color w:val="000000"/>
                <w:sz w:val="20"/>
                <w:szCs w:val="20"/>
              </w:rPr>
            </w:pPr>
            <w:r w:rsidRPr="00151ECE">
              <w:rPr>
                <w:color w:val="000000"/>
                <w:sz w:val="20"/>
                <w:szCs w:val="20"/>
              </w:rPr>
              <w:t>1 šķirne</w:t>
            </w:r>
          </w:p>
        </w:tc>
        <w:tc>
          <w:tcPr>
            <w:tcW w:w="1134" w:type="dxa"/>
            <w:tcBorders>
              <w:top w:val="single" w:sz="4" w:space="0" w:color="auto"/>
              <w:left w:val="nil"/>
              <w:bottom w:val="single" w:sz="4" w:space="0" w:color="auto"/>
              <w:right w:val="single" w:sz="8" w:space="0" w:color="auto"/>
            </w:tcBorders>
          </w:tcPr>
          <w:p w14:paraId="1409AB8B" w14:textId="77777777" w:rsidR="00096830" w:rsidRPr="00151ECE" w:rsidRDefault="00096830" w:rsidP="00F53562">
            <w:pPr>
              <w:jc w:val="right"/>
              <w:rPr>
                <w:color w:val="000000"/>
                <w:sz w:val="20"/>
                <w:szCs w:val="20"/>
              </w:rPr>
            </w:pPr>
            <w:r w:rsidRPr="00151ECE">
              <w:rPr>
                <w:color w:val="000000"/>
                <w:sz w:val="20"/>
                <w:szCs w:val="20"/>
              </w:rPr>
              <w:t>198,75</w:t>
            </w:r>
          </w:p>
        </w:tc>
        <w:tc>
          <w:tcPr>
            <w:tcW w:w="850" w:type="dxa"/>
            <w:tcBorders>
              <w:top w:val="single" w:sz="4" w:space="0" w:color="auto"/>
              <w:left w:val="nil"/>
              <w:bottom w:val="single" w:sz="4" w:space="0" w:color="auto"/>
              <w:right w:val="nil"/>
            </w:tcBorders>
          </w:tcPr>
          <w:p w14:paraId="1409AB8C" w14:textId="3077F192" w:rsidR="00096830" w:rsidRPr="00151ECE" w:rsidRDefault="00F53562" w:rsidP="00F53562">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B8D" w14:textId="77777777" w:rsidR="00096830" w:rsidRPr="00151ECE" w:rsidRDefault="00096830" w:rsidP="00F53562">
            <w:pPr>
              <w:jc w:val="right"/>
              <w:rPr>
                <w:color w:val="000000"/>
                <w:sz w:val="20"/>
                <w:szCs w:val="20"/>
              </w:rPr>
            </w:pPr>
            <w:r w:rsidRPr="00151ECE">
              <w:rPr>
                <w:color w:val="000000"/>
                <w:sz w:val="20"/>
                <w:szCs w:val="20"/>
              </w:rPr>
              <w:t>198,75</w:t>
            </w:r>
          </w:p>
        </w:tc>
      </w:tr>
      <w:tr w:rsidR="00096830" w:rsidRPr="00151ECE" w14:paraId="1409AB95"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B8F" w14:textId="77777777" w:rsidR="00096830" w:rsidRPr="00151ECE" w:rsidRDefault="00096830" w:rsidP="00D85F66">
            <w:pPr>
              <w:rPr>
                <w:color w:val="000000"/>
                <w:sz w:val="20"/>
                <w:szCs w:val="20"/>
              </w:rPr>
            </w:pPr>
            <w:r w:rsidRPr="00151ECE">
              <w:rPr>
                <w:color w:val="000000"/>
                <w:sz w:val="20"/>
                <w:szCs w:val="20"/>
              </w:rPr>
              <w:t>20.1.16.</w:t>
            </w:r>
          </w:p>
        </w:tc>
        <w:tc>
          <w:tcPr>
            <w:tcW w:w="3260" w:type="dxa"/>
            <w:tcBorders>
              <w:top w:val="single" w:sz="4" w:space="0" w:color="auto"/>
              <w:left w:val="nil"/>
              <w:bottom w:val="single" w:sz="4" w:space="0" w:color="auto"/>
              <w:right w:val="single" w:sz="8" w:space="0" w:color="auto"/>
            </w:tcBorders>
            <w:noWrap/>
          </w:tcPr>
          <w:p w14:paraId="1409AB90" w14:textId="77777777" w:rsidR="00096830" w:rsidRPr="00151ECE" w:rsidRDefault="00096830" w:rsidP="00405E03">
            <w:pPr>
              <w:rPr>
                <w:color w:val="000000"/>
                <w:sz w:val="20"/>
                <w:szCs w:val="20"/>
              </w:rPr>
            </w:pPr>
            <w:r w:rsidRPr="00151ECE">
              <w:rPr>
                <w:color w:val="000000"/>
                <w:sz w:val="20"/>
                <w:szCs w:val="20"/>
              </w:rPr>
              <w:t>rododendriem</w:t>
            </w:r>
          </w:p>
        </w:tc>
        <w:tc>
          <w:tcPr>
            <w:tcW w:w="1560" w:type="dxa"/>
            <w:tcBorders>
              <w:top w:val="single" w:sz="4" w:space="0" w:color="auto"/>
              <w:left w:val="nil"/>
              <w:bottom w:val="single" w:sz="4" w:space="0" w:color="auto"/>
              <w:right w:val="single" w:sz="8" w:space="0" w:color="auto"/>
            </w:tcBorders>
          </w:tcPr>
          <w:p w14:paraId="1409AB91" w14:textId="77777777" w:rsidR="00096830" w:rsidRPr="00151ECE" w:rsidRDefault="00096830" w:rsidP="00F53562">
            <w:pPr>
              <w:jc w:val="center"/>
              <w:rPr>
                <w:color w:val="000000"/>
                <w:sz w:val="20"/>
                <w:szCs w:val="20"/>
              </w:rPr>
            </w:pPr>
            <w:r w:rsidRPr="00151ECE">
              <w:rPr>
                <w:color w:val="000000"/>
                <w:sz w:val="20"/>
                <w:szCs w:val="20"/>
              </w:rPr>
              <w:t>1 šķirne</w:t>
            </w:r>
          </w:p>
        </w:tc>
        <w:tc>
          <w:tcPr>
            <w:tcW w:w="1134" w:type="dxa"/>
            <w:tcBorders>
              <w:top w:val="single" w:sz="4" w:space="0" w:color="auto"/>
              <w:left w:val="nil"/>
              <w:bottom w:val="single" w:sz="4" w:space="0" w:color="auto"/>
              <w:right w:val="single" w:sz="8" w:space="0" w:color="auto"/>
            </w:tcBorders>
          </w:tcPr>
          <w:p w14:paraId="1409AB92" w14:textId="77777777" w:rsidR="00096830" w:rsidRPr="00151ECE" w:rsidRDefault="00096830" w:rsidP="00F53562">
            <w:pPr>
              <w:jc w:val="right"/>
              <w:rPr>
                <w:color w:val="000000"/>
                <w:sz w:val="20"/>
                <w:szCs w:val="20"/>
              </w:rPr>
            </w:pPr>
            <w:r w:rsidRPr="00151ECE">
              <w:rPr>
                <w:color w:val="000000"/>
                <w:sz w:val="20"/>
                <w:szCs w:val="20"/>
              </w:rPr>
              <w:t>763,60</w:t>
            </w:r>
          </w:p>
        </w:tc>
        <w:tc>
          <w:tcPr>
            <w:tcW w:w="850" w:type="dxa"/>
            <w:tcBorders>
              <w:top w:val="single" w:sz="4" w:space="0" w:color="auto"/>
              <w:left w:val="nil"/>
              <w:bottom w:val="single" w:sz="4" w:space="0" w:color="auto"/>
              <w:right w:val="nil"/>
            </w:tcBorders>
          </w:tcPr>
          <w:p w14:paraId="1409AB93" w14:textId="05D81310" w:rsidR="00096830" w:rsidRPr="00151ECE" w:rsidRDefault="00F53562" w:rsidP="00F53562">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B94" w14:textId="77777777" w:rsidR="00096830" w:rsidRPr="00151ECE" w:rsidRDefault="00096830" w:rsidP="00F53562">
            <w:pPr>
              <w:jc w:val="right"/>
              <w:rPr>
                <w:color w:val="000000"/>
                <w:sz w:val="20"/>
                <w:szCs w:val="20"/>
              </w:rPr>
            </w:pPr>
            <w:r w:rsidRPr="00151ECE">
              <w:rPr>
                <w:color w:val="000000"/>
                <w:sz w:val="20"/>
                <w:szCs w:val="20"/>
              </w:rPr>
              <w:t>763,60</w:t>
            </w:r>
          </w:p>
        </w:tc>
      </w:tr>
      <w:tr w:rsidR="00096830" w:rsidRPr="00151ECE" w14:paraId="1409AB9C"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B96" w14:textId="77777777" w:rsidR="00096830" w:rsidRPr="00151ECE" w:rsidRDefault="00096830" w:rsidP="00D85F66">
            <w:pPr>
              <w:rPr>
                <w:color w:val="000000"/>
                <w:sz w:val="20"/>
                <w:szCs w:val="20"/>
              </w:rPr>
            </w:pPr>
            <w:r w:rsidRPr="00151ECE">
              <w:rPr>
                <w:color w:val="000000"/>
                <w:sz w:val="20"/>
                <w:szCs w:val="20"/>
              </w:rPr>
              <w:t>20.1.17.</w:t>
            </w:r>
          </w:p>
        </w:tc>
        <w:tc>
          <w:tcPr>
            <w:tcW w:w="3260" w:type="dxa"/>
            <w:tcBorders>
              <w:top w:val="single" w:sz="4" w:space="0" w:color="auto"/>
              <w:left w:val="nil"/>
              <w:bottom w:val="single" w:sz="4" w:space="0" w:color="auto"/>
              <w:right w:val="single" w:sz="8" w:space="0" w:color="auto"/>
            </w:tcBorders>
            <w:noWrap/>
          </w:tcPr>
          <w:p w14:paraId="1409AB97" w14:textId="77777777" w:rsidR="00096830" w:rsidRPr="00151ECE" w:rsidRDefault="00096830" w:rsidP="00405E03">
            <w:pPr>
              <w:rPr>
                <w:color w:val="000000"/>
                <w:sz w:val="20"/>
                <w:szCs w:val="20"/>
              </w:rPr>
            </w:pPr>
            <w:r w:rsidRPr="00151ECE">
              <w:rPr>
                <w:color w:val="000000"/>
                <w:sz w:val="20"/>
                <w:szCs w:val="20"/>
              </w:rPr>
              <w:t>rozēm</w:t>
            </w:r>
          </w:p>
        </w:tc>
        <w:tc>
          <w:tcPr>
            <w:tcW w:w="1560" w:type="dxa"/>
            <w:tcBorders>
              <w:top w:val="single" w:sz="4" w:space="0" w:color="auto"/>
              <w:left w:val="nil"/>
              <w:bottom w:val="single" w:sz="4" w:space="0" w:color="auto"/>
              <w:right w:val="single" w:sz="8" w:space="0" w:color="auto"/>
            </w:tcBorders>
          </w:tcPr>
          <w:p w14:paraId="1409AB98" w14:textId="77777777" w:rsidR="00096830" w:rsidRPr="00151ECE" w:rsidRDefault="00096830" w:rsidP="00F53562">
            <w:pPr>
              <w:jc w:val="center"/>
              <w:rPr>
                <w:color w:val="000000"/>
                <w:sz w:val="20"/>
                <w:szCs w:val="20"/>
              </w:rPr>
            </w:pPr>
            <w:r w:rsidRPr="00151ECE">
              <w:rPr>
                <w:color w:val="000000"/>
                <w:sz w:val="20"/>
                <w:szCs w:val="20"/>
              </w:rPr>
              <w:t>1 šķirne</w:t>
            </w:r>
          </w:p>
        </w:tc>
        <w:tc>
          <w:tcPr>
            <w:tcW w:w="1134" w:type="dxa"/>
            <w:tcBorders>
              <w:top w:val="single" w:sz="4" w:space="0" w:color="auto"/>
              <w:left w:val="nil"/>
              <w:bottom w:val="single" w:sz="4" w:space="0" w:color="auto"/>
              <w:right w:val="single" w:sz="8" w:space="0" w:color="auto"/>
            </w:tcBorders>
          </w:tcPr>
          <w:p w14:paraId="1409AB99" w14:textId="77777777" w:rsidR="00096830" w:rsidRPr="00151ECE" w:rsidRDefault="00096830" w:rsidP="00F53562">
            <w:pPr>
              <w:jc w:val="right"/>
              <w:rPr>
                <w:color w:val="000000"/>
                <w:sz w:val="20"/>
                <w:szCs w:val="20"/>
              </w:rPr>
            </w:pPr>
            <w:r w:rsidRPr="00151ECE">
              <w:rPr>
                <w:color w:val="000000"/>
                <w:sz w:val="20"/>
                <w:szCs w:val="20"/>
              </w:rPr>
              <w:t>267,80</w:t>
            </w:r>
          </w:p>
        </w:tc>
        <w:tc>
          <w:tcPr>
            <w:tcW w:w="850" w:type="dxa"/>
            <w:tcBorders>
              <w:top w:val="single" w:sz="4" w:space="0" w:color="auto"/>
              <w:left w:val="nil"/>
              <w:bottom w:val="single" w:sz="4" w:space="0" w:color="auto"/>
              <w:right w:val="nil"/>
            </w:tcBorders>
          </w:tcPr>
          <w:p w14:paraId="1409AB9A" w14:textId="798A2AF0" w:rsidR="00096830" w:rsidRPr="00151ECE" w:rsidRDefault="00F53562" w:rsidP="00F53562">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B9B" w14:textId="77777777" w:rsidR="00096830" w:rsidRPr="00151ECE" w:rsidRDefault="00096830" w:rsidP="00F53562">
            <w:pPr>
              <w:jc w:val="right"/>
              <w:rPr>
                <w:color w:val="000000"/>
                <w:sz w:val="20"/>
                <w:szCs w:val="20"/>
              </w:rPr>
            </w:pPr>
            <w:r w:rsidRPr="00151ECE">
              <w:rPr>
                <w:color w:val="000000"/>
                <w:sz w:val="20"/>
                <w:szCs w:val="20"/>
              </w:rPr>
              <w:t>267,80</w:t>
            </w:r>
          </w:p>
        </w:tc>
      </w:tr>
      <w:tr w:rsidR="00F53562" w:rsidRPr="00151ECE" w14:paraId="1409ABA3"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B9D" w14:textId="77777777" w:rsidR="00F53562" w:rsidRPr="00151ECE" w:rsidRDefault="00F53562" w:rsidP="00D85F66">
            <w:pPr>
              <w:rPr>
                <w:color w:val="000000"/>
                <w:sz w:val="20"/>
                <w:szCs w:val="20"/>
              </w:rPr>
            </w:pPr>
            <w:r w:rsidRPr="00151ECE">
              <w:rPr>
                <w:color w:val="000000"/>
                <w:sz w:val="20"/>
                <w:szCs w:val="20"/>
              </w:rPr>
              <w:t>20.2.</w:t>
            </w:r>
          </w:p>
        </w:tc>
        <w:tc>
          <w:tcPr>
            <w:tcW w:w="7938" w:type="dxa"/>
            <w:gridSpan w:val="5"/>
            <w:tcBorders>
              <w:top w:val="single" w:sz="4" w:space="0" w:color="auto"/>
              <w:left w:val="nil"/>
              <w:bottom w:val="single" w:sz="4" w:space="0" w:color="auto"/>
              <w:right w:val="single" w:sz="8" w:space="0" w:color="auto"/>
            </w:tcBorders>
            <w:noWrap/>
          </w:tcPr>
          <w:p w14:paraId="1409ABA2" w14:textId="47EB95AE" w:rsidR="00F53562" w:rsidRPr="00151ECE" w:rsidRDefault="00F53562" w:rsidP="00F53562">
            <w:pPr>
              <w:rPr>
                <w:color w:val="000000"/>
                <w:sz w:val="20"/>
                <w:szCs w:val="20"/>
              </w:rPr>
            </w:pPr>
            <w:r w:rsidRPr="00151ECE">
              <w:rPr>
                <w:color w:val="000000"/>
                <w:sz w:val="20"/>
                <w:szCs w:val="20"/>
              </w:rPr>
              <w:t>ja stādus izaudzē izpildītājs</w:t>
            </w:r>
          </w:p>
        </w:tc>
      </w:tr>
      <w:tr w:rsidR="00096830" w:rsidRPr="00151ECE" w14:paraId="1409ABAA"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BA4" w14:textId="77777777" w:rsidR="00096830" w:rsidRPr="00151ECE" w:rsidRDefault="00096830" w:rsidP="00D85F66">
            <w:pPr>
              <w:rPr>
                <w:color w:val="000000"/>
                <w:sz w:val="20"/>
                <w:szCs w:val="20"/>
              </w:rPr>
            </w:pPr>
            <w:r w:rsidRPr="00151ECE">
              <w:rPr>
                <w:color w:val="000000"/>
                <w:sz w:val="20"/>
                <w:szCs w:val="20"/>
              </w:rPr>
              <w:t>20.2.1.</w:t>
            </w:r>
          </w:p>
        </w:tc>
        <w:tc>
          <w:tcPr>
            <w:tcW w:w="3260" w:type="dxa"/>
            <w:tcBorders>
              <w:top w:val="single" w:sz="4" w:space="0" w:color="auto"/>
              <w:left w:val="nil"/>
              <w:bottom w:val="single" w:sz="4" w:space="0" w:color="auto"/>
              <w:right w:val="single" w:sz="8" w:space="0" w:color="auto"/>
            </w:tcBorders>
            <w:noWrap/>
          </w:tcPr>
          <w:p w14:paraId="1409ABA5" w14:textId="77777777" w:rsidR="00096830" w:rsidRPr="00151ECE" w:rsidRDefault="00096830" w:rsidP="00405E03">
            <w:pPr>
              <w:rPr>
                <w:color w:val="000000"/>
                <w:sz w:val="20"/>
                <w:szCs w:val="20"/>
              </w:rPr>
            </w:pPr>
            <w:r w:rsidRPr="00151ECE">
              <w:rPr>
                <w:color w:val="000000"/>
                <w:sz w:val="20"/>
                <w:szCs w:val="20"/>
              </w:rPr>
              <w:t>ābelēm</w:t>
            </w:r>
          </w:p>
        </w:tc>
        <w:tc>
          <w:tcPr>
            <w:tcW w:w="1560" w:type="dxa"/>
            <w:tcBorders>
              <w:top w:val="single" w:sz="4" w:space="0" w:color="auto"/>
              <w:left w:val="nil"/>
              <w:bottom w:val="single" w:sz="4" w:space="0" w:color="auto"/>
              <w:right w:val="single" w:sz="8" w:space="0" w:color="auto"/>
            </w:tcBorders>
          </w:tcPr>
          <w:p w14:paraId="1409ABA6" w14:textId="77777777" w:rsidR="00096830" w:rsidRPr="00151ECE" w:rsidRDefault="00096830" w:rsidP="00F53562">
            <w:pPr>
              <w:jc w:val="center"/>
              <w:rPr>
                <w:color w:val="000000"/>
                <w:sz w:val="20"/>
                <w:szCs w:val="20"/>
              </w:rPr>
            </w:pPr>
            <w:r w:rsidRPr="00151ECE">
              <w:rPr>
                <w:color w:val="000000"/>
                <w:sz w:val="20"/>
                <w:szCs w:val="20"/>
              </w:rPr>
              <w:t>1 šķirne</w:t>
            </w:r>
          </w:p>
        </w:tc>
        <w:tc>
          <w:tcPr>
            <w:tcW w:w="1134" w:type="dxa"/>
            <w:tcBorders>
              <w:top w:val="single" w:sz="4" w:space="0" w:color="auto"/>
              <w:left w:val="nil"/>
              <w:bottom w:val="single" w:sz="4" w:space="0" w:color="auto"/>
              <w:right w:val="single" w:sz="8" w:space="0" w:color="auto"/>
            </w:tcBorders>
          </w:tcPr>
          <w:p w14:paraId="1409ABA7" w14:textId="77777777" w:rsidR="00096830" w:rsidRPr="00151ECE" w:rsidRDefault="00096830" w:rsidP="00F53562">
            <w:pPr>
              <w:jc w:val="right"/>
              <w:rPr>
                <w:color w:val="000000"/>
                <w:sz w:val="20"/>
                <w:szCs w:val="20"/>
              </w:rPr>
            </w:pPr>
            <w:r w:rsidRPr="00151ECE">
              <w:rPr>
                <w:color w:val="000000"/>
                <w:sz w:val="20"/>
                <w:szCs w:val="20"/>
              </w:rPr>
              <w:t>276,68</w:t>
            </w:r>
          </w:p>
        </w:tc>
        <w:tc>
          <w:tcPr>
            <w:tcW w:w="850" w:type="dxa"/>
            <w:tcBorders>
              <w:top w:val="single" w:sz="4" w:space="0" w:color="auto"/>
              <w:left w:val="nil"/>
              <w:bottom w:val="single" w:sz="4" w:space="0" w:color="auto"/>
              <w:right w:val="nil"/>
            </w:tcBorders>
          </w:tcPr>
          <w:p w14:paraId="1409ABA8" w14:textId="5236D96A" w:rsidR="00096830" w:rsidRPr="00151ECE" w:rsidRDefault="00F53562" w:rsidP="00F53562">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BA9" w14:textId="77777777" w:rsidR="00096830" w:rsidRPr="00151ECE" w:rsidRDefault="00096830" w:rsidP="00F53562">
            <w:pPr>
              <w:jc w:val="right"/>
              <w:rPr>
                <w:color w:val="000000"/>
                <w:sz w:val="20"/>
                <w:szCs w:val="20"/>
              </w:rPr>
            </w:pPr>
            <w:r w:rsidRPr="00151ECE">
              <w:rPr>
                <w:color w:val="000000"/>
                <w:sz w:val="20"/>
                <w:szCs w:val="20"/>
              </w:rPr>
              <w:t>276,68</w:t>
            </w:r>
          </w:p>
        </w:tc>
      </w:tr>
      <w:tr w:rsidR="00096830" w:rsidRPr="00151ECE" w14:paraId="1409ABB1"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BAB" w14:textId="77777777" w:rsidR="00096830" w:rsidRPr="00151ECE" w:rsidRDefault="00096830" w:rsidP="00D85F66">
            <w:pPr>
              <w:rPr>
                <w:color w:val="000000"/>
                <w:sz w:val="20"/>
                <w:szCs w:val="20"/>
              </w:rPr>
            </w:pPr>
            <w:r w:rsidRPr="00151ECE">
              <w:rPr>
                <w:color w:val="000000"/>
                <w:sz w:val="20"/>
                <w:szCs w:val="20"/>
              </w:rPr>
              <w:t>20.2.2.</w:t>
            </w:r>
          </w:p>
        </w:tc>
        <w:tc>
          <w:tcPr>
            <w:tcW w:w="3260" w:type="dxa"/>
            <w:tcBorders>
              <w:top w:val="single" w:sz="4" w:space="0" w:color="auto"/>
              <w:left w:val="nil"/>
              <w:bottom w:val="single" w:sz="4" w:space="0" w:color="auto"/>
              <w:right w:val="single" w:sz="8" w:space="0" w:color="auto"/>
            </w:tcBorders>
            <w:noWrap/>
          </w:tcPr>
          <w:p w14:paraId="1409ABAC" w14:textId="77777777" w:rsidR="00096830" w:rsidRPr="00151ECE" w:rsidRDefault="00096830" w:rsidP="00405E03">
            <w:pPr>
              <w:rPr>
                <w:color w:val="000000"/>
                <w:sz w:val="20"/>
                <w:szCs w:val="20"/>
              </w:rPr>
            </w:pPr>
            <w:r w:rsidRPr="00151ECE">
              <w:rPr>
                <w:color w:val="000000"/>
                <w:sz w:val="20"/>
                <w:szCs w:val="20"/>
              </w:rPr>
              <w:t>kauleņkokiem</w:t>
            </w:r>
          </w:p>
        </w:tc>
        <w:tc>
          <w:tcPr>
            <w:tcW w:w="1560" w:type="dxa"/>
            <w:tcBorders>
              <w:top w:val="single" w:sz="4" w:space="0" w:color="auto"/>
              <w:left w:val="nil"/>
              <w:bottom w:val="single" w:sz="4" w:space="0" w:color="auto"/>
              <w:right w:val="single" w:sz="8" w:space="0" w:color="auto"/>
            </w:tcBorders>
          </w:tcPr>
          <w:p w14:paraId="1409ABAD" w14:textId="77777777" w:rsidR="00096830" w:rsidRPr="00151ECE" w:rsidRDefault="00096830" w:rsidP="00F53562">
            <w:pPr>
              <w:jc w:val="center"/>
              <w:rPr>
                <w:color w:val="000000"/>
                <w:sz w:val="20"/>
                <w:szCs w:val="20"/>
              </w:rPr>
            </w:pPr>
            <w:r w:rsidRPr="00151ECE">
              <w:rPr>
                <w:color w:val="000000"/>
                <w:sz w:val="20"/>
                <w:szCs w:val="20"/>
              </w:rPr>
              <w:t>1 šķirne</w:t>
            </w:r>
          </w:p>
        </w:tc>
        <w:tc>
          <w:tcPr>
            <w:tcW w:w="1134" w:type="dxa"/>
            <w:tcBorders>
              <w:top w:val="single" w:sz="4" w:space="0" w:color="auto"/>
              <w:left w:val="nil"/>
              <w:bottom w:val="single" w:sz="4" w:space="0" w:color="auto"/>
              <w:right w:val="single" w:sz="8" w:space="0" w:color="auto"/>
            </w:tcBorders>
          </w:tcPr>
          <w:p w14:paraId="1409ABAE" w14:textId="77777777" w:rsidR="00096830" w:rsidRPr="00151ECE" w:rsidRDefault="00096830" w:rsidP="00F53562">
            <w:pPr>
              <w:jc w:val="right"/>
              <w:rPr>
                <w:color w:val="000000"/>
                <w:sz w:val="20"/>
                <w:szCs w:val="20"/>
              </w:rPr>
            </w:pPr>
            <w:r w:rsidRPr="00151ECE">
              <w:rPr>
                <w:color w:val="000000"/>
                <w:sz w:val="20"/>
                <w:szCs w:val="20"/>
              </w:rPr>
              <w:t>276,32</w:t>
            </w:r>
          </w:p>
        </w:tc>
        <w:tc>
          <w:tcPr>
            <w:tcW w:w="850" w:type="dxa"/>
            <w:tcBorders>
              <w:top w:val="single" w:sz="4" w:space="0" w:color="auto"/>
              <w:left w:val="nil"/>
              <w:bottom w:val="single" w:sz="4" w:space="0" w:color="auto"/>
              <w:right w:val="nil"/>
            </w:tcBorders>
          </w:tcPr>
          <w:p w14:paraId="1409ABAF" w14:textId="2E248D90" w:rsidR="00096830" w:rsidRPr="00151ECE" w:rsidRDefault="00F53562" w:rsidP="00F53562">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BB0" w14:textId="77777777" w:rsidR="00096830" w:rsidRPr="00151ECE" w:rsidRDefault="00096830" w:rsidP="00F53562">
            <w:pPr>
              <w:jc w:val="right"/>
              <w:rPr>
                <w:color w:val="000000"/>
                <w:sz w:val="20"/>
                <w:szCs w:val="20"/>
              </w:rPr>
            </w:pPr>
            <w:r w:rsidRPr="00151ECE">
              <w:rPr>
                <w:color w:val="000000"/>
                <w:sz w:val="20"/>
                <w:szCs w:val="20"/>
              </w:rPr>
              <w:t>276,32</w:t>
            </w:r>
          </w:p>
        </w:tc>
      </w:tr>
      <w:tr w:rsidR="00096830" w:rsidRPr="00151ECE" w14:paraId="1409ABB8"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BB2" w14:textId="77777777" w:rsidR="00096830" w:rsidRPr="00151ECE" w:rsidRDefault="00096830" w:rsidP="00D85F66">
            <w:pPr>
              <w:rPr>
                <w:color w:val="000000"/>
                <w:sz w:val="20"/>
                <w:szCs w:val="20"/>
              </w:rPr>
            </w:pPr>
            <w:r w:rsidRPr="00151ECE">
              <w:rPr>
                <w:color w:val="000000"/>
                <w:sz w:val="20"/>
                <w:szCs w:val="20"/>
              </w:rPr>
              <w:t>20.2.3.</w:t>
            </w:r>
          </w:p>
        </w:tc>
        <w:tc>
          <w:tcPr>
            <w:tcW w:w="3260" w:type="dxa"/>
            <w:tcBorders>
              <w:top w:val="single" w:sz="4" w:space="0" w:color="auto"/>
              <w:left w:val="nil"/>
              <w:bottom w:val="single" w:sz="4" w:space="0" w:color="auto"/>
              <w:right w:val="single" w:sz="8" w:space="0" w:color="auto"/>
            </w:tcBorders>
            <w:noWrap/>
          </w:tcPr>
          <w:p w14:paraId="1409ABB3" w14:textId="77777777" w:rsidR="00096830" w:rsidRPr="00151ECE" w:rsidRDefault="00096830" w:rsidP="00405E03">
            <w:pPr>
              <w:rPr>
                <w:color w:val="000000"/>
                <w:sz w:val="20"/>
                <w:szCs w:val="20"/>
              </w:rPr>
            </w:pPr>
            <w:r w:rsidRPr="00151ECE">
              <w:rPr>
                <w:color w:val="000000"/>
                <w:sz w:val="20"/>
                <w:szCs w:val="20"/>
              </w:rPr>
              <w:t>bumbierēm</w:t>
            </w:r>
          </w:p>
        </w:tc>
        <w:tc>
          <w:tcPr>
            <w:tcW w:w="1560" w:type="dxa"/>
            <w:tcBorders>
              <w:top w:val="single" w:sz="4" w:space="0" w:color="auto"/>
              <w:left w:val="nil"/>
              <w:bottom w:val="single" w:sz="4" w:space="0" w:color="auto"/>
              <w:right w:val="single" w:sz="8" w:space="0" w:color="auto"/>
            </w:tcBorders>
          </w:tcPr>
          <w:p w14:paraId="1409ABB4" w14:textId="77777777" w:rsidR="00096830" w:rsidRPr="00151ECE" w:rsidRDefault="00096830" w:rsidP="00F53562">
            <w:pPr>
              <w:jc w:val="center"/>
              <w:rPr>
                <w:color w:val="000000"/>
                <w:sz w:val="20"/>
                <w:szCs w:val="20"/>
              </w:rPr>
            </w:pPr>
            <w:r w:rsidRPr="00151ECE">
              <w:rPr>
                <w:color w:val="000000"/>
                <w:sz w:val="20"/>
                <w:szCs w:val="20"/>
              </w:rPr>
              <w:t>1 šķirne</w:t>
            </w:r>
          </w:p>
        </w:tc>
        <w:tc>
          <w:tcPr>
            <w:tcW w:w="1134" w:type="dxa"/>
            <w:tcBorders>
              <w:top w:val="single" w:sz="4" w:space="0" w:color="auto"/>
              <w:left w:val="nil"/>
              <w:bottom w:val="single" w:sz="4" w:space="0" w:color="auto"/>
              <w:right w:val="single" w:sz="8" w:space="0" w:color="auto"/>
            </w:tcBorders>
          </w:tcPr>
          <w:p w14:paraId="1409ABB5" w14:textId="77777777" w:rsidR="00096830" w:rsidRPr="00151ECE" w:rsidRDefault="00096830" w:rsidP="00F53562">
            <w:pPr>
              <w:jc w:val="right"/>
              <w:rPr>
                <w:color w:val="000000"/>
                <w:sz w:val="20"/>
                <w:szCs w:val="20"/>
              </w:rPr>
            </w:pPr>
            <w:r w:rsidRPr="00151ECE">
              <w:rPr>
                <w:color w:val="000000"/>
                <w:sz w:val="20"/>
                <w:szCs w:val="20"/>
              </w:rPr>
              <w:t>295,67</w:t>
            </w:r>
          </w:p>
        </w:tc>
        <w:tc>
          <w:tcPr>
            <w:tcW w:w="850" w:type="dxa"/>
            <w:tcBorders>
              <w:top w:val="single" w:sz="4" w:space="0" w:color="auto"/>
              <w:left w:val="nil"/>
              <w:bottom w:val="single" w:sz="4" w:space="0" w:color="auto"/>
              <w:right w:val="nil"/>
            </w:tcBorders>
          </w:tcPr>
          <w:p w14:paraId="1409ABB6" w14:textId="783F282E" w:rsidR="00096830" w:rsidRPr="00151ECE" w:rsidRDefault="00F53562" w:rsidP="00F53562">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BB7" w14:textId="77777777" w:rsidR="00096830" w:rsidRPr="00151ECE" w:rsidRDefault="00096830" w:rsidP="00F53562">
            <w:pPr>
              <w:jc w:val="right"/>
              <w:rPr>
                <w:color w:val="000000"/>
                <w:sz w:val="20"/>
                <w:szCs w:val="20"/>
              </w:rPr>
            </w:pPr>
            <w:r w:rsidRPr="00151ECE">
              <w:rPr>
                <w:color w:val="000000"/>
                <w:sz w:val="20"/>
                <w:szCs w:val="20"/>
              </w:rPr>
              <w:t>295,67</w:t>
            </w:r>
          </w:p>
        </w:tc>
      </w:tr>
      <w:tr w:rsidR="00096830" w:rsidRPr="00151ECE" w14:paraId="1409ABBF"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BB9" w14:textId="77777777" w:rsidR="00096830" w:rsidRPr="00151ECE" w:rsidRDefault="00096830" w:rsidP="00D85F66">
            <w:pPr>
              <w:rPr>
                <w:color w:val="000000"/>
                <w:sz w:val="20"/>
                <w:szCs w:val="20"/>
              </w:rPr>
            </w:pPr>
            <w:r w:rsidRPr="00151ECE">
              <w:rPr>
                <w:color w:val="000000"/>
                <w:sz w:val="20"/>
                <w:szCs w:val="20"/>
              </w:rPr>
              <w:t>20.2.4.</w:t>
            </w:r>
          </w:p>
        </w:tc>
        <w:tc>
          <w:tcPr>
            <w:tcW w:w="3260" w:type="dxa"/>
            <w:tcBorders>
              <w:top w:val="single" w:sz="4" w:space="0" w:color="auto"/>
              <w:left w:val="nil"/>
              <w:bottom w:val="single" w:sz="4" w:space="0" w:color="auto"/>
              <w:right w:val="single" w:sz="8" w:space="0" w:color="auto"/>
            </w:tcBorders>
            <w:noWrap/>
            <w:vAlign w:val="center"/>
          </w:tcPr>
          <w:p w14:paraId="1409ABBA" w14:textId="77777777" w:rsidR="00096830" w:rsidRPr="00151ECE" w:rsidRDefault="00096830" w:rsidP="00586B5C">
            <w:pPr>
              <w:rPr>
                <w:color w:val="000000"/>
                <w:sz w:val="20"/>
                <w:szCs w:val="20"/>
              </w:rPr>
            </w:pPr>
            <w:r w:rsidRPr="00151ECE">
              <w:rPr>
                <w:color w:val="000000"/>
                <w:sz w:val="20"/>
                <w:szCs w:val="20"/>
              </w:rPr>
              <w:t>avenēm</w:t>
            </w:r>
          </w:p>
        </w:tc>
        <w:tc>
          <w:tcPr>
            <w:tcW w:w="1560" w:type="dxa"/>
            <w:tcBorders>
              <w:top w:val="single" w:sz="4" w:space="0" w:color="auto"/>
              <w:left w:val="nil"/>
              <w:bottom w:val="single" w:sz="4" w:space="0" w:color="auto"/>
              <w:right w:val="single" w:sz="8" w:space="0" w:color="auto"/>
            </w:tcBorders>
          </w:tcPr>
          <w:p w14:paraId="1409ABBB" w14:textId="77777777" w:rsidR="00096830" w:rsidRPr="00151ECE" w:rsidRDefault="00096830" w:rsidP="00F53562">
            <w:pPr>
              <w:jc w:val="center"/>
              <w:rPr>
                <w:color w:val="000000"/>
                <w:sz w:val="20"/>
                <w:szCs w:val="20"/>
              </w:rPr>
            </w:pPr>
            <w:r w:rsidRPr="00151ECE">
              <w:rPr>
                <w:color w:val="000000"/>
                <w:sz w:val="20"/>
                <w:szCs w:val="20"/>
              </w:rPr>
              <w:t>1 šķirne</w:t>
            </w:r>
          </w:p>
        </w:tc>
        <w:tc>
          <w:tcPr>
            <w:tcW w:w="1134" w:type="dxa"/>
            <w:tcBorders>
              <w:top w:val="single" w:sz="4" w:space="0" w:color="auto"/>
              <w:left w:val="nil"/>
              <w:bottom w:val="single" w:sz="4" w:space="0" w:color="auto"/>
              <w:right w:val="single" w:sz="8" w:space="0" w:color="auto"/>
            </w:tcBorders>
          </w:tcPr>
          <w:p w14:paraId="1409ABBC" w14:textId="77777777" w:rsidR="00096830" w:rsidRPr="00151ECE" w:rsidRDefault="00096830" w:rsidP="00F53562">
            <w:pPr>
              <w:jc w:val="right"/>
              <w:rPr>
                <w:color w:val="000000"/>
                <w:sz w:val="20"/>
                <w:szCs w:val="20"/>
              </w:rPr>
            </w:pPr>
            <w:r w:rsidRPr="00151ECE">
              <w:rPr>
                <w:color w:val="000000"/>
                <w:sz w:val="20"/>
                <w:szCs w:val="20"/>
              </w:rPr>
              <w:t>218,10</w:t>
            </w:r>
          </w:p>
        </w:tc>
        <w:tc>
          <w:tcPr>
            <w:tcW w:w="850" w:type="dxa"/>
            <w:tcBorders>
              <w:top w:val="single" w:sz="4" w:space="0" w:color="auto"/>
              <w:left w:val="nil"/>
              <w:bottom w:val="single" w:sz="4" w:space="0" w:color="auto"/>
              <w:right w:val="nil"/>
            </w:tcBorders>
          </w:tcPr>
          <w:p w14:paraId="1409ABBD" w14:textId="454696DD" w:rsidR="00096830" w:rsidRPr="00151ECE" w:rsidRDefault="00F53562" w:rsidP="00F53562">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BBE" w14:textId="77777777" w:rsidR="00096830" w:rsidRPr="00151ECE" w:rsidRDefault="00096830" w:rsidP="00F53562">
            <w:pPr>
              <w:jc w:val="right"/>
              <w:rPr>
                <w:color w:val="000000"/>
                <w:sz w:val="20"/>
                <w:szCs w:val="20"/>
              </w:rPr>
            </w:pPr>
            <w:r w:rsidRPr="00151ECE">
              <w:rPr>
                <w:color w:val="000000"/>
                <w:sz w:val="20"/>
                <w:szCs w:val="20"/>
              </w:rPr>
              <w:t>218,10</w:t>
            </w:r>
          </w:p>
        </w:tc>
      </w:tr>
      <w:tr w:rsidR="00096830" w:rsidRPr="00151ECE" w14:paraId="1409ABC6"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BC0" w14:textId="77777777" w:rsidR="00096830" w:rsidRPr="00151ECE" w:rsidRDefault="00096830" w:rsidP="00D85F66">
            <w:pPr>
              <w:rPr>
                <w:color w:val="000000"/>
                <w:sz w:val="20"/>
                <w:szCs w:val="20"/>
              </w:rPr>
            </w:pPr>
            <w:r w:rsidRPr="00151ECE">
              <w:rPr>
                <w:color w:val="000000"/>
                <w:sz w:val="20"/>
                <w:szCs w:val="20"/>
              </w:rPr>
              <w:t>20.2.5.</w:t>
            </w:r>
          </w:p>
        </w:tc>
        <w:tc>
          <w:tcPr>
            <w:tcW w:w="3260" w:type="dxa"/>
            <w:tcBorders>
              <w:top w:val="single" w:sz="4" w:space="0" w:color="auto"/>
              <w:left w:val="nil"/>
              <w:bottom w:val="single" w:sz="4" w:space="0" w:color="auto"/>
              <w:right w:val="single" w:sz="8" w:space="0" w:color="auto"/>
            </w:tcBorders>
            <w:noWrap/>
            <w:vAlign w:val="center"/>
          </w:tcPr>
          <w:p w14:paraId="1409ABC1" w14:textId="77777777" w:rsidR="00096830" w:rsidRPr="00151ECE" w:rsidRDefault="00096830" w:rsidP="00586B5C">
            <w:pPr>
              <w:rPr>
                <w:color w:val="000000"/>
                <w:sz w:val="20"/>
                <w:szCs w:val="20"/>
              </w:rPr>
            </w:pPr>
            <w:r w:rsidRPr="00151ECE">
              <w:rPr>
                <w:color w:val="000000"/>
                <w:sz w:val="20"/>
                <w:szCs w:val="20"/>
              </w:rPr>
              <w:t>upenēm, jāņogām</w:t>
            </w:r>
          </w:p>
        </w:tc>
        <w:tc>
          <w:tcPr>
            <w:tcW w:w="1560" w:type="dxa"/>
            <w:tcBorders>
              <w:top w:val="single" w:sz="4" w:space="0" w:color="auto"/>
              <w:left w:val="nil"/>
              <w:bottom w:val="single" w:sz="4" w:space="0" w:color="auto"/>
              <w:right w:val="single" w:sz="8" w:space="0" w:color="auto"/>
            </w:tcBorders>
          </w:tcPr>
          <w:p w14:paraId="1409ABC2" w14:textId="77777777" w:rsidR="00096830" w:rsidRPr="00151ECE" w:rsidRDefault="00096830" w:rsidP="00F53562">
            <w:pPr>
              <w:jc w:val="center"/>
              <w:rPr>
                <w:color w:val="000000"/>
                <w:sz w:val="20"/>
                <w:szCs w:val="20"/>
              </w:rPr>
            </w:pPr>
            <w:r w:rsidRPr="00151ECE">
              <w:rPr>
                <w:color w:val="000000"/>
                <w:sz w:val="20"/>
                <w:szCs w:val="20"/>
              </w:rPr>
              <w:t>1 šķirne</w:t>
            </w:r>
          </w:p>
        </w:tc>
        <w:tc>
          <w:tcPr>
            <w:tcW w:w="1134" w:type="dxa"/>
            <w:tcBorders>
              <w:top w:val="single" w:sz="4" w:space="0" w:color="auto"/>
              <w:left w:val="nil"/>
              <w:bottom w:val="single" w:sz="4" w:space="0" w:color="auto"/>
              <w:right w:val="single" w:sz="8" w:space="0" w:color="auto"/>
            </w:tcBorders>
          </w:tcPr>
          <w:p w14:paraId="1409ABC3" w14:textId="77777777" w:rsidR="00096830" w:rsidRPr="00151ECE" w:rsidRDefault="00096830" w:rsidP="00F53562">
            <w:pPr>
              <w:jc w:val="right"/>
              <w:rPr>
                <w:color w:val="000000"/>
                <w:sz w:val="20"/>
                <w:szCs w:val="20"/>
              </w:rPr>
            </w:pPr>
            <w:r w:rsidRPr="00151ECE">
              <w:rPr>
                <w:color w:val="000000"/>
                <w:sz w:val="20"/>
                <w:szCs w:val="20"/>
              </w:rPr>
              <w:t>165,00</w:t>
            </w:r>
          </w:p>
        </w:tc>
        <w:tc>
          <w:tcPr>
            <w:tcW w:w="850" w:type="dxa"/>
            <w:tcBorders>
              <w:top w:val="single" w:sz="4" w:space="0" w:color="auto"/>
              <w:left w:val="nil"/>
              <w:bottom w:val="single" w:sz="4" w:space="0" w:color="auto"/>
              <w:right w:val="nil"/>
            </w:tcBorders>
          </w:tcPr>
          <w:p w14:paraId="1409ABC4" w14:textId="392E9641" w:rsidR="00096830" w:rsidRPr="00151ECE" w:rsidRDefault="00F53562" w:rsidP="00F53562">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BC5" w14:textId="77777777" w:rsidR="00096830" w:rsidRPr="00151ECE" w:rsidRDefault="00096830" w:rsidP="00F53562">
            <w:pPr>
              <w:jc w:val="right"/>
              <w:rPr>
                <w:color w:val="000000"/>
                <w:sz w:val="20"/>
                <w:szCs w:val="20"/>
              </w:rPr>
            </w:pPr>
            <w:r w:rsidRPr="00151ECE">
              <w:rPr>
                <w:color w:val="000000"/>
                <w:sz w:val="20"/>
                <w:szCs w:val="20"/>
              </w:rPr>
              <w:t>165,00</w:t>
            </w:r>
          </w:p>
        </w:tc>
      </w:tr>
      <w:tr w:rsidR="00096830" w:rsidRPr="00151ECE" w14:paraId="1409ABCD"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BC7" w14:textId="77777777" w:rsidR="00096830" w:rsidRPr="00151ECE" w:rsidRDefault="00096830" w:rsidP="00D85F66">
            <w:pPr>
              <w:rPr>
                <w:color w:val="000000"/>
                <w:sz w:val="20"/>
                <w:szCs w:val="20"/>
              </w:rPr>
            </w:pPr>
            <w:r w:rsidRPr="00151ECE">
              <w:rPr>
                <w:color w:val="000000"/>
                <w:sz w:val="20"/>
                <w:szCs w:val="20"/>
              </w:rPr>
              <w:t>20.2.6.</w:t>
            </w:r>
          </w:p>
        </w:tc>
        <w:tc>
          <w:tcPr>
            <w:tcW w:w="3260" w:type="dxa"/>
            <w:tcBorders>
              <w:top w:val="single" w:sz="4" w:space="0" w:color="auto"/>
              <w:left w:val="nil"/>
              <w:bottom w:val="single" w:sz="4" w:space="0" w:color="auto"/>
              <w:right w:val="single" w:sz="8" w:space="0" w:color="auto"/>
            </w:tcBorders>
            <w:noWrap/>
            <w:vAlign w:val="center"/>
          </w:tcPr>
          <w:p w14:paraId="1409ABC8" w14:textId="77777777" w:rsidR="00096830" w:rsidRPr="00151ECE" w:rsidRDefault="00096830" w:rsidP="00586B5C">
            <w:pPr>
              <w:rPr>
                <w:color w:val="000000"/>
                <w:sz w:val="20"/>
                <w:szCs w:val="20"/>
              </w:rPr>
            </w:pPr>
            <w:r w:rsidRPr="00151ECE">
              <w:rPr>
                <w:color w:val="000000"/>
                <w:sz w:val="20"/>
                <w:szCs w:val="20"/>
              </w:rPr>
              <w:t>ērkšķogām</w:t>
            </w:r>
          </w:p>
        </w:tc>
        <w:tc>
          <w:tcPr>
            <w:tcW w:w="1560" w:type="dxa"/>
            <w:tcBorders>
              <w:top w:val="single" w:sz="4" w:space="0" w:color="auto"/>
              <w:left w:val="nil"/>
              <w:bottom w:val="single" w:sz="4" w:space="0" w:color="auto"/>
              <w:right w:val="single" w:sz="8" w:space="0" w:color="auto"/>
            </w:tcBorders>
          </w:tcPr>
          <w:p w14:paraId="1409ABC9" w14:textId="77777777" w:rsidR="00096830" w:rsidRPr="00151ECE" w:rsidRDefault="00096830" w:rsidP="00F53562">
            <w:pPr>
              <w:jc w:val="center"/>
              <w:rPr>
                <w:color w:val="000000"/>
                <w:sz w:val="20"/>
                <w:szCs w:val="20"/>
              </w:rPr>
            </w:pPr>
            <w:r w:rsidRPr="00151ECE">
              <w:rPr>
                <w:color w:val="000000"/>
                <w:sz w:val="20"/>
                <w:szCs w:val="20"/>
              </w:rPr>
              <w:t>1 šķirne</w:t>
            </w:r>
          </w:p>
        </w:tc>
        <w:tc>
          <w:tcPr>
            <w:tcW w:w="1134" w:type="dxa"/>
            <w:tcBorders>
              <w:top w:val="single" w:sz="4" w:space="0" w:color="auto"/>
              <w:left w:val="nil"/>
              <w:bottom w:val="single" w:sz="4" w:space="0" w:color="auto"/>
              <w:right w:val="single" w:sz="8" w:space="0" w:color="auto"/>
            </w:tcBorders>
          </w:tcPr>
          <w:p w14:paraId="1409ABCA" w14:textId="77777777" w:rsidR="00096830" w:rsidRPr="00151ECE" w:rsidRDefault="00096830" w:rsidP="00F53562">
            <w:pPr>
              <w:jc w:val="right"/>
              <w:rPr>
                <w:color w:val="000000"/>
                <w:sz w:val="20"/>
                <w:szCs w:val="20"/>
              </w:rPr>
            </w:pPr>
            <w:r w:rsidRPr="00151ECE">
              <w:rPr>
                <w:color w:val="000000"/>
                <w:sz w:val="20"/>
                <w:szCs w:val="20"/>
              </w:rPr>
              <w:t>162,38</w:t>
            </w:r>
          </w:p>
        </w:tc>
        <w:tc>
          <w:tcPr>
            <w:tcW w:w="850" w:type="dxa"/>
            <w:tcBorders>
              <w:top w:val="single" w:sz="4" w:space="0" w:color="auto"/>
              <w:left w:val="nil"/>
              <w:bottom w:val="single" w:sz="4" w:space="0" w:color="auto"/>
              <w:right w:val="nil"/>
            </w:tcBorders>
          </w:tcPr>
          <w:p w14:paraId="1409ABCB" w14:textId="7FE6C221" w:rsidR="00096830" w:rsidRPr="00151ECE" w:rsidRDefault="00F53562" w:rsidP="00F53562">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BCC" w14:textId="77777777" w:rsidR="00096830" w:rsidRPr="00151ECE" w:rsidRDefault="00096830" w:rsidP="00F53562">
            <w:pPr>
              <w:jc w:val="right"/>
              <w:rPr>
                <w:color w:val="000000"/>
                <w:sz w:val="20"/>
                <w:szCs w:val="20"/>
              </w:rPr>
            </w:pPr>
            <w:r w:rsidRPr="00151ECE">
              <w:rPr>
                <w:color w:val="000000"/>
                <w:sz w:val="20"/>
                <w:szCs w:val="20"/>
              </w:rPr>
              <w:t>162,38</w:t>
            </w:r>
          </w:p>
        </w:tc>
      </w:tr>
      <w:tr w:rsidR="00096830" w:rsidRPr="00151ECE" w14:paraId="1409ABD4"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BCE" w14:textId="77777777" w:rsidR="00096830" w:rsidRPr="00151ECE" w:rsidRDefault="00096830" w:rsidP="00D85F66">
            <w:pPr>
              <w:rPr>
                <w:color w:val="000000"/>
                <w:sz w:val="20"/>
                <w:szCs w:val="20"/>
              </w:rPr>
            </w:pPr>
            <w:r w:rsidRPr="00151ECE">
              <w:rPr>
                <w:color w:val="000000"/>
                <w:sz w:val="20"/>
                <w:szCs w:val="20"/>
              </w:rPr>
              <w:t>20.2.7.</w:t>
            </w:r>
          </w:p>
        </w:tc>
        <w:tc>
          <w:tcPr>
            <w:tcW w:w="3260" w:type="dxa"/>
            <w:tcBorders>
              <w:top w:val="single" w:sz="4" w:space="0" w:color="auto"/>
              <w:left w:val="nil"/>
              <w:bottom w:val="single" w:sz="4" w:space="0" w:color="auto"/>
              <w:right w:val="single" w:sz="8" w:space="0" w:color="auto"/>
            </w:tcBorders>
            <w:noWrap/>
            <w:vAlign w:val="center"/>
          </w:tcPr>
          <w:p w14:paraId="1409ABCF" w14:textId="77777777" w:rsidR="00096830" w:rsidRPr="00151ECE" w:rsidRDefault="00096830" w:rsidP="00586B5C">
            <w:pPr>
              <w:rPr>
                <w:color w:val="000000"/>
                <w:sz w:val="20"/>
                <w:szCs w:val="20"/>
              </w:rPr>
            </w:pPr>
            <w:r w:rsidRPr="00151ECE">
              <w:rPr>
                <w:color w:val="000000"/>
                <w:sz w:val="20"/>
                <w:szCs w:val="20"/>
              </w:rPr>
              <w:t>ābeļu potcelmiem</w:t>
            </w:r>
          </w:p>
        </w:tc>
        <w:tc>
          <w:tcPr>
            <w:tcW w:w="1560" w:type="dxa"/>
            <w:tcBorders>
              <w:top w:val="single" w:sz="4" w:space="0" w:color="auto"/>
              <w:left w:val="nil"/>
              <w:bottom w:val="single" w:sz="4" w:space="0" w:color="auto"/>
              <w:right w:val="single" w:sz="8" w:space="0" w:color="auto"/>
            </w:tcBorders>
          </w:tcPr>
          <w:p w14:paraId="1409ABD0" w14:textId="77777777" w:rsidR="00096830" w:rsidRPr="00151ECE" w:rsidRDefault="00096830" w:rsidP="00F53562">
            <w:pPr>
              <w:jc w:val="center"/>
              <w:rPr>
                <w:color w:val="000000"/>
                <w:sz w:val="20"/>
                <w:szCs w:val="20"/>
              </w:rPr>
            </w:pPr>
            <w:r w:rsidRPr="00151ECE">
              <w:rPr>
                <w:color w:val="000000"/>
                <w:sz w:val="20"/>
                <w:szCs w:val="20"/>
              </w:rPr>
              <w:t>1 šķirne</w:t>
            </w:r>
          </w:p>
        </w:tc>
        <w:tc>
          <w:tcPr>
            <w:tcW w:w="1134" w:type="dxa"/>
            <w:tcBorders>
              <w:top w:val="single" w:sz="4" w:space="0" w:color="auto"/>
              <w:left w:val="nil"/>
              <w:bottom w:val="single" w:sz="4" w:space="0" w:color="auto"/>
              <w:right w:val="single" w:sz="8" w:space="0" w:color="auto"/>
            </w:tcBorders>
          </w:tcPr>
          <w:p w14:paraId="1409ABD1" w14:textId="77777777" w:rsidR="00096830" w:rsidRPr="00151ECE" w:rsidRDefault="00096830" w:rsidP="00F53562">
            <w:pPr>
              <w:jc w:val="right"/>
              <w:rPr>
                <w:color w:val="000000"/>
                <w:sz w:val="20"/>
                <w:szCs w:val="20"/>
              </w:rPr>
            </w:pPr>
            <w:r w:rsidRPr="00151ECE">
              <w:rPr>
                <w:color w:val="000000"/>
                <w:sz w:val="20"/>
                <w:szCs w:val="20"/>
              </w:rPr>
              <w:t>359,99</w:t>
            </w:r>
          </w:p>
        </w:tc>
        <w:tc>
          <w:tcPr>
            <w:tcW w:w="850" w:type="dxa"/>
            <w:tcBorders>
              <w:top w:val="single" w:sz="4" w:space="0" w:color="auto"/>
              <w:left w:val="nil"/>
              <w:bottom w:val="single" w:sz="4" w:space="0" w:color="auto"/>
              <w:right w:val="nil"/>
            </w:tcBorders>
          </w:tcPr>
          <w:p w14:paraId="1409ABD2" w14:textId="223B0222" w:rsidR="00096830" w:rsidRPr="00151ECE" w:rsidRDefault="00F53562" w:rsidP="00F53562">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BD3" w14:textId="77777777" w:rsidR="00096830" w:rsidRPr="00151ECE" w:rsidRDefault="00096830" w:rsidP="00F53562">
            <w:pPr>
              <w:jc w:val="right"/>
              <w:rPr>
                <w:color w:val="000000"/>
                <w:sz w:val="20"/>
                <w:szCs w:val="20"/>
              </w:rPr>
            </w:pPr>
            <w:r w:rsidRPr="00151ECE">
              <w:rPr>
                <w:color w:val="000000"/>
                <w:sz w:val="20"/>
                <w:szCs w:val="20"/>
              </w:rPr>
              <w:t>359,99</w:t>
            </w:r>
          </w:p>
        </w:tc>
      </w:tr>
      <w:tr w:rsidR="00096830" w:rsidRPr="00151ECE" w14:paraId="1409ABDB"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BD5" w14:textId="77777777" w:rsidR="00096830" w:rsidRPr="00151ECE" w:rsidRDefault="00096830" w:rsidP="00D85F66">
            <w:pPr>
              <w:rPr>
                <w:color w:val="000000"/>
                <w:sz w:val="20"/>
                <w:szCs w:val="20"/>
              </w:rPr>
            </w:pPr>
            <w:r w:rsidRPr="00151ECE">
              <w:rPr>
                <w:color w:val="000000"/>
                <w:sz w:val="20"/>
                <w:szCs w:val="20"/>
              </w:rPr>
              <w:t>20.2.8.</w:t>
            </w:r>
          </w:p>
        </w:tc>
        <w:tc>
          <w:tcPr>
            <w:tcW w:w="3260" w:type="dxa"/>
            <w:tcBorders>
              <w:top w:val="single" w:sz="4" w:space="0" w:color="auto"/>
              <w:left w:val="nil"/>
              <w:bottom w:val="single" w:sz="4" w:space="0" w:color="auto"/>
              <w:right w:val="single" w:sz="8" w:space="0" w:color="auto"/>
            </w:tcBorders>
            <w:noWrap/>
            <w:vAlign w:val="center"/>
          </w:tcPr>
          <w:p w14:paraId="1409ABD6" w14:textId="77777777" w:rsidR="00096830" w:rsidRPr="00151ECE" w:rsidRDefault="00096830" w:rsidP="00586B5C">
            <w:pPr>
              <w:rPr>
                <w:color w:val="000000"/>
                <w:sz w:val="20"/>
                <w:szCs w:val="20"/>
              </w:rPr>
            </w:pPr>
            <w:r w:rsidRPr="00151ECE">
              <w:rPr>
                <w:color w:val="000000"/>
                <w:sz w:val="20"/>
                <w:szCs w:val="20"/>
              </w:rPr>
              <w:t>dekoratīvajām ābelēm</w:t>
            </w:r>
          </w:p>
        </w:tc>
        <w:tc>
          <w:tcPr>
            <w:tcW w:w="1560" w:type="dxa"/>
            <w:tcBorders>
              <w:top w:val="single" w:sz="4" w:space="0" w:color="auto"/>
              <w:left w:val="nil"/>
              <w:bottom w:val="single" w:sz="4" w:space="0" w:color="auto"/>
              <w:right w:val="single" w:sz="8" w:space="0" w:color="auto"/>
            </w:tcBorders>
          </w:tcPr>
          <w:p w14:paraId="1409ABD7" w14:textId="77777777" w:rsidR="00096830" w:rsidRPr="00151ECE" w:rsidRDefault="00096830" w:rsidP="00F53562">
            <w:pPr>
              <w:jc w:val="center"/>
              <w:rPr>
                <w:color w:val="000000"/>
                <w:sz w:val="20"/>
                <w:szCs w:val="20"/>
              </w:rPr>
            </w:pPr>
            <w:r w:rsidRPr="00151ECE">
              <w:rPr>
                <w:color w:val="000000"/>
                <w:sz w:val="20"/>
                <w:szCs w:val="20"/>
              </w:rPr>
              <w:t>1 šķirne</w:t>
            </w:r>
          </w:p>
        </w:tc>
        <w:tc>
          <w:tcPr>
            <w:tcW w:w="1134" w:type="dxa"/>
            <w:tcBorders>
              <w:top w:val="single" w:sz="4" w:space="0" w:color="auto"/>
              <w:left w:val="nil"/>
              <w:bottom w:val="single" w:sz="4" w:space="0" w:color="auto"/>
              <w:right w:val="single" w:sz="8" w:space="0" w:color="auto"/>
            </w:tcBorders>
          </w:tcPr>
          <w:p w14:paraId="1409ABD8" w14:textId="77777777" w:rsidR="00096830" w:rsidRPr="00151ECE" w:rsidRDefault="00096830" w:rsidP="00F53562">
            <w:pPr>
              <w:jc w:val="right"/>
              <w:rPr>
                <w:color w:val="000000"/>
                <w:sz w:val="20"/>
                <w:szCs w:val="20"/>
              </w:rPr>
            </w:pPr>
            <w:r w:rsidRPr="00151ECE">
              <w:rPr>
                <w:color w:val="000000"/>
                <w:sz w:val="20"/>
                <w:szCs w:val="20"/>
              </w:rPr>
              <w:t>386,10</w:t>
            </w:r>
          </w:p>
        </w:tc>
        <w:tc>
          <w:tcPr>
            <w:tcW w:w="850" w:type="dxa"/>
            <w:tcBorders>
              <w:top w:val="single" w:sz="4" w:space="0" w:color="auto"/>
              <w:left w:val="nil"/>
              <w:bottom w:val="single" w:sz="4" w:space="0" w:color="auto"/>
              <w:right w:val="nil"/>
            </w:tcBorders>
          </w:tcPr>
          <w:p w14:paraId="1409ABD9" w14:textId="062BE9D1" w:rsidR="00096830" w:rsidRPr="00151ECE" w:rsidRDefault="00F53562" w:rsidP="00F53562">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BDA" w14:textId="77777777" w:rsidR="00096830" w:rsidRPr="00151ECE" w:rsidRDefault="00096830" w:rsidP="00F53562">
            <w:pPr>
              <w:jc w:val="right"/>
              <w:rPr>
                <w:color w:val="000000"/>
                <w:sz w:val="20"/>
                <w:szCs w:val="20"/>
              </w:rPr>
            </w:pPr>
            <w:r w:rsidRPr="00151ECE">
              <w:rPr>
                <w:color w:val="000000"/>
                <w:sz w:val="20"/>
                <w:szCs w:val="20"/>
              </w:rPr>
              <w:t>386,10</w:t>
            </w:r>
          </w:p>
        </w:tc>
      </w:tr>
      <w:tr w:rsidR="00096830" w:rsidRPr="00151ECE" w14:paraId="1409ABE2"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BDC" w14:textId="77777777" w:rsidR="00096830" w:rsidRPr="00151ECE" w:rsidRDefault="00096830" w:rsidP="00D85F66">
            <w:pPr>
              <w:rPr>
                <w:color w:val="000000"/>
                <w:sz w:val="20"/>
                <w:szCs w:val="20"/>
              </w:rPr>
            </w:pPr>
            <w:r w:rsidRPr="00151ECE">
              <w:rPr>
                <w:color w:val="000000"/>
                <w:sz w:val="20"/>
                <w:szCs w:val="20"/>
              </w:rPr>
              <w:lastRenderedPageBreak/>
              <w:t>20.2.9.</w:t>
            </w:r>
          </w:p>
        </w:tc>
        <w:tc>
          <w:tcPr>
            <w:tcW w:w="3260" w:type="dxa"/>
            <w:tcBorders>
              <w:top w:val="single" w:sz="4" w:space="0" w:color="auto"/>
              <w:left w:val="nil"/>
              <w:bottom w:val="single" w:sz="4" w:space="0" w:color="auto"/>
              <w:right w:val="single" w:sz="8" w:space="0" w:color="auto"/>
            </w:tcBorders>
            <w:noWrap/>
          </w:tcPr>
          <w:p w14:paraId="1409ABDD" w14:textId="77777777" w:rsidR="00096830" w:rsidRPr="00151ECE" w:rsidRDefault="00096830" w:rsidP="00F53562">
            <w:pPr>
              <w:rPr>
                <w:color w:val="000000"/>
                <w:sz w:val="20"/>
                <w:szCs w:val="20"/>
              </w:rPr>
            </w:pPr>
            <w:r w:rsidRPr="00151ECE">
              <w:rPr>
                <w:color w:val="000000"/>
                <w:sz w:val="20"/>
                <w:szCs w:val="20"/>
              </w:rPr>
              <w:t>cidonijām</w:t>
            </w:r>
          </w:p>
        </w:tc>
        <w:tc>
          <w:tcPr>
            <w:tcW w:w="1560" w:type="dxa"/>
            <w:tcBorders>
              <w:top w:val="single" w:sz="4" w:space="0" w:color="auto"/>
              <w:left w:val="nil"/>
              <w:bottom w:val="single" w:sz="4" w:space="0" w:color="auto"/>
              <w:right w:val="single" w:sz="8" w:space="0" w:color="auto"/>
            </w:tcBorders>
          </w:tcPr>
          <w:p w14:paraId="1409ABDE" w14:textId="77777777" w:rsidR="00096830" w:rsidRPr="00151ECE" w:rsidRDefault="00096830" w:rsidP="00F53562">
            <w:pPr>
              <w:jc w:val="center"/>
              <w:rPr>
                <w:color w:val="000000"/>
                <w:sz w:val="20"/>
                <w:szCs w:val="20"/>
              </w:rPr>
            </w:pPr>
            <w:r w:rsidRPr="00151ECE">
              <w:rPr>
                <w:color w:val="000000"/>
                <w:sz w:val="20"/>
                <w:szCs w:val="20"/>
              </w:rPr>
              <w:t>1 šķirne</w:t>
            </w:r>
          </w:p>
        </w:tc>
        <w:tc>
          <w:tcPr>
            <w:tcW w:w="1134" w:type="dxa"/>
            <w:tcBorders>
              <w:top w:val="single" w:sz="4" w:space="0" w:color="auto"/>
              <w:left w:val="nil"/>
              <w:bottom w:val="single" w:sz="4" w:space="0" w:color="auto"/>
              <w:right w:val="single" w:sz="8" w:space="0" w:color="auto"/>
            </w:tcBorders>
          </w:tcPr>
          <w:p w14:paraId="1409ABDF" w14:textId="77777777" w:rsidR="00096830" w:rsidRPr="00151ECE" w:rsidRDefault="00096830" w:rsidP="00F53562">
            <w:pPr>
              <w:jc w:val="right"/>
              <w:rPr>
                <w:color w:val="000000"/>
                <w:sz w:val="20"/>
                <w:szCs w:val="20"/>
              </w:rPr>
            </w:pPr>
            <w:r w:rsidRPr="00151ECE">
              <w:rPr>
                <w:color w:val="000000"/>
                <w:sz w:val="20"/>
                <w:szCs w:val="20"/>
              </w:rPr>
              <w:t>188,35</w:t>
            </w:r>
          </w:p>
        </w:tc>
        <w:tc>
          <w:tcPr>
            <w:tcW w:w="850" w:type="dxa"/>
            <w:tcBorders>
              <w:top w:val="single" w:sz="4" w:space="0" w:color="auto"/>
              <w:left w:val="nil"/>
              <w:bottom w:val="single" w:sz="4" w:space="0" w:color="auto"/>
              <w:right w:val="nil"/>
            </w:tcBorders>
          </w:tcPr>
          <w:p w14:paraId="1409ABE0" w14:textId="7A612E79" w:rsidR="00096830" w:rsidRPr="00151ECE" w:rsidRDefault="00F53562" w:rsidP="00F53562">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BE1" w14:textId="77777777" w:rsidR="00096830" w:rsidRPr="00151ECE" w:rsidRDefault="00096830" w:rsidP="00F53562">
            <w:pPr>
              <w:jc w:val="right"/>
              <w:rPr>
                <w:color w:val="000000"/>
                <w:sz w:val="20"/>
                <w:szCs w:val="20"/>
              </w:rPr>
            </w:pPr>
            <w:r w:rsidRPr="00151ECE">
              <w:rPr>
                <w:color w:val="000000"/>
                <w:sz w:val="20"/>
                <w:szCs w:val="20"/>
              </w:rPr>
              <w:t>188,35</w:t>
            </w:r>
          </w:p>
        </w:tc>
      </w:tr>
      <w:tr w:rsidR="00096830" w:rsidRPr="00151ECE" w14:paraId="1409ABE9"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BE3" w14:textId="77777777" w:rsidR="00096830" w:rsidRPr="00151ECE" w:rsidRDefault="00096830" w:rsidP="00D85F66">
            <w:pPr>
              <w:rPr>
                <w:color w:val="000000"/>
                <w:sz w:val="20"/>
                <w:szCs w:val="20"/>
              </w:rPr>
            </w:pPr>
            <w:r w:rsidRPr="00151ECE">
              <w:rPr>
                <w:color w:val="000000"/>
                <w:sz w:val="20"/>
                <w:szCs w:val="20"/>
              </w:rPr>
              <w:t>20.2.10.</w:t>
            </w:r>
          </w:p>
        </w:tc>
        <w:tc>
          <w:tcPr>
            <w:tcW w:w="3260" w:type="dxa"/>
            <w:tcBorders>
              <w:top w:val="single" w:sz="4" w:space="0" w:color="auto"/>
              <w:left w:val="nil"/>
              <w:bottom w:val="single" w:sz="4" w:space="0" w:color="auto"/>
              <w:right w:val="single" w:sz="8" w:space="0" w:color="auto"/>
            </w:tcBorders>
            <w:noWrap/>
          </w:tcPr>
          <w:p w14:paraId="1409ABE4" w14:textId="77777777" w:rsidR="00096830" w:rsidRPr="00151ECE" w:rsidRDefault="00096830" w:rsidP="00F53562">
            <w:pPr>
              <w:rPr>
                <w:color w:val="000000"/>
                <w:sz w:val="20"/>
                <w:szCs w:val="20"/>
              </w:rPr>
            </w:pPr>
            <w:r w:rsidRPr="00151ECE">
              <w:rPr>
                <w:color w:val="000000"/>
                <w:sz w:val="20"/>
                <w:szCs w:val="20"/>
              </w:rPr>
              <w:t>vīnogām</w:t>
            </w:r>
          </w:p>
        </w:tc>
        <w:tc>
          <w:tcPr>
            <w:tcW w:w="1560" w:type="dxa"/>
            <w:tcBorders>
              <w:top w:val="single" w:sz="4" w:space="0" w:color="auto"/>
              <w:left w:val="nil"/>
              <w:bottom w:val="single" w:sz="4" w:space="0" w:color="auto"/>
              <w:right w:val="single" w:sz="8" w:space="0" w:color="auto"/>
            </w:tcBorders>
          </w:tcPr>
          <w:p w14:paraId="1409ABE5" w14:textId="77777777" w:rsidR="00096830" w:rsidRPr="00151ECE" w:rsidRDefault="00096830" w:rsidP="00F53562">
            <w:pPr>
              <w:jc w:val="center"/>
              <w:rPr>
                <w:color w:val="000000"/>
                <w:sz w:val="20"/>
                <w:szCs w:val="20"/>
              </w:rPr>
            </w:pPr>
            <w:r w:rsidRPr="00151ECE">
              <w:rPr>
                <w:color w:val="000000"/>
                <w:sz w:val="20"/>
                <w:szCs w:val="20"/>
              </w:rPr>
              <w:t>1 šķirne</w:t>
            </w:r>
          </w:p>
        </w:tc>
        <w:tc>
          <w:tcPr>
            <w:tcW w:w="1134" w:type="dxa"/>
            <w:tcBorders>
              <w:top w:val="single" w:sz="4" w:space="0" w:color="auto"/>
              <w:left w:val="nil"/>
              <w:bottom w:val="single" w:sz="4" w:space="0" w:color="auto"/>
              <w:right w:val="single" w:sz="8" w:space="0" w:color="auto"/>
            </w:tcBorders>
          </w:tcPr>
          <w:p w14:paraId="1409ABE6" w14:textId="77777777" w:rsidR="00096830" w:rsidRPr="00151ECE" w:rsidRDefault="00096830" w:rsidP="00F53562">
            <w:pPr>
              <w:jc w:val="right"/>
              <w:rPr>
                <w:color w:val="000000"/>
                <w:sz w:val="20"/>
                <w:szCs w:val="20"/>
              </w:rPr>
            </w:pPr>
            <w:r w:rsidRPr="00151ECE">
              <w:rPr>
                <w:color w:val="000000"/>
                <w:sz w:val="20"/>
                <w:szCs w:val="20"/>
              </w:rPr>
              <w:t>188,35</w:t>
            </w:r>
          </w:p>
        </w:tc>
        <w:tc>
          <w:tcPr>
            <w:tcW w:w="850" w:type="dxa"/>
            <w:tcBorders>
              <w:top w:val="single" w:sz="4" w:space="0" w:color="auto"/>
              <w:left w:val="nil"/>
              <w:bottom w:val="single" w:sz="4" w:space="0" w:color="auto"/>
              <w:right w:val="nil"/>
            </w:tcBorders>
          </w:tcPr>
          <w:p w14:paraId="1409ABE7" w14:textId="3855F53C" w:rsidR="00096830" w:rsidRPr="00151ECE" w:rsidRDefault="00F53562" w:rsidP="00F53562">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BE8" w14:textId="77777777" w:rsidR="00096830" w:rsidRPr="00151ECE" w:rsidRDefault="00096830" w:rsidP="00F53562">
            <w:pPr>
              <w:jc w:val="right"/>
              <w:rPr>
                <w:color w:val="000000"/>
                <w:sz w:val="20"/>
                <w:szCs w:val="20"/>
              </w:rPr>
            </w:pPr>
            <w:r w:rsidRPr="00151ECE">
              <w:rPr>
                <w:color w:val="000000"/>
                <w:sz w:val="20"/>
                <w:szCs w:val="20"/>
              </w:rPr>
              <w:t>188,35</w:t>
            </w:r>
          </w:p>
        </w:tc>
      </w:tr>
      <w:tr w:rsidR="00096830" w:rsidRPr="00151ECE" w14:paraId="1409ABF0"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BEA" w14:textId="77777777" w:rsidR="00096830" w:rsidRPr="00151ECE" w:rsidRDefault="00096830" w:rsidP="00D85F66">
            <w:pPr>
              <w:rPr>
                <w:color w:val="000000"/>
                <w:sz w:val="20"/>
                <w:szCs w:val="20"/>
              </w:rPr>
            </w:pPr>
            <w:r w:rsidRPr="00151ECE">
              <w:rPr>
                <w:color w:val="000000"/>
                <w:sz w:val="20"/>
                <w:szCs w:val="20"/>
              </w:rPr>
              <w:t>20.2.11.</w:t>
            </w:r>
          </w:p>
        </w:tc>
        <w:tc>
          <w:tcPr>
            <w:tcW w:w="3260" w:type="dxa"/>
            <w:tcBorders>
              <w:top w:val="single" w:sz="4" w:space="0" w:color="auto"/>
              <w:left w:val="nil"/>
              <w:bottom w:val="single" w:sz="4" w:space="0" w:color="auto"/>
              <w:right w:val="single" w:sz="8" w:space="0" w:color="auto"/>
            </w:tcBorders>
            <w:noWrap/>
          </w:tcPr>
          <w:p w14:paraId="1409ABEB" w14:textId="77777777" w:rsidR="00096830" w:rsidRPr="00151ECE" w:rsidRDefault="00096830" w:rsidP="00F53562">
            <w:pPr>
              <w:rPr>
                <w:color w:val="000000"/>
                <w:sz w:val="20"/>
                <w:szCs w:val="20"/>
              </w:rPr>
            </w:pPr>
            <w:r w:rsidRPr="00151ECE">
              <w:rPr>
                <w:color w:val="000000"/>
                <w:sz w:val="20"/>
                <w:szCs w:val="20"/>
              </w:rPr>
              <w:t>ceriņiem</w:t>
            </w:r>
          </w:p>
        </w:tc>
        <w:tc>
          <w:tcPr>
            <w:tcW w:w="1560" w:type="dxa"/>
            <w:tcBorders>
              <w:top w:val="single" w:sz="4" w:space="0" w:color="auto"/>
              <w:left w:val="nil"/>
              <w:bottom w:val="single" w:sz="4" w:space="0" w:color="auto"/>
              <w:right w:val="single" w:sz="8" w:space="0" w:color="auto"/>
            </w:tcBorders>
          </w:tcPr>
          <w:p w14:paraId="1409ABEC" w14:textId="77777777" w:rsidR="00096830" w:rsidRPr="00151ECE" w:rsidRDefault="00096830" w:rsidP="00F53562">
            <w:pPr>
              <w:jc w:val="center"/>
              <w:rPr>
                <w:color w:val="000000"/>
                <w:sz w:val="20"/>
                <w:szCs w:val="20"/>
              </w:rPr>
            </w:pPr>
            <w:r w:rsidRPr="00151ECE">
              <w:rPr>
                <w:color w:val="000000"/>
                <w:sz w:val="20"/>
                <w:szCs w:val="20"/>
              </w:rPr>
              <w:t>1 šķirne</w:t>
            </w:r>
          </w:p>
        </w:tc>
        <w:tc>
          <w:tcPr>
            <w:tcW w:w="1134" w:type="dxa"/>
            <w:tcBorders>
              <w:top w:val="single" w:sz="4" w:space="0" w:color="auto"/>
              <w:left w:val="nil"/>
              <w:bottom w:val="single" w:sz="4" w:space="0" w:color="auto"/>
              <w:right w:val="single" w:sz="8" w:space="0" w:color="auto"/>
            </w:tcBorders>
          </w:tcPr>
          <w:p w14:paraId="1409ABED" w14:textId="77777777" w:rsidR="00096830" w:rsidRPr="00151ECE" w:rsidRDefault="00096830" w:rsidP="00F53562">
            <w:pPr>
              <w:jc w:val="right"/>
              <w:rPr>
                <w:color w:val="000000"/>
                <w:sz w:val="20"/>
                <w:szCs w:val="20"/>
              </w:rPr>
            </w:pPr>
            <w:r w:rsidRPr="00151ECE">
              <w:rPr>
                <w:color w:val="000000"/>
                <w:sz w:val="20"/>
                <w:szCs w:val="20"/>
              </w:rPr>
              <w:t>234,19</w:t>
            </w:r>
          </w:p>
        </w:tc>
        <w:tc>
          <w:tcPr>
            <w:tcW w:w="850" w:type="dxa"/>
            <w:tcBorders>
              <w:top w:val="single" w:sz="4" w:space="0" w:color="auto"/>
              <w:left w:val="nil"/>
              <w:bottom w:val="single" w:sz="4" w:space="0" w:color="auto"/>
              <w:right w:val="nil"/>
            </w:tcBorders>
          </w:tcPr>
          <w:p w14:paraId="1409ABEE" w14:textId="2CFDAFA5" w:rsidR="00096830" w:rsidRPr="00151ECE" w:rsidRDefault="00F53562" w:rsidP="00F53562">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BEF" w14:textId="77777777" w:rsidR="00096830" w:rsidRPr="00151ECE" w:rsidRDefault="00096830" w:rsidP="00F53562">
            <w:pPr>
              <w:jc w:val="right"/>
              <w:rPr>
                <w:color w:val="000000"/>
                <w:sz w:val="20"/>
                <w:szCs w:val="20"/>
              </w:rPr>
            </w:pPr>
            <w:r w:rsidRPr="00151ECE">
              <w:rPr>
                <w:color w:val="000000"/>
                <w:sz w:val="20"/>
                <w:szCs w:val="20"/>
              </w:rPr>
              <w:t>234,19</w:t>
            </w:r>
          </w:p>
        </w:tc>
      </w:tr>
      <w:tr w:rsidR="00096830" w:rsidRPr="00151ECE" w14:paraId="1409ABF7"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BF1" w14:textId="77777777" w:rsidR="00096830" w:rsidRPr="00151ECE" w:rsidRDefault="00096830" w:rsidP="00D85F66">
            <w:pPr>
              <w:rPr>
                <w:color w:val="000000"/>
                <w:sz w:val="20"/>
                <w:szCs w:val="20"/>
              </w:rPr>
            </w:pPr>
            <w:r w:rsidRPr="00151ECE">
              <w:rPr>
                <w:color w:val="000000"/>
                <w:sz w:val="20"/>
                <w:szCs w:val="20"/>
              </w:rPr>
              <w:t>20.2.12.</w:t>
            </w:r>
          </w:p>
        </w:tc>
        <w:tc>
          <w:tcPr>
            <w:tcW w:w="3260" w:type="dxa"/>
            <w:tcBorders>
              <w:top w:val="single" w:sz="4" w:space="0" w:color="auto"/>
              <w:left w:val="nil"/>
              <w:bottom w:val="single" w:sz="4" w:space="0" w:color="auto"/>
              <w:right w:val="single" w:sz="8" w:space="0" w:color="auto"/>
            </w:tcBorders>
            <w:noWrap/>
          </w:tcPr>
          <w:p w14:paraId="1409ABF2" w14:textId="77777777" w:rsidR="00096830" w:rsidRPr="00151ECE" w:rsidRDefault="00096830" w:rsidP="00F53562">
            <w:pPr>
              <w:rPr>
                <w:color w:val="000000"/>
                <w:sz w:val="20"/>
                <w:szCs w:val="20"/>
              </w:rPr>
            </w:pPr>
            <w:r w:rsidRPr="00151ECE">
              <w:rPr>
                <w:color w:val="000000"/>
                <w:sz w:val="20"/>
                <w:szCs w:val="20"/>
              </w:rPr>
              <w:t>pīlādžiem</w:t>
            </w:r>
          </w:p>
        </w:tc>
        <w:tc>
          <w:tcPr>
            <w:tcW w:w="1560" w:type="dxa"/>
            <w:tcBorders>
              <w:top w:val="single" w:sz="4" w:space="0" w:color="auto"/>
              <w:left w:val="nil"/>
              <w:bottom w:val="single" w:sz="4" w:space="0" w:color="auto"/>
              <w:right w:val="single" w:sz="8" w:space="0" w:color="auto"/>
            </w:tcBorders>
          </w:tcPr>
          <w:p w14:paraId="1409ABF3" w14:textId="77777777" w:rsidR="00096830" w:rsidRPr="00151ECE" w:rsidRDefault="00096830" w:rsidP="00F53562">
            <w:pPr>
              <w:jc w:val="center"/>
              <w:rPr>
                <w:color w:val="000000"/>
                <w:sz w:val="20"/>
                <w:szCs w:val="20"/>
              </w:rPr>
            </w:pPr>
            <w:r w:rsidRPr="00151ECE">
              <w:rPr>
                <w:color w:val="000000"/>
                <w:sz w:val="20"/>
                <w:szCs w:val="20"/>
              </w:rPr>
              <w:t>1 šķirne</w:t>
            </w:r>
          </w:p>
        </w:tc>
        <w:tc>
          <w:tcPr>
            <w:tcW w:w="1134" w:type="dxa"/>
            <w:tcBorders>
              <w:top w:val="single" w:sz="4" w:space="0" w:color="auto"/>
              <w:left w:val="nil"/>
              <w:bottom w:val="single" w:sz="4" w:space="0" w:color="auto"/>
              <w:right w:val="single" w:sz="8" w:space="0" w:color="auto"/>
            </w:tcBorders>
          </w:tcPr>
          <w:p w14:paraId="1409ABF4" w14:textId="77777777" w:rsidR="00096830" w:rsidRPr="00151ECE" w:rsidRDefault="00096830" w:rsidP="00F53562">
            <w:pPr>
              <w:jc w:val="right"/>
              <w:rPr>
                <w:color w:val="000000"/>
                <w:sz w:val="20"/>
                <w:szCs w:val="20"/>
              </w:rPr>
            </w:pPr>
            <w:r w:rsidRPr="00151ECE">
              <w:rPr>
                <w:color w:val="000000"/>
                <w:sz w:val="20"/>
                <w:szCs w:val="20"/>
              </w:rPr>
              <w:t>563,46</w:t>
            </w:r>
          </w:p>
        </w:tc>
        <w:tc>
          <w:tcPr>
            <w:tcW w:w="850" w:type="dxa"/>
            <w:tcBorders>
              <w:top w:val="single" w:sz="4" w:space="0" w:color="auto"/>
              <w:left w:val="nil"/>
              <w:bottom w:val="single" w:sz="4" w:space="0" w:color="auto"/>
              <w:right w:val="nil"/>
            </w:tcBorders>
          </w:tcPr>
          <w:p w14:paraId="1409ABF5" w14:textId="39DC5A24" w:rsidR="00096830" w:rsidRPr="00151ECE" w:rsidRDefault="00F53562" w:rsidP="00F53562">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BF6" w14:textId="77777777" w:rsidR="00096830" w:rsidRPr="00151ECE" w:rsidRDefault="00096830" w:rsidP="00F53562">
            <w:pPr>
              <w:jc w:val="right"/>
              <w:rPr>
                <w:color w:val="000000"/>
                <w:sz w:val="20"/>
                <w:szCs w:val="20"/>
              </w:rPr>
            </w:pPr>
            <w:r w:rsidRPr="00151ECE">
              <w:rPr>
                <w:color w:val="000000"/>
                <w:sz w:val="20"/>
                <w:szCs w:val="20"/>
              </w:rPr>
              <w:t>563,46</w:t>
            </w:r>
          </w:p>
        </w:tc>
      </w:tr>
      <w:tr w:rsidR="00096830" w:rsidRPr="00151ECE" w14:paraId="1409ABFE"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BF8" w14:textId="77777777" w:rsidR="00096830" w:rsidRPr="00151ECE" w:rsidRDefault="00096830" w:rsidP="00D85F66">
            <w:pPr>
              <w:rPr>
                <w:color w:val="000000"/>
                <w:sz w:val="20"/>
                <w:szCs w:val="20"/>
              </w:rPr>
            </w:pPr>
            <w:r w:rsidRPr="00151ECE">
              <w:rPr>
                <w:color w:val="000000"/>
                <w:sz w:val="20"/>
                <w:szCs w:val="20"/>
              </w:rPr>
              <w:t>20.2.13.</w:t>
            </w:r>
          </w:p>
        </w:tc>
        <w:tc>
          <w:tcPr>
            <w:tcW w:w="3260" w:type="dxa"/>
            <w:tcBorders>
              <w:top w:val="single" w:sz="4" w:space="0" w:color="auto"/>
              <w:left w:val="nil"/>
              <w:bottom w:val="single" w:sz="4" w:space="0" w:color="auto"/>
              <w:right w:val="single" w:sz="8" w:space="0" w:color="auto"/>
            </w:tcBorders>
            <w:noWrap/>
          </w:tcPr>
          <w:p w14:paraId="1409ABF9" w14:textId="77777777" w:rsidR="00096830" w:rsidRPr="00151ECE" w:rsidRDefault="00096830" w:rsidP="00F53562">
            <w:pPr>
              <w:rPr>
                <w:color w:val="000000"/>
                <w:sz w:val="20"/>
                <w:szCs w:val="20"/>
              </w:rPr>
            </w:pPr>
            <w:r w:rsidRPr="00151ECE">
              <w:rPr>
                <w:color w:val="000000"/>
                <w:sz w:val="20"/>
                <w:szCs w:val="20"/>
              </w:rPr>
              <w:t>zemenēm</w:t>
            </w:r>
          </w:p>
        </w:tc>
        <w:tc>
          <w:tcPr>
            <w:tcW w:w="1560" w:type="dxa"/>
            <w:tcBorders>
              <w:top w:val="single" w:sz="4" w:space="0" w:color="auto"/>
              <w:left w:val="nil"/>
              <w:bottom w:val="single" w:sz="4" w:space="0" w:color="auto"/>
              <w:right w:val="single" w:sz="8" w:space="0" w:color="auto"/>
            </w:tcBorders>
          </w:tcPr>
          <w:p w14:paraId="1409ABFA" w14:textId="77777777" w:rsidR="00096830" w:rsidRPr="00151ECE" w:rsidRDefault="00096830" w:rsidP="00F53562">
            <w:pPr>
              <w:jc w:val="center"/>
              <w:rPr>
                <w:color w:val="000000"/>
                <w:sz w:val="20"/>
                <w:szCs w:val="20"/>
              </w:rPr>
            </w:pPr>
            <w:r w:rsidRPr="00151ECE">
              <w:rPr>
                <w:color w:val="000000"/>
                <w:sz w:val="20"/>
                <w:szCs w:val="20"/>
              </w:rPr>
              <w:t>1 šķirne</w:t>
            </w:r>
          </w:p>
        </w:tc>
        <w:tc>
          <w:tcPr>
            <w:tcW w:w="1134" w:type="dxa"/>
            <w:tcBorders>
              <w:top w:val="single" w:sz="4" w:space="0" w:color="auto"/>
              <w:left w:val="nil"/>
              <w:bottom w:val="single" w:sz="4" w:space="0" w:color="auto"/>
              <w:right w:val="single" w:sz="8" w:space="0" w:color="auto"/>
            </w:tcBorders>
          </w:tcPr>
          <w:p w14:paraId="1409ABFB" w14:textId="77777777" w:rsidR="00096830" w:rsidRPr="00151ECE" w:rsidRDefault="00096830" w:rsidP="00F53562">
            <w:pPr>
              <w:jc w:val="right"/>
              <w:rPr>
                <w:color w:val="000000"/>
                <w:sz w:val="20"/>
                <w:szCs w:val="20"/>
              </w:rPr>
            </w:pPr>
            <w:r w:rsidRPr="00151ECE">
              <w:rPr>
                <w:color w:val="000000"/>
                <w:sz w:val="20"/>
                <w:szCs w:val="20"/>
              </w:rPr>
              <w:t>594,76</w:t>
            </w:r>
          </w:p>
        </w:tc>
        <w:tc>
          <w:tcPr>
            <w:tcW w:w="850" w:type="dxa"/>
            <w:tcBorders>
              <w:top w:val="single" w:sz="4" w:space="0" w:color="auto"/>
              <w:left w:val="nil"/>
              <w:bottom w:val="single" w:sz="4" w:space="0" w:color="auto"/>
              <w:right w:val="nil"/>
            </w:tcBorders>
          </w:tcPr>
          <w:p w14:paraId="1409ABFC" w14:textId="658DDAAA" w:rsidR="00096830" w:rsidRPr="00151ECE" w:rsidRDefault="00F53562" w:rsidP="00F53562">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BFD" w14:textId="77777777" w:rsidR="00096830" w:rsidRPr="00151ECE" w:rsidRDefault="00096830" w:rsidP="00F53562">
            <w:pPr>
              <w:jc w:val="right"/>
              <w:rPr>
                <w:color w:val="000000"/>
                <w:sz w:val="20"/>
                <w:szCs w:val="20"/>
              </w:rPr>
            </w:pPr>
            <w:r w:rsidRPr="00151ECE">
              <w:rPr>
                <w:color w:val="000000"/>
                <w:sz w:val="20"/>
                <w:szCs w:val="20"/>
              </w:rPr>
              <w:t>594,76</w:t>
            </w:r>
          </w:p>
        </w:tc>
      </w:tr>
      <w:tr w:rsidR="00096830" w:rsidRPr="00151ECE" w14:paraId="1409AC05"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BFF" w14:textId="77777777" w:rsidR="00096830" w:rsidRPr="00151ECE" w:rsidRDefault="00096830" w:rsidP="00D85F66">
            <w:pPr>
              <w:rPr>
                <w:color w:val="000000"/>
                <w:sz w:val="20"/>
                <w:szCs w:val="20"/>
              </w:rPr>
            </w:pPr>
            <w:r w:rsidRPr="00151ECE">
              <w:rPr>
                <w:color w:val="000000"/>
                <w:sz w:val="20"/>
                <w:szCs w:val="20"/>
              </w:rPr>
              <w:t>21</w:t>
            </w:r>
            <w:r w:rsidR="005D08C0"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AC00" w14:textId="77777777" w:rsidR="00096830" w:rsidRPr="00151ECE" w:rsidRDefault="00096830" w:rsidP="00F53562">
            <w:pPr>
              <w:rPr>
                <w:color w:val="000000"/>
                <w:sz w:val="20"/>
                <w:szCs w:val="20"/>
              </w:rPr>
            </w:pPr>
            <w:r w:rsidRPr="00151ECE">
              <w:rPr>
                <w:color w:val="000000"/>
                <w:sz w:val="20"/>
                <w:szCs w:val="20"/>
              </w:rPr>
              <w:t>Latvijā reģistrēto augu aizsardzības līdzekļu saraksts</w:t>
            </w:r>
          </w:p>
        </w:tc>
        <w:tc>
          <w:tcPr>
            <w:tcW w:w="1560" w:type="dxa"/>
            <w:tcBorders>
              <w:top w:val="single" w:sz="4" w:space="0" w:color="auto"/>
              <w:left w:val="nil"/>
              <w:bottom w:val="single" w:sz="4" w:space="0" w:color="auto"/>
              <w:right w:val="single" w:sz="8" w:space="0" w:color="auto"/>
            </w:tcBorders>
          </w:tcPr>
          <w:p w14:paraId="1409AC01" w14:textId="77777777" w:rsidR="00096830" w:rsidRPr="00151ECE" w:rsidRDefault="00096830" w:rsidP="00F53562">
            <w:pPr>
              <w:jc w:val="center"/>
              <w:rPr>
                <w:color w:val="000000"/>
                <w:sz w:val="20"/>
                <w:szCs w:val="20"/>
              </w:rPr>
            </w:pPr>
            <w:r w:rsidRPr="00151ECE">
              <w:rPr>
                <w:color w:val="000000"/>
                <w:sz w:val="20"/>
                <w:szCs w:val="20"/>
              </w:rPr>
              <w:t>1 iespieddarbs</w:t>
            </w:r>
          </w:p>
        </w:tc>
        <w:tc>
          <w:tcPr>
            <w:tcW w:w="1134" w:type="dxa"/>
            <w:tcBorders>
              <w:top w:val="single" w:sz="4" w:space="0" w:color="auto"/>
              <w:left w:val="nil"/>
              <w:bottom w:val="single" w:sz="4" w:space="0" w:color="auto"/>
              <w:right w:val="single" w:sz="8" w:space="0" w:color="auto"/>
            </w:tcBorders>
          </w:tcPr>
          <w:p w14:paraId="1409AC02" w14:textId="77777777" w:rsidR="00096830" w:rsidRPr="00151ECE" w:rsidRDefault="00096830" w:rsidP="00F53562">
            <w:pPr>
              <w:jc w:val="right"/>
              <w:rPr>
                <w:color w:val="000000"/>
                <w:sz w:val="20"/>
                <w:szCs w:val="20"/>
              </w:rPr>
            </w:pPr>
            <w:r w:rsidRPr="00151ECE">
              <w:rPr>
                <w:color w:val="000000"/>
                <w:sz w:val="20"/>
                <w:szCs w:val="20"/>
              </w:rPr>
              <w:t>3,56</w:t>
            </w:r>
          </w:p>
        </w:tc>
        <w:tc>
          <w:tcPr>
            <w:tcW w:w="850" w:type="dxa"/>
            <w:tcBorders>
              <w:top w:val="single" w:sz="4" w:space="0" w:color="auto"/>
              <w:left w:val="nil"/>
              <w:bottom w:val="single" w:sz="4" w:space="0" w:color="auto"/>
              <w:right w:val="nil"/>
            </w:tcBorders>
          </w:tcPr>
          <w:p w14:paraId="1409AC03" w14:textId="77777777" w:rsidR="00096830" w:rsidRPr="00151ECE" w:rsidRDefault="00096830" w:rsidP="00F53562">
            <w:pPr>
              <w:jc w:val="right"/>
              <w:rPr>
                <w:sz w:val="20"/>
                <w:szCs w:val="20"/>
              </w:rPr>
            </w:pPr>
            <w:r w:rsidRPr="00151ECE">
              <w:rPr>
                <w:sz w:val="20"/>
                <w:szCs w:val="20"/>
              </w:rPr>
              <w:t>0,75</w:t>
            </w:r>
          </w:p>
        </w:tc>
        <w:tc>
          <w:tcPr>
            <w:tcW w:w="1134" w:type="dxa"/>
            <w:tcBorders>
              <w:top w:val="single" w:sz="4" w:space="0" w:color="auto"/>
              <w:left w:val="single" w:sz="8" w:space="0" w:color="auto"/>
              <w:bottom w:val="single" w:sz="4" w:space="0" w:color="auto"/>
              <w:right w:val="single" w:sz="8" w:space="0" w:color="auto"/>
            </w:tcBorders>
          </w:tcPr>
          <w:p w14:paraId="1409AC04" w14:textId="77777777" w:rsidR="00096830" w:rsidRPr="00151ECE" w:rsidRDefault="00096830" w:rsidP="00F53562">
            <w:pPr>
              <w:jc w:val="right"/>
              <w:rPr>
                <w:color w:val="000000"/>
                <w:sz w:val="20"/>
                <w:szCs w:val="20"/>
              </w:rPr>
            </w:pPr>
            <w:r w:rsidRPr="00151ECE">
              <w:rPr>
                <w:color w:val="000000"/>
                <w:sz w:val="20"/>
                <w:szCs w:val="20"/>
              </w:rPr>
              <w:t>4,31</w:t>
            </w:r>
          </w:p>
        </w:tc>
      </w:tr>
      <w:tr w:rsidR="00096830" w:rsidRPr="00151ECE" w14:paraId="1409AC0C"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C06" w14:textId="77777777" w:rsidR="00096830" w:rsidRPr="00151ECE" w:rsidRDefault="00096830" w:rsidP="00D85F66">
            <w:pPr>
              <w:rPr>
                <w:color w:val="000000"/>
                <w:sz w:val="20"/>
                <w:szCs w:val="20"/>
              </w:rPr>
            </w:pPr>
            <w:r w:rsidRPr="00151ECE">
              <w:rPr>
                <w:color w:val="000000"/>
                <w:sz w:val="20"/>
                <w:szCs w:val="20"/>
              </w:rPr>
              <w:t>22</w:t>
            </w:r>
            <w:r w:rsidR="005D08C0"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AC07" w14:textId="0E0AA8D1" w:rsidR="00096830" w:rsidRPr="00151ECE" w:rsidRDefault="00096830" w:rsidP="00F53562">
            <w:pPr>
              <w:rPr>
                <w:color w:val="000000"/>
                <w:sz w:val="20"/>
                <w:szCs w:val="20"/>
                <w:vertAlign w:val="superscript"/>
              </w:rPr>
            </w:pPr>
            <w:r w:rsidRPr="00151ECE">
              <w:rPr>
                <w:color w:val="000000"/>
                <w:sz w:val="20"/>
                <w:szCs w:val="20"/>
              </w:rPr>
              <w:t xml:space="preserve">Plomba, ja saiņojuma vienības aizzīmogošanu nodrošina </w:t>
            </w:r>
            <w:proofErr w:type="gramStart"/>
            <w:r w:rsidRPr="00151ECE">
              <w:rPr>
                <w:color w:val="000000"/>
                <w:sz w:val="20"/>
                <w:szCs w:val="20"/>
              </w:rPr>
              <w:t>Valsts augu aizsardzības dienesta</w:t>
            </w:r>
            <w:proofErr w:type="gramEnd"/>
            <w:r w:rsidRPr="00151ECE">
              <w:rPr>
                <w:color w:val="000000"/>
                <w:sz w:val="20"/>
                <w:szCs w:val="20"/>
              </w:rPr>
              <w:t xml:space="preserve"> inspektors</w:t>
            </w:r>
            <w:r w:rsidR="00F53562" w:rsidRPr="00151ECE">
              <w:rPr>
                <w:color w:val="000000"/>
                <w:sz w:val="20"/>
                <w:szCs w:val="20"/>
                <w:vertAlign w:val="superscript"/>
              </w:rPr>
              <w:t>1</w:t>
            </w:r>
          </w:p>
        </w:tc>
        <w:tc>
          <w:tcPr>
            <w:tcW w:w="1560" w:type="dxa"/>
            <w:tcBorders>
              <w:top w:val="single" w:sz="4" w:space="0" w:color="auto"/>
              <w:left w:val="nil"/>
              <w:bottom w:val="single" w:sz="4" w:space="0" w:color="auto"/>
              <w:right w:val="single" w:sz="8" w:space="0" w:color="auto"/>
            </w:tcBorders>
          </w:tcPr>
          <w:p w14:paraId="1409AC08" w14:textId="77777777" w:rsidR="00096830" w:rsidRPr="00151ECE" w:rsidRDefault="00096830" w:rsidP="00F53562">
            <w:pPr>
              <w:jc w:val="center"/>
              <w:rPr>
                <w:color w:val="000000"/>
                <w:sz w:val="20"/>
                <w:szCs w:val="20"/>
              </w:rPr>
            </w:pPr>
            <w:r w:rsidRPr="00151ECE">
              <w:rPr>
                <w:color w:val="000000"/>
                <w:sz w:val="20"/>
                <w:szCs w:val="20"/>
              </w:rPr>
              <w:t>1 plomba</w:t>
            </w:r>
          </w:p>
        </w:tc>
        <w:tc>
          <w:tcPr>
            <w:tcW w:w="1134" w:type="dxa"/>
            <w:tcBorders>
              <w:top w:val="single" w:sz="4" w:space="0" w:color="auto"/>
              <w:left w:val="nil"/>
              <w:bottom w:val="single" w:sz="4" w:space="0" w:color="auto"/>
              <w:right w:val="single" w:sz="8" w:space="0" w:color="auto"/>
            </w:tcBorders>
          </w:tcPr>
          <w:p w14:paraId="1409AC09" w14:textId="77777777" w:rsidR="00096830" w:rsidRPr="00151ECE" w:rsidRDefault="00096830" w:rsidP="00F53562">
            <w:pPr>
              <w:jc w:val="right"/>
              <w:rPr>
                <w:color w:val="000000"/>
                <w:sz w:val="20"/>
                <w:szCs w:val="20"/>
              </w:rPr>
            </w:pPr>
            <w:r w:rsidRPr="00151ECE">
              <w:rPr>
                <w:color w:val="000000"/>
                <w:sz w:val="20"/>
                <w:szCs w:val="20"/>
              </w:rPr>
              <w:t>0,07</w:t>
            </w:r>
          </w:p>
        </w:tc>
        <w:tc>
          <w:tcPr>
            <w:tcW w:w="850" w:type="dxa"/>
            <w:tcBorders>
              <w:top w:val="single" w:sz="4" w:space="0" w:color="auto"/>
              <w:left w:val="nil"/>
              <w:bottom w:val="single" w:sz="4" w:space="0" w:color="auto"/>
              <w:right w:val="nil"/>
            </w:tcBorders>
          </w:tcPr>
          <w:p w14:paraId="1409AC0A" w14:textId="4026CF9D" w:rsidR="00096830" w:rsidRPr="00151ECE" w:rsidRDefault="00F53562" w:rsidP="00F53562">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C0B" w14:textId="77777777" w:rsidR="00096830" w:rsidRPr="00151ECE" w:rsidRDefault="00096830" w:rsidP="00F53562">
            <w:pPr>
              <w:jc w:val="right"/>
              <w:rPr>
                <w:color w:val="000000"/>
                <w:sz w:val="20"/>
                <w:szCs w:val="20"/>
              </w:rPr>
            </w:pPr>
            <w:r w:rsidRPr="00151ECE">
              <w:rPr>
                <w:color w:val="000000"/>
                <w:sz w:val="20"/>
                <w:szCs w:val="20"/>
              </w:rPr>
              <w:t>0,07</w:t>
            </w:r>
          </w:p>
        </w:tc>
      </w:tr>
      <w:tr w:rsidR="00096830" w:rsidRPr="00151ECE" w14:paraId="1409AC13"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C0D" w14:textId="77777777" w:rsidR="00096830" w:rsidRPr="00151ECE" w:rsidRDefault="00096830" w:rsidP="00D85F66">
            <w:pPr>
              <w:rPr>
                <w:color w:val="000000"/>
                <w:sz w:val="20"/>
                <w:szCs w:val="20"/>
              </w:rPr>
            </w:pPr>
            <w:r w:rsidRPr="00151ECE">
              <w:rPr>
                <w:color w:val="000000"/>
                <w:sz w:val="20"/>
                <w:szCs w:val="20"/>
              </w:rPr>
              <w:t>23</w:t>
            </w:r>
            <w:r w:rsidR="005D08C0"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AC0E" w14:textId="5720C6A0" w:rsidR="00096830" w:rsidRPr="00151ECE" w:rsidRDefault="00096830" w:rsidP="00F53562">
            <w:pPr>
              <w:rPr>
                <w:color w:val="000000"/>
                <w:sz w:val="20"/>
                <w:szCs w:val="20"/>
                <w:vertAlign w:val="superscript"/>
              </w:rPr>
            </w:pPr>
            <w:r w:rsidRPr="00151ECE">
              <w:rPr>
                <w:color w:val="000000"/>
                <w:sz w:val="20"/>
                <w:szCs w:val="20"/>
              </w:rPr>
              <w:t>Sēklu partijas saiņojuma vienību aizzīmogošana</w:t>
            </w:r>
            <w:r w:rsidR="00F53562" w:rsidRPr="00151ECE">
              <w:rPr>
                <w:color w:val="000000"/>
                <w:sz w:val="20"/>
                <w:szCs w:val="20"/>
                <w:vertAlign w:val="superscript"/>
              </w:rPr>
              <w:t>1</w:t>
            </w:r>
          </w:p>
        </w:tc>
        <w:tc>
          <w:tcPr>
            <w:tcW w:w="1560" w:type="dxa"/>
            <w:tcBorders>
              <w:top w:val="single" w:sz="4" w:space="0" w:color="auto"/>
              <w:left w:val="nil"/>
              <w:bottom w:val="single" w:sz="4" w:space="0" w:color="auto"/>
              <w:right w:val="single" w:sz="8" w:space="0" w:color="auto"/>
            </w:tcBorders>
          </w:tcPr>
          <w:p w14:paraId="1409AC0F" w14:textId="77777777" w:rsidR="00096830" w:rsidRPr="00151ECE" w:rsidRDefault="00096830" w:rsidP="00F53562">
            <w:pPr>
              <w:jc w:val="center"/>
              <w:rPr>
                <w:color w:val="000000"/>
                <w:sz w:val="20"/>
                <w:szCs w:val="20"/>
              </w:rPr>
            </w:pPr>
            <w:r w:rsidRPr="00151ECE">
              <w:rPr>
                <w:color w:val="000000"/>
                <w:sz w:val="20"/>
                <w:szCs w:val="20"/>
              </w:rPr>
              <w:t>1 partija</w:t>
            </w:r>
          </w:p>
        </w:tc>
        <w:tc>
          <w:tcPr>
            <w:tcW w:w="1134" w:type="dxa"/>
            <w:tcBorders>
              <w:top w:val="single" w:sz="4" w:space="0" w:color="auto"/>
              <w:left w:val="nil"/>
              <w:bottom w:val="single" w:sz="4" w:space="0" w:color="auto"/>
              <w:right w:val="single" w:sz="8" w:space="0" w:color="auto"/>
            </w:tcBorders>
          </w:tcPr>
          <w:p w14:paraId="1409AC10" w14:textId="77777777" w:rsidR="00096830" w:rsidRPr="00151ECE" w:rsidRDefault="00096830" w:rsidP="00F53562">
            <w:pPr>
              <w:jc w:val="right"/>
              <w:rPr>
                <w:color w:val="000000"/>
                <w:sz w:val="20"/>
                <w:szCs w:val="20"/>
              </w:rPr>
            </w:pPr>
            <w:r w:rsidRPr="00151ECE">
              <w:rPr>
                <w:color w:val="000000"/>
                <w:sz w:val="20"/>
                <w:szCs w:val="20"/>
              </w:rPr>
              <w:t>17,07</w:t>
            </w:r>
          </w:p>
        </w:tc>
        <w:tc>
          <w:tcPr>
            <w:tcW w:w="850" w:type="dxa"/>
            <w:tcBorders>
              <w:top w:val="single" w:sz="4" w:space="0" w:color="auto"/>
              <w:left w:val="nil"/>
              <w:bottom w:val="single" w:sz="4" w:space="0" w:color="auto"/>
              <w:right w:val="nil"/>
            </w:tcBorders>
          </w:tcPr>
          <w:p w14:paraId="1409AC11" w14:textId="45E1BA7A" w:rsidR="00096830" w:rsidRPr="00151ECE" w:rsidRDefault="00F53562" w:rsidP="00F53562">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C12" w14:textId="77777777" w:rsidR="00096830" w:rsidRPr="00151ECE" w:rsidRDefault="00096830" w:rsidP="00F53562">
            <w:pPr>
              <w:jc w:val="right"/>
              <w:rPr>
                <w:color w:val="000000"/>
                <w:sz w:val="20"/>
                <w:szCs w:val="20"/>
              </w:rPr>
            </w:pPr>
            <w:r w:rsidRPr="00151ECE">
              <w:rPr>
                <w:color w:val="000000"/>
                <w:sz w:val="20"/>
                <w:szCs w:val="20"/>
              </w:rPr>
              <w:t>17,07</w:t>
            </w:r>
          </w:p>
        </w:tc>
      </w:tr>
      <w:tr w:rsidR="00096830" w:rsidRPr="00151ECE" w14:paraId="1409AC1A"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C14" w14:textId="77777777" w:rsidR="00096830" w:rsidRPr="00151ECE" w:rsidRDefault="00096830" w:rsidP="00D85F66">
            <w:pPr>
              <w:rPr>
                <w:color w:val="000000"/>
                <w:sz w:val="20"/>
                <w:szCs w:val="20"/>
              </w:rPr>
            </w:pPr>
            <w:r w:rsidRPr="00151ECE">
              <w:rPr>
                <w:color w:val="000000"/>
                <w:sz w:val="20"/>
                <w:szCs w:val="20"/>
              </w:rPr>
              <w:t>24</w:t>
            </w:r>
            <w:r w:rsidR="005D08C0"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AC15" w14:textId="7FBBB894" w:rsidR="00096830" w:rsidRPr="00151ECE" w:rsidRDefault="00096830" w:rsidP="00F53562">
            <w:pPr>
              <w:rPr>
                <w:color w:val="000000"/>
                <w:sz w:val="20"/>
                <w:szCs w:val="20"/>
                <w:vertAlign w:val="superscript"/>
              </w:rPr>
            </w:pPr>
            <w:r w:rsidRPr="00151ECE">
              <w:rPr>
                <w:color w:val="000000"/>
                <w:sz w:val="20"/>
                <w:szCs w:val="20"/>
              </w:rPr>
              <w:t>Šķirnes apraksta un šķirnes pārbaudes pārskata dublikāta izsniegšana</w:t>
            </w:r>
            <w:r w:rsidR="00F53562" w:rsidRPr="00151ECE">
              <w:rPr>
                <w:color w:val="000000"/>
                <w:sz w:val="20"/>
                <w:szCs w:val="20"/>
                <w:vertAlign w:val="superscript"/>
              </w:rPr>
              <w:t>1</w:t>
            </w:r>
          </w:p>
        </w:tc>
        <w:tc>
          <w:tcPr>
            <w:tcW w:w="1560" w:type="dxa"/>
            <w:tcBorders>
              <w:top w:val="single" w:sz="4" w:space="0" w:color="auto"/>
              <w:left w:val="nil"/>
              <w:bottom w:val="single" w:sz="4" w:space="0" w:color="auto"/>
              <w:right w:val="single" w:sz="8" w:space="0" w:color="auto"/>
            </w:tcBorders>
          </w:tcPr>
          <w:p w14:paraId="1409AC16" w14:textId="77777777" w:rsidR="00096830" w:rsidRPr="00151ECE" w:rsidRDefault="00096830" w:rsidP="00F53562">
            <w:pPr>
              <w:jc w:val="center"/>
              <w:rPr>
                <w:color w:val="000000"/>
                <w:sz w:val="20"/>
                <w:szCs w:val="20"/>
              </w:rPr>
            </w:pPr>
            <w:r w:rsidRPr="00151ECE">
              <w:rPr>
                <w:color w:val="000000"/>
                <w:sz w:val="20"/>
                <w:szCs w:val="20"/>
              </w:rPr>
              <w:t>1 šķirne</w:t>
            </w:r>
          </w:p>
        </w:tc>
        <w:tc>
          <w:tcPr>
            <w:tcW w:w="1134" w:type="dxa"/>
            <w:tcBorders>
              <w:top w:val="single" w:sz="4" w:space="0" w:color="auto"/>
              <w:left w:val="nil"/>
              <w:bottom w:val="single" w:sz="4" w:space="0" w:color="auto"/>
              <w:right w:val="single" w:sz="8" w:space="0" w:color="auto"/>
            </w:tcBorders>
          </w:tcPr>
          <w:p w14:paraId="1409AC17" w14:textId="77777777" w:rsidR="00096830" w:rsidRPr="00151ECE" w:rsidRDefault="00096830" w:rsidP="00F53562">
            <w:pPr>
              <w:jc w:val="right"/>
              <w:rPr>
                <w:color w:val="000000"/>
                <w:sz w:val="20"/>
                <w:szCs w:val="20"/>
              </w:rPr>
            </w:pPr>
            <w:r w:rsidRPr="00151ECE">
              <w:rPr>
                <w:color w:val="000000"/>
                <w:sz w:val="20"/>
                <w:szCs w:val="20"/>
              </w:rPr>
              <w:t>199,20</w:t>
            </w:r>
          </w:p>
        </w:tc>
        <w:tc>
          <w:tcPr>
            <w:tcW w:w="850" w:type="dxa"/>
            <w:tcBorders>
              <w:top w:val="single" w:sz="4" w:space="0" w:color="auto"/>
              <w:left w:val="nil"/>
              <w:bottom w:val="single" w:sz="4" w:space="0" w:color="auto"/>
              <w:right w:val="nil"/>
            </w:tcBorders>
          </w:tcPr>
          <w:p w14:paraId="1409AC18" w14:textId="25FC243D" w:rsidR="00096830" w:rsidRPr="00151ECE" w:rsidRDefault="00F53562" w:rsidP="00F53562">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C19" w14:textId="77777777" w:rsidR="00096830" w:rsidRPr="00151ECE" w:rsidRDefault="00096830" w:rsidP="00F53562">
            <w:pPr>
              <w:jc w:val="right"/>
              <w:rPr>
                <w:color w:val="000000"/>
                <w:sz w:val="20"/>
                <w:szCs w:val="20"/>
              </w:rPr>
            </w:pPr>
            <w:r w:rsidRPr="00151ECE">
              <w:rPr>
                <w:color w:val="000000"/>
                <w:sz w:val="20"/>
                <w:szCs w:val="20"/>
              </w:rPr>
              <w:t>199,20</w:t>
            </w:r>
          </w:p>
        </w:tc>
      </w:tr>
      <w:tr w:rsidR="00096830" w:rsidRPr="00151ECE" w14:paraId="1409AC21"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C1B" w14:textId="77777777" w:rsidR="00096830" w:rsidRPr="00151ECE" w:rsidRDefault="00096830" w:rsidP="00D85F66">
            <w:pPr>
              <w:rPr>
                <w:color w:val="000000"/>
                <w:sz w:val="20"/>
                <w:szCs w:val="20"/>
              </w:rPr>
            </w:pPr>
            <w:r w:rsidRPr="00151ECE">
              <w:rPr>
                <w:color w:val="000000"/>
                <w:sz w:val="20"/>
                <w:szCs w:val="20"/>
              </w:rPr>
              <w:t>25</w:t>
            </w:r>
            <w:r w:rsidR="005D08C0"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AC1C" w14:textId="5FA4F2EF" w:rsidR="00096830" w:rsidRPr="00151ECE" w:rsidRDefault="00096830" w:rsidP="00F53562">
            <w:pPr>
              <w:rPr>
                <w:color w:val="000000"/>
                <w:sz w:val="20"/>
                <w:szCs w:val="20"/>
                <w:vertAlign w:val="superscript"/>
              </w:rPr>
            </w:pPr>
            <w:r w:rsidRPr="00151ECE">
              <w:rPr>
                <w:color w:val="000000"/>
                <w:sz w:val="20"/>
                <w:szCs w:val="20"/>
              </w:rPr>
              <w:t>Ģenētiski modificēto kultūraugu audzētāju atbilstības izvērtēšana iekļaušanai ģenētiski modificēto kultūraugu audzētāju reģistrā</w:t>
            </w:r>
            <w:r w:rsidR="00F53562" w:rsidRPr="00151ECE">
              <w:rPr>
                <w:color w:val="000000"/>
                <w:sz w:val="20"/>
                <w:szCs w:val="20"/>
                <w:vertAlign w:val="superscript"/>
              </w:rPr>
              <w:t>1</w:t>
            </w:r>
          </w:p>
        </w:tc>
        <w:tc>
          <w:tcPr>
            <w:tcW w:w="1560" w:type="dxa"/>
            <w:tcBorders>
              <w:top w:val="single" w:sz="4" w:space="0" w:color="auto"/>
              <w:left w:val="nil"/>
              <w:bottom w:val="single" w:sz="4" w:space="0" w:color="auto"/>
              <w:right w:val="single" w:sz="8" w:space="0" w:color="auto"/>
            </w:tcBorders>
          </w:tcPr>
          <w:p w14:paraId="1409AC1D" w14:textId="77777777" w:rsidR="00096830" w:rsidRPr="00151ECE" w:rsidRDefault="00096830" w:rsidP="00F53562">
            <w:pPr>
              <w:jc w:val="center"/>
              <w:rPr>
                <w:color w:val="000000"/>
                <w:sz w:val="20"/>
                <w:szCs w:val="20"/>
              </w:rPr>
            </w:pPr>
            <w:r w:rsidRPr="00151ECE">
              <w:rPr>
                <w:color w:val="000000"/>
                <w:sz w:val="20"/>
                <w:szCs w:val="20"/>
              </w:rPr>
              <w:t>1 iesniegums</w:t>
            </w:r>
          </w:p>
        </w:tc>
        <w:tc>
          <w:tcPr>
            <w:tcW w:w="1134" w:type="dxa"/>
            <w:tcBorders>
              <w:top w:val="single" w:sz="4" w:space="0" w:color="auto"/>
              <w:left w:val="nil"/>
              <w:bottom w:val="single" w:sz="4" w:space="0" w:color="auto"/>
              <w:right w:val="single" w:sz="8" w:space="0" w:color="auto"/>
            </w:tcBorders>
          </w:tcPr>
          <w:p w14:paraId="1409AC1E" w14:textId="77777777" w:rsidR="00096830" w:rsidRPr="00151ECE" w:rsidRDefault="00096830" w:rsidP="00F53562">
            <w:pPr>
              <w:jc w:val="right"/>
              <w:rPr>
                <w:color w:val="000000"/>
                <w:sz w:val="20"/>
                <w:szCs w:val="20"/>
              </w:rPr>
            </w:pPr>
            <w:r w:rsidRPr="00151ECE">
              <w:rPr>
                <w:color w:val="000000"/>
                <w:sz w:val="20"/>
                <w:szCs w:val="20"/>
              </w:rPr>
              <w:t>142,29</w:t>
            </w:r>
          </w:p>
        </w:tc>
        <w:tc>
          <w:tcPr>
            <w:tcW w:w="850" w:type="dxa"/>
            <w:tcBorders>
              <w:top w:val="single" w:sz="4" w:space="0" w:color="auto"/>
              <w:left w:val="nil"/>
              <w:bottom w:val="single" w:sz="4" w:space="0" w:color="auto"/>
              <w:right w:val="nil"/>
            </w:tcBorders>
          </w:tcPr>
          <w:p w14:paraId="1409AC1F" w14:textId="062B96A6" w:rsidR="00096830" w:rsidRPr="00151ECE" w:rsidRDefault="00F53562" w:rsidP="00F53562">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C20" w14:textId="77777777" w:rsidR="00096830" w:rsidRPr="00151ECE" w:rsidRDefault="00096830" w:rsidP="00F53562">
            <w:pPr>
              <w:jc w:val="right"/>
              <w:rPr>
                <w:color w:val="000000"/>
                <w:sz w:val="20"/>
                <w:szCs w:val="20"/>
              </w:rPr>
            </w:pPr>
            <w:r w:rsidRPr="00151ECE">
              <w:rPr>
                <w:color w:val="000000"/>
                <w:sz w:val="20"/>
                <w:szCs w:val="20"/>
              </w:rPr>
              <w:t>142,29</w:t>
            </w:r>
          </w:p>
        </w:tc>
      </w:tr>
      <w:tr w:rsidR="003E7B70" w:rsidRPr="00151ECE" w14:paraId="1409AC28"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C22" w14:textId="77777777" w:rsidR="003E7B70" w:rsidRPr="00151ECE" w:rsidRDefault="003E7B70" w:rsidP="00D85F66">
            <w:pPr>
              <w:rPr>
                <w:color w:val="000000"/>
                <w:sz w:val="20"/>
                <w:szCs w:val="20"/>
              </w:rPr>
            </w:pPr>
            <w:r w:rsidRPr="00151ECE">
              <w:rPr>
                <w:color w:val="000000"/>
                <w:sz w:val="20"/>
                <w:szCs w:val="20"/>
              </w:rPr>
              <w:t>26.</w:t>
            </w:r>
          </w:p>
        </w:tc>
        <w:tc>
          <w:tcPr>
            <w:tcW w:w="7938" w:type="dxa"/>
            <w:gridSpan w:val="5"/>
            <w:tcBorders>
              <w:top w:val="single" w:sz="4" w:space="0" w:color="auto"/>
              <w:left w:val="nil"/>
              <w:bottom w:val="single" w:sz="4" w:space="0" w:color="auto"/>
              <w:right w:val="single" w:sz="8" w:space="0" w:color="auto"/>
            </w:tcBorders>
            <w:noWrap/>
          </w:tcPr>
          <w:p w14:paraId="1409AC27" w14:textId="178F64F2" w:rsidR="003E7B70" w:rsidRPr="00151ECE" w:rsidRDefault="003E7B70" w:rsidP="003E7B70">
            <w:pPr>
              <w:rPr>
                <w:color w:val="000000"/>
                <w:sz w:val="20"/>
                <w:szCs w:val="20"/>
              </w:rPr>
            </w:pPr>
            <w:r w:rsidRPr="00151ECE">
              <w:rPr>
                <w:color w:val="000000"/>
                <w:sz w:val="20"/>
                <w:szCs w:val="20"/>
              </w:rPr>
              <w:t>Augsnes paraugu ņemšanas plāna projekta sagatavošana, augsnes paraugu ņemšana no apsekojamās platības</w:t>
            </w:r>
          </w:p>
        </w:tc>
      </w:tr>
      <w:tr w:rsidR="003E7B70" w:rsidRPr="00151ECE" w14:paraId="1409AC2F"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C29" w14:textId="77777777" w:rsidR="003E7B70" w:rsidRPr="00151ECE" w:rsidRDefault="003E7B70" w:rsidP="00D85F66">
            <w:pPr>
              <w:rPr>
                <w:color w:val="000000"/>
                <w:sz w:val="20"/>
                <w:szCs w:val="20"/>
              </w:rPr>
            </w:pPr>
            <w:r w:rsidRPr="00151ECE">
              <w:rPr>
                <w:color w:val="000000"/>
                <w:sz w:val="20"/>
                <w:szCs w:val="20"/>
              </w:rPr>
              <w:t>26.1.</w:t>
            </w:r>
          </w:p>
        </w:tc>
        <w:tc>
          <w:tcPr>
            <w:tcW w:w="7938" w:type="dxa"/>
            <w:gridSpan w:val="5"/>
            <w:tcBorders>
              <w:top w:val="single" w:sz="4" w:space="0" w:color="auto"/>
              <w:left w:val="nil"/>
              <w:bottom w:val="single" w:sz="4" w:space="0" w:color="auto"/>
              <w:right w:val="single" w:sz="8" w:space="0" w:color="auto"/>
            </w:tcBorders>
            <w:noWrap/>
          </w:tcPr>
          <w:p w14:paraId="1409AC2E" w14:textId="1666387A" w:rsidR="003E7B70" w:rsidRPr="00151ECE" w:rsidRDefault="003E7B70" w:rsidP="003E7B70">
            <w:pPr>
              <w:rPr>
                <w:color w:val="000000"/>
                <w:sz w:val="20"/>
                <w:szCs w:val="20"/>
              </w:rPr>
            </w:pPr>
            <w:r w:rsidRPr="00151ECE">
              <w:rPr>
                <w:color w:val="000000"/>
                <w:sz w:val="20"/>
                <w:szCs w:val="20"/>
              </w:rPr>
              <w:t>neveicot paraugu piesaisti koordinātām</w:t>
            </w:r>
          </w:p>
        </w:tc>
      </w:tr>
      <w:tr w:rsidR="00096830" w:rsidRPr="00151ECE" w14:paraId="1409AC36"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C30" w14:textId="77777777" w:rsidR="00096830" w:rsidRPr="00151ECE" w:rsidRDefault="00096830" w:rsidP="00D85F66">
            <w:pPr>
              <w:rPr>
                <w:color w:val="000000"/>
                <w:sz w:val="20"/>
                <w:szCs w:val="20"/>
              </w:rPr>
            </w:pPr>
            <w:r w:rsidRPr="00151ECE">
              <w:rPr>
                <w:color w:val="000000"/>
                <w:sz w:val="20"/>
                <w:szCs w:val="20"/>
              </w:rPr>
              <w:t>2</w:t>
            </w:r>
            <w:r w:rsidR="00421831" w:rsidRPr="00151ECE">
              <w:rPr>
                <w:color w:val="000000"/>
                <w:sz w:val="20"/>
                <w:szCs w:val="20"/>
              </w:rPr>
              <w:t>6</w:t>
            </w:r>
            <w:r w:rsidRPr="00151ECE">
              <w:rPr>
                <w:color w:val="000000"/>
                <w:sz w:val="20"/>
                <w:szCs w:val="20"/>
              </w:rPr>
              <w:t>.1.1.</w:t>
            </w:r>
          </w:p>
        </w:tc>
        <w:tc>
          <w:tcPr>
            <w:tcW w:w="3260" w:type="dxa"/>
            <w:tcBorders>
              <w:top w:val="single" w:sz="4" w:space="0" w:color="auto"/>
              <w:left w:val="nil"/>
              <w:bottom w:val="single" w:sz="4" w:space="0" w:color="auto"/>
              <w:right w:val="single" w:sz="8" w:space="0" w:color="auto"/>
            </w:tcBorders>
            <w:noWrap/>
          </w:tcPr>
          <w:p w14:paraId="1409AC31" w14:textId="77777777" w:rsidR="00096830" w:rsidRPr="00151ECE" w:rsidRDefault="00096830" w:rsidP="00F53562">
            <w:pPr>
              <w:rPr>
                <w:color w:val="000000"/>
                <w:sz w:val="20"/>
                <w:szCs w:val="20"/>
              </w:rPr>
            </w:pPr>
            <w:r w:rsidRPr="00151ECE">
              <w:rPr>
                <w:color w:val="000000"/>
                <w:sz w:val="20"/>
                <w:szCs w:val="20"/>
              </w:rPr>
              <w:t>ja apsekojamā lauksaimniecībā izmantojamās zemes (turpmāk – LIZ) platība nepārsniedz 20 ha (ieskaitot)</w:t>
            </w:r>
          </w:p>
        </w:tc>
        <w:tc>
          <w:tcPr>
            <w:tcW w:w="1560" w:type="dxa"/>
            <w:tcBorders>
              <w:top w:val="single" w:sz="4" w:space="0" w:color="auto"/>
              <w:left w:val="nil"/>
              <w:bottom w:val="single" w:sz="4" w:space="0" w:color="auto"/>
              <w:right w:val="single" w:sz="8" w:space="0" w:color="auto"/>
            </w:tcBorders>
          </w:tcPr>
          <w:p w14:paraId="1409AC32" w14:textId="77777777" w:rsidR="00096830" w:rsidRPr="00151ECE" w:rsidRDefault="00096830" w:rsidP="00F53562">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C33" w14:textId="77777777" w:rsidR="00096830" w:rsidRPr="00151ECE" w:rsidRDefault="00096830" w:rsidP="00F53562">
            <w:pPr>
              <w:jc w:val="right"/>
              <w:rPr>
                <w:color w:val="000000"/>
                <w:sz w:val="20"/>
                <w:szCs w:val="20"/>
              </w:rPr>
            </w:pPr>
            <w:r w:rsidRPr="00151ECE">
              <w:rPr>
                <w:color w:val="000000"/>
                <w:sz w:val="20"/>
                <w:szCs w:val="20"/>
              </w:rPr>
              <w:t>5,62</w:t>
            </w:r>
          </w:p>
        </w:tc>
        <w:tc>
          <w:tcPr>
            <w:tcW w:w="850" w:type="dxa"/>
            <w:tcBorders>
              <w:top w:val="single" w:sz="4" w:space="0" w:color="auto"/>
              <w:left w:val="nil"/>
              <w:bottom w:val="single" w:sz="4" w:space="0" w:color="auto"/>
              <w:right w:val="nil"/>
            </w:tcBorders>
          </w:tcPr>
          <w:p w14:paraId="1409AC34" w14:textId="77777777" w:rsidR="00096830" w:rsidRPr="00151ECE" w:rsidRDefault="00096830" w:rsidP="00F53562">
            <w:pPr>
              <w:jc w:val="right"/>
              <w:rPr>
                <w:sz w:val="20"/>
                <w:szCs w:val="20"/>
              </w:rPr>
            </w:pPr>
            <w:r w:rsidRPr="00151ECE">
              <w:rPr>
                <w:sz w:val="20"/>
                <w:szCs w:val="20"/>
              </w:rPr>
              <w:t>1,18</w:t>
            </w:r>
          </w:p>
        </w:tc>
        <w:tc>
          <w:tcPr>
            <w:tcW w:w="1134" w:type="dxa"/>
            <w:tcBorders>
              <w:top w:val="single" w:sz="4" w:space="0" w:color="auto"/>
              <w:left w:val="single" w:sz="8" w:space="0" w:color="auto"/>
              <w:bottom w:val="single" w:sz="4" w:space="0" w:color="auto"/>
              <w:right w:val="single" w:sz="8" w:space="0" w:color="auto"/>
            </w:tcBorders>
          </w:tcPr>
          <w:p w14:paraId="1409AC35" w14:textId="77777777" w:rsidR="00096830" w:rsidRPr="00151ECE" w:rsidRDefault="00096830" w:rsidP="00F53562">
            <w:pPr>
              <w:jc w:val="right"/>
              <w:rPr>
                <w:color w:val="000000"/>
                <w:sz w:val="20"/>
                <w:szCs w:val="20"/>
              </w:rPr>
            </w:pPr>
            <w:r w:rsidRPr="00151ECE">
              <w:rPr>
                <w:color w:val="000000"/>
                <w:sz w:val="20"/>
                <w:szCs w:val="20"/>
              </w:rPr>
              <w:t>6,80</w:t>
            </w:r>
          </w:p>
        </w:tc>
      </w:tr>
      <w:tr w:rsidR="00096830" w:rsidRPr="00151ECE" w14:paraId="1409AC3D"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C37" w14:textId="77777777" w:rsidR="00096830" w:rsidRPr="00151ECE" w:rsidRDefault="00096830" w:rsidP="00D85F66">
            <w:pPr>
              <w:rPr>
                <w:color w:val="000000"/>
                <w:sz w:val="20"/>
                <w:szCs w:val="20"/>
              </w:rPr>
            </w:pPr>
            <w:r w:rsidRPr="00151ECE">
              <w:rPr>
                <w:color w:val="000000"/>
                <w:sz w:val="20"/>
                <w:szCs w:val="20"/>
              </w:rPr>
              <w:t>2</w:t>
            </w:r>
            <w:r w:rsidR="00421831" w:rsidRPr="00151ECE">
              <w:rPr>
                <w:color w:val="000000"/>
                <w:sz w:val="20"/>
                <w:szCs w:val="20"/>
              </w:rPr>
              <w:t>6</w:t>
            </w:r>
            <w:r w:rsidRPr="00151ECE">
              <w:rPr>
                <w:color w:val="000000"/>
                <w:sz w:val="20"/>
                <w:szCs w:val="20"/>
              </w:rPr>
              <w:t>.1.2.</w:t>
            </w:r>
          </w:p>
        </w:tc>
        <w:tc>
          <w:tcPr>
            <w:tcW w:w="3260" w:type="dxa"/>
            <w:tcBorders>
              <w:top w:val="single" w:sz="4" w:space="0" w:color="auto"/>
              <w:left w:val="nil"/>
              <w:bottom w:val="single" w:sz="4" w:space="0" w:color="auto"/>
              <w:right w:val="single" w:sz="8" w:space="0" w:color="auto"/>
            </w:tcBorders>
            <w:noWrap/>
          </w:tcPr>
          <w:p w14:paraId="1409AC38" w14:textId="6D48D510" w:rsidR="00096830" w:rsidRPr="00151ECE" w:rsidRDefault="00096830" w:rsidP="003E7B70">
            <w:pPr>
              <w:rPr>
                <w:color w:val="000000"/>
                <w:sz w:val="20"/>
                <w:szCs w:val="20"/>
              </w:rPr>
            </w:pPr>
            <w:r w:rsidRPr="00151ECE">
              <w:rPr>
                <w:color w:val="000000"/>
                <w:sz w:val="20"/>
                <w:szCs w:val="20"/>
              </w:rPr>
              <w:t>ja apsekojamā LIZ platība ir virs 20</w:t>
            </w:r>
            <w:r w:rsidR="003E7B70" w:rsidRPr="00151ECE">
              <w:rPr>
                <w:color w:val="000000"/>
                <w:sz w:val="20"/>
                <w:szCs w:val="20"/>
              </w:rPr>
              <w:t> </w:t>
            </w:r>
            <w:r w:rsidRPr="00151ECE">
              <w:rPr>
                <w:color w:val="000000"/>
                <w:sz w:val="20"/>
                <w:szCs w:val="20"/>
              </w:rPr>
              <w:t>līdz 40 ha (ieskaitot)</w:t>
            </w:r>
          </w:p>
        </w:tc>
        <w:tc>
          <w:tcPr>
            <w:tcW w:w="1560" w:type="dxa"/>
            <w:tcBorders>
              <w:top w:val="single" w:sz="4" w:space="0" w:color="auto"/>
              <w:left w:val="nil"/>
              <w:bottom w:val="single" w:sz="4" w:space="0" w:color="auto"/>
              <w:right w:val="single" w:sz="8" w:space="0" w:color="auto"/>
            </w:tcBorders>
          </w:tcPr>
          <w:p w14:paraId="1409AC39" w14:textId="77777777" w:rsidR="00096830" w:rsidRPr="00151ECE" w:rsidRDefault="00096830" w:rsidP="00F53562">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C3A" w14:textId="77777777" w:rsidR="00096830" w:rsidRPr="00151ECE" w:rsidRDefault="00096830" w:rsidP="00F53562">
            <w:pPr>
              <w:jc w:val="right"/>
              <w:rPr>
                <w:color w:val="000000"/>
                <w:sz w:val="20"/>
                <w:szCs w:val="20"/>
              </w:rPr>
            </w:pPr>
            <w:r w:rsidRPr="00151ECE">
              <w:rPr>
                <w:color w:val="000000"/>
                <w:sz w:val="20"/>
                <w:szCs w:val="20"/>
              </w:rPr>
              <w:t>3,51</w:t>
            </w:r>
          </w:p>
        </w:tc>
        <w:tc>
          <w:tcPr>
            <w:tcW w:w="850" w:type="dxa"/>
            <w:tcBorders>
              <w:top w:val="single" w:sz="4" w:space="0" w:color="auto"/>
              <w:left w:val="nil"/>
              <w:bottom w:val="single" w:sz="4" w:space="0" w:color="auto"/>
              <w:right w:val="nil"/>
            </w:tcBorders>
          </w:tcPr>
          <w:p w14:paraId="1409AC3B" w14:textId="77777777" w:rsidR="00096830" w:rsidRPr="00151ECE" w:rsidRDefault="00096830" w:rsidP="00F53562">
            <w:pPr>
              <w:jc w:val="right"/>
              <w:rPr>
                <w:sz w:val="20"/>
                <w:szCs w:val="20"/>
              </w:rPr>
            </w:pPr>
            <w:r w:rsidRPr="00151ECE">
              <w:rPr>
                <w:sz w:val="20"/>
                <w:szCs w:val="20"/>
              </w:rPr>
              <w:t>0,74</w:t>
            </w:r>
          </w:p>
        </w:tc>
        <w:tc>
          <w:tcPr>
            <w:tcW w:w="1134" w:type="dxa"/>
            <w:tcBorders>
              <w:top w:val="single" w:sz="4" w:space="0" w:color="auto"/>
              <w:left w:val="single" w:sz="8" w:space="0" w:color="auto"/>
              <w:bottom w:val="single" w:sz="4" w:space="0" w:color="auto"/>
              <w:right w:val="single" w:sz="8" w:space="0" w:color="auto"/>
            </w:tcBorders>
          </w:tcPr>
          <w:p w14:paraId="1409AC3C" w14:textId="77777777" w:rsidR="00096830" w:rsidRPr="00151ECE" w:rsidRDefault="00096830" w:rsidP="00F53562">
            <w:pPr>
              <w:jc w:val="right"/>
              <w:rPr>
                <w:color w:val="000000"/>
                <w:sz w:val="20"/>
                <w:szCs w:val="20"/>
              </w:rPr>
            </w:pPr>
            <w:r w:rsidRPr="00151ECE">
              <w:rPr>
                <w:color w:val="000000"/>
                <w:sz w:val="20"/>
                <w:szCs w:val="20"/>
              </w:rPr>
              <w:t>4,25</w:t>
            </w:r>
          </w:p>
        </w:tc>
      </w:tr>
      <w:tr w:rsidR="00096830" w:rsidRPr="00151ECE" w14:paraId="1409AC44"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C3E" w14:textId="77777777" w:rsidR="00096830" w:rsidRPr="00151ECE" w:rsidRDefault="00096830" w:rsidP="00D85F66">
            <w:pPr>
              <w:rPr>
                <w:color w:val="000000"/>
                <w:sz w:val="20"/>
                <w:szCs w:val="20"/>
              </w:rPr>
            </w:pPr>
            <w:r w:rsidRPr="00151ECE">
              <w:rPr>
                <w:color w:val="000000"/>
                <w:sz w:val="20"/>
                <w:szCs w:val="20"/>
              </w:rPr>
              <w:t>2</w:t>
            </w:r>
            <w:r w:rsidR="00421831" w:rsidRPr="00151ECE">
              <w:rPr>
                <w:color w:val="000000"/>
                <w:sz w:val="20"/>
                <w:szCs w:val="20"/>
              </w:rPr>
              <w:t>6</w:t>
            </w:r>
            <w:r w:rsidRPr="00151ECE">
              <w:rPr>
                <w:color w:val="000000"/>
                <w:sz w:val="20"/>
                <w:szCs w:val="20"/>
              </w:rPr>
              <w:t>.1.3.</w:t>
            </w:r>
          </w:p>
        </w:tc>
        <w:tc>
          <w:tcPr>
            <w:tcW w:w="3260" w:type="dxa"/>
            <w:tcBorders>
              <w:top w:val="single" w:sz="4" w:space="0" w:color="auto"/>
              <w:left w:val="nil"/>
              <w:bottom w:val="single" w:sz="4" w:space="0" w:color="auto"/>
              <w:right w:val="single" w:sz="8" w:space="0" w:color="auto"/>
            </w:tcBorders>
            <w:noWrap/>
          </w:tcPr>
          <w:p w14:paraId="1409AC3F" w14:textId="378A3294" w:rsidR="00096830" w:rsidRPr="00151ECE" w:rsidRDefault="00096830" w:rsidP="003E7B70">
            <w:pPr>
              <w:rPr>
                <w:color w:val="000000"/>
                <w:sz w:val="20"/>
                <w:szCs w:val="20"/>
              </w:rPr>
            </w:pPr>
            <w:r w:rsidRPr="00151ECE">
              <w:rPr>
                <w:color w:val="000000"/>
                <w:sz w:val="20"/>
                <w:szCs w:val="20"/>
              </w:rPr>
              <w:t>ja apsekojamā LIZ platība ir virs 40</w:t>
            </w:r>
            <w:r w:rsidR="003E7B70" w:rsidRPr="00151ECE">
              <w:rPr>
                <w:color w:val="000000"/>
                <w:sz w:val="20"/>
                <w:szCs w:val="20"/>
              </w:rPr>
              <w:t> </w:t>
            </w:r>
            <w:r w:rsidRPr="00151ECE">
              <w:rPr>
                <w:color w:val="000000"/>
                <w:sz w:val="20"/>
                <w:szCs w:val="20"/>
              </w:rPr>
              <w:t>līdz 60 ha (ieskaitot)</w:t>
            </w:r>
          </w:p>
        </w:tc>
        <w:tc>
          <w:tcPr>
            <w:tcW w:w="1560" w:type="dxa"/>
            <w:tcBorders>
              <w:top w:val="single" w:sz="4" w:space="0" w:color="auto"/>
              <w:left w:val="nil"/>
              <w:bottom w:val="single" w:sz="4" w:space="0" w:color="auto"/>
              <w:right w:val="single" w:sz="8" w:space="0" w:color="auto"/>
            </w:tcBorders>
          </w:tcPr>
          <w:p w14:paraId="1409AC40" w14:textId="77777777" w:rsidR="00096830" w:rsidRPr="00151ECE" w:rsidRDefault="00096830" w:rsidP="00F53562">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C41" w14:textId="77777777" w:rsidR="00096830" w:rsidRPr="00151ECE" w:rsidRDefault="00096830" w:rsidP="00F53562">
            <w:pPr>
              <w:jc w:val="right"/>
              <w:rPr>
                <w:color w:val="000000"/>
                <w:sz w:val="20"/>
                <w:szCs w:val="20"/>
              </w:rPr>
            </w:pPr>
            <w:r w:rsidRPr="00151ECE">
              <w:rPr>
                <w:color w:val="000000"/>
                <w:sz w:val="20"/>
                <w:szCs w:val="20"/>
              </w:rPr>
              <w:t>2,82</w:t>
            </w:r>
          </w:p>
        </w:tc>
        <w:tc>
          <w:tcPr>
            <w:tcW w:w="850" w:type="dxa"/>
            <w:tcBorders>
              <w:top w:val="single" w:sz="4" w:space="0" w:color="auto"/>
              <w:left w:val="nil"/>
              <w:bottom w:val="single" w:sz="4" w:space="0" w:color="auto"/>
              <w:right w:val="nil"/>
            </w:tcBorders>
          </w:tcPr>
          <w:p w14:paraId="1409AC42" w14:textId="77777777" w:rsidR="00096830" w:rsidRPr="00151ECE" w:rsidRDefault="00096830" w:rsidP="00F53562">
            <w:pPr>
              <w:jc w:val="right"/>
              <w:rPr>
                <w:sz w:val="20"/>
                <w:szCs w:val="20"/>
              </w:rPr>
            </w:pPr>
            <w:r w:rsidRPr="00151ECE">
              <w:rPr>
                <w:sz w:val="20"/>
                <w:szCs w:val="20"/>
              </w:rPr>
              <w:t>0,59</w:t>
            </w:r>
          </w:p>
        </w:tc>
        <w:tc>
          <w:tcPr>
            <w:tcW w:w="1134" w:type="dxa"/>
            <w:tcBorders>
              <w:top w:val="single" w:sz="4" w:space="0" w:color="auto"/>
              <w:left w:val="single" w:sz="8" w:space="0" w:color="auto"/>
              <w:bottom w:val="single" w:sz="4" w:space="0" w:color="auto"/>
              <w:right w:val="single" w:sz="8" w:space="0" w:color="auto"/>
            </w:tcBorders>
          </w:tcPr>
          <w:p w14:paraId="1409AC43" w14:textId="77777777" w:rsidR="00096830" w:rsidRPr="00151ECE" w:rsidRDefault="00096830" w:rsidP="00F53562">
            <w:pPr>
              <w:jc w:val="right"/>
              <w:rPr>
                <w:color w:val="000000"/>
                <w:sz w:val="20"/>
                <w:szCs w:val="20"/>
              </w:rPr>
            </w:pPr>
            <w:r w:rsidRPr="00151ECE">
              <w:rPr>
                <w:color w:val="000000"/>
                <w:sz w:val="20"/>
                <w:szCs w:val="20"/>
              </w:rPr>
              <w:t>3,41</w:t>
            </w:r>
          </w:p>
        </w:tc>
      </w:tr>
      <w:tr w:rsidR="00096830" w:rsidRPr="00151ECE" w14:paraId="1409AC4B"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C45" w14:textId="77777777" w:rsidR="00096830" w:rsidRPr="00151ECE" w:rsidRDefault="00096830" w:rsidP="00D85F66">
            <w:pPr>
              <w:rPr>
                <w:color w:val="000000"/>
                <w:sz w:val="20"/>
                <w:szCs w:val="20"/>
              </w:rPr>
            </w:pPr>
            <w:r w:rsidRPr="00151ECE">
              <w:rPr>
                <w:color w:val="000000"/>
                <w:sz w:val="20"/>
                <w:szCs w:val="20"/>
              </w:rPr>
              <w:t>2</w:t>
            </w:r>
            <w:r w:rsidR="00421831" w:rsidRPr="00151ECE">
              <w:rPr>
                <w:color w:val="000000"/>
                <w:sz w:val="20"/>
                <w:szCs w:val="20"/>
              </w:rPr>
              <w:t>6</w:t>
            </w:r>
            <w:r w:rsidRPr="00151ECE">
              <w:rPr>
                <w:color w:val="000000"/>
                <w:sz w:val="20"/>
                <w:szCs w:val="20"/>
              </w:rPr>
              <w:t>.1.4.</w:t>
            </w:r>
          </w:p>
        </w:tc>
        <w:tc>
          <w:tcPr>
            <w:tcW w:w="3260" w:type="dxa"/>
            <w:tcBorders>
              <w:top w:val="single" w:sz="4" w:space="0" w:color="auto"/>
              <w:left w:val="nil"/>
              <w:bottom w:val="single" w:sz="4" w:space="0" w:color="auto"/>
              <w:right w:val="single" w:sz="8" w:space="0" w:color="auto"/>
            </w:tcBorders>
            <w:noWrap/>
          </w:tcPr>
          <w:p w14:paraId="1409AC46" w14:textId="1B416E40" w:rsidR="00096830" w:rsidRPr="00151ECE" w:rsidRDefault="00096830" w:rsidP="003E7B70">
            <w:pPr>
              <w:rPr>
                <w:color w:val="000000"/>
                <w:sz w:val="20"/>
                <w:szCs w:val="20"/>
              </w:rPr>
            </w:pPr>
            <w:r w:rsidRPr="00151ECE">
              <w:rPr>
                <w:color w:val="000000"/>
                <w:sz w:val="20"/>
                <w:szCs w:val="20"/>
              </w:rPr>
              <w:t>ja apsekojamā LIZ platība ir virs 60</w:t>
            </w:r>
            <w:r w:rsidR="003E7B70" w:rsidRPr="00151ECE">
              <w:rPr>
                <w:color w:val="000000"/>
                <w:sz w:val="20"/>
                <w:szCs w:val="20"/>
              </w:rPr>
              <w:t> </w:t>
            </w:r>
            <w:r w:rsidRPr="00151ECE">
              <w:rPr>
                <w:color w:val="000000"/>
                <w:sz w:val="20"/>
                <w:szCs w:val="20"/>
              </w:rPr>
              <w:t>līdz 100 ha (ieskaitot)</w:t>
            </w:r>
          </w:p>
        </w:tc>
        <w:tc>
          <w:tcPr>
            <w:tcW w:w="1560" w:type="dxa"/>
            <w:tcBorders>
              <w:top w:val="single" w:sz="4" w:space="0" w:color="auto"/>
              <w:left w:val="nil"/>
              <w:bottom w:val="single" w:sz="4" w:space="0" w:color="auto"/>
              <w:right w:val="single" w:sz="8" w:space="0" w:color="auto"/>
            </w:tcBorders>
          </w:tcPr>
          <w:p w14:paraId="1409AC47" w14:textId="77777777" w:rsidR="00096830" w:rsidRPr="00151ECE" w:rsidRDefault="00096830" w:rsidP="00F53562">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C48" w14:textId="77777777" w:rsidR="00096830" w:rsidRPr="00151ECE" w:rsidRDefault="00096830" w:rsidP="00F53562">
            <w:pPr>
              <w:jc w:val="right"/>
              <w:rPr>
                <w:color w:val="000000"/>
                <w:sz w:val="20"/>
                <w:szCs w:val="20"/>
              </w:rPr>
            </w:pPr>
            <w:r w:rsidRPr="00151ECE">
              <w:rPr>
                <w:color w:val="000000"/>
                <w:sz w:val="20"/>
                <w:szCs w:val="20"/>
              </w:rPr>
              <w:t>2,11</w:t>
            </w:r>
          </w:p>
        </w:tc>
        <w:tc>
          <w:tcPr>
            <w:tcW w:w="850" w:type="dxa"/>
            <w:tcBorders>
              <w:top w:val="single" w:sz="4" w:space="0" w:color="auto"/>
              <w:left w:val="nil"/>
              <w:bottom w:val="single" w:sz="4" w:space="0" w:color="auto"/>
              <w:right w:val="nil"/>
            </w:tcBorders>
          </w:tcPr>
          <w:p w14:paraId="1409AC49" w14:textId="77777777" w:rsidR="00096830" w:rsidRPr="00151ECE" w:rsidRDefault="00096830" w:rsidP="00F53562">
            <w:pPr>
              <w:jc w:val="right"/>
              <w:rPr>
                <w:sz w:val="20"/>
                <w:szCs w:val="20"/>
              </w:rPr>
            </w:pPr>
            <w:r w:rsidRPr="00151ECE">
              <w:rPr>
                <w:sz w:val="20"/>
                <w:szCs w:val="20"/>
              </w:rPr>
              <w:t>0,44</w:t>
            </w:r>
          </w:p>
        </w:tc>
        <w:tc>
          <w:tcPr>
            <w:tcW w:w="1134" w:type="dxa"/>
            <w:tcBorders>
              <w:top w:val="single" w:sz="4" w:space="0" w:color="auto"/>
              <w:left w:val="single" w:sz="8" w:space="0" w:color="auto"/>
              <w:bottom w:val="single" w:sz="4" w:space="0" w:color="auto"/>
              <w:right w:val="single" w:sz="8" w:space="0" w:color="auto"/>
            </w:tcBorders>
          </w:tcPr>
          <w:p w14:paraId="1409AC4A" w14:textId="77777777" w:rsidR="00096830" w:rsidRPr="00151ECE" w:rsidRDefault="00096830" w:rsidP="00F53562">
            <w:pPr>
              <w:jc w:val="right"/>
              <w:rPr>
                <w:color w:val="000000"/>
                <w:sz w:val="20"/>
                <w:szCs w:val="20"/>
              </w:rPr>
            </w:pPr>
            <w:r w:rsidRPr="00151ECE">
              <w:rPr>
                <w:color w:val="000000"/>
                <w:sz w:val="20"/>
                <w:szCs w:val="20"/>
              </w:rPr>
              <w:t>2,55</w:t>
            </w:r>
          </w:p>
        </w:tc>
      </w:tr>
      <w:tr w:rsidR="00096830" w:rsidRPr="00151ECE" w14:paraId="1409AC52" w14:textId="77777777" w:rsidTr="00F53562">
        <w:trPr>
          <w:trHeight w:val="315"/>
        </w:trPr>
        <w:tc>
          <w:tcPr>
            <w:tcW w:w="1418" w:type="dxa"/>
            <w:tcBorders>
              <w:top w:val="single" w:sz="4" w:space="0" w:color="auto"/>
              <w:left w:val="single" w:sz="8" w:space="0" w:color="auto"/>
              <w:bottom w:val="single" w:sz="4" w:space="0" w:color="auto"/>
              <w:right w:val="single" w:sz="8" w:space="0" w:color="auto"/>
            </w:tcBorders>
          </w:tcPr>
          <w:p w14:paraId="1409AC4C" w14:textId="77777777" w:rsidR="00096830" w:rsidRPr="00151ECE" w:rsidRDefault="00096830" w:rsidP="00D85F66">
            <w:pPr>
              <w:rPr>
                <w:color w:val="000000"/>
                <w:sz w:val="20"/>
                <w:szCs w:val="20"/>
              </w:rPr>
            </w:pPr>
            <w:r w:rsidRPr="00151ECE">
              <w:rPr>
                <w:color w:val="000000"/>
                <w:sz w:val="20"/>
                <w:szCs w:val="20"/>
              </w:rPr>
              <w:t>2</w:t>
            </w:r>
            <w:r w:rsidR="00421831" w:rsidRPr="00151ECE">
              <w:rPr>
                <w:color w:val="000000"/>
                <w:sz w:val="20"/>
                <w:szCs w:val="20"/>
              </w:rPr>
              <w:t>6</w:t>
            </w:r>
            <w:r w:rsidRPr="00151ECE">
              <w:rPr>
                <w:color w:val="000000"/>
                <w:sz w:val="20"/>
                <w:szCs w:val="20"/>
              </w:rPr>
              <w:t>.1.5.</w:t>
            </w:r>
          </w:p>
        </w:tc>
        <w:tc>
          <w:tcPr>
            <w:tcW w:w="3260" w:type="dxa"/>
            <w:tcBorders>
              <w:top w:val="single" w:sz="4" w:space="0" w:color="auto"/>
              <w:left w:val="nil"/>
              <w:bottom w:val="single" w:sz="4" w:space="0" w:color="auto"/>
              <w:right w:val="single" w:sz="8" w:space="0" w:color="auto"/>
            </w:tcBorders>
            <w:noWrap/>
          </w:tcPr>
          <w:p w14:paraId="1409AC4D" w14:textId="77777777" w:rsidR="00096830" w:rsidRPr="00151ECE" w:rsidRDefault="00096830" w:rsidP="00F53562">
            <w:pPr>
              <w:rPr>
                <w:color w:val="000000"/>
                <w:sz w:val="20"/>
                <w:szCs w:val="20"/>
              </w:rPr>
            </w:pPr>
            <w:r w:rsidRPr="00151ECE">
              <w:rPr>
                <w:color w:val="000000"/>
                <w:sz w:val="20"/>
                <w:szCs w:val="20"/>
              </w:rPr>
              <w:t>ja apsekojamā LIZ platība ir lielāka par 100 ha</w:t>
            </w:r>
          </w:p>
        </w:tc>
        <w:tc>
          <w:tcPr>
            <w:tcW w:w="1560" w:type="dxa"/>
            <w:tcBorders>
              <w:top w:val="single" w:sz="4" w:space="0" w:color="auto"/>
              <w:left w:val="nil"/>
              <w:bottom w:val="single" w:sz="4" w:space="0" w:color="auto"/>
              <w:right w:val="single" w:sz="8" w:space="0" w:color="auto"/>
            </w:tcBorders>
          </w:tcPr>
          <w:p w14:paraId="1409AC4E" w14:textId="77777777" w:rsidR="00096830" w:rsidRPr="00151ECE" w:rsidRDefault="00096830" w:rsidP="00F53562">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C4F" w14:textId="77777777" w:rsidR="00096830" w:rsidRPr="00151ECE" w:rsidRDefault="00096830" w:rsidP="00F53562">
            <w:pPr>
              <w:jc w:val="right"/>
              <w:rPr>
                <w:color w:val="000000"/>
                <w:sz w:val="20"/>
                <w:szCs w:val="20"/>
              </w:rPr>
            </w:pPr>
            <w:r w:rsidRPr="00151ECE">
              <w:rPr>
                <w:color w:val="000000"/>
                <w:sz w:val="20"/>
                <w:szCs w:val="20"/>
              </w:rPr>
              <w:t>1,92</w:t>
            </w:r>
          </w:p>
        </w:tc>
        <w:tc>
          <w:tcPr>
            <w:tcW w:w="850" w:type="dxa"/>
            <w:tcBorders>
              <w:top w:val="single" w:sz="4" w:space="0" w:color="auto"/>
              <w:left w:val="nil"/>
              <w:bottom w:val="single" w:sz="4" w:space="0" w:color="auto"/>
              <w:right w:val="nil"/>
            </w:tcBorders>
          </w:tcPr>
          <w:p w14:paraId="1409AC50" w14:textId="77777777" w:rsidR="00096830" w:rsidRPr="00151ECE" w:rsidRDefault="00096830" w:rsidP="00F53562">
            <w:pPr>
              <w:jc w:val="right"/>
              <w:rPr>
                <w:sz w:val="20"/>
                <w:szCs w:val="20"/>
              </w:rPr>
            </w:pPr>
            <w:r w:rsidRPr="00151ECE">
              <w:rPr>
                <w:sz w:val="20"/>
                <w:szCs w:val="20"/>
              </w:rPr>
              <w:t>0,40</w:t>
            </w:r>
          </w:p>
        </w:tc>
        <w:tc>
          <w:tcPr>
            <w:tcW w:w="1134" w:type="dxa"/>
            <w:tcBorders>
              <w:top w:val="single" w:sz="4" w:space="0" w:color="auto"/>
              <w:left w:val="single" w:sz="8" w:space="0" w:color="auto"/>
              <w:bottom w:val="single" w:sz="4" w:space="0" w:color="auto"/>
              <w:right w:val="single" w:sz="8" w:space="0" w:color="auto"/>
            </w:tcBorders>
          </w:tcPr>
          <w:p w14:paraId="1409AC51" w14:textId="77777777" w:rsidR="00096830" w:rsidRPr="00151ECE" w:rsidRDefault="00096830" w:rsidP="00F53562">
            <w:pPr>
              <w:jc w:val="right"/>
              <w:rPr>
                <w:color w:val="000000"/>
                <w:sz w:val="20"/>
                <w:szCs w:val="20"/>
              </w:rPr>
            </w:pPr>
            <w:r w:rsidRPr="00151ECE">
              <w:rPr>
                <w:color w:val="000000"/>
                <w:sz w:val="20"/>
                <w:szCs w:val="20"/>
              </w:rPr>
              <w:t>2,32</w:t>
            </w:r>
          </w:p>
        </w:tc>
      </w:tr>
      <w:tr w:rsidR="003E7B70" w:rsidRPr="00151ECE" w14:paraId="1409AC59"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C53" w14:textId="77777777" w:rsidR="003E7B70" w:rsidRPr="00151ECE" w:rsidRDefault="003E7B70" w:rsidP="00D85F66">
            <w:pPr>
              <w:rPr>
                <w:color w:val="000000"/>
                <w:sz w:val="20"/>
                <w:szCs w:val="20"/>
              </w:rPr>
            </w:pPr>
            <w:r w:rsidRPr="00151ECE">
              <w:rPr>
                <w:color w:val="000000"/>
                <w:sz w:val="20"/>
                <w:szCs w:val="20"/>
              </w:rPr>
              <w:t>26.2.</w:t>
            </w:r>
          </w:p>
        </w:tc>
        <w:tc>
          <w:tcPr>
            <w:tcW w:w="7938" w:type="dxa"/>
            <w:gridSpan w:val="5"/>
            <w:tcBorders>
              <w:top w:val="single" w:sz="4" w:space="0" w:color="auto"/>
              <w:left w:val="nil"/>
              <w:bottom w:val="single" w:sz="4" w:space="0" w:color="auto"/>
              <w:right w:val="single" w:sz="8" w:space="0" w:color="auto"/>
            </w:tcBorders>
            <w:noWrap/>
          </w:tcPr>
          <w:p w14:paraId="1409AC58" w14:textId="356B5CF9" w:rsidR="003E7B70" w:rsidRPr="00151ECE" w:rsidRDefault="003E7B70" w:rsidP="003E7B70">
            <w:pPr>
              <w:rPr>
                <w:color w:val="000000"/>
                <w:sz w:val="20"/>
                <w:szCs w:val="20"/>
              </w:rPr>
            </w:pPr>
            <w:r w:rsidRPr="00151ECE">
              <w:rPr>
                <w:color w:val="000000"/>
                <w:sz w:val="20"/>
                <w:szCs w:val="20"/>
              </w:rPr>
              <w:t>veicot paraugu piesaisti koordinātām, izmantojot globālās pozicionēšanas sistēmas (turpmāk – GPS) ierīci</w:t>
            </w:r>
          </w:p>
        </w:tc>
      </w:tr>
      <w:tr w:rsidR="00096830" w:rsidRPr="00151ECE" w14:paraId="1409AC60" w14:textId="77777777" w:rsidTr="003E7B70">
        <w:trPr>
          <w:trHeight w:val="315"/>
        </w:trPr>
        <w:tc>
          <w:tcPr>
            <w:tcW w:w="1418" w:type="dxa"/>
            <w:tcBorders>
              <w:top w:val="single" w:sz="4" w:space="0" w:color="auto"/>
              <w:left w:val="single" w:sz="8" w:space="0" w:color="auto"/>
              <w:bottom w:val="single" w:sz="4" w:space="0" w:color="auto"/>
              <w:right w:val="single" w:sz="8" w:space="0" w:color="auto"/>
            </w:tcBorders>
          </w:tcPr>
          <w:p w14:paraId="1409AC5A" w14:textId="77777777" w:rsidR="00096830" w:rsidRPr="00151ECE" w:rsidRDefault="00096830" w:rsidP="00D85F66">
            <w:pPr>
              <w:rPr>
                <w:color w:val="000000"/>
                <w:sz w:val="20"/>
                <w:szCs w:val="20"/>
              </w:rPr>
            </w:pPr>
            <w:r w:rsidRPr="00151ECE">
              <w:rPr>
                <w:color w:val="000000"/>
                <w:sz w:val="20"/>
                <w:szCs w:val="20"/>
              </w:rPr>
              <w:t>2</w:t>
            </w:r>
            <w:r w:rsidR="00421831" w:rsidRPr="00151ECE">
              <w:rPr>
                <w:color w:val="000000"/>
                <w:sz w:val="20"/>
                <w:szCs w:val="20"/>
              </w:rPr>
              <w:t>6</w:t>
            </w:r>
            <w:r w:rsidRPr="00151ECE">
              <w:rPr>
                <w:color w:val="000000"/>
                <w:sz w:val="20"/>
                <w:szCs w:val="20"/>
              </w:rPr>
              <w:t>.2.1.</w:t>
            </w:r>
          </w:p>
        </w:tc>
        <w:tc>
          <w:tcPr>
            <w:tcW w:w="3260" w:type="dxa"/>
            <w:tcBorders>
              <w:top w:val="single" w:sz="4" w:space="0" w:color="auto"/>
              <w:left w:val="nil"/>
              <w:bottom w:val="single" w:sz="4" w:space="0" w:color="auto"/>
              <w:right w:val="single" w:sz="8" w:space="0" w:color="auto"/>
            </w:tcBorders>
            <w:noWrap/>
          </w:tcPr>
          <w:p w14:paraId="1409AC5B" w14:textId="77777777" w:rsidR="00096830" w:rsidRPr="00151ECE" w:rsidRDefault="00096830" w:rsidP="00F53562">
            <w:pPr>
              <w:rPr>
                <w:color w:val="000000"/>
                <w:sz w:val="20"/>
                <w:szCs w:val="20"/>
              </w:rPr>
            </w:pPr>
            <w:r w:rsidRPr="00151ECE">
              <w:rPr>
                <w:color w:val="000000"/>
                <w:sz w:val="20"/>
                <w:szCs w:val="20"/>
              </w:rPr>
              <w:t>ja apsekojamā LIZ platība nepārsniedz 20 ha (ieskaitot)</w:t>
            </w:r>
          </w:p>
        </w:tc>
        <w:tc>
          <w:tcPr>
            <w:tcW w:w="1560" w:type="dxa"/>
            <w:tcBorders>
              <w:top w:val="single" w:sz="4" w:space="0" w:color="auto"/>
              <w:left w:val="nil"/>
              <w:bottom w:val="single" w:sz="4" w:space="0" w:color="auto"/>
              <w:right w:val="single" w:sz="8" w:space="0" w:color="auto"/>
            </w:tcBorders>
          </w:tcPr>
          <w:p w14:paraId="1409AC5C" w14:textId="77777777" w:rsidR="00096830" w:rsidRPr="00151ECE" w:rsidRDefault="00096830" w:rsidP="003E7B70">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C5D" w14:textId="77777777" w:rsidR="00096830" w:rsidRPr="00151ECE" w:rsidRDefault="00096830" w:rsidP="00F53562">
            <w:pPr>
              <w:jc w:val="right"/>
              <w:rPr>
                <w:color w:val="000000"/>
                <w:sz w:val="20"/>
                <w:szCs w:val="20"/>
              </w:rPr>
            </w:pPr>
            <w:r w:rsidRPr="00151ECE">
              <w:rPr>
                <w:color w:val="000000"/>
                <w:sz w:val="20"/>
                <w:szCs w:val="20"/>
              </w:rPr>
              <w:t>9,28</w:t>
            </w:r>
          </w:p>
        </w:tc>
        <w:tc>
          <w:tcPr>
            <w:tcW w:w="850" w:type="dxa"/>
            <w:tcBorders>
              <w:top w:val="single" w:sz="4" w:space="0" w:color="auto"/>
              <w:left w:val="nil"/>
              <w:bottom w:val="single" w:sz="4" w:space="0" w:color="auto"/>
              <w:right w:val="nil"/>
            </w:tcBorders>
          </w:tcPr>
          <w:p w14:paraId="1409AC5E" w14:textId="77777777" w:rsidR="00096830" w:rsidRPr="00151ECE" w:rsidRDefault="00096830" w:rsidP="00F53562">
            <w:pPr>
              <w:jc w:val="right"/>
              <w:rPr>
                <w:sz w:val="20"/>
                <w:szCs w:val="20"/>
              </w:rPr>
            </w:pPr>
            <w:r w:rsidRPr="00151ECE">
              <w:rPr>
                <w:sz w:val="20"/>
                <w:szCs w:val="20"/>
              </w:rPr>
              <w:t>1,95</w:t>
            </w:r>
          </w:p>
        </w:tc>
        <w:tc>
          <w:tcPr>
            <w:tcW w:w="1134" w:type="dxa"/>
            <w:tcBorders>
              <w:top w:val="single" w:sz="4" w:space="0" w:color="auto"/>
              <w:left w:val="single" w:sz="8" w:space="0" w:color="auto"/>
              <w:bottom w:val="single" w:sz="4" w:space="0" w:color="auto"/>
              <w:right w:val="single" w:sz="8" w:space="0" w:color="auto"/>
            </w:tcBorders>
          </w:tcPr>
          <w:p w14:paraId="1409AC5F" w14:textId="77777777" w:rsidR="00096830" w:rsidRPr="00151ECE" w:rsidRDefault="00096830" w:rsidP="00F53562">
            <w:pPr>
              <w:jc w:val="right"/>
              <w:rPr>
                <w:color w:val="000000"/>
                <w:sz w:val="20"/>
                <w:szCs w:val="20"/>
              </w:rPr>
            </w:pPr>
            <w:r w:rsidRPr="00151ECE">
              <w:rPr>
                <w:color w:val="000000"/>
                <w:sz w:val="20"/>
                <w:szCs w:val="20"/>
              </w:rPr>
              <w:t>11,23</w:t>
            </w:r>
          </w:p>
        </w:tc>
      </w:tr>
      <w:tr w:rsidR="00096830" w:rsidRPr="00151ECE" w14:paraId="1409AC67" w14:textId="77777777" w:rsidTr="003E7B70">
        <w:trPr>
          <w:trHeight w:val="315"/>
        </w:trPr>
        <w:tc>
          <w:tcPr>
            <w:tcW w:w="1418" w:type="dxa"/>
            <w:tcBorders>
              <w:top w:val="single" w:sz="4" w:space="0" w:color="auto"/>
              <w:left w:val="single" w:sz="8" w:space="0" w:color="auto"/>
              <w:bottom w:val="single" w:sz="4" w:space="0" w:color="auto"/>
              <w:right w:val="single" w:sz="8" w:space="0" w:color="auto"/>
            </w:tcBorders>
          </w:tcPr>
          <w:p w14:paraId="1409AC61" w14:textId="77777777" w:rsidR="00096830" w:rsidRPr="00151ECE" w:rsidRDefault="00096830" w:rsidP="00D85F66">
            <w:pPr>
              <w:rPr>
                <w:color w:val="000000"/>
                <w:sz w:val="20"/>
                <w:szCs w:val="20"/>
              </w:rPr>
            </w:pPr>
            <w:r w:rsidRPr="00151ECE">
              <w:rPr>
                <w:color w:val="000000"/>
                <w:sz w:val="20"/>
                <w:szCs w:val="20"/>
              </w:rPr>
              <w:t>2</w:t>
            </w:r>
            <w:r w:rsidR="00421831" w:rsidRPr="00151ECE">
              <w:rPr>
                <w:color w:val="000000"/>
                <w:sz w:val="20"/>
                <w:szCs w:val="20"/>
              </w:rPr>
              <w:t>6</w:t>
            </w:r>
            <w:r w:rsidRPr="00151ECE">
              <w:rPr>
                <w:color w:val="000000"/>
                <w:sz w:val="20"/>
                <w:szCs w:val="20"/>
              </w:rPr>
              <w:t>.2.2.</w:t>
            </w:r>
          </w:p>
        </w:tc>
        <w:tc>
          <w:tcPr>
            <w:tcW w:w="3260" w:type="dxa"/>
            <w:tcBorders>
              <w:top w:val="single" w:sz="4" w:space="0" w:color="auto"/>
              <w:left w:val="nil"/>
              <w:bottom w:val="single" w:sz="4" w:space="0" w:color="auto"/>
              <w:right w:val="single" w:sz="8" w:space="0" w:color="auto"/>
            </w:tcBorders>
            <w:noWrap/>
          </w:tcPr>
          <w:p w14:paraId="1409AC62" w14:textId="6AAB1F77" w:rsidR="00096830" w:rsidRPr="00151ECE" w:rsidRDefault="00096830" w:rsidP="003E7B70">
            <w:pPr>
              <w:rPr>
                <w:color w:val="000000"/>
                <w:sz w:val="20"/>
                <w:szCs w:val="20"/>
              </w:rPr>
            </w:pPr>
            <w:r w:rsidRPr="00151ECE">
              <w:rPr>
                <w:color w:val="000000"/>
                <w:sz w:val="20"/>
                <w:szCs w:val="20"/>
              </w:rPr>
              <w:t>ja apsekojamā LIZ platība ir virs 20</w:t>
            </w:r>
            <w:r w:rsidR="003E7B70" w:rsidRPr="00151ECE">
              <w:rPr>
                <w:color w:val="000000"/>
                <w:sz w:val="20"/>
                <w:szCs w:val="20"/>
              </w:rPr>
              <w:t> </w:t>
            </w:r>
            <w:r w:rsidRPr="00151ECE">
              <w:rPr>
                <w:color w:val="000000"/>
                <w:sz w:val="20"/>
                <w:szCs w:val="20"/>
              </w:rPr>
              <w:t>līdz 40 ha (ieskaitot)</w:t>
            </w:r>
          </w:p>
        </w:tc>
        <w:tc>
          <w:tcPr>
            <w:tcW w:w="1560" w:type="dxa"/>
            <w:tcBorders>
              <w:top w:val="single" w:sz="4" w:space="0" w:color="auto"/>
              <w:left w:val="nil"/>
              <w:bottom w:val="single" w:sz="4" w:space="0" w:color="auto"/>
              <w:right w:val="single" w:sz="8" w:space="0" w:color="auto"/>
            </w:tcBorders>
          </w:tcPr>
          <w:p w14:paraId="1409AC63" w14:textId="77777777" w:rsidR="00096830" w:rsidRPr="00151ECE" w:rsidRDefault="00096830" w:rsidP="003E7B70">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C64" w14:textId="77777777" w:rsidR="00096830" w:rsidRPr="00151ECE" w:rsidRDefault="00096830" w:rsidP="00F53562">
            <w:pPr>
              <w:jc w:val="right"/>
              <w:rPr>
                <w:color w:val="000000"/>
                <w:sz w:val="20"/>
                <w:szCs w:val="20"/>
              </w:rPr>
            </w:pPr>
            <w:r w:rsidRPr="00151ECE">
              <w:rPr>
                <w:color w:val="000000"/>
                <w:sz w:val="20"/>
                <w:szCs w:val="20"/>
              </w:rPr>
              <w:t>5,79</w:t>
            </w:r>
          </w:p>
        </w:tc>
        <w:tc>
          <w:tcPr>
            <w:tcW w:w="850" w:type="dxa"/>
            <w:tcBorders>
              <w:top w:val="single" w:sz="4" w:space="0" w:color="auto"/>
              <w:left w:val="nil"/>
              <w:bottom w:val="single" w:sz="4" w:space="0" w:color="auto"/>
              <w:right w:val="nil"/>
            </w:tcBorders>
          </w:tcPr>
          <w:p w14:paraId="1409AC65" w14:textId="77777777" w:rsidR="00096830" w:rsidRPr="00151ECE" w:rsidRDefault="00096830" w:rsidP="00F53562">
            <w:pPr>
              <w:jc w:val="right"/>
              <w:rPr>
                <w:sz w:val="20"/>
                <w:szCs w:val="20"/>
              </w:rPr>
            </w:pPr>
            <w:r w:rsidRPr="00151ECE">
              <w:rPr>
                <w:sz w:val="20"/>
                <w:szCs w:val="20"/>
              </w:rPr>
              <w:t>1,21</w:t>
            </w:r>
          </w:p>
        </w:tc>
        <w:tc>
          <w:tcPr>
            <w:tcW w:w="1134" w:type="dxa"/>
            <w:tcBorders>
              <w:top w:val="single" w:sz="4" w:space="0" w:color="auto"/>
              <w:left w:val="single" w:sz="8" w:space="0" w:color="auto"/>
              <w:bottom w:val="single" w:sz="4" w:space="0" w:color="auto"/>
              <w:right w:val="single" w:sz="8" w:space="0" w:color="auto"/>
            </w:tcBorders>
          </w:tcPr>
          <w:p w14:paraId="1409AC66" w14:textId="77777777" w:rsidR="00096830" w:rsidRPr="00151ECE" w:rsidRDefault="00096830" w:rsidP="00F53562">
            <w:pPr>
              <w:jc w:val="right"/>
              <w:rPr>
                <w:color w:val="000000"/>
                <w:sz w:val="20"/>
                <w:szCs w:val="20"/>
              </w:rPr>
            </w:pPr>
            <w:r w:rsidRPr="00151ECE">
              <w:rPr>
                <w:color w:val="000000"/>
                <w:sz w:val="20"/>
                <w:szCs w:val="20"/>
              </w:rPr>
              <w:t>7,00</w:t>
            </w:r>
          </w:p>
        </w:tc>
      </w:tr>
      <w:tr w:rsidR="00096830" w:rsidRPr="00151ECE" w14:paraId="1409AC6E" w14:textId="77777777" w:rsidTr="003E7B70">
        <w:trPr>
          <w:trHeight w:val="315"/>
        </w:trPr>
        <w:tc>
          <w:tcPr>
            <w:tcW w:w="1418" w:type="dxa"/>
            <w:tcBorders>
              <w:top w:val="single" w:sz="4" w:space="0" w:color="auto"/>
              <w:left w:val="single" w:sz="8" w:space="0" w:color="auto"/>
              <w:bottom w:val="single" w:sz="4" w:space="0" w:color="auto"/>
              <w:right w:val="single" w:sz="8" w:space="0" w:color="auto"/>
            </w:tcBorders>
          </w:tcPr>
          <w:p w14:paraId="1409AC68" w14:textId="77777777" w:rsidR="00096830" w:rsidRPr="00151ECE" w:rsidRDefault="00096830" w:rsidP="00D85F66">
            <w:pPr>
              <w:rPr>
                <w:color w:val="000000"/>
                <w:sz w:val="20"/>
                <w:szCs w:val="20"/>
              </w:rPr>
            </w:pPr>
            <w:r w:rsidRPr="00151ECE">
              <w:rPr>
                <w:color w:val="000000"/>
                <w:sz w:val="20"/>
                <w:szCs w:val="20"/>
              </w:rPr>
              <w:t>2</w:t>
            </w:r>
            <w:r w:rsidR="00421831" w:rsidRPr="00151ECE">
              <w:rPr>
                <w:color w:val="000000"/>
                <w:sz w:val="20"/>
                <w:szCs w:val="20"/>
              </w:rPr>
              <w:t>6</w:t>
            </w:r>
            <w:r w:rsidRPr="00151ECE">
              <w:rPr>
                <w:color w:val="000000"/>
                <w:sz w:val="20"/>
                <w:szCs w:val="20"/>
              </w:rPr>
              <w:t>.2.3.</w:t>
            </w:r>
          </w:p>
        </w:tc>
        <w:tc>
          <w:tcPr>
            <w:tcW w:w="3260" w:type="dxa"/>
            <w:tcBorders>
              <w:top w:val="single" w:sz="4" w:space="0" w:color="auto"/>
              <w:left w:val="nil"/>
              <w:bottom w:val="single" w:sz="4" w:space="0" w:color="auto"/>
              <w:right w:val="single" w:sz="8" w:space="0" w:color="auto"/>
            </w:tcBorders>
            <w:noWrap/>
          </w:tcPr>
          <w:p w14:paraId="1409AC69" w14:textId="3DC047EE" w:rsidR="00096830" w:rsidRPr="00151ECE" w:rsidRDefault="00096830" w:rsidP="003E7B70">
            <w:pPr>
              <w:rPr>
                <w:color w:val="000000"/>
                <w:sz w:val="20"/>
                <w:szCs w:val="20"/>
              </w:rPr>
            </w:pPr>
            <w:r w:rsidRPr="00151ECE">
              <w:rPr>
                <w:color w:val="000000"/>
                <w:sz w:val="20"/>
                <w:szCs w:val="20"/>
              </w:rPr>
              <w:t>ja apsekojamā LIZ platība ir virs 40</w:t>
            </w:r>
            <w:r w:rsidR="003E7B70" w:rsidRPr="00151ECE">
              <w:rPr>
                <w:color w:val="000000"/>
                <w:sz w:val="20"/>
                <w:szCs w:val="20"/>
              </w:rPr>
              <w:t> </w:t>
            </w:r>
            <w:r w:rsidRPr="00151ECE">
              <w:rPr>
                <w:color w:val="000000"/>
                <w:sz w:val="20"/>
                <w:szCs w:val="20"/>
              </w:rPr>
              <w:t>līdz 60 ha (ieskaitot)</w:t>
            </w:r>
          </w:p>
        </w:tc>
        <w:tc>
          <w:tcPr>
            <w:tcW w:w="1560" w:type="dxa"/>
            <w:tcBorders>
              <w:top w:val="single" w:sz="4" w:space="0" w:color="auto"/>
              <w:left w:val="nil"/>
              <w:bottom w:val="single" w:sz="4" w:space="0" w:color="auto"/>
              <w:right w:val="single" w:sz="8" w:space="0" w:color="auto"/>
            </w:tcBorders>
          </w:tcPr>
          <w:p w14:paraId="1409AC6A" w14:textId="77777777" w:rsidR="00096830" w:rsidRPr="00151ECE" w:rsidRDefault="00096830" w:rsidP="003E7B70">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C6B" w14:textId="77777777" w:rsidR="00096830" w:rsidRPr="00151ECE" w:rsidRDefault="00096830" w:rsidP="00F53562">
            <w:pPr>
              <w:jc w:val="right"/>
              <w:rPr>
                <w:color w:val="000000"/>
                <w:sz w:val="20"/>
                <w:szCs w:val="20"/>
              </w:rPr>
            </w:pPr>
            <w:r w:rsidRPr="00151ECE">
              <w:rPr>
                <w:color w:val="000000"/>
                <w:sz w:val="20"/>
                <w:szCs w:val="20"/>
              </w:rPr>
              <w:t>4,65</w:t>
            </w:r>
          </w:p>
        </w:tc>
        <w:tc>
          <w:tcPr>
            <w:tcW w:w="850" w:type="dxa"/>
            <w:tcBorders>
              <w:top w:val="single" w:sz="4" w:space="0" w:color="auto"/>
              <w:left w:val="nil"/>
              <w:bottom w:val="single" w:sz="4" w:space="0" w:color="auto"/>
              <w:right w:val="nil"/>
            </w:tcBorders>
          </w:tcPr>
          <w:p w14:paraId="1409AC6C" w14:textId="77777777" w:rsidR="00096830" w:rsidRPr="00151ECE" w:rsidRDefault="00096830" w:rsidP="00F53562">
            <w:pPr>
              <w:jc w:val="right"/>
              <w:rPr>
                <w:sz w:val="20"/>
                <w:szCs w:val="20"/>
              </w:rPr>
            </w:pPr>
            <w:r w:rsidRPr="00151ECE">
              <w:rPr>
                <w:sz w:val="20"/>
                <w:szCs w:val="20"/>
              </w:rPr>
              <w:t>0,98</w:t>
            </w:r>
          </w:p>
        </w:tc>
        <w:tc>
          <w:tcPr>
            <w:tcW w:w="1134" w:type="dxa"/>
            <w:tcBorders>
              <w:top w:val="single" w:sz="4" w:space="0" w:color="auto"/>
              <w:left w:val="single" w:sz="8" w:space="0" w:color="auto"/>
              <w:bottom w:val="single" w:sz="4" w:space="0" w:color="auto"/>
              <w:right w:val="single" w:sz="8" w:space="0" w:color="auto"/>
            </w:tcBorders>
          </w:tcPr>
          <w:p w14:paraId="1409AC6D" w14:textId="77777777" w:rsidR="00096830" w:rsidRPr="00151ECE" w:rsidRDefault="00096830" w:rsidP="00F53562">
            <w:pPr>
              <w:jc w:val="right"/>
              <w:rPr>
                <w:color w:val="000000"/>
                <w:sz w:val="20"/>
                <w:szCs w:val="20"/>
              </w:rPr>
            </w:pPr>
            <w:r w:rsidRPr="00151ECE">
              <w:rPr>
                <w:color w:val="000000"/>
                <w:sz w:val="20"/>
                <w:szCs w:val="20"/>
              </w:rPr>
              <w:t>5,63</w:t>
            </w:r>
          </w:p>
        </w:tc>
      </w:tr>
      <w:tr w:rsidR="00096830" w:rsidRPr="00151ECE" w14:paraId="1409AC75" w14:textId="77777777" w:rsidTr="003E7B70">
        <w:trPr>
          <w:trHeight w:val="315"/>
        </w:trPr>
        <w:tc>
          <w:tcPr>
            <w:tcW w:w="1418" w:type="dxa"/>
            <w:tcBorders>
              <w:top w:val="single" w:sz="4" w:space="0" w:color="auto"/>
              <w:left w:val="single" w:sz="8" w:space="0" w:color="auto"/>
              <w:bottom w:val="single" w:sz="4" w:space="0" w:color="auto"/>
              <w:right w:val="single" w:sz="8" w:space="0" w:color="auto"/>
            </w:tcBorders>
          </w:tcPr>
          <w:p w14:paraId="1409AC6F" w14:textId="77777777" w:rsidR="00096830" w:rsidRPr="00151ECE" w:rsidRDefault="00096830" w:rsidP="00D85F66">
            <w:pPr>
              <w:rPr>
                <w:color w:val="000000"/>
                <w:sz w:val="20"/>
                <w:szCs w:val="20"/>
              </w:rPr>
            </w:pPr>
            <w:r w:rsidRPr="00151ECE">
              <w:rPr>
                <w:color w:val="000000"/>
                <w:sz w:val="20"/>
                <w:szCs w:val="20"/>
              </w:rPr>
              <w:t>2</w:t>
            </w:r>
            <w:r w:rsidR="00421831" w:rsidRPr="00151ECE">
              <w:rPr>
                <w:color w:val="000000"/>
                <w:sz w:val="20"/>
                <w:szCs w:val="20"/>
              </w:rPr>
              <w:t>6</w:t>
            </w:r>
            <w:r w:rsidRPr="00151ECE">
              <w:rPr>
                <w:color w:val="000000"/>
                <w:sz w:val="20"/>
                <w:szCs w:val="20"/>
              </w:rPr>
              <w:t>.2.4.</w:t>
            </w:r>
          </w:p>
        </w:tc>
        <w:tc>
          <w:tcPr>
            <w:tcW w:w="3260" w:type="dxa"/>
            <w:tcBorders>
              <w:top w:val="single" w:sz="4" w:space="0" w:color="auto"/>
              <w:left w:val="nil"/>
              <w:bottom w:val="single" w:sz="4" w:space="0" w:color="auto"/>
              <w:right w:val="single" w:sz="8" w:space="0" w:color="auto"/>
            </w:tcBorders>
            <w:noWrap/>
          </w:tcPr>
          <w:p w14:paraId="1409AC70" w14:textId="19CCC1F9" w:rsidR="00096830" w:rsidRPr="00151ECE" w:rsidRDefault="00096830" w:rsidP="003E7B70">
            <w:pPr>
              <w:rPr>
                <w:color w:val="000000"/>
                <w:sz w:val="20"/>
                <w:szCs w:val="20"/>
              </w:rPr>
            </w:pPr>
            <w:r w:rsidRPr="00151ECE">
              <w:rPr>
                <w:color w:val="000000"/>
                <w:sz w:val="20"/>
                <w:szCs w:val="20"/>
              </w:rPr>
              <w:t>ja apsekojamā LIZ platība ir virs 60</w:t>
            </w:r>
            <w:r w:rsidR="003E7B70" w:rsidRPr="00151ECE">
              <w:rPr>
                <w:color w:val="000000"/>
                <w:sz w:val="20"/>
                <w:szCs w:val="20"/>
              </w:rPr>
              <w:t> </w:t>
            </w:r>
            <w:r w:rsidRPr="00151ECE">
              <w:rPr>
                <w:color w:val="000000"/>
                <w:sz w:val="20"/>
                <w:szCs w:val="20"/>
              </w:rPr>
              <w:t>līdz 100 ha (ieskaitot)</w:t>
            </w:r>
          </w:p>
        </w:tc>
        <w:tc>
          <w:tcPr>
            <w:tcW w:w="1560" w:type="dxa"/>
            <w:tcBorders>
              <w:top w:val="single" w:sz="4" w:space="0" w:color="auto"/>
              <w:left w:val="nil"/>
              <w:bottom w:val="single" w:sz="4" w:space="0" w:color="auto"/>
              <w:right w:val="single" w:sz="8" w:space="0" w:color="auto"/>
            </w:tcBorders>
          </w:tcPr>
          <w:p w14:paraId="1409AC71" w14:textId="77777777" w:rsidR="00096830" w:rsidRPr="00151ECE" w:rsidRDefault="00096830" w:rsidP="003E7B70">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C72" w14:textId="77777777" w:rsidR="00096830" w:rsidRPr="00151ECE" w:rsidRDefault="00096830" w:rsidP="00F53562">
            <w:pPr>
              <w:jc w:val="right"/>
              <w:rPr>
                <w:color w:val="000000"/>
                <w:sz w:val="20"/>
                <w:szCs w:val="20"/>
              </w:rPr>
            </w:pPr>
            <w:r w:rsidRPr="00151ECE">
              <w:rPr>
                <w:color w:val="000000"/>
                <w:sz w:val="20"/>
                <w:szCs w:val="20"/>
              </w:rPr>
              <w:t>3,47</w:t>
            </w:r>
          </w:p>
        </w:tc>
        <w:tc>
          <w:tcPr>
            <w:tcW w:w="850" w:type="dxa"/>
            <w:tcBorders>
              <w:top w:val="single" w:sz="4" w:space="0" w:color="auto"/>
              <w:left w:val="nil"/>
              <w:bottom w:val="single" w:sz="4" w:space="0" w:color="auto"/>
              <w:right w:val="nil"/>
            </w:tcBorders>
          </w:tcPr>
          <w:p w14:paraId="1409AC73" w14:textId="77777777" w:rsidR="00096830" w:rsidRPr="00151ECE" w:rsidRDefault="00096830" w:rsidP="00F53562">
            <w:pPr>
              <w:jc w:val="right"/>
              <w:rPr>
                <w:sz w:val="20"/>
                <w:szCs w:val="20"/>
              </w:rPr>
            </w:pPr>
            <w:r w:rsidRPr="00151ECE">
              <w:rPr>
                <w:sz w:val="20"/>
                <w:szCs w:val="20"/>
              </w:rPr>
              <w:t>0,73</w:t>
            </w:r>
          </w:p>
        </w:tc>
        <w:tc>
          <w:tcPr>
            <w:tcW w:w="1134" w:type="dxa"/>
            <w:tcBorders>
              <w:top w:val="single" w:sz="4" w:space="0" w:color="auto"/>
              <w:left w:val="single" w:sz="8" w:space="0" w:color="auto"/>
              <w:bottom w:val="single" w:sz="4" w:space="0" w:color="auto"/>
              <w:right w:val="single" w:sz="8" w:space="0" w:color="auto"/>
            </w:tcBorders>
          </w:tcPr>
          <w:p w14:paraId="1409AC74" w14:textId="77777777" w:rsidR="00096830" w:rsidRPr="00151ECE" w:rsidRDefault="00096830" w:rsidP="00F53562">
            <w:pPr>
              <w:jc w:val="right"/>
              <w:rPr>
                <w:color w:val="000000"/>
                <w:sz w:val="20"/>
                <w:szCs w:val="20"/>
              </w:rPr>
            </w:pPr>
            <w:r w:rsidRPr="00151ECE">
              <w:rPr>
                <w:color w:val="000000"/>
                <w:sz w:val="20"/>
                <w:szCs w:val="20"/>
              </w:rPr>
              <w:t>4,20</w:t>
            </w:r>
          </w:p>
        </w:tc>
      </w:tr>
      <w:tr w:rsidR="00096830" w:rsidRPr="00151ECE" w14:paraId="1409AC7C" w14:textId="77777777" w:rsidTr="003E7B70">
        <w:trPr>
          <w:trHeight w:val="315"/>
        </w:trPr>
        <w:tc>
          <w:tcPr>
            <w:tcW w:w="1418" w:type="dxa"/>
            <w:tcBorders>
              <w:top w:val="single" w:sz="4" w:space="0" w:color="auto"/>
              <w:left w:val="single" w:sz="8" w:space="0" w:color="auto"/>
              <w:bottom w:val="single" w:sz="4" w:space="0" w:color="auto"/>
              <w:right w:val="single" w:sz="8" w:space="0" w:color="auto"/>
            </w:tcBorders>
          </w:tcPr>
          <w:p w14:paraId="1409AC76" w14:textId="77777777" w:rsidR="00096830" w:rsidRPr="00151ECE" w:rsidRDefault="00800873" w:rsidP="00D85F66">
            <w:pPr>
              <w:rPr>
                <w:color w:val="000000"/>
                <w:sz w:val="20"/>
                <w:szCs w:val="20"/>
              </w:rPr>
            </w:pPr>
            <w:r w:rsidRPr="00151ECE">
              <w:rPr>
                <w:color w:val="000000"/>
                <w:sz w:val="20"/>
                <w:szCs w:val="20"/>
              </w:rPr>
              <w:t>26.2.5.</w:t>
            </w:r>
          </w:p>
        </w:tc>
        <w:tc>
          <w:tcPr>
            <w:tcW w:w="3260" w:type="dxa"/>
            <w:tcBorders>
              <w:top w:val="single" w:sz="4" w:space="0" w:color="auto"/>
              <w:left w:val="nil"/>
              <w:bottom w:val="single" w:sz="4" w:space="0" w:color="auto"/>
              <w:right w:val="single" w:sz="8" w:space="0" w:color="auto"/>
            </w:tcBorders>
            <w:noWrap/>
          </w:tcPr>
          <w:p w14:paraId="1409AC77" w14:textId="77777777" w:rsidR="00096830" w:rsidRPr="00151ECE" w:rsidRDefault="00096830" w:rsidP="00F53562">
            <w:pPr>
              <w:rPr>
                <w:color w:val="000000"/>
                <w:sz w:val="20"/>
                <w:szCs w:val="20"/>
              </w:rPr>
            </w:pPr>
            <w:r w:rsidRPr="00151ECE">
              <w:rPr>
                <w:color w:val="000000"/>
                <w:sz w:val="20"/>
                <w:szCs w:val="20"/>
              </w:rPr>
              <w:t>ja apsekojamā LIZ platība ir lielāka par 100 ha</w:t>
            </w:r>
          </w:p>
        </w:tc>
        <w:tc>
          <w:tcPr>
            <w:tcW w:w="1560" w:type="dxa"/>
            <w:tcBorders>
              <w:top w:val="single" w:sz="4" w:space="0" w:color="auto"/>
              <w:left w:val="nil"/>
              <w:bottom w:val="single" w:sz="4" w:space="0" w:color="auto"/>
              <w:right w:val="single" w:sz="8" w:space="0" w:color="auto"/>
            </w:tcBorders>
          </w:tcPr>
          <w:p w14:paraId="1409AC78" w14:textId="77777777" w:rsidR="00096830" w:rsidRPr="00151ECE" w:rsidRDefault="00096830" w:rsidP="003E7B70">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C79" w14:textId="77777777" w:rsidR="00096830" w:rsidRPr="00151ECE" w:rsidRDefault="00096830" w:rsidP="00F53562">
            <w:pPr>
              <w:jc w:val="right"/>
              <w:rPr>
                <w:color w:val="000000"/>
                <w:sz w:val="20"/>
                <w:szCs w:val="20"/>
              </w:rPr>
            </w:pPr>
            <w:r w:rsidRPr="00151ECE">
              <w:rPr>
                <w:color w:val="000000"/>
                <w:sz w:val="20"/>
                <w:szCs w:val="20"/>
              </w:rPr>
              <w:t>3,17</w:t>
            </w:r>
          </w:p>
        </w:tc>
        <w:tc>
          <w:tcPr>
            <w:tcW w:w="850" w:type="dxa"/>
            <w:tcBorders>
              <w:top w:val="single" w:sz="4" w:space="0" w:color="auto"/>
              <w:left w:val="nil"/>
              <w:bottom w:val="single" w:sz="4" w:space="0" w:color="auto"/>
              <w:right w:val="nil"/>
            </w:tcBorders>
          </w:tcPr>
          <w:p w14:paraId="1409AC7A" w14:textId="77777777" w:rsidR="00096830" w:rsidRPr="00151ECE" w:rsidRDefault="00096830" w:rsidP="00F53562">
            <w:pPr>
              <w:jc w:val="right"/>
              <w:rPr>
                <w:sz w:val="20"/>
                <w:szCs w:val="20"/>
              </w:rPr>
            </w:pPr>
            <w:r w:rsidRPr="00151ECE">
              <w:rPr>
                <w:sz w:val="20"/>
                <w:szCs w:val="20"/>
              </w:rPr>
              <w:t>0,66</w:t>
            </w:r>
          </w:p>
        </w:tc>
        <w:tc>
          <w:tcPr>
            <w:tcW w:w="1134" w:type="dxa"/>
            <w:tcBorders>
              <w:top w:val="single" w:sz="4" w:space="0" w:color="auto"/>
              <w:left w:val="single" w:sz="8" w:space="0" w:color="auto"/>
              <w:bottom w:val="single" w:sz="4" w:space="0" w:color="auto"/>
              <w:right w:val="single" w:sz="8" w:space="0" w:color="auto"/>
            </w:tcBorders>
          </w:tcPr>
          <w:p w14:paraId="1409AC7B" w14:textId="77777777" w:rsidR="00096830" w:rsidRPr="00151ECE" w:rsidRDefault="00096830" w:rsidP="00F53562">
            <w:pPr>
              <w:jc w:val="right"/>
              <w:rPr>
                <w:color w:val="000000"/>
                <w:sz w:val="20"/>
                <w:szCs w:val="20"/>
              </w:rPr>
            </w:pPr>
            <w:r w:rsidRPr="00151ECE">
              <w:rPr>
                <w:color w:val="000000"/>
                <w:sz w:val="20"/>
                <w:szCs w:val="20"/>
              </w:rPr>
              <w:t>3,83</w:t>
            </w:r>
          </w:p>
        </w:tc>
      </w:tr>
      <w:tr w:rsidR="003E7B70" w:rsidRPr="00151ECE" w14:paraId="1409AC83"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C7D" w14:textId="77777777" w:rsidR="003E7B70" w:rsidRPr="00151ECE" w:rsidRDefault="003E7B70" w:rsidP="00D85F66">
            <w:pPr>
              <w:rPr>
                <w:color w:val="000000"/>
                <w:sz w:val="20"/>
                <w:szCs w:val="20"/>
              </w:rPr>
            </w:pPr>
            <w:r w:rsidRPr="00151ECE">
              <w:rPr>
                <w:color w:val="000000"/>
                <w:sz w:val="20"/>
                <w:szCs w:val="20"/>
              </w:rPr>
              <w:t>27.</w:t>
            </w:r>
          </w:p>
        </w:tc>
        <w:tc>
          <w:tcPr>
            <w:tcW w:w="7938" w:type="dxa"/>
            <w:gridSpan w:val="5"/>
            <w:tcBorders>
              <w:top w:val="single" w:sz="4" w:space="0" w:color="auto"/>
              <w:left w:val="nil"/>
              <w:bottom w:val="single" w:sz="4" w:space="0" w:color="auto"/>
              <w:right w:val="single" w:sz="8" w:space="0" w:color="auto"/>
            </w:tcBorders>
            <w:noWrap/>
          </w:tcPr>
          <w:p w14:paraId="1409AC82" w14:textId="3A9173E9" w:rsidR="003E7B70" w:rsidRPr="00151ECE" w:rsidRDefault="003E7B70" w:rsidP="003E7B70">
            <w:pPr>
              <w:rPr>
                <w:color w:val="000000"/>
                <w:sz w:val="20"/>
                <w:szCs w:val="20"/>
              </w:rPr>
            </w:pPr>
            <w:r w:rsidRPr="00151ECE">
              <w:rPr>
                <w:color w:val="000000"/>
                <w:sz w:val="20"/>
                <w:szCs w:val="20"/>
              </w:rPr>
              <w:t>Augsnes paraugu agroķīmiskās analīzes</w:t>
            </w:r>
          </w:p>
        </w:tc>
      </w:tr>
      <w:tr w:rsidR="00096830" w:rsidRPr="00151ECE" w14:paraId="1409AC8A"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C84" w14:textId="77777777" w:rsidR="00096830" w:rsidRPr="00151ECE" w:rsidRDefault="00096830" w:rsidP="00D85F66">
            <w:pPr>
              <w:rPr>
                <w:color w:val="000000"/>
                <w:sz w:val="20"/>
                <w:szCs w:val="20"/>
              </w:rPr>
            </w:pPr>
            <w:r w:rsidRPr="00151ECE">
              <w:rPr>
                <w:color w:val="000000"/>
                <w:sz w:val="20"/>
                <w:szCs w:val="20"/>
              </w:rPr>
              <w:t>2</w:t>
            </w:r>
            <w:r w:rsidR="00421831" w:rsidRPr="00151ECE">
              <w:rPr>
                <w:color w:val="000000"/>
                <w:sz w:val="20"/>
                <w:szCs w:val="20"/>
              </w:rPr>
              <w:t>7</w:t>
            </w:r>
            <w:r w:rsidRPr="00151ECE">
              <w:rPr>
                <w:color w:val="000000"/>
                <w:sz w:val="20"/>
                <w:szCs w:val="20"/>
              </w:rPr>
              <w:t>.1.</w:t>
            </w:r>
          </w:p>
        </w:tc>
        <w:tc>
          <w:tcPr>
            <w:tcW w:w="3260" w:type="dxa"/>
            <w:tcBorders>
              <w:top w:val="single" w:sz="4" w:space="0" w:color="auto"/>
              <w:left w:val="nil"/>
              <w:bottom w:val="single" w:sz="4" w:space="0" w:color="auto"/>
              <w:right w:val="single" w:sz="8" w:space="0" w:color="auto"/>
            </w:tcBorders>
            <w:noWrap/>
          </w:tcPr>
          <w:p w14:paraId="1409AC85" w14:textId="77777777" w:rsidR="00096830" w:rsidRPr="00151ECE" w:rsidRDefault="00096830" w:rsidP="00F53562">
            <w:pPr>
              <w:rPr>
                <w:color w:val="000000"/>
                <w:sz w:val="20"/>
                <w:szCs w:val="20"/>
              </w:rPr>
            </w:pPr>
            <w:r w:rsidRPr="00151ECE">
              <w:rPr>
                <w:color w:val="000000"/>
                <w:sz w:val="20"/>
                <w:szCs w:val="20"/>
              </w:rPr>
              <w:t xml:space="preserve">augsnes reakcijas </w:t>
            </w:r>
            <w:proofErr w:type="spellStart"/>
            <w:r w:rsidRPr="00151ECE">
              <w:rPr>
                <w:color w:val="000000"/>
                <w:sz w:val="20"/>
                <w:szCs w:val="20"/>
              </w:rPr>
              <w:t>pH</w:t>
            </w:r>
            <w:proofErr w:type="spellEnd"/>
            <w:r w:rsidRPr="00151ECE">
              <w:rPr>
                <w:color w:val="000000"/>
                <w:sz w:val="20"/>
                <w:szCs w:val="20"/>
              </w:rPr>
              <w:t xml:space="preserve"> noteikšana</w:t>
            </w:r>
          </w:p>
        </w:tc>
        <w:tc>
          <w:tcPr>
            <w:tcW w:w="1560" w:type="dxa"/>
            <w:tcBorders>
              <w:top w:val="single" w:sz="4" w:space="0" w:color="auto"/>
              <w:left w:val="nil"/>
              <w:bottom w:val="single" w:sz="4" w:space="0" w:color="auto"/>
              <w:right w:val="single" w:sz="8" w:space="0" w:color="auto"/>
            </w:tcBorders>
          </w:tcPr>
          <w:p w14:paraId="1409AC86" w14:textId="77777777" w:rsidR="00096830" w:rsidRPr="00151ECE" w:rsidRDefault="00096830" w:rsidP="00DF5187">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C87" w14:textId="77777777" w:rsidR="00096830" w:rsidRPr="00151ECE" w:rsidRDefault="00096830" w:rsidP="00DF5187">
            <w:pPr>
              <w:jc w:val="right"/>
              <w:rPr>
                <w:color w:val="000000"/>
                <w:sz w:val="20"/>
                <w:szCs w:val="20"/>
              </w:rPr>
            </w:pPr>
            <w:r w:rsidRPr="00151ECE">
              <w:rPr>
                <w:color w:val="000000"/>
                <w:sz w:val="20"/>
                <w:szCs w:val="20"/>
              </w:rPr>
              <w:t>2,14</w:t>
            </w:r>
          </w:p>
        </w:tc>
        <w:tc>
          <w:tcPr>
            <w:tcW w:w="850" w:type="dxa"/>
            <w:tcBorders>
              <w:top w:val="single" w:sz="4" w:space="0" w:color="auto"/>
              <w:left w:val="nil"/>
              <w:bottom w:val="single" w:sz="4" w:space="0" w:color="auto"/>
              <w:right w:val="nil"/>
            </w:tcBorders>
          </w:tcPr>
          <w:p w14:paraId="1409AC88" w14:textId="77777777" w:rsidR="00096830" w:rsidRPr="00151ECE" w:rsidRDefault="00096830" w:rsidP="00DF5187">
            <w:pPr>
              <w:jc w:val="right"/>
              <w:rPr>
                <w:sz w:val="20"/>
                <w:szCs w:val="20"/>
              </w:rPr>
            </w:pPr>
            <w:r w:rsidRPr="00151ECE">
              <w:rPr>
                <w:sz w:val="20"/>
                <w:szCs w:val="20"/>
              </w:rPr>
              <w:t>0,45</w:t>
            </w:r>
          </w:p>
        </w:tc>
        <w:tc>
          <w:tcPr>
            <w:tcW w:w="1134" w:type="dxa"/>
            <w:tcBorders>
              <w:top w:val="single" w:sz="4" w:space="0" w:color="auto"/>
              <w:left w:val="single" w:sz="8" w:space="0" w:color="auto"/>
              <w:bottom w:val="single" w:sz="4" w:space="0" w:color="auto"/>
              <w:right w:val="single" w:sz="8" w:space="0" w:color="auto"/>
            </w:tcBorders>
          </w:tcPr>
          <w:p w14:paraId="1409AC89" w14:textId="77777777" w:rsidR="00096830" w:rsidRPr="00151ECE" w:rsidRDefault="00096830" w:rsidP="00DF5187">
            <w:pPr>
              <w:jc w:val="right"/>
              <w:rPr>
                <w:color w:val="000000"/>
                <w:sz w:val="20"/>
                <w:szCs w:val="20"/>
              </w:rPr>
            </w:pPr>
            <w:r w:rsidRPr="00151ECE">
              <w:rPr>
                <w:color w:val="000000"/>
                <w:sz w:val="20"/>
                <w:szCs w:val="20"/>
              </w:rPr>
              <w:t>2,59</w:t>
            </w:r>
          </w:p>
        </w:tc>
      </w:tr>
      <w:tr w:rsidR="00096830" w:rsidRPr="00151ECE" w14:paraId="1409AC91"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C8B" w14:textId="77777777" w:rsidR="00096830" w:rsidRPr="00151ECE" w:rsidRDefault="00096830" w:rsidP="00D85F66">
            <w:pPr>
              <w:rPr>
                <w:color w:val="000000"/>
                <w:sz w:val="20"/>
                <w:szCs w:val="20"/>
              </w:rPr>
            </w:pPr>
            <w:r w:rsidRPr="00151ECE">
              <w:rPr>
                <w:color w:val="000000"/>
                <w:sz w:val="20"/>
                <w:szCs w:val="20"/>
              </w:rPr>
              <w:t>2</w:t>
            </w:r>
            <w:r w:rsidR="00421831" w:rsidRPr="00151ECE">
              <w:rPr>
                <w:color w:val="000000"/>
                <w:sz w:val="20"/>
                <w:szCs w:val="20"/>
              </w:rPr>
              <w:t>7</w:t>
            </w:r>
            <w:r w:rsidRPr="00151ECE">
              <w:rPr>
                <w:color w:val="000000"/>
                <w:sz w:val="20"/>
                <w:szCs w:val="20"/>
              </w:rPr>
              <w:t>.2.</w:t>
            </w:r>
          </w:p>
        </w:tc>
        <w:tc>
          <w:tcPr>
            <w:tcW w:w="3260" w:type="dxa"/>
            <w:tcBorders>
              <w:top w:val="single" w:sz="4" w:space="0" w:color="auto"/>
              <w:left w:val="nil"/>
              <w:bottom w:val="single" w:sz="4" w:space="0" w:color="auto"/>
              <w:right w:val="single" w:sz="8" w:space="0" w:color="auto"/>
            </w:tcBorders>
            <w:noWrap/>
          </w:tcPr>
          <w:p w14:paraId="1409AC8C" w14:textId="77777777" w:rsidR="00096830" w:rsidRPr="00151ECE" w:rsidRDefault="00096830" w:rsidP="00F53562">
            <w:pPr>
              <w:rPr>
                <w:color w:val="000000"/>
                <w:sz w:val="20"/>
                <w:szCs w:val="20"/>
              </w:rPr>
            </w:pPr>
            <w:proofErr w:type="spellStart"/>
            <w:r w:rsidRPr="00151ECE">
              <w:rPr>
                <w:color w:val="000000"/>
                <w:sz w:val="20"/>
                <w:szCs w:val="20"/>
              </w:rPr>
              <w:t>pH</w:t>
            </w:r>
            <w:proofErr w:type="spellEnd"/>
            <w:r w:rsidRPr="00151ECE">
              <w:rPr>
                <w:color w:val="000000"/>
                <w:sz w:val="20"/>
                <w:szCs w:val="20"/>
              </w:rPr>
              <w:t>, organisko vielu satura, augiem izmantojamā P</w:t>
            </w:r>
            <w:r w:rsidRPr="00151ECE">
              <w:rPr>
                <w:color w:val="000000"/>
                <w:sz w:val="20"/>
                <w:szCs w:val="20"/>
                <w:vertAlign w:val="subscript"/>
              </w:rPr>
              <w:t>2</w:t>
            </w:r>
            <w:r w:rsidRPr="00151ECE">
              <w:rPr>
                <w:color w:val="000000"/>
                <w:sz w:val="20"/>
                <w:szCs w:val="20"/>
              </w:rPr>
              <w:t>O</w:t>
            </w:r>
            <w:r w:rsidRPr="00151ECE">
              <w:rPr>
                <w:color w:val="000000"/>
                <w:sz w:val="20"/>
                <w:szCs w:val="20"/>
                <w:vertAlign w:val="subscript"/>
              </w:rPr>
              <w:t>5</w:t>
            </w:r>
            <w:r w:rsidRPr="00151ECE">
              <w:rPr>
                <w:color w:val="000000"/>
                <w:sz w:val="20"/>
                <w:szCs w:val="20"/>
              </w:rPr>
              <w:t>, K</w:t>
            </w:r>
            <w:r w:rsidRPr="00151ECE">
              <w:rPr>
                <w:color w:val="000000"/>
                <w:sz w:val="20"/>
                <w:szCs w:val="20"/>
                <w:vertAlign w:val="subscript"/>
              </w:rPr>
              <w:t>2</w:t>
            </w:r>
            <w:r w:rsidRPr="00151ECE">
              <w:rPr>
                <w:color w:val="000000"/>
                <w:sz w:val="20"/>
                <w:szCs w:val="20"/>
              </w:rPr>
              <w:t>O noteikšana</w:t>
            </w:r>
          </w:p>
        </w:tc>
        <w:tc>
          <w:tcPr>
            <w:tcW w:w="1560" w:type="dxa"/>
            <w:tcBorders>
              <w:top w:val="single" w:sz="4" w:space="0" w:color="auto"/>
              <w:left w:val="nil"/>
              <w:bottom w:val="single" w:sz="4" w:space="0" w:color="auto"/>
              <w:right w:val="single" w:sz="8" w:space="0" w:color="auto"/>
            </w:tcBorders>
          </w:tcPr>
          <w:p w14:paraId="1409AC8D" w14:textId="77777777" w:rsidR="00096830" w:rsidRPr="00151ECE" w:rsidRDefault="00096830" w:rsidP="00DF5187">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C8E" w14:textId="77777777" w:rsidR="00096830" w:rsidRPr="00151ECE" w:rsidRDefault="00096830" w:rsidP="00DF5187">
            <w:pPr>
              <w:jc w:val="right"/>
              <w:rPr>
                <w:color w:val="000000"/>
                <w:sz w:val="20"/>
                <w:szCs w:val="20"/>
              </w:rPr>
            </w:pPr>
            <w:r w:rsidRPr="00151ECE">
              <w:rPr>
                <w:color w:val="000000"/>
                <w:sz w:val="20"/>
                <w:szCs w:val="20"/>
              </w:rPr>
              <w:t>9,07</w:t>
            </w:r>
          </w:p>
        </w:tc>
        <w:tc>
          <w:tcPr>
            <w:tcW w:w="850" w:type="dxa"/>
            <w:tcBorders>
              <w:top w:val="single" w:sz="4" w:space="0" w:color="auto"/>
              <w:left w:val="nil"/>
              <w:bottom w:val="single" w:sz="4" w:space="0" w:color="auto"/>
              <w:right w:val="nil"/>
            </w:tcBorders>
          </w:tcPr>
          <w:p w14:paraId="1409AC8F" w14:textId="77777777" w:rsidR="00096830" w:rsidRPr="00151ECE" w:rsidRDefault="00096830" w:rsidP="00DF5187">
            <w:pPr>
              <w:jc w:val="right"/>
              <w:rPr>
                <w:sz w:val="20"/>
                <w:szCs w:val="20"/>
              </w:rPr>
            </w:pPr>
            <w:r w:rsidRPr="00151ECE">
              <w:rPr>
                <w:sz w:val="20"/>
                <w:szCs w:val="20"/>
              </w:rPr>
              <w:t>1,91</w:t>
            </w:r>
          </w:p>
        </w:tc>
        <w:tc>
          <w:tcPr>
            <w:tcW w:w="1134" w:type="dxa"/>
            <w:tcBorders>
              <w:top w:val="single" w:sz="4" w:space="0" w:color="auto"/>
              <w:left w:val="single" w:sz="8" w:space="0" w:color="auto"/>
              <w:bottom w:val="single" w:sz="4" w:space="0" w:color="auto"/>
              <w:right w:val="single" w:sz="8" w:space="0" w:color="auto"/>
            </w:tcBorders>
          </w:tcPr>
          <w:p w14:paraId="1409AC90" w14:textId="77777777" w:rsidR="00096830" w:rsidRPr="00151ECE" w:rsidRDefault="00096830" w:rsidP="00DF5187">
            <w:pPr>
              <w:jc w:val="right"/>
              <w:rPr>
                <w:color w:val="000000"/>
                <w:sz w:val="20"/>
                <w:szCs w:val="20"/>
              </w:rPr>
            </w:pPr>
            <w:r w:rsidRPr="00151ECE">
              <w:rPr>
                <w:color w:val="000000"/>
                <w:sz w:val="20"/>
                <w:szCs w:val="20"/>
              </w:rPr>
              <w:t>10,98</w:t>
            </w:r>
          </w:p>
        </w:tc>
      </w:tr>
      <w:tr w:rsidR="00096830" w:rsidRPr="00151ECE" w14:paraId="1409AC98"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C92" w14:textId="77777777" w:rsidR="00096830" w:rsidRPr="00151ECE" w:rsidRDefault="00096830" w:rsidP="00D85F66">
            <w:pPr>
              <w:rPr>
                <w:color w:val="000000"/>
                <w:sz w:val="20"/>
                <w:szCs w:val="20"/>
              </w:rPr>
            </w:pPr>
            <w:r w:rsidRPr="00151ECE">
              <w:rPr>
                <w:color w:val="000000"/>
                <w:sz w:val="20"/>
                <w:szCs w:val="20"/>
              </w:rPr>
              <w:t>2</w:t>
            </w:r>
            <w:r w:rsidR="00421831" w:rsidRPr="00151ECE">
              <w:rPr>
                <w:color w:val="000000"/>
                <w:sz w:val="20"/>
                <w:szCs w:val="20"/>
              </w:rPr>
              <w:t>7</w:t>
            </w:r>
            <w:r w:rsidRPr="00151ECE">
              <w:rPr>
                <w:color w:val="000000"/>
                <w:sz w:val="20"/>
                <w:szCs w:val="20"/>
              </w:rPr>
              <w:t>.3.</w:t>
            </w:r>
          </w:p>
        </w:tc>
        <w:tc>
          <w:tcPr>
            <w:tcW w:w="3260" w:type="dxa"/>
            <w:tcBorders>
              <w:top w:val="single" w:sz="4" w:space="0" w:color="auto"/>
              <w:left w:val="nil"/>
              <w:bottom w:val="single" w:sz="4" w:space="0" w:color="auto"/>
              <w:right w:val="single" w:sz="8" w:space="0" w:color="auto"/>
            </w:tcBorders>
            <w:noWrap/>
          </w:tcPr>
          <w:p w14:paraId="1409AC93" w14:textId="77777777" w:rsidR="00096830" w:rsidRPr="00151ECE" w:rsidRDefault="00096830" w:rsidP="00F53562">
            <w:pPr>
              <w:rPr>
                <w:color w:val="000000"/>
                <w:sz w:val="20"/>
                <w:szCs w:val="20"/>
              </w:rPr>
            </w:pPr>
            <w:proofErr w:type="spellStart"/>
            <w:r w:rsidRPr="00151ECE">
              <w:rPr>
                <w:color w:val="000000"/>
                <w:sz w:val="20"/>
                <w:szCs w:val="20"/>
              </w:rPr>
              <w:t>pH</w:t>
            </w:r>
            <w:proofErr w:type="spellEnd"/>
            <w:r w:rsidRPr="00151ECE">
              <w:rPr>
                <w:color w:val="000000"/>
                <w:sz w:val="20"/>
                <w:szCs w:val="20"/>
              </w:rPr>
              <w:t>, organisko vielu satura, augiem izmantojamā P</w:t>
            </w:r>
            <w:r w:rsidRPr="00151ECE">
              <w:rPr>
                <w:color w:val="000000"/>
                <w:sz w:val="20"/>
                <w:szCs w:val="20"/>
                <w:vertAlign w:val="subscript"/>
              </w:rPr>
              <w:t>2</w:t>
            </w:r>
            <w:r w:rsidRPr="00151ECE">
              <w:rPr>
                <w:color w:val="000000"/>
                <w:sz w:val="20"/>
                <w:szCs w:val="20"/>
              </w:rPr>
              <w:t>O</w:t>
            </w:r>
            <w:r w:rsidRPr="00151ECE">
              <w:rPr>
                <w:color w:val="000000"/>
                <w:sz w:val="20"/>
                <w:szCs w:val="20"/>
                <w:vertAlign w:val="subscript"/>
              </w:rPr>
              <w:t>5</w:t>
            </w:r>
            <w:r w:rsidRPr="00151ECE">
              <w:rPr>
                <w:color w:val="000000"/>
                <w:sz w:val="20"/>
                <w:szCs w:val="20"/>
              </w:rPr>
              <w:t>, K</w:t>
            </w:r>
            <w:r w:rsidRPr="00151ECE">
              <w:rPr>
                <w:color w:val="000000"/>
                <w:sz w:val="20"/>
                <w:szCs w:val="20"/>
                <w:vertAlign w:val="subscript"/>
              </w:rPr>
              <w:t>2</w:t>
            </w:r>
            <w:r w:rsidRPr="00151ECE">
              <w:rPr>
                <w:color w:val="000000"/>
                <w:sz w:val="20"/>
                <w:szCs w:val="20"/>
              </w:rPr>
              <w:t>O un apmaiņas Mg noteikšana</w:t>
            </w:r>
          </w:p>
        </w:tc>
        <w:tc>
          <w:tcPr>
            <w:tcW w:w="1560" w:type="dxa"/>
            <w:tcBorders>
              <w:top w:val="single" w:sz="4" w:space="0" w:color="auto"/>
              <w:left w:val="nil"/>
              <w:bottom w:val="single" w:sz="4" w:space="0" w:color="auto"/>
              <w:right w:val="single" w:sz="8" w:space="0" w:color="auto"/>
            </w:tcBorders>
          </w:tcPr>
          <w:p w14:paraId="1409AC94" w14:textId="77777777" w:rsidR="00096830" w:rsidRPr="00151ECE" w:rsidRDefault="00096830" w:rsidP="00DF5187">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C95" w14:textId="77777777" w:rsidR="00096830" w:rsidRPr="00151ECE" w:rsidRDefault="00096830" w:rsidP="00DF5187">
            <w:pPr>
              <w:jc w:val="right"/>
              <w:rPr>
                <w:color w:val="000000"/>
                <w:sz w:val="20"/>
                <w:szCs w:val="20"/>
              </w:rPr>
            </w:pPr>
            <w:r w:rsidRPr="00151ECE">
              <w:rPr>
                <w:color w:val="000000"/>
                <w:sz w:val="20"/>
                <w:szCs w:val="20"/>
              </w:rPr>
              <w:t>12,29</w:t>
            </w:r>
          </w:p>
        </w:tc>
        <w:tc>
          <w:tcPr>
            <w:tcW w:w="850" w:type="dxa"/>
            <w:tcBorders>
              <w:top w:val="single" w:sz="4" w:space="0" w:color="auto"/>
              <w:left w:val="nil"/>
              <w:bottom w:val="single" w:sz="4" w:space="0" w:color="auto"/>
              <w:right w:val="nil"/>
            </w:tcBorders>
          </w:tcPr>
          <w:p w14:paraId="1409AC96" w14:textId="77777777" w:rsidR="00096830" w:rsidRPr="00151ECE" w:rsidRDefault="00096830" w:rsidP="00DF5187">
            <w:pPr>
              <w:jc w:val="right"/>
              <w:rPr>
                <w:sz w:val="20"/>
                <w:szCs w:val="20"/>
              </w:rPr>
            </w:pPr>
            <w:r w:rsidRPr="00151ECE">
              <w:rPr>
                <w:sz w:val="20"/>
                <w:szCs w:val="20"/>
              </w:rPr>
              <w:t>2,58</w:t>
            </w:r>
          </w:p>
        </w:tc>
        <w:tc>
          <w:tcPr>
            <w:tcW w:w="1134" w:type="dxa"/>
            <w:tcBorders>
              <w:top w:val="single" w:sz="4" w:space="0" w:color="auto"/>
              <w:left w:val="single" w:sz="8" w:space="0" w:color="auto"/>
              <w:bottom w:val="single" w:sz="4" w:space="0" w:color="auto"/>
              <w:right w:val="single" w:sz="8" w:space="0" w:color="auto"/>
            </w:tcBorders>
          </w:tcPr>
          <w:p w14:paraId="1409AC97" w14:textId="77777777" w:rsidR="00096830" w:rsidRPr="00151ECE" w:rsidRDefault="00096830" w:rsidP="00DF5187">
            <w:pPr>
              <w:jc w:val="right"/>
              <w:rPr>
                <w:color w:val="000000"/>
                <w:sz w:val="20"/>
                <w:szCs w:val="20"/>
              </w:rPr>
            </w:pPr>
            <w:r w:rsidRPr="00151ECE">
              <w:rPr>
                <w:color w:val="000000"/>
                <w:sz w:val="20"/>
                <w:szCs w:val="20"/>
              </w:rPr>
              <w:t>14,87</w:t>
            </w:r>
          </w:p>
        </w:tc>
      </w:tr>
      <w:tr w:rsidR="00096830" w:rsidRPr="00151ECE" w14:paraId="1409AC9F"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C99" w14:textId="77777777" w:rsidR="00096830" w:rsidRPr="00151ECE" w:rsidRDefault="00096830" w:rsidP="00D85F66">
            <w:pPr>
              <w:rPr>
                <w:color w:val="000000"/>
                <w:sz w:val="20"/>
                <w:szCs w:val="20"/>
              </w:rPr>
            </w:pPr>
            <w:r w:rsidRPr="00151ECE">
              <w:rPr>
                <w:color w:val="000000"/>
                <w:sz w:val="20"/>
                <w:szCs w:val="20"/>
              </w:rPr>
              <w:t>2</w:t>
            </w:r>
            <w:r w:rsidR="00421831" w:rsidRPr="00151ECE">
              <w:rPr>
                <w:color w:val="000000"/>
                <w:sz w:val="20"/>
                <w:szCs w:val="20"/>
              </w:rPr>
              <w:t>7</w:t>
            </w:r>
            <w:r w:rsidRPr="00151ECE">
              <w:rPr>
                <w:color w:val="000000"/>
                <w:sz w:val="20"/>
                <w:szCs w:val="20"/>
              </w:rPr>
              <w:t>.4.</w:t>
            </w:r>
          </w:p>
        </w:tc>
        <w:tc>
          <w:tcPr>
            <w:tcW w:w="3260" w:type="dxa"/>
            <w:tcBorders>
              <w:top w:val="single" w:sz="4" w:space="0" w:color="auto"/>
              <w:left w:val="nil"/>
              <w:bottom w:val="single" w:sz="4" w:space="0" w:color="auto"/>
              <w:right w:val="single" w:sz="8" w:space="0" w:color="auto"/>
            </w:tcBorders>
            <w:noWrap/>
          </w:tcPr>
          <w:p w14:paraId="1409AC9A" w14:textId="77777777" w:rsidR="00096830" w:rsidRPr="00151ECE" w:rsidRDefault="00096830" w:rsidP="00F53562">
            <w:pPr>
              <w:rPr>
                <w:color w:val="000000"/>
                <w:sz w:val="20"/>
                <w:szCs w:val="20"/>
              </w:rPr>
            </w:pPr>
            <w:proofErr w:type="spellStart"/>
            <w:r w:rsidRPr="00151ECE">
              <w:rPr>
                <w:color w:val="000000"/>
                <w:sz w:val="20"/>
                <w:szCs w:val="20"/>
              </w:rPr>
              <w:t>pH</w:t>
            </w:r>
            <w:proofErr w:type="spellEnd"/>
            <w:r w:rsidRPr="00151ECE">
              <w:rPr>
                <w:color w:val="000000"/>
                <w:sz w:val="20"/>
                <w:szCs w:val="20"/>
              </w:rPr>
              <w:t>, organisko vielu satura, augiem izmantojamā P</w:t>
            </w:r>
            <w:r w:rsidRPr="00151ECE">
              <w:rPr>
                <w:color w:val="000000"/>
                <w:sz w:val="20"/>
                <w:szCs w:val="20"/>
                <w:vertAlign w:val="subscript"/>
              </w:rPr>
              <w:t>2</w:t>
            </w:r>
            <w:r w:rsidRPr="00151ECE">
              <w:rPr>
                <w:color w:val="000000"/>
                <w:sz w:val="20"/>
                <w:szCs w:val="20"/>
              </w:rPr>
              <w:t>O</w:t>
            </w:r>
            <w:r w:rsidRPr="00151ECE">
              <w:rPr>
                <w:color w:val="000000"/>
                <w:sz w:val="20"/>
                <w:szCs w:val="20"/>
                <w:vertAlign w:val="subscript"/>
              </w:rPr>
              <w:t>5</w:t>
            </w:r>
            <w:r w:rsidRPr="00151ECE">
              <w:rPr>
                <w:color w:val="000000"/>
                <w:sz w:val="20"/>
                <w:szCs w:val="20"/>
              </w:rPr>
              <w:t>, K</w:t>
            </w:r>
            <w:r w:rsidRPr="00151ECE">
              <w:rPr>
                <w:color w:val="000000"/>
                <w:sz w:val="20"/>
                <w:szCs w:val="20"/>
                <w:vertAlign w:val="subscript"/>
              </w:rPr>
              <w:t>2</w:t>
            </w:r>
            <w:r w:rsidRPr="00151ECE">
              <w:rPr>
                <w:color w:val="000000"/>
                <w:sz w:val="20"/>
                <w:szCs w:val="20"/>
              </w:rPr>
              <w:t>O, apmaiņas Mg un Ca noteikšana</w:t>
            </w:r>
          </w:p>
        </w:tc>
        <w:tc>
          <w:tcPr>
            <w:tcW w:w="1560" w:type="dxa"/>
            <w:tcBorders>
              <w:top w:val="single" w:sz="4" w:space="0" w:color="auto"/>
              <w:left w:val="nil"/>
              <w:bottom w:val="single" w:sz="4" w:space="0" w:color="auto"/>
              <w:right w:val="single" w:sz="8" w:space="0" w:color="auto"/>
            </w:tcBorders>
          </w:tcPr>
          <w:p w14:paraId="1409AC9B" w14:textId="77777777" w:rsidR="00096830" w:rsidRPr="00151ECE" w:rsidRDefault="00096830" w:rsidP="00DF5187">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C9C" w14:textId="77777777" w:rsidR="00096830" w:rsidRPr="00151ECE" w:rsidRDefault="00096830" w:rsidP="00DF5187">
            <w:pPr>
              <w:jc w:val="right"/>
              <w:rPr>
                <w:color w:val="000000"/>
                <w:sz w:val="20"/>
                <w:szCs w:val="20"/>
              </w:rPr>
            </w:pPr>
            <w:r w:rsidRPr="00151ECE">
              <w:rPr>
                <w:color w:val="000000"/>
                <w:sz w:val="20"/>
                <w:szCs w:val="20"/>
              </w:rPr>
              <w:t>13,55</w:t>
            </w:r>
          </w:p>
        </w:tc>
        <w:tc>
          <w:tcPr>
            <w:tcW w:w="850" w:type="dxa"/>
            <w:tcBorders>
              <w:top w:val="single" w:sz="4" w:space="0" w:color="auto"/>
              <w:left w:val="nil"/>
              <w:bottom w:val="single" w:sz="4" w:space="0" w:color="auto"/>
              <w:right w:val="nil"/>
            </w:tcBorders>
          </w:tcPr>
          <w:p w14:paraId="1409AC9D" w14:textId="77777777" w:rsidR="00096830" w:rsidRPr="00151ECE" w:rsidRDefault="00096830" w:rsidP="00DF5187">
            <w:pPr>
              <w:jc w:val="right"/>
              <w:rPr>
                <w:sz w:val="20"/>
                <w:szCs w:val="20"/>
              </w:rPr>
            </w:pPr>
            <w:r w:rsidRPr="00151ECE">
              <w:rPr>
                <w:sz w:val="20"/>
                <w:szCs w:val="20"/>
              </w:rPr>
              <w:t>2,84</w:t>
            </w:r>
          </w:p>
        </w:tc>
        <w:tc>
          <w:tcPr>
            <w:tcW w:w="1134" w:type="dxa"/>
            <w:tcBorders>
              <w:top w:val="single" w:sz="4" w:space="0" w:color="auto"/>
              <w:left w:val="single" w:sz="8" w:space="0" w:color="auto"/>
              <w:bottom w:val="single" w:sz="4" w:space="0" w:color="auto"/>
              <w:right w:val="single" w:sz="8" w:space="0" w:color="auto"/>
            </w:tcBorders>
          </w:tcPr>
          <w:p w14:paraId="1409AC9E" w14:textId="77777777" w:rsidR="00096830" w:rsidRPr="00151ECE" w:rsidRDefault="00096830" w:rsidP="00DF5187">
            <w:pPr>
              <w:jc w:val="right"/>
              <w:rPr>
                <w:color w:val="000000"/>
                <w:sz w:val="20"/>
                <w:szCs w:val="20"/>
              </w:rPr>
            </w:pPr>
            <w:r w:rsidRPr="00151ECE">
              <w:rPr>
                <w:color w:val="000000"/>
                <w:sz w:val="20"/>
                <w:szCs w:val="20"/>
              </w:rPr>
              <w:t>16,39</w:t>
            </w:r>
          </w:p>
        </w:tc>
      </w:tr>
    </w:tbl>
    <w:p w14:paraId="6C8902A5" w14:textId="77777777" w:rsidR="00DF5187" w:rsidRPr="00151ECE" w:rsidRDefault="00DF5187">
      <w:r w:rsidRPr="00151ECE">
        <w:br w:type="page"/>
      </w:r>
    </w:p>
    <w:tbl>
      <w:tblPr>
        <w:tblW w:w="9356" w:type="dxa"/>
        <w:tblInd w:w="-34" w:type="dxa"/>
        <w:tblLayout w:type="fixed"/>
        <w:tblLook w:val="00A0" w:firstRow="1" w:lastRow="0" w:firstColumn="1" w:lastColumn="0" w:noHBand="0" w:noVBand="0"/>
      </w:tblPr>
      <w:tblGrid>
        <w:gridCol w:w="1418"/>
        <w:gridCol w:w="3260"/>
        <w:gridCol w:w="1560"/>
        <w:gridCol w:w="1134"/>
        <w:gridCol w:w="850"/>
        <w:gridCol w:w="1134"/>
      </w:tblGrid>
      <w:tr w:rsidR="00096830" w:rsidRPr="00151ECE" w14:paraId="1409ACA6"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CA0" w14:textId="2EC23C1D" w:rsidR="00096830" w:rsidRPr="00151ECE" w:rsidRDefault="00096830" w:rsidP="00D85F66">
            <w:pPr>
              <w:rPr>
                <w:color w:val="000000"/>
                <w:sz w:val="20"/>
                <w:szCs w:val="20"/>
              </w:rPr>
            </w:pPr>
            <w:r w:rsidRPr="00151ECE">
              <w:rPr>
                <w:color w:val="000000"/>
                <w:sz w:val="20"/>
                <w:szCs w:val="20"/>
              </w:rPr>
              <w:lastRenderedPageBreak/>
              <w:t>2</w:t>
            </w:r>
            <w:r w:rsidR="00421831" w:rsidRPr="00151ECE">
              <w:rPr>
                <w:color w:val="000000"/>
                <w:sz w:val="20"/>
                <w:szCs w:val="20"/>
              </w:rPr>
              <w:t>7</w:t>
            </w:r>
            <w:r w:rsidRPr="00151ECE">
              <w:rPr>
                <w:color w:val="000000"/>
                <w:sz w:val="20"/>
                <w:szCs w:val="20"/>
              </w:rPr>
              <w:t>.5.</w:t>
            </w:r>
          </w:p>
        </w:tc>
        <w:tc>
          <w:tcPr>
            <w:tcW w:w="3260" w:type="dxa"/>
            <w:tcBorders>
              <w:top w:val="single" w:sz="4" w:space="0" w:color="auto"/>
              <w:left w:val="nil"/>
              <w:bottom w:val="single" w:sz="4" w:space="0" w:color="auto"/>
              <w:right w:val="single" w:sz="8" w:space="0" w:color="auto"/>
            </w:tcBorders>
            <w:noWrap/>
          </w:tcPr>
          <w:p w14:paraId="1409ACA1" w14:textId="77777777" w:rsidR="00096830" w:rsidRPr="00151ECE" w:rsidRDefault="00096830" w:rsidP="00DF5187">
            <w:pPr>
              <w:rPr>
                <w:color w:val="000000"/>
                <w:sz w:val="20"/>
                <w:szCs w:val="20"/>
              </w:rPr>
            </w:pPr>
            <w:proofErr w:type="spellStart"/>
            <w:r w:rsidRPr="00151ECE">
              <w:rPr>
                <w:color w:val="000000"/>
                <w:sz w:val="20"/>
                <w:szCs w:val="20"/>
              </w:rPr>
              <w:t>pH</w:t>
            </w:r>
            <w:proofErr w:type="spellEnd"/>
            <w:r w:rsidRPr="00151ECE">
              <w:rPr>
                <w:color w:val="000000"/>
                <w:sz w:val="20"/>
                <w:szCs w:val="20"/>
              </w:rPr>
              <w:t>, organisko vielu satura, augiem izmantojamā P</w:t>
            </w:r>
            <w:r w:rsidRPr="00151ECE">
              <w:rPr>
                <w:color w:val="000000"/>
                <w:sz w:val="20"/>
                <w:szCs w:val="20"/>
                <w:vertAlign w:val="subscript"/>
              </w:rPr>
              <w:t>2</w:t>
            </w:r>
            <w:r w:rsidRPr="00151ECE">
              <w:rPr>
                <w:color w:val="000000"/>
                <w:sz w:val="20"/>
                <w:szCs w:val="20"/>
              </w:rPr>
              <w:t>O</w:t>
            </w:r>
            <w:r w:rsidRPr="00151ECE">
              <w:rPr>
                <w:color w:val="000000"/>
                <w:sz w:val="20"/>
                <w:szCs w:val="20"/>
                <w:vertAlign w:val="subscript"/>
              </w:rPr>
              <w:t>5</w:t>
            </w:r>
            <w:r w:rsidRPr="00151ECE">
              <w:rPr>
                <w:color w:val="000000"/>
                <w:sz w:val="20"/>
                <w:szCs w:val="20"/>
              </w:rPr>
              <w:t>, K</w:t>
            </w:r>
            <w:r w:rsidRPr="00151ECE">
              <w:rPr>
                <w:color w:val="000000"/>
                <w:sz w:val="20"/>
                <w:szCs w:val="20"/>
                <w:vertAlign w:val="subscript"/>
              </w:rPr>
              <w:t>2</w:t>
            </w:r>
            <w:r w:rsidRPr="00151ECE">
              <w:rPr>
                <w:color w:val="000000"/>
                <w:sz w:val="20"/>
                <w:szCs w:val="20"/>
              </w:rPr>
              <w:t xml:space="preserve">O, apmaiņas Mg un Ca, mikroelementu B, </w:t>
            </w:r>
            <w:proofErr w:type="spellStart"/>
            <w:r w:rsidRPr="00151ECE">
              <w:rPr>
                <w:color w:val="000000"/>
                <w:sz w:val="20"/>
                <w:szCs w:val="20"/>
              </w:rPr>
              <w:t>Zn</w:t>
            </w:r>
            <w:proofErr w:type="spellEnd"/>
            <w:r w:rsidRPr="00151ECE">
              <w:rPr>
                <w:color w:val="000000"/>
                <w:sz w:val="20"/>
                <w:szCs w:val="20"/>
              </w:rPr>
              <w:t xml:space="preserve">, Cu, </w:t>
            </w:r>
            <w:proofErr w:type="spellStart"/>
            <w:r w:rsidRPr="00151ECE">
              <w:rPr>
                <w:color w:val="000000"/>
                <w:sz w:val="20"/>
                <w:szCs w:val="20"/>
              </w:rPr>
              <w:t>Mn</w:t>
            </w:r>
            <w:proofErr w:type="spellEnd"/>
            <w:r w:rsidRPr="00151ECE">
              <w:rPr>
                <w:color w:val="000000"/>
                <w:sz w:val="20"/>
                <w:szCs w:val="20"/>
              </w:rPr>
              <w:t xml:space="preserve"> noteikšana</w:t>
            </w:r>
          </w:p>
        </w:tc>
        <w:tc>
          <w:tcPr>
            <w:tcW w:w="1560" w:type="dxa"/>
            <w:tcBorders>
              <w:top w:val="single" w:sz="4" w:space="0" w:color="auto"/>
              <w:left w:val="nil"/>
              <w:bottom w:val="single" w:sz="4" w:space="0" w:color="auto"/>
              <w:right w:val="single" w:sz="8" w:space="0" w:color="auto"/>
            </w:tcBorders>
          </w:tcPr>
          <w:p w14:paraId="1409ACA2" w14:textId="77777777" w:rsidR="00096830" w:rsidRPr="00151ECE" w:rsidRDefault="00096830" w:rsidP="00DF5187">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CA3" w14:textId="77777777" w:rsidR="00096830" w:rsidRPr="00151ECE" w:rsidRDefault="00096830" w:rsidP="00DF5187">
            <w:pPr>
              <w:jc w:val="right"/>
              <w:rPr>
                <w:color w:val="000000"/>
                <w:sz w:val="20"/>
                <w:szCs w:val="20"/>
              </w:rPr>
            </w:pPr>
            <w:r w:rsidRPr="00151ECE">
              <w:rPr>
                <w:color w:val="000000"/>
                <w:sz w:val="20"/>
                <w:szCs w:val="20"/>
              </w:rPr>
              <w:t>26,81</w:t>
            </w:r>
          </w:p>
        </w:tc>
        <w:tc>
          <w:tcPr>
            <w:tcW w:w="850" w:type="dxa"/>
            <w:tcBorders>
              <w:top w:val="single" w:sz="4" w:space="0" w:color="auto"/>
              <w:left w:val="nil"/>
              <w:bottom w:val="single" w:sz="4" w:space="0" w:color="auto"/>
              <w:right w:val="nil"/>
            </w:tcBorders>
          </w:tcPr>
          <w:p w14:paraId="1409ACA4" w14:textId="77777777" w:rsidR="00096830" w:rsidRPr="00151ECE" w:rsidRDefault="00096830" w:rsidP="00DF5187">
            <w:pPr>
              <w:jc w:val="right"/>
              <w:rPr>
                <w:sz w:val="20"/>
                <w:szCs w:val="20"/>
              </w:rPr>
            </w:pPr>
            <w:r w:rsidRPr="00151ECE">
              <w:rPr>
                <w:sz w:val="20"/>
                <w:szCs w:val="20"/>
              </w:rPr>
              <w:t>5,63</w:t>
            </w:r>
          </w:p>
        </w:tc>
        <w:tc>
          <w:tcPr>
            <w:tcW w:w="1134" w:type="dxa"/>
            <w:tcBorders>
              <w:top w:val="single" w:sz="4" w:space="0" w:color="auto"/>
              <w:left w:val="single" w:sz="8" w:space="0" w:color="auto"/>
              <w:bottom w:val="single" w:sz="4" w:space="0" w:color="auto"/>
              <w:right w:val="single" w:sz="8" w:space="0" w:color="auto"/>
            </w:tcBorders>
          </w:tcPr>
          <w:p w14:paraId="1409ACA5" w14:textId="77777777" w:rsidR="00096830" w:rsidRPr="00151ECE" w:rsidRDefault="00096830" w:rsidP="00DF5187">
            <w:pPr>
              <w:jc w:val="right"/>
              <w:rPr>
                <w:color w:val="000000"/>
                <w:sz w:val="20"/>
                <w:szCs w:val="20"/>
              </w:rPr>
            </w:pPr>
            <w:r w:rsidRPr="00151ECE">
              <w:rPr>
                <w:color w:val="000000"/>
                <w:sz w:val="20"/>
                <w:szCs w:val="20"/>
              </w:rPr>
              <w:t>32,44</w:t>
            </w:r>
          </w:p>
        </w:tc>
      </w:tr>
      <w:tr w:rsidR="00096830" w:rsidRPr="00151ECE" w14:paraId="1409ACAD"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CA7" w14:textId="77777777" w:rsidR="00096830" w:rsidRPr="00151ECE" w:rsidRDefault="00096830" w:rsidP="00D85F66">
            <w:pPr>
              <w:rPr>
                <w:color w:val="000000"/>
                <w:sz w:val="20"/>
                <w:szCs w:val="20"/>
              </w:rPr>
            </w:pPr>
            <w:r w:rsidRPr="00151ECE">
              <w:rPr>
                <w:color w:val="000000"/>
                <w:sz w:val="20"/>
                <w:szCs w:val="20"/>
              </w:rPr>
              <w:t>2</w:t>
            </w:r>
            <w:r w:rsidR="00421831" w:rsidRPr="00151ECE">
              <w:rPr>
                <w:color w:val="000000"/>
                <w:sz w:val="20"/>
                <w:szCs w:val="20"/>
              </w:rPr>
              <w:t>7</w:t>
            </w:r>
            <w:r w:rsidRPr="00151ECE">
              <w:rPr>
                <w:color w:val="000000"/>
                <w:sz w:val="20"/>
                <w:szCs w:val="20"/>
              </w:rPr>
              <w:t>.6.</w:t>
            </w:r>
          </w:p>
        </w:tc>
        <w:tc>
          <w:tcPr>
            <w:tcW w:w="3260" w:type="dxa"/>
            <w:tcBorders>
              <w:top w:val="single" w:sz="4" w:space="0" w:color="auto"/>
              <w:left w:val="nil"/>
              <w:bottom w:val="single" w:sz="4" w:space="0" w:color="auto"/>
              <w:right w:val="single" w:sz="8" w:space="0" w:color="auto"/>
            </w:tcBorders>
            <w:noWrap/>
          </w:tcPr>
          <w:p w14:paraId="1409ACA8" w14:textId="77777777" w:rsidR="00096830" w:rsidRPr="00151ECE" w:rsidRDefault="00096830" w:rsidP="00DF5187">
            <w:pPr>
              <w:rPr>
                <w:color w:val="000000"/>
                <w:sz w:val="20"/>
                <w:szCs w:val="20"/>
              </w:rPr>
            </w:pPr>
            <w:proofErr w:type="spellStart"/>
            <w:r w:rsidRPr="00151ECE">
              <w:rPr>
                <w:color w:val="000000"/>
                <w:sz w:val="20"/>
                <w:szCs w:val="20"/>
              </w:rPr>
              <w:t>pH</w:t>
            </w:r>
            <w:proofErr w:type="spellEnd"/>
            <w:r w:rsidRPr="00151ECE">
              <w:rPr>
                <w:color w:val="000000"/>
                <w:sz w:val="20"/>
                <w:szCs w:val="20"/>
              </w:rPr>
              <w:t>, organisko vielu satura, augiem izmantojamā P</w:t>
            </w:r>
            <w:r w:rsidRPr="00151ECE">
              <w:rPr>
                <w:color w:val="000000"/>
                <w:sz w:val="20"/>
                <w:szCs w:val="20"/>
                <w:vertAlign w:val="subscript"/>
              </w:rPr>
              <w:t>2</w:t>
            </w:r>
            <w:r w:rsidRPr="00151ECE">
              <w:rPr>
                <w:color w:val="000000"/>
                <w:sz w:val="20"/>
                <w:szCs w:val="20"/>
              </w:rPr>
              <w:t>O</w:t>
            </w:r>
            <w:r w:rsidRPr="00151ECE">
              <w:rPr>
                <w:color w:val="000000"/>
                <w:sz w:val="20"/>
                <w:szCs w:val="20"/>
                <w:vertAlign w:val="subscript"/>
              </w:rPr>
              <w:t>5</w:t>
            </w:r>
            <w:r w:rsidRPr="00151ECE">
              <w:rPr>
                <w:color w:val="000000"/>
                <w:sz w:val="20"/>
                <w:szCs w:val="20"/>
              </w:rPr>
              <w:t>, K</w:t>
            </w:r>
            <w:r w:rsidRPr="00151ECE">
              <w:rPr>
                <w:color w:val="000000"/>
                <w:sz w:val="20"/>
                <w:szCs w:val="20"/>
                <w:vertAlign w:val="subscript"/>
              </w:rPr>
              <w:t>2</w:t>
            </w:r>
            <w:r w:rsidRPr="00151ECE">
              <w:rPr>
                <w:color w:val="000000"/>
                <w:sz w:val="20"/>
                <w:szCs w:val="20"/>
              </w:rPr>
              <w:t>O, apmaiņas Mg, Ca, sulfātu sēra (S-SO</w:t>
            </w:r>
            <w:r w:rsidRPr="00151ECE">
              <w:rPr>
                <w:color w:val="000000"/>
                <w:sz w:val="20"/>
                <w:szCs w:val="20"/>
                <w:vertAlign w:val="subscript"/>
              </w:rPr>
              <w:t>4</w:t>
            </w:r>
            <w:r w:rsidRPr="00151ECE">
              <w:rPr>
                <w:color w:val="000000"/>
                <w:sz w:val="20"/>
                <w:szCs w:val="20"/>
              </w:rPr>
              <w:t xml:space="preserve">) un mikroelementu B, </w:t>
            </w:r>
            <w:proofErr w:type="spellStart"/>
            <w:r w:rsidRPr="00151ECE">
              <w:rPr>
                <w:color w:val="000000"/>
                <w:sz w:val="20"/>
                <w:szCs w:val="20"/>
              </w:rPr>
              <w:t>Zn</w:t>
            </w:r>
            <w:proofErr w:type="spellEnd"/>
            <w:r w:rsidRPr="00151ECE">
              <w:rPr>
                <w:color w:val="000000"/>
                <w:sz w:val="20"/>
                <w:szCs w:val="20"/>
              </w:rPr>
              <w:t xml:space="preserve">, Cu, </w:t>
            </w:r>
            <w:proofErr w:type="spellStart"/>
            <w:r w:rsidRPr="00151ECE">
              <w:rPr>
                <w:color w:val="000000"/>
                <w:sz w:val="20"/>
                <w:szCs w:val="20"/>
              </w:rPr>
              <w:t>Mn</w:t>
            </w:r>
            <w:proofErr w:type="spellEnd"/>
            <w:r w:rsidRPr="00151ECE">
              <w:rPr>
                <w:color w:val="000000"/>
                <w:sz w:val="20"/>
                <w:szCs w:val="20"/>
              </w:rPr>
              <w:t xml:space="preserve"> noteikšana</w:t>
            </w:r>
          </w:p>
        </w:tc>
        <w:tc>
          <w:tcPr>
            <w:tcW w:w="1560" w:type="dxa"/>
            <w:tcBorders>
              <w:top w:val="single" w:sz="4" w:space="0" w:color="auto"/>
              <w:left w:val="nil"/>
              <w:bottom w:val="single" w:sz="4" w:space="0" w:color="auto"/>
              <w:right w:val="single" w:sz="8" w:space="0" w:color="auto"/>
            </w:tcBorders>
          </w:tcPr>
          <w:p w14:paraId="1409ACA9" w14:textId="77777777" w:rsidR="00096830" w:rsidRPr="00151ECE" w:rsidRDefault="00096830" w:rsidP="00DF5187">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CAA" w14:textId="77777777" w:rsidR="00096830" w:rsidRPr="00151ECE" w:rsidRDefault="00096830" w:rsidP="00DF5187">
            <w:pPr>
              <w:jc w:val="right"/>
              <w:rPr>
                <w:color w:val="000000"/>
                <w:sz w:val="20"/>
                <w:szCs w:val="20"/>
              </w:rPr>
            </w:pPr>
            <w:r w:rsidRPr="00151ECE">
              <w:rPr>
                <w:color w:val="000000"/>
                <w:sz w:val="20"/>
                <w:szCs w:val="20"/>
              </w:rPr>
              <w:t>29,56</w:t>
            </w:r>
          </w:p>
        </w:tc>
        <w:tc>
          <w:tcPr>
            <w:tcW w:w="850" w:type="dxa"/>
            <w:tcBorders>
              <w:top w:val="single" w:sz="4" w:space="0" w:color="auto"/>
              <w:left w:val="nil"/>
              <w:bottom w:val="single" w:sz="4" w:space="0" w:color="auto"/>
              <w:right w:val="nil"/>
            </w:tcBorders>
          </w:tcPr>
          <w:p w14:paraId="1409ACAB" w14:textId="77777777" w:rsidR="00096830" w:rsidRPr="00151ECE" w:rsidRDefault="00096830" w:rsidP="00DF5187">
            <w:pPr>
              <w:jc w:val="right"/>
              <w:rPr>
                <w:sz w:val="20"/>
                <w:szCs w:val="20"/>
              </w:rPr>
            </w:pPr>
            <w:r w:rsidRPr="00151ECE">
              <w:rPr>
                <w:sz w:val="20"/>
                <w:szCs w:val="20"/>
              </w:rPr>
              <w:t>6,21</w:t>
            </w:r>
          </w:p>
        </w:tc>
        <w:tc>
          <w:tcPr>
            <w:tcW w:w="1134" w:type="dxa"/>
            <w:tcBorders>
              <w:top w:val="single" w:sz="4" w:space="0" w:color="auto"/>
              <w:left w:val="single" w:sz="8" w:space="0" w:color="auto"/>
              <w:bottom w:val="single" w:sz="4" w:space="0" w:color="auto"/>
              <w:right w:val="single" w:sz="8" w:space="0" w:color="auto"/>
            </w:tcBorders>
          </w:tcPr>
          <w:p w14:paraId="1409ACAC" w14:textId="77777777" w:rsidR="00096830" w:rsidRPr="00151ECE" w:rsidRDefault="00096830" w:rsidP="00DF5187">
            <w:pPr>
              <w:jc w:val="right"/>
              <w:rPr>
                <w:color w:val="000000"/>
                <w:sz w:val="20"/>
                <w:szCs w:val="20"/>
              </w:rPr>
            </w:pPr>
            <w:r w:rsidRPr="00151ECE">
              <w:rPr>
                <w:color w:val="000000"/>
                <w:sz w:val="20"/>
                <w:szCs w:val="20"/>
              </w:rPr>
              <w:t>35,77</w:t>
            </w:r>
          </w:p>
        </w:tc>
      </w:tr>
      <w:tr w:rsidR="00096830" w:rsidRPr="00151ECE" w14:paraId="1409ACB4"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CAE" w14:textId="77777777" w:rsidR="00096830" w:rsidRPr="00151ECE" w:rsidRDefault="00096830" w:rsidP="00D85F66">
            <w:pPr>
              <w:rPr>
                <w:color w:val="000000"/>
                <w:sz w:val="20"/>
                <w:szCs w:val="20"/>
              </w:rPr>
            </w:pPr>
            <w:r w:rsidRPr="00151ECE">
              <w:rPr>
                <w:color w:val="000000"/>
                <w:sz w:val="20"/>
                <w:szCs w:val="20"/>
              </w:rPr>
              <w:t>2</w:t>
            </w:r>
            <w:r w:rsidR="00421831" w:rsidRPr="00151ECE">
              <w:rPr>
                <w:color w:val="000000"/>
                <w:sz w:val="20"/>
                <w:szCs w:val="20"/>
              </w:rPr>
              <w:t>7</w:t>
            </w:r>
            <w:r w:rsidRPr="00151ECE">
              <w:rPr>
                <w:color w:val="000000"/>
                <w:sz w:val="20"/>
                <w:szCs w:val="20"/>
              </w:rPr>
              <w:t>.7.</w:t>
            </w:r>
          </w:p>
        </w:tc>
        <w:tc>
          <w:tcPr>
            <w:tcW w:w="3260" w:type="dxa"/>
            <w:tcBorders>
              <w:top w:val="single" w:sz="4" w:space="0" w:color="auto"/>
              <w:left w:val="nil"/>
              <w:bottom w:val="single" w:sz="4" w:space="0" w:color="auto"/>
              <w:right w:val="single" w:sz="8" w:space="0" w:color="auto"/>
            </w:tcBorders>
            <w:noWrap/>
          </w:tcPr>
          <w:p w14:paraId="1409ACAF" w14:textId="77777777" w:rsidR="00096830" w:rsidRPr="00151ECE" w:rsidRDefault="00096830" w:rsidP="00DF5187">
            <w:pPr>
              <w:rPr>
                <w:color w:val="000000"/>
                <w:sz w:val="20"/>
                <w:szCs w:val="20"/>
              </w:rPr>
            </w:pPr>
            <w:r w:rsidRPr="00151ECE">
              <w:rPr>
                <w:color w:val="000000"/>
                <w:sz w:val="20"/>
                <w:szCs w:val="20"/>
              </w:rPr>
              <w:t>organisko vielu satura noteikšana</w:t>
            </w:r>
          </w:p>
        </w:tc>
        <w:tc>
          <w:tcPr>
            <w:tcW w:w="1560" w:type="dxa"/>
            <w:tcBorders>
              <w:top w:val="single" w:sz="4" w:space="0" w:color="auto"/>
              <w:left w:val="nil"/>
              <w:bottom w:val="single" w:sz="4" w:space="0" w:color="auto"/>
              <w:right w:val="single" w:sz="8" w:space="0" w:color="auto"/>
            </w:tcBorders>
          </w:tcPr>
          <w:p w14:paraId="1409ACB0" w14:textId="77777777" w:rsidR="00096830" w:rsidRPr="00151ECE" w:rsidRDefault="00096830" w:rsidP="00DF5187">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CB1" w14:textId="77777777" w:rsidR="00096830" w:rsidRPr="00151ECE" w:rsidRDefault="00096830" w:rsidP="00DF5187">
            <w:pPr>
              <w:jc w:val="right"/>
              <w:rPr>
                <w:color w:val="000000"/>
                <w:sz w:val="20"/>
                <w:szCs w:val="20"/>
              </w:rPr>
            </w:pPr>
            <w:r w:rsidRPr="00151ECE">
              <w:rPr>
                <w:color w:val="000000"/>
                <w:sz w:val="20"/>
                <w:szCs w:val="20"/>
              </w:rPr>
              <w:t>2,76</w:t>
            </w:r>
          </w:p>
        </w:tc>
        <w:tc>
          <w:tcPr>
            <w:tcW w:w="850" w:type="dxa"/>
            <w:tcBorders>
              <w:top w:val="single" w:sz="4" w:space="0" w:color="auto"/>
              <w:left w:val="nil"/>
              <w:bottom w:val="single" w:sz="4" w:space="0" w:color="auto"/>
              <w:right w:val="nil"/>
            </w:tcBorders>
          </w:tcPr>
          <w:p w14:paraId="1409ACB2" w14:textId="77777777" w:rsidR="00096830" w:rsidRPr="00151ECE" w:rsidRDefault="00096830" w:rsidP="00DF5187">
            <w:pPr>
              <w:jc w:val="right"/>
              <w:rPr>
                <w:sz w:val="20"/>
                <w:szCs w:val="20"/>
              </w:rPr>
            </w:pPr>
            <w:r w:rsidRPr="00151ECE">
              <w:rPr>
                <w:sz w:val="20"/>
                <w:szCs w:val="20"/>
              </w:rPr>
              <w:t>0,58</w:t>
            </w:r>
          </w:p>
        </w:tc>
        <w:tc>
          <w:tcPr>
            <w:tcW w:w="1134" w:type="dxa"/>
            <w:tcBorders>
              <w:top w:val="single" w:sz="4" w:space="0" w:color="auto"/>
              <w:left w:val="single" w:sz="8" w:space="0" w:color="auto"/>
              <w:bottom w:val="single" w:sz="4" w:space="0" w:color="auto"/>
              <w:right w:val="single" w:sz="8" w:space="0" w:color="auto"/>
            </w:tcBorders>
          </w:tcPr>
          <w:p w14:paraId="1409ACB3" w14:textId="77777777" w:rsidR="00096830" w:rsidRPr="00151ECE" w:rsidRDefault="00096830" w:rsidP="00DF5187">
            <w:pPr>
              <w:jc w:val="right"/>
              <w:rPr>
                <w:color w:val="000000"/>
                <w:sz w:val="20"/>
                <w:szCs w:val="20"/>
              </w:rPr>
            </w:pPr>
            <w:r w:rsidRPr="00151ECE">
              <w:rPr>
                <w:color w:val="000000"/>
                <w:sz w:val="20"/>
                <w:szCs w:val="20"/>
              </w:rPr>
              <w:t>3,34</w:t>
            </w:r>
          </w:p>
        </w:tc>
      </w:tr>
      <w:tr w:rsidR="00096830" w:rsidRPr="00151ECE" w14:paraId="1409ACBB"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CB5" w14:textId="77777777" w:rsidR="00096830" w:rsidRPr="00151ECE" w:rsidRDefault="00096830" w:rsidP="00D85F66">
            <w:pPr>
              <w:rPr>
                <w:color w:val="000000"/>
                <w:sz w:val="20"/>
                <w:szCs w:val="20"/>
              </w:rPr>
            </w:pPr>
            <w:r w:rsidRPr="00151ECE">
              <w:rPr>
                <w:color w:val="000000"/>
                <w:sz w:val="20"/>
                <w:szCs w:val="20"/>
              </w:rPr>
              <w:t>2</w:t>
            </w:r>
            <w:r w:rsidR="00421831" w:rsidRPr="00151ECE">
              <w:rPr>
                <w:color w:val="000000"/>
                <w:sz w:val="20"/>
                <w:szCs w:val="20"/>
              </w:rPr>
              <w:t>7</w:t>
            </w:r>
            <w:r w:rsidRPr="00151ECE">
              <w:rPr>
                <w:color w:val="000000"/>
                <w:sz w:val="20"/>
                <w:szCs w:val="20"/>
              </w:rPr>
              <w:t>.8.</w:t>
            </w:r>
          </w:p>
        </w:tc>
        <w:tc>
          <w:tcPr>
            <w:tcW w:w="3260" w:type="dxa"/>
            <w:tcBorders>
              <w:top w:val="single" w:sz="4" w:space="0" w:color="auto"/>
              <w:left w:val="nil"/>
              <w:bottom w:val="single" w:sz="4" w:space="0" w:color="auto"/>
              <w:right w:val="single" w:sz="8" w:space="0" w:color="auto"/>
            </w:tcBorders>
            <w:noWrap/>
          </w:tcPr>
          <w:p w14:paraId="1409ACB6" w14:textId="77777777" w:rsidR="00096830" w:rsidRPr="00151ECE" w:rsidRDefault="00096830" w:rsidP="00DF5187">
            <w:pPr>
              <w:rPr>
                <w:color w:val="000000"/>
                <w:sz w:val="20"/>
                <w:szCs w:val="20"/>
              </w:rPr>
            </w:pPr>
            <w:r w:rsidRPr="00151ECE">
              <w:rPr>
                <w:color w:val="000000"/>
                <w:sz w:val="20"/>
                <w:szCs w:val="20"/>
              </w:rPr>
              <w:t>augiem izmantojamā fosfora (P</w:t>
            </w:r>
            <w:r w:rsidRPr="00151ECE">
              <w:rPr>
                <w:color w:val="000000"/>
                <w:sz w:val="20"/>
                <w:szCs w:val="20"/>
                <w:vertAlign w:val="subscript"/>
              </w:rPr>
              <w:t>2</w:t>
            </w:r>
            <w:r w:rsidRPr="00151ECE">
              <w:rPr>
                <w:color w:val="000000"/>
                <w:sz w:val="20"/>
                <w:szCs w:val="20"/>
              </w:rPr>
              <w:t>O</w:t>
            </w:r>
            <w:r w:rsidRPr="00151ECE">
              <w:rPr>
                <w:color w:val="000000"/>
                <w:sz w:val="20"/>
                <w:szCs w:val="20"/>
                <w:vertAlign w:val="subscript"/>
              </w:rPr>
              <w:t>5</w:t>
            </w:r>
            <w:r w:rsidRPr="00151ECE">
              <w:rPr>
                <w:color w:val="000000"/>
                <w:sz w:val="20"/>
                <w:szCs w:val="20"/>
              </w:rPr>
              <w:t>) noteikšana</w:t>
            </w:r>
          </w:p>
        </w:tc>
        <w:tc>
          <w:tcPr>
            <w:tcW w:w="1560" w:type="dxa"/>
            <w:tcBorders>
              <w:top w:val="single" w:sz="4" w:space="0" w:color="auto"/>
              <w:left w:val="nil"/>
              <w:bottom w:val="single" w:sz="4" w:space="0" w:color="auto"/>
              <w:right w:val="single" w:sz="8" w:space="0" w:color="auto"/>
            </w:tcBorders>
          </w:tcPr>
          <w:p w14:paraId="1409ACB7" w14:textId="77777777" w:rsidR="00096830" w:rsidRPr="00151ECE" w:rsidRDefault="00096830" w:rsidP="00DF5187">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CB8" w14:textId="77777777" w:rsidR="00096830" w:rsidRPr="00151ECE" w:rsidRDefault="00096830" w:rsidP="00DF5187">
            <w:pPr>
              <w:jc w:val="right"/>
              <w:rPr>
                <w:color w:val="000000"/>
                <w:sz w:val="20"/>
                <w:szCs w:val="20"/>
              </w:rPr>
            </w:pPr>
            <w:r w:rsidRPr="00151ECE">
              <w:rPr>
                <w:color w:val="000000"/>
                <w:sz w:val="20"/>
                <w:szCs w:val="20"/>
              </w:rPr>
              <w:t>2,90</w:t>
            </w:r>
          </w:p>
        </w:tc>
        <w:tc>
          <w:tcPr>
            <w:tcW w:w="850" w:type="dxa"/>
            <w:tcBorders>
              <w:top w:val="single" w:sz="4" w:space="0" w:color="auto"/>
              <w:left w:val="nil"/>
              <w:bottom w:val="single" w:sz="4" w:space="0" w:color="auto"/>
              <w:right w:val="nil"/>
            </w:tcBorders>
          </w:tcPr>
          <w:p w14:paraId="1409ACB9" w14:textId="77777777" w:rsidR="00096830" w:rsidRPr="00151ECE" w:rsidRDefault="00096830" w:rsidP="00DF5187">
            <w:pPr>
              <w:jc w:val="right"/>
              <w:rPr>
                <w:sz w:val="20"/>
                <w:szCs w:val="20"/>
              </w:rPr>
            </w:pPr>
            <w:r w:rsidRPr="00151ECE">
              <w:rPr>
                <w:sz w:val="20"/>
                <w:szCs w:val="20"/>
              </w:rPr>
              <w:t>0,61</w:t>
            </w:r>
          </w:p>
        </w:tc>
        <w:tc>
          <w:tcPr>
            <w:tcW w:w="1134" w:type="dxa"/>
            <w:tcBorders>
              <w:top w:val="single" w:sz="4" w:space="0" w:color="auto"/>
              <w:left w:val="single" w:sz="8" w:space="0" w:color="auto"/>
              <w:bottom w:val="single" w:sz="4" w:space="0" w:color="auto"/>
              <w:right w:val="single" w:sz="8" w:space="0" w:color="auto"/>
            </w:tcBorders>
          </w:tcPr>
          <w:p w14:paraId="1409ACBA" w14:textId="77777777" w:rsidR="00096830" w:rsidRPr="00151ECE" w:rsidRDefault="00096830" w:rsidP="00DF5187">
            <w:pPr>
              <w:jc w:val="right"/>
              <w:rPr>
                <w:color w:val="000000"/>
                <w:sz w:val="20"/>
                <w:szCs w:val="20"/>
              </w:rPr>
            </w:pPr>
            <w:r w:rsidRPr="00151ECE">
              <w:rPr>
                <w:color w:val="000000"/>
                <w:sz w:val="20"/>
                <w:szCs w:val="20"/>
              </w:rPr>
              <w:t>3,51</w:t>
            </w:r>
          </w:p>
        </w:tc>
      </w:tr>
      <w:tr w:rsidR="00096830" w:rsidRPr="00151ECE" w14:paraId="1409ACC2"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CBC" w14:textId="77777777" w:rsidR="00096830" w:rsidRPr="00151ECE" w:rsidRDefault="00096830" w:rsidP="00D85F66">
            <w:pPr>
              <w:rPr>
                <w:color w:val="000000"/>
                <w:sz w:val="20"/>
                <w:szCs w:val="20"/>
              </w:rPr>
            </w:pPr>
            <w:r w:rsidRPr="00151ECE">
              <w:rPr>
                <w:color w:val="000000"/>
                <w:sz w:val="20"/>
                <w:szCs w:val="20"/>
              </w:rPr>
              <w:t>2</w:t>
            </w:r>
            <w:r w:rsidR="00421831" w:rsidRPr="00151ECE">
              <w:rPr>
                <w:color w:val="000000"/>
                <w:sz w:val="20"/>
                <w:szCs w:val="20"/>
              </w:rPr>
              <w:t>7</w:t>
            </w:r>
            <w:r w:rsidRPr="00151ECE">
              <w:rPr>
                <w:color w:val="000000"/>
                <w:sz w:val="20"/>
                <w:szCs w:val="20"/>
              </w:rPr>
              <w:t>.9.</w:t>
            </w:r>
          </w:p>
        </w:tc>
        <w:tc>
          <w:tcPr>
            <w:tcW w:w="3260" w:type="dxa"/>
            <w:tcBorders>
              <w:top w:val="single" w:sz="4" w:space="0" w:color="auto"/>
              <w:left w:val="nil"/>
              <w:bottom w:val="single" w:sz="4" w:space="0" w:color="auto"/>
              <w:right w:val="single" w:sz="8" w:space="0" w:color="auto"/>
            </w:tcBorders>
            <w:noWrap/>
          </w:tcPr>
          <w:p w14:paraId="1409ACBD" w14:textId="77777777" w:rsidR="00096830" w:rsidRPr="00151ECE" w:rsidRDefault="00096830" w:rsidP="00DF5187">
            <w:pPr>
              <w:rPr>
                <w:color w:val="000000"/>
                <w:sz w:val="20"/>
                <w:szCs w:val="20"/>
              </w:rPr>
            </w:pPr>
            <w:r w:rsidRPr="00151ECE">
              <w:rPr>
                <w:color w:val="000000"/>
                <w:sz w:val="20"/>
                <w:szCs w:val="20"/>
              </w:rPr>
              <w:t>augiem izmantojamā kālija (K</w:t>
            </w:r>
            <w:r w:rsidRPr="00151ECE">
              <w:rPr>
                <w:color w:val="000000"/>
                <w:sz w:val="20"/>
                <w:szCs w:val="20"/>
                <w:vertAlign w:val="subscript"/>
              </w:rPr>
              <w:t>2</w:t>
            </w:r>
            <w:r w:rsidRPr="00151ECE">
              <w:rPr>
                <w:color w:val="000000"/>
                <w:sz w:val="20"/>
                <w:szCs w:val="20"/>
              </w:rPr>
              <w:t>O) noteikšana</w:t>
            </w:r>
          </w:p>
        </w:tc>
        <w:tc>
          <w:tcPr>
            <w:tcW w:w="1560" w:type="dxa"/>
            <w:tcBorders>
              <w:top w:val="single" w:sz="4" w:space="0" w:color="auto"/>
              <w:left w:val="nil"/>
              <w:bottom w:val="single" w:sz="4" w:space="0" w:color="auto"/>
              <w:right w:val="single" w:sz="8" w:space="0" w:color="auto"/>
            </w:tcBorders>
          </w:tcPr>
          <w:p w14:paraId="1409ACBE" w14:textId="77777777" w:rsidR="00096830" w:rsidRPr="00151ECE" w:rsidRDefault="00096830" w:rsidP="00DF5187">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CBF" w14:textId="77777777" w:rsidR="00096830" w:rsidRPr="00151ECE" w:rsidRDefault="00096830" w:rsidP="00DF5187">
            <w:pPr>
              <w:jc w:val="right"/>
              <w:rPr>
                <w:color w:val="000000"/>
                <w:sz w:val="20"/>
                <w:szCs w:val="20"/>
              </w:rPr>
            </w:pPr>
            <w:r w:rsidRPr="00151ECE">
              <w:rPr>
                <w:color w:val="000000"/>
                <w:sz w:val="20"/>
                <w:szCs w:val="20"/>
              </w:rPr>
              <w:t>2,90</w:t>
            </w:r>
          </w:p>
        </w:tc>
        <w:tc>
          <w:tcPr>
            <w:tcW w:w="850" w:type="dxa"/>
            <w:tcBorders>
              <w:top w:val="single" w:sz="4" w:space="0" w:color="auto"/>
              <w:left w:val="nil"/>
              <w:bottom w:val="single" w:sz="4" w:space="0" w:color="auto"/>
              <w:right w:val="nil"/>
            </w:tcBorders>
          </w:tcPr>
          <w:p w14:paraId="1409ACC0" w14:textId="77777777" w:rsidR="00096830" w:rsidRPr="00151ECE" w:rsidRDefault="00096830" w:rsidP="00DF5187">
            <w:pPr>
              <w:jc w:val="right"/>
              <w:rPr>
                <w:sz w:val="20"/>
                <w:szCs w:val="20"/>
              </w:rPr>
            </w:pPr>
            <w:r w:rsidRPr="00151ECE">
              <w:rPr>
                <w:sz w:val="20"/>
                <w:szCs w:val="20"/>
              </w:rPr>
              <w:t>0,61</w:t>
            </w:r>
          </w:p>
        </w:tc>
        <w:tc>
          <w:tcPr>
            <w:tcW w:w="1134" w:type="dxa"/>
            <w:tcBorders>
              <w:top w:val="single" w:sz="4" w:space="0" w:color="auto"/>
              <w:left w:val="single" w:sz="8" w:space="0" w:color="auto"/>
              <w:bottom w:val="single" w:sz="4" w:space="0" w:color="auto"/>
              <w:right w:val="single" w:sz="8" w:space="0" w:color="auto"/>
            </w:tcBorders>
          </w:tcPr>
          <w:p w14:paraId="1409ACC1" w14:textId="77777777" w:rsidR="00096830" w:rsidRPr="00151ECE" w:rsidRDefault="00096830" w:rsidP="00DF5187">
            <w:pPr>
              <w:jc w:val="right"/>
              <w:rPr>
                <w:color w:val="000000"/>
                <w:sz w:val="20"/>
                <w:szCs w:val="20"/>
              </w:rPr>
            </w:pPr>
            <w:r w:rsidRPr="00151ECE">
              <w:rPr>
                <w:color w:val="000000"/>
                <w:sz w:val="20"/>
                <w:szCs w:val="20"/>
              </w:rPr>
              <w:t>3,51</w:t>
            </w:r>
          </w:p>
        </w:tc>
      </w:tr>
      <w:tr w:rsidR="00096830" w:rsidRPr="00151ECE" w14:paraId="1409ACC9"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CC3" w14:textId="77777777" w:rsidR="00096830" w:rsidRPr="00151ECE" w:rsidRDefault="00096830" w:rsidP="00D85F66">
            <w:pPr>
              <w:rPr>
                <w:color w:val="000000"/>
                <w:sz w:val="20"/>
                <w:szCs w:val="20"/>
              </w:rPr>
            </w:pPr>
            <w:r w:rsidRPr="00151ECE">
              <w:rPr>
                <w:color w:val="000000"/>
                <w:sz w:val="20"/>
                <w:szCs w:val="20"/>
              </w:rPr>
              <w:t>2</w:t>
            </w:r>
            <w:r w:rsidR="00421831" w:rsidRPr="00151ECE">
              <w:rPr>
                <w:color w:val="000000"/>
                <w:sz w:val="20"/>
                <w:szCs w:val="20"/>
              </w:rPr>
              <w:t>7</w:t>
            </w:r>
            <w:r w:rsidRPr="00151ECE">
              <w:rPr>
                <w:color w:val="000000"/>
                <w:sz w:val="20"/>
                <w:szCs w:val="20"/>
              </w:rPr>
              <w:t>.10.</w:t>
            </w:r>
          </w:p>
        </w:tc>
        <w:tc>
          <w:tcPr>
            <w:tcW w:w="3260" w:type="dxa"/>
            <w:tcBorders>
              <w:top w:val="single" w:sz="4" w:space="0" w:color="auto"/>
              <w:left w:val="nil"/>
              <w:bottom w:val="single" w:sz="4" w:space="0" w:color="auto"/>
              <w:right w:val="single" w:sz="8" w:space="0" w:color="auto"/>
            </w:tcBorders>
            <w:noWrap/>
          </w:tcPr>
          <w:p w14:paraId="1409ACC4" w14:textId="77777777" w:rsidR="00096830" w:rsidRPr="00151ECE" w:rsidRDefault="00096830" w:rsidP="00DF5187">
            <w:pPr>
              <w:rPr>
                <w:color w:val="000000"/>
                <w:sz w:val="20"/>
                <w:szCs w:val="20"/>
              </w:rPr>
            </w:pPr>
            <w:r w:rsidRPr="00151ECE">
              <w:rPr>
                <w:color w:val="000000"/>
                <w:sz w:val="20"/>
                <w:szCs w:val="20"/>
              </w:rPr>
              <w:t>apmaiņas magnija (Mg) noteikšana</w:t>
            </w:r>
          </w:p>
        </w:tc>
        <w:tc>
          <w:tcPr>
            <w:tcW w:w="1560" w:type="dxa"/>
            <w:tcBorders>
              <w:top w:val="single" w:sz="4" w:space="0" w:color="auto"/>
              <w:left w:val="nil"/>
              <w:bottom w:val="single" w:sz="4" w:space="0" w:color="auto"/>
              <w:right w:val="single" w:sz="8" w:space="0" w:color="auto"/>
            </w:tcBorders>
          </w:tcPr>
          <w:p w14:paraId="1409ACC5" w14:textId="77777777" w:rsidR="00096830" w:rsidRPr="00151ECE" w:rsidRDefault="00096830" w:rsidP="00DF5187">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CC6" w14:textId="77777777" w:rsidR="00096830" w:rsidRPr="00151ECE" w:rsidRDefault="00096830" w:rsidP="00DF5187">
            <w:pPr>
              <w:jc w:val="right"/>
              <w:rPr>
                <w:color w:val="000000"/>
                <w:sz w:val="20"/>
                <w:szCs w:val="20"/>
              </w:rPr>
            </w:pPr>
            <w:r w:rsidRPr="00151ECE">
              <w:rPr>
                <w:color w:val="000000"/>
                <w:sz w:val="20"/>
                <w:szCs w:val="20"/>
              </w:rPr>
              <w:t>3,21</w:t>
            </w:r>
          </w:p>
        </w:tc>
        <w:tc>
          <w:tcPr>
            <w:tcW w:w="850" w:type="dxa"/>
            <w:tcBorders>
              <w:top w:val="single" w:sz="4" w:space="0" w:color="auto"/>
              <w:left w:val="nil"/>
              <w:bottom w:val="single" w:sz="4" w:space="0" w:color="auto"/>
              <w:right w:val="nil"/>
            </w:tcBorders>
          </w:tcPr>
          <w:p w14:paraId="1409ACC7" w14:textId="77777777" w:rsidR="00096830" w:rsidRPr="00151ECE" w:rsidRDefault="00096830" w:rsidP="00DF5187">
            <w:pPr>
              <w:jc w:val="right"/>
              <w:rPr>
                <w:sz w:val="20"/>
                <w:szCs w:val="20"/>
              </w:rPr>
            </w:pPr>
            <w:r w:rsidRPr="00151ECE">
              <w:rPr>
                <w:sz w:val="20"/>
                <w:szCs w:val="20"/>
              </w:rPr>
              <w:t>0,67</w:t>
            </w:r>
          </w:p>
        </w:tc>
        <w:tc>
          <w:tcPr>
            <w:tcW w:w="1134" w:type="dxa"/>
            <w:tcBorders>
              <w:top w:val="single" w:sz="4" w:space="0" w:color="auto"/>
              <w:left w:val="single" w:sz="8" w:space="0" w:color="auto"/>
              <w:bottom w:val="single" w:sz="4" w:space="0" w:color="auto"/>
              <w:right w:val="single" w:sz="8" w:space="0" w:color="auto"/>
            </w:tcBorders>
          </w:tcPr>
          <w:p w14:paraId="1409ACC8" w14:textId="77777777" w:rsidR="00096830" w:rsidRPr="00151ECE" w:rsidRDefault="00096830" w:rsidP="00DF5187">
            <w:pPr>
              <w:jc w:val="right"/>
              <w:rPr>
                <w:color w:val="000000"/>
                <w:sz w:val="20"/>
                <w:szCs w:val="20"/>
              </w:rPr>
            </w:pPr>
            <w:r w:rsidRPr="00151ECE">
              <w:rPr>
                <w:color w:val="000000"/>
                <w:sz w:val="20"/>
                <w:szCs w:val="20"/>
              </w:rPr>
              <w:t>3,88</w:t>
            </w:r>
          </w:p>
        </w:tc>
      </w:tr>
      <w:tr w:rsidR="00096830" w:rsidRPr="00151ECE" w14:paraId="1409ACD0"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CCA" w14:textId="77777777" w:rsidR="00096830" w:rsidRPr="00151ECE" w:rsidRDefault="00096830" w:rsidP="00D85F66">
            <w:pPr>
              <w:rPr>
                <w:color w:val="000000"/>
                <w:sz w:val="20"/>
                <w:szCs w:val="20"/>
              </w:rPr>
            </w:pPr>
            <w:r w:rsidRPr="00151ECE">
              <w:rPr>
                <w:color w:val="000000"/>
                <w:sz w:val="20"/>
                <w:szCs w:val="20"/>
              </w:rPr>
              <w:t>2</w:t>
            </w:r>
            <w:r w:rsidR="00421831" w:rsidRPr="00151ECE">
              <w:rPr>
                <w:color w:val="000000"/>
                <w:sz w:val="20"/>
                <w:szCs w:val="20"/>
              </w:rPr>
              <w:t>7</w:t>
            </w:r>
            <w:r w:rsidRPr="00151ECE">
              <w:rPr>
                <w:color w:val="000000"/>
                <w:sz w:val="20"/>
                <w:szCs w:val="20"/>
              </w:rPr>
              <w:t>.11.</w:t>
            </w:r>
          </w:p>
        </w:tc>
        <w:tc>
          <w:tcPr>
            <w:tcW w:w="3260" w:type="dxa"/>
            <w:tcBorders>
              <w:top w:val="single" w:sz="4" w:space="0" w:color="auto"/>
              <w:left w:val="nil"/>
              <w:bottom w:val="single" w:sz="4" w:space="0" w:color="auto"/>
              <w:right w:val="single" w:sz="8" w:space="0" w:color="auto"/>
            </w:tcBorders>
            <w:noWrap/>
          </w:tcPr>
          <w:p w14:paraId="1409ACCB" w14:textId="77777777" w:rsidR="00096830" w:rsidRPr="00151ECE" w:rsidRDefault="00096830" w:rsidP="00DF5187">
            <w:pPr>
              <w:rPr>
                <w:color w:val="000000"/>
                <w:sz w:val="20"/>
                <w:szCs w:val="20"/>
              </w:rPr>
            </w:pPr>
            <w:r w:rsidRPr="00151ECE">
              <w:rPr>
                <w:color w:val="000000"/>
                <w:sz w:val="20"/>
                <w:szCs w:val="20"/>
              </w:rPr>
              <w:t>kalcija (Ca) noteikšana</w:t>
            </w:r>
          </w:p>
        </w:tc>
        <w:tc>
          <w:tcPr>
            <w:tcW w:w="1560" w:type="dxa"/>
            <w:tcBorders>
              <w:top w:val="single" w:sz="4" w:space="0" w:color="auto"/>
              <w:left w:val="nil"/>
              <w:bottom w:val="single" w:sz="4" w:space="0" w:color="auto"/>
              <w:right w:val="single" w:sz="8" w:space="0" w:color="auto"/>
            </w:tcBorders>
          </w:tcPr>
          <w:p w14:paraId="1409ACCC" w14:textId="77777777" w:rsidR="00096830" w:rsidRPr="00151ECE" w:rsidRDefault="00096830" w:rsidP="00DF5187">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CCD" w14:textId="77777777" w:rsidR="00096830" w:rsidRPr="00151ECE" w:rsidRDefault="00096830" w:rsidP="00DF5187">
            <w:pPr>
              <w:jc w:val="right"/>
              <w:rPr>
                <w:color w:val="000000"/>
                <w:sz w:val="20"/>
                <w:szCs w:val="20"/>
              </w:rPr>
            </w:pPr>
            <w:r w:rsidRPr="00151ECE">
              <w:rPr>
                <w:color w:val="000000"/>
                <w:sz w:val="20"/>
                <w:szCs w:val="20"/>
              </w:rPr>
              <w:t>3,21</w:t>
            </w:r>
          </w:p>
        </w:tc>
        <w:tc>
          <w:tcPr>
            <w:tcW w:w="850" w:type="dxa"/>
            <w:tcBorders>
              <w:top w:val="single" w:sz="4" w:space="0" w:color="auto"/>
              <w:left w:val="nil"/>
              <w:bottom w:val="single" w:sz="4" w:space="0" w:color="auto"/>
              <w:right w:val="nil"/>
            </w:tcBorders>
          </w:tcPr>
          <w:p w14:paraId="1409ACCE" w14:textId="77777777" w:rsidR="00096830" w:rsidRPr="00151ECE" w:rsidRDefault="00096830" w:rsidP="00DF5187">
            <w:pPr>
              <w:jc w:val="right"/>
              <w:rPr>
                <w:sz w:val="20"/>
                <w:szCs w:val="20"/>
              </w:rPr>
            </w:pPr>
            <w:r w:rsidRPr="00151ECE">
              <w:rPr>
                <w:sz w:val="20"/>
                <w:szCs w:val="20"/>
              </w:rPr>
              <w:t>0,67</w:t>
            </w:r>
          </w:p>
        </w:tc>
        <w:tc>
          <w:tcPr>
            <w:tcW w:w="1134" w:type="dxa"/>
            <w:tcBorders>
              <w:top w:val="single" w:sz="4" w:space="0" w:color="auto"/>
              <w:left w:val="single" w:sz="8" w:space="0" w:color="auto"/>
              <w:bottom w:val="single" w:sz="4" w:space="0" w:color="auto"/>
              <w:right w:val="single" w:sz="8" w:space="0" w:color="auto"/>
            </w:tcBorders>
          </w:tcPr>
          <w:p w14:paraId="1409ACCF" w14:textId="77777777" w:rsidR="00096830" w:rsidRPr="00151ECE" w:rsidRDefault="00096830" w:rsidP="00DF5187">
            <w:pPr>
              <w:jc w:val="right"/>
              <w:rPr>
                <w:color w:val="000000"/>
                <w:sz w:val="20"/>
                <w:szCs w:val="20"/>
              </w:rPr>
            </w:pPr>
            <w:r w:rsidRPr="00151ECE">
              <w:rPr>
                <w:color w:val="000000"/>
                <w:sz w:val="20"/>
                <w:szCs w:val="20"/>
              </w:rPr>
              <w:t>3,88</w:t>
            </w:r>
          </w:p>
        </w:tc>
      </w:tr>
      <w:tr w:rsidR="00096830" w:rsidRPr="00151ECE" w14:paraId="1409ACD7"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CD1" w14:textId="77777777" w:rsidR="00096830" w:rsidRPr="00151ECE" w:rsidRDefault="00096830" w:rsidP="00D85F66">
            <w:pPr>
              <w:rPr>
                <w:color w:val="000000"/>
                <w:sz w:val="20"/>
                <w:szCs w:val="20"/>
              </w:rPr>
            </w:pPr>
            <w:r w:rsidRPr="00151ECE">
              <w:rPr>
                <w:color w:val="000000"/>
                <w:sz w:val="20"/>
                <w:szCs w:val="20"/>
              </w:rPr>
              <w:t>2</w:t>
            </w:r>
            <w:r w:rsidR="00421831" w:rsidRPr="00151ECE">
              <w:rPr>
                <w:color w:val="000000"/>
                <w:sz w:val="20"/>
                <w:szCs w:val="20"/>
              </w:rPr>
              <w:t>7</w:t>
            </w:r>
            <w:r w:rsidRPr="00151ECE">
              <w:rPr>
                <w:color w:val="000000"/>
                <w:sz w:val="20"/>
                <w:szCs w:val="20"/>
              </w:rPr>
              <w:t>.12.</w:t>
            </w:r>
          </w:p>
        </w:tc>
        <w:tc>
          <w:tcPr>
            <w:tcW w:w="3260" w:type="dxa"/>
            <w:tcBorders>
              <w:top w:val="single" w:sz="4" w:space="0" w:color="auto"/>
              <w:left w:val="nil"/>
              <w:bottom w:val="single" w:sz="4" w:space="0" w:color="auto"/>
              <w:right w:val="single" w:sz="8" w:space="0" w:color="auto"/>
            </w:tcBorders>
            <w:noWrap/>
          </w:tcPr>
          <w:p w14:paraId="1409ACD2" w14:textId="77777777" w:rsidR="00096830" w:rsidRPr="00151ECE" w:rsidRDefault="00096830" w:rsidP="00DF5187">
            <w:pPr>
              <w:rPr>
                <w:color w:val="000000"/>
                <w:sz w:val="20"/>
                <w:szCs w:val="20"/>
              </w:rPr>
            </w:pPr>
            <w:r w:rsidRPr="00151ECE">
              <w:rPr>
                <w:color w:val="000000"/>
                <w:sz w:val="20"/>
                <w:szCs w:val="20"/>
              </w:rPr>
              <w:t>mikroelementa bora (B) noteikšana</w:t>
            </w:r>
          </w:p>
        </w:tc>
        <w:tc>
          <w:tcPr>
            <w:tcW w:w="1560" w:type="dxa"/>
            <w:tcBorders>
              <w:top w:val="single" w:sz="4" w:space="0" w:color="auto"/>
              <w:left w:val="nil"/>
              <w:bottom w:val="single" w:sz="4" w:space="0" w:color="auto"/>
              <w:right w:val="single" w:sz="8" w:space="0" w:color="auto"/>
            </w:tcBorders>
          </w:tcPr>
          <w:p w14:paraId="1409ACD3" w14:textId="77777777" w:rsidR="00096830" w:rsidRPr="00151ECE" w:rsidRDefault="00096830" w:rsidP="00DF5187">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CD4" w14:textId="77777777" w:rsidR="00096830" w:rsidRPr="00151ECE" w:rsidRDefault="00096830" w:rsidP="00DF5187">
            <w:pPr>
              <w:jc w:val="right"/>
              <w:rPr>
                <w:color w:val="000000"/>
                <w:sz w:val="20"/>
                <w:szCs w:val="20"/>
              </w:rPr>
            </w:pPr>
            <w:r w:rsidRPr="00151ECE">
              <w:rPr>
                <w:color w:val="000000"/>
                <w:sz w:val="20"/>
                <w:szCs w:val="20"/>
              </w:rPr>
              <w:t>3,31</w:t>
            </w:r>
          </w:p>
        </w:tc>
        <w:tc>
          <w:tcPr>
            <w:tcW w:w="850" w:type="dxa"/>
            <w:tcBorders>
              <w:top w:val="single" w:sz="4" w:space="0" w:color="auto"/>
              <w:left w:val="nil"/>
              <w:bottom w:val="single" w:sz="4" w:space="0" w:color="auto"/>
              <w:right w:val="nil"/>
            </w:tcBorders>
          </w:tcPr>
          <w:p w14:paraId="1409ACD5" w14:textId="77777777" w:rsidR="00096830" w:rsidRPr="00151ECE" w:rsidRDefault="00096830" w:rsidP="00DF5187">
            <w:pPr>
              <w:jc w:val="right"/>
              <w:rPr>
                <w:sz w:val="20"/>
                <w:szCs w:val="20"/>
              </w:rPr>
            </w:pPr>
            <w:r w:rsidRPr="00151ECE">
              <w:rPr>
                <w:sz w:val="20"/>
                <w:szCs w:val="20"/>
              </w:rPr>
              <w:t>0,70</w:t>
            </w:r>
          </w:p>
        </w:tc>
        <w:tc>
          <w:tcPr>
            <w:tcW w:w="1134" w:type="dxa"/>
            <w:tcBorders>
              <w:top w:val="single" w:sz="4" w:space="0" w:color="auto"/>
              <w:left w:val="single" w:sz="8" w:space="0" w:color="auto"/>
              <w:bottom w:val="single" w:sz="4" w:space="0" w:color="auto"/>
              <w:right w:val="single" w:sz="8" w:space="0" w:color="auto"/>
            </w:tcBorders>
          </w:tcPr>
          <w:p w14:paraId="1409ACD6" w14:textId="77777777" w:rsidR="00096830" w:rsidRPr="00151ECE" w:rsidRDefault="00096830" w:rsidP="00DF5187">
            <w:pPr>
              <w:jc w:val="right"/>
              <w:rPr>
                <w:color w:val="000000"/>
                <w:sz w:val="20"/>
                <w:szCs w:val="20"/>
              </w:rPr>
            </w:pPr>
            <w:r w:rsidRPr="00151ECE">
              <w:rPr>
                <w:color w:val="000000"/>
                <w:sz w:val="20"/>
                <w:szCs w:val="20"/>
              </w:rPr>
              <w:t>4,01</w:t>
            </w:r>
          </w:p>
        </w:tc>
      </w:tr>
      <w:tr w:rsidR="00096830" w:rsidRPr="00151ECE" w14:paraId="1409ACDE"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CD8" w14:textId="77777777" w:rsidR="00096830" w:rsidRPr="00151ECE" w:rsidRDefault="00096830" w:rsidP="00D85F66">
            <w:pPr>
              <w:rPr>
                <w:color w:val="000000"/>
                <w:sz w:val="20"/>
                <w:szCs w:val="20"/>
              </w:rPr>
            </w:pPr>
            <w:r w:rsidRPr="00151ECE">
              <w:rPr>
                <w:color w:val="000000"/>
                <w:sz w:val="20"/>
                <w:szCs w:val="20"/>
              </w:rPr>
              <w:t>2</w:t>
            </w:r>
            <w:r w:rsidR="00421831" w:rsidRPr="00151ECE">
              <w:rPr>
                <w:color w:val="000000"/>
                <w:sz w:val="20"/>
                <w:szCs w:val="20"/>
              </w:rPr>
              <w:t>7</w:t>
            </w:r>
            <w:r w:rsidRPr="00151ECE">
              <w:rPr>
                <w:color w:val="000000"/>
                <w:sz w:val="20"/>
                <w:szCs w:val="20"/>
              </w:rPr>
              <w:t>.13.</w:t>
            </w:r>
          </w:p>
        </w:tc>
        <w:tc>
          <w:tcPr>
            <w:tcW w:w="3260" w:type="dxa"/>
            <w:tcBorders>
              <w:top w:val="single" w:sz="4" w:space="0" w:color="auto"/>
              <w:left w:val="nil"/>
              <w:bottom w:val="single" w:sz="4" w:space="0" w:color="auto"/>
              <w:right w:val="single" w:sz="8" w:space="0" w:color="auto"/>
            </w:tcBorders>
            <w:noWrap/>
          </w:tcPr>
          <w:p w14:paraId="1409ACD9" w14:textId="77777777" w:rsidR="00096830" w:rsidRPr="00151ECE" w:rsidRDefault="00096830" w:rsidP="00DF5187">
            <w:pPr>
              <w:rPr>
                <w:color w:val="000000"/>
                <w:sz w:val="20"/>
                <w:szCs w:val="20"/>
              </w:rPr>
            </w:pPr>
            <w:r w:rsidRPr="00151ECE">
              <w:rPr>
                <w:color w:val="000000"/>
                <w:sz w:val="20"/>
                <w:szCs w:val="20"/>
              </w:rPr>
              <w:t>mikroelementa cinka (</w:t>
            </w:r>
            <w:proofErr w:type="spellStart"/>
            <w:r w:rsidRPr="00151ECE">
              <w:rPr>
                <w:color w:val="000000"/>
                <w:sz w:val="20"/>
                <w:szCs w:val="20"/>
              </w:rPr>
              <w:t>Zn</w:t>
            </w:r>
            <w:proofErr w:type="spellEnd"/>
            <w:r w:rsidRPr="00151ECE">
              <w:rPr>
                <w:color w:val="000000"/>
                <w:sz w:val="20"/>
                <w:szCs w:val="20"/>
              </w:rPr>
              <w:t>) noteikšana</w:t>
            </w:r>
          </w:p>
        </w:tc>
        <w:tc>
          <w:tcPr>
            <w:tcW w:w="1560" w:type="dxa"/>
            <w:tcBorders>
              <w:top w:val="single" w:sz="4" w:space="0" w:color="auto"/>
              <w:left w:val="nil"/>
              <w:bottom w:val="single" w:sz="4" w:space="0" w:color="auto"/>
              <w:right w:val="single" w:sz="8" w:space="0" w:color="auto"/>
            </w:tcBorders>
          </w:tcPr>
          <w:p w14:paraId="1409ACDA" w14:textId="77777777" w:rsidR="00096830" w:rsidRPr="00151ECE" w:rsidRDefault="00096830" w:rsidP="00DF5187">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CDB" w14:textId="77777777" w:rsidR="00096830" w:rsidRPr="00151ECE" w:rsidRDefault="00096830" w:rsidP="00DF5187">
            <w:pPr>
              <w:jc w:val="right"/>
              <w:rPr>
                <w:color w:val="000000"/>
                <w:sz w:val="20"/>
                <w:szCs w:val="20"/>
              </w:rPr>
            </w:pPr>
            <w:r w:rsidRPr="00151ECE">
              <w:rPr>
                <w:color w:val="000000"/>
                <w:sz w:val="20"/>
                <w:szCs w:val="20"/>
              </w:rPr>
              <w:t>3,31</w:t>
            </w:r>
          </w:p>
        </w:tc>
        <w:tc>
          <w:tcPr>
            <w:tcW w:w="850" w:type="dxa"/>
            <w:tcBorders>
              <w:top w:val="single" w:sz="4" w:space="0" w:color="auto"/>
              <w:left w:val="nil"/>
              <w:bottom w:val="single" w:sz="4" w:space="0" w:color="auto"/>
              <w:right w:val="nil"/>
            </w:tcBorders>
          </w:tcPr>
          <w:p w14:paraId="1409ACDC" w14:textId="77777777" w:rsidR="00096830" w:rsidRPr="00151ECE" w:rsidRDefault="00096830" w:rsidP="00DF5187">
            <w:pPr>
              <w:jc w:val="right"/>
              <w:rPr>
                <w:sz w:val="20"/>
                <w:szCs w:val="20"/>
              </w:rPr>
            </w:pPr>
            <w:r w:rsidRPr="00151ECE">
              <w:rPr>
                <w:sz w:val="20"/>
                <w:szCs w:val="20"/>
              </w:rPr>
              <w:t>0,70</w:t>
            </w:r>
          </w:p>
        </w:tc>
        <w:tc>
          <w:tcPr>
            <w:tcW w:w="1134" w:type="dxa"/>
            <w:tcBorders>
              <w:top w:val="single" w:sz="4" w:space="0" w:color="auto"/>
              <w:left w:val="single" w:sz="8" w:space="0" w:color="auto"/>
              <w:bottom w:val="single" w:sz="4" w:space="0" w:color="auto"/>
              <w:right w:val="single" w:sz="8" w:space="0" w:color="auto"/>
            </w:tcBorders>
          </w:tcPr>
          <w:p w14:paraId="1409ACDD" w14:textId="77777777" w:rsidR="00096830" w:rsidRPr="00151ECE" w:rsidRDefault="00096830" w:rsidP="00DF5187">
            <w:pPr>
              <w:jc w:val="right"/>
              <w:rPr>
                <w:color w:val="000000"/>
                <w:sz w:val="20"/>
                <w:szCs w:val="20"/>
              </w:rPr>
            </w:pPr>
            <w:r w:rsidRPr="00151ECE">
              <w:rPr>
                <w:color w:val="000000"/>
                <w:sz w:val="20"/>
                <w:szCs w:val="20"/>
              </w:rPr>
              <w:t>4,01</w:t>
            </w:r>
          </w:p>
        </w:tc>
      </w:tr>
      <w:tr w:rsidR="00096830" w:rsidRPr="00151ECE" w14:paraId="1409ACE5"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CDF" w14:textId="77777777" w:rsidR="00096830" w:rsidRPr="00151ECE" w:rsidRDefault="00096830" w:rsidP="00D85F66">
            <w:pPr>
              <w:rPr>
                <w:color w:val="000000"/>
                <w:sz w:val="20"/>
                <w:szCs w:val="20"/>
              </w:rPr>
            </w:pPr>
            <w:r w:rsidRPr="00151ECE">
              <w:rPr>
                <w:color w:val="000000"/>
                <w:sz w:val="20"/>
                <w:szCs w:val="20"/>
              </w:rPr>
              <w:t>2</w:t>
            </w:r>
            <w:r w:rsidR="00421831" w:rsidRPr="00151ECE">
              <w:rPr>
                <w:color w:val="000000"/>
                <w:sz w:val="20"/>
                <w:szCs w:val="20"/>
              </w:rPr>
              <w:t>7</w:t>
            </w:r>
            <w:r w:rsidRPr="00151ECE">
              <w:rPr>
                <w:color w:val="000000"/>
                <w:sz w:val="20"/>
                <w:szCs w:val="20"/>
              </w:rPr>
              <w:t>.14.</w:t>
            </w:r>
          </w:p>
        </w:tc>
        <w:tc>
          <w:tcPr>
            <w:tcW w:w="3260" w:type="dxa"/>
            <w:tcBorders>
              <w:top w:val="single" w:sz="4" w:space="0" w:color="auto"/>
              <w:left w:val="nil"/>
              <w:bottom w:val="single" w:sz="4" w:space="0" w:color="auto"/>
              <w:right w:val="single" w:sz="8" w:space="0" w:color="auto"/>
            </w:tcBorders>
            <w:noWrap/>
          </w:tcPr>
          <w:p w14:paraId="1409ACE0" w14:textId="77777777" w:rsidR="00096830" w:rsidRPr="00151ECE" w:rsidRDefault="00096830" w:rsidP="00DF5187">
            <w:pPr>
              <w:rPr>
                <w:color w:val="000000"/>
                <w:sz w:val="20"/>
                <w:szCs w:val="20"/>
              </w:rPr>
            </w:pPr>
            <w:r w:rsidRPr="00151ECE">
              <w:rPr>
                <w:color w:val="000000"/>
                <w:sz w:val="20"/>
                <w:szCs w:val="20"/>
              </w:rPr>
              <w:t>mikroelementa vara (Cu) noteikšana</w:t>
            </w:r>
          </w:p>
        </w:tc>
        <w:tc>
          <w:tcPr>
            <w:tcW w:w="1560" w:type="dxa"/>
            <w:tcBorders>
              <w:top w:val="single" w:sz="4" w:space="0" w:color="auto"/>
              <w:left w:val="nil"/>
              <w:bottom w:val="single" w:sz="4" w:space="0" w:color="auto"/>
              <w:right w:val="single" w:sz="8" w:space="0" w:color="auto"/>
            </w:tcBorders>
          </w:tcPr>
          <w:p w14:paraId="1409ACE1" w14:textId="77777777" w:rsidR="00096830" w:rsidRPr="00151ECE" w:rsidRDefault="00096830" w:rsidP="00DF5187">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CE2" w14:textId="77777777" w:rsidR="00096830" w:rsidRPr="00151ECE" w:rsidRDefault="00096830" w:rsidP="00DF5187">
            <w:pPr>
              <w:jc w:val="right"/>
              <w:rPr>
                <w:color w:val="000000"/>
                <w:sz w:val="20"/>
                <w:szCs w:val="20"/>
              </w:rPr>
            </w:pPr>
            <w:r w:rsidRPr="00151ECE">
              <w:rPr>
                <w:color w:val="000000"/>
                <w:sz w:val="20"/>
                <w:szCs w:val="20"/>
              </w:rPr>
              <w:t>3,31</w:t>
            </w:r>
          </w:p>
        </w:tc>
        <w:tc>
          <w:tcPr>
            <w:tcW w:w="850" w:type="dxa"/>
            <w:tcBorders>
              <w:top w:val="single" w:sz="4" w:space="0" w:color="auto"/>
              <w:left w:val="nil"/>
              <w:bottom w:val="single" w:sz="4" w:space="0" w:color="auto"/>
              <w:right w:val="nil"/>
            </w:tcBorders>
          </w:tcPr>
          <w:p w14:paraId="1409ACE3" w14:textId="77777777" w:rsidR="00096830" w:rsidRPr="00151ECE" w:rsidRDefault="00096830" w:rsidP="00DF5187">
            <w:pPr>
              <w:jc w:val="right"/>
              <w:rPr>
                <w:sz w:val="20"/>
                <w:szCs w:val="20"/>
              </w:rPr>
            </w:pPr>
            <w:r w:rsidRPr="00151ECE">
              <w:rPr>
                <w:sz w:val="20"/>
                <w:szCs w:val="20"/>
              </w:rPr>
              <w:t>0,70</w:t>
            </w:r>
          </w:p>
        </w:tc>
        <w:tc>
          <w:tcPr>
            <w:tcW w:w="1134" w:type="dxa"/>
            <w:tcBorders>
              <w:top w:val="single" w:sz="4" w:space="0" w:color="auto"/>
              <w:left w:val="single" w:sz="8" w:space="0" w:color="auto"/>
              <w:bottom w:val="single" w:sz="4" w:space="0" w:color="auto"/>
              <w:right w:val="single" w:sz="8" w:space="0" w:color="auto"/>
            </w:tcBorders>
          </w:tcPr>
          <w:p w14:paraId="1409ACE4" w14:textId="77777777" w:rsidR="00096830" w:rsidRPr="00151ECE" w:rsidRDefault="00096830" w:rsidP="00DF5187">
            <w:pPr>
              <w:jc w:val="right"/>
              <w:rPr>
                <w:color w:val="000000"/>
                <w:sz w:val="20"/>
                <w:szCs w:val="20"/>
              </w:rPr>
            </w:pPr>
            <w:r w:rsidRPr="00151ECE">
              <w:rPr>
                <w:color w:val="000000"/>
                <w:sz w:val="20"/>
                <w:szCs w:val="20"/>
              </w:rPr>
              <w:t>4,01</w:t>
            </w:r>
          </w:p>
        </w:tc>
      </w:tr>
      <w:tr w:rsidR="00096830" w:rsidRPr="00151ECE" w14:paraId="1409ACEC"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CE6" w14:textId="77777777" w:rsidR="00096830" w:rsidRPr="00151ECE" w:rsidRDefault="00096830" w:rsidP="00D85F66">
            <w:pPr>
              <w:rPr>
                <w:color w:val="000000"/>
                <w:sz w:val="20"/>
                <w:szCs w:val="20"/>
              </w:rPr>
            </w:pPr>
            <w:r w:rsidRPr="00151ECE">
              <w:rPr>
                <w:color w:val="000000"/>
                <w:sz w:val="20"/>
                <w:szCs w:val="20"/>
              </w:rPr>
              <w:t>2</w:t>
            </w:r>
            <w:r w:rsidR="00421831" w:rsidRPr="00151ECE">
              <w:rPr>
                <w:color w:val="000000"/>
                <w:sz w:val="20"/>
                <w:szCs w:val="20"/>
              </w:rPr>
              <w:t>7</w:t>
            </w:r>
            <w:r w:rsidRPr="00151ECE">
              <w:rPr>
                <w:color w:val="000000"/>
                <w:sz w:val="20"/>
                <w:szCs w:val="20"/>
              </w:rPr>
              <w:t>.15.</w:t>
            </w:r>
          </w:p>
        </w:tc>
        <w:tc>
          <w:tcPr>
            <w:tcW w:w="3260" w:type="dxa"/>
            <w:tcBorders>
              <w:top w:val="single" w:sz="4" w:space="0" w:color="auto"/>
              <w:left w:val="nil"/>
              <w:bottom w:val="single" w:sz="4" w:space="0" w:color="auto"/>
              <w:right w:val="single" w:sz="8" w:space="0" w:color="auto"/>
            </w:tcBorders>
            <w:noWrap/>
          </w:tcPr>
          <w:p w14:paraId="1409ACE7" w14:textId="77777777" w:rsidR="00096830" w:rsidRPr="00151ECE" w:rsidRDefault="00096830" w:rsidP="00DF5187">
            <w:pPr>
              <w:rPr>
                <w:color w:val="000000"/>
                <w:sz w:val="20"/>
                <w:szCs w:val="20"/>
              </w:rPr>
            </w:pPr>
            <w:r w:rsidRPr="00151ECE">
              <w:rPr>
                <w:color w:val="000000"/>
                <w:sz w:val="20"/>
                <w:szCs w:val="20"/>
              </w:rPr>
              <w:t>mikroelementa mangāna (</w:t>
            </w:r>
            <w:proofErr w:type="spellStart"/>
            <w:r w:rsidRPr="00151ECE">
              <w:rPr>
                <w:color w:val="000000"/>
                <w:sz w:val="20"/>
                <w:szCs w:val="20"/>
              </w:rPr>
              <w:t>Mn</w:t>
            </w:r>
            <w:proofErr w:type="spellEnd"/>
            <w:r w:rsidRPr="00151ECE">
              <w:rPr>
                <w:color w:val="000000"/>
                <w:sz w:val="20"/>
                <w:szCs w:val="20"/>
              </w:rPr>
              <w:t>) noteikšana</w:t>
            </w:r>
          </w:p>
        </w:tc>
        <w:tc>
          <w:tcPr>
            <w:tcW w:w="1560" w:type="dxa"/>
            <w:tcBorders>
              <w:top w:val="single" w:sz="4" w:space="0" w:color="auto"/>
              <w:left w:val="nil"/>
              <w:bottom w:val="single" w:sz="4" w:space="0" w:color="auto"/>
              <w:right w:val="single" w:sz="8" w:space="0" w:color="auto"/>
            </w:tcBorders>
          </w:tcPr>
          <w:p w14:paraId="1409ACE8" w14:textId="77777777" w:rsidR="00096830" w:rsidRPr="00151ECE" w:rsidRDefault="00096830" w:rsidP="00DF5187">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CE9" w14:textId="77777777" w:rsidR="00096830" w:rsidRPr="00151ECE" w:rsidRDefault="00096830" w:rsidP="00DF5187">
            <w:pPr>
              <w:jc w:val="right"/>
              <w:rPr>
                <w:color w:val="000000"/>
                <w:sz w:val="20"/>
                <w:szCs w:val="20"/>
              </w:rPr>
            </w:pPr>
            <w:r w:rsidRPr="00151ECE">
              <w:rPr>
                <w:color w:val="000000"/>
                <w:sz w:val="20"/>
                <w:szCs w:val="20"/>
              </w:rPr>
              <w:t>3,31</w:t>
            </w:r>
          </w:p>
        </w:tc>
        <w:tc>
          <w:tcPr>
            <w:tcW w:w="850" w:type="dxa"/>
            <w:tcBorders>
              <w:top w:val="single" w:sz="4" w:space="0" w:color="auto"/>
              <w:left w:val="nil"/>
              <w:bottom w:val="single" w:sz="4" w:space="0" w:color="auto"/>
              <w:right w:val="nil"/>
            </w:tcBorders>
          </w:tcPr>
          <w:p w14:paraId="1409ACEA" w14:textId="77777777" w:rsidR="00096830" w:rsidRPr="00151ECE" w:rsidRDefault="00096830" w:rsidP="00DF5187">
            <w:pPr>
              <w:jc w:val="right"/>
              <w:rPr>
                <w:sz w:val="20"/>
                <w:szCs w:val="20"/>
              </w:rPr>
            </w:pPr>
            <w:r w:rsidRPr="00151ECE">
              <w:rPr>
                <w:sz w:val="20"/>
                <w:szCs w:val="20"/>
              </w:rPr>
              <w:t>0,70</w:t>
            </w:r>
          </w:p>
        </w:tc>
        <w:tc>
          <w:tcPr>
            <w:tcW w:w="1134" w:type="dxa"/>
            <w:tcBorders>
              <w:top w:val="single" w:sz="4" w:space="0" w:color="auto"/>
              <w:left w:val="single" w:sz="8" w:space="0" w:color="auto"/>
              <w:bottom w:val="single" w:sz="4" w:space="0" w:color="auto"/>
              <w:right w:val="single" w:sz="8" w:space="0" w:color="auto"/>
            </w:tcBorders>
          </w:tcPr>
          <w:p w14:paraId="1409ACEB" w14:textId="77777777" w:rsidR="00096830" w:rsidRPr="00151ECE" w:rsidRDefault="00096830" w:rsidP="00DF5187">
            <w:pPr>
              <w:jc w:val="right"/>
              <w:rPr>
                <w:color w:val="000000"/>
                <w:sz w:val="20"/>
                <w:szCs w:val="20"/>
              </w:rPr>
            </w:pPr>
            <w:r w:rsidRPr="00151ECE">
              <w:rPr>
                <w:color w:val="000000"/>
                <w:sz w:val="20"/>
                <w:szCs w:val="20"/>
              </w:rPr>
              <w:t>4,01</w:t>
            </w:r>
          </w:p>
        </w:tc>
      </w:tr>
      <w:tr w:rsidR="00096830" w:rsidRPr="00151ECE" w14:paraId="1409ACF3"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CED" w14:textId="77777777" w:rsidR="00096830" w:rsidRPr="00151ECE" w:rsidRDefault="00096830" w:rsidP="00D85F66">
            <w:pPr>
              <w:rPr>
                <w:color w:val="000000"/>
                <w:sz w:val="20"/>
                <w:szCs w:val="20"/>
              </w:rPr>
            </w:pPr>
            <w:r w:rsidRPr="00151ECE">
              <w:rPr>
                <w:color w:val="000000"/>
                <w:sz w:val="20"/>
                <w:szCs w:val="20"/>
              </w:rPr>
              <w:t>2</w:t>
            </w:r>
            <w:r w:rsidR="00421831" w:rsidRPr="00151ECE">
              <w:rPr>
                <w:color w:val="000000"/>
                <w:sz w:val="20"/>
                <w:szCs w:val="20"/>
              </w:rPr>
              <w:t>7</w:t>
            </w:r>
            <w:r w:rsidRPr="00151ECE">
              <w:rPr>
                <w:color w:val="000000"/>
                <w:sz w:val="20"/>
                <w:szCs w:val="20"/>
              </w:rPr>
              <w:t>.16.</w:t>
            </w:r>
          </w:p>
        </w:tc>
        <w:tc>
          <w:tcPr>
            <w:tcW w:w="3260" w:type="dxa"/>
            <w:tcBorders>
              <w:top w:val="single" w:sz="4" w:space="0" w:color="auto"/>
              <w:left w:val="nil"/>
              <w:bottom w:val="single" w:sz="4" w:space="0" w:color="auto"/>
              <w:right w:val="single" w:sz="8" w:space="0" w:color="auto"/>
            </w:tcBorders>
            <w:noWrap/>
          </w:tcPr>
          <w:p w14:paraId="1409ACEE" w14:textId="77777777" w:rsidR="00096830" w:rsidRPr="00151ECE" w:rsidRDefault="00096830" w:rsidP="00DF5187">
            <w:pPr>
              <w:rPr>
                <w:color w:val="000000"/>
                <w:sz w:val="20"/>
                <w:szCs w:val="20"/>
              </w:rPr>
            </w:pPr>
            <w:r w:rsidRPr="00151ECE">
              <w:rPr>
                <w:color w:val="000000"/>
                <w:sz w:val="20"/>
                <w:szCs w:val="20"/>
              </w:rPr>
              <w:t>sulfātu sēra (S-SO</w:t>
            </w:r>
            <w:r w:rsidRPr="00151ECE">
              <w:rPr>
                <w:color w:val="000000"/>
                <w:sz w:val="20"/>
                <w:szCs w:val="20"/>
                <w:vertAlign w:val="subscript"/>
              </w:rPr>
              <w:t>4</w:t>
            </w:r>
            <w:r w:rsidRPr="00151ECE">
              <w:rPr>
                <w:color w:val="000000"/>
                <w:sz w:val="20"/>
                <w:szCs w:val="20"/>
              </w:rPr>
              <w:t>) noteikšana</w:t>
            </w:r>
          </w:p>
        </w:tc>
        <w:tc>
          <w:tcPr>
            <w:tcW w:w="1560" w:type="dxa"/>
            <w:tcBorders>
              <w:top w:val="single" w:sz="4" w:space="0" w:color="auto"/>
              <w:left w:val="nil"/>
              <w:bottom w:val="single" w:sz="4" w:space="0" w:color="auto"/>
              <w:right w:val="single" w:sz="8" w:space="0" w:color="auto"/>
            </w:tcBorders>
          </w:tcPr>
          <w:p w14:paraId="1409ACEF" w14:textId="77777777" w:rsidR="00096830" w:rsidRPr="00151ECE" w:rsidRDefault="00096830" w:rsidP="00DF5187">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CF0" w14:textId="77777777" w:rsidR="00096830" w:rsidRPr="00151ECE" w:rsidRDefault="00096830" w:rsidP="00DF5187">
            <w:pPr>
              <w:jc w:val="right"/>
              <w:rPr>
                <w:color w:val="000000"/>
                <w:sz w:val="20"/>
                <w:szCs w:val="20"/>
              </w:rPr>
            </w:pPr>
            <w:r w:rsidRPr="00151ECE">
              <w:rPr>
                <w:color w:val="000000"/>
                <w:sz w:val="20"/>
                <w:szCs w:val="20"/>
              </w:rPr>
              <w:t>2,76</w:t>
            </w:r>
          </w:p>
        </w:tc>
        <w:tc>
          <w:tcPr>
            <w:tcW w:w="850" w:type="dxa"/>
            <w:tcBorders>
              <w:top w:val="single" w:sz="4" w:space="0" w:color="auto"/>
              <w:left w:val="nil"/>
              <w:bottom w:val="single" w:sz="4" w:space="0" w:color="auto"/>
              <w:right w:val="nil"/>
            </w:tcBorders>
          </w:tcPr>
          <w:p w14:paraId="1409ACF1" w14:textId="77777777" w:rsidR="00096830" w:rsidRPr="00151ECE" w:rsidRDefault="00096830" w:rsidP="00DF5187">
            <w:pPr>
              <w:jc w:val="right"/>
              <w:rPr>
                <w:sz w:val="20"/>
                <w:szCs w:val="20"/>
              </w:rPr>
            </w:pPr>
            <w:r w:rsidRPr="00151ECE">
              <w:rPr>
                <w:sz w:val="20"/>
                <w:szCs w:val="20"/>
              </w:rPr>
              <w:t>0,58</w:t>
            </w:r>
          </w:p>
        </w:tc>
        <w:tc>
          <w:tcPr>
            <w:tcW w:w="1134" w:type="dxa"/>
            <w:tcBorders>
              <w:top w:val="single" w:sz="4" w:space="0" w:color="auto"/>
              <w:left w:val="single" w:sz="8" w:space="0" w:color="auto"/>
              <w:bottom w:val="single" w:sz="4" w:space="0" w:color="auto"/>
              <w:right w:val="single" w:sz="8" w:space="0" w:color="auto"/>
            </w:tcBorders>
          </w:tcPr>
          <w:p w14:paraId="1409ACF2" w14:textId="77777777" w:rsidR="00096830" w:rsidRPr="00151ECE" w:rsidRDefault="00096830" w:rsidP="00DF5187">
            <w:pPr>
              <w:jc w:val="right"/>
              <w:rPr>
                <w:color w:val="000000"/>
                <w:sz w:val="20"/>
                <w:szCs w:val="20"/>
              </w:rPr>
            </w:pPr>
            <w:r w:rsidRPr="00151ECE">
              <w:rPr>
                <w:color w:val="000000"/>
                <w:sz w:val="20"/>
                <w:szCs w:val="20"/>
              </w:rPr>
              <w:t>3,34</w:t>
            </w:r>
          </w:p>
        </w:tc>
      </w:tr>
      <w:tr w:rsidR="00096830" w:rsidRPr="00151ECE" w14:paraId="1409ACFA"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CF4" w14:textId="77777777" w:rsidR="00096830" w:rsidRPr="00151ECE" w:rsidRDefault="00096830" w:rsidP="00D85F66">
            <w:pPr>
              <w:rPr>
                <w:color w:val="000000"/>
                <w:sz w:val="20"/>
                <w:szCs w:val="20"/>
              </w:rPr>
            </w:pPr>
            <w:r w:rsidRPr="00151ECE">
              <w:rPr>
                <w:color w:val="000000"/>
                <w:sz w:val="20"/>
                <w:szCs w:val="20"/>
              </w:rPr>
              <w:t>2</w:t>
            </w:r>
            <w:r w:rsidR="00421831" w:rsidRPr="00151ECE">
              <w:rPr>
                <w:color w:val="000000"/>
                <w:sz w:val="20"/>
                <w:szCs w:val="20"/>
              </w:rPr>
              <w:t>7</w:t>
            </w:r>
            <w:r w:rsidRPr="00151ECE">
              <w:rPr>
                <w:color w:val="000000"/>
                <w:sz w:val="20"/>
                <w:szCs w:val="20"/>
              </w:rPr>
              <w:t>.17.</w:t>
            </w:r>
          </w:p>
        </w:tc>
        <w:tc>
          <w:tcPr>
            <w:tcW w:w="3260" w:type="dxa"/>
            <w:tcBorders>
              <w:top w:val="single" w:sz="4" w:space="0" w:color="auto"/>
              <w:left w:val="nil"/>
              <w:bottom w:val="single" w:sz="4" w:space="0" w:color="auto"/>
              <w:right w:val="single" w:sz="8" w:space="0" w:color="auto"/>
            </w:tcBorders>
            <w:noWrap/>
          </w:tcPr>
          <w:p w14:paraId="1409ACF5" w14:textId="77777777" w:rsidR="00096830" w:rsidRPr="00151ECE" w:rsidRDefault="00096830" w:rsidP="00DF5187">
            <w:pPr>
              <w:rPr>
                <w:color w:val="000000"/>
                <w:sz w:val="20"/>
                <w:szCs w:val="20"/>
              </w:rPr>
            </w:pPr>
            <w:r w:rsidRPr="00151ECE">
              <w:rPr>
                <w:color w:val="000000"/>
                <w:sz w:val="20"/>
                <w:szCs w:val="20"/>
              </w:rPr>
              <w:t>mikroelementa dzelzs (Fe) noteikšana</w:t>
            </w:r>
          </w:p>
        </w:tc>
        <w:tc>
          <w:tcPr>
            <w:tcW w:w="1560" w:type="dxa"/>
            <w:tcBorders>
              <w:top w:val="single" w:sz="4" w:space="0" w:color="auto"/>
              <w:left w:val="nil"/>
              <w:bottom w:val="single" w:sz="4" w:space="0" w:color="auto"/>
              <w:right w:val="single" w:sz="8" w:space="0" w:color="auto"/>
            </w:tcBorders>
          </w:tcPr>
          <w:p w14:paraId="1409ACF6" w14:textId="77777777" w:rsidR="00096830" w:rsidRPr="00151ECE" w:rsidRDefault="00096830" w:rsidP="00DF5187">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CF7" w14:textId="77777777" w:rsidR="00096830" w:rsidRPr="00151ECE" w:rsidRDefault="00096830" w:rsidP="00DF5187">
            <w:pPr>
              <w:jc w:val="right"/>
              <w:rPr>
                <w:color w:val="000000"/>
                <w:sz w:val="20"/>
                <w:szCs w:val="20"/>
              </w:rPr>
            </w:pPr>
            <w:r w:rsidRPr="00151ECE">
              <w:rPr>
                <w:color w:val="000000"/>
                <w:sz w:val="20"/>
                <w:szCs w:val="20"/>
              </w:rPr>
              <w:t>3,31</w:t>
            </w:r>
          </w:p>
        </w:tc>
        <w:tc>
          <w:tcPr>
            <w:tcW w:w="850" w:type="dxa"/>
            <w:tcBorders>
              <w:top w:val="single" w:sz="4" w:space="0" w:color="auto"/>
              <w:left w:val="nil"/>
              <w:bottom w:val="single" w:sz="4" w:space="0" w:color="auto"/>
              <w:right w:val="nil"/>
            </w:tcBorders>
          </w:tcPr>
          <w:p w14:paraId="1409ACF8" w14:textId="77777777" w:rsidR="00096830" w:rsidRPr="00151ECE" w:rsidRDefault="00096830" w:rsidP="00DF5187">
            <w:pPr>
              <w:jc w:val="right"/>
              <w:rPr>
                <w:sz w:val="20"/>
                <w:szCs w:val="20"/>
              </w:rPr>
            </w:pPr>
            <w:r w:rsidRPr="00151ECE">
              <w:rPr>
                <w:sz w:val="20"/>
                <w:szCs w:val="20"/>
              </w:rPr>
              <w:t>0,70</w:t>
            </w:r>
          </w:p>
        </w:tc>
        <w:tc>
          <w:tcPr>
            <w:tcW w:w="1134" w:type="dxa"/>
            <w:tcBorders>
              <w:top w:val="single" w:sz="4" w:space="0" w:color="auto"/>
              <w:left w:val="single" w:sz="8" w:space="0" w:color="auto"/>
              <w:bottom w:val="single" w:sz="4" w:space="0" w:color="auto"/>
              <w:right w:val="single" w:sz="8" w:space="0" w:color="auto"/>
            </w:tcBorders>
          </w:tcPr>
          <w:p w14:paraId="1409ACF9" w14:textId="77777777" w:rsidR="00096830" w:rsidRPr="00151ECE" w:rsidRDefault="00096830" w:rsidP="00DF5187">
            <w:pPr>
              <w:jc w:val="right"/>
              <w:rPr>
                <w:color w:val="000000"/>
                <w:sz w:val="20"/>
                <w:szCs w:val="20"/>
              </w:rPr>
            </w:pPr>
            <w:r w:rsidRPr="00151ECE">
              <w:rPr>
                <w:color w:val="000000"/>
                <w:sz w:val="20"/>
                <w:szCs w:val="20"/>
              </w:rPr>
              <w:t>4,01</w:t>
            </w:r>
          </w:p>
        </w:tc>
      </w:tr>
      <w:tr w:rsidR="00096830" w:rsidRPr="00151ECE" w14:paraId="1409AD01"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CFB" w14:textId="77777777" w:rsidR="00096830" w:rsidRPr="00151ECE" w:rsidRDefault="00096830" w:rsidP="00D85F66">
            <w:pPr>
              <w:rPr>
                <w:color w:val="000000"/>
                <w:sz w:val="20"/>
                <w:szCs w:val="20"/>
              </w:rPr>
            </w:pPr>
            <w:r w:rsidRPr="00151ECE">
              <w:rPr>
                <w:color w:val="000000"/>
                <w:sz w:val="20"/>
                <w:szCs w:val="20"/>
              </w:rPr>
              <w:t>2</w:t>
            </w:r>
            <w:r w:rsidR="00421831" w:rsidRPr="00151ECE">
              <w:rPr>
                <w:color w:val="000000"/>
                <w:sz w:val="20"/>
                <w:szCs w:val="20"/>
              </w:rPr>
              <w:t>7</w:t>
            </w:r>
            <w:r w:rsidRPr="00151ECE">
              <w:rPr>
                <w:color w:val="000000"/>
                <w:sz w:val="20"/>
                <w:szCs w:val="20"/>
              </w:rPr>
              <w:t>.18.</w:t>
            </w:r>
          </w:p>
        </w:tc>
        <w:tc>
          <w:tcPr>
            <w:tcW w:w="3260" w:type="dxa"/>
            <w:tcBorders>
              <w:top w:val="single" w:sz="4" w:space="0" w:color="auto"/>
              <w:left w:val="nil"/>
              <w:bottom w:val="single" w:sz="4" w:space="0" w:color="auto"/>
              <w:right w:val="single" w:sz="8" w:space="0" w:color="auto"/>
            </w:tcBorders>
            <w:noWrap/>
          </w:tcPr>
          <w:p w14:paraId="1409ACFC" w14:textId="77777777" w:rsidR="00096830" w:rsidRPr="00151ECE" w:rsidRDefault="00096830" w:rsidP="00DF5187">
            <w:pPr>
              <w:rPr>
                <w:color w:val="000000"/>
                <w:sz w:val="20"/>
                <w:szCs w:val="20"/>
              </w:rPr>
            </w:pPr>
            <w:r w:rsidRPr="00151ECE">
              <w:rPr>
                <w:color w:val="000000"/>
                <w:sz w:val="20"/>
                <w:szCs w:val="20"/>
              </w:rPr>
              <w:t>sekundārā elementa nātrija (</w:t>
            </w:r>
            <w:proofErr w:type="spellStart"/>
            <w:r w:rsidRPr="00151ECE">
              <w:rPr>
                <w:color w:val="000000"/>
                <w:sz w:val="20"/>
                <w:szCs w:val="20"/>
              </w:rPr>
              <w:t>Na</w:t>
            </w:r>
            <w:proofErr w:type="spellEnd"/>
            <w:r w:rsidRPr="00151ECE">
              <w:rPr>
                <w:color w:val="000000"/>
                <w:sz w:val="20"/>
                <w:szCs w:val="20"/>
              </w:rPr>
              <w:t>) noteikšana</w:t>
            </w:r>
          </w:p>
        </w:tc>
        <w:tc>
          <w:tcPr>
            <w:tcW w:w="1560" w:type="dxa"/>
            <w:tcBorders>
              <w:top w:val="single" w:sz="4" w:space="0" w:color="auto"/>
              <w:left w:val="nil"/>
              <w:bottom w:val="single" w:sz="4" w:space="0" w:color="auto"/>
              <w:right w:val="single" w:sz="8" w:space="0" w:color="auto"/>
            </w:tcBorders>
          </w:tcPr>
          <w:p w14:paraId="1409ACFD" w14:textId="77777777" w:rsidR="00096830" w:rsidRPr="00151ECE" w:rsidRDefault="00096830" w:rsidP="00DF5187">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CFE" w14:textId="77777777" w:rsidR="00096830" w:rsidRPr="00151ECE" w:rsidRDefault="00096830" w:rsidP="00DF5187">
            <w:pPr>
              <w:jc w:val="right"/>
              <w:rPr>
                <w:color w:val="000000"/>
                <w:sz w:val="20"/>
                <w:szCs w:val="20"/>
              </w:rPr>
            </w:pPr>
            <w:r w:rsidRPr="00151ECE">
              <w:rPr>
                <w:color w:val="000000"/>
                <w:sz w:val="20"/>
                <w:szCs w:val="20"/>
              </w:rPr>
              <w:t>2,90</w:t>
            </w:r>
          </w:p>
        </w:tc>
        <w:tc>
          <w:tcPr>
            <w:tcW w:w="850" w:type="dxa"/>
            <w:tcBorders>
              <w:top w:val="single" w:sz="4" w:space="0" w:color="auto"/>
              <w:left w:val="nil"/>
              <w:bottom w:val="single" w:sz="4" w:space="0" w:color="auto"/>
              <w:right w:val="nil"/>
            </w:tcBorders>
          </w:tcPr>
          <w:p w14:paraId="1409ACFF" w14:textId="77777777" w:rsidR="00096830" w:rsidRPr="00151ECE" w:rsidRDefault="00096830" w:rsidP="00DF5187">
            <w:pPr>
              <w:jc w:val="right"/>
              <w:rPr>
                <w:sz w:val="20"/>
                <w:szCs w:val="20"/>
              </w:rPr>
            </w:pPr>
            <w:r w:rsidRPr="00151ECE">
              <w:rPr>
                <w:sz w:val="20"/>
                <w:szCs w:val="20"/>
              </w:rPr>
              <w:t>0,61</w:t>
            </w:r>
          </w:p>
        </w:tc>
        <w:tc>
          <w:tcPr>
            <w:tcW w:w="1134" w:type="dxa"/>
            <w:tcBorders>
              <w:top w:val="single" w:sz="4" w:space="0" w:color="auto"/>
              <w:left w:val="single" w:sz="8" w:space="0" w:color="auto"/>
              <w:bottom w:val="single" w:sz="4" w:space="0" w:color="auto"/>
              <w:right w:val="single" w:sz="8" w:space="0" w:color="auto"/>
            </w:tcBorders>
          </w:tcPr>
          <w:p w14:paraId="1409AD00" w14:textId="77777777" w:rsidR="00096830" w:rsidRPr="00151ECE" w:rsidRDefault="00096830" w:rsidP="00DF5187">
            <w:pPr>
              <w:jc w:val="right"/>
              <w:rPr>
                <w:color w:val="000000"/>
                <w:sz w:val="20"/>
                <w:szCs w:val="20"/>
              </w:rPr>
            </w:pPr>
            <w:r w:rsidRPr="00151ECE">
              <w:rPr>
                <w:color w:val="000000"/>
                <w:sz w:val="20"/>
                <w:szCs w:val="20"/>
              </w:rPr>
              <w:t>3,51</w:t>
            </w:r>
          </w:p>
        </w:tc>
      </w:tr>
      <w:tr w:rsidR="00096830" w:rsidRPr="00151ECE" w14:paraId="1409AD08"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D02" w14:textId="77777777" w:rsidR="00096830" w:rsidRPr="00151ECE" w:rsidRDefault="00096830" w:rsidP="00D85F66">
            <w:pPr>
              <w:rPr>
                <w:color w:val="000000"/>
                <w:sz w:val="20"/>
                <w:szCs w:val="20"/>
              </w:rPr>
            </w:pPr>
            <w:r w:rsidRPr="00151ECE">
              <w:rPr>
                <w:color w:val="000000"/>
                <w:sz w:val="20"/>
                <w:szCs w:val="20"/>
              </w:rPr>
              <w:t>2</w:t>
            </w:r>
            <w:r w:rsidR="00421831" w:rsidRPr="00151ECE">
              <w:rPr>
                <w:color w:val="000000"/>
                <w:sz w:val="20"/>
                <w:szCs w:val="20"/>
              </w:rPr>
              <w:t>7</w:t>
            </w:r>
            <w:r w:rsidRPr="00151ECE">
              <w:rPr>
                <w:color w:val="000000"/>
                <w:sz w:val="20"/>
                <w:szCs w:val="20"/>
              </w:rPr>
              <w:t>.19.</w:t>
            </w:r>
          </w:p>
        </w:tc>
        <w:tc>
          <w:tcPr>
            <w:tcW w:w="3260" w:type="dxa"/>
            <w:tcBorders>
              <w:top w:val="single" w:sz="4" w:space="0" w:color="auto"/>
              <w:left w:val="nil"/>
              <w:bottom w:val="single" w:sz="4" w:space="0" w:color="auto"/>
              <w:right w:val="single" w:sz="8" w:space="0" w:color="auto"/>
            </w:tcBorders>
            <w:noWrap/>
          </w:tcPr>
          <w:p w14:paraId="1409AD03" w14:textId="77777777" w:rsidR="00096830" w:rsidRPr="00151ECE" w:rsidRDefault="00096830" w:rsidP="00DF5187">
            <w:pPr>
              <w:rPr>
                <w:color w:val="000000"/>
                <w:sz w:val="20"/>
                <w:szCs w:val="20"/>
              </w:rPr>
            </w:pPr>
            <w:r w:rsidRPr="00151ECE">
              <w:rPr>
                <w:color w:val="000000"/>
                <w:sz w:val="20"/>
                <w:szCs w:val="20"/>
              </w:rPr>
              <w:t>hlora (Cl) noteikšana</w:t>
            </w:r>
          </w:p>
        </w:tc>
        <w:tc>
          <w:tcPr>
            <w:tcW w:w="1560" w:type="dxa"/>
            <w:tcBorders>
              <w:top w:val="single" w:sz="4" w:space="0" w:color="auto"/>
              <w:left w:val="nil"/>
              <w:bottom w:val="single" w:sz="4" w:space="0" w:color="auto"/>
              <w:right w:val="single" w:sz="8" w:space="0" w:color="auto"/>
            </w:tcBorders>
          </w:tcPr>
          <w:p w14:paraId="1409AD04" w14:textId="77777777" w:rsidR="00096830" w:rsidRPr="00151ECE" w:rsidRDefault="00096830" w:rsidP="00DF5187">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D05" w14:textId="77777777" w:rsidR="00096830" w:rsidRPr="00151ECE" w:rsidRDefault="00096830" w:rsidP="00DF5187">
            <w:pPr>
              <w:jc w:val="right"/>
              <w:rPr>
                <w:color w:val="000000"/>
                <w:sz w:val="20"/>
                <w:szCs w:val="20"/>
              </w:rPr>
            </w:pPr>
            <w:r w:rsidRPr="00151ECE">
              <w:rPr>
                <w:color w:val="000000"/>
                <w:sz w:val="20"/>
                <w:szCs w:val="20"/>
              </w:rPr>
              <w:t>2,76</w:t>
            </w:r>
          </w:p>
        </w:tc>
        <w:tc>
          <w:tcPr>
            <w:tcW w:w="850" w:type="dxa"/>
            <w:tcBorders>
              <w:top w:val="single" w:sz="4" w:space="0" w:color="auto"/>
              <w:left w:val="nil"/>
              <w:bottom w:val="single" w:sz="4" w:space="0" w:color="auto"/>
              <w:right w:val="nil"/>
            </w:tcBorders>
          </w:tcPr>
          <w:p w14:paraId="1409AD06" w14:textId="77777777" w:rsidR="00096830" w:rsidRPr="00151ECE" w:rsidRDefault="00096830" w:rsidP="00DF5187">
            <w:pPr>
              <w:jc w:val="right"/>
              <w:rPr>
                <w:sz w:val="20"/>
                <w:szCs w:val="20"/>
              </w:rPr>
            </w:pPr>
            <w:r w:rsidRPr="00151ECE">
              <w:rPr>
                <w:sz w:val="20"/>
                <w:szCs w:val="20"/>
              </w:rPr>
              <w:t>0,58</w:t>
            </w:r>
          </w:p>
        </w:tc>
        <w:tc>
          <w:tcPr>
            <w:tcW w:w="1134" w:type="dxa"/>
            <w:tcBorders>
              <w:top w:val="single" w:sz="4" w:space="0" w:color="auto"/>
              <w:left w:val="single" w:sz="8" w:space="0" w:color="auto"/>
              <w:bottom w:val="single" w:sz="4" w:space="0" w:color="auto"/>
              <w:right w:val="single" w:sz="8" w:space="0" w:color="auto"/>
            </w:tcBorders>
          </w:tcPr>
          <w:p w14:paraId="1409AD07" w14:textId="77777777" w:rsidR="00096830" w:rsidRPr="00151ECE" w:rsidRDefault="00096830" w:rsidP="00DF5187">
            <w:pPr>
              <w:jc w:val="right"/>
              <w:rPr>
                <w:color w:val="000000"/>
                <w:sz w:val="20"/>
                <w:szCs w:val="20"/>
              </w:rPr>
            </w:pPr>
            <w:r w:rsidRPr="00151ECE">
              <w:rPr>
                <w:color w:val="000000"/>
                <w:sz w:val="20"/>
                <w:szCs w:val="20"/>
              </w:rPr>
              <w:t>3,34</w:t>
            </w:r>
          </w:p>
        </w:tc>
      </w:tr>
      <w:tr w:rsidR="00096830" w:rsidRPr="00151ECE" w14:paraId="1409AD0F"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D09" w14:textId="77777777" w:rsidR="00096830" w:rsidRPr="00151ECE" w:rsidRDefault="00096830" w:rsidP="00D85F66">
            <w:pPr>
              <w:rPr>
                <w:color w:val="000000"/>
                <w:sz w:val="20"/>
                <w:szCs w:val="20"/>
              </w:rPr>
            </w:pPr>
            <w:r w:rsidRPr="00151ECE">
              <w:rPr>
                <w:color w:val="000000"/>
                <w:sz w:val="20"/>
                <w:szCs w:val="20"/>
              </w:rPr>
              <w:t>2</w:t>
            </w:r>
            <w:r w:rsidR="00421831" w:rsidRPr="00151ECE">
              <w:rPr>
                <w:color w:val="000000"/>
                <w:sz w:val="20"/>
                <w:szCs w:val="20"/>
              </w:rPr>
              <w:t>7.</w:t>
            </w:r>
            <w:r w:rsidRPr="00151ECE">
              <w:rPr>
                <w:color w:val="000000"/>
                <w:sz w:val="20"/>
                <w:szCs w:val="20"/>
              </w:rPr>
              <w:t>20.</w:t>
            </w:r>
          </w:p>
        </w:tc>
        <w:tc>
          <w:tcPr>
            <w:tcW w:w="3260" w:type="dxa"/>
            <w:tcBorders>
              <w:top w:val="single" w:sz="4" w:space="0" w:color="auto"/>
              <w:left w:val="nil"/>
              <w:bottom w:val="single" w:sz="4" w:space="0" w:color="auto"/>
              <w:right w:val="single" w:sz="8" w:space="0" w:color="auto"/>
            </w:tcBorders>
            <w:noWrap/>
          </w:tcPr>
          <w:p w14:paraId="1409AD0A" w14:textId="77777777" w:rsidR="00096830" w:rsidRPr="00151ECE" w:rsidRDefault="00096830" w:rsidP="00DF5187">
            <w:pPr>
              <w:rPr>
                <w:color w:val="000000"/>
                <w:sz w:val="20"/>
                <w:szCs w:val="20"/>
              </w:rPr>
            </w:pPr>
            <w:r w:rsidRPr="00151ECE">
              <w:rPr>
                <w:color w:val="000000"/>
                <w:sz w:val="20"/>
                <w:szCs w:val="20"/>
              </w:rPr>
              <w:t>amonija slāpekļa, N/NH</w:t>
            </w:r>
            <w:r w:rsidRPr="00151ECE">
              <w:rPr>
                <w:color w:val="000000"/>
                <w:sz w:val="20"/>
                <w:szCs w:val="20"/>
                <w:vertAlign w:val="subscript"/>
              </w:rPr>
              <w:t>4</w:t>
            </w:r>
            <w:r w:rsidRPr="00151ECE">
              <w:rPr>
                <w:color w:val="000000"/>
                <w:sz w:val="20"/>
                <w:szCs w:val="20"/>
              </w:rPr>
              <w:t>, amonija jonu NH</w:t>
            </w:r>
            <w:r w:rsidRPr="00151ECE">
              <w:rPr>
                <w:color w:val="000000"/>
                <w:sz w:val="20"/>
                <w:szCs w:val="20"/>
                <w:vertAlign w:val="subscript"/>
              </w:rPr>
              <w:t>4</w:t>
            </w:r>
            <w:r w:rsidRPr="00151ECE">
              <w:rPr>
                <w:color w:val="000000"/>
                <w:sz w:val="20"/>
                <w:szCs w:val="20"/>
              </w:rPr>
              <w:t xml:space="preserve"> noteikšana</w:t>
            </w:r>
          </w:p>
        </w:tc>
        <w:tc>
          <w:tcPr>
            <w:tcW w:w="1560" w:type="dxa"/>
            <w:tcBorders>
              <w:top w:val="single" w:sz="4" w:space="0" w:color="auto"/>
              <w:left w:val="nil"/>
              <w:bottom w:val="single" w:sz="4" w:space="0" w:color="auto"/>
              <w:right w:val="single" w:sz="8" w:space="0" w:color="auto"/>
            </w:tcBorders>
          </w:tcPr>
          <w:p w14:paraId="1409AD0B" w14:textId="77777777" w:rsidR="00096830" w:rsidRPr="00151ECE" w:rsidRDefault="00096830" w:rsidP="00DF5187">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D0C" w14:textId="77777777" w:rsidR="00096830" w:rsidRPr="00151ECE" w:rsidRDefault="00096830" w:rsidP="00DF5187">
            <w:pPr>
              <w:jc w:val="right"/>
              <w:rPr>
                <w:color w:val="000000"/>
                <w:sz w:val="20"/>
                <w:szCs w:val="20"/>
              </w:rPr>
            </w:pPr>
            <w:r w:rsidRPr="00151ECE">
              <w:rPr>
                <w:color w:val="000000"/>
                <w:sz w:val="20"/>
                <w:szCs w:val="20"/>
              </w:rPr>
              <w:t>5,62</w:t>
            </w:r>
          </w:p>
        </w:tc>
        <w:tc>
          <w:tcPr>
            <w:tcW w:w="850" w:type="dxa"/>
            <w:tcBorders>
              <w:top w:val="single" w:sz="4" w:space="0" w:color="auto"/>
              <w:left w:val="nil"/>
              <w:bottom w:val="single" w:sz="4" w:space="0" w:color="auto"/>
              <w:right w:val="nil"/>
            </w:tcBorders>
          </w:tcPr>
          <w:p w14:paraId="1409AD0D" w14:textId="77777777" w:rsidR="00096830" w:rsidRPr="00151ECE" w:rsidRDefault="00096830" w:rsidP="00DF5187">
            <w:pPr>
              <w:jc w:val="right"/>
              <w:rPr>
                <w:sz w:val="20"/>
                <w:szCs w:val="20"/>
              </w:rPr>
            </w:pPr>
            <w:r w:rsidRPr="00151ECE">
              <w:rPr>
                <w:sz w:val="20"/>
                <w:szCs w:val="20"/>
              </w:rPr>
              <w:t>1,18</w:t>
            </w:r>
          </w:p>
        </w:tc>
        <w:tc>
          <w:tcPr>
            <w:tcW w:w="1134" w:type="dxa"/>
            <w:tcBorders>
              <w:top w:val="single" w:sz="4" w:space="0" w:color="auto"/>
              <w:left w:val="single" w:sz="8" w:space="0" w:color="auto"/>
              <w:bottom w:val="single" w:sz="4" w:space="0" w:color="auto"/>
              <w:right w:val="single" w:sz="8" w:space="0" w:color="auto"/>
            </w:tcBorders>
          </w:tcPr>
          <w:p w14:paraId="1409AD0E" w14:textId="77777777" w:rsidR="00096830" w:rsidRPr="00151ECE" w:rsidRDefault="00096830" w:rsidP="00DF5187">
            <w:pPr>
              <w:jc w:val="right"/>
              <w:rPr>
                <w:color w:val="000000"/>
                <w:sz w:val="20"/>
                <w:szCs w:val="20"/>
              </w:rPr>
            </w:pPr>
            <w:r w:rsidRPr="00151ECE">
              <w:rPr>
                <w:color w:val="000000"/>
                <w:sz w:val="20"/>
                <w:szCs w:val="20"/>
              </w:rPr>
              <w:t>6,80</w:t>
            </w:r>
          </w:p>
        </w:tc>
      </w:tr>
      <w:tr w:rsidR="00096830" w:rsidRPr="00151ECE" w14:paraId="1409AD16"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D10" w14:textId="77777777" w:rsidR="00096830" w:rsidRPr="00151ECE" w:rsidRDefault="00096830" w:rsidP="00D85F66">
            <w:pPr>
              <w:rPr>
                <w:color w:val="000000"/>
                <w:sz w:val="20"/>
                <w:szCs w:val="20"/>
              </w:rPr>
            </w:pPr>
            <w:r w:rsidRPr="00151ECE">
              <w:rPr>
                <w:color w:val="000000"/>
                <w:sz w:val="20"/>
                <w:szCs w:val="20"/>
              </w:rPr>
              <w:t>2</w:t>
            </w:r>
            <w:r w:rsidR="00421831" w:rsidRPr="00151ECE">
              <w:rPr>
                <w:color w:val="000000"/>
                <w:sz w:val="20"/>
                <w:szCs w:val="20"/>
              </w:rPr>
              <w:t>7</w:t>
            </w:r>
            <w:r w:rsidRPr="00151ECE">
              <w:rPr>
                <w:color w:val="000000"/>
                <w:sz w:val="20"/>
                <w:szCs w:val="20"/>
              </w:rPr>
              <w:t>.21.</w:t>
            </w:r>
          </w:p>
        </w:tc>
        <w:tc>
          <w:tcPr>
            <w:tcW w:w="3260" w:type="dxa"/>
            <w:tcBorders>
              <w:top w:val="single" w:sz="4" w:space="0" w:color="auto"/>
              <w:left w:val="nil"/>
              <w:bottom w:val="single" w:sz="4" w:space="0" w:color="auto"/>
              <w:right w:val="single" w:sz="8" w:space="0" w:color="auto"/>
            </w:tcBorders>
            <w:noWrap/>
          </w:tcPr>
          <w:p w14:paraId="1409AD11" w14:textId="77777777" w:rsidR="00096830" w:rsidRPr="00151ECE" w:rsidRDefault="00096830" w:rsidP="00DF5187">
            <w:pPr>
              <w:rPr>
                <w:color w:val="000000"/>
                <w:sz w:val="20"/>
                <w:szCs w:val="20"/>
              </w:rPr>
            </w:pPr>
            <w:r w:rsidRPr="00151ECE">
              <w:rPr>
                <w:color w:val="000000"/>
                <w:sz w:val="20"/>
                <w:szCs w:val="20"/>
              </w:rPr>
              <w:t>nitrātu slāpekļa, N/N0</w:t>
            </w:r>
            <w:r w:rsidRPr="00151ECE">
              <w:rPr>
                <w:color w:val="000000"/>
                <w:sz w:val="20"/>
                <w:szCs w:val="20"/>
                <w:vertAlign w:val="subscript"/>
              </w:rPr>
              <w:t>3</w:t>
            </w:r>
            <w:r w:rsidRPr="00151ECE">
              <w:rPr>
                <w:color w:val="000000"/>
                <w:sz w:val="20"/>
                <w:szCs w:val="20"/>
              </w:rPr>
              <w:t xml:space="preserve">, </w:t>
            </w:r>
            <w:proofErr w:type="spellStart"/>
            <w:r w:rsidRPr="00151ECE">
              <w:rPr>
                <w:color w:val="000000"/>
                <w:sz w:val="20"/>
                <w:szCs w:val="20"/>
              </w:rPr>
              <w:t>nitrātjonu</w:t>
            </w:r>
            <w:proofErr w:type="spellEnd"/>
            <w:r w:rsidRPr="00151ECE">
              <w:rPr>
                <w:color w:val="000000"/>
                <w:sz w:val="20"/>
                <w:szCs w:val="20"/>
              </w:rPr>
              <w:t xml:space="preserve"> NO</w:t>
            </w:r>
            <w:r w:rsidRPr="00151ECE">
              <w:rPr>
                <w:color w:val="000000"/>
                <w:sz w:val="20"/>
                <w:szCs w:val="20"/>
                <w:vertAlign w:val="subscript"/>
              </w:rPr>
              <w:t>3</w:t>
            </w:r>
            <w:r w:rsidRPr="00151ECE">
              <w:rPr>
                <w:color w:val="000000"/>
                <w:sz w:val="20"/>
                <w:szCs w:val="20"/>
              </w:rPr>
              <w:t xml:space="preserve"> noteikšana</w:t>
            </w:r>
          </w:p>
        </w:tc>
        <w:tc>
          <w:tcPr>
            <w:tcW w:w="1560" w:type="dxa"/>
            <w:tcBorders>
              <w:top w:val="single" w:sz="4" w:space="0" w:color="auto"/>
              <w:left w:val="nil"/>
              <w:bottom w:val="single" w:sz="4" w:space="0" w:color="auto"/>
              <w:right w:val="single" w:sz="8" w:space="0" w:color="auto"/>
            </w:tcBorders>
          </w:tcPr>
          <w:p w14:paraId="1409AD12" w14:textId="77777777" w:rsidR="00096830" w:rsidRPr="00151ECE" w:rsidRDefault="00096830" w:rsidP="00DF5187">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D13" w14:textId="77777777" w:rsidR="00096830" w:rsidRPr="00151ECE" w:rsidRDefault="00096830" w:rsidP="00DF5187">
            <w:pPr>
              <w:jc w:val="right"/>
              <w:rPr>
                <w:color w:val="000000"/>
                <w:sz w:val="20"/>
                <w:szCs w:val="20"/>
              </w:rPr>
            </w:pPr>
            <w:r w:rsidRPr="00151ECE">
              <w:rPr>
                <w:color w:val="000000"/>
                <w:sz w:val="20"/>
                <w:szCs w:val="20"/>
              </w:rPr>
              <w:t>5,62</w:t>
            </w:r>
          </w:p>
        </w:tc>
        <w:tc>
          <w:tcPr>
            <w:tcW w:w="850" w:type="dxa"/>
            <w:tcBorders>
              <w:top w:val="single" w:sz="4" w:space="0" w:color="auto"/>
              <w:left w:val="nil"/>
              <w:bottom w:val="single" w:sz="4" w:space="0" w:color="auto"/>
              <w:right w:val="nil"/>
            </w:tcBorders>
          </w:tcPr>
          <w:p w14:paraId="1409AD14" w14:textId="77777777" w:rsidR="00096830" w:rsidRPr="00151ECE" w:rsidRDefault="00096830" w:rsidP="00DF5187">
            <w:pPr>
              <w:jc w:val="right"/>
              <w:rPr>
                <w:sz w:val="20"/>
                <w:szCs w:val="20"/>
              </w:rPr>
            </w:pPr>
            <w:r w:rsidRPr="00151ECE">
              <w:rPr>
                <w:sz w:val="20"/>
                <w:szCs w:val="20"/>
              </w:rPr>
              <w:t>1,18</w:t>
            </w:r>
          </w:p>
        </w:tc>
        <w:tc>
          <w:tcPr>
            <w:tcW w:w="1134" w:type="dxa"/>
            <w:tcBorders>
              <w:top w:val="single" w:sz="4" w:space="0" w:color="auto"/>
              <w:left w:val="single" w:sz="8" w:space="0" w:color="auto"/>
              <w:bottom w:val="single" w:sz="4" w:space="0" w:color="auto"/>
              <w:right w:val="single" w:sz="8" w:space="0" w:color="auto"/>
            </w:tcBorders>
          </w:tcPr>
          <w:p w14:paraId="1409AD15" w14:textId="77777777" w:rsidR="00096830" w:rsidRPr="00151ECE" w:rsidRDefault="00096830" w:rsidP="00DF5187">
            <w:pPr>
              <w:jc w:val="right"/>
              <w:rPr>
                <w:color w:val="000000"/>
                <w:sz w:val="20"/>
                <w:szCs w:val="20"/>
              </w:rPr>
            </w:pPr>
            <w:r w:rsidRPr="00151ECE">
              <w:rPr>
                <w:color w:val="000000"/>
                <w:sz w:val="20"/>
                <w:szCs w:val="20"/>
              </w:rPr>
              <w:t>6,80</w:t>
            </w:r>
          </w:p>
        </w:tc>
      </w:tr>
      <w:tr w:rsidR="00DF5187" w:rsidRPr="00151ECE" w14:paraId="1409AD1D"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D17" w14:textId="77777777" w:rsidR="00DF5187" w:rsidRPr="00151ECE" w:rsidRDefault="00DF5187" w:rsidP="00D85F66">
            <w:pPr>
              <w:rPr>
                <w:color w:val="000000"/>
                <w:sz w:val="20"/>
                <w:szCs w:val="20"/>
              </w:rPr>
            </w:pPr>
            <w:r w:rsidRPr="00151ECE">
              <w:rPr>
                <w:color w:val="000000"/>
                <w:sz w:val="20"/>
                <w:szCs w:val="20"/>
              </w:rPr>
              <w:t>28.</w:t>
            </w:r>
          </w:p>
        </w:tc>
        <w:tc>
          <w:tcPr>
            <w:tcW w:w="7938" w:type="dxa"/>
            <w:gridSpan w:val="5"/>
            <w:tcBorders>
              <w:top w:val="single" w:sz="4" w:space="0" w:color="auto"/>
              <w:left w:val="nil"/>
              <w:bottom w:val="single" w:sz="4" w:space="0" w:color="auto"/>
              <w:right w:val="single" w:sz="8" w:space="0" w:color="auto"/>
            </w:tcBorders>
            <w:noWrap/>
          </w:tcPr>
          <w:p w14:paraId="1409AD1C" w14:textId="2A8D7F6C" w:rsidR="00DF5187" w:rsidRPr="00151ECE" w:rsidRDefault="00DF5187" w:rsidP="00DF5187">
            <w:pPr>
              <w:rPr>
                <w:color w:val="000000"/>
                <w:sz w:val="20"/>
                <w:szCs w:val="20"/>
              </w:rPr>
            </w:pPr>
            <w:r w:rsidRPr="00151ECE">
              <w:rPr>
                <w:color w:val="000000"/>
                <w:sz w:val="20"/>
                <w:szCs w:val="20"/>
              </w:rPr>
              <w:t>Datorizēta augsnes agroķīmisko analīžu rezultātu apstrāde un novērtējuma sagatavošana</w:t>
            </w:r>
          </w:p>
        </w:tc>
      </w:tr>
      <w:tr w:rsidR="00DF5187" w:rsidRPr="00151ECE" w14:paraId="1409AD24"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D1E" w14:textId="77777777" w:rsidR="00DF5187" w:rsidRPr="00151ECE" w:rsidRDefault="00DF5187" w:rsidP="00D85F66">
            <w:pPr>
              <w:rPr>
                <w:color w:val="000000"/>
                <w:sz w:val="20"/>
                <w:szCs w:val="20"/>
              </w:rPr>
            </w:pPr>
            <w:r w:rsidRPr="00151ECE">
              <w:rPr>
                <w:color w:val="000000"/>
                <w:sz w:val="20"/>
                <w:szCs w:val="20"/>
              </w:rPr>
              <w:t>28.1.</w:t>
            </w:r>
          </w:p>
        </w:tc>
        <w:tc>
          <w:tcPr>
            <w:tcW w:w="7938" w:type="dxa"/>
            <w:gridSpan w:val="5"/>
            <w:tcBorders>
              <w:top w:val="single" w:sz="4" w:space="0" w:color="auto"/>
              <w:left w:val="nil"/>
              <w:bottom w:val="single" w:sz="4" w:space="0" w:color="auto"/>
              <w:right w:val="single" w:sz="8" w:space="0" w:color="auto"/>
            </w:tcBorders>
            <w:noWrap/>
          </w:tcPr>
          <w:p w14:paraId="1409AD23" w14:textId="6B2A3205" w:rsidR="00DF5187" w:rsidRPr="00151ECE" w:rsidRDefault="00DF5187" w:rsidP="00DF5187">
            <w:pPr>
              <w:rPr>
                <w:color w:val="000000"/>
                <w:sz w:val="20"/>
                <w:szCs w:val="20"/>
              </w:rPr>
            </w:pPr>
            <w:r w:rsidRPr="00151ECE">
              <w:rPr>
                <w:color w:val="000000"/>
                <w:sz w:val="20"/>
                <w:szCs w:val="20"/>
              </w:rPr>
              <w:t>bez piesaistes GPS ierīces nolasījumiem</w:t>
            </w:r>
          </w:p>
        </w:tc>
      </w:tr>
      <w:tr w:rsidR="00096830" w:rsidRPr="00151ECE" w14:paraId="1409AD2B"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D25" w14:textId="77777777" w:rsidR="00096830" w:rsidRPr="00151ECE" w:rsidRDefault="00096830" w:rsidP="00D85F66">
            <w:pPr>
              <w:rPr>
                <w:color w:val="000000"/>
                <w:sz w:val="20"/>
                <w:szCs w:val="20"/>
              </w:rPr>
            </w:pPr>
            <w:r w:rsidRPr="00151ECE">
              <w:rPr>
                <w:color w:val="000000"/>
                <w:sz w:val="20"/>
                <w:szCs w:val="20"/>
              </w:rPr>
              <w:t>2</w:t>
            </w:r>
            <w:r w:rsidR="00421831" w:rsidRPr="00151ECE">
              <w:rPr>
                <w:color w:val="000000"/>
                <w:sz w:val="20"/>
                <w:szCs w:val="20"/>
              </w:rPr>
              <w:t>8</w:t>
            </w:r>
            <w:r w:rsidRPr="00151ECE">
              <w:rPr>
                <w:color w:val="000000"/>
                <w:sz w:val="20"/>
                <w:szCs w:val="20"/>
              </w:rPr>
              <w:t>.1.1.</w:t>
            </w:r>
          </w:p>
        </w:tc>
        <w:tc>
          <w:tcPr>
            <w:tcW w:w="3260" w:type="dxa"/>
            <w:tcBorders>
              <w:top w:val="single" w:sz="4" w:space="0" w:color="auto"/>
              <w:left w:val="nil"/>
              <w:bottom w:val="single" w:sz="4" w:space="0" w:color="auto"/>
              <w:right w:val="single" w:sz="8" w:space="0" w:color="auto"/>
            </w:tcBorders>
            <w:noWrap/>
          </w:tcPr>
          <w:p w14:paraId="1409AD26" w14:textId="77777777" w:rsidR="00096830" w:rsidRPr="00151ECE" w:rsidRDefault="00096830" w:rsidP="00DF5187">
            <w:pPr>
              <w:rPr>
                <w:color w:val="000000"/>
                <w:sz w:val="20"/>
                <w:szCs w:val="20"/>
              </w:rPr>
            </w:pPr>
            <w:r w:rsidRPr="00151ECE">
              <w:rPr>
                <w:color w:val="000000"/>
                <w:sz w:val="20"/>
                <w:szCs w:val="20"/>
              </w:rPr>
              <w:t xml:space="preserve">par pamatrādītājiem (organiskās vielas, </w:t>
            </w:r>
            <w:proofErr w:type="spellStart"/>
            <w:r w:rsidRPr="00151ECE">
              <w:rPr>
                <w:color w:val="000000"/>
                <w:sz w:val="20"/>
                <w:szCs w:val="20"/>
              </w:rPr>
              <w:t>pH</w:t>
            </w:r>
            <w:proofErr w:type="spellEnd"/>
            <w:r w:rsidRPr="00151ECE">
              <w:rPr>
                <w:color w:val="000000"/>
                <w:sz w:val="20"/>
                <w:szCs w:val="20"/>
              </w:rPr>
              <w:t>, augiem izmantojamais fosfors (P</w:t>
            </w:r>
            <w:r w:rsidRPr="00151ECE">
              <w:rPr>
                <w:color w:val="000000"/>
                <w:sz w:val="20"/>
                <w:szCs w:val="20"/>
                <w:vertAlign w:val="subscript"/>
              </w:rPr>
              <w:t>2</w:t>
            </w:r>
            <w:r w:rsidRPr="00151ECE">
              <w:rPr>
                <w:color w:val="000000"/>
                <w:sz w:val="20"/>
                <w:szCs w:val="20"/>
              </w:rPr>
              <w:t>O</w:t>
            </w:r>
            <w:r w:rsidRPr="00151ECE">
              <w:rPr>
                <w:color w:val="000000"/>
                <w:sz w:val="20"/>
                <w:szCs w:val="20"/>
                <w:vertAlign w:val="subscript"/>
              </w:rPr>
              <w:t>5</w:t>
            </w:r>
            <w:r w:rsidRPr="00151ECE">
              <w:rPr>
                <w:color w:val="000000"/>
                <w:sz w:val="20"/>
                <w:szCs w:val="20"/>
              </w:rPr>
              <w:t>), kālijs (K</w:t>
            </w:r>
            <w:r w:rsidRPr="00151ECE">
              <w:rPr>
                <w:color w:val="000000"/>
                <w:sz w:val="20"/>
                <w:szCs w:val="20"/>
                <w:vertAlign w:val="subscript"/>
              </w:rPr>
              <w:t>2</w:t>
            </w:r>
            <w:r w:rsidRPr="00151ECE">
              <w:rPr>
                <w:color w:val="000000"/>
                <w:sz w:val="20"/>
                <w:szCs w:val="20"/>
              </w:rPr>
              <w:t>O))</w:t>
            </w:r>
          </w:p>
        </w:tc>
        <w:tc>
          <w:tcPr>
            <w:tcW w:w="1560" w:type="dxa"/>
            <w:tcBorders>
              <w:top w:val="single" w:sz="4" w:space="0" w:color="auto"/>
              <w:left w:val="nil"/>
              <w:bottom w:val="single" w:sz="4" w:space="0" w:color="auto"/>
              <w:right w:val="single" w:sz="8" w:space="0" w:color="auto"/>
            </w:tcBorders>
          </w:tcPr>
          <w:p w14:paraId="1409AD27" w14:textId="77777777" w:rsidR="00096830" w:rsidRPr="00151ECE" w:rsidRDefault="00096830" w:rsidP="00DF5187">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D28" w14:textId="77777777" w:rsidR="00096830" w:rsidRPr="00151ECE" w:rsidRDefault="00096830" w:rsidP="00DF5187">
            <w:pPr>
              <w:jc w:val="right"/>
              <w:rPr>
                <w:color w:val="000000"/>
                <w:sz w:val="20"/>
                <w:szCs w:val="20"/>
              </w:rPr>
            </w:pPr>
            <w:r w:rsidRPr="00151ECE">
              <w:rPr>
                <w:color w:val="000000"/>
                <w:sz w:val="20"/>
                <w:szCs w:val="20"/>
              </w:rPr>
              <w:t>1,23</w:t>
            </w:r>
          </w:p>
        </w:tc>
        <w:tc>
          <w:tcPr>
            <w:tcW w:w="850" w:type="dxa"/>
            <w:tcBorders>
              <w:top w:val="single" w:sz="4" w:space="0" w:color="auto"/>
              <w:left w:val="nil"/>
              <w:bottom w:val="single" w:sz="4" w:space="0" w:color="auto"/>
              <w:right w:val="nil"/>
            </w:tcBorders>
          </w:tcPr>
          <w:p w14:paraId="1409AD29" w14:textId="77777777" w:rsidR="00096830" w:rsidRPr="00151ECE" w:rsidRDefault="00096830" w:rsidP="00DF5187">
            <w:pPr>
              <w:jc w:val="right"/>
              <w:rPr>
                <w:sz w:val="20"/>
                <w:szCs w:val="20"/>
              </w:rPr>
            </w:pPr>
            <w:r w:rsidRPr="00151ECE">
              <w:rPr>
                <w:sz w:val="20"/>
                <w:szCs w:val="20"/>
              </w:rPr>
              <w:t>0,26</w:t>
            </w:r>
          </w:p>
        </w:tc>
        <w:tc>
          <w:tcPr>
            <w:tcW w:w="1134" w:type="dxa"/>
            <w:tcBorders>
              <w:top w:val="single" w:sz="4" w:space="0" w:color="auto"/>
              <w:left w:val="single" w:sz="8" w:space="0" w:color="auto"/>
              <w:bottom w:val="single" w:sz="4" w:space="0" w:color="auto"/>
              <w:right w:val="single" w:sz="8" w:space="0" w:color="auto"/>
            </w:tcBorders>
          </w:tcPr>
          <w:p w14:paraId="1409AD2A" w14:textId="77777777" w:rsidR="00096830" w:rsidRPr="00151ECE" w:rsidRDefault="00096830" w:rsidP="00DF5187">
            <w:pPr>
              <w:jc w:val="right"/>
              <w:rPr>
                <w:color w:val="000000"/>
                <w:sz w:val="20"/>
                <w:szCs w:val="20"/>
              </w:rPr>
            </w:pPr>
            <w:r w:rsidRPr="00151ECE">
              <w:rPr>
                <w:color w:val="000000"/>
                <w:sz w:val="20"/>
                <w:szCs w:val="20"/>
              </w:rPr>
              <w:t>1,49</w:t>
            </w:r>
          </w:p>
        </w:tc>
      </w:tr>
      <w:tr w:rsidR="00096830" w:rsidRPr="00151ECE" w14:paraId="1409AD32"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D2C" w14:textId="77777777" w:rsidR="00096830" w:rsidRPr="00151ECE" w:rsidRDefault="00096830" w:rsidP="00D85F66">
            <w:pPr>
              <w:rPr>
                <w:color w:val="000000"/>
                <w:sz w:val="20"/>
                <w:szCs w:val="20"/>
              </w:rPr>
            </w:pPr>
            <w:r w:rsidRPr="00151ECE">
              <w:rPr>
                <w:color w:val="000000"/>
                <w:sz w:val="20"/>
                <w:szCs w:val="20"/>
              </w:rPr>
              <w:t>2</w:t>
            </w:r>
            <w:r w:rsidR="00421831" w:rsidRPr="00151ECE">
              <w:rPr>
                <w:color w:val="000000"/>
                <w:sz w:val="20"/>
                <w:szCs w:val="20"/>
              </w:rPr>
              <w:t>8</w:t>
            </w:r>
            <w:r w:rsidRPr="00151ECE">
              <w:rPr>
                <w:color w:val="000000"/>
                <w:sz w:val="20"/>
                <w:szCs w:val="20"/>
              </w:rPr>
              <w:t>.1.2.</w:t>
            </w:r>
          </w:p>
        </w:tc>
        <w:tc>
          <w:tcPr>
            <w:tcW w:w="3260" w:type="dxa"/>
            <w:tcBorders>
              <w:top w:val="single" w:sz="4" w:space="0" w:color="auto"/>
              <w:left w:val="nil"/>
              <w:bottom w:val="single" w:sz="4" w:space="0" w:color="auto"/>
              <w:right w:val="single" w:sz="8" w:space="0" w:color="auto"/>
            </w:tcBorders>
            <w:noWrap/>
          </w:tcPr>
          <w:p w14:paraId="1409AD2D" w14:textId="77777777" w:rsidR="00096830" w:rsidRPr="00151ECE" w:rsidRDefault="00096830" w:rsidP="00DF5187">
            <w:pPr>
              <w:rPr>
                <w:color w:val="000000"/>
                <w:sz w:val="20"/>
                <w:szCs w:val="20"/>
              </w:rPr>
            </w:pPr>
            <w:r w:rsidRPr="00151ECE">
              <w:rPr>
                <w:color w:val="000000"/>
                <w:sz w:val="20"/>
                <w:szCs w:val="20"/>
              </w:rPr>
              <w:t>papildus par citiem agroķīmiskajiem rādītājiem (apmaiņas magnijs (Mg), kalcijs (Ca), sērs (S-SO</w:t>
            </w:r>
            <w:r w:rsidRPr="00151ECE">
              <w:rPr>
                <w:color w:val="000000"/>
                <w:sz w:val="20"/>
                <w:szCs w:val="20"/>
                <w:vertAlign w:val="subscript"/>
              </w:rPr>
              <w:t>4</w:t>
            </w:r>
            <w:r w:rsidRPr="00151ECE">
              <w:rPr>
                <w:color w:val="000000"/>
                <w:sz w:val="20"/>
                <w:szCs w:val="20"/>
              </w:rPr>
              <w:t>), cinks (</w:t>
            </w:r>
            <w:proofErr w:type="spellStart"/>
            <w:r w:rsidRPr="00151ECE">
              <w:rPr>
                <w:color w:val="000000"/>
                <w:sz w:val="20"/>
                <w:szCs w:val="20"/>
              </w:rPr>
              <w:t>Zn</w:t>
            </w:r>
            <w:proofErr w:type="spellEnd"/>
            <w:r w:rsidRPr="00151ECE">
              <w:rPr>
                <w:color w:val="000000"/>
                <w:sz w:val="20"/>
                <w:szCs w:val="20"/>
              </w:rPr>
              <w:t>), mangāns (</w:t>
            </w:r>
            <w:proofErr w:type="spellStart"/>
            <w:r w:rsidRPr="00151ECE">
              <w:rPr>
                <w:color w:val="000000"/>
                <w:sz w:val="20"/>
                <w:szCs w:val="20"/>
              </w:rPr>
              <w:t>Mn</w:t>
            </w:r>
            <w:proofErr w:type="spellEnd"/>
            <w:r w:rsidRPr="00151ECE">
              <w:rPr>
                <w:color w:val="000000"/>
                <w:sz w:val="20"/>
                <w:szCs w:val="20"/>
              </w:rPr>
              <w:t>), bors (B), varš (Cu))</w:t>
            </w:r>
          </w:p>
        </w:tc>
        <w:tc>
          <w:tcPr>
            <w:tcW w:w="1560" w:type="dxa"/>
            <w:tcBorders>
              <w:top w:val="single" w:sz="4" w:space="0" w:color="auto"/>
              <w:left w:val="nil"/>
              <w:bottom w:val="single" w:sz="4" w:space="0" w:color="auto"/>
              <w:right w:val="single" w:sz="8" w:space="0" w:color="auto"/>
            </w:tcBorders>
          </w:tcPr>
          <w:p w14:paraId="1409AD2E" w14:textId="2F1ADB8E" w:rsidR="00096830" w:rsidRPr="00151ECE" w:rsidRDefault="00096830" w:rsidP="00A60B72">
            <w:pPr>
              <w:jc w:val="center"/>
              <w:rPr>
                <w:color w:val="000000"/>
                <w:sz w:val="20"/>
                <w:szCs w:val="20"/>
              </w:rPr>
            </w:pPr>
            <w:r w:rsidRPr="00151ECE">
              <w:rPr>
                <w:color w:val="000000"/>
                <w:sz w:val="20"/>
                <w:szCs w:val="20"/>
              </w:rPr>
              <w:t>1 elements 1</w:t>
            </w:r>
            <w:r w:rsidR="00A60B72">
              <w:rPr>
                <w:color w:val="000000"/>
                <w:sz w:val="20"/>
                <w:szCs w:val="20"/>
              </w:rPr>
              <w:t> </w:t>
            </w:r>
            <w:r w:rsidRPr="00151ECE">
              <w:rPr>
                <w:color w:val="000000"/>
                <w:sz w:val="20"/>
                <w:szCs w:val="20"/>
              </w:rPr>
              <w:t>paraugam</w:t>
            </w:r>
          </w:p>
        </w:tc>
        <w:tc>
          <w:tcPr>
            <w:tcW w:w="1134" w:type="dxa"/>
            <w:tcBorders>
              <w:top w:val="single" w:sz="4" w:space="0" w:color="auto"/>
              <w:left w:val="nil"/>
              <w:bottom w:val="single" w:sz="4" w:space="0" w:color="auto"/>
              <w:right w:val="single" w:sz="8" w:space="0" w:color="auto"/>
            </w:tcBorders>
          </w:tcPr>
          <w:p w14:paraId="1409AD2F" w14:textId="77777777" w:rsidR="00096830" w:rsidRPr="00151ECE" w:rsidRDefault="00096830" w:rsidP="00DF5187">
            <w:pPr>
              <w:jc w:val="right"/>
              <w:rPr>
                <w:color w:val="000000"/>
                <w:sz w:val="20"/>
                <w:szCs w:val="20"/>
              </w:rPr>
            </w:pPr>
            <w:r w:rsidRPr="00151ECE">
              <w:rPr>
                <w:color w:val="000000"/>
                <w:sz w:val="20"/>
                <w:szCs w:val="20"/>
              </w:rPr>
              <w:t>0,31</w:t>
            </w:r>
          </w:p>
        </w:tc>
        <w:tc>
          <w:tcPr>
            <w:tcW w:w="850" w:type="dxa"/>
            <w:tcBorders>
              <w:top w:val="single" w:sz="4" w:space="0" w:color="auto"/>
              <w:left w:val="nil"/>
              <w:bottom w:val="single" w:sz="4" w:space="0" w:color="auto"/>
              <w:right w:val="nil"/>
            </w:tcBorders>
          </w:tcPr>
          <w:p w14:paraId="1409AD30" w14:textId="77777777" w:rsidR="00096830" w:rsidRPr="00151ECE" w:rsidRDefault="00096830" w:rsidP="00DF5187">
            <w:pPr>
              <w:jc w:val="right"/>
              <w:rPr>
                <w:sz w:val="20"/>
                <w:szCs w:val="20"/>
              </w:rPr>
            </w:pPr>
            <w:r w:rsidRPr="00151ECE">
              <w:rPr>
                <w:sz w:val="20"/>
                <w:szCs w:val="20"/>
              </w:rPr>
              <w:t>0,07</w:t>
            </w:r>
          </w:p>
        </w:tc>
        <w:tc>
          <w:tcPr>
            <w:tcW w:w="1134" w:type="dxa"/>
            <w:tcBorders>
              <w:top w:val="single" w:sz="4" w:space="0" w:color="auto"/>
              <w:left w:val="single" w:sz="8" w:space="0" w:color="auto"/>
              <w:bottom w:val="single" w:sz="4" w:space="0" w:color="auto"/>
              <w:right w:val="single" w:sz="8" w:space="0" w:color="auto"/>
            </w:tcBorders>
          </w:tcPr>
          <w:p w14:paraId="1409AD31" w14:textId="77777777" w:rsidR="00096830" w:rsidRPr="00151ECE" w:rsidRDefault="00096830" w:rsidP="00DF5187">
            <w:pPr>
              <w:jc w:val="right"/>
              <w:rPr>
                <w:color w:val="000000"/>
                <w:sz w:val="20"/>
                <w:szCs w:val="20"/>
              </w:rPr>
            </w:pPr>
            <w:r w:rsidRPr="00151ECE">
              <w:rPr>
                <w:color w:val="000000"/>
                <w:sz w:val="20"/>
                <w:szCs w:val="20"/>
              </w:rPr>
              <w:t>0,38</w:t>
            </w:r>
          </w:p>
        </w:tc>
      </w:tr>
      <w:tr w:rsidR="00DF5187" w:rsidRPr="00151ECE" w14:paraId="1409AD39"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D33" w14:textId="77777777" w:rsidR="00DF5187" w:rsidRPr="00151ECE" w:rsidRDefault="00DF5187" w:rsidP="00D85F66">
            <w:pPr>
              <w:rPr>
                <w:color w:val="000000"/>
                <w:sz w:val="20"/>
                <w:szCs w:val="20"/>
              </w:rPr>
            </w:pPr>
            <w:r w:rsidRPr="00151ECE">
              <w:rPr>
                <w:color w:val="000000"/>
                <w:sz w:val="20"/>
                <w:szCs w:val="20"/>
              </w:rPr>
              <w:t>28.2.</w:t>
            </w:r>
          </w:p>
        </w:tc>
        <w:tc>
          <w:tcPr>
            <w:tcW w:w="7938" w:type="dxa"/>
            <w:gridSpan w:val="5"/>
            <w:tcBorders>
              <w:top w:val="single" w:sz="4" w:space="0" w:color="auto"/>
              <w:left w:val="nil"/>
              <w:bottom w:val="single" w:sz="4" w:space="0" w:color="auto"/>
              <w:right w:val="single" w:sz="8" w:space="0" w:color="auto"/>
            </w:tcBorders>
            <w:noWrap/>
          </w:tcPr>
          <w:p w14:paraId="1409AD38" w14:textId="16672E24" w:rsidR="00DF5187" w:rsidRPr="00151ECE" w:rsidRDefault="00DF5187" w:rsidP="00DF5187">
            <w:pPr>
              <w:rPr>
                <w:color w:val="000000"/>
                <w:sz w:val="20"/>
                <w:szCs w:val="20"/>
              </w:rPr>
            </w:pPr>
            <w:r w:rsidRPr="00151ECE">
              <w:rPr>
                <w:color w:val="000000"/>
                <w:sz w:val="20"/>
                <w:szCs w:val="20"/>
              </w:rPr>
              <w:t>ar piesaisti GPS ierīces nolasījumiem </w:t>
            </w:r>
          </w:p>
        </w:tc>
      </w:tr>
      <w:tr w:rsidR="00096830" w:rsidRPr="00151ECE" w14:paraId="1409AD40"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D3A" w14:textId="77777777" w:rsidR="00096830" w:rsidRPr="00151ECE" w:rsidRDefault="00096830" w:rsidP="00D85F66">
            <w:pPr>
              <w:rPr>
                <w:color w:val="000000"/>
                <w:sz w:val="20"/>
                <w:szCs w:val="20"/>
              </w:rPr>
            </w:pPr>
            <w:r w:rsidRPr="00151ECE">
              <w:rPr>
                <w:color w:val="000000"/>
                <w:sz w:val="20"/>
                <w:szCs w:val="20"/>
              </w:rPr>
              <w:t>2</w:t>
            </w:r>
            <w:r w:rsidR="00421831" w:rsidRPr="00151ECE">
              <w:rPr>
                <w:color w:val="000000"/>
                <w:sz w:val="20"/>
                <w:szCs w:val="20"/>
              </w:rPr>
              <w:t>8</w:t>
            </w:r>
            <w:r w:rsidRPr="00151ECE">
              <w:rPr>
                <w:color w:val="000000"/>
                <w:sz w:val="20"/>
                <w:szCs w:val="20"/>
              </w:rPr>
              <w:t>.2.1.</w:t>
            </w:r>
          </w:p>
        </w:tc>
        <w:tc>
          <w:tcPr>
            <w:tcW w:w="3260" w:type="dxa"/>
            <w:tcBorders>
              <w:top w:val="single" w:sz="4" w:space="0" w:color="auto"/>
              <w:left w:val="nil"/>
              <w:bottom w:val="single" w:sz="4" w:space="0" w:color="auto"/>
              <w:right w:val="single" w:sz="8" w:space="0" w:color="auto"/>
            </w:tcBorders>
            <w:noWrap/>
          </w:tcPr>
          <w:p w14:paraId="1409AD3B" w14:textId="77777777" w:rsidR="00096830" w:rsidRPr="00151ECE" w:rsidRDefault="00096830" w:rsidP="00DF5187">
            <w:pPr>
              <w:rPr>
                <w:color w:val="000000"/>
                <w:sz w:val="20"/>
                <w:szCs w:val="20"/>
              </w:rPr>
            </w:pPr>
            <w:r w:rsidRPr="00151ECE">
              <w:rPr>
                <w:color w:val="000000"/>
                <w:sz w:val="20"/>
                <w:szCs w:val="20"/>
              </w:rPr>
              <w:t xml:space="preserve">par pamatrādītājiem (organiskās vielas, </w:t>
            </w:r>
            <w:proofErr w:type="spellStart"/>
            <w:r w:rsidRPr="00151ECE">
              <w:rPr>
                <w:color w:val="000000"/>
                <w:sz w:val="20"/>
                <w:szCs w:val="20"/>
              </w:rPr>
              <w:t>pH</w:t>
            </w:r>
            <w:proofErr w:type="spellEnd"/>
            <w:r w:rsidRPr="00151ECE">
              <w:rPr>
                <w:color w:val="000000"/>
                <w:sz w:val="20"/>
                <w:szCs w:val="20"/>
              </w:rPr>
              <w:t>, augiem izmantojamais fosfors (P</w:t>
            </w:r>
            <w:r w:rsidRPr="00151ECE">
              <w:rPr>
                <w:color w:val="000000"/>
                <w:sz w:val="20"/>
                <w:szCs w:val="20"/>
                <w:vertAlign w:val="subscript"/>
              </w:rPr>
              <w:t>2</w:t>
            </w:r>
            <w:r w:rsidRPr="00151ECE">
              <w:rPr>
                <w:color w:val="000000"/>
                <w:sz w:val="20"/>
                <w:szCs w:val="20"/>
              </w:rPr>
              <w:t>O</w:t>
            </w:r>
            <w:r w:rsidRPr="00151ECE">
              <w:rPr>
                <w:color w:val="000000"/>
                <w:sz w:val="20"/>
                <w:szCs w:val="20"/>
                <w:vertAlign w:val="subscript"/>
              </w:rPr>
              <w:t>5</w:t>
            </w:r>
            <w:r w:rsidRPr="00151ECE">
              <w:rPr>
                <w:color w:val="000000"/>
                <w:sz w:val="20"/>
                <w:szCs w:val="20"/>
              </w:rPr>
              <w:t>), kālijs (K</w:t>
            </w:r>
            <w:r w:rsidRPr="00151ECE">
              <w:rPr>
                <w:color w:val="000000"/>
                <w:sz w:val="20"/>
                <w:szCs w:val="20"/>
                <w:vertAlign w:val="subscript"/>
              </w:rPr>
              <w:t>2</w:t>
            </w:r>
            <w:r w:rsidRPr="00151ECE">
              <w:rPr>
                <w:color w:val="000000"/>
                <w:sz w:val="20"/>
                <w:szCs w:val="20"/>
              </w:rPr>
              <w:t>O))</w:t>
            </w:r>
          </w:p>
        </w:tc>
        <w:tc>
          <w:tcPr>
            <w:tcW w:w="1560" w:type="dxa"/>
            <w:tcBorders>
              <w:top w:val="single" w:sz="4" w:space="0" w:color="auto"/>
              <w:left w:val="nil"/>
              <w:bottom w:val="single" w:sz="4" w:space="0" w:color="auto"/>
              <w:right w:val="single" w:sz="8" w:space="0" w:color="auto"/>
            </w:tcBorders>
          </w:tcPr>
          <w:p w14:paraId="1409AD3C" w14:textId="77777777" w:rsidR="00096830" w:rsidRPr="00151ECE" w:rsidRDefault="00096830" w:rsidP="00DF5187">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D3D" w14:textId="77777777" w:rsidR="00096830" w:rsidRPr="00151ECE" w:rsidRDefault="00096830" w:rsidP="00DF5187">
            <w:pPr>
              <w:jc w:val="right"/>
              <w:rPr>
                <w:color w:val="000000"/>
                <w:sz w:val="20"/>
                <w:szCs w:val="20"/>
              </w:rPr>
            </w:pPr>
            <w:r w:rsidRPr="00151ECE">
              <w:rPr>
                <w:color w:val="000000"/>
                <w:sz w:val="20"/>
                <w:szCs w:val="20"/>
              </w:rPr>
              <w:t>2,06</w:t>
            </w:r>
          </w:p>
        </w:tc>
        <w:tc>
          <w:tcPr>
            <w:tcW w:w="850" w:type="dxa"/>
            <w:tcBorders>
              <w:top w:val="single" w:sz="4" w:space="0" w:color="auto"/>
              <w:left w:val="nil"/>
              <w:bottom w:val="single" w:sz="4" w:space="0" w:color="auto"/>
              <w:right w:val="nil"/>
            </w:tcBorders>
          </w:tcPr>
          <w:p w14:paraId="1409AD3E" w14:textId="77777777" w:rsidR="00096830" w:rsidRPr="00151ECE" w:rsidRDefault="00096830" w:rsidP="00DF5187">
            <w:pPr>
              <w:jc w:val="right"/>
              <w:rPr>
                <w:sz w:val="20"/>
                <w:szCs w:val="20"/>
              </w:rPr>
            </w:pPr>
            <w:r w:rsidRPr="00151ECE">
              <w:rPr>
                <w:sz w:val="20"/>
                <w:szCs w:val="20"/>
              </w:rPr>
              <w:t>0,43</w:t>
            </w:r>
          </w:p>
        </w:tc>
        <w:tc>
          <w:tcPr>
            <w:tcW w:w="1134" w:type="dxa"/>
            <w:tcBorders>
              <w:top w:val="single" w:sz="4" w:space="0" w:color="auto"/>
              <w:left w:val="single" w:sz="8" w:space="0" w:color="auto"/>
              <w:bottom w:val="single" w:sz="4" w:space="0" w:color="auto"/>
              <w:right w:val="single" w:sz="8" w:space="0" w:color="auto"/>
            </w:tcBorders>
          </w:tcPr>
          <w:p w14:paraId="1409AD3F" w14:textId="77777777" w:rsidR="00096830" w:rsidRPr="00151ECE" w:rsidRDefault="00096830" w:rsidP="00DF5187">
            <w:pPr>
              <w:jc w:val="right"/>
              <w:rPr>
                <w:color w:val="000000"/>
                <w:sz w:val="20"/>
                <w:szCs w:val="20"/>
              </w:rPr>
            </w:pPr>
            <w:r w:rsidRPr="00151ECE">
              <w:rPr>
                <w:color w:val="000000"/>
                <w:sz w:val="20"/>
                <w:szCs w:val="20"/>
              </w:rPr>
              <w:t>2,49</w:t>
            </w:r>
          </w:p>
        </w:tc>
      </w:tr>
      <w:tr w:rsidR="00096830" w:rsidRPr="00151ECE" w14:paraId="1409AD47"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D41" w14:textId="77777777" w:rsidR="00096830" w:rsidRPr="00151ECE" w:rsidRDefault="00096830" w:rsidP="00D85F66">
            <w:pPr>
              <w:rPr>
                <w:color w:val="000000"/>
                <w:sz w:val="20"/>
                <w:szCs w:val="20"/>
              </w:rPr>
            </w:pPr>
            <w:r w:rsidRPr="00151ECE">
              <w:rPr>
                <w:color w:val="000000"/>
                <w:sz w:val="20"/>
                <w:szCs w:val="20"/>
              </w:rPr>
              <w:t>2</w:t>
            </w:r>
            <w:r w:rsidR="00421831" w:rsidRPr="00151ECE">
              <w:rPr>
                <w:color w:val="000000"/>
                <w:sz w:val="20"/>
                <w:szCs w:val="20"/>
              </w:rPr>
              <w:t>8</w:t>
            </w:r>
            <w:r w:rsidRPr="00151ECE">
              <w:rPr>
                <w:color w:val="000000"/>
                <w:sz w:val="20"/>
                <w:szCs w:val="20"/>
              </w:rPr>
              <w:t>.2.2.</w:t>
            </w:r>
          </w:p>
        </w:tc>
        <w:tc>
          <w:tcPr>
            <w:tcW w:w="3260" w:type="dxa"/>
            <w:tcBorders>
              <w:top w:val="single" w:sz="4" w:space="0" w:color="auto"/>
              <w:left w:val="nil"/>
              <w:bottom w:val="single" w:sz="4" w:space="0" w:color="auto"/>
              <w:right w:val="single" w:sz="8" w:space="0" w:color="auto"/>
            </w:tcBorders>
            <w:noWrap/>
          </w:tcPr>
          <w:p w14:paraId="1409AD42" w14:textId="77777777" w:rsidR="00096830" w:rsidRPr="00151ECE" w:rsidRDefault="00096830" w:rsidP="00DF5187">
            <w:pPr>
              <w:rPr>
                <w:color w:val="000000"/>
                <w:sz w:val="20"/>
                <w:szCs w:val="20"/>
              </w:rPr>
            </w:pPr>
            <w:r w:rsidRPr="00151ECE">
              <w:rPr>
                <w:color w:val="000000"/>
                <w:sz w:val="20"/>
                <w:szCs w:val="20"/>
              </w:rPr>
              <w:t>papildus par citiem agroķīmiskajiem rādītājiem (apmaiņas magnijs (Mg), kalcijs (Ca), sērs (S-SO</w:t>
            </w:r>
            <w:r w:rsidRPr="00151ECE">
              <w:rPr>
                <w:color w:val="000000"/>
                <w:sz w:val="20"/>
                <w:szCs w:val="20"/>
                <w:vertAlign w:val="subscript"/>
              </w:rPr>
              <w:t>4</w:t>
            </w:r>
            <w:r w:rsidRPr="00151ECE">
              <w:rPr>
                <w:color w:val="000000"/>
                <w:sz w:val="20"/>
                <w:szCs w:val="20"/>
              </w:rPr>
              <w:t>), cinks (</w:t>
            </w:r>
            <w:proofErr w:type="spellStart"/>
            <w:r w:rsidRPr="00151ECE">
              <w:rPr>
                <w:color w:val="000000"/>
                <w:sz w:val="20"/>
                <w:szCs w:val="20"/>
              </w:rPr>
              <w:t>Zn</w:t>
            </w:r>
            <w:proofErr w:type="spellEnd"/>
            <w:r w:rsidRPr="00151ECE">
              <w:rPr>
                <w:color w:val="000000"/>
                <w:sz w:val="20"/>
                <w:szCs w:val="20"/>
              </w:rPr>
              <w:t>), mangāns (</w:t>
            </w:r>
            <w:proofErr w:type="spellStart"/>
            <w:r w:rsidRPr="00151ECE">
              <w:rPr>
                <w:color w:val="000000"/>
                <w:sz w:val="20"/>
                <w:szCs w:val="20"/>
              </w:rPr>
              <w:t>Mn</w:t>
            </w:r>
            <w:proofErr w:type="spellEnd"/>
            <w:r w:rsidRPr="00151ECE">
              <w:rPr>
                <w:color w:val="000000"/>
                <w:sz w:val="20"/>
                <w:szCs w:val="20"/>
              </w:rPr>
              <w:t>), bors (B), varš (Cu))</w:t>
            </w:r>
          </w:p>
        </w:tc>
        <w:tc>
          <w:tcPr>
            <w:tcW w:w="1560" w:type="dxa"/>
            <w:tcBorders>
              <w:top w:val="single" w:sz="4" w:space="0" w:color="auto"/>
              <w:left w:val="nil"/>
              <w:bottom w:val="single" w:sz="4" w:space="0" w:color="auto"/>
              <w:right w:val="single" w:sz="8" w:space="0" w:color="auto"/>
            </w:tcBorders>
          </w:tcPr>
          <w:p w14:paraId="1409AD43" w14:textId="39037BBD" w:rsidR="00096830" w:rsidRPr="00151ECE" w:rsidRDefault="00096830" w:rsidP="00A60B72">
            <w:pPr>
              <w:jc w:val="center"/>
              <w:rPr>
                <w:color w:val="000000"/>
                <w:sz w:val="20"/>
                <w:szCs w:val="20"/>
              </w:rPr>
            </w:pPr>
            <w:r w:rsidRPr="00151ECE">
              <w:rPr>
                <w:color w:val="000000"/>
                <w:sz w:val="20"/>
                <w:szCs w:val="20"/>
              </w:rPr>
              <w:t>1 elements 1</w:t>
            </w:r>
            <w:r w:rsidR="00A60B72">
              <w:rPr>
                <w:color w:val="000000"/>
                <w:sz w:val="20"/>
                <w:szCs w:val="20"/>
              </w:rPr>
              <w:t> </w:t>
            </w:r>
            <w:r w:rsidRPr="00151ECE">
              <w:rPr>
                <w:color w:val="000000"/>
                <w:sz w:val="20"/>
                <w:szCs w:val="20"/>
              </w:rPr>
              <w:t>paraugam</w:t>
            </w:r>
          </w:p>
        </w:tc>
        <w:tc>
          <w:tcPr>
            <w:tcW w:w="1134" w:type="dxa"/>
            <w:tcBorders>
              <w:top w:val="single" w:sz="4" w:space="0" w:color="auto"/>
              <w:left w:val="nil"/>
              <w:bottom w:val="single" w:sz="4" w:space="0" w:color="auto"/>
              <w:right w:val="single" w:sz="8" w:space="0" w:color="auto"/>
            </w:tcBorders>
          </w:tcPr>
          <w:p w14:paraId="1409AD44" w14:textId="77777777" w:rsidR="00096830" w:rsidRPr="00151ECE" w:rsidRDefault="00096830" w:rsidP="00DF5187">
            <w:pPr>
              <w:jc w:val="right"/>
              <w:rPr>
                <w:color w:val="000000"/>
                <w:sz w:val="20"/>
                <w:szCs w:val="20"/>
              </w:rPr>
            </w:pPr>
            <w:r w:rsidRPr="00151ECE">
              <w:rPr>
                <w:color w:val="000000"/>
                <w:sz w:val="20"/>
                <w:szCs w:val="20"/>
              </w:rPr>
              <w:t>0,53</w:t>
            </w:r>
          </w:p>
        </w:tc>
        <w:tc>
          <w:tcPr>
            <w:tcW w:w="850" w:type="dxa"/>
            <w:tcBorders>
              <w:top w:val="single" w:sz="4" w:space="0" w:color="auto"/>
              <w:left w:val="nil"/>
              <w:bottom w:val="single" w:sz="4" w:space="0" w:color="auto"/>
              <w:right w:val="nil"/>
            </w:tcBorders>
          </w:tcPr>
          <w:p w14:paraId="1409AD45" w14:textId="77777777" w:rsidR="00096830" w:rsidRPr="00151ECE" w:rsidRDefault="00096830" w:rsidP="00DF5187">
            <w:pPr>
              <w:jc w:val="right"/>
              <w:rPr>
                <w:sz w:val="20"/>
                <w:szCs w:val="20"/>
              </w:rPr>
            </w:pPr>
            <w:r w:rsidRPr="00151ECE">
              <w:rPr>
                <w:sz w:val="20"/>
                <w:szCs w:val="20"/>
              </w:rPr>
              <w:t>0,11</w:t>
            </w:r>
          </w:p>
        </w:tc>
        <w:tc>
          <w:tcPr>
            <w:tcW w:w="1134" w:type="dxa"/>
            <w:tcBorders>
              <w:top w:val="single" w:sz="4" w:space="0" w:color="auto"/>
              <w:left w:val="single" w:sz="8" w:space="0" w:color="auto"/>
              <w:bottom w:val="single" w:sz="4" w:space="0" w:color="auto"/>
              <w:right w:val="single" w:sz="8" w:space="0" w:color="auto"/>
            </w:tcBorders>
          </w:tcPr>
          <w:p w14:paraId="1409AD46" w14:textId="77777777" w:rsidR="00096830" w:rsidRPr="00151ECE" w:rsidRDefault="00096830" w:rsidP="00DF5187">
            <w:pPr>
              <w:jc w:val="right"/>
              <w:rPr>
                <w:color w:val="000000"/>
                <w:sz w:val="20"/>
                <w:szCs w:val="20"/>
              </w:rPr>
            </w:pPr>
            <w:r w:rsidRPr="00151ECE">
              <w:rPr>
                <w:color w:val="000000"/>
                <w:sz w:val="20"/>
                <w:szCs w:val="20"/>
              </w:rPr>
              <w:t>0,64</w:t>
            </w:r>
          </w:p>
        </w:tc>
      </w:tr>
      <w:tr w:rsidR="00096830" w:rsidRPr="00151ECE" w14:paraId="1409AD4E" w14:textId="77777777" w:rsidTr="00A60B72">
        <w:trPr>
          <w:trHeight w:val="315"/>
        </w:trPr>
        <w:tc>
          <w:tcPr>
            <w:tcW w:w="1418" w:type="dxa"/>
            <w:tcBorders>
              <w:top w:val="single" w:sz="4" w:space="0" w:color="auto"/>
              <w:left w:val="single" w:sz="8" w:space="0" w:color="auto"/>
              <w:bottom w:val="single" w:sz="4" w:space="0" w:color="auto"/>
              <w:right w:val="single" w:sz="8" w:space="0" w:color="auto"/>
            </w:tcBorders>
          </w:tcPr>
          <w:p w14:paraId="1409AD48" w14:textId="77777777" w:rsidR="00096830" w:rsidRPr="00151ECE" w:rsidRDefault="00096830" w:rsidP="00D85F66">
            <w:pPr>
              <w:rPr>
                <w:color w:val="000000"/>
                <w:sz w:val="20"/>
                <w:szCs w:val="20"/>
              </w:rPr>
            </w:pPr>
            <w:r w:rsidRPr="00151ECE">
              <w:rPr>
                <w:color w:val="000000"/>
                <w:sz w:val="20"/>
                <w:szCs w:val="20"/>
              </w:rPr>
              <w:t>2</w:t>
            </w:r>
            <w:r w:rsidR="00421831" w:rsidRPr="00151ECE">
              <w:rPr>
                <w:color w:val="000000"/>
                <w:sz w:val="20"/>
                <w:szCs w:val="20"/>
              </w:rPr>
              <w:t>8</w:t>
            </w:r>
            <w:r w:rsidRPr="00151ECE">
              <w:rPr>
                <w:color w:val="000000"/>
                <w:sz w:val="20"/>
                <w:szCs w:val="20"/>
              </w:rPr>
              <w:t>.3.</w:t>
            </w:r>
          </w:p>
        </w:tc>
        <w:tc>
          <w:tcPr>
            <w:tcW w:w="3260" w:type="dxa"/>
            <w:tcBorders>
              <w:top w:val="single" w:sz="4" w:space="0" w:color="auto"/>
              <w:left w:val="nil"/>
              <w:bottom w:val="single" w:sz="4" w:space="0" w:color="auto"/>
              <w:right w:val="single" w:sz="8" w:space="0" w:color="auto"/>
            </w:tcBorders>
            <w:noWrap/>
          </w:tcPr>
          <w:p w14:paraId="1409AD49" w14:textId="77777777" w:rsidR="00096830" w:rsidRPr="00151ECE" w:rsidRDefault="00096830" w:rsidP="00DF5187">
            <w:pPr>
              <w:rPr>
                <w:color w:val="000000"/>
                <w:sz w:val="20"/>
                <w:szCs w:val="20"/>
              </w:rPr>
            </w:pPr>
            <w:r w:rsidRPr="00151ECE">
              <w:rPr>
                <w:color w:val="000000"/>
                <w:sz w:val="20"/>
                <w:szCs w:val="20"/>
              </w:rPr>
              <w:t>lauka agroķīmisko rādītāju vidējo svērto vērtību aprēķins</w:t>
            </w:r>
          </w:p>
        </w:tc>
        <w:tc>
          <w:tcPr>
            <w:tcW w:w="1560" w:type="dxa"/>
            <w:tcBorders>
              <w:top w:val="single" w:sz="4" w:space="0" w:color="auto"/>
              <w:left w:val="nil"/>
              <w:bottom w:val="single" w:sz="4" w:space="0" w:color="auto"/>
              <w:right w:val="single" w:sz="8" w:space="0" w:color="auto"/>
            </w:tcBorders>
          </w:tcPr>
          <w:p w14:paraId="1409AD4A" w14:textId="77777777" w:rsidR="00096830" w:rsidRPr="00151ECE" w:rsidRDefault="00096830" w:rsidP="00DF5187">
            <w:pPr>
              <w:jc w:val="center"/>
              <w:rPr>
                <w:color w:val="000000"/>
                <w:sz w:val="20"/>
                <w:szCs w:val="20"/>
              </w:rPr>
            </w:pPr>
            <w:r w:rsidRPr="00151ECE">
              <w:rPr>
                <w:color w:val="000000"/>
                <w:sz w:val="20"/>
                <w:szCs w:val="20"/>
              </w:rPr>
              <w:t>1 laukam</w:t>
            </w:r>
          </w:p>
        </w:tc>
        <w:tc>
          <w:tcPr>
            <w:tcW w:w="1134" w:type="dxa"/>
            <w:tcBorders>
              <w:top w:val="single" w:sz="4" w:space="0" w:color="auto"/>
              <w:left w:val="nil"/>
              <w:bottom w:val="single" w:sz="4" w:space="0" w:color="auto"/>
              <w:right w:val="single" w:sz="8" w:space="0" w:color="auto"/>
            </w:tcBorders>
          </w:tcPr>
          <w:p w14:paraId="1409AD4B" w14:textId="77777777" w:rsidR="00096830" w:rsidRPr="00151ECE" w:rsidRDefault="00096830" w:rsidP="00DF5187">
            <w:pPr>
              <w:jc w:val="right"/>
              <w:rPr>
                <w:color w:val="000000"/>
                <w:sz w:val="20"/>
                <w:szCs w:val="20"/>
              </w:rPr>
            </w:pPr>
            <w:r w:rsidRPr="00151ECE">
              <w:rPr>
                <w:color w:val="000000"/>
                <w:sz w:val="20"/>
                <w:szCs w:val="20"/>
              </w:rPr>
              <w:t>1,41</w:t>
            </w:r>
          </w:p>
        </w:tc>
        <w:tc>
          <w:tcPr>
            <w:tcW w:w="850" w:type="dxa"/>
            <w:tcBorders>
              <w:top w:val="single" w:sz="4" w:space="0" w:color="auto"/>
              <w:left w:val="nil"/>
              <w:bottom w:val="single" w:sz="4" w:space="0" w:color="auto"/>
              <w:right w:val="nil"/>
            </w:tcBorders>
          </w:tcPr>
          <w:p w14:paraId="1409AD4C" w14:textId="77777777" w:rsidR="00096830" w:rsidRPr="00151ECE" w:rsidRDefault="00096830" w:rsidP="00DF5187">
            <w:pPr>
              <w:jc w:val="right"/>
              <w:rPr>
                <w:sz w:val="20"/>
                <w:szCs w:val="20"/>
              </w:rPr>
            </w:pPr>
            <w:r w:rsidRPr="00151ECE">
              <w:rPr>
                <w:sz w:val="20"/>
                <w:szCs w:val="20"/>
              </w:rPr>
              <w:t>0,30</w:t>
            </w:r>
          </w:p>
        </w:tc>
        <w:tc>
          <w:tcPr>
            <w:tcW w:w="1134" w:type="dxa"/>
            <w:tcBorders>
              <w:top w:val="single" w:sz="4" w:space="0" w:color="auto"/>
              <w:left w:val="single" w:sz="8" w:space="0" w:color="auto"/>
              <w:bottom w:val="single" w:sz="4" w:space="0" w:color="auto"/>
              <w:right w:val="single" w:sz="8" w:space="0" w:color="auto"/>
            </w:tcBorders>
          </w:tcPr>
          <w:p w14:paraId="1409AD4D" w14:textId="77777777" w:rsidR="00096830" w:rsidRPr="00151ECE" w:rsidRDefault="00096830" w:rsidP="00DF5187">
            <w:pPr>
              <w:jc w:val="right"/>
              <w:rPr>
                <w:color w:val="000000"/>
                <w:sz w:val="20"/>
                <w:szCs w:val="20"/>
              </w:rPr>
            </w:pPr>
            <w:r w:rsidRPr="00151ECE">
              <w:rPr>
                <w:color w:val="000000"/>
                <w:sz w:val="20"/>
                <w:szCs w:val="20"/>
              </w:rPr>
              <w:t>1,71</w:t>
            </w:r>
          </w:p>
        </w:tc>
      </w:tr>
      <w:tr w:rsidR="00DF5187" w:rsidRPr="00151ECE" w14:paraId="1409AD55" w14:textId="77777777" w:rsidTr="00A60B72">
        <w:trPr>
          <w:trHeight w:val="315"/>
        </w:trPr>
        <w:tc>
          <w:tcPr>
            <w:tcW w:w="1418" w:type="dxa"/>
            <w:tcBorders>
              <w:top w:val="single" w:sz="4" w:space="0" w:color="auto"/>
              <w:left w:val="single" w:sz="4" w:space="0" w:color="auto"/>
              <w:bottom w:val="single" w:sz="4" w:space="0" w:color="auto"/>
              <w:right w:val="single" w:sz="4" w:space="0" w:color="auto"/>
            </w:tcBorders>
          </w:tcPr>
          <w:p w14:paraId="1409AD4F" w14:textId="77777777" w:rsidR="00DF5187" w:rsidRPr="00151ECE" w:rsidRDefault="00DF5187" w:rsidP="00D85F66">
            <w:pPr>
              <w:rPr>
                <w:color w:val="000000"/>
                <w:sz w:val="20"/>
                <w:szCs w:val="20"/>
              </w:rPr>
            </w:pPr>
            <w:r w:rsidRPr="00151ECE">
              <w:rPr>
                <w:color w:val="000000"/>
                <w:sz w:val="20"/>
                <w:szCs w:val="20"/>
              </w:rPr>
              <w:t>29.</w:t>
            </w:r>
          </w:p>
        </w:tc>
        <w:tc>
          <w:tcPr>
            <w:tcW w:w="7938" w:type="dxa"/>
            <w:gridSpan w:val="5"/>
            <w:tcBorders>
              <w:top w:val="single" w:sz="4" w:space="0" w:color="auto"/>
              <w:left w:val="single" w:sz="4" w:space="0" w:color="auto"/>
              <w:bottom w:val="single" w:sz="4" w:space="0" w:color="auto"/>
              <w:right w:val="single" w:sz="4" w:space="0" w:color="auto"/>
            </w:tcBorders>
            <w:noWrap/>
          </w:tcPr>
          <w:p w14:paraId="1409AD54" w14:textId="31C57C8D" w:rsidR="00DF5187" w:rsidRPr="00151ECE" w:rsidRDefault="00DF5187" w:rsidP="00DF5187">
            <w:pPr>
              <w:rPr>
                <w:color w:val="000000"/>
                <w:sz w:val="20"/>
                <w:szCs w:val="20"/>
              </w:rPr>
            </w:pPr>
            <w:r w:rsidRPr="00151ECE">
              <w:rPr>
                <w:color w:val="000000"/>
                <w:sz w:val="20"/>
                <w:szCs w:val="20"/>
              </w:rPr>
              <w:t>Digitālās augšņu agroķīmiskās kartes sagatavošana un augšņu agroķīmiskā</w:t>
            </w:r>
            <w:r w:rsidR="00A60B72">
              <w:rPr>
                <w:color w:val="000000"/>
                <w:sz w:val="20"/>
                <w:szCs w:val="20"/>
              </w:rPr>
              <w:t>s izpētes materiālu noformēšana</w:t>
            </w:r>
          </w:p>
        </w:tc>
      </w:tr>
      <w:tr w:rsidR="004725E9" w:rsidRPr="00151ECE" w14:paraId="61091558"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0B0B0F71" w14:textId="259B9B82" w:rsidR="004725E9" w:rsidRPr="00151ECE" w:rsidRDefault="004725E9" w:rsidP="00D85F66">
            <w:pPr>
              <w:rPr>
                <w:color w:val="000000"/>
                <w:sz w:val="20"/>
                <w:szCs w:val="20"/>
              </w:rPr>
            </w:pPr>
            <w:r w:rsidRPr="00151ECE">
              <w:rPr>
                <w:color w:val="000000"/>
                <w:sz w:val="20"/>
                <w:szCs w:val="20"/>
              </w:rPr>
              <w:t>29.1.</w:t>
            </w:r>
          </w:p>
        </w:tc>
        <w:tc>
          <w:tcPr>
            <w:tcW w:w="7938" w:type="dxa"/>
            <w:gridSpan w:val="5"/>
            <w:tcBorders>
              <w:top w:val="single" w:sz="4" w:space="0" w:color="auto"/>
              <w:left w:val="nil"/>
              <w:bottom w:val="single" w:sz="4" w:space="0" w:color="auto"/>
              <w:right w:val="single" w:sz="8" w:space="0" w:color="auto"/>
            </w:tcBorders>
            <w:noWrap/>
            <w:vAlign w:val="center"/>
          </w:tcPr>
          <w:p w14:paraId="425C111B" w14:textId="01EAAA26" w:rsidR="004725E9" w:rsidRPr="00151ECE" w:rsidRDefault="004725E9" w:rsidP="00DF5187">
            <w:pPr>
              <w:rPr>
                <w:color w:val="000000"/>
                <w:sz w:val="20"/>
                <w:szCs w:val="20"/>
              </w:rPr>
            </w:pPr>
            <w:r w:rsidRPr="00151ECE">
              <w:rPr>
                <w:color w:val="000000"/>
                <w:sz w:val="20"/>
                <w:szCs w:val="20"/>
              </w:rPr>
              <w:t>neiekļaujot GPS ierīces veiktu grafisku attēlojumu </w:t>
            </w:r>
          </w:p>
        </w:tc>
      </w:tr>
      <w:tr w:rsidR="00DF5187" w:rsidRPr="00151ECE" w14:paraId="1409AD63"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D5D" w14:textId="77777777" w:rsidR="00DF5187" w:rsidRPr="00151ECE" w:rsidRDefault="00DF5187" w:rsidP="00D85F66">
            <w:pPr>
              <w:rPr>
                <w:color w:val="000000"/>
                <w:sz w:val="20"/>
                <w:szCs w:val="20"/>
              </w:rPr>
            </w:pPr>
            <w:r w:rsidRPr="00151ECE">
              <w:rPr>
                <w:color w:val="000000"/>
                <w:sz w:val="20"/>
                <w:szCs w:val="20"/>
              </w:rPr>
              <w:t>29.1.1.</w:t>
            </w:r>
          </w:p>
        </w:tc>
        <w:tc>
          <w:tcPr>
            <w:tcW w:w="7938" w:type="dxa"/>
            <w:gridSpan w:val="5"/>
            <w:tcBorders>
              <w:top w:val="single" w:sz="4" w:space="0" w:color="auto"/>
              <w:left w:val="nil"/>
              <w:bottom w:val="single" w:sz="4" w:space="0" w:color="auto"/>
              <w:right w:val="single" w:sz="8" w:space="0" w:color="auto"/>
            </w:tcBorders>
            <w:noWrap/>
            <w:vAlign w:val="center"/>
          </w:tcPr>
          <w:p w14:paraId="1409AD62" w14:textId="6882813F" w:rsidR="00DF5187" w:rsidRPr="00151ECE" w:rsidRDefault="00DF5187" w:rsidP="00DF5187">
            <w:pPr>
              <w:rPr>
                <w:color w:val="000000"/>
                <w:sz w:val="20"/>
                <w:szCs w:val="20"/>
              </w:rPr>
            </w:pPr>
            <w:proofErr w:type="spellStart"/>
            <w:r w:rsidRPr="00151ECE">
              <w:rPr>
                <w:color w:val="000000"/>
                <w:sz w:val="20"/>
                <w:szCs w:val="20"/>
              </w:rPr>
              <w:t>ortofotokartē</w:t>
            </w:r>
            <w:proofErr w:type="spellEnd"/>
            <w:r w:rsidRPr="00151ECE">
              <w:rPr>
                <w:color w:val="000000"/>
                <w:sz w:val="20"/>
                <w:szCs w:val="20"/>
              </w:rPr>
              <w:t xml:space="preserve">, izmantojot dažādus grafiskos paņēmienus, norāda augsnes </w:t>
            </w:r>
            <w:proofErr w:type="spellStart"/>
            <w:r w:rsidRPr="00151ECE">
              <w:rPr>
                <w:color w:val="000000"/>
                <w:sz w:val="20"/>
                <w:szCs w:val="20"/>
              </w:rPr>
              <w:t>pH</w:t>
            </w:r>
            <w:proofErr w:type="spellEnd"/>
            <w:r w:rsidRPr="00151ECE">
              <w:rPr>
                <w:color w:val="000000"/>
                <w:sz w:val="20"/>
                <w:szCs w:val="20"/>
              </w:rPr>
              <w:t xml:space="preserve"> līmeni un augiem izmantojamā fosfora un kālija saturu </w:t>
            </w:r>
          </w:p>
        </w:tc>
      </w:tr>
      <w:tr w:rsidR="00096830" w:rsidRPr="00151ECE" w14:paraId="1409AD6A"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D64" w14:textId="77777777" w:rsidR="00096830" w:rsidRPr="00151ECE" w:rsidRDefault="00421831" w:rsidP="00D85F66">
            <w:pPr>
              <w:rPr>
                <w:color w:val="000000"/>
                <w:sz w:val="20"/>
                <w:szCs w:val="20"/>
              </w:rPr>
            </w:pPr>
            <w:r w:rsidRPr="00151ECE">
              <w:rPr>
                <w:color w:val="000000"/>
                <w:sz w:val="20"/>
                <w:szCs w:val="20"/>
              </w:rPr>
              <w:t>29</w:t>
            </w:r>
            <w:r w:rsidR="00096830" w:rsidRPr="00151ECE">
              <w:rPr>
                <w:color w:val="000000"/>
                <w:sz w:val="20"/>
                <w:szCs w:val="20"/>
              </w:rPr>
              <w:t>.1.1.1.</w:t>
            </w:r>
          </w:p>
        </w:tc>
        <w:tc>
          <w:tcPr>
            <w:tcW w:w="3260" w:type="dxa"/>
            <w:tcBorders>
              <w:top w:val="single" w:sz="4" w:space="0" w:color="auto"/>
              <w:left w:val="nil"/>
              <w:bottom w:val="single" w:sz="4" w:space="0" w:color="auto"/>
              <w:right w:val="single" w:sz="8" w:space="0" w:color="auto"/>
            </w:tcBorders>
            <w:noWrap/>
          </w:tcPr>
          <w:p w14:paraId="1409AD65" w14:textId="77777777" w:rsidR="00096830" w:rsidRPr="00151ECE" w:rsidRDefault="00096830" w:rsidP="00DF5187">
            <w:pPr>
              <w:rPr>
                <w:color w:val="000000"/>
                <w:sz w:val="20"/>
                <w:szCs w:val="20"/>
              </w:rPr>
            </w:pPr>
            <w:r w:rsidRPr="00151ECE">
              <w:rPr>
                <w:color w:val="000000"/>
                <w:sz w:val="20"/>
                <w:szCs w:val="20"/>
              </w:rPr>
              <w:t>ja apsekojamā LIZ platība nepārsniedz 20 ha (ieskaitot)</w:t>
            </w:r>
          </w:p>
        </w:tc>
        <w:tc>
          <w:tcPr>
            <w:tcW w:w="1560" w:type="dxa"/>
            <w:tcBorders>
              <w:top w:val="single" w:sz="4" w:space="0" w:color="auto"/>
              <w:left w:val="nil"/>
              <w:bottom w:val="single" w:sz="4" w:space="0" w:color="auto"/>
              <w:right w:val="single" w:sz="8" w:space="0" w:color="auto"/>
            </w:tcBorders>
          </w:tcPr>
          <w:p w14:paraId="1409AD66" w14:textId="77777777" w:rsidR="00096830" w:rsidRPr="00151ECE" w:rsidRDefault="00096830" w:rsidP="00DF5187">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D67" w14:textId="77777777" w:rsidR="00096830" w:rsidRPr="00151ECE" w:rsidRDefault="00096830" w:rsidP="00DF5187">
            <w:pPr>
              <w:jc w:val="right"/>
              <w:rPr>
                <w:color w:val="000000"/>
                <w:sz w:val="20"/>
                <w:szCs w:val="20"/>
              </w:rPr>
            </w:pPr>
            <w:r w:rsidRPr="00151ECE">
              <w:rPr>
                <w:color w:val="000000"/>
                <w:sz w:val="20"/>
                <w:szCs w:val="20"/>
              </w:rPr>
              <w:t>1,89</w:t>
            </w:r>
          </w:p>
        </w:tc>
        <w:tc>
          <w:tcPr>
            <w:tcW w:w="850" w:type="dxa"/>
            <w:tcBorders>
              <w:top w:val="single" w:sz="4" w:space="0" w:color="auto"/>
              <w:left w:val="nil"/>
              <w:bottom w:val="single" w:sz="4" w:space="0" w:color="auto"/>
              <w:right w:val="nil"/>
            </w:tcBorders>
          </w:tcPr>
          <w:p w14:paraId="1409AD68" w14:textId="77777777" w:rsidR="00096830" w:rsidRPr="00151ECE" w:rsidRDefault="00096830" w:rsidP="00DF5187">
            <w:pPr>
              <w:jc w:val="right"/>
              <w:rPr>
                <w:sz w:val="20"/>
                <w:szCs w:val="20"/>
              </w:rPr>
            </w:pPr>
            <w:r w:rsidRPr="00151ECE">
              <w:rPr>
                <w:sz w:val="20"/>
                <w:szCs w:val="20"/>
              </w:rPr>
              <w:t>0,40</w:t>
            </w:r>
          </w:p>
        </w:tc>
        <w:tc>
          <w:tcPr>
            <w:tcW w:w="1134" w:type="dxa"/>
            <w:tcBorders>
              <w:top w:val="single" w:sz="4" w:space="0" w:color="auto"/>
              <w:left w:val="single" w:sz="8" w:space="0" w:color="auto"/>
              <w:bottom w:val="single" w:sz="4" w:space="0" w:color="auto"/>
              <w:right w:val="single" w:sz="8" w:space="0" w:color="auto"/>
            </w:tcBorders>
          </w:tcPr>
          <w:p w14:paraId="1409AD69" w14:textId="77777777" w:rsidR="00096830" w:rsidRPr="00151ECE" w:rsidRDefault="00096830" w:rsidP="00DF5187">
            <w:pPr>
              <w:jc w:val="right"/>
              <w:rPr>
                <w:color w:val="000000"/>
                <w:sz w:val="20"/>
                <w:szCs w:val="20"/>
              </w:rPr>
            </w:pPr>
            <w:r w:rsidRPr="00151ECE">
              <w:rPr>
                <w:color w:val="000000"/>
                <w:sz w:val="20"/>
                <w:szCs w:val="20"/>
              </w:rPr>
              <w:t>2,29</w:t>
            </w:r>
          </w:p>
        </w:tc>
      </w:tr>
      <w:tr w:rsidR="00096830" w:rsidRPr="00151ECE" w14:paraId="1409AD71"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D6B" w14:textId="77777777" w:rsidR="00096830" w:rsidRPr="00151ECE" w:rsidRDefault="00421831" w:rsidP="00D85F66">
            <w:pPr>
              <w:rPr>
                <w:color w:val="000000"/>
                <w:sz w:val="20"/>
                <w:szCs w:val="20"/>
              </w:rPr>
            </w:pPr>
            <w:r w:rsidRPr="00151ECE">
              <w:rPr>
                <w:color w:val="000000"/>
                <w:sz w:val="20"/>
                <w:szCs w:val="20"/>
              </w:rPr>
              <w:lastRenderedPageBreak/>
              <w:t>29</w:t>
            </w:r>
            <w:r w:rsidR="00096830" w:rsidRPr="00151ECE">
              <w:rPr>
                <w:color w:val="000000"/>
                <w:sz w:val="20"/>
                <w:szCs w:val="20"/>
              </w:rPr>
              <w:t>.1.1.2.</w:t>
            </w:r>
          </w:p>
        </w:tc>
        <w:tc>
          <w:tcPr>
            <w:tcW w:w="3260" w:type="dxa"/>
            <w:tcBorders>
              <w:top w:val="single" w:sz="4" w:space="0" w:color="auto"/>
              <w:left w:val="nil"/>
              <w:bottom w:val="single" w:sz="4" w:space="0" w:color="auto"/>
              <w:right w:val="single" w:sz="8" w:space="0" w:color="auto"/>
            </w:tcBorders>
            <w:noWrap/>
          </w:tcPr>
          <w:p w14:paraId="1409AD6C" w14:textId="4AB86D04" w:rsidR="00096830" w:rsidRPr="00151ECE" w:rsidRDefault="00096830" w:rsidP="00DF5187">
            <w:pPr>
              <w:rPr>
                <w:color w:val="000000"/>
                <w:sz w:val="20"/>
                <w:szCs w:val="20"/>
              </w:rPr>
            </w:pPr>
            <w:r w:rsidRPr="00151ECE">
              <w:rPr>
                <w:color w:val="000000"/>
                <w:sz w:val="20"/>
                <w:szCs w:val="20"/>
              </w:rPr>
              <w:t>ja apsekojamā LIZ platība ir virs 20</w:t>
            </w:r>
            <w:r w:rsidR="00DF5187" w:rsidRPr="00151ECE">
              <w:rPr>
                <w:color w:val="000000"/>
                <w:sz w:val="20"/>
                <w:szCs w:val="20"/>
              </w:rPr>
              <w:t> </w:t>
            </w:r>
            <w:r w:rsidRPr="00151ECE">
              <w:rPr>
                <w:color w:val="000000"/>
                <w:sz w:val="20"/>
                <w:szCs w:val="20"/>
              </w:rPr>
              <w:t>līdz 40 ha (ieskaitot)</w:t>
            </w:r>
          </w:p>
        </w:tc>
        <w:tc>
          <w:tcPr>
            <w:tcW w:w="1560" w:type="dxa"/>
            <w:tcBorders>
              <w:top w:val="single" w:sz="4" w:space="0" w:color="auto"/>
              <w:left w:val="nil"/>
              <w:bottom w:val="single" w:sz="4" w:space="0" w:color="auto"/>
              <w:right w:val="single" w:sz="8" w:space="0" w:color="auto"/>
            </w:tcBorders>
          </w:tcPr>
          <w:p w14:paraId="1409AD6D" w14:textId="77777777" w:rsidR="00096830" w:rsidRPr="00151ECE" w:rsidRDefault="00096830" w:rsidP="00DF5187">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D6E" w14:textId="77777777" w:rsidR="00096830" w:rsidRPr="00151ECE" w:rsidRDefault="00096830" w:rsidP="00DF5187">
            <w:pPr>
              <w:jc w:val="right"/>
              <w:rPr>
                <w:color w:val="000000"/>
                <w:sz w:val="20"/>
                <w:szCs w:val="20"/>
              </w:rPr>
            </w:pPr>
            <w:r w:rsidRPr="00151ECE">
              <w:rPr>
                <w:color w:val="000000"/>
                <w:sz w:val="20"/>
                <w:szCs w:val="20"/>
              </w:rPr>
              <w:t>1,50</w:t>
            </w:r>
          </w:p>
        </w:tc>
        <w:tc>
          <w:tcPr>
            <w:tcW w:w="850" w:type="dxa"/>
            <w:tcBorders>
              <w:top w:val="single" w:sz="4" w:space="0" w:color="auto"/>
              <w:left w:val="nil"/>
              <w:bottom w:val="single" w:sz="4" w:space="0" w:color="auto"/>
              <w:right w:val="nil"/>
            </w:tcBorders>
          </w:tcPr>
          <w:p w14:paraId="1409AD6F" w14:textId="77777777" w:rsidR="00096830" w:rsidRPr="00151ECE" w:rsidRDefault="00096830" w:rsidP="00DF5187">
            <w:pPr>
              <w:jc w:val="right"/>
              <w:rPr>
                <w:sz w:val="20"/>
                <w:szCs w:val="20"/>
              </w:rPr>
            </w:pPr>
            <w:r w:rsidRPr="00151ECE">
              <w:rPr>
                <w:sz w:val="20"/>
                <w:szCs w:val="20"/>
              </w:rPr>
              <w:t>0,31</w:t>
            </w:r>
          </w:p>
        </w:tc>
        <w:tc>
          <w:tcPr>
            <w:tcW w:w="1134" w:type="dxa"/>
            <w:tcBorders>
              <w:top w:val="single" w:sz="4" w:space="0" w:color="auto"/>
              <w:left w:val="single" w:sz="8" w:space="0" w:color="auto"/>
              <w:bottom w:val="single" w:sz="4" w:space="0" w:color="auto"/>
              <w:right w:val="single" w:sz="8" w:space="0" w:color="auto"/>
            </w:tcBorders>
          </w:tcPr>
          <w:p w14:paraId="1409AD70" w14:textId="77777777" w:rsidR="00096830" w:rsidRPr="00151ECE" w:rsidRDefault="00096830" w:rsidP="00DF5187">
            <w:pPr>
              <w:jc w:val="right"/>
              <w:rPr>
                <w:color w:val="000000"/>
                <w:sz w:val="20"/>
                <w:szCs w:val="20"/>
              </w:rPr>
            </w:pPr>
            <w:r w:rsidRPr="00151ECE">
              <w:rPr>
                <w:color w:val="000000"/>
                <w:sz w:val="20"/>
                <w:szCs w:val="20"/>
              </w:rPr>
              <w:t>1,81</w:t>
            </w:r>
          </w:p>
        </w:tc>
      </w:tr>
      <w:tr w:rsidR="00096830" w:rsidRPr="00151ECE" w14:paraId="1409AD78"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D72" w14:textId="77777777" w:rsidR="00096830" w:rsidRPr="00151ECE" w:rsidRDefault="00421831" w:rsidP="008440D2">
            <w:pPr>
              <w:rPr>
                <w:color w:val="000000"/>
                <w:sz w:val="20"/>
                <w:szCs w:val="20"/>
              </w:rPr>
            </w:pPr>
            <w:r w:rsidRPr="00151ECE">
              <w:rPr>
                <w:color w:val="000000"/>
                <w:sz w:val="20"/>
                <w:szCs w:val="20"/>
              </w:rPr>
              <w:t>29</w:t>
            </w:r>
            <w:r w:rsidR="00096830" w:rsidRPr="00151ECE">
              <w:rPr>
                <w:color w:val="000000"/>
                <w:sz w:val="20"/>
                <w:szCs w:val="20"/>
              </w:rPr>
              <w:t>.1.1.3.</w:t>
            </w:r>
          </w:p>
        </w:tc>
        <w:tc>
          <w:tcPr>
            <w:tcW w:w="3260" w:type="dxa"/>
            <w:tcBorders>
              <w:top w:val="single" w:sz="4" w:space="0" w:color="auto"/>
              <w:left w:val="nil"/>
              <w:bottom w:val="single" w:sz="4" w:space="0" w:color="auto"/>
              <w:right w:val="single" w:sz="8" w:space="0" w:color="auto"/>
            </w:tcBorders>
            <w:noWrap/>
          </w:tcPr>
          <w:p w14:paraId="1409AD73" w14:textId="13ACB26C" w:rsidR="00096830" w:rsidRPr="00151ECE" w:rsidRDefault="00096830" w:rsidP="00DF5187">
            <w:pPr>
              <w:rPr>
                <w:color w:val="000000"/>
                <w:sz w:val="20"/>
                <w:szCs w:val="20"/>
              </w:rPr>
            </w:pPr>
            <w:r w:rsidRPr="00151ECE">
              <w:rPr>
                <w:color w:val="000000"/>
                <w:sz w:val="20"/>
                <w:szCs w:val="20"/>
              </w:rPr>
              <w:t>ja apsekojamā LIZ platība ir virs 40</w:t>
            </w:r>
            <w:r w:rsidR="00DF5187" w:rsidRPr="00151ECE">
              <w:rPr>
                <w:color w:val="000000"/>
                <w:sz w:val="20"/>
                <w:szCs w:val="20"/>
              </w:rPr>
              <w:t> </w:t>
            </w:r>
            <w:r w:rsidRPr="00151ECE">
              <w:rPr>
                <w:color w:val="000000"/>
                <w:sz w:val="20"/>
                <w:szCs w:val="20"/>
              </w:rPr>
              <w:t>līdz 60 ha (ieskaitot)</w:t>
            </w:r>
          </w:p>
        </w:tc>
        <w:tc>
          <w:tcPr>
            <w:tcW w:w="1560" w:type="dxa"/>
            <w:tcBorders>
              <w:top w:val="single" w:sz="4" w:space="0" w:color="auto"/>
              <w:left w:val="nil"/>
              <w:bottom w:val="single" w:sz="4" w:space="0" w:color="auto"/>
              <w:right w:val="single" w:sz="8" w:space="0" w:color="auto"/>
            </w:tcBorders>
          </w:tcPr>
          <w:p w14:paraId="1409AD74" w14:textId="77777777" w:rsidR="00096830" w:rsidRPr="00151ECE" w:rsidRDefault="00096830" w:rsidP="00DF5187">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D75" w14:textId="77777777" w:rsidR="00096830" w:rsidRPr="00151ECE" w:rsidRDefault="00096830" w:rsidP="00DF5187">
            <w:pPr>
              <w:jc w:val="right"/>
              <w:rPr>
                <w:color w:val="000000"/>
                <w:sz w:val="20"/>
                <w:szCs w:val="20"/>
              </w:rPr>
            </w:pPr>
            <w:r w:rsidRPr="00151ECE">
              <w:rPr>
                <w:color w:val="000000"/>
                <w:sz w:val="20"/>
                <w:szCs w:val="20"/>
              </w:rPr>
              <w:t>1,36</w:t>
            </w:r>
          </w:p>
        </w:tc>
        <w:tc>
          <w:tcPr>
            <w:tcW w:w="850" w:type="dxa"/>
            <w:tcBorders>
              <w:top w:val="single" w:sz="4" w:space="0" w:color="auto"/>
              <w:left w:val="nil"/>
              <w:bottom w:val="single" w:sz="4" w:space="0" w:color="auto"/>
              <w:right w:val="nil"/>
            </w:tcBorders>
          </w:tcPr>
          <w:p w14:paraId="1409AD76" w14:textId="77777777" w:rsidR="00096830" w:rsidRPr="00151ECE" w:rsidRDefault="00096830" w:rsidP="00DF5187">
            <w:pPr>
              <w:jc w:val="right"/>
              <w:rPr>
                <w:sz w:val="20"/>
                <w:szCs w:val="20"/>
              </w:rPr>
            </w:pPr>
            <w:r w:rsidRPr="00151ECE">
              <w:rPr>
                <w:sz w:val="20"/>
                <w:szCs w:val="20"/>
              </w:rPr>
              <w:t>0,28</w:t>
            </w:r>
          </w:p>
        </w:tc>
        <w:tc>
          <w:tcPr>
            <w:tcW w:w="1134" w:type="dxa"/>
            <w:tcBorders>
              <w:top w:val="single" w:sz="4" w:space="0" w:color="auto"/>
              <w:left w:val="single" w:sz="8" w:space="0" w:color="auto"/>
              <w:bottom w:val="single" w:sz="4" w:space="0" w:color="auto"/>
              <w:right w:val="single" w:sz="8" w:space="0" w:color="auto"/>
            </w:tcBorders>
          </w:tcPr>
          <w:p w14:paraId="1409AD77" w14:textId="77777777" w:rsidR="00096830" w:rsidRPr="00151ECE" w:rsidRDefault="00096830" w:rsidP="00DF5187">
            <w:pPr>
              <w:jc w:val="right"/>
              <w:rPr>
                <w:color w:val="000000"/>
                <w:sz w:val="20"/>
                <w:szCs w:val="20"/>
              </w:rPr>
            </w:pPr>
            <w:r w:rsidRPr="00151ECE">
              <w:rPr>
                <w:color w:val="000000"/>
                <w:sz w:val="20"/>
                <w:szCs w:val="20"/>
              </w:rPr>
              <w:t>1,64</w:t>
            </w:r>
          </w:p>
        </w:tc>
      </w:tr>
      <w:tr w:rsidR="00096830" w:rsidRPr="00151ECE" w14:paraId="1409AD7F"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D79" w14:textId="77777777" w:rsidR="00096830" w:rsidRPr="00151ECE" w:rsidRDefault="00421831" w:rsidP="008440D2">
            <w:pPr>
              <w:rPr>
                <w:color w:val="000000"/>
                <w:sz w:val="20"/>
                <w:szCs w:val="20"/>
              </w:rPr>
            </w:pPr>
            <w:r w:rsidRPr="00151ECE">
              <w:rPr>
                <w:color w:val="000000"/>
                <w:sz w:val="20"/>
                <w:szCs w:val="20"/>
              </w:rPr>
              <w:t>29</w:t>
            </w:r>
            <w:r w:rsidR="00096830" w:rsidRPr="00151ECE">
              <w:rPr>
                <w:color w:val="000000"/>
                <w:sz w:val="20"/>
                <w:szCs w:val="20"/>
              </w:rPr>
              <w:t>.1.1.4.</w:t>
            </w:r>
          </w:p>
        </w:tc>
        <w:tc>
          <w:tcPr>
            <w:tcW w:w="3260" w:type="dxa"/>
            <w:tcBorders>
              <w:top w:val="single" w:sz="4" w:space="0" w:color="auto"/>
              <w:left w:val="nil"/>
              <w:bottom w:val="single" w:sz="4" w:space="0" w:color="auto"/>
              <w:right w:val="single" w:sz="8" w:space="0" w:color="auto"/>
            </w:tcBorders>
            <w:noWrap/>
          </w:tcPr>
          <w:p w14:paraId="1409AD7A" w14:textId="7F75E54D" w:rsidR="00096830" w:rsidRPr="00151ECE" w:rsidRDefault="00096830" w:rsidP="00DF5187">
            <w:pPr>
              <w:rPr>
                <w:color w:val="000000"/>
                <w:sz w:val="20"/>
                <w:szCs w:val="20"/>
              </w:rPr>
            </w:pPr>
            <w:r w:rsidRPr="00151ECE">
              <w:rPr>
                <w:color w:val="000000"/>
                <w:sz w:val="20"/>
                <w:szCs w:val="20"/>
              </w:rPr>
              <w:t>ja apsekojamā LIZ platība ir virs 60</w:t>
            </w:r>
            <w:r w:rsidR="00DF5187" w:rsidRPr="00151ECE">
              <w:rPr>
                <w:color w:val="000000"/>
                <w:sz w:val="20"/>
                <w:szCs w:val="20"/>
              </w:rPr>
              <w:t> </w:t>
            </w:r>
            <w:r w:rsidRPr="00151ECE">
              <w:rPr>
                <w:color w:val="000000"/>
                <w:sz w:val="20"/>
                <w:szCs w:val="20"/>
              </w:rPr>
              <w:t>līdz 100 ha (ieskaitot)</w:t>
            </w:r>
          </w:p>
        </w:tc>
        <w:tc>
          <w:tcPr>
            <w:tcW w:w="1560" w:type="dxa"/>
            <w:tcBorders>
              <w:top w:val="single" w:sz="4" w:space="0" w:color="auto"/>
              <w:left w:val="nil"/>
              <w:bottom w:val="single" w:sz="4" w:space="0" w:color="auto"/>
              <w:right w:val="single" w:sz="8" w:space="0" w:color="auto"/>
            </w:tcBorders>
          </w:tcPr>
          <w:p w14:paraId="1409AD7B" w14:textId="77777777" w:rsidR="00096830" w:rsidRPr="00151ECE" w:rsidRDefault="00096830" w:rsidP="00DF5187">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D7C" w14:textId="77777777" w:rsidR="00096830" w:rsidRPr="00151ECE" w:rsidRDefault="00096830" w:rsidP="00DF5187">
            <w:pPr>
              <w:jc w:val="right"/>
              <w:rPr>
                <w:color w:val="000000"/>
                <w:sz w:val="20"/>
                <w:szCs w:val="20"/>
              </w:rPr>
            </w:pPr>
            <w:r w:rsidRPr="00151ECE">
              <w:rPr>
                <w:color w:val="000000"/>
                <w:sz w:val="20"/>
                <w:szCs w:val="20"/>
              </w:rPr>
              <w:t>1,20</w:t>
            </w:r>
          </w:p>
        </w:tc>
        <w:tc>
          <w:tcPr>
            <w:tcW w:w="850" w:type="dxa"/>
            <w:tcBorders>
              <w:top w:val="single" w:sz="4" w:space="0" w:color="auto"/>
              <w:left w:val="nil"/>
              <w:bottom w:val="single" w:sz="4" w:space="0" w:color="auto"/>
              <w:right w:val="nil"/>
            </w:tcBorders>
          </w:tcPr>
          <w:p w14:paraId="1409AD7D" w14:textId="77777777" w:rsidR="00096830" w:rsidRPr="00151ECE" w:rsidRDefault="00096830" w:rsidP="00DF5187">
            <w:pPr>
              <w:jc w:val="right"/>
              <w:rPr>
                <w:sz w:val="20"/>
                <w:szCs w:val="20"/>
              </w:rPr>
            </w:pPr>
            <w:r w:rsidRPr="00151ECE">
              <w:rPr>
                <w:sz w:val="20"/>
                <w:szCs w:val="20"/>
              </w:rPr>
              <w:t>0,25</w:t>
            </w:r>
          </w:p>
        </w:tc>
        <w:tc>
          <w:tcPr>
            <w:tcW w:w="1134" w:type="dxa"/>
            <w:tcBorders>
              <w:top w:val="single" w:sz="4" w:space="0" w:color="auto"/>
              <w:left w:val="single" w:sz="8" w:space="0" w:color="auto"/>
              <w:bottom w:val="single" w:sz="4" w:space="0" w:color="auto"/>
              <w:right w:val="single" w:sz="8" w:space="0" w:color="auto"/>
            </w:tcBorders>
          </w:tcPr>
          <w:p w14:paraId="1409AD7E" w14:textId="77777777" w:rsidR="00096830" w:rsidRPr="00151ECE" w:rsidRDefault="00096830" w:rsidP="00DF5187">
            <w:pPr>
              <w:jc w:val="right"/>
              <w:rPr>
                <w:color w:val="000000"/>
                <w:sz w:val="20"/>
                <w:szCs w:val="20"/>
              </w:rPr>
            </w:pPr>
            <w:r w:rsidRPr="00151ECE">
              <w:rPr>
                <w:color w:val="000000"/>
                <w:sz w:val="20"/>
                <w:szCs w:val="20"/>
              </w:rPr>
              <w:t>1,45</w:t>
            </w:r>
          </w:p>
        </w:tc>
      </w:tr>
      <w:tr w:rsidR="00096830" w:rsidRPr="00151ECE" w14:paraId="1409AD86"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D80" w14:textId="77777777" w:rsidR="00096830" w:rsidRPr="00151ECE" w:rsidRDefault="00421831" w:rsidP="008440D2">
            <w:pPr>
              <w:rPr>
                <w:color w:val="000000"/>
                <w:sz w:val="20"/>
                <w:szCs w:val="20"/>
              </w:rPr>
            </w:pPr>
            <w:r w:rsidRPr="00151ECE">
              <w:rPr>
                <w:color w:val="000000"/>
                <w:sz w:val="20"/>
                <w:szCs w:val="20"/>
              </w:rPr>
              <w:t>29</w:t>
            </w:r>
            <w:r w:rsidR="00096830" w:rsidRPr="00151ECE">
              <w:rPr>
                <w:color w:val="000000"/>
                <w:sz w:val="20"/>
                <w:szCs w:val="20"/>
              </w:rPr>
              <w:t>.1.1.5.</w:t>
            </w:r>
          </w:p>
        </w:tc>
        <w:tc>
          <w:tcPr>
            <w:tcW w:w="3260" w:type="dxa"/>
            <w:tcBorders>
              <w:top w:val="single" w:sz="4" w:space="0" w:color="auto"/>
              <w:left w:val="nil"/>
              <w:bottom w:val="single" w:sz="4" w:space="0" w:color="auto"/>
              <w:right w:val="single" w:sz="8" w:space="0" w:color="auto"/>
            </w:tcBorders>
            <w:noWrap/>
          </w:tcPr>
          <w:p w14:paraId="1409AD81" w14:textId="77777777" w:rsidR="00096830" w:rsidRPr="00151ECE" w:rsidRDefault="00096830" w:rsidP="00DF5187">
            <w:pPr>
              <w:rPr>
                <w:color w:val="000000"/>
                <w:sz w:val="20"/>
                <w:szCs w:val="20"/>
              </w:rPr>
            </w:pPr>
            <w:r w:rsidRPr="00151ECE">
              <w:rPr>
                <w:color w:val="000000"/>
                <w:sz w:val="20"/>
                <w:szCs w:val="20"/>
              </w:rPr>
              <w:t>ja apsekojamā LIZ platība ir lielāka par 100 ha</w:t>
            </w:r>
          </w:p>
        </w:tc>
        <w:tc>
          <w:tcPr>
            <w:tcW w:w="1560" w:type="dxa"/>
            <w:tcBorders>
              <w:top w:val="single" w:sz="4" w:space="0" w:color="auto"/>
              <w:left w:val="nil"/>
              <w:bottom w:val="single" w:sz="4" w:space="0" w:color="auto"/>
              <w:right w:val="single" w:sz="8" w:space="0" w:color="auto"/>
            </w:tcBorders>
          </w:tcPr>
          <w:p w14:paraId="1409AD82" w14:textId="77777777" w:rsidR="00096830" w:rsidRPr="00151ECE" w:rsidRDefault="00096830" w:rsidP="00DF5187">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D83" w14:textId="77777777" w:rsidR="00096830" w:rsidRPr="00151ECE" w:rsidRDefault="00096830" w:rsidP="00DF5187">
            <w:pPr>
              <w:jc w:val="right"/>
              <w:rPr>
                <w:color w:val="000000"/>
                <w:sz w:val="20"/>
                <w:szCs w:val="20"/>
              </w:rPr>
            </w:pPr>
            <w:r w:rsidRPr="00151ECE">
              <w:rPr>
                <w:color w:val="000000"/>
                <w:sz w:val="20"/>
                <w:szCs w:val="20"/>
              </w:rPr>
              <w:t>0,97</w:t>
            </w:r>
          </w:p>
        </w:tc>
        <w:tc>
          <w:tcPr>
            <w:tcW w:w="850" w:type="dxa"/>
            <w:tcBorders>
              <w:top w:val="single" w:sz="4" w:space="0" w:color="auto"/>
              <w:left w:val="nil"/>
              <w:bottom w:val="single" w:sz="4" w:space="0" w:color="auto"/>
              <w:right w:val="nil"/>
            </w:tcBorders>
          </w:tcPr>
          <w:p w14:paraId="1409AD84" w14:textId="77777777" w:rsidR="00096830" w:rsidRPr="00151ECE" w:rsidRDefault="00096830" w:rsidP="00DF5187">
            <w:pPr>
              <w:jc w:val="right"/>
              <w:rPr>
                <w:sz w:val="20"/>
                <w:szCs w:val="20"/>
              </w:rPr>
            </w:pPr>
            <w:r w:rsidRPr="00151ECE">
              <w:rPr>
                <w:sz w:val="20"/>
                <w:szCs w:val="20"/>
              </w:rPr>
              <w:t>0,20</w:t>
            </w:r>
          </w:p>
        </w:tc>
        <w:tc>
          <w:tcPr>
            <w:tcW w:w="1134" w:type="dxa"/>
            <w:tcBorders>
              <w:top w:val="single" w:sz="4" w:space="0" w:color="auto"/>
              <w:left w:val="single" w:sz="8" w:space="0" w:color="auto"/>
              <w:bottom w:val="single" w:sz="4" w:space="0" w:color="auto"/>
              <w:right w:val="single" w:sz="8" w:space="0" w:color="auto"/>
            </w:tcBorders>
          </w:tcPr>
          <w:p w14:paraId="1409AD85" w14:textId="77777777" w:rsidR="00096830" w:rsidRPr="00151ECE" w:rsidRDefault="00096830" w:rsidP="00DF5187">
            <w:pPr>
              <w:jc w:val="right"/>
              <w:rPr>
                <w:color w:val="000000"/>
                <w:sz w:val="20"/>
                <w:szCs w:val="20"/>
              </w:rPr>
            </w:pPr>
            <w:r w:rsidRPr="00151ECE">
              <w:rPr>
                <w:color w:val="000000"/>
                <w:sz w:val="20"/>
                <w:szCs w:val="20"/>
              </w:rPr>
              <w:t>1,17</w:t>
            </w:r>
          </w:p>
        </w:tc>
      </w:tr>
      <w:tr w:rsidR="00DF5187" w:rsidRPr="00151ECE" w14:paraId="1409AD8D"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D87" w14:textId="77777777" w:rsidR="00DF5187" w:rsidRPr="00151ECE" w:rsidRDefault="00DF5187" w:rsidP="008440D2">
            <w:pPr>
              <w:rPr>
                <w:color w:val="000000"/>
                <w:sz w:val="20"/>
                <w:szCs w:val="20"/>
              </w:rPr>
            </w:pPr>
            <w:r w:rsidRPr="00151ECE">
              <w:rPr>
                <w:color w:val="000000"/>
                <w:sz w:val="20"/>
                <w:szCs w:val="20"/>
              </w:rPr>
              <w:t>29.1.2.</w:t>
            </w:r>
          </w:p>
        </w:tc>
        <w:tc>
          <w:tcPr>
            <w:tcW w:w="7938" w:type="dxa"/>
            <w:gridSpan w:val="5"/>
            <w:tcBorders>
              <w:top w:val="single" w:sz="4" w:space="0" w:color="auto"/>
              <w:left w:val="nil"/>
              <w:bottom w:val="single" w:sz="4" w:space="0" w:color="auto"/>
              <w:right w:val="single" w:sz="8" w:space="0" w:color="auto"/>
            </w:tcBorders>
            <w:noWrap/>
          </w:tcPr>
          <w:p w14:paraId="1409AD8C" w14:textId="71D29F25" w:rsidR="00DF5187" w:rsidRPr="00151ECE" w:rsidRDefault="00DF5187" w:rsidP="00DF5187">
            <w:pPr>
              <w:rPr>
                <w:color w:val="000000"/>
                <w:sz w:val="20"/>
                <w:szCs w:val="20"/>
              </w:rPr>
            </w:pPr>
            <w:r w:rsidRPr="00151ECE">
              <w:rPr>
                <w:color w:val="000000"/>
                <w:sz w:val="20"/>
                <w:szCs w:val="20"/>
              </w:rPr>
              <w:t xml:space="preserve">bez </w:t>
            </w:r>
            <w:proofErr w:type="spellStart"/>
            <w:r w:rsidRPr="00151ECE">
              <w:rPr>
                <w:color w:val="000000"/>
                <w:sz w:val="20"/>
                <w:szCs w:val="20"/>
              </w:rPr>
              <w:t>ortofotokartes</w:t>
            </w:r>
            <w:proofErr w:type="spellEnd"/>
            <w:r w:rsidRPr="00151ECE">
              <w:rPr>
                <w:color w:val="000000"/>
                <w:sz w:val="20"/>
                <w:szCs w:val="20"/>
              </w:rPr>
              <w:t xml:space="preserve">, izmantojot dažādus grafiskos paņēmienus, norāda augsnes </w:t>
            </w:r>
            <w:proofErr w:type="spellStart"/>
            <w:r w:rsidRPr="00151ECE">
              <w:rPr>
                <w:color w:val="000000"/>
                <w:sz w:val="20"/>
                <w:szCs w:val="20"/>
              </w:rPr>
              <w:t>pH</w:t>
            </w:r>
            <w:proofErr w:type="spellEnd"/>
            <w:r w:rsidRPr="00151ECE">
              <w:rPr>
                <w:color w:val="000000"/>
                <w:sz w:val="20"/>
                <w:szCs w:val="20"/>
              </w:rPr>
              <w:t xml:space="preserve"> līmeni un augiem izmantojamā fosfora un kālija saturu</w:t>
            </w:r>
          </w:p>
        </w:tc>
      </w:tr>
      <w:tr w:rsidR="00096830" w:rsidRPr="00151ECE" w14:paraId="1409AD94"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D8E" w14:textId="77777777" w:rsidR="00096830" w:rsidRPr="00151ECE" w:rsidRDefault="00421831" w:rsidP="008440D2">
            <w:pPr>
              <w:rPr>
                <w:color w:val="000000"/>
                <w:sz w:val="20"/>
                <w:szCs w:val="20"/>
              </w:rPr>
            </w:pPr>
            <w:r w:rsidRPr="00151ECE">
              <w:rPr>
                <w:color w:val="000000"/>
                <w:sz w:val="20"/>
                <w:szCs w:val="20"/>
              </w:rPr>
              <w:t>29</w:t>
            </w:r>
            <w:r w:rsidR="00096830" w:rsidRPr="00151ECE">
              <w:rPr>
                <w:color w:val="000000"/>
                <w:sz w:val="20"/>
                <w:szCs w:val="20"/>
              </w:rPr>
              <w:t>.1.2.1.</w:t>
            </w:r>
          </w:p>
        </w:tc>
        <w:tc>
          <w:tcPr>
            <w:tcW w:w="3260" w:type="dxa"/>
            <w:tcBorders>
              <w:top w:val="single" w:sz="4" w:space="0" w:color="auto"/>
              <w:left w:val="nil"/>
              <w:bottom w:val="single" w:sz="4" w:space="0" w:color="auto"/>
              <w:right w:val="single" w:sz="8" w:space="0" w:color="auto"/>
            </w:tcBorders>
            <w:noWrap/>
          </w:tcPr>
          <w:p w14:paraId="1409AD8F" w14:textId="77777777" w:rsidR="00096830" w:rsidRPr="00151ECE" w:rsidRDefault="00096830" w:rsidP="00DF5187">
            <w:pPr>
              <w:rPr>
                <w:color w:val="000000"/>
                <w:sz w:val="20"/>
                <w:szCs w:val="20"/>
              </w:rPr>
            </w:pPr>
            <w:r w:rsidRPr="00151ECE">
              <w:rPr>
                <w:color w:val="000000"/>
                <w:sz w:val="20"/>
                <w:szCs w:val="20"/>
              </w:rPr>
              <w:t>ja apsekojamā LIZ platība nepārsniedz 20 ha (ieskaitot)</w:t>
            </w:r>
          </w:p>
        </w:tc>
        <w:tc>
          <w:tcPr>
            <w:tcW w:w="1560" w:type="dxa"/>
            <w:tcBorders>
              <w:top w:val="single" w:sz="4" w:space="0" w:color="auto"/>
              <w:left w:val="nil"/>
              <w:bottom w:val="single" w:sz="4" w:space="0" w:color="auto"/>
              <w:right w:val="single" w:sz="8" w:space="0" w:color="auto"/>
            </w:tcBorders>
          </w:tcPr>
          <w:p w14:paraId="1409AD90" w14:textId="77777777" w:rsidR="00096830" w:rsidRPr="00151ECE" w:rsidRDefault="00096830" w:rsidP="00DF5187">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D91" w14:textId="77777777" w:rsidR="00096830" w:rsidRPr="00151ECE" w:rsidRDefault="00096830" w:rsidP="00DF5187">
            <w:pPr>
              <w:jc w:val="right"/>
              <w:rPr>
                <w:color w:val="000000"/>
                <w:sz w:val="20"/>
                <w:szCs w:val="20"/>
              </w:rPr>
            </w:pPr>
            <w:r w:rsidRPr="00151ECE">
              <w:rPr>
                <w:color w:val="000000"/>
                <w:sz w:val="20"/>
                <w:szCs w:val="20"/>
              </w:rPr>
              <w:t>1,69</w:t>
            </w:r>
          </w:p>
        </w:tc>
        <w:tc>
          <w:tcPr>
            <w:tcW w:w="850" w:type="dxa"/>
            <w:tcBorders>
              <w:top w:val="single" w:sz="4" w:space="0" w:color="auto"/>
              <w:left w:val="nil"/>
              <w:bottom w:val="single" w:sz="4" w:space="0" w:color="auto"/>
              <w:right w:val="nil"/>
            </w:tcBorders>
          </w:tcPr>
          <w:p w14:paraId="1409AD92" w14:textId="77777777" w:rsidR="00096830" w:rsidRPr="00151ECE" w:rsidRDefault="00096830" w:rsidP="00DF5187">
            <w:pPr>
              <w:jc w:val="right"/>
              <w:rPr>
                <w:sz w:val="20"/>
                <w:szCs w:val="20"/>
              </w:rPr>
            </w:pPr>
            <w:r w:rsidRPr="00151ECE">
              <w:rPr>
                <w:sz w:val="20"/>
                <w:szCs w:val="20"/>
              </w:rPr>
              <w:t>0,36</w:t>
            </w:r>
          </w:p>
        </w:tc>
        <w:tc>
          <w:tcPr>
            <w:tcW w:w="1134" w:type="dxa"/>
            <w:tcBorders>
              <w:top w:val="single" w:sz="4" w:space="0" w:color="auto"/>
              <w:left w:val="single" w:sz="8" w:space="0" w:color="auto"/>
              <w:bottom w:val="single" w:sz="4" w:space="0" w:color="auto"/>
              <w:right w:val="single" w:sz="8" w:space="0" w:color="auto"/>
            </w:tcBorders>
          </w:tcPr>
          <w:p w14:paraId="1409AD93" w14:textId="77777777" w:rsidR="00096830" w:rsidRPr="00151ECE" w:rsidRDefault="00096830" w:rsidP="00DF5187">
            <w:pPr>
              <w:jc w:val="right"/>
              <w:rPr>
                <w:color w:val="000000"/>
                <w:sz w:val="20"/>
                <w:szCs w:val="20"/>
              </w:rPr>
            </w:pPr>
            <w:r w:rsidRPr="00151ECE">
              <w:rPr>
                <w:color w:val="000000"/>
                <w:sz w:val="20"/>
                <w:szCs w:val="20"/>
              </w:rPr>
              <w:t>2,05</w:t>
            </w:r>
          </w:p>
        </w:tc>
      </w:tr>
      <w:tr w:rsidR="00096830" w:rsidRPr="00151ECE" w14:paraId="1409AD9B"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D95" w14:textId="77777777" w:rsidR="00096830" w:rsidRPr="00151ECE" w:rsidRDefault="00421831" w:rsidP="008440D2">
            <w:pPr>
              <w:rPr>
                <w:color w:val="000000"/>
                <w:sz w:val="20"/>
                <w:szCs w:val="20"/>
              </w:rPr>
            </w:pPr>
            <w:r w:rsidRPr="00151ECE">
              <w:rPr>
                <w:color w:val="000000"/>
                <w:sz w:val="20"/>
                <w:szCs w:val="20"/>
              </w:rPr>
              <w:t>29</w:t>
            </w:r>
            <w:r w:rsidR="00096830" w:rsidRPr="00151ECE">
              <w:rPr>
                <w:color w:val="000000"/>
                <w:sz w:val="20"/>
                <w:szCs w:val="20"/>
              </w:rPr>
              <w:t>.1.2.2.</w:t>
            </w:r>
          </w:p>
        </w:tc>
        <w:tc>
          <w:tcPr>
            <w:tcW w:w="3260" w:type="dxa"/>
            <w:tcBorders>
              <w:top w:val="single" w:sz="4" w:space="0" w:color="auto"/>
              <w:left w:val="nil"/>
              <w:bottom w:val="single" w:sz="4" w:space="0" w:color="auto"/>
              <w:right w:val="single" w:sz="8" w:space="0" w:color="auto"/>
            </w:tcBorders>
            <w:noWrap/>
          </w:tcPr>
          <w:p w14:paraId="1409AD96" w14:textId="3051612C" w:rsidR="00096830" w:rsidRPr="00151ECE" w:rsidRDefault="00096830" w:rsidP="00DF5187">
            <w:pPr>
              <w:rPr>
                <w:color w:val="000000"/>
                <w:sz w:val="20"/>
                <w:szCs w:val="20"/>
              </w:rPr>
            </w:pPr>
            <w:r w:rsidRPr="00151ECE">
              <w:rPr>
                <w:color w:val="000000"/>
                <w:sz w:val="20"/>
                <w:szCs w:val="20"/>
              </w:rPr>
              <w:t>ja apsekojamā LIZ platība ir virs 20</w:t>
            </w:r>
            <w:r w:rsidR="00DF5187" w:rsidRPr="00151ECE">
              <w:rPr>
                <w:color w:val="000000"/>
                <w:sz w:val="20"/>
                <w:szCs w:val="20"/>
              </w:rPr>
              <w:t> </w:t>
            </w:r>
            <w:r w:rsidRPr="00151ECE">
              <w:rPr>
                <w:color w:val="000000"/>
                <w:sz w:val="20"/>
                <w:szCs w:val="20"/>
              </w:rPr>
              <w:t>līdz 40 ha (ieskaitot)</w:t>
            </w:r>
          </w:p>
        </w:tc>
        <w:tc>
          <w:tcPr>
            <w:tcW w:w="1560" w:type="dxa"/>
            <w:tcBorders>
              <w:top w:val="single" w:sz="4" w:space="0" w:color="auto"/>
              <w:left w:val="nil"/>
              <w:bottom w:val="single" w:sz="4" w:space="0" w:color="auto"/>
              <w:right w:val="single" w:sz="8" w:space="0" w:color="auto"/>
            </w:tcBorders>
          </w:tcPr>
          <w:p w14:paraId="1409AD97" w14:textId="77777777" w:rsidR="00096830" w:rsidRPr="00151ECE" w:rsidRDefault="00096830" w:rsidP="00DF5187">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D98" w14:textId="77777777" w:rsidR="00096830" w:rsidRPr="00151ECE" w:rsidRDefault="00096830" w:rsidP="00DF5187">
            <w:pPr>
              <w:jc w:val="right"/>
              <w:rPr>
                <w:color w:val="000000"/>
                <w:sz w:val="20"/>
                <w:szCs w:val="20"/>
              </w:rPr>
            </w:pPr>
            <w:r w:rsidRPr="00151ECE">
              <w:rPr>
                <w:color w:val="000000"/>
                <w:sz w:val="20"/>
                <w:szCs w:val="20"/>
              </w:rPr>
              <w:t>1,34</w:t>
            </w:r>
          </w:p>
        </w:tc>
        <w:tc>
          <w:tcPr>
            <w:tcW w:w="850" w:type="dxa"/>
            <w:tcBorders>
              <w:top w:val="single" w:sz="4" w:space="0" w:color="auto"/>
              <w:left w:val="nil"/>
              <w:bottom w:val="single" w:sz="4" w:space="0" w:color="auto"/>
              <w:right w:val="nil"/>
            </w:tcBorders>
          </w:tcPr>
          <w:p w14:paraId="1409AD99" w14:textId="77777777" w:rsidR="00096830" w:rsidRPr="00151ECE" w:rsidRDefault="00096830" w:rsidP="00DF5187">
            <w:pPr>
              <w:jc w:val="right"/>
              <w:rPr>
                <w:sz w:val="20"/>
                <w:szCs w:val="20"/>
              </w:rPr>
            </w:pPr>
            <w:r w:rsidRPr="00151ECE">
              <w:rPr>
                <w:sz w:val="20"/>
                <w:szCs w:val="20"/>
              </w:rPr>
              <w:t>0,28</w:t>
            </w:r>
          </w:p>
        </w:tc>
        <w:tc>
          <w:tcPr>
            <w:tcW w:w="1134" w:type="dxa"/>
            <w:tcBorders>
              <w:top w:val="single" w:sz="4" w:space="0" w:color="auto"/>
              <w:left w:val="single" w:sz="8" w:space="0" w:color="auto"/>
              <w:bottom w:val="single" w:sz="4" w:space="0" w:color="auto"/>
              <w:right w:val="single" w:sz="8" w:space="0" w:color="auto"/>
            </w:tcBorders>
          </w:tcPr>
          <w:p w14:paraId="1409AD9A" w14:textId="77777777" w:rsidR="00096830" w:rsidRPr="00151ECE" w:rsidRDefault="00096830" w:rsidP="00DF5187">
            <w:pPr>
              <w:jc w:val="right"/>
              <w:rPr>
                <w:color w:val="000000"/>
                <w:sz w:val="20"/>
                <w:szCs w:val="20"/>
              </w:rPr>
            </w:pPr>
            <w:r w:rsidRPr="00151ECE">
              <w:rPr>
                <w:color w:val="000000"/>
                <w:sz w:val="20"/>
                <w:szCs w:val="20"/>
              </w:rPr>
              <w:t>1,62</w:t>
            </w:r>
          </w:p>
        </w:tc>
      </w:tr>
      <w:tr w:rsidR="00096830" w:rsidRPr="00151ECE" w14:paraId="1409ADA2"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D9C" w14:textId="77777777" w:rsidR="00096830" w:rsidRPr="00151ECE" w:rsidRDefault="00421831" w:rsidP="008440D2">
            <w:pPr>
              <w:rPr>
                <w:color w:val="000000"/>
                <w:sz w:val="20"/>
                <w:szCs w:val="20"/>
              </w:rPr>
            </w:pPr>
            <w:r w:rsidRPr="00151ECE">
              <w:rPr>
                <w:color w:val="000000"/>
                <w:sz w:val="20"/>
                <w:szCs w:val="20"/>
              </w:rPr>
              <w:t>29</w:t>
            </w:r>
            <w:r w:rsidR="00096830" w:rsidRPr="00151ECE">
              <w:rPr>
                <w:color w:val="000000"/>
                <w:sz w:val="20"/>
                <w:szCs w:val="20"/>
              </w:rPr>
              <w:t>.1.2.3.</w:t>
            </w:r>
          </w:p>
        </w:tc>
        <w:tc>
          <w:tcPr>
            <w:tcW w:w="3260" w:type="dxa"/>
            <w:tcBorders>
              <w:top w:val="single" w:sz="4" w:space="0" w:color="auto"/>
              <w:left w:val="nil"/>
              <w:bottom w:val="single" w:sz="4" w:space="0" w:color="auto"/>
              <w:right w:val="single" w:sz="8" w:space="0" w:color="auto"/>
            </w:tcBorders>
            <w:noWrap/>
          </w:tcPr>
          <w:p w14:paraId="1409AD9D" w14:textId="36065787" w:rsidR="00096830" w:rsidRPr="00151ECE" w:rsidRDefault="00096830" w:rsidP="00DF5187">
            <w:pPr>
              <w:rPr>
                <w:color w:val="000000"/>
                <w:sz w:val="20"/>
                <w:szCs w:val="20"/>
              </w:rPr>
            </w:pPr>
            <w:r w:rsidRPr="00151ECE">
              <w:rPr>
                <w:color w:val="000000"/>
                <w:sz w:val="20"/>
                <w:szCs w:val="20"/>
              </w:rPr>
              <w:t>ja apsekojamā LIZ platība ir virs 40</w:t>
            </w:r>
            <w:r w:rsidR="00DF5187" w:rsidRPr="00151ECE">
              <w:rPr>
                <w:color w:val="000000"/>
                <w:sz w:val="20"/>
                <w:szCs w:val="20"/>
              </w:rPr>
              <w:t> </w:t>
            </w:r>
            <w:r w:rsidRPr="00151ECE">
              <w:rPr>
                <w:color w:val="000000"/>
                <w:sz w:val="20"/>
                <w:szCs w:val="20"/>
              </w:rPr>
              <w:t>līdz 60 ha (ieskaitot)</w:t>
            </w:r>
          </w:p>
        </w:tc>
        <w:tc>
          <w:tcPr>
            <w:tcW w:w="1560" w:type="dxa"/>
            <w:tcBorders>
              <w:top w:val="single" w:sz="4" w:space="0" w:color="auto"/>
              <w:left w:val="nil"/>
              <w:bottom w:val="single" w:sz="4" w:space="0" w:color="auto"/>
              <w:right w:val="single" w:sz="8" w:space="0" w:color="auto"/>
            </w:tcBorders>
          </w:tcPr>
          <w:p w14:paraId="1409AD9E" w14:textId="77777777" w:rsidR="00096830" w:rsidRPr="00151ECE" w:rsidRDefault="00096830" w:rsidP="00DF5187">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D9F" w14:textId="77777777" w:rsidR="00096830" w:rsidRPr="00151ECE" w:rsidRDefault="00096830" w:rsidP="00DF5187">
            <w:pPr>
              <w:jc w:val="right"/>
              <w:rPr>
                <w:color w:val="000000"/>
                <w:sz w:val="20"/>
                <w:szCs w:val="20"/>
              </w:rPr>
            </w:pPr>
            <w:r w:rsidRPr="00151ECE">
              <w:rPr>
                <w:color w:val="000000"/>
                <w:sz w:val="20"/>
                <w:szCs w:val="20"/>
              </w:rPr>
              <w:t>1,21</w:t>
            </w:r>
          </w:p>
        </w:tc>
        <w:tc>
          <w:tcPr>
            <w:tcW w:w="850" w:type="dxa"/>
            <w:tcBorders>
              <w:top w:val="single" w:sz="4" w:space="0" w:color="auto"/>
              <w:left w:val="nil"/>
              <w:bottom w:val="single" w:sz="4" w:space="0" w:color="auto"/>
              <w:right w:val="nil"/>
            </w:tcBorders>
          </w:tcPr>
          <w:p w14:paraId="1409ADA0" w14:textId="77777777" w:rsidR="00096830" w:rsidRPr="00151ECE" w:rsidRDefault="00096830" w:rsidP="00DF5187">
            <w:pPr>
              <w:jc w:val="right"/>
              <w:rPr>
                <w:sz w:val="20"/>
                <w:szCs w:val="20"/>
              </w:rPr>
            </w:pPr>
            <w:r w:rsidRPr="00151ECE">
              <w:rPr>
                <w:sz w:val="20"/>
                <w:szCs w:val="20"/>
              </w:rPr>
              <w:t>0,26</w:t>
            </w:r>
          </w:p>
        </w:tc>
        <w:tc>
          <w:tcPr>
            <w:tcW w:w="1134" w:type="dxa"/>
            <w:tcBorders>
              <w:top w:val="single" w:sz="4" w:space="0" w:color="auto"/>
              <w:left w:val="single" w:sz="8" w:space="0" w:color="auto"/>
              <w:bottom w:val="single" w:sz="4" w:space="0" w:color="auto"/>
              <w:right w:val="single" w:sz="8" w:space="0" w:color="auto"/>
            </w:tcBorders>
          </w:tcPr>
          <w:p w14:paraId="1409ADA1" w14:textId="77777777" w:rsidR="00096830" w:rsidRPr="00151ECE" w:rsidRDefault="00096830" w:rsidP="00DF5187">
            <w:pPr>
              <w:jc w:val="right"/>
              <w:rPr>
                <w:color w:val="000000"/>
                <w:sz w:val="20"/>
                <w:szCs w:val="20"/>
              </w:rPr>
            </w:pPr>
            <w:r w:rsidRPr="00151ECE">
              <w:rPr>
                <w:color w:val="000000"/>
                <w:sz w:val="20"/>
                <w:szCs w:val="20"/>
              </w:rPr>
              <w:t>1,47</w:t>
            </w:r>
          </w:p>
        </w:tc>
      </w:tr>
      <w:tr w:rsidR="00096830" w:rsidRPr="00151ECE" w14:paraId="1409ADA9"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DA3" w14:textId="77777777" w:rsidR="00096830" w:rsidRPr="00151ECE" w:rsidRDefault="00421831" w:rsidP="008440D2">
            <w:pPr>
              <w:rPr>
                <w:color w:val="000000"/>
                <w:sz w:val="20"/>
                <w:szCs w:val="20"/>
              </w:rPr>
            </w:pPr>
            <w:r w:rsidRPr="00151ECE">
              <w:rPr>
                <w:color w:val="000000"/>
                <w:sz w:val="20"/>
                <w:szCs w:val="20"/>
              </w:rPr>
              <w:t>29</w:t>
            </w:r>
            <w:r w:rsidR="00096830" w:rsidRPr="00151ECE">
              <w:rPr>
                <w:color w:val="000000"/>
                <w:sz w:val="20"/>
                <w:szCs w:val="20"/>
              </w:rPr>
              <w:t>.1.2.4.</w:t>
            </w:r>
          </w:p>
        </w:tc>
        <w:tc>
          <w:tcPr>
            <w:tcW w:w="3260" w:type="dxa"/>
            <w:tcBorders>
              <w:top w:val="single" w:sz="4" w:space="0" w:color="auto"/>
              <w:left w:val="nil"/>
              <w:bottom w:val="single" w:sz="4" w:space="0" w:color="auto"/>
              <w:right w:val="single" w:sz="8" w:space="0" w:color="auto"/>
            </w:tcBorders>
            <w:noWrap/>
          </w:tcPr>
          <w:p w14:paraId="1409ADA4" w14:textId="5D35D2C0" w:rsidR="00096830" w:rsidRPr="00151ECE" w:rsidRDefault="00096830" w:rsidP="00DF5187">
            <w:pPr>
              <w:rPr>
                <w:color w:val="000000"/>
                <w:sz w:val="20"/>
                <w:szCs w:val="20"/>
              </w:rPr>
            </w:pPr>
            <w:r w:rsidRPr="00151ECE">
              <w:rPr>
                <w:color w:val="000000"/>
                <w:sz w:val="20"/>
                <w:szCs w:val="20"/>
              </w:rPr>
              <w:t>ja apsekojamā LIZ platība ir virs 60</w:t>
            </w:r>
            <w:r w:rsidR="00DF5187" w:rsidRPr="00151ECE">
              <w:rPr>
                <w:color w:val="000000"/>
                <w:sz w:val="20"/>
                <w:szCs w:val="20"/>
              </w:rPr>
              <w:t> </w:t>
            </w:r>
            <w:r w:rsidRPr="00151ECE">
              <w:rPr>
                <w:color w:val="000000"/>
                <w:sz w:val="20"/>
                <w:szCs w:val="20"/>
              </w:rPr>
              <w:t>līdz 100 ha (ieskaitot)</w:t>
            </w:r>
          </w:p>
        </w:tc>
        <w:tc>
          <w:tcPr>
            <w:tcW w:w="1560" w:type="dxa"/>
            <w:tcBorders>
              <w:top w:val="single" w:sz="4" w:space="0" w:color="auto"/>
              <w:left w:val="nil"/>
              <w:bottom w:val="single" w:sz="4" w:space="0" w:color="auto"/>
              <w:right w:val="single" w:sz="8" w:space="0" w:color="auto"/>
            </w:tcBorders>
          </w:tcPr>
          <w:p w14:paraId="1409ADA5" w14:textId="77777777" w:rsidR="00096830" w:rsidRPr="00151ECE" w:rsidRDefault="00096830" w:rsidP="00DF5187">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DA6" w14:textId="77777777" w:rsidR="00096830" w:rsidRPr="00151ECE" w:rsidRDefault="00096830" w:rsidP="00DF5187">
            <w:pPr>
              <w:jc w:val="right"/>
              <w:rPr>
                <w:color w:val="000000"/>
                <w:sz w:val="20"/>
                <w:szCs w:val="20"/>
              </w:rPr>
            </w:pPr>
            <w:r w:rsidRPr="00151ECE">
              <w:rPr>
                <w:color w:val="000000"/>
                <w:sz w:val="20"/>
                <w:szCs w:val="20"/>
              </w:rPr>
              <w:t>1,07</w:t>
            </w:r>
          </w:p>
        </w:tc>
        <w:tc>
          <w:tcPr>
            <w:tcW w:w="850" w:type="dxa"/>
            <w:tcBorders>
              <w:top w:val="single" w:sz="4" w:space="0" w:color="auto"/>
              <w:left w:val="nil"/>
              <w:bottom w:val="single" w:sz="4" w:space="0" w:color="auto"/>
              <w:right w:val="nil"/>
            </w:tcBorders>
          </w:tcPr>
          <w:p w14:paraId="1409ADA7" w14:textId="77777777" w:rsidR="00096830" w:rsidRPr="00151ECE" w:rsidRDefault="00096830" w:rsidP="00DF5187">
            <w:pPr>
              <w:jc w:val="right"/>
              <w:rPr>
                <w:sz w:val="20"/>
                <w:szCs w:val="20"/>
              </w:rPr>
            </w:pPr>
            <w:r w:rsidRPr="00151ECE">
              <w:rPr>
                <w:sz w:val="20"/>
                <w:szCs w:val="20"/>
              </w:rPr>
              <w:t>0,22</w:t>
            </w:r>
          </w:p>
        </w:tc>
        <w:tc>
          <w:tcPr>
            <w:tcW w:w="1134" w:type="dxa"/>
            <w:tcBorders>
              <w:top w:val="single" w:sz="4" w:space="0" w:color="auto"/>
              <w:left w:val="single" w:sz="8" w:space="0" w:color="auto"/>
              <w:bottom w:val="single" w:sz="4" w:space="0" w:color="auto"/>
              <w:right w:val="single" w:sz="8" w:space="0" w:color="auto"/>
            </w:tcBorders>
          </w:tcPr>
          <w:p w14:paraId="1409ADA8" w14:textId="77777777" w:rsidR="00096830" w:rsidRPr="00151ECE" w:rsidRDefault="00096830" w:rsidP="00DF5187">
            <w:pPr>
              <w:jc w:val="right"/>
              <w:rPr>
                <w:color w:val="000000"/>
                <w:sz w:val="20"/>
                <w:szCs w:val="20"/>
              </w:rPr>
            </w:pPr>
            <w:r w:rsidRPr="00151ECE">
              <w:rPr>
                <w:color w:val="000000"/>
                <w:sz w:val="20"/>
                <w:szCs w:val="20"/>
              </w:rPr>
              <w:t>1,29</w:t>
            </w:r>
          </w:p>
        </w:tc>
      </w:tr>
      <w:tr w:rsidR="00096830" w:rsidRPr="00151ECE" w14:paraId="1409ADB0"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DAA" w14:textId="77777777" w:rsidR="00096830" w:rsidRPr="00151ECE" w:rsidRDefault="00421831" w:rsidP="008440D2">
            <w:pPr>
              <w:rPr>
                <w:color w:val="000000"/>
                <w:sz w:val="20"/>
                <w:szCs w:val="20"/>
              </w:rPr>
            </w:pPr>
            <w:r w:rsidRPr="00151ECE">
              <w:rPr>
                <w:color w:val="000000"/>
                <w:sz w:val="20"/>
                <w:szCs w:val="20"/>
              </w:rPr>
              <w:t>29</w:t>
            </w:r>
            <w:r w:rsidR="00096830" w:rsidRPr="00151ECE">
              <w:rPr>
                <w:color w:val="000000"/>
                <w:sz w:val="20"/>
                <w:szCs w:val="20"/>
              </w:rPr>
              <w:t>.1.2.5.</w:t>
            </w:r>
          </w:p>
        </w:tc>
        <w:tc>
          <w:tcPr>
            <w:tcW w:w="3260" w:type="dxa"/>
            <w:tcBorders>
              <w:top w:val="single" w:sz="4" w:space="0" w:color="auto"/>
              <w:left w:val="nil"/>
              <w:bottom w:val="single" w:sz="4" w:space="0" w:color="auto"/>
              <w:right w:val="single" w:sz="8" w:space="0" w:color="auto"/>
            </w:tcBorders>
            <w:noWrap/>
          </w:tcPr>
          <w:p w14:paraId="1409ADAB" w14:textId="77777777" w:rsidR="00096830" w:rsidRPr="00151ECE" w:rsidRDefault="00096830" w:rsidP="00DF5187">
            <w:pPr>
              <w:rPr>
                <w:color w:val="000000"/>
                <w:sz w:val="20"/>
                <w:szCs w:val="20"/>
              </w:rPr>
            </w:pPr>
            <w:r w:rsidRPr="00151ECE">
              <w:rPr>
                <w:color w:val="000000"/>
                <w:sz w:val="20"/>
                <w:szCs w:val="20"/>
              </w:rPr>
              <w:t>ja apsekojamā LIZ platība ir lielāka par 100 ha</w:t>
            </w:r>
          </w:p>
        </w:tc>
        <w:tc>
          <w:tcPr>
            <w:tcW w:w="1560" w:type="dxa"/>
            <w:tcBorders>
              <w:top w:val="single" w:sz="4" w:space="0" w:color="auto"/>
              <w:left w:val="nil"/>
              <w:bottom w:val="single" w:sz="4" w:space="0" w:color="auto"/>
              <w:right w:val="single" w:sz="8" w:space="0" w:color="auto"/>
            </w:tcBorders>
          </w:tcPr>
          <w:p w14:paraId="1409ADAC" w14:textId="77777777" w:rsidR="00096830" w:rsidRPr="00151ECE" w:rsidRDefault="00096830" w:rsidP="00DF5187">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DAD" w14:textId="77777777" w:rsidR="00096830" w:rsidRPr="00151ECE" w:rsidRDefault="00096830" w:rsidP="00DF5187">
            <w:pPr>
              <w:jc w:val="right"/>
              <w:rPr>
                <w:color w:val="000000"/>
                <w:sz w:val="20"/>
                <w:szCs w:val="20"/>
              </w:rPr>
            </w:pPr>
            <w:r w:rsidRPr="00151ECE">
              <w:rPr>
                <w:color w:val="000000"/>
                <w:sz w:val="20"/>
                <w:szCs w:val="20"/>
              </w:rPr>
              <w:t>0,87</w:t>
            </w:r>
          </w:p>
        </w:tc>
        <w:tc>
          <w:tcPr>
            <w:tcW w:w="850" w:type="dxa"/>
            <w:tcBorders>
              <w:top w:val="single" w:sz="4" w:space="0" w:color="auto"/>
              <w:left w:val="nil"/>
              <w:bottom w:val="single" w:sz="4" w:space="0" w:color="auto"/>
              <w:right w:val="nil"/>
            </w:tcBorders>
          </w:tcPr>
          <w:p w14:paraId="1409ADAE" w14:textId="77777777" w:rsidR="00096830" w:rsidRPr="00151ECE" w:rsidRDefault="00096830" w:rsidP="00DF5187">
            <w:pPr>
              <w:jc w:val="right"/>
              <w:rPr>
                <w:sz w:val="20"/>
                <w:szCs w:val="20"/>
              </w:rPr>
            </w:pPr>
            <w:r w:rsidRPr="00151ECE">
              <w:rPr>
                <w:sz w:val="20"/>
                <w:szCs w:val="20"/>
              </w:rPr>
              <w:t>0,18</w:t>
            </w:r>
          </w:p>
        </w:tc>
        <w:tc>
          <w:tcPr>
            <w:tcW w:w="1134" w:type="dxa"/>
            <w:tcBorders>
              <w:top w:val="single" w:sz="4" w:space="0" w:color="auto"/>
              <w:left w:val="single" w:sz="8" w:space="0" w:color="auto"/>
              <w:bottom w:val="single" w:sz="4" w:space="0" w:color="auto"/>
              <w:right w:val="single" w:sz="8" w:space="0" w:color="auto"/>
            </w:tcBorders>
          </w:tcPr>
          <w:p w14:paraId="1409ADAF" w14:textId="77777777" w:rsidR="00096830" w:rsidRPr="00151ECE" w:rsidRDefault="00096830" w:rsidP="00DF5187">
            <w:pPr>
              <w:jc w:val="right"/>
              <w:rPr>
                <w:color w:val="000000"/>
                <w:sz w:val="20"/>
                <w:szCs w:val="20"/>
              </w:rPr>
            </w:pPr>
            <w:r w:rsidRPr="00151ECE">
              <w:rPr>
                <w:color w:val="000000"/>
                <w:sz w:val="20"/>
                <w:szCs w:val="20"/>
              </w:rPr>
              <w:t>1,05</w:t>
            </w:r>
          </w:p>
        </w:tc>
      </w:tr>
      <w:tr w:rsidR="00DF5187" w:rsidRPr="00151ECE" w14:paraId="1409ADB7"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DB1" w14:textId="77777777" w:rsidR="00DF5187" w:rsidRPr="00151ECE" w:rsidRDefault="00DF5187" w:rsidP="008440D2">
            <w:pPr>
              <w:rPr>
                <w:color w:val="000000"/>
                <w:sz w:val="20"/>
                <w:szCs w:val="20"/>
              </w:rPr>
            </w:pPr>
            <w:r w:rsidRPr="00151ECE">
              <w:rPr>
                <w:color w:val="000000"/>
                <w:sz w:val="20"/>
                <w:szCs w:val="20"/>
              </w:rPr>
              <w:t>29.2.</w:t>
            </w:r>
          </w:p>
        </w:tc>
        <w:tc>
          <w:tcPr>
            <w:tcW w:w="7938" w:type="dxa"/>
            <w:gridSpan w:val="5"/>
            <w:tcBorders>
              <w:top w:val="single" w:sz="4" w:space="0" w:color="auto"/>
              <w:left w:val="nil"/>
              <w:bottom w:val="single" w:sz="4" w:space="0" w:color="auto"/>
              <w:right w:val="single" w:sz="8" w:space="0" w:color="auto"/>
            </w:tcBorders>
            <w:noWrap/>
          </w:tcPr>
          <w:p w14:paraId="1409ADB6" w14:textId="61C9E1EE" w:rsidR="00DF5187" w:rsidRPr="00151ECE" w:rsidRDefault="00DF5187" w:rsidP="00DF5187">
            <w:pPr>
              <w:rPr>
                <w:color w:val="000000"/>
                <w:sz w:val="20"/>
                <w:szCs w:val="20"/>
              </w:rPr>
            </w:pPr>
            <w:r w:rsidRPr="00151ECE">
              <w:rPr>
                <w:color w:val="000000"/>
                <w:sz w:val="20"/>
                <w:szCs w:val="20"/>
              </w:rPr>
              <w:t>iekļaujot GPS ierīces veiktu grafisku attēlojumu</w:t>
            </w:r>
          </w:p>
        </w:tc>
      </w:tr>
      <w:tr w:rsidR="00DF5187" w:rsidRPr="00151ECE" w14:paraId="1409ADBE"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DB8" w14:textId="77777777" w:rsidR="00DF5187" w:rsidRPr="00151ECE" w:rsidRDefault="00DF5187" w:rsidP="008440D2">
            <w:pPr>
              <w:rPr>
                <w:color w:val="000000"/>
                <w:sz w:val="20"/>
                <w:szCs w:val="20"/>
              </w:rPr>
            </w:pPr>
            <w:r w:rsidRPr="00151ECE">
              <w:rPr>
                <w:color w:val="000000"/>
                <w:sz w:val="20"/>
                <w:szCs w:val="20"/>
              </w:rPr>
              <w:t>29.2.1.</w:t>
            </w:r>
          </w:p>
        </w:tc>
        <w:tc>
          <w:tcPr>
            <w:tcW w:w="7938" w:type="dxa"/>
            <w:gridSpan w:val="5"/>
            <w:tcBorders>
              <w:top w:val="single" w:sz="4" w:space="0" w:color="auto"/>
              <w:left w:val="nil"/>
              <w:bottom w:val="single" w:sz="4" w:space="0" w:color="auto"/>
              <w:right w:val="single" w:sz="8" w:space="0" w:color="auto"/>
            </w:tcBorders>
            <w:noWrap/>
          </w:tcPr>
          <w:p w14:paraId="1409ADBD" w14:textId="272C2A39" w:rsidR="00DF5187" w:rsidRPr="00151ECE" w:rsidRDefault="00DF5187" w:rsidP="00DF5187">
            <w:pPr>
              <w:rPr>
                <w:color w:val="000000"/>
                <w:sz w:val="20"/>
                <w:szCs w:val="20"/>
              </w:rPr>
            </w:pPr>
            <w:proofErr w:type="spellStart"/>
            <w:r w:rsidRPr="00151ECE">
              <w:rPr>
                <w:color w:val="000000"/>
                <w:sz w:val="20"/>
                <w:szCs w:val="20"/>
              </w:rPr>
              <w:t>ortofotokartē</w:t>
            </w:r>
            <w:proofErr w:type="spellEnd"/>
            <w:r w:rsidRPr="00151ECE">
              <w:rPr>
                <w:color w:val="000000"/>
                <w:sz w:val="20"/>
                <w:szCs w:val="20"/>
              </w:rPr>
              <w:t xml:space="preserve">, izmantojot dažādus grafiskos paņēmienus, norāda augsnes </w:t>
            </w:r>
            <w:proofErr w:type="spellStart"/>
            <w:r w:rsidRPr="00151ECE">
              <w:rPr>
                <w:color w:val="000000"/>
                <w:sz w:val="20"/>
                <w:szCs w:val="20"/>
              </w:rPr>
              <w:t>pH</w:t>
            </w:r>
            <w:proofErr w:type="spellEnd"/>
            <w:r w:rsidRPr="00151ECE">
              <w:rPr>
                <w:color w:val="000000"/>
                <w:sz w:val="20"/>
                <w:szCs w:val="20"/>
              </w:rPr>
              <w:t xml:space="preserve"> līmeni, augsnes skābuma pakāpi un augiem izmantojamā fosfora un kālija saturu</w:t>
            </w:r>
          </w:p>
        </w:tc>
      </w:tr>
      <w:tr w:rsidR="00096830" w:rsidRPr="00151ECE" w14:paraId="1409ADC5"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DBF" w14:textId="77777777" w:rsidR="00096830" w:rsidRPr="00151ECE" w:rsidRDefault="00421831" w:rsidP="008440D2">
            <w:pPr>
              <w:rPr>
                <w:color w:val="000000"/>
                <w:sz w:val="20"/>
                <w:szCs w:val="20"/>
              </w:rPr>
            </w:pPr>
            <w:r w:rsidRPr="00151ECE">
              <w:rPr>
                <w:color w:val="000000"/>
                <w:sz w:val="20"/>
                <w:szCs w:val="20"/>
              </w:rPr>
              <w:t>29</w:t>
            </w:r>
            <w:r w:rsidR="00096830" w:rsidRPr="00151ECE">
              <w:rPr>
                <w:color w:val="000000"/>
                <w:sz w:val="20"/>
                <w:szCs w:val="20"/>
              </w:rPr>
              <w:t>.2.1.1.</w:t>
            </w:r>
          </w:p>
        </w:tc>
        <w:tc>
          <w:tcPr>
            <w:tcW w:w="3260" w:type="dxa"/>
            <w:tcBorders>
              <w:top w:val="single" w:sz="4" w:space="0" w:color="auto"/>
              <w:left w:val="nil"/>
              <w:bottom w:val="single" w:sz="4" w:space="0" w:color="auto"/>
              <w:right w:val="single" w:sz="8" w:space="0" w:color="auto"/>
            </w:tcBorders>
            <w:noWrap/>
          </w:tcPr>
          <w:p w14:paraId="1409ADC0" w14:textId="77777777" w:rsidR="00096830" w:rsidRPr="00151ECE" w:rsidRDefault="00096830" w:rsidP="00DF5187">
            <w:pPr>
              <w:rPr>
                <w:color w:val="000000"/>
                <w:sz w:val="20"/>
                <w:szCs w:val="20"/>
              </w:rPr>
            </w:pPr>
            <w:r w:rsidRPr="00151ECE">
              <w:rPr>
                <w:color w:val="000000"/>
                <w:sz w:val="20"/>
                <w:szCs w:val="20"/>
              </w:rPr>
              <w:t>ja apsekojamā LIZ platība nepārsniedz 20 ha (ieskaitot)</w:t>
            </w:r>
          </w:p>
        </w:tc>
        <w:tc>
          <w:tcPr>
            <w:tcW w:w="1560" w:type="dxa"/>
            <w:tcBorders>
              <w:top w:val="single" w:sz="4" w:space="0" w:color="auto"/>
              <w:left w:val="nil"/>
              <w:bottom w:val="single" w:sz="4" w:space="0" w:color="auto"/>
              <w:right w:val="single" w:sz="8" w:space="0" w:color="auto"/>
            </w:tcBorders>
          </w:tcPr>
          <w:p w14:paraId="1409ADC1" w14:textId="77777777" w:rsidR="00096830" w:rsidRPr="00151ECE" w:rsidRDefault="00096830" w:rsidP="00DF5187">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DC2" w14:textId="77777777" w:rsidR="00096830" w:rsidRPr="00151ECE" w:rsidRDefault="00096830" w:rsidP="00DF5187">
            <w:pPr>
              <w:jc w:val="right"/>
              <w:rPr>
                <w:color w:val="000000"/>
                <w:sz w:val="20"/>
                <w:szCs w:val="20"/>
              </w:rPr>
            </w:pPr>
            <w:r w:rsidRPr="00151ECE">
              <w:rPr>
                <w:color w:val="000000"/>
                <w:sz w:val="20"/>
                <w:szCs w:val="20"/>
              </w:rPr>
              <w:t>2,45</w:t>
            </w:r>
          </w:p>
        </w:tc>
        <w:tc>
          <w:tcPr>
            <w:tcW w:w="850" w:type="dxa"/>
            <w:tcBorders>
              <w:top w:val="single" w:sz="4" w:space="0" w:color="auto"/>
              <w:left w:val="nil"/>
              <w:bottom w:val="single" w:sz="4" w:space="0" w:color="auto"/>
              <w:right w:val="nil"/>
            </w:tcBorders>
          </w:tcPr>
          <w:p w14:paraId="1409ADC3" w14:textId="77777777" w:rsidR="00096830" w:rsidRPr="00151ECE" w:rsidRDefault="00096830" w:rsidP="00DF5187">
            <w:pPr>
              <w:jc w:val="right"/>
              <w:rPr>
                <w:sz w:val="20"/>
                <w:szCs w:val="20"/>
              </w:rPr>
            </w:pPr>
            <w:r w:rsidRPr="00151ECE">
              <w:rPr>
                <w:sz w:val="20"/>
                <w:szCs w:val="20"/>
              </w:rPr>
              <w:t>0,52</w:t>
            </w:r>
          </w:p>
        </w:tc>
        <w:tc>
          <w:tcPr>
            <w:tcW w:w="1134" w:type="dxa"/>
            <w:tcBorders>
              <w:top w:val="single" w:sz="4" w:space="0" w:color="auto"/>
              <w:left w:val="single" w:sz="8" w:space="0" w:color="auto"/>
              <w:bottom w:val="single" w:sz="4" w:space="0" w:color="auto"/>
              <w:right w:val="single" w:sz="8" w:space="0" w:color="auto"/>
            </w:tcBorders>
          </w:tcPr>
          <w:p w14:paraId="1409ADC4" w14:textId="77777777" w:rsidR="00096830" w:rsidRPr="00151ECE" w:rsidRDefault="00096830" w:rsidP="00DF5187">
            <w:pPr>
              <w:jc w:val="right"/>
              <w:rPr>
                <w:color w:val="000000"/>
                <w:sz w:val="20"/>
                <w:szCs w:val="20"/>
              </w:rPr>
            </w:pPr>
            <w:r w:rsidRPr="00151ECE">
              <w:rPr>
                <w:color w:val="000000"/>
                <w:sz w:val="20"/>
                <w:szCs w:val="20"/>
              </w:rPr>
              <w:t>2,97</w:t>
            </w:r>
          </w:p>
        </w:tc>
      </w:tr>
      <w:tr w:rsidR="00096830" w:rsidRPr="00151ECE" w14:paraId="1409ADCC"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DC6" w14:textId="77777777" w:rsidR="00096830" w:rsidRPr="00151ECE" w:rsidRDefault="00421831" w:rsidP="008440D2">
            <w:pPr>
              <w:rPr>
                <w:color w:val="000000"/>
                <w:sz w:val="20"/>
                <w:szCs w:val="20"/>
              </w:rPr>
            </w:pPr>
            <w:r w:rsidRPr="00151ECE">
              <w:rPr>
                <w:color w:val="000000"/>
                <w:sz w:val="20"/>
                <w:szCs w:val="20"/>
              </w:rPr>
              <w:t>29</w:t>
            </w:r>
            <w:r w:rsidR="00096830" w:rsidRPr="00151ECE">
              <w:rPr>
                <w:color w:val="000000"/>
                <w:sz w:val="20"/>
                <w:szCs w:val="20"/>
              </w:rPr>
              <w:t>.2.1.2.</w:t>
            </w:r>
          </w:p>
        </w:tc>
        <w:tc>
          <w:tcPr>
            <w:tcW w:w="3260" w:type="dxa"/>
            <w:tcBorders>
              <w:top w:val="single" w:sz="4" w:space="0" w:color="auto"/>
              <w:left w:val="nil"/>
              <w:bottom w:val="single" w:sz="4" w:space="0" w:color="auto"/>
              <w:right w:val="single" w:sz="8" w:space="0" w:color="auto"/>
            </w:tcBorders>
            <w:noWrap/>
          </w:tcPr>
          <w:p w14:paraId="1409ADC7" w14:textId="504EA777" w:rsidR="00096830" w:rsidRPr="00151ECE" w:rsidRDefault="00096830" w:rsidP="00DF5187">
            <w:pPr>
              <w:rPr>
                <w:color w:val="000000"/>
                <w:sz w:val="20"/>
                <w:szCs w:val="20"/>
              </w:rPr>
            </w:pPr>
            <w:r w:rsidRPr="00151ECE">
              <w:rPr>
                <w:color w:val="000000"/>
                <w:sz w:val="20"/>
                <w:szCs w:val="20"/>
              </w:rPr>
              <w:t>ja apsekojamā LIZ platība ir virs 20</w:t>
            </w:r>
            <w:r w:rsidR="00DF5187" w:rsidRPr="00151ECE">
              <w:rPr>
                <w:color w:val="000000"/>
                <w:sz w:val="20"/>
                <w:szCs w:val="20"/>
              </w:rPr>
              <w:t> </w:t>
            </w:r>
            <w:r w:rsidRPr="00151ECE">
              <w:rPr>
                <w:color w:val="000000"/>
                <w:sz w:val="20"/>
                <w:szCs w:val="20"/>
              </w:rPr>
              <w:t>līdz 40 ha (ieskaitot)</w:t>
            </w:r>
          </w:p>
        </w:tc>
        <w:tc>
          <w:tcPr>
            <w:tcW w:w="1560" w:type="dxa"/>
            <w:tcBorders>
              <w:top w:val="single" w:sz="4" w:space="0" w:color="auto"/>
              <w:left w:val="nil"/>
              <w:bottom w:val="single" w:sz="4" w:space="0" w:color="auto"/>
              <w:right w:val="single" w:sz="8" w:space="0" w:color="auto"/>
            </w:tcBorders>
          </w:tcPr>
          <w:p w14:paraId="1409ADC8" w14:textId="77777777" w:rsidR="00096830" w:rsidRPr="00151ECE" w:rsidRDefault="00096830" w:rsidP="00DF5187">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DC9" w14:textId="77777777" w:rsidR="00096830" w:rsidRPr="00151ECE" w:rsidRDefault="00096830" w:rsidP="00DF5187">
            <w:pPr>
              <w:jc w:val="right"/>
              <w:rPr>
                <w:color w:val="000000"/>
                <w:sz w:val="20"/>
                <w:szCs w:val="20"/>
              </w:rPr>
            </w:pPr>
            <w:r w:rsidRPr="00151ECE">
              <w:rPr>
                <w:color w:val="000000"/>
                <w:sz w:val="20"/>
                <w:szCs w:val="20"/>
              </w:rPr>
              <w:t>1,94</w:t>
            </w:r>
          </w:p>
        </w:tc>
        <w:tc>
          <w:tcPr>
            <w:tcW w:w="850" w:type="dxa"/>
            <w:tcBorders>
              <w:top w:val="single" w:sz="4" w:space="0" w:color="auto"/>
              <w:left w:val="nil"/>
              <w:bottom w:val="single" w:sz="4" w:space="0" w:color="auto"/>
              <w:right w:val="nil"/>
            </w:tcBorders>
          </w:tcPr>
          <w:p w14:paraId="1409ADCA" w14:textId="77777777" w:rsidR="00096830" w:rsidRPr="00151ECE" w:rsidRDefault="00096830" w:rsidP="00DF5187">
            <w:pPr>
              <w:jc w:val="right"/>
              <w:rPr>
                <w:sz w:val="20"/>
                <w:szCs w:val="20"/>
              </w:rPr>
            </w:pPr>
            <w:r w:rsidRPr="00151ECE">
              <w:rPr>
                <w:sz w:val="20"/>
                <w:szCs w:val="20"/>
              </w:rPr>
              <w:t>0,41</w:t>
            </w:r>
          </w:p>
        </w:tc>
        <w:tc>
          <w:tcPr>
            <w:tcW w:w="1134" w:type="dxa"/>
            <w:tcBorders>
              <w:top w:val="single" w:sz="4" w:space="0" w:color="auto"/>
              <w:left w:val="single" w:sz="8" w:space="0" w:color="auto"/>
              <w:bottom w:val="single" w:sz="4" w:space="0" w:color="auto"/>
              <w:right w:val="single" w:sz="8" w:space="0" w:color="auto"/>
            </w:tcBorders>
          </w:tcPr>
          <w:p w14:paraId="1409ADCB" w14:textId="77777777" w:rsidR="00096830" w:rsidRPr="00151ECE" w:rsidRDefault="00096830" w:rsidP="00DF5187">
            <w:pPr>
              <w:jc w:val="right"/>
              <w:rPr>
                <w:color w:val="000000"/>
                <w:sz w:val="20"/>
                <w:szCs w:val="20"/>
              </w:rPr>
            </w:pPr>
            <w:r w:rsidRPr="00151ECE">
              <w:rPr>
                <w:color w:val="000000"/>
                <w:sz w:val="20"/>
                <w:szCs w:val="20"/>
              </w:rPr>
              <w:t>2,35</w:t>
            </w:r>
          </w:p>
        </w:tc>
      </w:tr>
      <w:tr w:rsidR="00096830" w:rsidRPr="00151ECE" w14:paraId="1409ADD3"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DCD" w14:textId="77777777" w:rsidR="00096830" w:rsidRPr="00151ECE" w:rsidRDefault="00421831" w:rsidP="008440D2">
            <w:pPr>
              <w:rPr>
                <w:color w:val="000000"/>
                <w:sz w:val="20"/>
                <w:szCs w:val="20"/>
              </w:rPr>
            </w:pPr>
            <w:r w:rsidRPr="00151ECE">
              <w:rPr>
                <w:color w:val="000000"/>
                <w:sz w:val="20"/>
                <w:szCs w:val="20"/>
              </w:rPr>
              <w:t>29</w:t>
            </w:r>
            <w:r w:rsidR="00096830" w:rsidRPr="00151ECE">
              <w:rPr>
                <w:color w:val="000000"/>
                <w:sz w:val="20"/>
                <w:szCs w:val="20"/>
              </w:rPr>
              <w:t>.2.1.3.</w:t>
            </w:r>
          </w:p>
        </w:tc>
        <w:tc>
          <w:tcPr>
            <w:tcW w:w="3260" w:type="dxa"/>
            <w:tcBorders>
              <w:top w:val="single" w:sz="4" w:space="0" w:color="auto"/>
              <w:left w:val="nil"/>
              <w:bottom w:val="single" w:sz="4" w:space="0" w:color="auto"/>
              <w:right w:val="single" w:sz="8" w:space="0" w:color="auto"/>
            </w:tcBorders>
            <w:noWrap/>
          </w:tcPr>
          <w:p w14:paraId="1409ADCE" w14:textId="39AE880F" w:rsidR="00096830" w:rsidRPr="00151ECE" w:rsidRDefault="00096830" w:rsidP="00DF5187">
            <w:pPr>
              <w:rPr>
                <w:color w:val="000000"/>
                <w:sz w:val="20"/>
                <w:szCs w:val="20"/>
              </w:rPr>
            </w:pPr>
            <w:r w:rsidRPr="00151ECE">
              <w:rPr>
                <w:color w:val="000000"/>
                <w:sz w:val="20"/>
                <w:szCs w:val="20"/>
              </w:rPr>
              <w:t>ja apsekojamā LIZ platība ir virs 40</w:t>
            </w:r>
            <w:r w:rsidR="00DF5187" w:rsidRPr="00151ECE">
              <w:rPr>
                <w:color w:val="000000"/>
                <w:sz w:val="20"/>
                <w:szCs w:val="20"/>
              </w:rPr>
              <w:t> </w:t>
            </w:r>
            <w:r w:rsidRPr="00151ECE">
              <w:rPr>
                <w:color w:val="000000"/>
                <w:sz w:val="20"/>
                <w:szCs w:val="20"/>
              </w:rPr>
              <w:t>līdz 60 ha (ieskaitot)</w:t>
            </w:r>
          </w:p>
        </w:tc>
        <w:tc>
          <w:tcPr>
            <w:tcW w:w="1560" w:type="dxa"/>
            <w:tcBorders>
              <w:top w:val="single" w:sz="4" w:space="0" w:color="auto"/>
              <w:left w:val="nil"/>
              <w:bottom w:val="single" w:sz="4" w:space="0" w:color="auto"/>
              <w:right w:val="single" w:sz="8" w:space="0" w:color="auto"/>
            </w:tcBorders>
          </w:tcPr>
          <w:p w14:paraId="1409ADCF" w14:textId="77777777" w:rsidR="00096830" w:rsidRPr="00151ECE" w:rsidRDefault="00096830" w:rsidP="00DF5187">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DD0" w14:textId="77777777" w:rsidR="00096830" w:rsidRPr="00151ECE" w:rsidRDefault="00096830" w:rsidP="00DF5187">
            <w:pPr>
              <w:jc w:val="right"/>
              <w:rPr>
                <w:color w:val="000000"/>
                <w:sz w:val="20"/>
                <w:szCs w:val="20"/>
              </w:rPr>
            </w:pPr>
            <w:r w:rsidRPr="00151ECE">
              <w:rPr>
                <w:color w:val="000000"/>
                <w:sz w:val="20"/>
                <w:szCs w:val="20"/>
              </w:rPr>
              <w:t>1,76</w:t>
            </w:r>
          </w:p>
        </w:tc>
        <w:tc>
          <w:tcPr>
            <w:tcW w:w="850" w:type="dxa"/>
            <w:tcBorders>
              <w:top w:val="single" w:sz="4" w:space="0" w:color="auto"/>
              <w:left w:val="nil"/>
              <w:bottom w:val="single" w:sz="4" w:space="0" w:color="auto"/>
              <w:right w:val="nil"/>
            </w:tcBorders>
          </w:tcPr>
          <w:p w14:paraId="1409ADD1" w14:textId="77777777" w:rsidR="00096830" w:rsidRPr="00151ECE" w:rsidRDefault="00096830" w:rsidP="00DF5187">
            <w:pPr>
              <w:jc w:val="right"/>
              <w:rPr>
                <w:sz w:val="20"/>
                <w:szCs w:val="20"/>
              </w:rPr>
            </w:pPr>
            <w:r w:rsidRPr="00151ECE">
              <w:rPr>
                <w:sz w:val="20"/>
                <w:szCs w:val="20"/>
              </w:rPr>
              <w:t>0,37</w:t>
            </w:r>
          </w:p>
        </w:tc>
        <w:tc>
          <w:tcPr>
            <w:tcW w:w="1134" w:type="dxa"/>
            <w:tcBorders>
              <w:top w:val="single" w:sz="4" w:space="0" w:color="auto"/>
              <w:left w:val="single" w:sz="8" w:space="0" w:color="auto"/>
              <w:bottom w:val="single" w:sz="4" w:space="0" w:color="auto"/>
              <w:right w:val="single" w:sz="8" w:space="0" w:color="auto"/>
            </w:tcBorders>
          </w:tcPr>
          <w:p w14:paraId="1409ADD2" w14:textId="77777777" w:rsidR="00096830" w:rsidRPr="00151ECE" w:rsidRDefault="00096830" w:rsidP="00DF5187">
            <w:pPr>
              <w:jc w:val="right"/>
              <w:rPr>
                <w:color w:val="000000"/>
                <w:sz w:val="20"/>
                <w:szCs w:val="20"/>
              </w:rPr>
            </w:pPr>
            <w:r w:rsidRPr="00151ECE">
              <w:rPr>
                <w:color w:val="000000"/>
                <w:sz w:val="20"/>
                <w:szCs w:val="20"/>
              </w:rPr>
              <w:t>2,13</w:t>
            </w:r>
          </w:p>
        </w:tc>
      </w:tr>
      <w:tr w:rsidR="00096830" w:rsidRPr="00151ECE" w14:paraId="1409ADDA"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DD4" w14:textId="77777777" w:rsidR="00096830" w:rsidRPr="00151ECE" w:rsidRDefault="00421831" w:rsidP="008440D2">
            <w:pPr>
              <w:rPr>
                <w:color w:val="000000"/>
                <w:sz w:val="20"/>
                <w:szCs w:val="20"/>
              </w:rPr>
            </w:pPr>
            <w:r w:rsidRPr="00151ECE">
              <w:rPr>
                <w:color w:val="000000"/>
                <w:sz w:val="20"/>
                <w:szCs w:val="20"/>
              </w:rPr>
              <w:t>29</w:t>
            </w:r>
            <w:r w:rsidR="00096830" w:rsidRPr="00151ECE">
              <w:rPr>
                <w:color w:val="000000"/>
                <w:sz w:val="20"/>
                <w:szCs w:val="20"/>
              </w:rPr>
              <w:t>.2.1.4.</w:t>
            </w:r>
          </w:p>
        </w:tc>
        <w:tc>
          <w:tcPr>
            <w:tcW w:w="3260" w:type="dxa"/>
            <w:tcBorders>
              <w:top w:val="single" w:sz="4" w:space="0" w:color="auto"/>
              <w:left w:val="nil"/>
              <w:bottom w:val="single" w:sz="4" w:space="0" w:color="auto"/>
              <w:right w:val="single" w:sz="8" w:space="0" w:color="auto"/>
            </w:tcBorders>
            <w:noWrap/>
          </w:tcPr>
          <w:p w14:paraId="1409ADD5" w14:textId="48A6D1F8" w:rsidR="00096830" w:rsidRPr="00151ECE" w:rsidRDefault="00096830" w:rsidP="00DF5187">
            <w:pPr>
              <w:rPr>
                <w:color w:val="000000"/>
                <w:sz w:val="20"/>
                <w:szCs w:val="20"/>
              </w:rPr>
            </w:pPr>
            <w:r w:rsidRPr="00151ECE">
              <w:rPr>
                <w:color w:val="000000"/>
                <w:sz w:val="20"/>
                <w:szCs w:val="20"/>
              </w:rPr>
              <w:t>ja apsekojamā LIZ platība ir virs 60</w:t>
            </w:r>
            <w:r w:rsidR="00DF5187" w:rsidRPr="00151ECE">
              <w:rPr>
                <w:color w:val="000000"/>
                <w:sz w:val="20"/>
                <w:szCs w:val="20"/>
              </w:rPr>
              <w:t> </w:t>
            </w:r>
            <w:r w:rsidRPr="00151ECE">
              <w:rPr>
                <w:color w:val="000000"/>
                <w:sz w:val="20"/>
                <w:szCs w:val="20"/>
              </w:rPr>
              <w:t>līdz 100 ha (ieskaitot)</w:t>
            </w:r>
          </w:p>
        </w:tc>
        <w:tc>
          <w:tcPr>
            <w:tcW w:w="1560" w:type="dxa"/>
            <w:tcBorders>
              <w:top w:val="single" w:sz="4" w:space="0" w:color="auto"/>
              <w:left w:val="nil"/>
              <w:bottom w:val="single" w:sz="4" w:space="0" w:color="auto"/>
              <w:right w:val="single" w:sz="8" w:space="0" w:color="auto"/>
            </w:tcBorders>
          </w:tcPr>
          <w:p w14:paraId="1409ADD6" w14:textId="77777777" w:rsidR="00096830" w:rsidRPr="00151ECE" w:rsidRDefault="00096830" w:rsidP="00DF5187">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DD7" w14:textId="77777777" w:rsidR="00096830" w:rsidRPr="00151ECE" w:rsidRDefault="00096830" w:rsidP="00DF5187">
            <w:pPr>
              <w:jc w:val="right"/>
              <w:rPr>
                <w:color w:val="000000"/>
                <w:sz w:val="20"/>
                <w:szCs w:val="20"/>
              </w:rPr>
            </w:pPr>
            <w:r w:rsidRPr="00151ECE">
              <w:rPr>
                <w:color w:val="000000"/>
                <w:sz w:val="20"/>
                <w:szCs w:val="20"/>
              </w:rPr>
              <w:t>1,56</w:t>
            </w:r>
          </w:p>
        </w:tc>
        <w:tc>
          <w:tcPr>
            <w:tcW w:w="850" w:type="dxa"/>
            <w:tcBorders>
              <w:top w:val="single" w:sz="4" w:space="0" w:color="auto"/>
              <w:left w:val="nil"/>
              <w:bottom w:val="single" w:sz="4" w:space="0" w:color="auto"/>
              <w:right w:val="nil"/>
            </w:tcBorders>
          </w:tcPr>
          <w:p w14:paraId="1409ADD8" w14:textId="77777777" w:rsidR="00096830" w:rsidRPr="00151ECE" w:rsidRDefault="00096830" w:rsidP="00DF5187">
            <w:pPr>
              <w:jc w:val="right"/>
              <w:rPr>
                <w:sz w:val="20"/>
                <w:szCs w:val="20"/>
              </w:rPr>
            </w:pPr>
            <w:r w:rsidRPr="00151ECE">
              <w:rPr>
                <w:sz w:val="20"/>
                <w:szCs w:val="20"/>
              </w:rPr>
              <w:t>0,33</w:t>
            </w:r>
          </w:p>
        </w:tc>
        <w:tc>
          <w:tcPr>
            <w:tcW w:w="1134" w:type="dxa"/>
            <w:tcBorders>
              <w:top w:val="single" w:sz="4" w:space="0" w:color="auto"/>
              <w:left w:val="single" w:sz="8" w:space="0" w:color="auto"/>
              <w:bottom w:val="single" w:sz="4" w:space="0" w:color="auto"/>
              <w:right w:val="single" w:sz="8" w:space="0" w:color="auto"/>
            </w:tcBorders>
          </w:tcPr>
          <w:p w14:paraId="1409ADD9" w14:textId="77777777" w:rsidR="00096830" w:rsidRPr="00151ECE" w:rsidRDefault="00096830" w:rsidP="00DF5187">
            <w:pPr>
              <w:jc w:val="right"/>
              <w:rPr>
                <w:color w:val="000000"/>
                <w:sz w:val="20"/>
                <w:szCs w:val="20"/>
              </w:rPr>
            </w:pPr>
            <w:r w:rsidRPr="00151ECE">
              <w:rPr>
                <w:color w:val="000000"/>
                <w:sz w:val="20"/>
                <w:szCs w:val="20"/>
              </w:rPr>
              <w:t>1,89</w:t>
            </w:r>
          </w:p>
        </w:tc>
      </w:tr>
      <w:tr w:rsidR="00096830" w:rsidRPr="00151ECE" w14:paraId="1409ADE1" w14:textId="77777777" w:rsidTr="00A60B72">
        <w:trPr>
          <w:trHeight w:val="315"/>
        </w:trPr>
        <w:tc>
          <w:tcPr>
            <w:tcW w:w="1418" w:type="dxa"/>
            <w:tcBorders>
              <w:top w:val="single" w:sz="4" w:space="0" w:color="auto"/>
              <w:left w:val="single" w:sz="8" w:space="0" w:color="auto"/>
              <w:bottom w:val="single" w:sz="4" w:space="0" w:color="auto"/>
              <w:right w:val="single" w:sz="8" w:space="0" w:color="auto"/>
            </w:tcBorders>
          </w:tcPr>
          <w:p w14:paraId="1409ADDB" w14:textId="77777777" w:rsidR="00096830" w:rsidRPr="00151ECE" w:rsidRDefault="00421831" w:rsidP="008440D2">
            <w:pPr>
              <w:rPr>
                <w:color w:val="000000"/>
                <w:sz w:val="20"/>
                <w:szCs w:val="20"/>
              </w:rPr>
            </w:pPr>
            <w:r w:rsidRPr="00151ECE">
              <w:rPr>
                <w:color w:val="000000"/>
                <w:sz w:val="20"/>
                <w:szCs w:val="20"/>
              </w:rPr>
              <w:t>29</w:t>
            </w:r>
            <w:r w:rsidR="00096830" w:rsidRPr="00151ECE">
              <w:rPr>
                <w:color w:val="000000"/>
                <w:sz w:val="20"/>
                <w:szCs w:val="20"/>
              </w:rPr>
              <w:t>.2.1.5.</w:t>
            </w:r>
          </w:p>
        </w:tc>
        <w:tc>
          <w:tcPr>
            <w:tcW w:w="3260" w:type="dxa"/>
            <w:tcBorders>
              <w:top w:val="single" w:sz="4" w:space="0" w:color="auto"/>
              <w:left w:val="nil"/>
              <w:bottom w:val="single" w:sz="4" w:space="0" w:color="auto"/>
              <w:right w:val="single" w:sz="8" w:space="0" w:color="auto"/>
            </w:tcBorders>
            <w:noWrap/>
          </w:tcPr>
          <w:p w14:paraId="1409ADDC" w14:textId="77777777" w:rsidR="00096830" w:rsidRPr="00151ECE" w:rsidRDefault="00096830" w:rsidP="00DF5187">
            <w:pPr>
              <w:rPr>
                <w:color w:val="000000"/>
                <w:sz w:val="20"/>
                <w:szCs w:val="20"/>
              </w:rPr>
            </w:pPr>
            <w:r w:rsidRPr="00151ECE">
              <w:rPr>
                <w:color w:val="000000"/>
                <w:sz w:val="20"/>
                <w:szCs w:val="20"/>
              </w:rPr>
              <w:t>ja apsekojamā LIZ platība ir lielāka par 100 ha</w:t>
            </w:r>
          </w:p>
        </w:tc>
        <w:tc>
          <w:tcPr>
            <w:tcW w:w="1560" w:type="dxa"/>
            <w:tcBorders>
              <w:top w:val="single" w:sz="4" w:space="0" w:color="auto"/>
              <w:left w:val="nil"/>
              <w:bottom w:val="single" w:sz="4" w:space="0" w:color="auto"/>
              <w:right w:val="single" w:sz="8" w:space="0" w:color="auto"/>
            </w:tcBorders>
          </w:tcPr>
          <w:p w14:paraId="1409ADDD" w14:textId="77777777" w:rsidR="00096830" w:rsidRPr="00151ECE" w:rsidRDefault="00096830" w:rsidP="00DF5187">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DDE" w14:textId="77777777" w:rsidR="00096830" w:rsidRPr="00151ECE" w:rsidRDefault="00096830" w:rsidP="00DF5187">
            <w:pPr>
              <w:jc w:val="right"/>
              <w:rPr>
                <w:color w:val="000000"/>
                <w:sz w:val="20"/>
                <w:szCs w:val="20"/>
              </w:rPr>
            </w:pPr>
            <w:r w:rsidRPr="00151ECE">
              <w:rPr>
                <w:color w:val="000000"/>
                <w:sz w:val="20"/>
                <w:szCs w:val="20"/>
              </w:rPr>
              <w:t>1,27</w:t>
            </w:r>
          </w:p>
        </w:tc>
        <w:tc>
          <w:tcPr>
            <w:tcW w:w="850" w:type="dxa"/>
            <w:tcBorders>
              <w:top w:val="single" w:sz="4" w:space="0" w:color="auto"/>
              <w:left w:val="nil"/>
              <w:bottom w:val="single" w:sz="4" w:space="0" w:color="auto"/>
              <w:right w:val="nil"/>
            </w:tcBorders>
          </w:tcPr>
          <w:p w14:paraId="1409ADDF" w14:textId="77777777" w:rsidR="00096830" w:rsidRPr="00151ECE" w:rsidRDefault="00096830" w:rsidP="00DF5187">
            <w:pPr>
              <w:jc w:val="right"/>
              <w:rPr>
                <w:sz w:val="20"/>
                <w:szCs w:val="20"/>
              </w:rPr>
            </w:pPr>
            <w:r w:rsidRPr="00151ECE">
              <w:rPr>
                <w:sz w:val="20"/>
                <w:szCs w:val="20"/>
              </w:rPr>
              <w:t>0,27</w:t>
            </w:r>
          </w:p>
        </w:tc>
        <w:tc>
          <w:tcPr>
            <w:tcW w:w="1134" w:type="dxa"/>
            <w:tcBorders>
              <w:top w:val="single" w:sz="4" w:space="0" w:color="auto"/>
              <w:left w:val="single" w:sz="8" w:space="0" w:color="auto"/>
              <w:bottom w:val="single" w:sz="4" w:space="0" w:color="auto"/>
              <w:right w:val="single" w:sz="8" w:space="0" w:color="auto"/>
            </w:tcBorders>
          </w:tcPr>
          <w:p w14:paraId="1409ADE0" w14:textId="77777777" w:rsidR="00096830" w:rsidRPr="00151ECE" w:rsidRDefault="00096830" w:rsidP="00DF5187">
            <w:pPr>
              <w:jc w:val="right"/>
              <w:rPr>
                <w:color w:val="000000"/>
                <w:sz w:val="20"/>
                <w:szCs w:val="20"/>
              </w:rPr>
            </w:pPr>
            <w:r w:rsidRPr="00151ECE">
              <w:rPr>
                <w:color w:val="000000"/>
                <w:sz w:val="20"/>
                <w:szCs w:val="20"/>
              </w:rPr>
              <w:t>1,54</w:t>
            </w:r>
          </w:p>
        </w:tc>
      </w:tr>
      <w:tr w:rsidR="004725E9" w:rsidRPr="00151ECE" w14:paraId="1EC95325" w14:textId="77777777" w:rsidTr="004725E9">
        <w:trPr>
          <w:trHeight w:val="315"/>
        </w:trPr>
        <w:tc>
          <w:tcPr>
            <w:tcW w:w="1418" w:type="dxa"/>
            <w:tcBorders>
              <w:top w:val="single" w:sz="4" w:space="0" w:color="auto"/>
              <w:left w:val="single" w:sz="8" w:space="0" w:color="auto"/>
              <w:bottom w:val="single" w:sz="4" w:space="0" w:color="auto"/>
              <w:right w:val="single" w:sz="8" w:space="0" w:color="auto"/>
            </w:tcBorders>
          </w:tcPr>
          <w:p w14:paraId="06F63E95" w14:textId="54238E21" w:rsidR="004725E9" w:rsidRPr="00151ECE" w:rsidRDefault="004725E9" w:rsidP="008440D2">
            <w:pPr>
              <w:rPr>
                <w:color w:val="000000"/>
                <w:sz w:val="20"/>
                <w:szCs w:val="20"/>
              </w:rPr>
            </w:pPr>
            <w:r w:rsidRPr="00151ECE">
              <w:rPr>
                <w:color w:val="000000"/>
                <w:sz w:val="20"/>
                <w:szCs w:val="20"/>
              </w:rPr>
              <w:t>29.2.2.</w:t>
            </w:r>
          </w:p>
        </w:tc>
        <w:tc>
          <w:tcPr>
            <w:tcW w:w="7938" w:type="dxa"/>
            <w:gridSpan w:val="5"/>
            <w:tcBorders>
              <w:top w:val="single" w:sz="4" w:space="0" w:color="auto"/>
              <w:left w:val="nil"/>
              <w:bottom w:val="single" w:sz="4" w:space="0" w:color="auto"/>
              <w:right w:val="single" w:sz="8" w:space="0" w:color="auto"/>
            </w:tcBorders>
            <w:noWrap/>
          </w:tcPr>
          <w:p w14:paraId="3DC08C0B" w14:textId="00C445AB" w:rsidR="004725E9" w:rsidRPr="00151ECE" w:rsidRDefault="004725E9" w:rsidP="004725E9">
            <w:pPr>
              <w:rPr>
                <w:color w:val="000000"/>
                <w:sz w:val="20"/>
                <w:szCs w:val="20"/>
              </w:rPr>
            </w:pPr>
            <w:r w:rsidRPr="00151ECE">
              <w:rPr>
                <w:color w:val="000000"/>
                <w:sz w:val="20"/>
                <w:szCs w:val="20"/>
              </w:rPr>
              <w:t xml:space="preserve">bez </w:t>
            </w:r>
            <w:proofErr w:type="spellStart"/>
            <w:r w:rsidRPr="00151ECE">
              <w:rPr>
                <w:color w:val="000000"/>
                <w:sz w:val="20"/>
                <w:szCs w:val="20"/>
              </w:rPr>
              <w:t>ortofotokartes</w:t>
            </w:r>
            <w:proofErr w:type="spellEnd"/>
            <w:r w:rsidRPr="00151ECE">
              <w:rPr>
                <w:color w:val="000000"/>
                <w:sz w:val="20"/>
                <w:szCs w:val="20"/>
              </w:rPr>
              <w:t xml:space="preserve">, izmantojot dažādus grafiskos paņēmienus, norāda augsnes </w:t>
            </w:r>
            <w:proofErr w:type="spellStart"/>
            <w:r w:rsidRPr="00151ECE">
              <w:rPr>
                <w:color w:val="000000"/>
                <w:sz w:val="20"/>
                <w:szCs w:val="20"/>
              </w:rPr>
              <w:t>pH</w:t>
            </w:r>
            <w:proofErr w:type="spellEnd"/>
            <w:r w:rsidRPr="00151ECE">
              <w:rPr>
                <w:color w:val="000000"/>
                <w:sz w:val="20"/>
                <w:szCs w:val="20"/>
              </w:rPr>
              <w:t xml:space="preserve"> līmeni un augiem izmantojamā fosfora un kālija saturu</w:t>
            </w:r>
          </w:p>
        </w:tc>
      </w:tr>
      <w:tr w:rsidR="00096830" w:rsidRPr="00151ECE" w14:paraId="1409ADEF"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DE9" w14:textId="77777777" w:rsidR="00096830" w:rsidRPr="00151ECE" w:rsidRDefault="00421831" w:rsidP="008440D2">
            <w:pPr>
              <w:rPr>
                <w:color w:val="000000"/>
                <w:sz w:val="20"/>
                <w:szCs w:val="20"/>
              </w:rPr>
            </w:pPr>
            <w:r w:rsidRPr="00151ECE">
              <w:rPr>
                <w:color w:val="000000"/>
                <w:sz w:val="20"/>
                <w:szCs w:val="20"/>
              </w:rPr>
              <w:t>29</w:t>
            </w:r>
            <w:r w:rsidR="00096830" w:rsidRPr="00151ECE">
              <w:rPr>
                <w:color w:val="000000"/>
                <w:sz w:val="20"/>
                <w:szCs w:val="20"/>
              </w:rPr>
              <w:t>.2.2.1.</w:t>
            </w:r>
          </w:p>
        </w:tc>
        <w:tc>
          <w:tcPr>
            <w:tcW w:w="3260" w:type="dxa"/>
            <w:tcBorders>
              <w:top w:val="single" w:sz="4" w:space="0" w:color="auto"/>
              <w:left w:val="nil"/>
              <w:bottom w:val="single" w:sz="4" w:space="0" w:color="auto"/>
              <w:right w:val="single" w:sz="8" w:space="0" w:color="auto"/>
            </w:tcBorders>
            <w:noWrap/>
          </w:tcPr>
          <w:p w14:paraId="1409ADEA" w14:textId="77777777" w:rsidR="00096830" w:rsidRPr="00151ECE" w:rsidRDefault="00096830" w:rsidP="00DF5187">
            <w:pPr>
              <w:rPr>
                <w:color w:val="000000"/>
                <w:sz w:val="20"/>
                <w:szCs w:val="20"/>
              </w:rPr>
            </w:pPr>
            <w:r w:rsidRPr="00151ECE">
              <w:rPr>
                <w:color w:val="000000"/>
                <w:sz w:val="20"/>
                <w:szCs w:val="20"/>
              </w:rPr>
              <w:t>ja apsekojamā LIZ platība nepārsniedz 20 ha (ieskaitot)</w:t>
            </w:r>
          </w:p>
        </w:tc>
        <w:tc>
          <w:tcPr>
            <w:tcW w:w="1560" w:type="dxa"/>
            <w:tcBorders>
              <w:top w:val="single" w:sz="4" w:space="0" w:color="auto"/>
              <w:left w:val="nil"/>
              <w:bottom w:val="single" w:sz="4" w:space="0" w:color="auto"/>
              <w:right w:val="single" w:sz="8" w:space="0" w:color="auto"/>
            </w:tcBorders>
          </w:tcPr>
          <w:p w14:paraId="1409ADEB" w14:textId="77777777" w:rsidR="00096830" w:rsidRPr="00151ECE" w:rsidRDefault="00096830" w:rsidP="00DF5187">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DEC" w14:textId="77777777" w:rsidR="00096830" w:rsidRPr="00151ECE" w:rsidRDefault="00096830" w:rsidP="00DF5187">
            <w:pPr>
              <w:jc w:val="right"/>
              <w:rPr>
                <w:color w:val="000000"/>
                <w:sz w:val="20"/>
                <w:szCs w:val="20"/>
              </w:rPr>
            </w:pPr>
            <w:r w:rsidRPr="00151ECE">
              <w:rPr>
                <w:color w:val="000000"/>
                <w:sz w:val="20"/>
                <w:szCs w:val="20"/>
              </w:rPr>
              <w:t>2,21</w:t>
            </w:r>
          </w:p>
        </w:tc>
        <w:tc>
          <w:tcPr>
            <w:tcW w:w="850" w:type="dxa"/>
            <w:tcBorders>
              <w:top w:val="single" w:sz="4" w:space="0" w:color="auto"/>
              <w:left w:val="nil"/>
              <w:bottom w:val="single" w:sz="4" w:space="0" w:color="auto"/>
              <w:right w:val="nil"/>
            </w:tcBorders>
          </w:tcPr>
          <w:p w14:paraId="1409ADED" w14:textId="77777777" w:rsidR="00096830" w:rsidRPr="00151ECE" w:rsidRDefault="00096830" w:rsidP="00DF5187">
            <w:pPr>
              <w:jc w:val="right"/>
              <w:rPr>
                <w:sz w:val="20"/>
                <w:szCs w:val="20"/>
              </w:rPr>
            </w:pPr>
            <w:r w:rsidRPr="00151ECE">
              <w:rPr>
                <w:sz w:val="20"/>
                <w:szCs w:val="20"/>
              </w:rPr>
              <w:t>0,46</w:t>
            </w:r>
          </w:p>
        </w:tc>
        <w:tc>
          <w:tcPr>
            <w:tcW w:w="1134" w:type="dxa"/>
            <w:tcBorders>
              <w:top w:val="single" w:sz="4" w:space="0" w:color="auto"/>
              <w:left w:val="single" w:sz="8" w:space="0" w:color="auto"/>
              <w:bottom w:val="single" w:sz="4" w:space="0" w:color="auto"/>
              <w:right w:val="single" w:sz="8" w:space="0" w:color="auto"/>
            </w:tcBorders>
          </w:tcPr>
          <w:p w14:paraId="1409ADEE" w14:textId="77777777" w:rsidR="00096830" w:rsidRPr="00151ECE" w:rsidRDefault="00096830" w:rsidP="00DF5187">
            <w:pPr>
              <w:jc w:val="right"/>
              <w:rPr>
                <w:color w:val="000000"/>
                <w:sz w:val="20"/>
                <w:szCs w:val="20"/>
              </w:rPr>
            </w:pPr>
            <w:r w:rsidRPr="00151ECE">
              <w:rPr>
                <w:color w:val="000000"/>
                <w:sz w:val="20"/>
                <w:szCs w:val="20"/>
              </w:rPr>
              <w:t>2,67</w:t>
            </w:r>
          </w:p>
        </w:tc>
      </w:tr>
      <w:tr w:rsidR="00096830" w:rsidRPr="00151ECE" w14:paraId="1409ADF6"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DF0" w14:textId="77777777" w:rsidR="00096830" w:rsidRPr="00151ECE" w:rsidRDefault="00421831" w:rsidP="008440D2">
            <w:pPr>
              <w:rPr>
                <w:color w:val="000000"/>
                <w:sz w:val="20"/>
                <w:szCs w:val="20"/>
              </w:rPr>
            </w:pPr>
            <w:r w:rsidRPr="00151ECE">
              <w:rPr>
                <w:color w:val="000000"/>
                <w:sz w:val="20"/>
                <w:szCs w:val="20"/>
              </w:rPr>
              <w:t>29</w:t>
            </w:r>
            <w:r w:rsidR="00096830" w:rsidRPr="00151ECE">
              <w:rPr>
                <w:color w:val="000000"/>
                <w:sz w:val="20"/>
                <w:szCs w:val="20"/>
              </w:rPr>
              <w:t>.2.2.2.</w:t>
            </w:r>
          </w:p>
        </w:tc>
        <w:tc>
          <w:tcPr>
            <w:tcW w:w="3260" w:type="dxa"/>
            <w:tcBorders>
              <w:top w:val="single" w:sz="4" w:space="0" w:color="auto"/>
              <w:left w:val="nil"/>
              <w:bottom w:val="single" w:sz="4" w:space="0" w:color="auto"/>
              <w:right w:val="single" w:sz="8" w:space="0" w:color="auto"/>
            </w:tcBorders>
            <w:noWrap/>
          </w:tcPr>
          <w:p w14:paraId="1409ADF1" w14:textId="27620B24" w:rsidR="00096830" w:rsidRPr="00151ECE" w:rsidRDefault="00096830" w:rsidP="00DF5187">
            <w:pPr>
              <w:rPr>
                <w:color w:val="000000"/>
                <w:sz w:val="20"/>
                <w:szCs w:val="20"/>
              </w:rPr>
            </w:pPr>
            <w:r w:rsidRPr="00151ECE">
              <w:rPr>
                <w:color w:val="000000"/>
                <w:sz w:val="20"/>
                <w:szCs w:val="20"/>
              </w:rPr>
              <w:t>ja apsekojamā LIZ platība ir virs 20</w:t>
            </w:r>
            <w:r w:rsidR="00DF5187" w:rsidRPr="00151ECE">
              <w:rPr>
                <w:color w:val="000000"/>
                <w:sz w:val="20"/>
                <w:szCs w:val="20"/>
              </w:rPr>
              <w:t> </w:t>
            </w:r>
            <w:r w:rsidRPr="00151ECE">
              <w:rPr>
                <w:color w:val="000000"/>
                <w:sz w:val="20"/>
                <w:szCs w:val="20"/>
              </w:rPr>
              <w:t>līdz 40 ha (ieskaitot)</w:t>
            </w:r>
          </w:p>
        </w:tc>
        <w:tc>
          <w:tcPr>
            <w:tcW w:w="1560" w:type="dxa"/>
            <w:tcBorders>
              <w:top w:val="single" w:sz="4" w:space="0" w:color="auto"/>
              <w:left w:val="nil"/>
              <w:bottom w:val="single" w:sz="4" w:space="0" w:color="auto"/>
              <w:right w:val="single" w:sz="8" w:space="0" w:color="auto"/>
            </w:tcBorders>
          </w:tcPr>
          <w:p w14:paraId="1409ADF2" w14:textId="77777777" w:rsidR="00096830" w:rsidRPr="00151ECE" w:rsidRDefault="00096830" w:rsidP="00DF5187">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DF3" w14:textId="77777777" w:rsidR="00096830" w:rsidRPr="00151ECE" w:rsidRDefault="00096830" w:rsidP="00DF5187">
            <w:pPr>
              <w:jc w:val="right"/>
              <w:rPr>
                <w:color w:val="000000"/>
                <w:sz w:val="20"/>
                <w:szCs w:val="20"/>
              </w:rPr>
            </w:pPr>
            <w:r w:rsidRPr="00151ECE">
              <w:rPr>
                <w:color w:val="000000"/>
                <w:sz w:val="20"/>
                <w:szCs w:val="20"/>
              </w:rPr>
              <w:t>1,74</w:t>
            </w:r>
          </w:p>
        </w:tc>
        <w:tc>
          <w:tcPr>
            <w:tcW w:w="850" w:type="dxa"/>
            <w:tcBorders>
              <w:top w:val="single" w:sz="4" w:space="0" w:color="auto"/>
              <w:left w:val="nil"/>
              <w:bottom w:val="single" w:sz="4" w:space="0" w:color="auto"/>
              <w:right w:val="nil"/>
            </w:tcBorders>
          </w:tcPr>
          <w:p w14:paraId="1409ADF4" w14:textId="77777777" w:rsidR="00096830" w:rsidRPr="00151ECE" w:rsidRDefault="00096830" w:rsidP="00DF5187">
            <w:pPr>
              <w:jc w:val="right"/>
              <w:rPr>
                <w:sz w:val="20"/>
                <w:szCs w:val="20"/>
              </w:rPr>
            </w:pPr>
            <w:r w:rsidRPr="00151ECE">
              <w:rPr>
                <w:sz w:val="20"/>
                <w:szCs w:val="20"/>
              </w:rPr>
              <w:t>0,37</w:t>
            </w:r>
          </w:p>
        </w:tc>
        <w:tc>
          <w:tcPr>
            <w:tcW w:w="1134" w:type="dxa"/>
            <w:tcBorders>
              <w:top w:val="single" w:sz="4" w:space="0" w:color="auto"/>
              <w:left w:val="single" w:sz="8" w:space="0" w:color="auto"/>
              <w:bottom w:val="single" w:sz="4" w:space="0" w:color="auto"/>
              <w:right w:val="single" w:sz="8" w:space="0" w:color="auto"/>
            </w:tcBorders>
          </w:tcPr>
          <w:p w14:paraId="1409ADF5" w14:textId="77777777" w:rsidR="00096830" w:rsidRPr="00151ECE" w:rsidRDefault="00096830" w:rsidP="00DF5187">
            <w:pPr>
              <w:jc w:val="right"/>
              <w:rPr>
                <w:color w:val="000000"/>
                <w:sz w:val="20"/>
                <w:szCs w:val="20"/>
              </w:rPr>
            </w:pPr>
            <w:r w:rsidRPr="00151ECE">
              <w:rPr>
                <w:color w:val="000000"/>
                <w:sz w:val="20"/>
                <w:szCs w:val="20"/>
              </w:rPr>
              <w:t>2,11</w:t>
            </w:r>
          </w:p>
        </w:tc>
      </w:tr>
      <w:tr w:rsidR="00096830" w:rsidRPr="00151ECE" w14:paraId="1409ADFD"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DF7" w14:textId="77777777" w:rsidR="00096830" w:rsidRPr="00151ECE" w:rsidRDefault="00421831" w:rsidP="008440D2">
            <w:pPr>
              <w:rPr>
                <w:color w:val="000000"/>
                <w:sz w:val="20"/>
                <w:szCs w:val="20"/>
              </w:rPr>
            </w:pPr>
            <w:r w:rsidRPr="00151ECE">
              <w:rPr>
                <w:color w:val="000000"/>
                <w:sz w:val="20"/>
                <w:szCs w:val="20"/>
              </w:rPr>
              <w:t>29</w:t>
            </w:r>
            <w:r w:rsidR="00096830" w:rsidRPr="00151ECE">
              <w:rPr>
                <w:color w:val="000000"/>
                <w:sz w:val="20"/>
                <w:szCs w:val="20"/>
              </w:rPr>
              <w:t>.2.2.3.</w:t>
            </w:r>
          </w:p>
        </w:tc>
        <w:tc>
          <w:tcPr>
            <w:tcW w:w="3260" w:type="dxa"/>
            <w:tcBorders>
              <w:top w:val="single" w:sz="4" w:space="0" w:color="auto"/>
              <w:left w:val="nil"/>
              <w:bottom w:val="single" w:sz="4" w:space="0" w:color="auto"/>
              <w:right w:val="single" w:sz="8" w:space="0" w:color="auto"/>
            </w:tcBorders>
            <w:noWrap/>
          </w:tcPr>
          <w:p w14:paraId="1409ADF8" w14:textId="25A31A23" w:rsidR="00096830" w:rsidRPr="00151ECE" w:rsidRDefault="00096830" w:rsidP="00DF5187">
            <w:pPr>
              <w:rPr>
                <w:color w:val="000000"/>
                <w:sz w:val="20"/>
                <w:szCs w:val="20"/>
              </w:rPr>
            </w:pPr>
            <w:r w:rsidRPr="00151ECE">
              <w:rPr>
                <w:color w:val="000000"/>
                <w:sz w:val="20"/>
                <w:szCs w:val="20"/>
              </w:rPr>
              <w:t>ja apsekojamā LIZ platība ir virs 40</w:t>
            </w:r>
            <w:r w:rsidR="00DF5187" w:rsidRPr="00151ECE">
              <w:rPr>
                <w:color w:val="000000"/>
                <w:sz w:val="20"/>
                <w:szCs w:val="20"/>
              </w:rPr>
              <w:t> </w:t>
            </w:r>
            <w:r w:rsidRPr="00151ECE">
              <w:rPr>
                <w:color w:val="000000"/>
                <w:sz w:val="20"/>
                <w:szCs w:val="20"/>
              </w:rPr>
              <w:t>līdz 60 ha (ieskaitot)</w:t>
            </w:r>
          </w:p>
        </w:tc>
        <w:tc>
          <w:tcPr>
            <w:tcW w:w="1560" w:type="dxa"/>
            <w:tcBorders>
              <w:top w:val="single" w:sz="4" w:space="0" w:color="auto"/>
              <w:left w:val="nil"/>
              <w:bottom w:val="single" w:sz="4" w:space="0" w:color="auto"/>
              <w:right w:val="single" w:sz="8" w:space="0" w:color="auto"/>
            </w:tcBorders>
          </w:tcPr>
          <w:p w14:paraId="1409ADF9" w14:textId="77777777" w:rsidR="00096830" w:rsidRPr="00151ECE" w:rsidRDefault="00096830" w:rsidP="00DF5187">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DFA" w14:textId="77777777" w:rsidR="00096830" w:rsidRPr="00151ECE" w:rsidRDefault="00096830" w:rsidP="00DF5187">
            <w:pPr>
              <w:jc w:val="right"/>
              <w:rPr>
                <w:color w:val="000000"/>
                <w:sz w:val="20"/>
                <w:szCs w:val="20"/>
              </w:rPr>
            </w:pPr>
            <w:r w:rsidRPr="00151ECE">
              <w:rPr>
                <w:color w:val="000000"/>
                <w:sz w:val="20"/>
                <w:szCs w:val="20"/>
              </w:rPr>
              <w:t>1,58</w:t>
            </w:r>
          </w:p>
        </w:tc>
        <w:tc>
          <w:tcPr>
            <w:tcW w:w="850" w:type="dxa"/>
            <w:tcBorders>
              <w:top w:val="single" w:sz="4" w:space="0" w:color="auto"/>
              <w:left w:val="nil"/>
              <w:bottom w:val="single" w:sz="4" w:space="0" w:color="auto"/>
              <w:right w:val="nil"/>
            </w:tcBorders>
          </w:tcPr>
          <w:p w14:paraId="1409ADFB" w14:textId="77777777" w:rsidR="00096830" w:rsidRPr="00151ECE" w:rsidRDefault="00096830" w:rsidP="00DF5187">
            <w:pPr>
              <w:jc w:val="right"/>
              <w:rPr>
                <w:sz w:val="20"/>
                <w:szCs w:val="20"/>
              </w:rPr>
            </w:pPr>
            <w:r w:rsidRPr="00151ECE">
              <w:rPr>
                <w:sz w:val="20"/>
                <w:szCs w:val="20"/>
              </w:rPr>
              <w:t>0,33</w:t>
            </w:r>
          </w:p>
        </w:tc>
        <w:tc>
          <w:tcPr>
            <w:tcW w:w="1134" w:type="dxa"/>
            <w:tcBorders>
              <w:top w:val="single" w:sz="4" w:space="0" w:color="auto"/>
              <w:left w:val="single" w:sz="8" w:space="0" w:color="auto"/>
              <w:bottom w:val="single" w:sz="4" w:space="0" w:color="auto"/>
              <w:right w:val="single" w:sz="8" w:space="0" w:color="auto"/>
            </w:tcBorders>
          </w:tcPr>
          <w:p w14:paraId="1409ADFC" w14:textId="77777777" w:rsidR="00096830" w:rsidRPr="00151ECE" w:rsidRDefault="00096830" w:rsidP="00DF5187">
            <w:pPr>
              <w:jc w:val="right"/>
              <w:rPr>
                <w:color w:val="000000"/>
                <w:sz w:val="20"/>
                <w:szCs w:val="20"/>
              </w:rPr>
            </w:pPr>
            <w:r w:rsidRPr="00151ECE">
              <w:rPr>
                <w:color w:val="000000"/>
                <w:sz w:val="20"/>
                <w:szCs w:val="20"/>
              </w:rPr>
              <w:t>1,91</w:t>
            </w:r>
          </w:p>
        </w:tc>
      </w:tr>
      <w:tr w:rsidR="00096830" w:rsidRPr="00151ECE" w14:paraId="1409AE04"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DFE" w14:textId="77777777" w:rsidR="00096830" w:rsidRPr="00151ECE" w:rsidRDefault="00421831" w:rsidP="008440D2">
            <w:pPr>
              <w:rPr>
                <w:color w:val="000000"/>
                <w:sz w:val="20"/>
                <w:szCs w:val="20"/>
              </w:rPr>
            </w:pPr>
            <w:r w:rsidRPr="00151ECE">
              <w:rPr>
                <w:color w:val="000000"/>
                <w:sz w:val="20"/>
                <w:szCs w:val="20"/>
              </w:rPr>
              <w:t>29</w:t>
            </w:r>
            <w:r w:rsidR="00096830" w:rsidRPr="00151ECE">
              <w:rPr>
                <w:color w:val="000000"/>
                <w:sz w:val="20"/>
                <w:szCs w:val="20"/>
              </w:rPr>
              <w:t>.2.2.4.</w:t>
            </w:r>
          </w:p>
        </w:tc>
        <w:tc>
          <w:tcPr>
            <w:tcW w:w="3260" w:type="dxa"/>
            <w:tcBorders>
              <w:top w:val="single" w:sz="4" w:space="0" w:color="auto"/>
              <w:left w:val="nil"/>
              <w:bottom w:val="single" w:sz="4" w:space="0" w:color="auto"/>
              <w:right w:val="single" w:sz="8" w:space="0" w:color="auto"/>
            </w:tcBorders>
            <w:noWrap/>
          </w:tcPr>
          <w:p w14:paraId="1409ADFF" w14:textId="796FEA54" w:rsidR="00096830" w:rsidRPr="00151ECE" w:rsidRDefault="00096830" w:rsidP="00DF5187">
            <w:pPr>
              <w:rPr>
                <w:color w:val="000000"/>
                <w:sz w:val="20"/>
                <w:szCs w:val="20"/>
              </w:rPr>
            </w:pPr>
            <w:r w:rsidRPr="00151ECE">
              <w:rPr>
                <w:color w:val="000000"/>
                <w:sz w:val="20"/>
                <w:szCs w:val="20"/>
              </w:rPr>
              <w:t>ja apsekojamā LIZ platība ir virs 60</w:t>
            </w:r>
            <w:r w:rsidR="00DF5187" w:rsidRPr="00151ECE">
              <w:rPr>
                <w:color w:val="000000"/>
                <w:sz w:val="20"/>
                <w:szCs w:val="20"/>
              </w:rPr>
              <w:t> </w:t>
            </w:r>
            <w:r w:rsidRPr="00151ECE">
              <w:rPr>
                <w:color w:val="000000"/>
                <w:sz w:val="20"/>
                <w:szCs w:val="20"/>
              </w:rPr>
              <w:t>līdz 100 ha (ieskaitot)</w:t>
            </w:r>
          </w:p>
        </w:tc>
        <w:tc>
          <w:tcPr>
            <w:tcW w:w="1560" w:type="dxa"/>
            <w:tcBorders>
              <w:top w:val="single" w:sz="4" w:space="0" w:color="auto"/>
              <w:left w:val="nil"/>
              <w:bottom w:val="single" w:sz="4" w:space="0" w:color="auto"/>
              <w:right w:val="single" w:sz="8" w:space="0" w:color="auto"/>
            </w:tcBorders>
          </w:tcPr>
          <w:p w14:paraId="1409AE00" w14:textId="77777777" w:rsidR="00096830" w:rsidRPr="00151ECE" w:rsidRDefault="00096830" w:rsidP="00DF5187">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E01" w14:textId="77777777" w:rsidR="00096830" w:rsidRPr="00151ECE" w:rsidRDefault="00096830" w:rsidP="00DF5187">
            <w:pPr>
              <w:jc w:val="right"/>
              <w:rPr>
                <w:color w:val="000000"/>
                <w:sz w:val="20"/>
                <w:szCs w:val="20"/>
              </w:rPr>
            </w:pPr>
            <w:r w:rsidRPr="00151ECE">
              <w:rPr>
                <w:color w:val="000000"/>
                <w:sz w:val="20"/>
                <w:szCs w:val="20"/>
              </w:rPr>
              <w:t>1,40</w:t>
            </w:r>
          </w:p>
        </w:tc>
        <w:tc>
          <w:tcPr>
            <w:tcW w:w="850" w:type="dxa"/>
            <w:tcBorders>
              <w:top w:val="single" w:sz="4" w:space="0" w:color="auto"/>
              <w:left w:val="nil"/>
              <w:bottom w:val="single" w:sz="4" w:space="0" w:color="auto"/>
              <w:right w:val="nil"/>
            </w:tcBorders>
          </w:tcPr>
          <w:p w14:paraId="1409AE02" w14:textId="77777777" w:rsidR="00096830" w:rsidRPr="00151ECE" w:rsidRDefault="00096830" w:rsidP="00DF5187">
            <w:pPr>
              <w:jc w:val="right"/>
              <w:rPr>
                <w:sz w:val="20"/>
                <w:szCs w:val="20"/>
              </w:rPr>
            </w:pPr>
            <w:r w:rsidRPr="00151ECE">
              <w:rPr>
                <w:sz w:val="20"/>
                <w:szCs w:val="20"/>
              </w:rPr>
              <w:t>0,29</w:t>
            </w:r>
          </w:p>
        </w:tc>
        <w:tc>
          <w:tcPr>
            <w:tcW w:w="1134" w:type="dxa"/>
            <w:tcBorders>
              <w:top w:val="single" w:sz="4" w:space="0" w:color="auto"/>
              <w:left w:val="single" w:sz="8" w:space="0" w:color="auto"/>
              <w:bottom w:val="single" w:sz="4" w:space="0" w:color="auto"/>
              <w:right w:val="single" w:sz="8" w:space="0" w:color="auto"/>
            </w:tcBorders>
          </w:tcPr>
          <w:p w14:paraId="1409AE03" w14:textId="77777777" w:rsidR="00096830" w:rsidRPr="00151ECE" w:rsidRDefault="00096830" w:rsidP="00DF5187">
            <w:pPr>
              <w:jc w:val="right"/>
              <w:rPr>
                <w:color w:val="000000"/>
                <w:sz w:val="20"/>
                <w:szCs w:val="20"/>
              </w:rPr>
            </w:pPr>
            <w:r w:rsidRPr="00151ECE">
              <w:rPr>
                <w:color w:val="000000"/>
                <w:sz w:val="20"/>
                <w:szCs w:val="20"/>
              </w:rPr>
              <w:t>1,69</w:t>
            </w:r>
          </w:p>
        </w:tc>
      </w:tr>
      <w:tr w:rsidR="00096830" w:rsidRPr="00151ECE" w14:paraId="1409AE0B"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E05" w14:textId="77777777" w:rsidR="00096830" w:rsidRPr="00151ECE" w:rsidRDefault="00421831" w:rsidP="008440D2">
            <w:pPr>
              <w:rPr>
                <w:color w:val="000000"/>
                <w:sz w:val="20"/>
                <w:szCs w:val="20"/>
              </w:rPr>
            </w:pPr>
            <w:r w:rsidRPr="00151ECE">
              <w:rPr>
                <w:color w:val="000000"/>
                <w:sz w:val="20"/>
                <w:szCs w:val="20"/>
              </w:rPr>
              <w:t>29</w:t>
            </w:r>
            <w:r w:rsidR="00096830" w:rsidRPr="00151ECE">
              <w:rPr>
                <w:color w:val="000000"/>
                <w:sz w:val="20"/>
                <w:szCs w:val="20"/>
              </w:rPr>
              <w:t>.2.2.5.</w:t>
            </w:r>
          </w:p>
        </w:tc>
        <w:tc>
          <w:tcPr>
            <w:tcW w:w="3260" w:type="dxa"/>
            <w:tcBorders>
              <w:top w:val="single" w:sz="4" w:space="0" w:color="auto"/>
              <w:left w:val="nil"/>
              <w:bottom w:val="single" w:sz="4" w:space="0" w:color="auto"/>
              <w:right w:val="single" w:sz="8" w:space="0" w:color="auto"/>
            </w:tcBorders>
            <w:noWrap/>
          </w:tcPr>
          <w:p w14:paraId="1409AE06" w14:textId="77777777" w:rsidR="00096830" w:rsidRPr="00151ECE" w:rsidRDefault="00096830" w:rsidP="00DF5187">
            <w:pPr>
              <w:rPr>
                <w:color w:val="000000"/>
                <w:sz w:val="20"/>
                <w:szCs w:val="20"/>
              </w:rPr>
            </w:pPr>
            <w:r w:rsidRPr="00151ECE">
              <w:rPr>
                <w:color w:val="000000"/>
                <w:sz w:val="20"/>
                <w:szCs w:val="20"/>
              </w:rPr>
              <w:t>ja apsekojamā LIZ platība ir lielāka par 100 ha</w:t>
            </w:r>
          </w:p>
        </w:tc>
        <w:tc>
          <w:tcPr>
            <w:tcW w:w="1560" w:type="dxa"/>
            <w:tcBorders>
              <w:top w:val="single" w:sz="4" w:space="0" w:color="auto"/>
              <w:left w:val="nil"/>
              <w:bottom w:val="single" w:sz="4" w:space="0" w:color="auto"/>
              <w:right w:val="single" w:sz="8" w:space="0" w:color="auto"/>
            </w:tcBorders>
          </w:tcPr>
          <w:p w14:paraId="1409AE07" w14:textId="77777777" w:rsidR="00096830" w:rsidRPr="00151ECE" w:rsidRDefault="00096830" w:rsidP="00DF5187">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E08" w14:textId="77777777" w:rsidR="00096830" w:rsidRPr="00151ECE" w:rsidRDefault="00096830" w:rsidP="00DF5187">
            <w:pPr>
              <w:jc w:val="right"/>
              <w:rPr>
                <w:color w:val="000000"/>
                <w:sz w:val="20"/>
                <w:szCs w:val="20"/>
              </w:rPr>
            </w:pPr>
            <w:r w:rsidRPr="00151ECE">
              <w:rPr>
                <w:color w:val="000000"/>
                <w:sz w:val="20"/>
                <w:szCs w:val="20"/>
              </w:rPr>
              <w:t>1,13</w:t>
            </w:r>
          </w:p>
        </w:tc>
        <w:tc>
          <w:tcPr>
            <w:tcW w:w="850" w:type="dxa"/>
            <w:tcBorders>
              <w:top w:val="single" w:sz="4" w:space="0" w:color="auto"/>
              <w:left w:val="nil"/>
              <w:bottom w:val="single" w:sz="4" w:space="0" w:color="auto"/>
              <w:right w:val="nil"/>
            </w:tcBorders>
          </w:tcPr>
          <w:p w14:paraId="1409AE09" w14:textId="77777777" w:rsidR="00096830" w:rsidRPr="00151ECE" w:rsidRDefault="00096830" w:rsidP="00DF5187">
            <w:pPr>
              <w:jc w:val="right"/>
              <w:rPr>
                <w:sz w:val="20"/>
                <w:szCs w:val="20"/>
              </w:rPr>
            </w:pPr>
            <w:r w:rsidRPr="00151ECE">
              <w:rPr>
                <w:sz w:val="20"/>
                <w:szCs w:val="20"/>
              </w:rPr>
              <w:t>0,24</w:t>
            </w:r>
          </w:p>
        </w:tc>
        <w:tc>
          <w:tcPr>
            <w:tcW w:w="1134" w:type="dxa"/>
            <w:tcBorders>
              <w:top w:val="single" w:sz="4" w:space="0" w:color="auto"/>
              <w:left w:val="single" w:sz="8" w:space="0" w:color="auto"/>
              <w:bottom w:val="single" w:sz="4" w:space="0" w:color="auto"/>
              <w:right w:val="single" w:sz="8" w:space="0" w:color="auto"/>
            </w:tcBorders>
          </w:tcPr>
          <w:p w14:paraId="1409AE0A" w14:textId="77777777" w:rsidR="00096830" w:rsidRPr="00151ECE" w:rsidRDefault="00096830" w:rsidP="00DF5187">
            <w:pPr>
              <w:jc w:val="right"/>
              <w:rPr>
                <w:color w:val="000000"/>
                <w:sz w:val="20"/>
                <w:szCs w:val="20"/>
              </w:rPr>
            </w:pPr>
            <w:r w:rsidRPr="00151ECE">
              <w:rPr>
                <w:color w:val="000000"/>
                <w:sz w:val="20"/>
                <w:szCs w:val="20"/>
              </w:rPr>
              <w:t>1,37</w:t>
            </w:r>
          </w:p>
        </w:tc>
      </w:tr>
      <w:tr w:rsidR="00096830" w:rsidRPr="00151ECE" w14:paraId="1409AE12"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E0C" w14:textId="77777777" w:rsidR="00096830" w:rsidRPr="00151ECE" w:rsidRDefault="00421831" w:rsidP="008440D2">
            <w:pPr>
              <w:rPr>
                <w:color w:val="000000"/>
                <w:sz w:val="20"/>
                <w:szCs w:val="20"/>
              </w:rPr>
            </w:pPr>
            <w:r w:rsidRPr="00151ECE">
              <w:rPr>
                <w:color w:val="000000"/>
                <w:sz w:val="20"/>
                <w:szCs w:val="20"/>
              </w:rPr>
              <w:t>29</w:t>
            </w:r>
            <w:r w:rsidR="00096830" w:rsidRPr="00151ECE">
              <w:rPr>
                <w:color w:val="000000"/>
                <w:sz w:val="20"/>
                <w:szCs w:val="20"/>
              </w:rPr>
              <w:t>.3.</w:t>
            </w:r>
          </w:p>
        </w:tc>
        <w:tc>
          <w:tcPr>
            <w:tcW w:w="3260" w:type="dxa"/>
            <w:tcBorders>
              <w:top w:val="single" w:sz="4" w:space="0" w:color="auto"/>
              <w:left w:val="nil"/>
              <w:bottom w:val="single" w:sz="4" w:space="0" w:color="auto"/>
              <w:right w:val="single" w:sz="8" w:space="0" w:color="auto"/>
            </w:tcBorders>
            <w:noWrap/>
          </w:tcPr>
          <w:p w14:paraId="1409AE0D" w14:textId="77777777" w:rsidR="00096830" w:rsidRPr="00151ECE" w:rsidRDefault="00096830" w:rsidP="00DF5187">
            <w:pPr>
              <w:rPr>
                <w:color w:val="000000"/>
                <w:sz w:val="20"/>
                <w:szCs w:val="20"/>
              </w:rPr>
            </w:pPr>
            <w:r w:rsidRPr="00151ECE">
              <w:rPr>
                <w:color w:val="000000"/>
                <w:sz w:val="20"/>
                <w:szCs w:val="20"/>
              </w:rPr>
              <w:t>augšņu agroķīmiskās izpētes lietas dublikāta sagatavošana un izsniegšana</w:t>
            </w:r>
          </w:p>
        </w:tc>
        <w:tc>
          <w:tcPr>
            <w:tcW w:w="1560" w:type="dxa"/>
            <w:tcBorders>
              <w:top w:val="single" w:sz="4" w:space="0" w:color="auto"/>
              <w:left w:val="nil"/>
              <w:bottom w:val="single" w:sz="4" w:space="0" w:color="auto"/>
              <w:right w:val="single" w:sz="8" w:space="0" w:color="auto"/>
            </w:tcBorders>
          </w:tcPr>
          <w:p w14:paraId="1409AE0E" w14:textId="77777777" w:rsidR="00096830" w:rsidRPr="00151ECE" w:rsidRDefault="00096830" w:rsidP="00DF5187">
            <w:pPr>
              <w:jc w:val="center"/>
              <w:rPr>
                <w:color w:val="000000"/>
                <w:sz w:val="20"/>
                <w:szCs w:val="20"/>
              </w:rPr>
            </w:pPr>
            <w:r w:rsidRPr="00151ECE">
              <w:rPr>
                <w:color w:val="000000"/>
                <w:sz w:val="20"/>
                <w:szCs w:val="20"/>
              </w:rPr>
              <w:t>1 augsnes agroķīmiskās izpētes lietas dublikāts</w:t>
            </w:r>
          </w:p>
        </w:tc>
        <w:tc>
          <w:tcPr>
            <w:tcW w:w="1134" w:type="dxa"/>
            <w:tcBorders>
              <w:top w:val="single" w:sz="4" w:space="0" w:color="auto"/>
              <w:left w:val="nil"/>
              <w:bottom w:val="single" w:sz="4" w:space="0" w:color="auto"/>
              <w:right w:val="single" w:sz="8" w:space="0" w:color="auto"/>
            </w:tcBorders>
          </w:tcPr>
          <w:p w14:paraId="1409AE0F" w14:textId="77777777" w:rsidR="00096830" w:rsidRPr="00151ECE" w:rsidRDefault="00096830" w:rsidP="00DF5187">
            <w:pPr>
              <w:jc w:val="right"/>
              <w:rPr>
                <w:color w:val="000000"/>
                <w:sz w:val="20"/>
                <w:szCs w:val="20"/>
              </w:rPr>
            </w:pPr>
            <w:r w:rsidRPr="00151ECE">
              <w:rPr>
                <w:color w:val="000000"/>
                <w:sz w:val="20"/>
                <w:szCs w:val="20"/>
              </w:rPr>
              <w:t>17,64</w:t>
            </w:r>
          </w:p>
        </w:tc>
        <w:tc>
          <w:tcPr>
            <w:tcW w:w="850" w:type="dxa"/>
            <w:tcBorders>
              <w:top w:val="single" w:sz="4" w:space="0" w:color="auto"/>
              <w:left w:val="nil"/>
              <w:bottom w:val="single" w:sz="4" w:space="0" w:color="auto"/>
              <w:right w:val="nil"/>
            </w:tcBorders>
          </w:tcPr>
          <w:p w14:paraId="1409AE10" w14:textId="77777777" w:rsidR="00096830" w:rsidRPr="00151ECE" w:rsidRDefault="00096830" w:rsidP="00DF5187">
            <w:pPr>
              <w:jc w:val="right"/>
              <w:rPr>
                <w:sz w:val="20"/>
                <w:szCs w:val="20"/>
              </w:rPr>
            </w:pPr>
            <w:r w:rsidRPr="00151ECE">
              <w:rPr>
                <w:sz w:val="20"/>
                <w:szCs w:val="20"/>
              </w:rPr>
              <w:t>3,70</w:t>
            </w:r>
          </w:p>
        </w:tc>
        <w:tc>
          <w:tcPr>
            <w:tcW w:w="1134" w:type="dxa"/>
            <w:tcBorders>
              <w:top w:val="single" w:sz="4" w:space="0" w:color="auto"/>
              <w:left w:val="single" w:sz="8" w:space="0" w:color="auto"/>
              <w:bottom w:val="single" w:sz="4" w:space="0" w:color="auto"/>
              <w:right w:val="single" w:sz="8" w:space="0" w:color="auto"/>
            </w:tcBorders>
          </w:tcPr>
          <w:p w14:paraId="1409AE11" w14:textId="77777777" w:rsidR="00096830" w:rsidRPr="00151ECE" w:rsidRDefault="00096830" w:rsidP="00DF5187">
            <w:pPr>
              <w:jc w:val="right"/>
              <w:rPr>
                <w:color w:val="000000"/>
                <w:sz w:val="20"/>
                <w:szCs w:val="20"/>
              </w:rPr>
            </w:pPr>
            <w:r w:rsidRPr="00151ECE">
              <w:rPr>
                <w:color w:val="000000"/>
                <w:sz w:val="20"/>
                <w:szCs w:val="20"/>
              </w:rPr>
              <w:t>21,34</w:t>
            </w:r>
          </w:p>
        </w:tc>
      </w:tr>
      <w:tr w:rsidR="00096830" w:rsidRPr="00151ECE" w14:paraId="1409AE1B"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E13" w14:textId="77777777" w:rsidR="00096830" w:rsidRPr="00151ECE" w:rsidRDefault="00421831" w:rsidP="008440D2">
            <w:pPr>
              <w:rPr>
                <w:color w:val="000000"/>
                <w:sz w:val="20"/>
                <w:szCs w:val="20"/>
              </w:rPr>
            </w:pPr>
            <w:r w:rsidRPr="00151ECE">
              <w:rPr>
                <w:color w:val="000000"/>
                <w:sz w:val="20"/>
                <w:szCs w:val="20"/>
              </w:rPr>
              <w:t>29</w:t>
            </w:r>
            <w:r w:rsidR="00096830" w:rsidRPr="00151ECE">
              <w:rPr>
                <w:color w:val="000000"/>
                <w:sz w:val="20"/>
                <w:szCs w:val="20"/>
              </w:rPr>
              <w:t>.4.</w:t>
            </w:r>
          </w:p>
        </w:tc>
        <w:tc>
          <w:tcPr>
            <w:tcW w:w="3260" w:type="dxa"/>
            <w:tcBorders>
              <w:top w:val="single" w:sz="4" w:space="0" w:color="auto"/>
              <w:left w:val="nil"/>
              <w:bottom w:val="single" w:sz="4" w:space="0" w:color="auto"/>
              <w:right w:val="single" w:sz="8" w:space="0" w:color="auto"/>
            </w:tcBorders>
            <w:noWrap/>
          </w:tcPr>
          <w:p w14:paraId="1409AE14" w14:textId="77777777" w:rsidR="00096830" w:rsidRPr="00151ECE" w:rsidRDefault="00096830" w:rsidP="00DF5187">
            <w:pPr>
              <w:rPr>
                <w:color w:val="000000"/>
                <w:sz w:val="20"/>
                <w:szCs w:val="20"/>
              </w:rPr>
            </w:pPr>
            <w:r w:rsidRPr="00151ECE">
              <w:rPr>
                <w:color w:val="000000"/>
                <w:sz w:val="20"/>
                <w:szCs w:val="20"/>
              </w:rPr>
              <w:t xml:space="preserve">paraugu ņemšanas </w:t>
            </w:r>
            <w:proofErr w:type="spellStart"/>
            <w:r w:rsidRPr="00151ECE">
              <w:rPr>
                <w:color w:val="000000"/>
                <w:sz w:val="20"/>
                <w:szCs w:val="20"/>
              </w:rPr>
              <w:t>elementārkontūru</w:t>
            </w:r>
            <w:proofErr w:type="spellEnd"/>
            <w:r w:rsidRPr="00151ECE">
              <w:rPr>
                <w:color w:val="000000"/>
                <w:sz w:val="20"/>
                <w:szCs w:val="20"/>
              </w:rPr>
              <w:t xml:space="preserve">, </w:t>
            </w:r>
            <w:proofErr w:type="spellStart"/>
            <w:r w:rsidRPr="00151ECE">
              <w:rPr>
                <w:color w:val="000000"/>
                <w:sz w:val="20"/>
                <w:szCs w:val="20"/>
              </w:rPr>
              <w:t>elementārkontūru</w:t>
            </w:r>
            <w:proofErr w:type="spellEnd"/>
            <w:r w:rsidRPr="00151ECE">
              <w:rPr>
                <w:color w:val="000000"/>
                <w:sz w:val="20"/>
                <w:szCs w:val="20"/>
              </w:rPr>
              <w:t xml:space="preserve"> viduspunktu datu faila sagatavošana</w:t>
            </w:r>
            <w:proofErr w:type="gramStart"/>
            <w:r w:rsidRPr="00151ECE">
              <w:rPr>
                <w:color w:val="000000"/>
                <w:sz w:val="20"/>
                <w:szCs w:val="20"/>
              </w:rPr>
              <w:t xml:space="preserve"> </w:t>
            </w:r>
            <w:r w:rsidRPr="00151ECE">
              <w:rPr>
                <w:i/>
                <w:iCs/>
                <w:color w:val="000000"/>
                <w:sz w:val="20"/>
                <w:szCs w:val="20"/>
              </w:rPr>
              <w:t>.</w:t>
            </w:r>
            <w:proofErr w:type="spellStart"/>
            <w:proofErr w:type="gramEnd"/>
            <w:r w:rsidRPr="00151ECE">
              <w:rPr>
                <w:i/>
                <w:iCs/>
                <w:color w:val="000000"/>
                <w:sz w:val="20"/>
                <w:szCs w:val="20"/>
              </w:rPr>
              <w:t>shp</w:t>
            </w:r>
            <w:proofErr w:type="spellEnd"/>
            <w:r w:rsidRPr="00151ECE">
              <w:rPr>
                <w:color w:val="000000"/>
                <w:sz w:val="20"/>
                <w:szCs w:val="20"/>
              </w:rPr>
              <w:t xml:space="preserve"> formātā</w:t>
            </w:r>
          </w:p>
        </w:tc>
        <w:tc>
          <w:tcPr>
            <w:tcW w:w="1560" w:type="dxa"/>
            <w:tcBorders>
              <w:top w:val="single" w:sz="4" w:space="0" w:color="auto"/>
              <w:left w:val="nil"/>
              <w:bottom w:val="single" w:sz="4" w:space="0" w:color="auto"/>
              <w:right w:val="single" w:sz="8" w:space="0" w:color="auto"/>
            </w:tcBorders>
          </w:tcPr>
          <w:p w14:paraId="1409AE15" w14:textId="77777777" w:rsidR="00096830" w:rsidRPr="00151ECE" w:rsidRDefault="00096830" w:rsidP="00DF5187">
            <w:pPr>
              <w:jc w:val="center"/>
              <w:rPr>
                <w:color w:val="000000"/>
                <w:sz w:val="20"/>
                <w:szCs w:val="20"/>
              </w:rPr>
            </w:pPr>
            <w:r w:rsidRPr="00151ECE">
              <w:rPr>
                <w:color w:val="000000"/>
                <w:sz w:val="20"/>
                <w:szCs w:val="20"/>
              </w:rPr>
              <w:t>1 fails</w:t>
            </w:r>
          </w:p>
        </w:tc>
        <w:tc>
          <w:tcPr>
            <w:tcW w:w="1134" w:type="dxa"/>
            <w:tcBorders>
              <w:top w:val="single" w:sz="4" w:space="0" w:color="auto"/>
              <w:left w:val="nil"/>
              <w:bottom w:val="single" w:sz="4" w:space="0" w:color="auto"/>
              <w:right w:val="single" w:sz="8" w:space="0" w:color="auto"/>
            </w:tcBorders>
          </w:tcPr>
          <w:p w14:paraId="1409AE16" w14:textId="77777777" w:rsidR="00096830" w:rsidRPr="00151ECE" w:rsidRDefault="00096830" w:rsidP="00DF5187">
            <w:pPr>
              <w:jc w:val="right"/>
              <w:rPr>
                <w:color w:val="000000"/>
                <w:sz w:val="20"/>
                <w:szCs w:val="20"/>
              </w:rPr>
            </w:pPr>
            <w:r w:rsidRPr="00151ECE">
              <w:rPr>
                <w:color w:val="000000"/>
                <w:sz w:val="20"/>
                <w:szCs w:val="20"/>
              </w:rPr>
              <w:t>23,52</w:t>
            </w:r>
          </w:p>
        </w:tc>
        <w:tc>
          <w:tcPr>
            <w:tcW w:w="850" w:type="dxa"/>
            <w:tcBorders>
              <w:top w:val="single" w:sz="4" w:space="0" w:color="auto"/>
              <w:left w:val="nil"/>
              <w:bottom w:val="single" w:sz="4" w:space="0" w:color="auto"/>
              <w:right w:val="nil"/>
            </w:tcBorders>
          </w:tcPr>
          <w:p w14:paraId="1409AE17" w14:textId="77777777" w:rsidR="00096830" w:rsidRPr="00151ECE" w:rsidRDefault="00096830" w:rsidP="00DF5187">
            <w:pPr>
              <w:jc w:val="right"/>
              <w:rPr>
                <w:sz w:val="20"/>
                <w:szCs w:val="20"/>
              </w:rPr>
            </w:pPr>
            <w:r w:rsidRPr="00151ECE">
              <w:rPr>
                <w:sz w:val="20"/>
                <w:szCs w:val="20"/>
              </w:rPr>
              <w:t>4,94</w:t>
            </w:r>
          </w:p>
        </w:tc>
        <w:tc>
          <w:tcPr>
            <w:tcW w:w="1134" w:type="dxa"/>
            <w:tcBorders>
              <w:top w:val="single" w:sz="4" w:space="0" w:color="auto"/>
              <w:left w:val="single" w:sz="8" w:space="0" w:color="auto"/>
              <w:bottom w:val="single" w:sz="4" w:space="0" w:color="auto"/>
              <w:right w:val="single" w:sz="8" w:space="0" w:color="auto"/>
            </w:tcBorders>
          </w:tcPr>
          <w:p w14:paraId="1409AE1A" w14:textId="4FB6BAD1" w:rsidR="00096830" w:rsidRPr="00151ECE" w:rsidRDefault="00096830" w:rsidP="00DF5187">
            <w:pPr>
              <w:jc w:val="right"/>
              <w:rPr>
                <w:color w:val="000000"/>
                <w:sz w:val="20"/>
                <w:szCs w:val="20"/>
              </w:rPr>
            </w:pPr>
            <w:r w:rsidRPr="00151ECE">
              <w:rPr>
                <w:color w:val="000000"/>
                <w:sz w:val="20"/>
                <w:szCs w:val="20"/>
              </w:rPr>
              <w:t>28,46</w:t>
            </w:r>
          </w:p>
        </w:tc>
      </w:tr>
      <w:tr w:rsidR="00DF5187" w:rsidRPr="00151ECE" w14:paraId="1409AE22"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E1C" w14:textId="77777777" w:rsidR="00DF5187" w:rsidRPr="00151ECE" w:rsidRDefault="00DF5187" w:rsidP="008440D2">
            <w:pPr>
              <w:rPr>
                <w:color w:val="000000"/>
                <w:sz w:val="20"/>
                <w:szCs w:val="20"/>
              </w:rPr>
            </w:pPr>
            <w:r w:rsidRPr="00151ECE">
              <w:rPr>
                <w:color w:val="000000"/>
                <w:sz w:val="20"/>
                <w:szCs w:val="20"/>
              </w:rPr>
              <w:t>30.</w:t>
            </w:r>
          </w:p>
        </w:tc>
        <w:tc>
          <w:tcPr>
            <w:tcW w:w="7938" w:type="dxa"/>
            <w:gridSpan w:val="5"/>
            <w:tcBorders>
              <w:top w:val="single" w:sz="4" w:space="0" w:color="auto"/>
              <w:left w:val="nil"/>
              <w:bottom w:val="single" w:sz="4" w:space="0" w:color="auto"/>
              <w:right w:val="single" w:sz="8" w:space="0" w:color="auto"/>
            </w:tcBorders>
            <w:noWrap/>
          </w:tcPr>
          <w:p w14:paraId="1409AE21" w14:textId="57DA1E8A" w:rsidR="00DF5187" w:rsidRPr="00151ECE" w:rsidRDefault="00DF5187" w:rsidP="00DF5187">
            <w:pPr>
              <w:rPr>
                <w:color w:val="000000"/>
                <w:sz w:val="20"/>
                <w:szCs w:val="20"/>
              </w:rPr>
            </w:pPr>
            <w:r w:rsidRPr="00151ECE">
              <w:rPr>
                <w:color w:val="000000"/>
                <w:sz w:val="20"/>
                <w:szCs w:val="20"/>
              </w:rPr>
              <w:t>Minerālmēslu un kaļķošanas materiālu analīze</w:t>
            </w:r>
          </w:p>
        </w:tc>
      </w:tr>
      <w:tr w:rsidR="00096830" w:rsidRPr="00151ECE" w14:paraId="1409AE29"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E23" w14:textId="77777777" w:rsidR="00096830" w:rsidRPr="00151ECE" w:rsidRDefault="00096830" w:rsidP="008440D2">
            <w:pPr>
              <w:rPr>
                <w:color w:val="000000"/>
                <w:sz w:val="20"/>
                <w:szCs w:val="20"/>
              </w:rPr>
            </w:pPr>
            <w:r w:rsidRPr="00151ECE">
              <w:rPr>
                <w:color w:val="000000"/>
                <w:sz w:val="20"/>
                <w:szCs w:val="20"/>
              </w:rPr>
              <w:t>3</w:t>
            </w:r>
            <w:r w:rsidR="00421831" w:rsidRPr="00151ECE">
              <w:rPr>
                <w:color w:val="000000"/>
                <w:sz w:val="20"/>
                <w:szCs w:val="20"/>
              </w:rPr>
              <w:t>0</w:t>
            </w:r>
            <w:r w:rsidRPr="00151ECE">
              <w:rPr>
                <w:color w:val="000000"/>
                <w:sz w:val="20"/>
                <w:szCs w:val="20"/>
              </w:rPr>
              <w:t>.1.</w:t>
            </w:r>
          </w:p>
        </w:tc>
        <w:tc>
          <w:tcPr>
            <w:tcW w:w="3260" w:type="dxa"/>
            <w:tcBorders>
              <w:top w:val="single" w:sz="4" w:space="0" w:color="auto"/>
              <w:left w:val="nil"/>
              <w:bottom w:val="single" w:sz="4" w:space="0" w:color="auto"/>
              <w:right w:val="single" w:sz="8" w:space="0" w:color="auto"/>
            </w:tcBorders>
            <w:noWrap/>
          </w:tcPr>
          <w:p w14:paraId="1409AE24" w14:textId="77777777" w:rsidR="00096830" w:rsidRPr="00151ECE" w:rsidRDefault="00096830" w:rsidP="00DF5187">
            <w:pPr>
              <w:rPr>
                <w:color w:val="000000"/>
                <w:sz w:val="20"/>
                <w:szCs w:val="20"/>
              </w:rPr>
            </w:pPr>
            <w:r w:rsidRPr="00151ECE">
              <w:rPr>
                <w:color w:val="000000"/>
                <w:sz w:val="20"/>
                <w:szCs w:val="20"/>
              </w:rPr>
              <w:t>kopējā slāpekļa noteikšana</w:t>
            </w:r>
          </w:p>
        </w:tc>
        <w:tc>
          <w:tcPr>
            <w:tcW w:w="1560" w:type="dxa"/>
            <w:tcBorders>
              <w:top w:val="single" w:sz="4" w:space="0" w:color="auto"/>
              <w:left w:val="nil"/>
              <w:bottom w:val="single" w:sz="4" w:space="0" w:color="auto"/>
              <w:right w:val="single" w:sz="8" w:space="0" w:color="auto"/>
            </w:tcBorders>
          </w:tcPr>
          <w:p w14:paraId="1409AE25" w14:textId="77777777" w:rsidR="00096830" w:rsidRPr="00151ECE" w:rsidRDefault="00096830" w:rsidP="00DF5187">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E26" w14:textId="77777777" w:rsidR="00096830" w:rsidRPr="00151ECE" w:rsidRDefault="00096830" w:rsidP="00DF5187">
            <w:pPr>
              <w:jc w:val="right"/>
              <w:rPr>
                <w:color w:val="000000"/>
                <w:sz w:val="20"/>
                <w:szCs w:val="20"/>
              </w:rPr>
            </w:pPr>
            <w:r w:rsidRPr="00151ECE">
              <w:rPr>
                <w:color w:val="000000"/>
                <w:sz w:val="20"/>
                <w:szCs w:val="20"/>
              </w:rPr>
              <w:t>28,45</w:t>
            </w:r>
          </w:p>
        </w:tc>
        <w:tc>
          <w:tcPr>
            <w:tcW w:w="850" w:type="dxa"/>
            <w:tcBorders>
              <w:top w:val="single" w:sz="4" w:space="0" w:color="auto"/>
              <w:left w:val="nil"/>
              <w:bottom w:val="single" w:sz="4" w:space="0" w:color="auto"/>
              <w:right w:val="nil"/>
            </w:tcBorders>
          </w:tcPr>
          <w:p w14:paraId="1409AE27" w14:textId="77777777" w:rsidR="00096830" w:rsidRPr="00151ECE" w:rsidRDefault="00096830" w:rsidP="00DF5187">
            <w:pPr>
              <w:jc w:val="right"/>
              <w:rPr>
                <w:sz w:val="20"/>
                <w:szCs w:val="20"/>
              </w:rPr>
            </w:pPr>
            <w:r w:rsidRPr="00151ECE">
              <w:rPr>
                <w:sz w:val="20"/>
                <w:szCs w:val="20"/>
              </w:rPr>
              <w:t>5,98</w:t>
            </w:r>
          </w:p>
        </w:tc>
        <w:tc>
          <w:tcPr>
            <w:tcW w:w="1134" w:type="dxa"/>
            <w:tcBorders>
              <w:top w:val="single" w:sz="4" w:space="0" w:color="auto"/>
              <w:left w:val="single" w:sz="8" w:space="0" w:color="auto"/>
              <w:bottom w:val="single" w:sz="4" w:space="0" w:color="auto"/>
              <w:right w:val="single" w:sz="8" w:space="0" w:color="auto"/>
            </w:tcBorders>
          </w:tcPr>
          <w:p w14:paraId="1409AE28" w14:textId="77777777" w:rsidR="00096830" w:rsidRPr="00151ECE" w:rsidRDefault="00096830" w:rsidP="00DF5187">
            <w:pPr>
              <w:jc w:val="right"/>
              <w:rPr>
                <w:color w:val="000000"/>
                <w:sz w:val="20"/>
                <w:szCs w:val="20"/>
              </w:rPr>
            </w:pPr>
            <w:r w:rsidRPr="00151ECE">
              <w:rPr>
                <w:color w:val="000000"/>
                <w:sz w:val="20"/>
                <w:szCs w:val="20"/>
              </w:rPr>
              <w:t>34,43</w:t>
            </w:r>
          </w:p>
        </w:tc>
      </w:tr>
      <w:tr w:rsidR="00096830" w:rsidRPr="00151ECE" w14:paraId="1409AE30"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E2A" w14:textId="77777777" w:rsidR="00096830" w:rsidRPr="00151ECE" w:rsidRDefault="00096830" w:rsidP="008440D2">
            <w:pPr>
              <w:rPr>
                <w:color w:val="000000"/>
                <w:sz w:val="20"/>
                <w:szCs w:val="20"/>
              </w:rPr>
            </w:pPr>
            <w:r w:rsidRPr="00151ECE">
              <w:rPr>
                <w:color w:val="000000"/>
                <w:sz w:val="20"/>
                <w:szCs w:val="20"/>
              </w:rPr>
              <w:t>3</w:t>
            </w:r>
            <w:r w:rsidR="00421831" w:rsidRPr="00151ECE">
              <w:rPr>
                <w:color w:val="000000"/>
                <w:sz w:val="20"/>
                <w:szCs w:val="20"/>
              </w:rPr>
              <w:t>0</w:t>
            </w:r>
            <w:r w:rsidRPr="00151ECE">
              <w:rPr>
                <w:color w:val="000000"/>
                <w:sz w:val="20"/>
                <w:szCs w:val="20"/>
              </w:rPr>
              <w:t>.2.</w:t>
            </w:r>
          </w:p>
        </w:tc>
        <w:tc>
          <w:tcPr>
            <w:tcW w:w="3260" w:type="dxa"/>
            <w:tcBorders>
              <w:top w:val="single" w:sz="4" w:space="0" w:color="auto"/>
              <w:left w:val="nil"/>
              <w:bottom w:val="single" w:sz="4" w:space="0" w:color="auto"/>
              <w:right w:val="single" w:sz="8" w:space="0" w:color="auto"/>
            </w:tcBorders>
            <w:noWrap/>
          </w:tcPr>
          <w:p w14:paraId="1409AE2B" w14:textId="77777777" w:rsidR="00096830" w:rsidRPr="00151ECE" w:rsidRDefault="00096830" w:rsidP="00DF5187">
            <w:pPr>
              <w:rPr>
                <w:color w:val="000000"/>
                <w:sz w:val="20"/>
                <w:szCs w:val="20"/>
              </w:rPr>
            </w:pPr>
            <w:r w:rsidRPr="00151ECE">
              <w:rPr>
                <w:color w:val="000000"/>
                <w:sz w:val="20"/>
                <w:szCs w:val="20"/>
              </w:rPr>
              <w:t>amonija slāpekļa (N-NH</w:t>
            </w:r>
            <w:r w:rsidRPr="00151ECE">
              <w:rPr>
                <w:color w:val="000000"/>
                <w:sz w:val="20"/>
                <w:szCs w:val="20"/>
                <w:vertAlign w:val="subscript"/>
              </w:rPr>
              <w:t>4</w:t>
            </w:r>
            <w:r w:rsidRPr="00151ECE">
              <w:rPr>
                <w:color w:val="000000"/>
                <w:sz w:val="20"/>
                <w:szCs w:val="20"/>
              </w:rPr>
              <w:t>) noteikšana</w:t>
            </w:r>
          </w:p>
        </w:tc>
        <w:tc>
          <w:tcPr>
            <w:tcW w:w="1560" w:type="dxa"/>
            <w:tcBorders>
              <w:top w:val="single" w:sz="4" w:space="0" w:color="auto"/>
              <w:left w:val="nil"/>
              <w:bottom w:val="single" w:sz="4" w:space="0" w:color="auto"/>
              <w:right w:val="single" w:sz="8" w:space="0" w:color="auto"/>
            </w:tcBorders>
          </w:tcPr>
          <w:p w14:paraId="1409AE2C" w14:textId="77777777" w:rsidR="00096830" w:rsidRPr="00151ECE" w:rsidRDefault="00096830" w:rsidP="00DF5187">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E2D" w14:textId="77777777" w:rsidR="00096830" w:rsidRPr="00151ECE" w:rsidRDefault="00096830" w:rsidP="00DF5187">
            <w:pPr>
              <w:jc w:val="right"/>
              <w:rPr>
                <w:color w:val="000000"/>
                <w:sz w:val="20"/>
                <w:szCs w:val="20"/>
              </w:rPr>
            </w:pPr>
            <w:r w:rsidRPr="00151ECE">
              <w:rPr>
                <w:color w:val="000000"/>
                <w:sz w:val="20"/>
                <w:szCs w:val="20"/>
              </w:rPr>
              <w:t>19,92</w:t>
            </w:r>
          </w:p>
        </w:tc>
        <w:tc>
          <w:tcPr>
            <w:tcW w:w="850" w:type="dxa"/>
            <w:tcBorders>
              <w:top w:val="single" w:sz="4" w:space="0" w:color="auto"/>
              <w:left w:val="nil"/>
              <w:bottom w:val="single" w:sz="4" w:space="0" w:color="auto"/>
              <w:right w:val="nil"/>
            </w:tcBorders>
          </w:tcPr>
          <w:p w14:paraId="1409AE2E" w14:textId="77777777" w:rsidR="00096830" w:rsidRPr="00151ECE" w:rsidRDefault="00096830" w:rsidP="00DF5187">
            <w:pPr>
              <w:jc w:val="right"/>
              <w:rPr>
                <w:sz w:val="20"/>
                <w:szCs w:val="20"/>
              </w:rPr>
            </w:pPr>
            <w:r w:rsidRPr="00151ECE">
              <w:rPr>
                <w:sz w:val="20"/>
                <w:szCs w:val="20"/>
              </w:rPr>
              <w:t>4,18</w:t>
            </w:r>
          </w:p>
        </w:tc>
        <w:tc>
          <w:tcPr>
            <w:tcW w:w="1134" w:type="dxa"/>
            <w:tcBorders>
              <w:top w:val="single" w:sz="4" w:space="0" w:color="auto"/>
              <w:left w:val="single" w:sz="8" w:space="0" w:color="auto"/>
              <w:bottom w:val="single" w:sz="4" w:space="0" w:color="auto"/>
              <w:right w:val="single" w:sz="8" w:space="0" w:color="auto"/>
            </w:tcBorders>
          </w:tcPr>
          <w:p w14:paraId="1409AE2F" w14:textId="77777777" w:rsidR="00096830" w:rsidRPr="00151ECE" w:rsidRDefault="00096830" w:rsidP="00DF5187">
            <w:pPr>
              <w:jc w:val="right"/>
              <w:rPr>
                <w:color w:val="000000"/>
                <w:sz w:val="20"/>
                <w:szCs w:val="20"/>
              </w:rPr>
            </w:pPr>
            <w:r w:rsidRPr="00151ECE">
              <w:rPr>
                <w:color w:val="000000"/>
                <w:sz w:val="20"/>
                <w:szCs w:val="20"/>
              </w:rPr>
              <w:t>24,10</w:t>
            </w:r>
          </w:p>
        </w:tc>
      </w:tr>
      <w:tr w:rsidR="00096830" w:rsidRPr="00151ECE" w14:paraId="1409AE37"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E31" w14:textId="77777777" w:rsidR="00096830" w:rsidRPr="00151ECE" w:rsidRDefault="00096830" w:rsidP="008440D2">
            <w:pPr>
              <w:rPr>
                <w:color w:val="000000"/>
                <w:sz w:val="20"/>
                <w:szCs w:val="20"/>
              </w:rPr>
            </w:pPr>
            <w:r w:rsidRPr="00151ECE">
              <w:rPr>
                <w:color w:val="000000"/>
                <w:sz w:val="20"/>
                <w:szCs w:val="20"/>
              </w:rPr>
              <w:t>3</w:t>
            </w:r>
            <w:r w:rsidR="00421831" w:rsidRPr="00151ECE">
              <w:rPr>
                <w:color w:val="000000"/>
                <w:sz w:val="20"/>
                <w:szCs w:val="20"/>
              </w:rPr>
              <w:t>0</w:t>
            </w:r>
            <w:r w:rsidRPr="00151ECE">
              <w:rPr>
                <w:color w:val="000000"/>
                <w:sz w:val="20"/>
                <w:szCs w:val="20"/>
              </w:rPr>
              <w:t>.3.</w:t>
            </w:r>
          </w:p>
        </w:tc>
        <w:tc>
          <w:tcPr>
            <w:tcW w:w="3260" w:type="dxa"/>
            <w:tcBorders>
              <w:top w:val="single" w:sz="4" w:space="0" w:color="auto"/>
              <w:left w:val="nil"/>
              <w:bottom w:val="single" w:sz="4" w:space="0" w:color="auto"/>
              <w:right w:val="single" w:sz="8" w:space="0" w:color="auto"/>
            </w:tcBorders>
            <w:noWrap/>
          </w:tcPr>
          <w:p w14:paraId="1409AE32" w14:textId="77777777" w:rsidR="00096830" w:rsidRPr="00151ECE" w:rsidRDefault="00096830" w:rsidP="00DF5187">
            <w:pPr>
              <w:rPr>
                <w:color w:val="000000"/>
                <w:sz w:val="20"/>
                <w:szCs w:val="20"/>
              </w:rPr>
            </w:pPr>
            <w:r w:rsidRPr="00151ECE">
              <w:rPr>
                <w:color w:val="000000"/>
                <w:sz w:val="20"/>
                <w:szCs w:val="20"/>
              </w:rPr>
              <w:t>nitrātu slāpekļa (N-NO</w:t>
            </w:r>
            <w:r w:rsidRPr="00151ECE">
              <w:rPr>
                <w:color w:val="000000"/>
                <w:sz w:val="20"/>
                <w:szCs w:val="20"/>
                <w:vertAlign w:val="subscript"/>
              </w:rPr>
              <w:t>3</w:t>
            </w:r>
            <w:r w:rsidRPr="00151ECE">
              <w:rPr>
                <w:color w:val="000000"/>
                <w:sz w:val="20"/>
                <w:szCs w:val="20"/>
              </w:rPr>
              <w:t>) noteikšana</w:t>
            </w:r>
          </w:p>
        </w:tc>
        <w:tc>
          <w:tcPr>
            <w:tcW w:w="1560" w:type="dxa"/>
            <w:tcBorders>
              <w:top w:val="single" w:sz="4" w:space="0" w:color="auto"/>
              <w:left w:val="nil"/>
              <w:bottom w:val="single" w:sz="4" w:space="0" w:color="auto"/>
              <w:right w:val="single" w:sz="8" w:space="0" w:color="auto"/>
            </w:tcBorders>
          </w:tcPr>
          <w:p w14:paraId="1409AE33" w14:textId="77777777" w:rsidR="00096830" w:rsidRPr="00151ECE" w:rsidRDefault="00096830" w:rsidP="00DF5187">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E34" w14:textId="77777777" w:rsidR="00096830" w:rsidRPr="00151ECE" w:rsidRDefault="00096830" w:rsidP="00DF5187">
            <w:pPr>
              <w:jc w:val="right"/>
              <w:rPr>
                <w:color w:val="000000"/>
                <w:sz w:val="20"/>
                <w:szCs w:val="20"/>
              </w:rPr>
            </w:pPr>
            <w:r w:rsidRPr="00151ECE">
              <w:rPr>
                <w:color w:val="000000"/>
                <w:sz w:val="20"/>
                <w:szCs w:val="20"/>
              </w:rPr>
              <w:t>25,61</w:t>
            </w:r>
          </w:p>
        </w:tc>
        <w:tc>
          <w:tcPr>
            <w:tcW w:w="850" w:type="dxa"/>
            <w:tcBorders>
              <w:top w:val="single" w:sz="4" w:space="0" w:color="auto"/>
              <w:left w:val="nil"/>
              <w:bottom w:val="single" w:sz="4" w:space="0" w:color="auto"/>
              <w:right w:val="nil"/>
            </w:tcBorders>
          </w:tcPr>
          <w:p w14:paraId="1409AE35" w14:textId="77777777" w:rsidR="00096830" w:rsidRPr="00151ECE" w:rsidRDefault="00096830" w:rsidP="00DF5187">
            <w:pPr>
              <w:jc w:val="right"/>
              <w:rPr>
                <w:sz w:val="20"/>
                <w:szCs w:val="20"/>
              </w:rPr>
            </w:pPr>
            <w:r w:rsidRPr="00151ECE">
              <w:rPr>
                <w:sz w:val="20"/>
                <w:szCs w:val="20"/>
              </w:rPr>
              <w:t>5,38</w:t>
            </w:r>
          </w:p>
        </w:tc>
        <w:tc>
          <w:tcPr>
            <w:tcW w:w="1134" w:type="dxa"/>
            <w:tcBorders>
              <w:top w:val="single" w:sz="4" w:space="0" w:color="auto"/>
              <w:left w:val="single" w:sz="8" w:space="0" w:color="auto"/>
              <w:bottom w:val="single" w:sz="4" w:space="0" w:color="auto"/>
              <w:right w:val="single" w:sz="8" w:space="0" w:color="auto"/>
            </w:tcBorders>
          </w:tcPr>
          <w:p w14:paraId="1409AE36" w14:textId="77777777" w:rsidR="00096830" w:rsidRPr="00151ECE" w:rsidRDefault="00096830" w:rsidP="00DF5187">
            <w:pPr>
              <w:jc w:val="right"/>
              <w:rPr>
                <w:color w:val="000000"/>
                <w:sz w:val="20"/>
                <w:szCs w:val="20"/>
              </w:rPr>
            </w:pPr>
            <w:r w:rsidRPr="00151ECE">
              <w:rPr>
                <w:color w:val="000000"/>
                <w:sz w:val="20"/>
                <w:szCs w:val="20"/>
              </w:rPr>
              <w:t>30,99</w:t>
            </w:r>
          </w:p>
        </w:tc>
      </w:tr>
      <w:tr w:rsidR="00096830" w:rsidRPr="00151ECE" w14:paraId="1409AE3E"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E38" w14:textId="77777777" w:rsidR="00096830" w:rsidRPr="00151ECE" w:rsidRDefault="00096830" w:rsidP="008440D2">
            <w:pPr>
              <w:rPr>
                <w:color w:val="000000"/>
                <w:sz w:val="20"/>
                <w:szCs w:val="20"/>
              </w:rPr>
            </w:pPr>
            <w:r w:rsidRPr="00151ECE">
              <w:rPr>
                <w:color w:val="000000"/>
                <w:sz w:val="20"/>
                <w:szCs w:val="20"/>
              </w:rPr>
              <w:t>3</w:t>
            </w:r>
            <w:r w:rsidR="00421831" w:rsidRPr="00151ECE">
              <w:rPr>
                <w:color w:val="000000"/>
                <w:sz w:val="20"/>
                <w:szCs w:val="20"/>
              </w:rPr>
              <w:t>0</w:t>
            </w:r>
            <w:r w:rsidRPr="00151ECE">
              <w:rPr>
                <w:color w:val="000000"/>
                <w:sz w:val="20"/>
                <w:szCs w:val="20"/>
              </w:rPr>
              <w:t>.4.</w:t>
            </w:r>
          </w:p>
        </w:tc>
        <w:tc>
          <w:tcPr>
            <w:tcW w:w="3260" w:type="dxa"/>
            <w:tcBorders>
              <w:top w:val="single" w:sz="4" w:space="0" w:color="auto"/>
              <w:left w:val="nil"/>
              <w:bottom w:val="single" w:sz="4" w:space="0" w:color="auto"/>
              <w:right w:val="single" w:sz="8" w:space="0" w:color="auto"/>
            </w:tcBorders>
            <w:noWrap/>
          </w:tcPr>
          <w:p w14:paraId="1409AE39" w14:textId="77777777" w:rsidR="00096830" w:rsidRPr="00151ECE" w:rsidRDefault="00096830" w:rsidP="00DF5187">
            <w:pPr>
              <w:rPr>
                <w:color w:val="000000"/>
                <w:sz w:val="20"/>
                <w:szCs w:val="20"/>
              </w:rPr>
            </w:pPr>
            <w:r w:rsidRPr="00151ECE">
              <w:rPr>
                <w:color w:val="000000"/>
                <w:sz w:val="20"/>
                <w:szCs w:val="20"/>
              </w:rPr>
              <w:t>amīdu slāpekļa (N-NH</w:t>
            </w:r>
            <w:r w:rsidRPr="00151ECE">
              <w:rPr>
                <w:color w:val="000000"/>
                <w:sz w:val="20"/>
                <w:szCs w:val="20"/>
                <w:vertAlign w:val="subscript"/>
              </w:rPr>
              <w:t>2</w:t>
            </w:r>
            <w:r w:rsidRPr="00151ECE">
              <w:rPr>
                <w:color w:val="000000"/>
                <w:sz w:val="20"/>
                <w:szCs w:val="20"/>
              </w:rPr>
              <w:t>) noteikšana</w:t>
            </w:r>
          </w:p>
        </w:tc>
        <w:tc>
          <w:tcPr>
            <w:tcW w:w="1560" w:type="dxa"/>
            <w:tcBorders>
              <w:top w:val="single" w:sz="4" w:space="0" w:color="auto"/>
              <w:left w:val="nil"/>
              <w:bottom w:val="single" w:sz="4" w:space="0" w:color="auto"/>
              <w:right w:val="single" w:sz="8" w:space="0" w:color="auto"/>
            </w:tcBorders>
          </w:tcPr>
          <w:p w14:paraId="1409AE3A" w14:textId="77777777" w:rsidR="00096830" w:rsidRPr="00151ECE" w:rsidRDefault="00096830" w:rsidP="00DF5187">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E3B" w14:textId="77777777" w:rsidR="00096830" w:rsidRPr="00151ECE" w:rsidRDefault="00096830" w:rsidP="00DF5187">
            <w:pPr>
              <w:jc w:val="right"/>
              <w:rPr>
                <w:color w:val="000000"/>
                <w:sz w:val="20"/>
                <w:szCs w:val="20"/>
              </w:rPr>
            </w:pPr>
            <w:r w:rsidRPr="00151ECE">
              <w:rPr>
                <w:color w:val="000000"/>
                <w:sz w:val="20"/>
                <w:szCs w:val="20"/>
              </w:rPr>
              <w:t>28,45</w:t>
            </w:r>
          </w:p>
        </w:tc>
        <w:tc>
          <w:tcPr>
            <w:tcW w:w="850" w:type="dxa"/>
            <w:tcBorders>
              <w:top w:val="single" w:sz="4" w:space="0" w:color="auto"/>
              <w:left w:val="nil"/>
              <w:bottom w:val="single" w:sz="4" w:space="0" w:color="auto"/>
              <w:right w:val="nil"/>
            </w:tcBorders>
          </w:tcPr>
          <w:p w14:paraId="1409AE3C" w14:textId="77777777" w:rsidR="00096830" w:rsidRPr="00151ECE" w:rsidRDefault="00096830" w:rsidP="00DF5187">
            <w:pPr>
              <w:jc w:val="right"/>
              <w:rPr>
                <w:sz w:val="20"/>
                <w:szCs w:val="20"/>
              </w:rPr>
            </w:pPr>
            <w:r w:rsidRPr="00151ECE">
              <w:rPr>
                <w:sz w:val="20"/>
                <w:szCs w:val="20"/>
              </w:rPr>
              <w:t>5,98</w:t>
            </w:r>
          </w:p>
        </w:tc>
        <w:tc>
          <w:tcPr>
            <w:tcW w:w="1134" w:type="dxa"/>
            <w:tcBorders>
              <w:top w:val="single" w:sz="4" w:space="0" w:color="auto"/>
              <w:left w:val="single" w:sz="8" w:space="0" w:color="auto"/>
              <w:bottom w:val="single" w:sz="4" w:space="0" w:color="auto"/>
              <w:right w:val="single" w:sz="8" w:space="0" w:color="auto"/>
            </w:tcBorders>
          </w:tcPr>
          <w:p w14:paraId="1409AE3D" w14:textId="77777777" w:rsidR="00096830" w:rsidRPr="00151ECE" w:rsidRDefault="00096830" w:rsidP="00DF5187">
            <w:pPr>
              <w:jc w:val="right"/>
              <w:rPr>
                <w:color w:val="000000"/>
                <w:sz w:val="20"/>
                <w:szCs w:val="20"/>
              </w:rPr>
            </w:pPr>
            <w:r w:rsidRPr="00151ECE">
              <w:rPr>
                <w:color w:val="000000"/>
                <w:sz w:val="20"/>
                <w:szCs w:val="20"/>
              </w:rPr>
              <w:t>34,43</w:t>
            </w:r>
          </w:p>
        </w:tc>
      </w:tr>
      <w:tr w:rsidR="00096830" w:rsidRPr="00151ECE" w14:paraId="1409AE45"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E3F" w14:textId="77777777" w:rsidR="00096830" w:rsidRPr="00151ECE" w:rsidRDefault="00096830" w:rsidP="008440D2">
            <w:pPr>
              <w:rPr>
                <w:color w:val="000000"/>
                <w:sz w:val="20"/>
                <w:szCs w:val="20"/>
              </w:rPr>
            </w:pPr>
            <w:r w:rsidRPr="00151ECE">
              <w:rPr>
                <w:color w:val="000000"/>
                <w:sz w:val="20"/>
                <w:szCs w:val="20"/>
              </w:rPr>
              <w:t>3</w:t>
            </w:r>
            <w:r w:rsidR="00421831" w:rsidRPr="00151ECE">
              <w:rPr>
                <w:color w:val="000000"/>
                <w:sz w:val="20"/>
                <w:szCs w:val="20"/>
              </w:rPr>
              <w:t>0</w:t>
            </w:r>
            <w:r w:rsidRPr="00151ECE">
              <w:rPr>
                <w:color w:val="000000"/>
                <w:sz w:val="20"/>
                <w:szCs w:val="20"/>
              </w:rPr>
              <w:t>.5.</w:t>
            </w:r>
          </w:p>
        </w:tc>
        <w:tc>
          <w:tcPr>
            <w:tcW w:w="3260" w:type="dxa"/>
            <w:tcBorders>
              <w:top w:val="single" w:sz="4" w:space="0" w:color="auto"/>
              <w:left w:val="nil"/>
              <w:bottom w:val="single" w:sz="4" w:space="0" w:color="auto"/>
              <w:right w:val="single" w:sz="8" w:space="0" w:color="auto"/>
            </w:tcBorders>
            <w:noWrap/>
          </w:tcPr>
          <w:p w14:paraId="1409AE40" w14:textId="77777777" w:rsidR="00096830" w:rsidRPr="00151ECE" w:rsidRDefault="00096830" w:rsidP="00DF5187">
            <w:pPr>
              <w:rPr>
                <w:color w:val="000000"/>
                <w:sz w:val="20"/>
                <w:szCs w:val="20"/>
              </w:rPr>
            </w:pPr>
            <w:proofErr w:type="spellStart"/>
            <w:r w:rsidRPr="00151ECE">
              <w:rPr>
                <w:color w:val="000000"/>
                <w:sz w:val="20"/>
                <w:szCs w:val="20"/>
              </w:rPr>
              <w:t>biureta</w:t>
            </w:r>
            <w:proofErr w:type="spellEnd"/>
            <w:r w:rsidRPr="00151ECE">
              <w:rPr>
                <w:color w:val="000000"/>
                <w:sz w:val="20"/>
                <w:szCs w:val="20"/>
              </w:rPr>
              <w:t xml:space="preserve"> noteikšana</w:t>
            </w:r>
          </w:p>
        </w:tc>
        <w:tc>
          <w:tcPr>
            <w:tcW w:w="1560" w:type="dxa"/>
            <w:tcBorders>
              <w:top w:val="single" w:sz="4" w:space="0" w:color="auto"/>
              <w:left w:val="nil"/>
              <w:bottom w:val="single" w:sz="4" w:space="0" w:color="auto"/>
              <w:right w:val="single" w:sz="8" w:space="0" w:color="auto"/>
            </w:tcBorders>
          </w:tcPr>
          <w:p w14:paraId="1409AE41" w14:textId="77777777" w:rsidR="00096830" w:rsidRPr="00151ECE" w:rsidRDefault="00096830" w:rsidP="00DF5187">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E42" w14:textId="77777777" w:rsidR="00096830" w:rsidRPr="00151ECE" w:rsidRDefault="00096830" w:rsidP="00DF5187">
            <w:pPr>
              <w:jc w:val="right"/>
              <w:rPr>
                <w:color w:val="000000"/>
                <w:sz w:val="20"/>
                <w:szCs w:val="20"/>
              </w:rPr>
            </w:pPr>
            <w:r w:rsidRPr="00151ECE">
              <w:rPr>
                <w:color w:val="000000"/>
                <w:sz w:val="20"/>
                <w:szCs w:val="20"/>
              </w:rPr>
              <w:t>21,35</w:t>
            </w:r>
          </w:p>
        </w:tc>
        <w:tc>
          <w:tcPr>
            <w:tcW w:w="850" w:type="dxa"/>
            <w:tcBorders>
              <w:top w:val="single" w:sz="4" w:space="0" w:color="auto"/>
              <w:left w:val="nil"/>
              <w:bottom w:val="single" w:sz="4" w:space="0" w:color="auto"/>
              <w:right w:val="nil"/>
            </w:tcBorders>
          </w:tcPr>
          <w:p w14:paraId="1409AE43" w14:textId="77777777" w:rsidR="00096830" w:rsidRPr="00151ECE" w:rsidRDefault="00096830" w:rsidP="00DF5187">
            <w:pPr>
              <w:jc w:val="right"/>
              <w:rPr>
                <w:sz w:val="20"/>
                <w:szCs w:val="20"/>
              </w:rPr>
            </w:pPr>
            <w:r w:rsidRPr="00151ECE">
              <w:rPr>
                <w:sz w:val="20"/>
                <w:szCs w:val="20"/>
              </w:rPr>
              <w:t>4,48</w:t>
            </w:r>
          </w:p>
        </w:tc>
        <w:tc>
          <w:tcPr>
            <w:tcW w:w="1134" w:type="dxa"/>
            <w:tcBorders>
              <w:top w:val="single" w:sz="4" w:space="0" w:color="auto"/>
              <w:left w:val="single" w:sz="8" w:space="0" w:color="auto"/>
              <w:bottom w:val="single" w:sz="4" w:space="0" w:color="auto"/>
              <w:right w:val="single" w:sz="8" w:space="0" w:color="auto"/>
            </w:tcBorders>
          </w:tcPr>
          <w:p w14:paraId="1409AE44" w14:textId="77777777" w:rsidR="00096830" w:rsidRPr="00151ECE" w:rsidRDefault="00096830" w:rsidP="00DF5187">
            <w:pPr>
              <w:jc w:val="right"/>
              <w:rPr>
                <w:color w:val="000000"/>
                <w:sz w:val="20"/>
                <w:szCs w:val="20"/>
              </w:rPr>
            </w:pPr>
            <w:r w:rsidRPr="00151ECE">
              <w:rPr>
                <w:color w:val="000000"/>
                <w:sz w:val="20"/>
                <w:szCs w:val="20"/>
              </w:rPr>
              <w:t>25,83</w:t>
            </w:r>
          </w:p>
        </w:tc>
      </w:tr>
      <w:tr w:rsidR="00096830" w:rsidRPr="00151ECE" w14:paraId="1409AE4C"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E46" w14:textId="77777777" w:rsidR="00096830" w:rsidRPr="00151ECE" w:rsidRDefault="00096830" w:rsidP="008440D2">
            <w:pPr>
              <w:rPr>
                <w:color w:val="000000"/>
                <w:sz w:val="20"/>
                <w:szCs w:val="20"/>
              </w:rPr>
            </w:pPr>
            <w:r w:rsidRPr="00151ECE">
              <w:rPr>
                <w:color w:val="000000"/>
                <w:sz w:val="20"/>
                <w:szCs w:val="20"/>
              </w:rPr>
              <w:lastRenderedPageBreak/>
              <w:t>3</w:t>
            </w:r>
            <w:r w:rsidR="00421831" w:rsidRPr="00151ECE">
              <w:rPr>
                <w:color w:val="000000"/>
                <w:sz w:val="20"/>
                <w:szCs w:val="20"/>
              </w:rPr>
              <w:t>0</w:t>
            </w:r>
            <w:r w:rsidRPr="00151ECE">
              <w:rPr>
                <w:color w:val="000000"/>
                <w:sz w:val="20"/>
                <w:szCs w:val="20"/>
              </w:rPr>
              <w:t>.6.</w:t>
            </w:r>
          </w:p>
        </w:tc>
        <w:tc>
          <w:tcPr>
            <w:tcW w:w="3260" w:type="dxa"/>
            <w:tcBorders>
              <w:top w:val="single" w:sz="4" w:space="0" w:color="auto"/>
              <w:left w:val="nil"/>
              <w:bottom w:val="single" w:sz="4" w:space="0" w:color="auto"/>
              <w:right w:val="single" w:sz="8" w:space="0" w:color="auto"/>
            </w:tcBorders>
            <w:noWrap/>
          </w:tcPr>
          <w:p w14:paraId="1409AE47" w14:textId="77777777" w:rsidR="00096830" w:rsidRPr="00151ECE" w:rsidRDefault="00096830" w:rsidP="00DF5187">
            <w:pPr>
              <w:rPr>
                <w:color w:val="000000"/>
                <w:sz w:val="20"/>
                <w:szCs w:val="20"/>
              </w:rPr>
            </w:pPr>
            <w:r w:rsidRPr="00151ECE">
              <w:rPr>
                <w:color w:val="000000"/>
                <w:sz w:val="20"/>
                <w:szCs w:val="20"/>
              </w:rPr>
              <w:t>ūdenī šķīstošā K</w:t>
            </w:r>
            <w:r w:rsidRPr="00151ECE">
              <w:rPr>
                <w:color w:val="000000"/>
                <w:sz w:val="20"/>
                <w:szCs w:val="20"/>
                <w:vertAlign w:val="subscript"/>
              </w:rPr>
              <w:t>2</w:t>
            </w:r>
            <w:r w:rsidRPr="00151ECE">
              <w:rPr>
                <w:color w:val="000000"/>
                <w:sz w:val="20"/>
                <w:szCs w:val="20"/>
              </w:rPr>
              <w:t>O noteikšana</w:t>
            </w:r>
          </w:p>
        </w:tc>
        <w:tc>
          <w:tcPr>
            <w:tcW w:w="1560" w:type="dxa"/>
            <w:tcBorders>
              <w:top w:val="single" w:sz="4" w:space="0" w:color="auto"/>
              <w:left w:val="nil"/>
              <w:bottom w:val="single" w:sz="4" w:space="0" w:color="auto"/>
              <w:right w:val="single" w:sz="8" w:space="0" w:color="auto"/>
            </w:tcBorders>
          </w:tcPr>
          <w:p w14:paraId="1409AE48" w14:textId="77777777" w:rsidR="00096830" w:rsidRPr="00151ECE" w:rsidRDefault="00096830" w:rsidP="00DF5187">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E49" w14:textId="77777777" w:rsidR="00096830" w:rsidRPr="00151ECE" w:rsidRDefault="00096830" w:rsidP="00DF5187">
            <w:pPr>
              <w:jc w:val="right"/>
              <w:rPr>
                <w:color w:val="000000"/>
                <w:sz w:val="20"/>
                <w:szCs w:val="20"/>
              </w:rPr>
            </w:pPr>
            <w:r w:rsidRPr="00151ECE">
              <w:rPr>
                <w:color w:val="000000"/>
                <w:sz w:val="20"/>
                <w:szCs w:val="20"/>
              </w:rPr>
              <w:t>34,15</w:t>
            </w:r>
          </w:p>
        </w:tc>
        <w:tc>
          <w:tcPr>
            <w:tcW w:w="850" w:type="dxa"/>
            <w:tcBorders>
              <w:top w:val="single" w:sz="4" w:space="0" w:color="auto"/>
              <w:left w:val="nil"/>
              <w:bottom w:val="single" w:sz="4" w:space="0" w:color="auto"/>
              <w:right w:val="nil"/>
            </w:tcBorders>
          </w:tcPr>
          <w:p w14:paraId="1409AE4A" w14:textId="77777777" w:rsidR="00096830" w:rsidRPr="00151ECE" w:rsidRDefault="00096830" w:rsidP="00DF5187">
            <w:pPr>
              <w:jc w:val="right"/>
              <w:rPr>
                <w:sz w:val="20"/>
                <w:szCs w:val="20"/>
              </w:rPr>
            </w:pPr>
            <w:r w:rsidRPr="00151ECE">
              <w:rPr>
                <w:sz w:val="20"/>
                <w:szCs w:val="20"/>
              </w:rPr>
              <w:t>7,17</w:t>
            </w:r>
          </w:p>
        </w:tc>
        <w:tc>
          <w:tcPr>
            <w:tcW w:w="1134" w:type="dxa"/>
            <w:tcBorders>
              <w:top w:val="single" w:sz="4" w:space="0" w:color="auto"/>
              <w:left w:val="single" w:sz="8" w:space="0" w:color="auto"/>
              <w:bottom w:val="single" w:sz="4" w:space="0" w:color="auto"/>
              <w:right w:val="single" w:sz="8" w:space="0" w:color="auto"/>
            </w:tcBorders>
          </w:tcPr>
          <w:p w14:paraId="1409AE4B" w14:textId="77777777" w:rsidR="00096830" w:rsidRPr="00151ECE" w:rsidRDefault="00096830" w:rsidP="00DF5187">
            <w:pPr>
              <w:jc w:val="right"/>
              <w:rPr>
                <w:color w:val="000000"/>
                <w:sz w:val="20"/>
                <w:szCs w:val="20"/>
              </w:rPr>
            </w:pPr>
            <w:r w:rsidRPr="00151ECE">
              <w:rPr>
                <w:color w:val="000000"/>
                <w:sz w:val="20"/>
                <w:szCs w:val="20"/>
              </w:rPr>
              <w:t>41,32</w:t>
            </w:r>
          </w:p>
        </w:tc>
      </w:tr>
      <w:tr w:rsidR="00096830" w:rsidRPr="00151ECE" w14:paraId="1409AE53"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E4D" w14:textId="77777777" w:rsidR="00096830" w:rsidRPr="00151ECE" w:rsidRDefault="00096830" w:rsidP="008440D2">
            <w:pPr>
              <w:rPr>
                <w:color w:val="000000"/>
                <w:sz w:val="20"/>
                <w:szCs w:val="20"/>
              </w:rPr>
            </w:pPr>
            <w:r w:rsidRPr="00151ECE">
              <w:rPr>
                <w:color w:val="000000"/>
                <w:sz w:val="20"/>
                <w:szCs w:val="20"/>
              </w:rPr>
              <w:t>3</w:t>
            </w:r>
            <w:r w:rsidR="00421831" w:rsidRPr="00151ECE">
              <w:rPr>
                <w:color w:val="000000"/>
                <w:sz w:val="20"/>
                <w:szCs w:val="20"/>
              </w:rPr>
              <w:t>0</w:t>
            </w:r>
            <w:r w:rsidRPr="00151ECE">
              <w:rPr>
                <w:color w:val="000000"/>
                <w:sz w:val="20"/>
                <w:szCs w:val="20"/>
              </w:rPr>
              <w:t>.7.</w:t>
            </w:r>
          </w:p>
        </w:tc>
        <w:tc>
          <w:tcPr>
            <w:tcW w:w="3260" w:type="dxa"/>
            <w:tcBorders>
              <w:top w:val="single" w:sz="4" w:space="0" w:color="auto"/>
              <w:left w:val="nil"/>
              <w:bottom w:val="single" w:sz="4" w:space="0" w:color="auto"/>
              <w:right w:val="single" w:sz="8" w:space="0" w:color="auto"/>
            </w:tcBorders>
            <w:noWrap/>
          </w:tcPr>
          <w:p w14:paraId="1409AE4E" w14:textId="77777777" w:rsidR="00096830" w:rsidRPr="00151ECE" w:rsidRDefault="00096830" w:rsidP="00DF5187">
            <w:pPr>
              <w:rPr>
                <w:color w:val="000000"/>
                <w:sz w:val="20"/>
                <w:szCs w:val="20"/>
              </w:rPr>
            </w:pPr>
            <w:r w:rsidRPr="00151ECE">
              <w:rPr>
                <w:color w:val="000000"/>
                <w:sz w:val="20"/>
                <w:szCs w:val="20"/>
              </w:rPr>
              <w:t>fosfora (P</w:t>
            </w:r>
            <w:r w:rsidRPr="00151ECE">
              <w:rPr>
                <w:color w:val="000000"/>
                <w:sz w:val="20"/>
                <w:szCs w:val="20"/>
                <w:vertAlign w:val="subscript"/>
              </w:rPr>
              <w:t>2</w:t>
            </w:r>
            <w:r w:rsidRPr="00151ECE">
              <w:rPr>
                <w:color w:val="000000"/>
                <w:sz w:val="20"/>
                <w:szCs w:val="20"/>
              </w:rPr>
              <w:t>O</w:t>
            </w:r>
            <w:r w:rsidRPr="00151ECE">
              <w:rPr>
                <w:color w:val="000000"/>
                <w:sz w:val="20"/>
                <w:szCs w:val="20"/>
                <w:vertAlign w:val="subscript"/>
              </w:rPr>
              <w:t>5</w:t>
            </w:r>
            <w:r w:rsidRPr="00151ECE">
              <w:rPr>
                <w:color w:val="000000"/>
                <w:sz w:val="20"/>
                <w:szCs w:val="20"/>
              </w:rPr>
              <w:t>) noteikšana</w:t>
            </w:r>
          </w:p>
        </w:tc>
        <w:tc>
          <w:tcPr>
            <w:tcW w:w="1560" w:type="dxa"/>
            <w:tcBorders>
              <w:top w:val="single" w:sz="4" w:space="0" w:color="auto"/>
              <w:left w:val="nil"/>
              <w:bottom w:val="single" w:sz="4" w:space="0" w:color="auto"/>
              <w:right w:val="single" w:sz="8" w:space="0" w:color="auto"/>
            </w:tcBorders>
          </w:tcPr>
          <w:p w14:paraId="1409AE4F" w14:textId="77777777" w:rsidR="00096830" w:rsidRPr="00151ECE" w:rsidRDefault="00096830" w:rsidP="00DF5187">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E50" w14:textId="77777777" w:rsidR="00096830" w:rsidRPr="00151ECE" w:rsidRDefault="00096830" w:rsidP="00DF5187">
            <w:pPr>
              <w:jc w:val="right"/>
              <w:rPr>
                <w:color w:val="000000"/>
                <w:sz w:val="20"/>
                <w:szCs w:val="20"/>
              </w:rPr>
            </w:pPr>
            <w:r w:rsidRPr="00151ECE">
              <w:rPr>
                <w:color w:val="000000"/>
                <w:sz w:val="20"/>
                <w:szCs w:val="20"/>
              </w:rPr>
              <w:t>22,77</w:t>
            </w:r>
          </w:p>
        </w:tc>
        <w:tc>
          <w:tcPr>
            <w:tcW w:w="850" w:type="dxa"/>
            <w:tcBorders>
              <w:top w:val="single" w:sz="4" w:space="0" w:color="auto"/>
              <w:left w:val="nil"/>
              <w:bottom w:val="single" w:sz="4" w:space="0" w:color="auto"/>
              <w:right w:val="nil"/>
            </w:tcBorders>
          </w:tcPr>
          <w:p w14:paraId="1409AE51" w14:textId="77777777" w:rsidR="00096830" w:rsidRPr="00151ECE" w:rsidRDefault="00096830" w:rsidP="00DF5187">
            <w:pPr>
              <w:jc w:val="right"/>
              <w:rPr>
                <w:sz w:val="20"/>
                <w:szCs w:val="20"/>
              </w:rPr>
            </w:pPr>
            <w:r w:rsidRPr="00151ECE">
              <w:rPr>
                <w:sz w:val="20"/>
                <w:szCs w:val="20"/>
              </w:rPr>
              <w:t>4,78</w:t>
            </w:r>
          </w:p>
        </w:tc>
        <w:tc>
          <w:tcPr>
            <w:tcW w:w="1134" w:type="dxa"/>
            <w:tcBorders>
              <w:top w:val="single" w:sz="4" w:space="0" w:color="auto"/>
              <w:left w:val="single" w:sz="8" w:space="0" w:color="auto"/>
              <w:bottom w:val="single" w:sz="4" w:space="0" w:color="auto"/>
              <w:right w:val="single" w:sz="8" w:space="0" w:color="auto"/>
            </w:tcBorders>
          </w:tcPr>
          <w:p w14:paraId="1409AE52" w14:textId="77777777" w:rsidR="00096830" w:rsidRPr="00151ECE" w:rsidRDefault="00096830" w:rsidP="00DF5187">
            <w:pPr>
              <w:jc w:val="right"/>
              <w:rPr>
                <w:color w:val="000000"/>
                <w:sz w:val="20"/>
                <w:szCs w:val="20"/>
              </w:rPr>
            </w:pPr>
            <w:r w:rsidRPr="00151ECE">
              <w:rPr>
                <w:color w:val="000000"/>
                <w:sz w:val="20"/>
                <w:szCs w:val="20"/>
              </w:rPr>
              <w:t>27,55</w:t>
            </w:r>
          </w:p>
        </w:tc>
      </w:tr>
      <w:tr w:rsidR="00096830" w:rsidRPr="00151ECE" w14:paraId="1409AE5A"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E54" w14:textId="77777777" w:rsidR="00096830" w:rsidRPr="00151ECE" w:rsidRDefault="00096830" w:rsidP="008440D2">
            <w:pPr>
              <w:rPr>
                <w:color w:val="000000"/>
                <w:sz w:val="20"/>
                <w:szCs w:val="20"/>
              </w:rPr>
            </w:pPr>
            <w:r w:rsidRPr="00151ECE">
              <w:rPr>
                <w:color w:val="000000"/>
                <w:sz w:val="20"/>
                <w:szCs w:val="20"/>
              </w:rPr>
              <w:t>3</w:t>
            </w:r>
            <w:r w:rsidR="00421831" w:rsidRPr="00151ECE">
              <w:rPr>
                <w:color w:val="000000"/>
                <w:sz w:val="20"/>
                <w:szCs w:val="20"/>
              </w:rPr>
              <w:t>0</w:t>
            </w:r>
            <w:r w:rsidRPr="00151ECE">
              <w:rPr>
                <w:color w:val="000000"/>
                <w:sz w:val="20"/>
                <w:szCs w:val="20"/>
              </w:rPr>
              <w:t>.8.</w:t>
            </w:r>
          </w:p>
        </w:tc>
        <w:tc>
          <w:tcPr>
            <w:tcW w:w="3260" w:type="dxa"/>
            <w:tcBorders>
              <w:top w:val="single" w:sz="4" w:space="0" w:color="auto"/>
              <w:left w:val="nil"/>
              <w:bottom w:val="single" w:sz="4" w:space="0" w:color="auto"/>
              <w:right w:val="single" w:sz="8" w:space="0" w:color="auto"/>
            </w:tcBorders>
            <w:noWrap/>
          </w:tcPr>
          <w:p w14:paraId="1409AE55" w14:textId="77777777" w:rsidR="00096830" w:rsidRPr="00151ECE" w:rsidRDefault="00096830" w:rsidP="00DF5187">
            <w:pPr>
              <w:rPr>
                <w:color w:val="000000"/>
                <w:sz w:val="20"/>
                <w:szCs w:val="20"/>
              </w:rPr>
            </w:pPr>
            <w:r w:rsidRPr="00151ECE">
              <w:rPr>
                <w:color w:val="000000"/>
                <w:sz w:val="20"/>
                <w:szCs w:val="20"/>
              </w:rPr>
              <w:t>darbīgās vielas noteikšana (Ca, Mg) kaļķošanas materiālam</w:t>
            </w:r>
          </w:p>
        </w:tc>
        <w:tc>
          <w:tcPr>
            <w:tcW w:w="1560" w:type="dxa"/>
            <w:tcBorders>
              <w:top w:val="single" w:sz="4" w:space="0" w:color="auto"/>
              <w:left w:val="nil"/>
              <w:bottom w:val="single" w:sz="4" w:space="0" w:color="auto"/>
              <w:right w:val="single" w:sz="8" w:space="0" w:color="auto"/>
            </w:tcBorders>
          </w:tcPr>
          <w:p w14:paraId="1409AE56" w14:textId="77777777" w:rsidR="00096830" w:rsidRPr="00151ECE" w:rsidRDefault="00096830" w:rsidP="00DF5187">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E57" w14:textId="77777777" w:rsidR="00096830" w:rsidRPr="00151ECE" w:rsidRDefault="00096830" w:rsidP="00DF5187">
            <w:pPr>
              <w:jc w:val="right"/>
              <w:rPr>
                <w:color w:val="000000"/>
                <w:sz w:val="20"/>
                <w:szCs w:val="20"/>
              </w:rPr>
            </w:pPr>
            <w:r w:rsidRPr="00151ECE">
              <w:rPr>
                <w:color w:val="000000"/>
                <w:sz w:val="20"/>
                <w:szCs w:val="20"/>
              </w:rPr>
              <w:t>19,92</w:t>
            </w:r>
          </w:p>
        </w:tc>
        <w:tc>
          <w:tcPr>
            <w:tcW w:w="850" w:type="dxa"/>
            <w:tcBorders>
              <w:top w:val="single" w:sz="4" w:space="0" w:color="auto"/>
              <w:left w:val="nil"/>
              <w:bottom w:val="single" w:sz="4" w:space="0" w:color="auto"/>
              <w:right w:val="nil"/>
            </w:tcBorders>
          </w:tcPr>
          <w:p w14:paraId="1409AE58" w14:textId="77777777" w:rsidR="00096830" w:rsidRPr="00151ECE" w:rsidRDefault="00096830" w:rsidP="00DF5187">
            <w:pPr>
              <w:jc w:val="right"/>
              <w:rPr>
                <w:sz w:val="20"/>
                <w:szCs w:val="20"/>
              </w:rPr>
            </w:pPr>
            <w:r w:rsidRPr="00151ECE">
              <w:rPr>
                <w:sz w:val="20"/>
                <w:szCs w:val="20"/>
              </w:rPr>
              <w:t>4,18</w:t>
            </w:r>
          </w:p>
        </w:tc>
        <w:tc>
          <w:tcPr>
            <w:tcW w:w="1134" w:type="dxa"/>
            <w:tcBorders>
              <w:top w:val="single" w:sz="4" w:space="0" w:color="auto"/>
              <w:left w:val="single" w:sz="8" w:space="0" w:color="auto"/>
              <w:bottom w:val="single" w:sz="4" w:space="0" w:color="auto"/>
              <w:right w:val="single" w:sz="8" w:space="0" w:color="auto"/>
            </w:tcBorders>
          </w:tcPr>
          <w:p w14:paraId="1409AE59" w14:textId="77777777" w:rsidR="00096830" w:rsidRPr="00151ECE" w:rsidRDefault="00096830" w:rsidP="00DF5187">
            <w:pPr>
              <w:jc w:val="right"/>
              <w:rPr>
                <w:color w:val="000000"/>
                <w:sz w:val="20"/>
                <w:szCs w:val="20"/>
              </w:rPr>
            </w:pPr>
            <w:r w:rsidRPr="00151ECE">
              <w:rPr>
                <w:color w:val="000000"/>
                <w:sz w:val="20"/>
                <w:szCs w:val="20"/>
              </w:rPr>
              <w:t>24,10</w:t>
            </w:r>
          </w:p>
        </w:tc>
      </w:tr>
      <w:tr w:rsidR="00096830" w:rsidRPr="00151ECE" w14:paraId="1409AE61"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E5B" w14:textId="77777777" w:rsidR="00096830" w:rsidRPr="00151ECE" w:rsidRDefault="00096830" w:rsidP="008440D2">
            <w:pPr>
              <w:rPr>
                <w:color w:val="000000"/>
                <w:sz w:val="20"/>
                <w:szCs w:val="20"/>
              </w:rPr>
            </w:pPr>
            <w:r w:rsidRPr="00151ECE">
              <w:rPr>
                <w:color w:val="000000"/>
                <w:sz w:val="20"/>
                <w:szCs w:val="20"/>
              </w:rPr>
              <w:t>3</w:t>
            </w:r>
            <w:r w:rsidR="00421831" w:rsidRPr="00151ECE">
              <w:rPr>
                <w:color w:val="000000"/>
                <w:sz w:val="20"/>
                <w:szCs w:val="20"/>
              </w:rPr>
              <w:t>0</w:t>
            </w:r>
            <w:r w:rsidRPr="00151ECE">
              <w:rPr>
                <w:color w:val="000000"/>
                <w:sz w:val="20"/>
                <w:szCs w:val="20"/>
              </w:rPr>
              <w:t>.9.</w:t>
            </w:r>
          </w:p>
        </w:tc>
        <w:tc>
          <w:tcPr>
            <w:tcW w:w="3260" w:type="dxa"/>
            <w:tcBorders>
              <w:top w:val="single" w:sz="4" w:space="0" w:color="auto"/>
              <w:left w:val="nil"/>
              <w:bottom w:val="single" w:sz="4" w:space="0" w:color="auto"/>
              <w:right w:val="single" w:sz="8" w:space="0" w:color="auto"/>
            </w:tcBorders>
            <w:noWrap/>
          </w:tcPr>
          <w:p w14:paraId="1409AE5C" w14:textId="77777777" w:rsidR="00096830" w:rsidRPr="00151ECE" w:rsidRDefault="00096830" w:rsidP="00DF5187">
            <w:pPr>
              <w:rPr>
                <w:color w:val="000000"/>
                <w:sz w:val="20"/>
                <w:szCs w:val="20"/>
              </w:rPr>
            </w:pPr>
            <w:r w:rsidRPr="00151ECE">
              <w:rPr>
                <w:color w:val="000000"/>
                <w:sz w:val="20"/>
                <w:szCs w:val="20"/>
              </w:rPr>
              <w:t>mitruma noteikšana</w:t>
            </w:r>
          </w:p>
        </w:tc>
        <w:tc>
          <w:tcPr>
            <w:tcW w:w="1560" w:type="dxa"/>
            <w:tcBorders>
              <w:top w:val="single" w:sz="4" w:space="0" w:color="auto"/>
              <w:left w:val="nil"/>
              <w:bottom w:val="single" w:sz="4" w:space="0" w:color="auto"/>
              <w:right w:val="single" w:sz="8" w:space="0" w:color="auto"/>
            </w:tcBorders>
          </w:tcPr>
          <w:p w14:paraId="1409AE5D" w14:textId="77777777" w:rsidR="00096830" w:rsidRPr="00151ECE" w:rsidRDefault="00096830" w:rsidP="00DF5187">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E5E" w14:textId="77777777" w:rsidR="00096830" w:rsidRPr="00151ECE" w:rsidRDefault="00096830" w:rsidP="00DF5187">
            <w:pPr>
              <w:jc w:val="right"/>
              <w:rPr>
                <w:color w:val="000000"/>
                <w:sz w:val="20"/>
                <w:szCs w:val="20"/>
              </w:rPr>
            </w:pPr>
            <w:r w:rsidRPr="00151ECE">
              <w:rPr>
                <w:color w:val="000000"/>
                <w:sz w:val="20"/>
                <w:szCs w:val="20"/>
              </w:rPr>
              <w:t>2,84</w:t>
            </w:r>
          </w:p>
        </w:tc>
        <w:tc>
          <w:tcPr>
            <w:tcW w:w="850" w:type="dxa"/>
            <w:tcBorders>
              <w:top w:val="single" w:sz="4" w:space="0" w:color="auto"/>
              <w:left w:val="nil"/>
              <w:bottom w:val="single" w:sz="4" w:space="0" w:color="auto"/>
              <w:right w:val="nil"/>
            </w:tcBorders>
          </w:tcPr>
          <w:p w14:paraId="1409AE5F" w14:textId="77777777" w:rsidR="00096830" w:rsidRPr="00151ECE" w:rsidRDefault="00096830" w:rsidP="00DF5187">
            <w:pPr>
              <w:jc w:val="right"/>
              <w:rPr>
                <w:sz w:val="20"/>
                <w:szCs w:val="20"/>
              </w:rPr>
            </w:pPr>
            <w:r w:rsidRPr="00151ECE">
              <w:rPr>
                <w:sz w:val="20"/>
                <w:szCs w:val="20"/>
              </w:rPr>
              <w:t>0,60</w:t>
            </w:r>
          </w:p>
        </w:tc>
        <w:tc>
          <w:tcPr>
            <w:tcW w:w="1134" w:type="dxa"/>
            <w:tcBorders>
              <w:top w:val="single" w:sz="4" w:space="0" w:color="auto"/>
              <w:left w:val="single" w:sz="8" w:space="0" w:color="auto"/>
              <w:bottom w:val="single" w:sz="4" w:space="0" w:color="auto"/>
              <w:right w:val="single" w:sz="8" w:space="0" w:color="auto"/>
            </w:tcBorders>
          </w:tcPr>
          <w:p w14:paraId="1409AE60" w14:textId="77777777" w:rsidR="00096830" w:rsidRPr="00151ECE" w:rsidRDefault="00096830" w:rsidP="00DF5187">
            <w:pPr>
              <w:jc w:val="right"/>
              <w:rPr>
                <w:color w:val="000000"/>
                <w:sz w:val="20"/>
                <w:szCs w:val="20"/>
              </w:rPr>
            </w:pPr>
            <w:r w:rsidRPr="00151ECE">
              <w:rPr>
                <w:color w:val="000000"/>
                <w:sz w:val="20"/>
                <w:szCs w:val="20"/>
              </w:rPr>
              <w:t>3,44</w:t>
            </w:r>
          </w:p>
        </w:tc>
      </w:tr>
      <w:tr w:rsidR="00096830" w:rsidRPr="00151ECE" w14:paraId="1409AE68"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E62" w14:textId="77777777" w:rsidR="00096830" w:rsidRPr="00151ECE" w:rsidRDefault="00096830" w:rsidP="008440D2">
            <w:pPr>
              <w:rPr>
                <w:color w:val="000000"/>
                <w:sz w:val="20"/>
                <w:szCs w:val="20"/>
              </w:rPr>
            </w:pPr>
            <w:r w:rsidRPr="00151ECE">
              <w:rPr>
                <w:color w:val="000000"/>
                <w:sz w:val="20"/>
                <w:szCs w:val="20"/>
              </w:rPr>
              <w:t>3</w:t>
            </w:r>
            <w:r w:rsidR="00421831" w:rsidRPr="00151ECE">
              <w:rPr>
                <w:color w:val="000000"/>
                <w:sz w:val="20"/>
                <w:szCs w:val="20"/>
              </w:rPr>
              <w:t>0</w:t>
            </w:r>
            <w:r w:rsidRPr="00151ECE">
              <w:rPr>
                <w:color w:val="000000"/>
                <w:sz w:val="20"/>
                <w:szCs w:val="20"/>
              </w:rPr>
              <w:t>.10.</w:t>
            </w:r>
          </w:p>
        </w:tc>
        <w:tc>
          <w:tcPr>
            <w:tcW w:w="3260" w:type="dxa"/>
            <w:tcBorders>
              <w:top w:val="single" w:sz="4" w:space="0" w:color="auto"/>
              <w:left w:val="nil"/>
              <w:bottom w:val="single" w:sz="4" w:space="0" w:color="auto"/>
              <w:right w:val="single" w:sz="8" w:space="0" w:color="auto"/>
            </w:tcBorders>
            <w:noWrap/>
          </w:tcPr>
          <w:p w14:paraId="1409AE63" w14:textId="77777777" w:rsidR="00096830" w:rsidRPr="00151ECE" w:rsidRDefault="00096830" w:rsidP="00DF5187">
            <w:pPr>
              <w:rPr>
                <w:color w:val="000000"/>
                <w:sz w:val="20"/>
                <w:szCs w:val="20"/>
              </w:rPr>
            </w:pPr>
            <w:proofErr w:type="spellStart"/>
            <w:r w:rsidRPr="00151ECE">
              <w:rPr>
                <w:color w:val="000000"/>
                <w:sz w:val="20"/>
                <w:szCs w:val="20"/>
              </w:rPr>
              <w:t>granulometriskā</w:t>
            </w:r>
            <w:proofErr w:type="spellEnd"/>
            <w:r w:rsidRPr="00151ECE">
              <w:rPr>
                <w:color w:val="000000"/>
                <w:sz w:val="20"/>
                <w:szCs w:val="20"/>
              </w:rPr>
              <w:t xml:space="preserve"> sastāva noteikšana</w:t>
            </w:r>
          </w:p>
        </w:tc>
        <w:tc>
          <w:tcPr>
            <w:tcW w:w="1560" w:type="dxa"/>
            <w:tcBorders>
              <w:top w:val="single" w:sz="4" w:space="0" w:color="auto"/>
              <w:left w:val="nil"/>
              <w:bottom w:val="single" w:sz="4" w:space="0" w:color="auto"/>
              <w:right w:val="single" w:sz="8" w:space="0" w:color="auto"/>
            </w:tcBorders>
          </w:tcPr>
          <w:p w14:paraId="1409AE64" w14:textId="77777777" w:rsidR="00096830" w:rsidRPr="00151ECE" w:rsidRDefault="00096830" w:rsidP="00DF5187">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E65" w14:textId="77777777" w:rsidR="00096830" w:rsidRPr="00151ECE" w:rsidRDefault="00096830" w:rsidP="00DF5187">
            <w:pPr>
              <w:jc w:val="right"/>
              <w:rPr>
                <w:color w:val="000000"/>
                <w:sz w:val="20"/>
                <w:szCs w:val="20"/>
              </w:rPr>
            </w:pPr>
            <w:r w:rsidRPr="00151ECE">
              <w:rPr>
                <w:color w:val="000000"/>
                <w:sz w:val="20"/>
                <w:szCs w:val="20"/>
              </w:rPr>
              <w:t>12,81</w:t>
            </w:r>
          </w:p>
        </w:tc>
        <w:tc>
          <w:tcPr>
            <w:tcW w:w="850" w:type="dxa"/>
            <w:tcBorders>
              <w:top w:val="single" w:sz="4" w:space="0" w:color="auto"/>
              <w:left w:val="nil"/>
              <w:bottom w:val="single" w:sz="4" w:space="0" w:color="auto"/>
              <w:right w:val="nil"/>
            </w:tcBorders>
          </w:tcPr>
          <w:p w14:paraId="1409AE66" w14:textId="77777777" w:rsidR="00096830" w:rsidRPr="00151ECE" w:rsidRDefault="00096830" w:rsidP="00DF5187">
            <w:pPr>
              <w:jc w:val="right"/>
              <w:rPr>
                <w:sz w:val="20"/>
                <w:szCs w:val="20"/>
              </w:rPr>
            </w:pPr>
            <w:r w:rsidRPr="00151ECE">
              <w:rPr>
                <w:sz w:val="20"/>
                <w:szCs w:val="20"/>
              </w:rPr>
              <w:t>2,69</w:t>
            </w:r>
          </w:p>
        </w:tc>
        <w:tc>
          <w:tcPr>
            <w:tcW w:w="1134" w:type="dxa"/>
            <w:tcBorders>
              <w:top w:val="single" w:sz="4" w:space="0" w:color="auto"/>
              <w:left w:val="single" w:sz="8" w:space="0" w:color="auto"/>
              <w:bottom w:val="single" w:sz="4" w:space="0" w:color="auto"/>
              <w:right w:val="single" w:sz="8" w:space="0" w:color="auto"/>
            </w:tcBorders>
          </w:tcPr>
          <w:p w14:paraId="1409AE67" w14:textId="77777777" w:rsidR="00096830" w:rsidRPr="00151ECE" w:rsidRDefault="00096830" w:rsidP="00DF5187">
            <w:pPr>
              <w:jc w:val="right"/>
              <w:rPr>
                <w:color w:val="000000"/>
                <w:sz w:val="20"/>
                <w:szCs w:val="20"/>
              </w:rPr>
            </w:pPr>
            <w:r w:rsidRPr="00151ECE">
              <w:rPr>
                <w:color w:val="000000"/>
                <w:sz w:val="20"/>
                <w:szCs w:val="20"/>
              </w:rPr>
              <w:t>15,50</w:t>
            </w:r>
          </w:p>
        </w:tc>
      </w:tr>
      <w:tr w:rsidR="00096830" w:rsidRPr="00151ECE" w14:paraId="1409AE6F"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E69" w14:textId="77777777" w:rsidR="00096830" w:rsidRPr="00151ECE" w:rsidRDefault="00096830" w:rsidP="008440D2">
            <w:pPr>
              <w:rPr>
                <w:color w:val="000000"/>
                <w:sz w:val="20"/>
                <w:szCs w:val="20"/>
              </w:rPr>
            </w:pPr>
            <w:r w:rsidRPr="00151ECE">
              <w:rPr>
                <w:color w:val="000000"/>
                <w:sz w:val="20"/>
                <w:szCs w:val="20"/>
              </w:rPr>
              <w:t>3</w:t>
            </w:r>
            <w:r w:rsidR="00421831" w:rsidRPr="00151ECE">
              <w:rPr>
                <w:color w:val="000000"/>
                <w:sz w:val="20"/>
                <w:szCs w:val="20"/>
              </w:rPr>
              <w:t>0</w:t>
            </w:r>
            <w:r w:rsidRPr="00151ECE">
              <w:rPr>
                <w:color w:val="000000"/>
                <w:sz w:val="20"/>
                <w:szCs w:val="20"/>
              </w:rPr>
              <w:t>.11.</w:t>
            </w:r>
          </w:p>
        </w:tc>
        <w:tc>
          <w:tcPr>
            <w:tcW w:w="3260" w:type="dxa"/>
            <w:tcBorders>
              <w:top w:val="single" w:sz="4" w:space="0" w:color="auto"/>
              <w:left w:val="nil"/>
              <w:bottom w:val="single" w:sz="4" w:space="0" w:color="auto"/>
              <w:right w:val="single" w:sz="8" w:space="0" w:color="auto"/>
            </w:tcBorders>
            <w:noWrap/>
          </w:tcPr>
          <w:p w14:paraId="1409AE6A" w14:textId="77777777" w:rsidR="00096830" w:rsidRPr="00151ECE" w:rsidRDefault="00096830" w:rsidP="00DF5187">
            <w:pPr>
              <w:rPr>
                <w:color w:val="000000"/>
                <w:sz w:val="20"/>
                <w:szCs w:val="20"/>
              </w:rPr>
            </w:pPr>
            <w:r w:rsidRPr="00151ECE">
              <w:rPr>
                <w:color w:val="000000"/>
                <w:sz w:val="20"/>
                <w:szCs w:val="20"/>
              </w:rPr>
              <w:t xml:space="preserve">izvilkuma sagatavošana un viena elementa noteikšana ar </w:t>
            </w:r>
            <w:proofErr w:type="spellStart"/>
            <w:r w:rsidRPr="00151ECE">
              <w:rPr>
                <w:color w:val="000000"/>
                <w:sz w:val="20"/>
                <w:szCs w:val="20"/>
              </w:rPr>
              <w:t>atomabsorbcijas</w:t>
            </w:r>
            <w:proofErr w:type="spellEnd"/>
            <w:r w:rsidRPr="00151ECE">
              <w:rPr>
                <w:color w:val="000000"/>
                <w:sz w:val="20"/>
                <w:szCs w:val="20"/>
              </w:rPr>
              <w:t xml:space="preserve"> spektrometru (turpmāk – AAS)</w:t>
            </w:r>
          </w:p>
        </w:tc>
        <w:tc>
          <w:tcPr>
            <w:tcW w:w="1560" w:type="dxa"/>
            <w:tcBorders>
              <w:top w:val="single" w:sz="4" w:space="0" w:color="auto"/>
              <w:left w:val="nil"/>
              <w:bottom w:val="single" w:sz="4" w:space="0" w:color="auto"/>
              <w:right w:val="single" w:sz="8" w:space="0" w:color="auto"/>
            </w:tcBorders>
          </w:tcPr>
          <w:p w14:paraId="1409AE6B" w14:textId="77777777" w:rsidR="00096830" w:rsidRPr="00151ECE" w:rsidRDefault="00096830" w:rsidP="00DF5187">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E6C" w14:textId="77777777" w:rsidR="00096830" w:rsidRPr="00151ECE" w:rsidRDefault="00096830" w:rsidP="00DF5187">
            <w:pPr>
              <w:jc w:val="right"/>
              <w:rPr>
                <w:color w:val="000000"/>
                <w:sz w:val="20"/>
                <w:szCs w:val="20"/>
              </w:rPr>
            </w:pPr>
            <w:r w:rsidRPr="00151ECE">
              <w:rPr>
                <w:color w:val="000000"/>
                <w:sz w:val="20"/>
                <w:szCs w:val="20"/>
              </w:rPr>
              <w:t>17,07</w:t>
            </w:r>
          </w:p>
        </w:tc>
        <w:tc>
          <w:tcPr>
            <w:tcW w:w="850" w:type="dxa"/>
            <w:tcBorders>
              <w:top w:val="single" w:sz="4" w:space="0" w:color="auto"/>
              <w:left w:val="nil"/>
              <w:bottom w:val="single" w:sz="4" w:space="0" w:color="auto"/>
              <w:right w:val="nil"/>
            </w:tcBorders>
          </w:tcPr>
          <w:p w14:paraId="1409AE6D" w14:textId="77777777" w:rsidR="00096830" w:rsidRPr="00151ECE" w:rsidRDefault="00096830" w:rsidP="00DF5187">
            <w:pPr>
              <w:jc w:val="right"/>
              <w:rPr>
                <w:sz w:val="20"/>
                <w:szCs w:val="20"/>
              </w:rPr>
            </w:pPr>
            <w:r w:rsidRPr="00151ECE">
              <w:rPr>
                <w:sz w:val="20"/>
                <w:szCs w:val="20"/>
              </w:rPr>
              <w:t>3,59</w:t>
            </w:r>
          </w:p>
        </w:tc>
        <w:tc>
          <w:tcPr>
            <w:tcW w:w="1134" w:type="dxa"/>
            <w:tcBorders>
              <w:top w:val="single" w:sz="4" w:space="0" w:color="auto"/>
              <w:left w:val="single" w:sz="8" w:space="0" w:color="auto"/>
              <w:bottom w:val="single" w:sz="4" w:space="0" w:color="auto"/>
              <w:right w:val="single" w:sz="8" w:space="0" w:color="auto"/>
            </w:tcBorders>
          </w:tcPr>
          <w:p w14:paraId="1409AE6E" w14:textId="77777777" w:rsidR="00096830" w:rsidRPr="00151ECE" w:rsidRDefault="00096830" w:rsidP="00DF5187">
            <w:pPr>
              <w:jc w:val="right"/>
              <w:rPr>
                <w:color w:val="000000"/>
                <w:sz w:val="20"/>
                <w:szCs w:val="20"/>
              </w:rPr>
            </w:pPr>
            <w:r w:rsidRPr="00151ECE">
              <w:rPr>
                <w:color w:val="000000"/>
                <w:sz w:val="20"/>
                <w:szCs w:val="20"/>
              </w:rPr>
              <w:t>20,66</w:t>
            </w:r>
          </w:p>
        </w:tc>
      </w:tr>
      <w:tr w:rsidR="00096830" w:rsidRPr="00151ECE" w14:paraId="1409AE76"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E70" w14:textId="77777777" w:rsidR="00096830" w:rsidRPr="00151ECE" w:rsidRDefault="00096830" w:rsidP="008440D2">
            <w:pPr>
              <w:rPr>
                <w:color w:val="000000"/>
                <w:sz w:val="20"/>
                <w:szCs w:val="20"/>
              </w:rPr>
            </w:pPr>
            <w:r w:rsidRPr="00151ECE">
              <w:rPr>
                <w:color w:val="000000"/>
                <w:sz w:val="20"/>
                <w:szCs w:val="20"/>
              </w:rPr>
              <w:t>3</w:t>
            </w:r>
            <w:r w:rsidR="00421831" w:rsidRPr="00151ECE">
              <w:rPr>
                <w:color w:val="000000"/>
                <w:sz w:val="20"/>
                <w:szCs w:val="20"/>
              </w:rPr>
              <w:t>0</w:t>
            </w:r>
            <w:r w:rsidRPr="00151ECE">
              <w:rPr>
                <w:color w:val="000000"/>
                <w:sz w:val="20"/>
                <w:szCs w:val="20"/>
              </w:rPr>
              <w:t>.12.</w:t>
            </w:r>
          </w:p>
        </w:tc>
        <w:tc>
          <w:tcPr>
            <w:tcW w:w="3260" w:type="dxa"/>
            <w:tcBorders>
              <w:top w:val="single" w:sz="4" w:space="0" w:color="auto"/>
              <w:left w:val="nil"/>
              <w:bottom w:val="single" w:sz="4" w:space="0" w:color="auto"/>
              <w:right w:val="single" w:sz="8" w:space="0" w:color="auto"/>
            </w:tcBorders>
            <w:noWrap/>
          </w:tcPr>
          <w:p w14:paraId="1409AE71" w14:textId="77777777" w:rsidR="00096830" w:rsidRPr="00151ECE" w:rsidRDefault="00096830" w:rsidP="00DF5187">
            <w:pPr>
              <w:rPr>
                <w:color w:val="000000"/>
                <w:sz w:val="20"/>
                <w:szCs w:val="20"/>
              </w:rPr>
            </w:pPr>
            <w:r w:rsidRPr="00151ECE">
              <w:rPr>
                <w:color w:val="000000"/>
                <w:sz w:val="20"/>
                <w:szCs w:val="20"/>
              </w:rPr>
              <w:t>izvilkuma sagatavošana un divu vai vairāku elementu noteikšana ar AAS</w:t>
            </w:r>
          </w:p>
        </w:tc>
        <w:tc>
          <w:tcPr>
            <w:tcW w:w="1560" w:type="dxa"/>
            <w:tcBorders>
              <w:top w:val="single" w:sz="4" w:space="0" w:color="auto"/>
              <w:left w:val="nil"/>
              <w:bottom w:val="single" w:sz="4" w:space="0" w:color="auto"/>
              <w:right w:val="single" w:sz="8" w:space="0" w:color="auto"/>
            </w:tcBorders>
          </w:tcPr>
          <w:p w14:paraId="1409AE72" w14:textId="77777777" w:rsidR="00096830" w:rsidRPr="00151ECE" w:rsidRDefault="00096830" w:rsidP="00DF5187">
            <w:pPr>
              <w:jc w:val="center"/>
              <w:rPr>
                <w:color w:val="000000"/>
                <w:sz w:val="20"/>
                <w:szCs w:val="20"/>
              </w:rPr>
            </w:pPr>
            <w:r w:rsidRPr="00151ECE">
              <w:rPr>
                <w:color w:val="000000"/>
                <w:sz w:val="20"/>
                <w:szCs w:val="20"/>
              </w:rPr>
              <w:t>1 elements</w:t>
            </w:r>
          </w:p>
        </w:tc>
        <w:tc>
          <w:tcPr>
            <w:tcW w:w="1134" w:type="dxa"/>
            <w:tcBorders>
              <w:top w:val="single" w:sz="4" w:space="0" w:color="auto"/>
              <w:left w:val="nil"/>
              <w:bottom w:val="single" w:sz="4" w:space="0" w:color="auto"/>
              <w:right w:val="single" w:sz="8" w:space="0" w:color="auto"/>
            </w:tcBorders>
          </w:tcPr>
          <w:p w14:paraId="1409AE73" w14:textId="77777777" w:rsidR="00096830" w:rsidRPr="00151ECE" w:rsidRDefault="00096830" w:rsidP="00DF5187">
            <w:pPr>
              <w:jc w:val="right"/>
              <w:rPr>
                <w:color w:val="000000"/>
                <w:sz w:val="20"/>
                <w:szCs w:val="20"/>
              </w:rPr>
            </w:pPr>
            <w:r w:rsidRPr="00151ECE">
              <w:rPr>
                <w:color w:val="000000"/>
                <w:sz w:val="20"/>
                <w:szCs w:val="20"/>
              </w:rPr>
              <w:t>8,54</w:t>
            </w:r>
          </w:p>
        </w:tc>
        <w:tc>
          <w:tcPr>
            <w:tcW w:w="850" w:type="dxa"/>
            <w:tcBorders>
              <w:top w:val="single" w:sz="4" w:space="0" w:color="auto"/>
              <w:left w:val="nil"/>
              <w:bottom w:val="single" w:sz="4" w:space="0" w:color="auto"/>
              <w:right w:val="nil"/>
            </w:tcBorders>
          </w:tcPr>
          <w:p w14:paraId="1409AE74" w14:textId="77777777" w:rsidR="00096830" w:rsidRPr="00151ECE" w:rsidRDefault="00096830" w:rsidP="00DF5187">
            <w:pPr>
              <w:jc w:val="right"/>
              <w:rPr>
                <w:sz w:val="20"/>
                <w:szCs w:val="20"/>
              </w:rPr>
            </w:pPr>
            <w:r w:rsidRPr="00151ECE">
              <w:rPr>
                <w:sz w:val="20"/>
                <w:szCs w:val="20"/>
              </w:rPr>
              <w:t>1,79</w:t>
            </w:r>
          </w:p>
        </w:tc>
        <w:tc>
          <w:tcPr>
            <w:tcW w:w="1134" w:type="dxa"/>
            <w:tcBorders>
              <w:top w:val="single" w:sz="4" w:space="0" w:color="auto"/>
              <w:left w:val="single" w:sz="8" w:space="0" w:color="auto"/>
              <w:bottom w:val="single" w:sz="4" w:space="0" w:color="auto"/>
              <w:right w:val="single" w:sz="8" w:space="0" w:color="auto"/>
            </w:tcBorders>
          </w:tcPr>
          <w:p w14:paraId="1409AE75" w14:textId="77777777" w:rsidR="00096830" w:rsidRPr="00151ECE" w:rsidRDefault="00096830" w:rsidP="00DF5187">
            <w:pPr>
              <w:jc w:val="right"/>
              <w:rPr>
                <w:color w:val="000000"/>
                <w:sz w:val="20"/>
                <w:szCs w:val="20"/>
              </w:rPr>
            </w:pPr>
            <w:r w:rsidRPr="00151ECE">
              <w:rPr>
                <w:color w:val="000000"/>
                <w:sz w:val="20"/>
                <w:szCs w:val="20"/>
              </w:rPr>
              <w:t>10,33</w:t>
            </w:r>
          </w:p>
        </w:tc>
      </w:tr>
      <w:tr w:rsidR="00096830" w:rsidRPr="00151ECE" w14:paraId="1409AE7D"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E77" w14:textId="77777777" w:rsidR="00096830" w:rsidRPr="00151ECE" w:rsidRDefault="00096830" w:rsidP="008440D2">
            <w:pPr>
              <w:rPr>
                <w:color w:val="000000"/>
                <w:sz w:val="20"/>
                <w:szCs w:val="20"/>
              </w:rPr>
            </w:pPr>
            <w:r w:rsidRPr="00151ECE">
              <w:rPr>
                <w:color w:val="000000"/>
                <w:sz w:val="20"/>
                <w:szCs w:val="20"/>
              </w:rPr>
              <w:t>3</w:t>
            </w:r>
            <w:r w:rsidR="00421831" w:rsidRPr="00151ECE">
              <w:rPr>
                <w:color w:val="000000"/>
                <w:sz w:val="20"/>
                <w:szCs w:val="20"/>
              </w:rPr>
              <w:t>0</w:t>
            </w:r>
            <w:r w:rsidRPr="00151ECE">
              <w:rPr>
                <w:color w:val="000000"/>
                <w:sz w:val="20"/>
                <w:szCs w:val="20"/>
              </w:rPr>
              <w:t>.13.</w:t>
            </w:r>
          </w:p>
        </w:tc>
        <w:tc>
          <w:tcPr>
            <w:tcW w:w="3260" w:type="dxa"/>
            <w:tcBorders>
              <w:top w:val="single" w:sz="4" w:space="0" w:color="auto"/>
              <w:left w:val="nil"/>
              <w:bottom w:val="single" w:sz="4" w:space="0" w:color="auto"/>
              <w:right w:val="single" w:sz="8" w:space="0" w:color="auto"/>
            </w:tcBorders>
            <w:noWrap/>
          </w:tcPr>
          <w:p w14:paraId="1409AE78" w14:textId="77777777" w:rsidR="00096830" w:rsidRPr="00151ECE" w:rsidRDefault="00096830" w:rsidP="00DF5187">
            <w:pPr>
              <w:rPr>
                <w:color w:val="000000"/>
                <w:sz w:val="20"/>
                <w:szCs w:val="20"/>
              </w:rPr>
            </w:pPr>
            <w:r w:rsidRPr="00151ECE">
              <w:rPr>
                <w:color w:val="000000"/>
                <w:sz w:val="20"/>
                <w:szCs w:val="20"/>
              </w:rPr>
              <w:t>hlora noteikšana</w:t>
            </w:r>
          </w:p>
        </w:tc>
        <w:tc>
          <w:tcPr>
            <w:tcW w:w="1560" w:type="dxa"/>
            <w:tcBorders>
              <w:top w:val="single" w:sz="4" w:space="0" w:color="auto"/>
              <w:left w:val="nil"/>
              <w:bottom w:val="single" w:sz="4" w:space="0" w:color="auto"/>
              <w:right w:val="single" w:sz="8" w:space="0" w:color="auto"/>
            </w:tcBorders>
          </w:tcPr>
          <w:p w14:paraId="1409AE79" w14:textId="77777777" w:rsidR="00096830" w:rsidRPr="00151ECE" w:rsidRDefault="00096830" w:rsidP="00DF5187">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E7A" w14:textId="77777777" w:rsidR="00096830" w:rsidRPr="00151ECE" w:rsidRDefault="00096830" w:rsidP="00DF5187">
            <w:pPr>
              <w:jc w:val="right"/>
              <w:rPr>
                <w:color w:val="000000"/>
                <w:sz w:val="20"/>
                <w:szCs w:val="20"/>
              </w:rPr>
            </w:pPr>
            <w:r w:rsidRPr="00151ECE">
              <w:rPr>
                <w:color w:val="000000"/>
                <w:sz w:val="20"/>
                <w:szCs w:val="20"/>
              </w:rPr>
              <w:t>17,07</w:t>
            </w:r>
          </w:p>
        </w:tc>
        <w:tc>
          <w:tcPr>
            <w:tcW w:w="850" w:type="dxa"/>
            <w:tcBorders>
              <w:top w:val="single" w:sz="4" w:space="0" w:color="auto"/>
              <w:left w:val="nil"/>
              <w:bottom w:val="single" w:sz="4" w:space="0" w:color="auto"/>
              <w:right w:val="nil"/>
            </w:tcBorders>
          </w:tcPr>
          <w:p w14:paraId="1409AE7B" w14:textId="77777777" w:rsidR="00096830" w:rsidRPr="00151ECE" w:rsidRDefault="00096830" w:rsidP="00DF5187">
            <w:pPr>
              <w:jc w:val="right"/>
              <w:rPr>
                <w:sz w:val="20"/>
                <w:szCs w:val="20"/>
              </w:rPr>
            </w:pPr>
            <w:r w:rsidRPr="00151ECE">
              <w:rPr>
                <w:sz w:val="20"/>
                <w:szCs w:val="20"/>
              </w:rPr>
              <w:t>3,59</w:t>
            </w:r>
          </w:p>
        </w:tc>
        <w:tc>
          <w:tcPr>
            <w:tcW w:w="1134" w:type="dxa"/>
            <w:tcBorders>
              <w:top w:val="single" w:sz="4" w:space="0" w:color="auto"/>
              <w:left w:val="single" w:sz="8" w:space="0" w:color="auto"/>
              <w:bottom w:val="single" w:sz="4" w:space="0" w:color="auto"/>
              <w:right w:val="single" w:sz="8" w:space="0" w:color="auto"/>
            </w:tcBorders>
          </w:tcPr>
          <w:p w14:paraId="1409AE7C" w14:textId="77777777" w:rsidR="00096830" w:rsidRPr="00151ECE" w:rsidRDefault="00096830" w:rsidP="00DF5187">
            <w:pPr>
              <w:jc w:val="right"/>
              <w:rPr>
                <w:color w:val="000000"/>
                <w:sz w:val="20"/>
                <w:szCs w:val="20"/>
              </w:rPr>
            </w:pPr>
            <w:r w:rsidRPr="00151ECE">
              <w:rPr>
                <w:color w:val="000000"/>
                <w:sz w:val="20"/>
                <w:szCs w:val="20"/>
              </w:rPr>
              <w:t>20,66</w:t>
            </w:r>
          </w:p>
        </w:tc>
      </w:tr>
      <w:tr w:rsidR="00096830" w:rsidRPr="00151ECE" w14:paraId="1409AE84"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E7E" w14:textId="77777777" w:rsidR="00096830" w:rsidRPr="00151ECE" w:rsidRDefault="00096830" w:rsidP="008440D2">
            <w:pPr>
              <w:rPr>
                <w:color w:val="000000"/>
                <w:sz w:val="20"/>
                <w:szCs w:val="20"/>
              </w:rPr>
            </w:pPr>
            <w:r w:rsidRPr="00151ECE">
              <w:rPr>
                <w:color w:val="000000"/>
                <w:sz w:val="20"/>
                <w:szCs w:val="20"/>
              </w:rPr>
              <w:t>3</w:t>
            </w:r>
            <w:r w:rsidR="00421831" w:rsidRPr="00151ECE">
              <w:rPr>
                <w:color w:val="000000"/>
                <w:sz w:val="20"/>
                <w:szCs w:val="20"/>
              </w:rPr>
              <w:t>0</w:t>
            </w:r>
            <w:r w:rsidRPr="00151ECE">
              <w:rPr>
                <w:color w:val="000000"/>
                <w:sz w:val="20"/>
                <w:szCs w:val="20"/>
              </w:rPr>
              <w:t>.14.</w:t>
            </w:r>
          </w:p>
        </w:tc>
        <w:tc>
          <w:tcPr>
            <w:tcW w:w="3260" w:type="dxa"/>
            <w:tcBorders>
              <w:top w:val="single" w:sz="4" w:space="0" w:color="auto"/>
              <w:left w:val="nil"/>
              <w:bottom w:val="single" w:sz="4" w:space="0" w:color="auto"/>
              <w:right w:val="single" w:sz="8" w:space="0" w:color="auto"/>
            </w:tcBorders>
            <w:noWrap/>
          </w:tcPr>
          <w:p w14:paraId="1409AE7F" w14:textId="77777777" w:rsidR="00096830" w:rsidRPr="00151ECE" w:rsidRDefault="00096830" w:rsidP="00DF5187">
            <w:pPr>
              <w:rPr>
                <w:color w:val="000000"/>
                <w:sz w:val="20"/>
                <w:szCs w:val="20"/>
              </w:rPr>
            </w:pPr>
            <w:r w:rsidRPr="00151ECE">
              <w:rPr>
                <w:color w:val="000000"/>
                <w:sz w:val="20"/>
                <w:szCs w:val="20"/>
              </w:rPr>
              <w:t xml:space="preserve">reakcijas </w:t>
            </w:r>
            <w:proofErr w:type="spellStart"/>
            <w:r w:rsidRPr="00151ECE">
              <w:rPr>
                <w:color w:val="000000"/>
                <w:sz w:val="20"/>
                <w:szCs w:val="20"/>
              </w:rPr>
              <w:t>pH</w:t>
            </w:r>
            <w:proofErr w:type="spellEnd"/>
            <w:r w:rsidRPr="00151ECE">
              <w:rPr>
                <w:color w:val="000000"/>
                <w:sz w:val="20"/>
                <w:szCs w:val="20"/>
              </w:rPr>
              <w:t xml:space="preserve"> noteikšana</w:t>
            </w:r>
          </w:p>
        </w:tc>
        <w:tc>
          <w:tcPr>
            <w:tcW w:w="1560" w:type="dxa"/>
            <w:tcBorders>
              <w:top w:val="single" w:sz="4" w:space="0" w:color="auto"/>
              <w:left w:val="nil"/>
              <w:bottom w:val="single" w:sz="4" w:space="0" w:color="auto"/>
              <w:right w:val="single" w:sz="8" w:space="0" w:color="auto"/>
            </w:tcBorders>
          </w:tcPr>
          <w:p w14:paraId="1409AE80" w14:textId="77777777" w:rsidR="00096830" w:rsidRPr="00151ECE" w:rsidRDefault="00096830" w:rsidP="00DF5187">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E81" w14:textId="77777777" w:rsidR="00096830" w:rsidRPr="00151ECE" w:rsidRDefault="00096830" w:rsidP="00DF5187">
            <w:pPr>
              <w:jc w:val="right"/>
              <w:rPr>
                <w:color w:val="000000"/>
                <w:sz w:val="20"/>
                <w:szCs w:val="20"/>
              </w:rPr>
            </w:pPr>
            <w:r w:rsidRPr="00151ECE">
              <w:rPr>
                <w:color w:val="000000"/>
                <w:sz w:val="20"/>
                <w:szCs w:val="20"/>
              </w:rPr>
              <w:t>2,14</w:t>
            </w:r>
          </w:p>
        </w:tc>
        <w:tc>
          <w:tcPr>
            <w:tcW w:w="850" w:type="dxa"/>
            <w:tcBorders>
              <w:top w:val="single" w:sz="4" w:space="0" w:color="auto"/>
              <w:left w:val="nil"/>
              <w:bottom w:val="single" w:sz="4" w:space="0" w:color="auto"/>
              <w:right w:val="nil"/>
            </w:tcBorders>
          </w:tcPr>
          <w:p w14:paraId="1409AE82" w14:textId="77777777" w:rsidR="00096830" w:rsidRPr="00151ECE" w:rsidRDefault="00096830" w:rsidP="00DF5187">
            <w:pPr>
              <w:jc w:val="right"/>
              <w:rPr>
                <w:sz w:val="20"/>
                <w:szCs w:val="20"/>
              </w:rPr>
            </w:pPr>
            <w:r w:rsidRPr="00151ECE">
              <w:rPr>
                <w:sz w:val="20"/>
                <w:szCs w:val="20"/>
              </w:rPr>
              <w:t>0,45</w:t>
            </w:r>
          </w:p>
        </w:tc>
        <w:tc>
          <w:tcPr>
            <w:tcW w:w="1134" w:type="dxa"/>
            <w:tcBorders>
              <w:top w:val="single" w:sz="4" w:space="0" w:color="auto"/>
              <w:left w:val="single" w:sz="8" w:space="0" w:color="auto"/>
              <w:bottom w:val="single" w:sz="4" w:space="0" w:color="auto"/>
              <w:right w:val="single" w:sz="8" w:space="0" w:color="auto"/>
            </w:tcBorders>
          </w:tcPr>
          <w:p w14:paraId="1409AE83" w14:textId="77777777" w:rsidR="00096830" w:rsidRPr="00151ECE" w:rsidRDefault="00096830" w:rsidP="00DF5187">
            <w:pPr>
              <w:jc w:val="right"/>
              <w:rPr>
                <w:color w:val="000000"/>
                <w:sz w:val="20"/>
                <w:szCs w:val="20"/>
              </w:rPr>
            </w:pPr>
            <w:r w:rsidRPr="00151ECE">
              <w:rPr>
                <w:color w:val="000000"/>
                <w:sz w:val="20"/>
                <w:szCs w:val="20"/>
              </w:rPr>
              <w:t>2,59</w:t>
            </w:r>
          </w:p>
        </w:tc>
      </w:tr>
      <w:tr w:rsidR="00096830" w:rsidRPr="00151ECE" w14:paraId="1409AE8B"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E85" w14:textId="77777777" w:rsidR="00096830" w:rsidRPr="00151ECE" w:rsidRDefault="00096830" w:rsidP="008440D2">
            <w:pPr>
              <w:rPr>
                <w:color w:val="000000"/>
                <w:sz w:val="20"/>
                <w:szCs w:val="20"/>
              </w:rPr>
            </w:pPr>
            <w:r w:rsidRPr="00151ECE">
              <w:rPr>
                <w:color w:val="000000"/>
                <w:sz w:val="20"/>
                <w:szCs w:val="20"/>
              </w:rPr>
              <w:t>3</w:t>
            </w:r>
            <w:r w:rsidR="00421831" w:rsidRPr="00151ECE">
              <w:rPr>
                <w:color w:val="000000"/>
                <w:sz w:val="20"/>
                <w:szCs w:val="20"/>
              </w:rPr>
              <w:t>0</w:t>
            </w:r>
            <w:r w:rsidRPr="00151ECE">
              <w:rPr>
                <w:color w:val="000000"/>
                <w:sz w:val="20"/>
                <w:szCs w:val="20"/>
              </w:rPr>
              <w:t>.15.</w:t>
            </w:r>
          </w:p>
        </w:tc>
        <w:tc>
          <w:tcPr>
            <w:tcW w:w="3260" w:type="dxa"/>
            <w:tcBorders>
              <w:top w:val="single" w:sz="4" w:space="0" w:color="auto"/>
              <w:left w:val="nil"/>
              <w:bottom w:val="single" w:sz="4" w:space="0" w:color="auto"/>
              <w:right w:val="single" w:sz="8" w:space="0" w:color="auto"/>
            </w:tcBorders>
            <w:noWrap/>
          </w:tcPr>
          <w:p w14:paraId="1409AE86" w14:textId="77777777" w:rsidR="00096830" w:rsidRPr="00151ECE" w:rsidRDefault="00096830" w:rsidP="00DF5187">
            <w:pPr>
              <w:rPr>
                <w:color w:val="000000"/>
                <w:sz w:val="20"/>
                <w:szCs w:val="20"/>
              </w:rPr>
            </w:pPr>
            <w:r w:rsidRPr="00151ECE">
              <w:rPr>
                <w:color w:val="000000"/>
                <w:sz w:val="20"/>
                <w:szCs w:val="20"/>
              </w:rPr>
              <w:t>nātrija (</w:t>
            </w:r>
            <w:proofErr w:type="spellStart"/>
            <w:r w:rsidRPr="00151ECE">
              <w:rPr>
                <w:color w:val="000000"/>
                <w:sz w:val="20"/>
                <w:szCs w:val="20"/>
              </w:rPr>
              <w:t>Na</w:t>
            </w:r>
            <w:proofErr w:type="spellEnd"/>
            <w:r w:rsidRPr="00151ECE">
              <w:rPr>
                <w:color w:val="000000"/>
                <w:sz w:val="20"/>
                <w:szCs w:val="20"/>
              </w:rPr>
              <w:t>) noteikšana</w:t>
            </w:r>
          </w:p>
        </w:tc>
        <w:tc>
          <w:tcPr>
            <w:tcW w:w="1560" w:type="dxa"/>
            <w:tcBorders>
              <w:top w:val="single" w:sz="4" w:space="0" w:color="auto"/>
              <w:left w:val="nil"/>
              <w:bottom w:val="single" w:sz="4" w:space="0" w:color="auto"/>
              <w:right w:val="single" w:sz="8" w:space="0" w:color="auto"/>
            </w:tcBorders>
          </w:tcPr>
          <w:p w14:paraId="1409AE87" w14:textId="77777777" w:rsidR="00096830" w:rsidRPr="00151ECE" w:rsidRDefault="00096830" w:rsidP="00DF5187">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E88" w14:textId="77777777" w:rsidR="00096830" w:rsidRPr="00151ECE" w:rsidRDefault="00096830" w:rsidP="00DF5187">
            <w:pPr>
              <w:jc w:val="right"/>
              <w:rPr>
                <w:color w:val="000000"/>
                <w:sz w:val="20"/>
                <w:szCs w:val="20"/>
              </w:rPr>
            </w:pPr>
            <w:r w:rsidRPr="00151ECE">
              <w:rPr>
                <w:color w:val="000000"/>
                <w:sz w:val="20"/>
                <w:szCs w:val="20"/>
              </w:rPr>
              <w:t>5,69</w:t>
            </w:r>
          </w:p>
        </w:tc>
        <w:tc>
          <w:tcPr>
            <w:tcW w:w="850" w:type="dxa"/>
            <w:tcBorders>
              <w:top w:val="single" w:sz="4" w:space="0" w:color="auto"/>
              <w:left w:val="nil"/>
              <w:bottom w:val="single" w:sz="4" w:space="0" w:color="auto"/>
              <w:right w:val="nil"/>
            </w:tcBorders>
          </w:tcPr>
          <w:p w14:paraId="1409AE89" w14:textId="77777777" w:rsidR="00096830" w:rsidRPr="00151ECE" w:rsidRDefault="00096830" w:rsidP="00DF5187">
            <w:pPr>
              <w:jc w:val="right"/>
              <w:rPr>
                <w:sz w:val="20"/>
                <w:szCs w:val="20"/>
              </w:rPr>
            </w:pPr>
            <w:r w:rsidRPr="00151ECE">
              <w:rPr>
                <w:sz w:val="20"/>
                <w:szCs w:val="20"/>
              </w:rPr>
              <w:t>1,20</w:t>
            </w:r>
          </w:p>
        </w:tc>
        <w:tc>
          <w:tcPr>
            <w:tcW w:w="1134" w:type="dxa"/>
            <w:tcBorders>
              <w:top w:val="single" w:sz="4" w:space="0" w:color="auto"/>
              <w:left w:val="single" w:sz="8" w:space="0" w:color="auto"/>
              <w:bottom w:val="single" w:sz="4" w:space="0" w:color="auto"/>
              <w:right w:val="single" w:sz="8" w:space="0" w:color="auto"/>
            </w:tcBorders>
          </w:tcPr>
          <w:p w14:paraId="1409AE8A" w14:textId="77777777" w:rsidR="00096830" w:rsidRPr="00151ECE" w:rsidRDefault="00096830" w:rsidP="00DF5187">
            <w:pPr>
              <w:jc w:val="right"/>
              <w:rPr>
                <w:color w:val="000000"/>
                <w:sz w:val="20"/>
                <w:szCs w:val="20"/>
              </w:rPr>
            </w:pPr>
            <w:r w:rsidRPr="00151ECE">
              <w:rPr>
                <w:color w:val="000000"/>
                <w:sz w:val="20"/>
                <w:szCs w:val="20"/>
              </w:rPr>
              <w:t>6,89</w:t>
            </w:r>
          </w:p>
        </w:tc>
      </w:tr>
      <w:tr w:rsidR="00096830" w:rsidRPr="00151ECE" w14:paraId="1409AE92"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E8C" w14:textId="77777777" w:rsidR="00096830" w:rsidRPr="00151ECE" w:rsidRDefault="00096830" w:rsidP="008440D2">
            <w:pPr>
              <w:rPr>
                <w:color w:val="000000"/>
                <w:sz w:val="20"/>
                <w:szCs w:val="20"/>
              </w:rPr>
            </w:pPr>
            <w:r w:rsidRPr="00151ECE">
              <w:rPr>
                <w:color w:val="000000"/>
                <w:sz w:val="20"/>
                <w:szCs w:val="20"/>
              </w:rPr>
              <w:t>3</w:t>
            </w:r>
            <w:r w:rsidR="00421831" w:rsidRPr="00151ECE">
              <w:rPr>
                <w:color w:val="000000"/>
                <w:sz w:val="20"/>
                <w:szCs w:val="20"/>
              </w:rPr>
              <w:t>0</w:t>
            </w:r>
            <w:r w:rsidRPr="00151ECE">
              <w:rPr>
                <w:color w:val="000000"/>
                <w:sz w:val="20"/>
                <w:szCs w:val="20"/>
              </w:rPr>
              <w:t>.16.</w:t>
            </w:r>
          </w:p>
        </w:tc>
        <w:tc>
          <w:tcPr>
            <w:tcW w:w="3260" w:type="dxa"/>
            <w:tcBorders>
              <w:top w:val="single" w:sz="4" w:space="0" w:color="auto"/>
              <w:left w:val="nil"/>
              <w:bottom w:val="single" w:sz="4" w:space="0" w:color="auto"/>
              <w:right w:val="single" w:sz="8" w:space="0" w:color="auto"/>
            </w:tcBorders>
            <w:noWrap/>
          </w:tcPr>
          <w:p w14:paraId="1409AE8D" w14:textId="77777777" w:rsidR="00096830" w:rsidRPr="00151ECE" w:rsidRDefault="00096830" w:rsidP="00DF5187">
            <w:pPr>
              <w:rPr>
                <w:color w:val="000000"/>
                <w:sz w:val="20"/>
                <w:szCs w:val="20"/>
              </w:rPr>
            </w:pPr>
            <w:r w:rsidRPr="00151ECE">
              <w:rPr>
                <w:color w:val="000000"/>
                <w:sz w:val="20"/>
                <w:szCs w:val="20"/>
              </w:rPr>
              <w:t>bora (B) noteikšana</w:t>
            </w:r>
          </w:p>
        </w:tc>
        <w:tc>
          <w:tcPr>
            <w:tcW w:w="1560" w:type="dxa"/>
            <w:tcBorders>
              <w:top w:val="single" w:sz="4" w:space="0" w:color="auto"/>
              <w:left w:val="nil"/>
              <w:bottom w:val="single" w:sz="4" w:space="0" w:color="auto"/>
              <w:right w:val="single" w:sz="8" w:space="0" w:color="auto"/>
            </w:tcBorders>
          </w:tcPr>
          <w:p w14:paraId="1409AE8E" w14:textId="77777777" w:rsidR="00096830" w:rsidRPr="00151ECE" w:rsidRDefault="00096830" w:rsidP="00DF5187">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E8F" w14:textId="77777777" w:rsidR="00096830" w:rsidRPr="00151ECE" w:rsidRDefault="00096830" w:rsidP="00DF5187">
            <w:pPr>
              <w:jc w:val="right"/>
              <w:rPr>
                <w:color w:val="000000"/>
                <w:sz w:val="20"/>
                <w:szCs w:val="20"/>
              </w:rPr>
            </w:pPr>
            <w:r w:rsidRPr="00151ECE">
              <w:rPr>
                <w:color w:val="000000"/>
                <w:sz w:val="20"/>
                <w:szCs w:val="20"/>
              </w:rPr>
              <w:t>17,07</w:t>
            </w:r>
          </w:p>
        </w:tc>
        <w:tc>
          <w:tcPr>
            <w:tcW w:w="850" w:type="dxa"/>
            <w:tcBorders>
              <w:top w:val="single" w:sz="4" w:space="0" w:color="auto"/>
              <w:left w:val="nil"/>
              <w:bottom w:val="single" w:sz="4" w:space="0" w:color="auto"/>
              <w:right w:val="nil"/>
            </w:tcBorders>
          </w:tcPr>
          <w:p w14:paraId="1409AE90" w14:textId="77777777" w:rsidR="00096830" w:rsidRPr="00151ECE" w:rsidRDefault="00096830" w:rsidP="00DF5187">
            <w:pPr>
              <w:jc w:val="right"/>
              <w:rPr>
                <w:sz w:val="20"/>
                <w:szCs w:val="20"/>
              </w:rPr>
            </w:pPr>
            <w:r w:rsidRPr="00151ECE">
              <w:rPr>
                <w:sz w:val="20"/>
                <w:szCs w:val="20"/>
              </w:rPr>
              <w:t>3,59</w:t>
            </w:r>
          </w:p>
        </w:tc>
        <w:tc>
          <w:tcPr>
            <w:tcW w:w="1134" w:type="dxa"/>
            <w:tcBorders>
              <w:top w:val="single" w:sz="4" w:space="0" w:color="auto"/>
              <w:left w:val="single" w:sz="8" w:space="0" w:color="auto"/>
              <w:bottom w:val="single" w:sz="4" w:space="0" w:color="auto"/>
              <w:right w:val="single" w:sz="8" w:space="0" w:color="auto"/>
            </w:tcBorders>
          </w:tcPr>
          <w:p w14:paraId="1409AE91" w14:textId="77777777" w:rsidR="00096830" w:rsidRPr="00151ECE" w:rsidRDefault="00096830" w:rsidP="00DF5187">
            <w:pPr>
              <w:jc w:val="right"/>
              <w:rPr>
                <w:color w:val="000000"/>
                <w:sz w:val="20"/>
                <w:szCs w:val="20"/>
              </w:rPr>
            </w:pPr>
            <w:r w:rsidRPr="00151ECE">
              <w:rPr>
                <w:color w:val="000000"/>
                <w:sz w:val="20"/>
                <w:szCs w:val="20"/>
              </w:rPr>
              <w:t>20,66</w:t>
            </w:r>
          </w:p>
        </w:tc>
      </w:tr>
      <w:tr w:rsidR="00096830" w:rsidRPr="00151ECE" w14:paraId="1409AE99"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E93" w14:textId="77777777" w:rsidR="00096830" w:rsidRPr="00151ECE" w:rsidRDefault="00421831" w:rsidP="008440D2">
            <w:pPr>
              <w:rPr>
                <w:color w:val="000000"/>
                <w:sz w:val="20"/>
                <w:szCs w:val="20"/>
              </w:rPr>
            </w:pPr>
            <w:r w:rsidRPr="00151ECE">
              <w:rPr>
                <w:color w:val="000000"/>
                <w:sz w:val="20"/>
                <w:szCs w:val="20"/>
              </w:rPr>
              <w:t>30</w:t>
            </w:r>
            <w:r w:rsidR="00096830" w:rsidRPr="00151ECE">
              <w:rPr>
                <w:color w:val="000000"/>
                <w:sz w:val="20"/>
                <w:szCs w:val="20"/>
              </w:rPr>
              <w:t>.17.</w:t>
            </w:r>
          </w:p>
        </w:tc>
        <w:tc>
          <w:tcPr>
            <w:tcW w:w="3260" w:type="dxa"/>
            <w:tcBorders>
              <w:top w:val="single" w:sz="4" w:space="0" w:color="auto"/>
              <w:left w:val="nil"/>
              <w:bottom w:val="single" w:sz="4" w:space="0" w:color="auto"/>
              <w:right w:val="single" w:sz="8" w:space="0" w:color="auto"/>
            </w:tcBorders>
            <w:noWrap/>
          </w:tcPr>
          <w:p w14:paraId="1409AE94" w14:textId="77777777" w:rsidR="00096830" w:rsidRPr="00151ECE" w:rsidRDefault="00096830" w:rsidP="00DF5187">
            <w:pPr>
              <w:rPr>
                <w:color w:val="000000"/>
                <w:sz w:val="20"/>
                <w:szCs w:val="20"/>
              </w:rPr>
            </w:pPr>
            <w:r w:rsidRPr="00151ECE">
              <w:rPr>
                <w:color w:val="000000"/>
                <w:sz w:val="20"/>
                <w:szCs w:val="20"/>
              </w:rPr>
              <w:t>sēra (S) noteikšana</w:t>
            </w:r>
          </w:p>
        </w:tc>
        <w:tc>
          <w:tcPr>
            <w:tcW w:w="1560" w:type="dxa"/>
            <w:tcBorders>
              <w:top w:val="single" w:sz="4" w:space="0" w:color="auto"/>
              <w:left w:val="nil"/>
              <w:bottom w:val="single" w:sz="4" w:space="0" w:color="auto"/>
              <w:right w:val="single" w:sz="8" w:space="0" w:color="auto"/>
            </w:tcBorders>
          </w:tcPr>
          <w:p w14:paraId="1409AE95" w14:textId="77777777" w:rsidR="00096830" w:rsidRPr="00151ECE" w:rsidRDefault="00096830" w:rsidP="00DF5187">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E96" w14:textId="77777777" w:rsidR="00096830" w:rsidRPr="00151ECE" w:rsidRDefault="00096830" w:rsidP="00DF5187">
            <w:pPr>
              <w:jc w:val="right"/>
              <w:rPr>
                <w:color w:val="000000"/>
                <w:sz w:val="20"/>
                <w:szCs w:val="20"/>
              </w:rPr>
            </w:pPr>
            <w:r w:rsidRPr="00151ECE">
              <w:rPr>
                <w:color w:val="000000"/>
                <w:sz w:val="20"/>
                <w:szCs w:val="20"/>
              </w:rPr>
              <w:t>15,65</w:t>
            </w:r>
          </w:p>
        </w:tc>
        <w:tc>
          <w:tcPr>
            <w:tcW w:w="850" w:type="dxa"/>
            <w:tcBorders>
              <w:top w:val="single" w:sz="4" w:space="0" w:color="auto"/>
              <w:left w:val="nil"/>
              <w:bottom w:val="single" w:sz="4" w:space="0" w:color="auto"/>
              <w:right w:val="nil"/>
            </w:tcBorders>
          </w:tcPr>
          <w:p w14:paraId="1409AE97" w14:textId="77777777" w:rsidR="00096830" w:rsidRPr="00151ECE" w:rsidRDefault="00096830" w:rsidP="00DF5187">
            <w:pPr>
              <w:jc w:val="right"/>
              <w:rPr>
                <w:sz w:val="20"/>
                <w:szCs w:val="20"/>
              </w:rPr>
            </w:pPr>
            <w:r w:rsidRPr="00151ECE">
              <w:rPr>
                <w:sz w:val="20"/>
                <w:szCs w:val="20"/>
              </w:rPr>
              <w:t>3,29</w:t>
            </w:r>
          </w:p>
        </w:tc>
        <w:tc>
          <w:tcPr>
            <w:tcW w:w="1134" w:type="dxa"/>
            <w:tcBorders>
              <w:top w:val="single" w:sz="4" w:space="0" w:color="auto"/>
              <w:left w:val="single" w:sz="8" w:space="0" w:color="auto"/>
              <w:bottom w:val="single" w:sz="4" w:space="0" w:color="auto"/>
              <w:right w:val="single" w:sz="8" w:space="0" w:color="auto"/>
            </w:tcBorders>
          </w:tcPr>
          <w:p w14:paraId="1409AE98" w14:textId="77777777" w:rsidR="00096830" w:rsidRPr="00151ECE" w:rsidRDefault="00096830" w:rsidP="00DF5187">
            <w:pPr>
              <w:jc w:val="right"/>
              <w:rPr>
                <w:color w:val="000000"/>
                <w:sz w:val="20"/>
                <w:szCs w:val="20"/>
              </w:rPr>
            </w:pPr>
            <w:r w:rsidRPr="00151ECE">
              <w:rPr>
                <w:color w:val="000000"/>
                <w:sz w:val="20"/>
                <w:szCs w:val="20"/>
              </w:rPr>
              <w:t>18,94</w:t>
            </w:r>
          </w:p>
        </w:tc>
      </w:tr>
      <w:tr w:rsidR="00096830" w:rsidRPr="00151ECE" w14:paraId="1409AEA0"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E9A" w14:textId="77777777" w:rsidR="00096830" w:rsidRPr="00151ECE" w:rsidRDefault="00096830" w:rsidP="008440D2">
            <w:pPr>
              <w:rPr>
                <w:color w:val="000000"/>
                <w:sz w:val="20"/>
                <w:szCs w:val="20"/>
              </w:rPr>
            </w:pPr>
            <w:r w:rsidRPr="00151ECE">
              <w:rPr>
                <w:color w:val="000000"/>
                <w:sz w:val="20"/>
                <w:szCs w:val="20"/>
              </w:rPr>
              <w:t>3</w:t>
            </w:r>
            <w:r w:rsidR="00421831" w:rsidRPr="00151ECE">
              <w:rPr>
                <w:color w:val="000000"/>
                <w:sz w:val="20"/>
                <w:szCs w:val="20"/>
              </w:rPr>
              <w:t>0</w:t>
            </w:r>
            <w:r w:rsidRPr="00151ECE">
              <w:rPr>
                <w:color w:val="000000"/>
                <w:sz w:val="20"/>
                <w:szCs w:val="20"/>
              </w:rPr>
              <w:t>.18.</w:t>
            </w:r>
          </w:p>
        </w:tc>
        <w:tc>
          <w:tcPr>
            <w:tcW w:w="3260" w:type="dxa"/>
            <w:tcBorders>
              <w:top w:val="single" w:sz="4" w:space="0" w:color="auto"/>
              <w:left w:val="nil"/>
              <w:bottom w:val="single" w:sz="4" w:space="0" w:color="auto"/>
              <w:right w:val="single" w:sz="8" w:space="0" w:color="auto"/>
            </w:tcBorders>
            <w:noWrap/>
          </w:tcPr>
          <w:p w14:paraId="1409AE9B" w14:textId="77777777" w:rsidR="00096830" w:rsidRPr="00151ECE" w:rsidRDefault="00096830" w:rsidP="00DF5187">
            <w:pPr>
              <w:rPr>
                <w:color w:val="000000"/>
                <w:sz w:val="20"/>
                <w:szCs w:val="20"/>
              </w:rPr>
            </w:pPr>
            <w:r w:rsidRPr="00151ECE">
              <w:rPr>
                <w:color w:val="000000"/>
                <w:sz w:val="20"/>
                <w:szCs w:val="20"/>
              </w:rPr>
              <w:t>kaļķošanas materiāla neitralizācijas spējas noteikšana</w:t>
            </w:r>
          </w:p>
        </w:tc>
        <w:tc>
          <w:tcPr>
            <w:tcW w:w="1560" w:type="dxa"/>
            <w:tcBorders>
              <w:top w:val="single" w:sz="4" w:space="0" w:color="auto"/>
              <w:left w:val="nil"/>
              <w:bottom w:val="single" w:sz="4" w:space="0" w:color="auto"/>
              <w:right w:val="single" w:sz="8" w:space="0" w:color="auto"/>
            </w:tcBorders>
          </w:tcPr>
          <w:p w14:paraId="1409AE9C" w14:textId="77777777" w:rsidR="00096830" w:rsidRPr="00151ECE" w:rsidRDefault="00096830" w:rsidP="00DF5187">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E9D" w14:textId="77777777" w:rsidR="00096830" w:rsidRPr="00151ECE" w:rsidRDefault="00096830" w:rsidP="00DF5187">
            <w:pPr>
              <w:jc w:val="right"/>
              <w:rPr>
                <w:color w:val="000000"/>
                <w:sz w:val="20"/>
                <w:szCs w:val="20"/>
              </w:rPr>
            </w:pPr>
            <w:r w:rsidRPr="00151ECE">
              <w:rPr>
                <w:color w:val="000000"/>
                <w:sz w:val="20"/>
                <w:szCs w:val="20"/>
              </w:rPr>
              <w:t>5,75</w:t>
            </w:r>
          </w:p>
        </w:tc>
        <w:tc>
          <w:tcPr>
            <w:tcW w:w="850" w:type="dxa"/>
            <w:tcBorders>
              <w:top w:val="single" w:sz="4" w:space="0" w:color="auto"/>
              <w:left w:val="nil"/>
              <w:bottom w:val="single" w:sz="4" w:space="0" w:color="auto"/>
              <w:right w:val="nil"/>
            </w:tcBorders>
          </w:tcPr>
          <w:p w14:paraId="1409AE9E" w14:textId="77777777" w:rsidR="00096830" w:rsidRPr="00151ECE" w:rsidRDefault="00096830" w:rsidP="00DF5187">
            <w:pPr>
              <w:jc w:val="right"/>
              <w:rPr>
                <w:sz w:val="20"/>
                <w:szCs w:val="20"/>
              </w:rPr>
            </w:pPr>
            <w:r w:rsidRPr="00151ECE">
              <w:rPr>
                <w:sz w:val="20"/>
                <w:szCs w:val="20"/>
              </w:rPr>
              <w:t>1,21</w:t>
            </w:r>
          </w:p>
        </w:tc>
        <w:tc>
          <w:tcPr>
            <w:tcW w:w="1134" w:type="dxa"/>
            <w:tcBorders>
              <w:top w:val="single" w:sz="4" w:space="0" w:color="auto"/>
              <w:left w:val="single" w:sz="8" w:space="0" w:color="auto"/>
              <w:bottom w:val="single" w:sz="4" w:space="0" w:color="auto"/>
              <w:right w:val="single" w:sz="8" w:space="0" w:color="auto"/>
            </w:tcBorders>
          </w:tcPr>
          <w:p w14:paraId="1409AE9F" w14:textId="77777777" w:rsidR="00096830" w:rsidRPr="00151ECE" w:rsidRDefault="00096830" w:rsidP="00DF5187">
            <w:pPr>
              <w:jc w:val="right"/>
              <w:rPr>
                <w:color w:val="000000"/>
                <w:sz w:val="20"/>
                <w:szCs w:val="20"/>
              </w:rPr>
            </w:pPr>
            <w:r w:rsidRPr="00151ECE">
              <w:rPr>
                <w:color w:val="000000"/>
                <w:sz w:val="20"/>
                <w:szCs w:val="20"/>
              </w:rPr>
              <w:t>6,96</w:t>
            </w:r>
          </w:p>
        </w:tc>
      </w:tr>
      <w:tr w:rsidR="00A60B72" w:rsidRPr="00151ECE" w14:paraId="1409AEA7" w14:textId="77777777" w:rsidTr="004725E9">
        <w:trPr>
          <w:trHeight w:val="315"/>
        </w:trPr>
        <w:tc>
          <w:tcPr>
            <w:tcW w:w="1418" w:type="dxa"/>
            <w:tcBorders>
              <w:top w:val="single" w:sz="4" w:space="0" w:color="auto"/>
              <w:left w:val="single" w:sz="8" w:space="0" w:color="auto"/>
              <w:bottom w:val="single" w:sz="4" w:space="0" w:color="auto"/>
              <w:right w:val="single" w:sz="8" w:space="0" w:color="auto"/>
            </w:tcBorders>
          </w:tcPr>
          <w:p w14:paraId="1409AEA1" w14:textId="77777777" w:rsidR="00A60B72" w:rsidRPr="00151ECE" w:rsidRDefault="00A60B72" w:rsidP="008440D2">
            <w:pPr>
              <w:rPr>
                <w:color w:val="000000"/>
                <w:sz w:val="20"/>
                <w:szCs w:val="20"/>
              </w:rPr>
            </w:pPr>
            <w:r w:rsidRPr="00151ECE">
              <w:rPr>
                <w:color w:val="000000"/>
                <w:sz w:val="20"/>
                <w:szCs w:val="20"/>
              </w:rPr>
              <w:t>31.</w:t>
            </w:r>
          </w:p>
        </w:tc>
        <w:tc>
          <w:tcPr>
            <w:tcW w:w="7938" w:type="dxa"/>
            <w:gridSpan w:val="5"/>
            <w:tcBorders>
              <w:top w:val="single" w:sz="4" w:space="0" w:color="auto"/>
              <w:left w:val="nil"/>
              <w:bottom w:val="single" w:sz="4" w:space="0" w:color="auto"/>
              <w:right w:val="single" w:sz="8" w:space="0" w:color="auto"/>
            </w:tcBorders>
            <w:noWrap/>
          </w:tcPr>
          <w:p w14:paraId="1409AEA6" w14:textId="294A1142" w:rsidR="00A60B72" w:rsidRPr="00151ECE" w:rsidRDefault="00A60B72" w:rsidP="00A60B72">
            <w:pPr>
              <w:rPr>
                <w:color w:val="000000"/>
                <w:sz w:val="20"/>
                <w:szCs w:val="20"/>
              </w:rPr>
            </w:pPr>
            <w:r w:rsidRPr="00151ECE">
              <w:rPr>
                <w:color w:val="000000"/>
                <w:sz w:val="20"/>
                <w:szCs w:val="20"/>
              </w:rPr>
              <w:t>Kūtsmēslu ana</w:t>
            </w:r>
            <w:r>
              <w:rPr>
                <w:color w:val="000000"/>
                <w:sz w:val="20"/>
                <w:szCs w:val="20"/>
              </w:rPr>
              <w:t>līze pēc individuāla pasūtījuma</w:t>
            </w:r>
          </w:p>
        </w:tc>
      </w:tr>
      <w:tr w:rsidR="00096830" w:rsidRPr="00151ECE" w14:paraId="1409AEAE"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EA8" w14:textId="77777777" w:rsidR="00096830" w:rsidRPr="00151ECE" w:rsidRDefault="00096830" w:rsidP="008440D2">
            <w:pPr>
              <w:rPr>
                <w:color w:val="000000"/>
                <w:sz w:val="20"/>
                <w:szCs w:val="20"/>
              </w:rPr>
            </w:pPr>
            <w:r w:rsidRPr="00151ECE">
              <w:rPr>
                <w:color w:val="000000"/>
                <w:sz w:val="20"/>
                <w:szCs w:val="20"/>
              </w:rPr>
              <w:t>3</w:t>
            </w:r>
            <w:r w:rsidR="00421831" w:rsidRPr="00151ECE">
              <w:rPr>
                <w:color w:val="000000"/>
                <w:sz w:val="20"/>
                <w:szCs w:val="20"/>
              </w:rPr>
              <w:t>1</w:t>
            </w:r>
            <w:r w:rsidRPr="00151ECE">
              <w:rPr>
                <w:color w:val="000000"/>
                <w:sz w:val="20"/>
                <w:szCs w:val="20"/>
              </w:rPr>
              <w:t>.1.</w:t>
            </w:r>
          </w:p>
        </w:tc>
        <w:tc>
          <w:tcPr>
            <w:tcW w:w="3260" w:type="dxa"/>
            <w:tcBorders>
              <w:top w:val="single" w:sz="4" w:space="0" w:color="auto"/>
              <w:left w:val="nil"/>
              <w:bottom w:val="single" w:sz="4" w:space="0" w:color="auto"/>
              <w:right w:val="single" w:sz="8" w:space="0" w:color="auto"/>
            </w:tcBorders>
            <w:noWrap/>
          </w:tcPr>
          <w:p w14:paraId="1409AEA9" w14:textId="77777777" w:rsidR="00096830" w:rsidRPr="00151ECE" w:rsidRDefault="00096830" w:rsidP="00DF5187">
            <w:pPr>
              <w:rPr>
                <w:color w:val="000000"/>
                <w:sz w:val="20"/>
                <w:szCs w:val="20"/>
              </w:rPr>
            </w:pPr>
            <w:proofErr w:type="spellStart"/>
            <w:r w:rsidRPr="00151ECE">
              <w:rPr>
                <w:color w:val="000000"/>
                <w:sz w:val="20"/>
                <w:szCs w:val="20"/>
              </w:rPr>
              <w:t>pH</w:t>
            </w:r>
            <w:proofErr w:type="spellEnd"/>
            <w:r w:rsidRPr="00151ECE">
              <w:rPr>
                <w:color w:val="000000"/>
                <w:sz w:val="20"/>
                <w:szCs w:val="20"/>
              </w:rPr>
              <w:t>, kopējā N, N-NH</w:t>
            </w:r>
            <w:r w:rsidRPr="00151ECE">
              <w:rPr>
                <w:color w:val="000000"/>
                <w:sz w:val="20"/>
                <w:szCs w:val="20"/>
                <w:vertAlign w:val="subscript"/>
              </w:rPr>
              <w:t>4</w:t>
            </w:r>
            <w:r w:rsidRPr="00151ECE">
              <w:rPr>
                <w:color w:val="000000"/>
                <w:sz w:val="20"/>
                <w:szCs w:val="20"/>
              </w:rPr>
              <w:t>, kopējā K</w:t>
            </w:r>
            <w:r w:rsidRPr="00151ECE">
              <w:rPr>
                <w:color w:val="000000"/>
                <w:sz w:val="20"/>
                <w:szCs w:val="20"/>
                <w:vertAlign w:val="subscript"/>
              </w:rPr>
              <w:t>2</w:t>
            </w:r>
            <w:r w:rsidRPr="00151ECE">
              <w:rPr>
                <w:color w:val="000000"/>
                <w:sz w:val="20"/>
                <w:szCs w:val="20"/>
              </w:rPr>
              <w:t>O un P</w:t>
            </w:r>
            <w:r w:rsidRPr="00151ECE">
              <w:rPr>
                <w:color w:val="000000"/>
                <w:sz w:val="20"/>
                <w:szCs w:val="20"/>
                <w:vertAlign w:val="subscript"/>
              </w:rPr>
              <w:t>2</w:t>
            </w:r>
            <w:r w:rsidRPr="00151ECE">
              <w:rPr>
                <w:color w:val="000000"/>
                <w:sz w:val="20"/>
                <w:szCs w:val="20"/>
              </w:rPr>
              <w:t>O</w:t>
            </w:r>
            <w:r w:rsidRPr="00151ECE">
              <w:rPr>
                <w:color w:val="000000"/>
                <w:sz w:val="20"/>
                <w:szCs w:val="20"/>
                <w:vertAlign w:val="subscript"/>
              </w:rPr>
              <w:t>5</w:t>
            </w:r>
            <w:r w:rsidRPr="00151ECE">
              <w:rPr>
                <w:color w:val="000000"/>
                <w:sz w:val="20"/>
                <w:szCs w:val="20"/>
              </w:rPr>
              <w:t>, organisko vielu satura un mitruma noteikšana</w:t>
            </w:r>
          </w:p>
        </w:tc>
        <w:tc>
          <w:tcPr>
            <w:tcW w:w="1560" w:type="dxa"/>
            <w:tcBorders>
              <w:top w:val="single" w:sz="4" w:space="0" w:color="auto"/>
              <w:left w:val="nil"/>
              <w:bottom w:val="single" w:sz="4" w:space="0" w:color="auto"/>
              <w:right w:val="single" w:sz="8" w:space="0" w:color="auto"/>
            </w:tcBorders>
          </w:tcPr>
          <w:p w14:paraId="1409AEAA" w14:textId="77777777" w:rsidR="00096830" w:rsidRPr="00151ECE" w:rsidRDefault="00096830" w:rsidP="00DF5187">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EAB" w14:textId="77777777" w:rsidR="00096830" w:rsidRPr="00151ECE" w:rsidRDefault="00096830" w:rsidP="00DF5187">
            <w:pPr>
              <w:jc w:val="right"/>
              <w:rPr>
                <w:color w:val="000000"/>
                <w:sz w:val="20"/>
                <w:szCs w:val="20"/>
              </w:rPr>
            </w:pPr>
            <w:r w:rsidRPr="00151ECE">
              <w:rPr>
                <w:color w:val="000000"/>
                <w:sz w:val="20"/>
                <w:szCs w:val="20"/>
              </w:rPr>
              <w:t>59,92</w:t>
            </w:r>
          </w:p>
        </w:tc>
        <w:tc>
          <w:tcPr>
            <w:tcW w:w="850" w:type="dxa"/>
            <w:tcBorders>
              <w:top w:val="single" w:sz="4" w:space="0" w:color="auto"/>
              <w:left w:val="nil"/>
              <w:bottom w:val="single" w:sz="4" w:space="0" w:color="auto"/>
              <w:right w:val="nil"/>
            </w:tcBorders>
          </w:tcPr>
          <w:p w14:paraId="1409AEAC" w14:textId="77777777" w:rsidR="00096830" w:rsidRPr="00151ECE" w:rsidRDefault="00096830" w:rsidP="00DF5187">
            <w:pPr>
              <w:jc w:val="right"/>
              <w:rPr>
                <w:sz w:val="20"/>
                <w:szCs w:val="20"/>
              </w:rPr>
            </w:pPr>
            <w:r w:rsidRPr="00151ECE">
              <w:rPr>
                <w:sz w:val="20"/>
                <w:szCs w:val="20"/>
              </w:rPr>
              <w:t>12,58</w:t>
            </w:r>
          </w:p>
        </w:tc>
        <w:tc>
          <w:tcPr>
            <w:tcW w:w="1134" w:type="dxa"/>
            <w:tcBorders>
              <w:top w:val="single" w:sz="4" w:space="0" w:color="auto"/>
              <w:left w:val="single" w:sz="8" w:space="0" w:color="auto"/>
              <w:bottom w:val="single" w:sz="4" w:space="0" w:color="auto"/>
              <w:right w:val="single" w:sz="8" w:space="0" w:color="auto"/>
            </w:tcBorders>
          </w:tcPr>
          <w:p w14:paraId="1409AEAD" w14:textId="77777777" w:rsidR="00096830" w:rsidRPr="00151ECE" w:rsidRDefault="00096830" w:rsidP="00DF5187">
            <w:pPr>
              <w:jc w:val="right"/>
              <w:rPr>
                <w:color w:val="000000"/>
                <w:sz w:val="20"/>
                <w:szCs w:val="20"/>
              </w:rPr>
            </w:pPr>
            <w:r w:rsidRPr="00151ECE">
              <w:rPr>
                <w:color w:val="000000"/>
                <w:sz w:val="20"/>
                <w:szCs w:val="20"/>
              </w:rPr>
              <w:t>72,50</w:t>
            </w:r>
          </w:p>
        </w:tc>
      </w:tr>
      <w:tr w:rsidR="00096830" w:rsidRPr="00151ECE" w14:paraId="1409AEB5"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EAF" w14:textId="77777777" w:rsidR="00096830" w:rsidRPr="00151ECE" w:rsidRDefault="00096830" w:rsidP="008440D2">
            <w:pPr>
              <w:rPr>
                <w:color w:val="000000"/>
                <w:sz w:val="20"/>
                <w:szCs w:val="20"/>
              </w:rPr>
            </w:pPr>
            <w:r w:rsidRPr="00151ECE">
              <w:rPr>
                <w:color w:val="000000"/>
                <w:sz w:val="20"/>
                <w:szCs w:val="20"/>
              </w:rPr>
              <w:t>3</w:t>
            </w:r>
            <w:r w:rsidR="00421831" w:rsidRPr="00151ECE">
              <w:rPr>
                <w:color w:val="000000"/>
                <w:sz w:val="20"/>
                <w:szCs w:val="20"/>
              </w:rPr>
              <w:t>1</w:t>
            </w:r>
            <w:r w:rsidRPr="00151ECE">
              <w:rPr>
                <w:color w:val="000000"/>
                <w:sz w:val="20"/>
                <w:szCs w:val="20"/>
              </w:rPr>
              <w:t>.2.</w:t>
            </w:r>
          </w:p>
        </w:tc>
        <w:tc>
          <w:tcPr>
            <w:tcW w:w="3260" w:type="dxa"/>
            <w:tcBorders>
              <w:top w:val="single" w:sz="4" w:space="0" w:color="auto"/>
              <w:left w:val="nil"/>
              <w:bottom w:val="single" w:sz="4" w:space="0" w:color="auto"/>
              <w:right w:val="single" w:sz="8" w:space="0" w:color="auto"/>
            </w:tcBorders>
            <w:noWrap/>
          </w:tcPr>
          <w:p w14:paraId="1409AEB0" w14:textId="77777777" w:rsidR="00096830" w:rsidRPr="00151ECE" w:rsidRDefault="00096830" w:rsidP="00DF5187">
            <w:pPr>
              <w:rPr>
                <w:color w:val="000000"/>
                <w:sz w:val="20"/>
                <w:szCs w:val="20"/>
              </w:rPr>
            </w:pPr>
            <w:proofErr w:type="spellStart"/>
            <w:r w:rsidRPr="00151ECE">
              <w:rPr>
                <w:color w:val="000000"/>
                <w:sz w:val="20"/>
                <w:szCs w:val="20"/>
              </w:rPr>
              <w:t>pH</w:t>
            </w:r>
            <w:proofErr w:type="spellEnd"/>
            <w:r w:rsidRPr="00151ECE">
              <w:rPr>
                <w:color w:val="000000"/>
                <w:sz w:val="20"/>
                <w:szCs w:val="20"/>
              </w:rPr>
              <w:t>, kopējā N, N-NH</w:t>
            </w:r>
            <w:r w:rsidRPr="00151ECE">
              <w:rPr>
                <w:color w:val="000000"/>
                <w:sz w:val="20"/>
                <w:szCs w:val="20"/>
                <w:vertAlign w:val="subscript"/>
              </w:rPr>
              <w:t>4</w:t>
            </w:r>
            <w:r w:rsidRPr="00151ECE">
              <w:rPr>
                <w:color w:val="000000"/>
                <w:sz w:val="20"/>
                <w:szCs w:val="20"/>
              </w:rPr>
              <w:t>, kopējā K</w:t>
            </w:r>
            <w:r w:rsidRPr="00151ECE">
              <w:rPr>
                <w:color w:val="000000"/>
                <w:sz w:val="20"/>
                <w:szCs w:val="20"/>
                <w:vertAlign w:val="subscript"/>
              </w:rPr>
              <w:t>2</w:t>
            </w:r>
            <w:r w:rsidRPr="00151ECE">
              <w:rPr>
                <w:color w:val="000000"/>
                <w:sz w:val="20"/>
                <w:szCs w:val="20"/>
              </w:rPr>
              <w:t>O, P</w:t>
            </w:r>
            <w:r w:rsidRPr="00151ECE">
              <w:rPr>
                <w:color w:val="000000"/>
                <w:sz w:val="20"/>
                <w:szCs w:val="20"/>
                <w:vertAlign w:val="subscript"/>
              </w:rPr>
              <w:t>2</w:t>
            </w:r>
            <w:r w:rsidRPr="00151ECE">
              <w:rPr>
                <w:color w:val="000000"/>
                <w:sz w:val="20"/>
                <w:szCs w:val="20"/>
              </w:rPr>
              <w:t>O</w:t>
            </w:r>
            <w:r w:rsidRPr="00151ECE">
              <w:rPr>
                <w:color w:val="000000"/>
                <w:sz w:val="20"/>
                <w:szCs w:val="20"/>
                <w:vertAlign w:val="subscript"/>
              </w:rPr>
              <w:t>5</w:t>
            </w:r>
            <w:r w:rsidRPr="00151ECE">
              <w:rPr>
                <w:color w:val="000000"/>
                <w:sz w:val="20"/>
                <w:szCs w:val="20"/>
              </w:rPr>
              <w:t>, Mg, Ca, organisko vielu satura un mitruma noteikšana</w:t>
            </w:r>
          </w:p>
        </w:tc>
        <w:tc>
          <w:tcPr>
            <w:tcW w:w="1560" w:type="dxa"/>
            <w:tcBorders>
              <w:top w:val="single" w:sz="4" w:space="0" w:color="auto"/>
              <w:left w:val="nil"/>
              <w:bottom w:val="single" w:sz="4" w:space="0" w:color="auto"/>
              <w:right w:val="single" w:sz="8" w:space="0" w:color="auto"/>
            </w:tcBorders>
          </w:tcPr>
          <w:p w14:paraId="1409AEB1" w14:textId="77777777" w:rsidR="00096830" w:rsidRPr="00151ECE" w:rsidRDefault="00096830" w:rsidP="00DF5187">
            <w:pPr>
              <w:jc w:val="center"/>
              <w:rPr>
                <w:color w:val="000000"/>
                <w:sz w:val="20"/>
                <w:szCs w:val="20"/>
              </w:rPr>
            </w:pPr>
            <w:r w:rsidRPr="00151ECE">
              <w:rPr>
                <w:color w:val="000000"/>
                <w:sz w:val="20"/>
                <w:szCs w:val="20"/>
              </w:rPr>
              <w:t>1 paraugs</w:t>
            </w:r>
          </w:p>
        </w:tc>
        <w:tc>
          <w:tcPr>
            <w:tcW w:w="1134" w:type="dxa"/>
            <w:tcBorders>
              <w:top w:val="single" w:sz="4" w:space="0" w:color="auto"/>
              <w:left w:val="nil"/>
              <w:bottom w:val="single" w:sz="4" w:space="0" w:color="auto"/>
              <w:right w:val="single" w:sz="8" w:space="0" w:color="auto"/>
            </w:tcBorders>
          </w:tcPr>
          <w:p w14:paraId="1409AEB2" w14:textId="77777777" w:rsidR="00096830" w:rsidRPr="00151ECE" w:rsidRDefault="00096830" w:rsidP="00DF5187">
            <w:pPr>
              <w:jc w:val="right"/>
              <w:rPr>
                <w:color w:val="000000"/>
                <w:sz w:val="20"/>
                <w:szCs w:val="20"/>
              </w:rPr>
            </w:pPr>
            <w:r w:rsidRPr="00151ECE">
              <w:rPr>
                <w:color w:val="000000"/>
                <w:sz w:val="20"/>
                <w:szCs w:val="20"/>
              </w:rPr>
              <w:t>76,13</w:t>
            </w:r>
          </w:p>
        </w:tc>
        <w:tc>
          <w:tcPr>
            <w:tcW w:w="850" w:type="dxa"/>
            <w:tcBorders>
              <w:top w:val="single" w:sz="4" w:space="0" w:color="auto"/>
              <w:left w:val="nil"/>
              <w:bottom w:val="single" w:sz="4" w:space="0" w:color="auto"/>
              <w:right w:val="nil"/>
            </w:tcBorders>
          </w:tcPr>
          <w:p w14:paraId="1409AEB3" w14:textId="77777777" w:rsidR="00096830" w:rsidRPr="00151ECE" w:rsidRDefault="00096830" w:rsidP="00DF5187">
            <w:pPr>
              <w:jc w:val="right"/>
              <w:rPr>
                <w:sz w:val="20"/>
                <w:szCs w:val="20"/>
              </w:rPr>
            </w:pPr>
            <w:r w:rsidRPr="00151ECE">
              <w:rPr>
                <w:sz w:val="20"/>
                <w:szCs w:val="20"/>
              </w:rPr>
              <w:t>15,99</w:t>
            </w:r>
          </w:p>
        </w:tc>
        <w:tc>
          <w:tcPr>
            <w:tcW w:w="1134" w:type="dxa"/>
            <w:tcBorders>
              <w:top w:val="single" w:sz="4" w:space="0" w:color="auto"/>
              <w:left w:val="single" w:sz="8" w:space="0" w:color="auto"/>
              <w:bottom w:val="single" w:sz="4" w:space="0" w:color="auto"/>
              <w:right w:val="single" w:sz="8" w:space="0" w:color="auto"/>
            </w:tcBorders>
          </w:tcPr>
          <w:p w14:paraId="1409AEB4" w14:textId="77777777" w:rsidR="00096830" w:rsidRPr="00151ECE" w:rsidRDefault="00096830" w:rsidP="00DF5187">
            <w:pPr>
              <w:jc w:val="right"/>
              <w:rPr>
                <w:color w:val="000000"/>
                <w:sz w:val="20"/>
                <w:szCs w:val="20"/>
              </w:rPr>
            </w:pPr>
            <w:r w:rsidRPr="00151ECE">
              <w:rPr>
                <w:color w:val="000000"/>
                <w:sz w:val="20"/>
                <w:szCs w:val="20"/>
              </w:rPr>
              <w:t>92,12</w:t>
            </w:r>
          </w:p>
        </w:tc>
      </w:tr>
      <w:tr w:rsidR="00096830" w:rsidRPr="00151ECE" w14:paraId="1409AEBC"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EB6" w14:textId="77777777" w:rsidR="00096830" w:rsidRPr="00151ECE" w:rsidRDefault="00096830" w:rsidP="008440D2">
            <w:pPr>
              <w:rPr>
                <w:color w:val="000000"/>
                <w:sz w:val="20"/>
                <w:szCs w:val="20"/>
              </w:rPr>
            </w:pPr>
            <w:r w:rsidRPr="00151ECE">
              <w:rPr>
                <w:color w:val="000000"/>
                <w:sz w:val="20"/>
                <w:szCs w:val="20"/>
              </w:rPr>
              <w:t>3</w:t>
            </w:r>
            <w:r w:rsidR="00421831" w:rsidRPr="00151ECE">
              <w:rPr>
                <w:color w:val="000000"/>
                <w:sz w:val="20"/>
                <w:szCs w:val="20"/>
              </w:rPr>
              <w:t>1</w:t>
            </w:r>
            <w:r w:rsidRPr="00151ECE">
              <w:rPr>
                <w:color w:val="000000"/>
                <w:sz w:val="20"/>
                <w:szCs w:val="20"/>
              </w:rPr>
              <w:t>.3.</w:t>
            </w:r>
          </w:p>
        </w:tc>
        <w:tc>
          <w:tcPr>
            <w:tcW w:w="3260" w:type="dxa"/>
            <w:tcBorders>
              <w:top w:val="single" w:sz="4" w:space="0" w:color="auto"/>
              <w:left w:val="nil"/>
              <w:bottom w:val="single" w:sz="4" w:space="0" w:color="auto"/>
              <w:right w:val="single" w:sz="8" w:space="0" w:color="auto"/>
            </w:tcBorders>
            <w:noWrap/>
          </w:tcPr>
          <w:p w14:paraId="1409AEB7" w14:textId="77777777" w:rsidR="00096830" w:rsidRPr="00151ECE" w:rsidRDefault="00096830" w:rsidP="00DF5187">
            <w:pPr>
              <w:rPr>
                <w:color w:val="000000"/>
                <w:sz w:val="20"/>
                <w:szCs w:val="20"/>
              </w:rPr>
            </w:pPr>
            <w:r w:rsidRPr="00151ECE">
              <w:rPr>
                <w:color w:val="000000"/>
                <w:sz w:val="20"/>
                <w:szCs w:val="20"/>
              </w:rPr>
              <w:t>kopējā N noteikšana</w:t>
            </w:r>
          </w:p>
        </w:tc>
        <w:tc>
          <w:tcPr>
            <w:tcW w:w="1560" w:type="dxa"/>
            <w:tcBorders>
              <w:top w:val="single" w:sz="4" w:space="0" w:color="auto"/>
              <w:left w:val="nil"/>
              <w:bottom w:val="single" w:sz="4" w:space="0" w:color="auto"/>
              <w:right w:val="single" w:sz="8" w:space="0" w:color="auto"/>
            </w:tcBorders>
          </w:tcPr>
          <w:p w14:paraId="1409AEB8" w14:textId="77777777" w:rsidR="00096830" w:rsidRPr="00151ECE" w:rsidRDefault="00096830" w:rsidP="00DF5187">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EB9" w14:textId="77777777" w:rsidR="00096830" w:rsidRPr="00151ECE" w:rsidRDefault="00096830" w:rsidP="00DF5187">
            <w:pPr>
              <w:jc w:val="right"/>
              <w:rPr>
                <w:color w:val="000000"/>
                <w:sz w:val="20"/>
                <w:szCs w:val="20"/>
              </w:rPr>
            </w:pPr>
            <w:r w:rsidRPr="00151ECE">
              <w:rPr>
                <w:color w:val="000000"/>
                <w:sz w:val="20"/>
                <w:szCs w:val="20"/>
              </w:rPr>
              <w:t>28,45</w:t>
            </w:r>
          </w:p>
        </w:tc>
        <w:tc>
          <w:tcPr>
            <w:tcW w:w="850" w:type="dxa"/>
            <w:tcBorders>
              <w:top w:val="single" w:sz="4" w:space="0" w:color="auto"/>
              <w:left w:val="nil"/>
              <w:bottom w:val="single" w:sz="4" w:space="0" w:color="auto"/>
              <w:right w:val="nil"/>
            </w:tcBorders>
          </w:tcPr>
          <w:p w14:paraId="1409AEBA" w14:textId="77777777" w:rsidR="00096830" w:rsidRPr="00151ECE" w:rsidRDefault="00096830" w:rsidP="00DF5187">
            <w:pPr>
              <w:jc w:val="right"/>
              <w:rPr>
                <w:sz w:val="20"/>
                <w:szCs w:val="20"/>
              </w:rPr>
            </w:pPr>
            <w:r w:rsidRPr="00151ECE">
              <w:rPr>
                <w:sz w:val="20"/>
                <w:szCs w:val="20"/>
              </w:rPr>
              <w:t>5,98</w:t>
            </w:r>
          </w:p>
        </w:tc>
        <w:tc>
          <w:tcPr>
            <w:tcW w:w="1134" w:type="dxa"/>
            <w:tcBorders>
              <w:top w:val="single" w:sz="4" w:space="0" w:color="auto"/>
              <w:left w:val="single" w:sz="8" w:space="0" w:color="auto"/>
              <w:bottom w:val="single" w:sz="4" w:space="0" w:color="auto"/>
              <w:right w:val="single" w:sz="8" w:space="0" w:color="auto"/>
            </w:tcBorders>
          </w:tcPr>
          <w:p w14:paraId="1409AEBB" w14:textId="77777777" w:rsidR="00096830" w:rsidRPr="00151ECE" w:rsidRDefault="00096830" w:rsidP="00DF5187">
            <w:pPr>
              <w:jc w:val="right"/>
              <w:rPr>
                <w:color w:val="000000"/>
                <w:sz w:val="20"/>
                <w:szCs w:val="20"/>
              </w:rPr>
            </w:pPr>
            <w:r w:rsidRPr="00151ECE">
              <w:rPr>
                <w:color w:val="000000"/>
                <w:sz w:val="20"/>
                <w:szCs w:val="20"/>
              </w:rPr>
              <w:t>34,43</w:t>
            </w:r>
          </w:p>
        </w:tc>
      </w:tr>
      <w:tr w:rsidR="00096830" w:rsidRPr="00151ECE" w14:paraId="1409AEC3"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EBD" w14:textId="77777777" w:rsidR="00096830" w:rsidRPr="00151ECE" w:rsidRDefault="00096830" w:rsidP="008440D2">
            <w:pPr>
              <w:rPr>
                <w:color w:val="000000"/>
                <w:sz w:val="20"/>
                <w:szCs w:val="20"/>
              </w:rPr>
            </w:pPr>
            <w:r w:rsidRPr="00151ECE">
              <w:rPr>
                <w:color w:val="000000"/>
                <w:sz w:val="20"/>
                <w:szCs w:val="20"/>
              </w:rPr>
              <w:t>3</w:t>
            </w:r>
            <w:r w:rsidR="00421831" w:rsidRPr="00151ECE">
              <w:rPr>
                <w:color w:val="000000"/>
                <w:sz w:val="20"/>
                <w:szCs w:val="20"/>
              </w:rPr>
              <w:t>1</w:t>
            </w:r>
            <w:r w:rsidRPr="00151ECE">
              <w:rPr>
                <w:color w:val="000000"/>
                <w:sz w:val="20"/>
                <w:szCs w:val="20"/>
              </w:rPr>
              <w:t>.4.</w:t>
            </w:r>
          </w:p>
        </w:tc>
        <w:tc>
          <w:tcPr>
            <w:tcW w:w="3260" w:type="dxa"/>
            <w:tcBorders>
              <w:top w:val="single" w:sz="4" w:space="0" w:color="auto"/>
              <w:left w:val="nil"/>
              <w:bottom w:val="single" w:sz="4" w:space="0" w:color="auto"/>
              <w:right w:val="single" w:sz="8" w:space="0" w:color="auto"/>
            </w:tcBorders>
            <w:noWrap/>
          </w:tcPr>
          <w:p w14:paraId="1409AEBE" w14:textId="77777777" w:rsidR="00096830" w:rsidRPr="00151ECE" w:rsidRDefault="00096830" w:rsidP="00DF5187">
            <w:pPr>
              <w:rPr>
                <w:color w:val="000000"/>
                <w:sz w:val="20"/>
                <w:szCs w:val="20"/>
              </w:rPr>
            </w:pPr>
            <w:r w:rsidRPr="00151ECE">
              <w:rPr>
                <w:color w:val="000000"/>
                <w:sz w:val="20"/>
                <w:szCs w:val="20"/>
              </w:rPr>
              <w:t>amonija slāpekļa (N-NH</w:t>
            </w:r>
            <w:r w:rsidRPr="00151ECE">
              <w:rPr>
                <w:color w:val="000000"/>
                <w:sz w:val="20"/>
                <w:szCs w:val="20"/>
                <w:vertAlign w:val="subscript"/>
              </w:rPr>
              <w:t>4</w:t>
            </w:r>
            <w:r w:rsidRPr="00151ECE">
              <w:rPr>
                <w:color w:val="000000"/>
                <w:sz w:val="20"/>
                <w:szCs w:val="20"/>
              </w:rPr>
              <w:t>) noteikšana dabiski mitrā produktā</w:t>
            </w:r>
          </w:p>
        </w:tc>
        <w:tc>
          <w:tcPr>
            <w:tcW w:w="1560" w:type="dxa"/>
            <w:tcBorders>
              <w:top w:val="single" w:sz="4" w:space="0" w:color="auto"/>
              <w:left w:val="nil"/>
              <w:bottom w:val="single" w:sz="4" w:space="0" w:color="auto"/>
              <w:right w:val="single" w:sz="8" w:space="0" w:color="auto"/>
            </w:tcBorders>
          </w:tcPr>
          <w:p w14:paraId="1409AEBF" w14:textId="77777777" w:rsidR="00096830" w:rsidRPr="00151ECE" w:rsidRDefault="00096830" w:rsidP="00DF5187">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EC0" w14:textId="77777777" w:rsidR="00096830" w:rsidRPr="00151ECE" w:rsidRDefault="00096830" w:rsidP="00DF5187">
            <w:pPr>
              <w:jc w:val="right"/>
              <w:rPr>
                <w:color w:val="000000"/>
                <w:sz w:val="20"/>
                <w:szCs w:val="20"/>
              </w:rPr>
            </w:pPr>
            <w:r w:rsidRPr="00151ECE">
              <w:rPr>
                <w:color w:val="000000"/>
                <w:sz w:val="20"/>
                <w:szCs w:val="20"/>
              </w:rPr>
              <w:t>21,35</w:t>
            </w:r>
          </w:p>
        </w:tc>
        <w:tc>
          <w:tcPr>
            <w:tcW w:w="850" w:type="dxa"/>
            <w:tcBorders>
              <w:top w:val="single" w:sz="4" w:space="0" w:color="auto"/>
              <w:left w:val="nil"/>
              <w:bottom w:val="single" w:sz="4" w:space="0" w:color="auto"/>
              <w:right w:val="nil"/>
            </w:tcBorders>
          </w:tcPr>
          <w:p w14:paraId="1409AEC1" w14:textId="77777777" w:rsidR="00096830" w:rsidRPr="00151ECE" w:rsidRDefault="00096830" w:rsidP="00DF5187">
            <w:pPr>
              <w:jc w:val="right"/>
              <w:rPr>
                <w:sz w:val="20"/>
                <w:szCs w:val="20"/>
              </w:rPr>
            </w:pPr>
            <w:r w:rsidRPr="00151ECE">
              <w:rPr>
                <w:sz w:val="20"/>
                <w:szCs w:val="20"/>
              </w:rPr>
              <w:t>4,48</w:t>
            </w:r>
          </w:p>
        </w:tc>
        <w:tc>
          <w:tcPr>
            <w:tcW w:w="1134" w:type="dxa"/>
            <w:tcBorders>
              <w:top w:val="single" w:sz="4" w:space="0" w:color="auto"/>
              <w:left w:val="single" w:sz="8" w:space="0" w:color="auto"/>
              <w:bottom w:val="single" w:sz="4" w:space="0" w:color="auto"/>
              <w:right w:val="single" w:sz="8" w:space="0" w:color="auto"/>
            </w:tcBorders>
          </w:tcPr>
          <w:p w14:paraId="1409AEC2" w14:textId="77777777" w:rsidR="00096830" w:rsidRPr="00151ECE" w:rsidRDefault="00096830" w:rsidP="00DF5187">
            <w:pPr>
              <w:jc w:val="right"/>
              <w:rPr>
                <w:color w:val="000000"/>
                <w:sz w:val="20"/>
                <w:szCs w:val="20"/>
              </w:rPr>
            </w:pPr>
            <w:r w:rsidRPr="00151ECE">
              <w:rPr>
                <w:color w:val="000000"/>
                <w:sz w:val="20"/>
                <w:szCs w:val="20"/>
              </w:rPr>
              <w:t>25,83</w:t>
            </w:r>
          </w:p>
        </w:tc>
      </w:tr>
      <w:tr w:rsidR="00096830" w:rsidRPr="00151ECE" w14:paraId="1409AECA"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EC4" w14:textId="77777777" w:rsidR="00096830" w:rsidRPr="00151ECE" w:rsidRDefault="00096830" w:rsidP="008440D2">
            <w:pPr>
              <w:rPr>
                <w:color w:val="000000"/>
                <w:sz w:val="20"/>
                <w:szCs w:val="20"/>
              </w:rPr>
            </w:pPr>
            <w:r w:rsidRPr="00151ECE">
              <w:rPr>
                <w:color w:val="000000"/>
                <w:sz w:val="20"/>
                <w:szCs w:val="20"/>
              </w:rPr>
              <w:t>3</w:t>
            </w:r>
            <w:r w:rsidR="00421831" w:rsidRPr="00151ECE">
              <w:rPr>
                <w:color w:val="000000"/>
                <w:sz w:val="20"/>
                <w:szCs w:val="20"/>
              </w:rPr>
              <w:t>1</w:t>
            </w:r>
            <w:r w:rsidRPr="00151ECE">
              <w:rPr>
                <w:color w:val="000000"/>
                <w:sz w:val="20"/>
                <w:szCs w:val="20"/>
              </w:rPr>
              <w:t>.5.</w:t>
            </w:r>
          </w:p>
        </w:tc>
        <w:tc>
          <w:tcPr>
            <w:tcW w:w="3260" w:type="dxa"/>
            <w:tcBorders>
              <w:top w:val="single" w:sz="4" w:space="0" w:color="auto"/>
              <w:left w:val="nil"/>
              <w:bottom w:val="single" w:sz="4" w:space="0" w:color="auto"/>
              <w:right w:val="single" w:sz="8" w:space="0" w:color="auto"/>
            </w:tcBorders>
            <w:noWrap/>
          </w:tcPr>
          <w:p w14:paraId="1409AEC5" w14:textId="77777777" w:rsidR="00096830" w:rsidRPr="00151ECE" w:rsidRDefault="00096830" w:rsidP="00DF5187">
            <w:pPr>
              <w:rPr>
                <w:color w:val="000000"/>
                <w:sz w:val="20"/>
                <w:szCs w:val="20"/>
              </w:rPr>
            </w:pPr>
            <w:r w:rsidRPr="00151ECE">
              <w:rPr>
                <w:color w:val="000000"/>
                <w:sz w:val="20"/>
                <w:szCs w:val="20"/>
              </w:rPr>
              <w:t>kopējā K</w:t>
            </w:r>
            <w:r w:rsidRPr="00151ECE">
              <w:rPr>
                <w:color w:val="000000"/>
                <w:sz w:val="20"/>
                <w:szCs w:val="20"/>
                <w:vertAlign w:val="subscript"/>
              </w:rPr>
              <w:t>2</w:t>
            </w:r>
            <w:r w:rsidRPr="00151ECE">
              <w:rPr>
                <w:color w:val="000000"/>
                <w:sz w:val="20"/>
                <w:szCs w:val="20"/>
              </w:rPr>
              <w:t>O noteikšana</w:t>
            </w:r>
          </w:p>
        </w:tc>
        <w:tc>
          <w:tcPr>
            <w:tcW w:w="1560" w:type="dxa"/>
            <w:tcBorders>
              <w:top w:val="single" w:sz="4" w:space="0" w:color="auto"/>
              <w:left w:val="nil"/>
              <w:bottom w:val="single" w:sz="4" w:space="0" w:color="auto"/>
              <w:right w:val="single" w:sz="8" w:space="0" w:color="auto"/>
            </w:tcBorders>
          </w:tcPr>
          <w:p w14:paraId="1409AEC6" w14:textId="77777777" w:rsidR="00096830" w:rsidRPr="00151ECE" w:rsidRDefault="00096830" w:rsidP="00DF5187">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EC7" w14:textId="77777777" w:rsidR="00096830" w:rsidRPr="00151ECE" w:rsidRDefault="00096830" w:rsidP="00DF5187">
            <w:pPr>
              <w:jc w:val="right"/>
              <w:rPr>
                <w:color w:val="000000"/>
                <w:sz w:val="20"/>
                <w:szCs w:val="20"/>
              </w:rPr>
            </w:pPr>
            <w:r w:rsidRPr="00151ECE">
              <w:rPr>
                <w:color w:val="000000"/>
                <w:sz w:val="20"/>
                <w:szCs w:val="20"/>
              </w:rPr>
              <w:t>17,07</w:t>
            </w:r>
          </w:p>
        </w:tc>
        <w:tc>
          <w:tcPr>
            <w:tcW w:w="850" w:type="dxa"/>
            <w:tcBorders>
              <w:top w:val="single" w:sz="4" w:space="0" w:color="auto"/>
              <w:left w:val="nil"/>
              <w:bottom w:val="single" w:sz="4" w:space="0" w:color="auto"/>
              <w:right w:val="nil"/>
            </w:tcBorders>
          </w:tcPr>
          <w:p w14:paraId="1409AEC8" w14:textId="77777777" w:rsidR="00096830" w:rsidRPr="00151ECE" w:rsidRDefault="00096830" w:rsidP="00DF5187">
            <w:pPr>
              <w:jc w:val="right"/>
              <w:rPr>
                <w:sz w:val="20"/>
                <w:szCs w:val="20"/>
              </w:rPr>
            </w:pPr>
            <w:r w:rsidRPr="00151ECE">
              <w:rPr>
                <w:sz w:val="20"/>
                <w:szCs w:val="20"/>
              </w:rPr>
              <w:t>3,59</w:t>
            </w:r>
          </w:p>
        </w:tc>
        <w:tc>
          <w:tcPr>
            <w:tcW w:w="1134" w:type="dxa"/>
            <w:tcBorders>
              <w:top w:val="single" w:sz="4" w:space="0" w:color="auto"/>
              <w:left w:val="single" w:sz="8" w:space="0" w:color="auto"/>
              <w:bottom w:val="single" w:sz="4" w:space="0" w:color="auto"/>
              <w:right w:val="single" w:sz="8" w:space="0" w:color="auto"/>
            </w:tcBorders>
          </w:tcPr>
          <w:p w14:paraId="1409AEC9" w14:textId="77777777" w:rsidR="00096830" w:rsidRPr="00151ECE" w:rsidRDefault="00096830" w:rsidP="00DF5187">
            <w:pPr>
              <w:jc w:val="right"/>
              <w:rPr>
                <w:color w:val="000000"/>
                <w:sz w:val="20"/>
                <w:szCs w:val="20"/>
              </w:rPr>
            </w:pPr>
            <w:r w:rsidRPr="00151ECE">
              <w:rPr>
                <w:color w:val="000000"/>
                <w:sz w:val="20"/>
                <w:szCs w:val="20"/>
              </w:rPr>
              <w:t>20,66</w:t>
            </w:r>
          </w:p>
        </w:tc>
      </w:tr>
      <w:tr w:rsidR="00096830" w:rsidRPr="00151ECE" w14:paraId="1409AED1"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ECB" w14:textId="77777777" w:rsidR="00096830" w:rsidRPr="00151ECE" w:rsidRDefault="00096830" w:rsidP="008440D2">
            <w:pPr>
              <w:rPr>
                <w:color w:val="000000"/>
                <w:sz w:val="20"/>
                <w:szCs w:val="20"/>
              </w:rPr>
            </w:pPr>
            <w:r w:rsidRPr="00151ECE">
              <w:rPr>
                <w:color w:val="000000"/>
                <w:sz w:val="20"/>
                <w:szCs w:val="20"/>
              </w:rPr>
              <w:t>3</w:t>
            </w:r>
            <w:r w:rsidR="00421831" w:rsidRPr="00151ECE">
              <w:rPr>
                <w:color w:val="000000"/>
                <w:sz w:val="20"/>
                <w:szCs w:val="20"/>
              </w:rPr>
              <w:t>1</w:t>
            </w:r>
            <w:r w:rsidRPr="00151ECE">
              <w:rPr>
                <w:color w:val="000000"/>
                <w:sz w:val="20"/>
                <w:szCs w:val="20"/>
              </w:rPr>
              <w:t>.6.</w:t>
            </w:r>
          </w:p>
        </w:tc>
        <w:tc>
          <w:tcPr>
            <w:tcW w:w="3260" w:type="dxa"/>
            <w:tcBorders>
              <w:top w:val="single" w:sz="4" w:space="0" w:color="auto"/>
              <w:left w:val="nil"/>
              <w:bottom w:val="single" w:sz="4" w:space="0" w:color="auto"/>
              <w:right w:val="single" w:sz="8" w:space="0" w:color="auto"/>
            </w:tcBorders>
            <w:noWrap/>
          </w:tcPr>
          <w:p w14:paraId="1409AECC" w14:textId="77777777" w:rsidR="00096830" w:rsidRPr="00151ECE" w:rsidRDefault="00096830" w:rsidP="00DF5187">
            <w:pPr>
              <w:rPr>
                <w:color w:val="000000"/>
                <w:sz w:val="20"/>
                <w:szCs w:val="20"/>
              </w:rPr>
            </w:pPr>
            <w:r w:rsidRPr="00151ECE">
              <w:rPr>
                <w:color w:val="000000"/>
                <w:sz w:val="20"/>
                <w:szCs w:val="20"/>
              </w:rPr>
              <w:t>kopējā P</w:t>
            </w:r>
            <w:r w:rsidRPr="00151ECE">
              <w:rPr>
                <w:color w:val="000000"/>
                <w:sz w:val="20"/>
                <w:szCs w:val="20"/>
                <w:vertAlign w:val="subscript"/>
              </w:rPr>
              <w:t>2</w:t>
            </w:r>
            <w:r w:rsidRPr="00151ECE">
              <w:rPr>
                <w:color w:val="000000"/>
                <w:sz w:val="20"/>
                <w:szCs w:val="20"/>
              </w:rPr>
              <w:t>O</w:t>
            </w:r>
            <w:r w:rsidRPr="00151ECE">
              <w:rPr>
                <w:color w:val="000000"/>
                <w:sz w:val="20"/>
                <w:szCs w:val="20"/>
                <w:vertAlign w:val="subscript"/>
              </w:rPr>
              <w:t>5</w:t>
            </w:r>
            <w:r w:rsidRPr="00151ECE">
              <w:rPr>
                <w:color w:val="000000"/>
                <w:sz w:val="20"/>
                <w:szCs w:val="20"/>
              </w:rPr>
              <w:t xml:space="preserve"> noteikšana</w:t>
            </w:r>
          </w:p>
        </w:tc>
        <w:tc>
          <w:tcPr>
            <w:tcW w:w="1560" w:type="dxa"/>
            <w:tcBorders>
              <w:top w:val="single" w:sz="4" w:space="0" w:color="auto"/>
              <w:left w:val="nil"/>
              <w:bottom w:val="single" w:sz="4" w:space="0" w:color="auto"/>
              <w:right w:val="single" w:sz="8" w:space="0" w:color="auto"/>
            </w:tcBorders>
          </w:tcPr>
          <w:p w14:paraId="1409AECD" w14:textId="77777777" w:rsidR="00096830" w:rsidRPr="00151ECE" w:rsidRDefault="00096830" w:rsidP="00DF5187">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ECE" w14:textId="77777777" w:rsidR="00096830" w:rsidRPr="00151ECE" w:rsidRDefault="00096830" w:rsidP="00DF5187">
            <w:pPr>
              <w:jc w:val="right"/>
              <w:rPr>
                <w:color w:val="000000"/>
                <w:sz w:val="20"/>
                <w:szCs w:val="20"/>
              </w:rPr>
            </w:pPr>
            <w:r w:rsidRPr="00151ECE">
              <w:rPr>
                <w:color w:val="000000"/>
                <w:sz w:val="20"/>
                <w:szCs w:val="20"/>
              </w:rPr>
              <w:t>17,07</w:t>
            </w:r>
          </w:p>
        </w:tc>
        <w:tc>
          <w:tcPr>
            <w:tcW w:w="850" w:type="dxa"/>
            <w:tcBorders>
              <w:top w:val="single" w:sz="4" w:space="0" w:color="auto"/>
              <w:left w:val="nil"/>
              <w:bottom w:val="single" w:sz="4" w:space="0" w:color="auto"/>
              <w:right w:val="nil"/>
            </w:tcBorders>
          </w:tcPr>
          <w:p w14:paraId="1409AECF" w14:textId="77777777" w:rsidR="00096830" w:rsidRPr="00151ECE" w:rsidRDefault="00096830" w:rsidP="00DF5187">
            <w:pPr>
              <w:jc w:val="right"/>
              <w:rPr>
                <w:sz w:val="20"/>
                <w:szCs w:val="20"/>
              </w:rPr>
            </w:pPr>
            <w:r w:rsidRPr="00151ECE">
              <w:rPr>
                <w:sz w:val="20"/>
                <w:szCs w:val="20"/>
              </w:rPr>
              <w:t>3,59</w:t>
            </w:r>
          </w:p>
        </w:tc>
        <w:tc>
          <w:tcPr>
            <w:tcW w:w="1134" w:type="dxa"/>
            <w:tcBorders>
              <w:top w:val="single" w:sz="4" w:space="0" w:color="auto"/>
              <w:left w:val="single" w:sz="8" w:space="0" w:color="auto"/>
              <w:bottom w:val="single" w:sz="4" w:space="0" w:color="auto"/>
              <w:right w:val="single" w:sz="8" w:space="0" w:color="auto"/>
            </w:tcBorders>
          </w:tcPr>
          <w:p w14:paraId="1409AED0" w14:textId="77777777" w:rsidR="00096830" w:rsidRPr="00151ECE" w:rsidRDefault="00096830" w:rsidP="00DF5187">
            <w:pPr>
              <w:jc w:val="right"/>
              <w:rPr>
                <w:color w:val="000000"/>
                <w:sz w:val="20"/>
                <w:szCs w:val="20"/>
              </w:rPr>
            </w:pPr>
            <w:r w:rsidRPr="00151ECE">
              <w:rPr>
                <w:color w:val="000000"/>
                <w:sz w:val="20"/>
                <w:szCs w:val="20"/>
              </w:rPr>
              <w:t>20,66</w:t>
            </w:r>
          </w:p>
        </w:tc>
      </w:tr>
      <w:tr w:rsidR="00096830" w:rsidRPr="00151ECE" w14:paraId="1409AED8"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ED2" w14:textId="77777777" w:rsidR="00096830" w:rsidRPr="00151ECE" w:rsidRDefault="00096830" w:rsidP="008440D2">
            <w:pPr>
              <w:rPr>
                <w:color w:val="000000"/>
                <w:sz w:val="20"/>
                <w:szCs w:val="20"/>
              </w:rPr>
            </w:pPr>
            <w:r w:rsidRPr="00151ECE">
              <w:rPr>
                <w:color w:val="000000"/>
                <w:sz w:val="20"/>
                <w:szCs w:val="20"/>
              </w:rPr>
              <w:t>3</w:t>
            </w:r>
            <w:r w:rsidR="00421831" w:rsidRPr="00151ECE">
              <w:rPr>
                <w:color w:val="000000"/>
                <w:sz w:val="20"/>
                <w:szCs w:val="20"/>
              </w:rPr>
              <w:t>1</w:t>
            </w:r>
            <w:r w:rsidRPr="00151ECE">
              <w:rPr>
                <w:color w:val="000000"/>
                <w:sz w:val="20"/>
                <w:szCs w:val="20"/>
              </w:rPr>
              <w:t>.7.</w:t>
            </w:r>
          </w:p>
        </w:tc>
        <w:tc>
          <w:tcPr>
            <w:tcW w:w="3260" w:type="dxa"/>
            <w:tcBorders>
              <w:top w:val="single" w:sz="4" w:space="0" w:color="auto"/>
              <w:left w:val="nil"/>
              <w:bottom w:val="single" w:sz="4" w:space="0" w:color="auto"/>
              <w:right w:val="single" w:sz="8" w:space="0" w:color="auto"/>
            </w:tcBorders>
            <w:noWrap/>
          </w:tcPr>
          <w:p w14:paraId="1409AED3" w14:textId="77777777" w:rsidR="00096830" w:rsidRPr="00151ECE" w:rsidRDefault="00096830" w:rsidP="00DF5187">
            <w:pPr>
              <w:rPr>
                <w:color w:val="000000"/>
                <w:sz w:val="20"/>
                <w:szCs w:val="20"/>
              </w:rPr>
            </w:pPr>
            <w:r w:rsidRPr="00151ECE">
              <w:rPr>
                <w:color w:val="000000"/>
                <w:sz w:val="20"/>
                <w:szCs w:val="20"/>
              </w:rPr>
              <w:t xml:space="preserve">reakcijas </w:t>
            </w:r>
            <w:proofErr w:type="spellStart"/>
            <w:r w:rsidRPr="00151ECE">
              <w:rPr>
                <w:color w:val="000000"/>
                <w:sz w:val="20"/>
                <w:szCs w:val="20"/>
              </w:rPr>
              <w:t>pH</w:t>
            </w:r>
            <w:proofErr w:type="spellEnd"/>
            <w:r w:rsidRPr="00151ECE">
              <w:rPr>
                <w:color w:val="000000"/>
                <w:sz w:val="20"/>
                <w:szCs w:val="20"/>
              </w:rPr>
              <w:t xml:space="preserve"> noteikšana dabiski mitrā produktā</w:t>
            </w:r>
          </w:p>
        </w:tc>
        <w:tc>
          <w:tcPr>
            <w:tcW w:w="1560" w:type="dxa"/>
            <w:tcBorders>
              <w:top w:val="single" w:sz="4" w:space="0" w:color="auto"/>
              <w:left w:val="nil"/>
              <w:bottom w:val="single" w:sz="4" w:space="0" w:color="auto"/>
              <w:right w:val="single" w:sz="8" w:space="0" w:color="auto"/>
            </w:tcBorders>
          </w:tcPr>
          <w:p w14:paraId="1409AED4" w14:textId="77777777" w:rsidR="00096830" w:rsidRPr="00151ECE" w:rsidRDefault="00096830" w:rsidP="00DF5187">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ED5" w14:textId="77777777" w:rsidR="00096830" w:rsidRPr="00151ECE" w:rsidRDefault="00096830" w:rsidP="00DF5187">
            <w:pPr>
              <w:jc w:val="right"/>
              <w:rPr>
                <w:color w:val="000000"/>
                <w:sz w:val="20"/>
                <w:szCs w:val="20"/>
              </w:rPr>
            </w:pPr>
            <w:r w:rsidRPr="00151ECE">
              <w:rPr>
                <w:color w:val="000000"/>
                <w:sz w:val="20"/>
                <w:szCs w:val="20"/>
              </w:rPr>
              <w:t>7,12</w:t>
            </w:r>
          </w:p>
        </w:tc>
        <w:tc>
          <w:tcPr>
            <w:tcW w:w="850" w:type="dxa"/>
            <w:tcBorders>
              <w:top w:val="single" w:sz="4" w:space="0" w:color="auto"/>
              <w:left w:val="nil"/>
              <w:bottom w:val="single" w:sz="4" w:space="0" w:color="auto"/>
              <w:right w:val="nil"/>
            </w:tcBorders>
          </w:tcPr>
          <w:p w14:paraId="1409AED6" w14:textId="77777777" w:rsidR="00096830" w:rsidRPr="00151ECE" w:rsidRDefault="00096830" w:rsidP="00DF5187">
            <w:pPr>
              <w:jc w:val="right"/>
              <w:rPr>
                <w:sz w:val="20"/>
                <w:szCs w:val="20"/>
              </w:rPr>
            </w:pPr>
            <w:r w:rsidRPr="00151ECE">
              <w:rPr>
                <w:sz w:val="20"/>
                <w:szCs w:val="20"/>
              </w:rPr>
              <w:t>1,49</w:t>
            </w:r>
          </w:p>
        </w:tc>
        <w:tc>
          <w:tcPr>
            <w:tcW w:w="1134" w:type="dxa"/>
            <w:tcBorders>
              <w:top w:val="single" w:sz="4" w:space="0" w:color="auto"/>
              <w:left w:val="single" w:sz="8" w:space="0" w:color="auto"/>
              <w:bottom w:val="single" w:sz="4" w:space="0" w:color="auto"/>
              <w:right w:val="single" w:sz="8" w:space="0" w:color="auto"/>
            </w:tcBorders>
          </w:tcPr>
          <w:p w14:paraId="1409AED7" w14:textId="77777777" w:rsidR="00096830" w:rsidRPr="00151ECE" w:rsidRDefault="00096830" w:rsidP="00DF5187">
            <w:pPr>
              <w:jc w:val="right"/>
              <w:rPr>
                <w:color w:val="000000"/>
                <w:sz w:val="20"/>
                <w:szCs w:val="20"/>
              </w:rPr>
            </w:pPr>
            <w:r w:rsidRPr="00151ECE">
              <w:rPr>
                <w:color w:val="000000"/>
                <w:sz w:val="20"/>
                <w:szCs w:val="20"/>
              </w:rPr>
              <w:t>8,61</w:t>
            </w:r>
          </w:p>
        </w:tc>
      </w:tr>
      <w:tr w:rsidR="00096830" w:rsidRPr="00151ECE" w14:paraId="1409AEDF"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ED9" w14:textId="77777777" w:rsidR="00096830" w:rsidRPr="00151ECE" w:rsidRDefault="00096830" w:rsidP="008440D2">
            <w:pPr>
              <w:rPr>
                <w:color w:val="000000"/>
                <w:sz w:val="20"/>
                <w:szCs w:val="20"/>
              </w:rPr>
            </w:pPr>
            <w:r w:rsidRPr="00151ECE">
              <w:rPr>
                <w:color w:val="000000"/>
                <w:sz w:val="20"/>
                <w:szCs w:val="20"/>
              </w:rPr>
              <w:t>3</w:t>
            </w:r>
            <w:r w:rsidR="00421831" w:rsidRPr="00151ECE">
              <w:rPr>
                <w:color w:val="000000"/>
                <w:sz w:val="20"/>
                <w:szCs w:val="20"/>
              </w:rPr>
              <w:t>1</w:t>
            </w:r>
            <w:r w:rsidRPr="00151ECE">
              <w:rPr>
                <w:color w:val="000000"/>
                <w:sz w:val="20"/>
                <w:szCs w:val="20"/>
              </w:rPr>
              <w:t>.8.</w:t>
            </w:r>
          </w:p>
        </w:tc>
        <w:tc>
          <w:tcPr>
            <w:tcW w:w="3260" w:type="dxa"/>
            <w:tcBorders>
              <w:top w:val="single" w:sz="4" w:space="0" w:color="auto"/>
              <w:left w:val="nil"/>
              <w:bottom w:val="single" w:sz="4" w:space="0" w:color="auto"/>
              <w:right w:val="single" w:sz="8" w:space="0" w:color="auto"/>
            </w:tcBorders>
            <w:noWrap/>
          </w:tcPr>
          <w:p w14:paraId="1409AEDA" w14:textId="77777777" w:rsidR="00096830" w:rsidRPr="00151ECE" w:rsidRDefault="00096830" w:rsidP="00DF5187">
            <w:pPr>
              <w:rPr>
                <w:color w:val="000000"/>
                <w:sz w:val="20"/>
                <w:szCs w:val="20"/>
              </w:rPr>
            </w:pPr>
            <w:r w:rsidRPr="00151ECE">
              <w:rPr>
                <w:color w:val="000000"/>
                <w:sz w:val="20"/>
                <w:szCs w:val="20"/>
              </w:rPr>
              <w:t>organisko vielu satura noteikšana</w:t>
            </w:r>
          </w:p>
        </w:tc>
        <w:tc>
          <w:tcPr>
            <w:tcW w:w="1560" w:type="dxa"/>
            <w:tcBorders>
              <w:top w:val="single" w:sz="4" w:space="0" w:color="auto"/>
              <w:left w:val="nil"/>
              <w:bottom w:val="single" w:sz="4" w:space="0" w:color="auto"/>
              <w:right w:val="single" w:sz="8" w:space="0" w:color="auto"/>
            </w:tcBorders>
          </w:tcPr>
          <w:p w14:paraId="1409AEDB" w14:textId="77777777" w:rsidR="00096830" w:rsidRPr="00151ECE" w:rsidRDefault="00096830" w:rsidP="00DF5187">
            <w:pPr>
              <w:jc w:val="center"/>
              <w:rPr>
                <w:color w:val="000000"/>
                <w:sz w:val="20"/>
                <w:szCs w:val="20"/>
              </w:rPr>
            </w:pPr>
            <w:r w:rsidRPr="00151ECE">
              <w:rPr>
                <w:color w:val="000000"/>
                <w:sz w:val="20"/>
                <w:szCs w:val="20"/>
              </w:rPr>
              <w:t>1 analīze</w:t>
            </w:r>
          </w:p>
        </w:tc>
        <w:tc>
          <w:tcPr>
            <w:tcW w:w="1134" w:type="dxa"/>
            <w:tcBorders>
              <w:top w:val="single" w:sz="4" w:space="0" w:color="auto"/>
              <w:left w:val="nil"/>
              <w:bottom w:val="single" w:sz="4" w:space="0" w:color="auto"/>
              <w:right w:val="single" w:sz="8" w:space="0" w:color="auto"/>
            </w:tcBorders>
          </w:tcPr>
          <w:p w14:paraId="1409AEDC" w14:textId="77777777" w:rsidR="00096830" w:rsidRPr="00151ECE" w:rsidRDefault="00096830" w:rsidP="00DF5187">
            <w:pPr>
              <w:jc w:val="right"/>
              <w:rPr>
                <w:color w:val="000000"/>
                <w:sz w:val="20"/>
                <w:szCs w:val="20"/>
              </w:rPr>
            </w:pPr>
            <w:r w:rsidRPr="00151ECE">
              <w:rPr>
                <w:color w:val="000000"/>
                <w:sz w:val="20"/>
                <w:szCs w:val="20"/>
              </w:rPr>
              <w:t>9,96</w:t>
            </w:r>
          </w:p>
        </w:tc>
        <w:tc>
          <w:tcPr>
            <w:tcW w:w="850" w:type="dxa"/>
            <w:tcBorders>
              <w:top w:val="single" w:sz="4" w:space="0" w:color="auto"/>
              <w:left w:val="nil"/>
              <w:bottom w:val="single" w:sz="4" w:space="0" w:color="auto"/>
              <w:right w:val="nil"/>
            </w:tcBorders>
          </w:tcPr>
          <w:p w14:paraId="1409AEDD" w14:textId="77777777" w:rsidR="00096830" w:rsidRPr="00151ECE" w:rsidRDefault="00096830" w:rsidP="00DF5187">
            <w:pPr>
              <w:jc w:val="right"/>
              <w:rPr>
                <w:sz w:val="20"/>
                <w:szCs w:val="20"/>
              </w:rPr>
            </w:pPr>
            <w:r w:rsidRPr="00151ECE">
              <w:rPr>
                <w:sz w:val="20"/>
                <w:szCs w:val="20"/>
              </w:rPr>
              <w:t>2,09</w:t>
            </w:r>
          </w:p>
        </w:tc>
        <w:tc>
          <w:tcPr>
            <w:tcW w:w="1134" w:type="dxa"/>
            <w:tcBorders>
              <w:top w:val="single" w:sz="4" w:space="0" w:color="auto"/>
              <w:left w:val="single" w:sz="8" w:space="0" w:color="auto"/>
              <w:bottom w:val="single" w:sz="4" w:space="0" w:color="auto"/>
              <w:right w:val="single" w:sz="8" w:space="0" w:color="auto"/>
            </w:tcBorders>
          </w:tcPr>
          <w:p w14:paraId="1409AEDE" w14:textId="77777777" w:rsidR="00096830" w:rsidRPr="00151ECE" w:rsidRDefault="00096830" w:rsidP="00DF5187">
            <w:pPr>
              <w:jc w:val="right"/>
              <w:rPr>
                <w:color w:val="000000"/>
                <w:sz w:val="20"/>
                <w:szCs w:val="20"/>
              </w:rPr>
            </w:pPr>
            <w:r w:rsidRPr="00151ECE">
              <w:rPr>
                <w:color w:val="000000"/>
                <w:sz w:val="20"/>
                <w:szCs w:val="20"/>
              </w:rPr>
              <w:t>12,05</w:t>
            </w:r>
          </w:p>
        </w:tc>
      </w:tr>
      <w:tr w:rsidR="00E70501" w:rsidRPr="00151ECE" w14:paraId="1409AEE6"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EE0" w14:textId="77777777" w:rsidR="00E70501" w:rsidRPr="00151ECE" w:rsidRDefault="00E70501" w:rsidP="008440D2">
            <w:pPr>
              <w:rPr>
                <w:color w:val="000000"/>
                <w:sz w:val="20"/>
                <w:szCs w:val="20"/>
              </w:rPr>
            </w:pPr>
            <w:r w:rsidRPr="00151ECE">
              <w:rPr>
                <w:color w:val="000000"/>
                <w:sz w:val="20"/>
                <w:szCs w:val="20"/>
              </w:rPr>
              <w:t>32.</w:t>
            </w:r>
          </w:p>
        </w:tc>
        <w:tc>
          <w:tcPr>
            <w:tcW w:w="7938" w:type="dxa"/>
            <w:gridSpan w:val="5"/>
            <w:tcBorders>
              <w:top w:val="single" w:sz="4" w:space="0" w:color="auto"/>
              <w:left w:val="nil"/>
              <w:bottom w:val="single" w:sz="4" w:space="0" w:color="auto"/>
              <w:right w:val="single" w:sz="8" w:space="0" w:color="auto"/>
            </w:tcBorders>
            <w:noWrap/>
          </w:tcPr>
          <w:p w14:paraId="1409AEE5" w14:textId="6C2BB21F" w:rsidR="00E70501" w:rsidRPr="00151ECE" w:rsidRDefault="00E70501" w:rsidP="00E70501">
            <w:pPr>
              <w:rPr>
                <w:color w:val="000000"/>
                <w:sz w:val="20"/>
                <w:szCs w:val="20"/>
              </w:rPr>
            </w:pPr>
            <w:r w:rsidRPr="00151ECE">
              <w:rPr>
                <w:color w:val="000000"/>
                <w:sz w:val="20"/>
                <w:szCs w:val="20"/>
              </w:rPr>
              <w:t>Tehniskā novērtējuma sagatavošana skābo augšņu kaļķošanai par platības vienību</w:t>
            </w:r>
          </w:p>
        </w:tc>
      </w:tr>
      <w:tr w:rsidR="00096830" w:rsidRPr="00151ECE" w14:paraId="1409AEED"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EE7" w14:textId="77777777" w:rsidR="00096830" w:rsidRPr="00151ECE" w:rsidRDefault="00096830" w:rsidP="008440D2">
            <w:pPr>
              <w:rPr>
                <w:color w:val="000000"/>
                <w:sz w:val="20"/>
                <w:szCs w:val="20"/>
              </w:rPr>
            </w:pPr>
            <w:r w:rsidRPr="00151ECE">
              <w:rPr>
                <w:color w:val="000000"/>
                <w:sz w:val="20"/>
                <w:szCs w:val="20"/>
              </w:rPr>
              <w:t>3</w:t>
            </w:r>
            <w:r w:rsidR="00421831" w:rsidRPr="00151ECE">
              <w:rPr>
                <w:color w:val="000000"/>
                <w:sz w:val="20"/>
                <w:szCs w:val="20"/>
              </w:rPr>
              <w:t>2</w:t>
            </w:r>
            <w:r w:rsidRPr="00151ECE">
              <w:rPr>
                <w:color w:val="000000"/>
                <w:sz w:val="20"/>
                <w:szCs w:val="20"/>
              </w:rPr>
              <w:t>.1.</w:t>
            </w:r>
          </w:p>
        </w:tc>
        <w:tc>
          <w:tcPr>
            <w:tcW w:w="3260" w:type="dxa"/>
            <w:tcBorders>
              <w:top w:val="single" w:sz="4" w:space="0" w:color="auto"/>
              <w:left w:val="nil"/>
              <w:bottom w:val="single" w:sz="4" w:space="0" w:color="auto"/>
              <w:right w:val="single" w:sz="8" w:space="0" w:color="auto"/>
            </w:tcBorders>
            <w:noWrap/>
          </w:tcPr>
          <w:p w14:paraId="1409AEE8" w14:textId="77777777" w:rsidR="00096830" w:rsidRPr="00151ECE" w:rsidRDefault="00096830" w:rsidP="00DF5187">
            <w:pPr>
              <w:rPr>
                <w:color w:val="000000"/>
                <w:sz w:val="20"/>
                <w:szCs w:val="20"/>
              </w:rPr>
            </w:pPr>
            <w:r w:rsidRPr="00151ECE">
              <w:rPr>
                <w:color w:val="000000"/>
                <w:sz w:val="20"/>
                <w:szCs w:val="20"/>
              </w:rPr>
              <w:t>ja kaļķojamā platība ir līdz 5 ha (ieskaitot)</w:t>
            </w:r>
          </w:p>
        </w:tc>
        <w:tc>
          <w:tcPr>
            <w:tcW w:w="1560" w:type="dxa"/>
            <w:tcBorders>
              <w:top w:val="single" w:sz="4" w:space="0" w:color="auto"/>
              <w:left w:val="nil"/>
              <w:bottom w:val="single" w:sz="4" w:space="0" w:color="auto"/>
              <w:right w:val="single" w:sz="8" w:space="0" w:color="auto"/>
            </w:tcBorders>
          </w:tcPr>
          <w:p w14:paraId="1409AEE9" w14:textId="77777777" w:rsidR="00096830" w:rsidRPr="00151ECE" w:rsidRDefault="00096830" w:rsidP="00DF5187">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EEA" w14:textId="77777777" w:rsidR="00096830" w:rsidRPr="00151ECE" w:rsidRDefault="00096830" w:rsidP="00DF5187">
            <w:pPr>
              <w:jc w:val="right"/>
              <w:rPr>
                <w:color w:val="000000"/>
                <w:sz w:val="20"/>
                <w:szCs w:val="20"/>
              </w:rPr>
            </w:pPr>
            <w:r w:rsidRPr="00151ECE">
              <w:rPr>
                <w:color w:val="000000"/>
                <w:sz w:val="20"/>
                <w:szCs w:val="20"/>
              </w:rPr>
              <w:t>2,64</w:t>
            </w:r>
          </w:p>
        </w:tc>
        <w:tc>
          <w:tcPr>
            <w:tcW w:w="850" w:type="dxa"/>
            <w:tcBorders>
              <w:top w:val="single" w:sz="4" w:space="0" w:color="auto"/>
              <w:left w:val="nil"/>
              <w:bottom w:val="single" w:sz="4" w:space="0" w:color="auto"/>
              <w:right w:val="nil"/>
            </w:tcBorders>
          </w:tcPr>
          <w:p w14:paraId="1409AEEB" w14:textId="77777777" w:rsidR="00096830" w:rsidRPr="00151ECE" w:rsidRDefault="00096830" w:rsidP="00DF5187">
            <w:pPr>
              <w:jc w:val="right"/>
              <w:rPr>
                <w:sz w:val="20"/>
                <w:szCs w:val="20"/>
              </w:rPr>
            </w:pPr>
            <w:r w:rsidRPr="00151ECE">
              <w:rPr>
                <w:sz w:val="20"/>
                <w:szCs w:val="20"/>
              </w:rPr>
              <w:t>0,56</w:t>
            </w:r>
          </w:p>
        </w:tc>
        <w:tc>
          <w:tcPr>
            <w:tcW w:w="1134" w:type="dxa"/>
            <w:tcBorders>
              <w:top w:val="single" w:sz="4" w:space="0" w:color="auto"/>
              <w:left w:val="single" w:sz="8" w:space="0" w:color="auto"/>
              <w:bottom w:val="single" w:sz="4" w:space="0" w:color="auto"/>
              <w:right w:val="single" w:sz="8" w:space="0" w:color="auto"/>
            </w:tcBorders>
          </w:tcPr>
          <w:p w14:paraId="1409AEEC" w14:textId="77777777" w:rsidR="00096830" w:rsidRPr="00151ECE" w:rsidRDefault="00096830" w:rsidP="00DF5187">
            <w:pPr>
              <w:jc w:val="right"/>
              <w:rPr>
                <w:color w:val="000000"/>
                <w:sz w:val="20"/>
                <w:szCs w:val="20"/>
              </w:rPr>
            </w:pPr>
            <w:r w:rsidRPr="00151ECE">
              <w:rPr>
                <w:color w:val="000000"/>
                <w:sz w:val="20"/>
                <w:szCs w:val="20"/>
              </w:rPr>
              <w:t>3,20</w:t>
            </w:r>
          </w:p>
        </w:tc>
      </w:tr>
      <w:tr w:rsidR="00096830" w:rsidRPr="00151ECE" w14:paraId="1409AEF4"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EEE" w14:textId="77777777" w:rsidR="00096830" w:rsidRPr="00151ECE" w:rsidRDefault="00096830" w:rsidP="008440D2">
            <w:pPr>
              <w:rPr>
                <w:color w:val="000000"/>
                <w:sz w:val="20"/>
                <w:szCs w:val="20"/>
              </w:rPr>
            </w:pPr>
            <w:r w:rsidRPr="00151ECE">
              <w:rPr>
                <w:color w:val="000000"/>
                <w:sz w:val="20"/>
                <w:szCs w:val="20"/>
              </w:rPr>
              <w:t>3</w:t>
            </w:r>
            <w:r w:rsidR="00421831" w:rsidRPr="00151ECE">
              <w:rPr>
                <w:color w:val="000000"/>
                <w:sz w:val="20"/>
                <w:szCs w:val="20"/>
              </w:rPr>
              <w:t>2</w:t>
            </w:r>
            <w:r w:rsidRPr="00151ECE">
              <w:rPr>
                <w:color w:val="000000"/>
                <w:sz w:val="20"/>
                <w:szCs w:val="20"/>
              </w:rPr>
              <w:t>.2.</w:t>
            </w:r>
          </w:p>
        </w:tc>
        <w:tc>
          <w:tcPr>
            <w:tcW w:w="3260" w:type="dxa"/>
            <w:tcBorders>
              <w:top w:val="single" w:sz="4" w:space="0" w:color="auto"/>
              <w:left w:val="nil"/>
              <w:bottom w:val="single" w:sz="4" w:space="0" w:color="auto"/>
              <w:right w:val="single" w:sz="8" w:space="0" w:color="auto"/>
            </w:tcBorders>
            <w:noWrap/>
          </w:tcPr>
          <w:p w14:paraId="1409AEEF" w14:textId="77777777" w:rsidR="00096830" w:rsidRPr="00151ECE" w:rsidRDefault="00096830" w:rsidP="00DF5187">
            <w:pPr>
              <w:rPr>
                <w:color w:val="000000"/>
                <w:sz w:val="20"/>
                <w:szCs w:val="20"/>
              </w:rPr>
            </w:pPr>
            <w:r w:rsidRPr="00151ECE">
              <w:rPr>
                <w:color w:val="000000"/>
                <w:sz w:val="20"/>
                <w:szCs w:val="20"/>
              </w:rPr>
              <w:t>ja kaļķojamā platība ir virs 5 ha līdz 15 ha (ieskaitot)</w:t>
            </w:r>
          </w:p>
        </w:tc>
        <w:tc>
          <w:tcPr>
            <w:tcW w:w="1560" w:type="dxa"/>
            <w:tcBorders>
              <w:top w:val="single" w:sz="4" w:space="0" w:color="auto"/>
              <w:left w:val="nil"/>
              <w:bottom w:val="single" w:sz="4" w:space="0" w:color="auto"/>
              <w:right w:val="single" w:sz="8" w:space="0" w:color="auto"/>
            </w:tcBorders>
          </w:tcPr>
          <w:p w14:paraId="1409AEF0" w14:textId="77777777" w:rsidR="00096830" w:rsidRPr="00151ECE" w:rsidRDefault="00096830" w:rsidP="00DF5187">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EF1" w14:textId="77777777" w:rsidR="00096830" w:rsidRPr="00151ECE" w:rsidRDefault="00096830" w:rsidP="00DF5187">
            <w:pPr>
              <w:jc w:val="right"/>
              <w:rPr>
                <w:color w:val="000000"/>
                <w:sz w:val="20"/>
                <w:szCs w:val="20"/>
              </w:rPr>
            </w:pPr>
            <w:r w:rsidRPr="00151ECE">
              <w:rPr>
                <w:color w:val="000000"/>
                <w:sz w:val="20"/>
                <w:szCs w:val="20"/>
              </w:rPr>
              <w:t>2,29</w:t>
            </w:r>
          </w:p>
        </w:tc>
        <w:tc>
          <w:tcPr>
            <w:tcW w:w="850" w:type="dxa"/>
            <w:tcBorders>
              <w:top w:val="single" w:sz="4" w:space="0" w:color="auto"/>
              <w:left w:val="nil"/>
              <w:bottom w:val="single" w:sz="4" w:space="0" w:color="auto"/>
              <w:right w:val="nil"/>
            </w:tcBorders>
          </w:tcPr>
          <w:p w14:paraId="1409AEF2" w14:textId="77777777" w:rsidR="00096830" w:rsidRPr="00151ECE" w:rsidRDefault="00096830" w:rsidP="00DF5187">
            <w:pPr>
              <w:jc w:val="right"/>
              <w:rPr>
                <w:sz w:val="20"/>
                <w:szCs w:val="20"/>
              </w:rPr>
            </w:pPr>
            <w:r w:rsidRPr="00151ECE">
              <w:rPr>
                <w:sz w:val="20"/>
                <w:szCs w:val="20"/>
              </w:rPr>
              <w:t>0,48</w:t>
            </w:r>
          </w:p>
        </w:tc>
        <w:tc>
          <w:tcPr>
            <w:tcW w:w="1134" w:type="dxa"/>
            <w:tcBorders>
              <w:top w:val="single" w:sz="4" w:space="0" w:color="auto"/>
              <w:left w:val="single" w:sz="8" w:space="0" w:color="auto"/>
              <w:bottom w:val="single" w:sz="4" w:space="0" w:color="auto"/>
              <w:right w:val="single" w:sz="8" w:space="0" w:color="auto"/>
            </w:tcBorders>
          </w:tcPr>
          <w:p w14:paraId="1409AEF3" w14:textId="77777777" w:rsidR="00096830" w:rsidRPr="00151ECE" w:rsidRDefault="00096830" w:rsidP="00DF5187">
            <w:pPr>
              <w:jc w:val="right"/>
              <w:rPr>
                <w:color w:val="000000"/>
                <w:sz w:val="20"/>
                <w:szCs w:val="20"/>
              </w:rPr>
            </w:pPr>
            <w:r w:rsidRPr="00151ECE">
              <w:rPr>
                <w:color w:val="000000"/>
                <w:sz w:val="20"/>
                <w:szCs w:val="20"/>
              </w:rPr>
              <w:t>2,77</w:t>
            </w:r>
          </w:p>
        </w:tc>
      </w:tr>
      <w:tr w:rsidR="00096830" w:rsidRPr="00151ECE" w14:paraId="1409AEFB"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EF5" w14:textId="77777777" w:rsidR="00096830" w:rsidRPr="00151ECE" w:rsidRDefault="00096830" w:rsidP="008440D2">
            <w:pPr>
              <w:rPr>
                <w:color w:val="000000"/>
                <w:sz w:val="20"/>
                <w:szCs w:val="20"/>
              </w:rPr>
            </w:pPr>
            <w:r w:rsidRPr="00151ECE">
              <w:rPr>
                <w:color w:val="000000"/>
                <w:sz w:val="20"/>
                <w:szCs w:val="20"/>
              </w:rPr>
              <w:t>3</w:t>
            </w:r>
            <w:r w:rsidR="00421831" w:rsidRPr="00151ECE">
              <w:rPr>
                <w:color w:val="000000"/>
                <w:sz w:val="20"/>
                <w:szCs w:val="20"/>
              </w:rPr>
              <w:t>2</w:t>
            </w:r>
            <w:r w:rsidRPr="00151ECE">
              <w:rPr>
                <w:color w:val="000000"/>
                <w:sz w:val="20"/>
                <w:szCs w:val="20"/>
              </w:rPr>
              <w:t>.3.</w:t>
            </w:r>
          </w:p>
        </w:tc>
        <w:tc>
          <w:tcPr>
            <w:tcW w:w="3260" w:type="dxa"/>
            <w:tcBorders>
              <w:top w:val="single" w:sz="4" w:space="0" w:color="auto"/>
              <w:left w:val="nil"/>
              <w:bottom w:val="single" w:sz="4" w:space="0" w:color="auto"/>
              <w:right w:val="single" w:sz="8" w:space="0" w:color="auto"/>
            </w:tcBorders>
            <w:noWrap/>
          </w:tcPr>
          <w:p w14:paraId="1409AEF6" w14:textId="77777777" w:rsidR="00096830" w:rsidRPr="00151ECE" w:rsidRDefault="00096830" w:rsidP="00DF5187">
            <w:pPr>
              <w:rPr>
                <w:color w:val="000000"/>
                <w:sz w:val="20"/>
                <w:szCs w:val="20"/>
              </w:rPr>
            </w:pPr>
            <w:r w:rsidRPr="00151ECE">
              <w:rPr>
                <w:color w:val="000000"/>
                <w:sz w:val="20"/>
                <w:szCs w:val="20"/>
              </w:rPr>
              <w:t>ja kaļķojamā platība ir virs 15 ha līdz 25 ha (ieskaitot)</w:t>
            </w:r>
          </w:p>
        </w:tc>
        <w:tc>
          <w:tcPr>
            <w:tcW w:w="1560" w:type="dxa"/>
            <w:tcBorders>
              <w:top w:val="single" w:sz="4" w:space="0" w:color="auto"/>
              <w:left w:val="nil"/>
              <w:bottom w:val="single" w:sz="4" w:space="0" w:color="auto"/>
              <w:right w:val="single" w:sz="8" w:space="0" w:color="auto"/>
            </w:tcBorders>
          </w:tcPr>
          <w:p w14:paraId="1409AEF7" w14:textId="77777777" w:rsidR="00096830" w:rsidRPr="00151ECE" w:rsidRDefault="00096830" w:rsidP="00DF5187">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EF8" w14:textId="77777777" w:rsidR="00096830" w:rsidRPr="00151ECE" w:rsidRDefault="00096830" w:rsidP="00DF5187">
            <w:pPr>
              <w:jc w:val="right"/>
              <w:rPr>
                <w:color w:val="000000"/>
                <w:sz w:val="20"/>
                <w:szCs w:val="20"/>
              </w:rPr>
            </w:pPr>
            <w:r w:rsidRPr="00151ECE">
              <w:rPr>
                <w:color w:val="000000"/>
                <w:sz w:val="20"/>
                <w:szCs w:val="20"/>
              </w:rPr>
              <w:t>2,11</w:t>
            </w:r>
          </w:p>
        </w:tc>
        <w:tc>
          <w:tcPr>
            <w:tcW w:w="850" w:type="dxa"/>
            <w:tcBorders>
              <w:top w:val="single" w:sz="4" w:space="0" w:color="auto"/>
              <w:left w:val="nil"/>
              <w:bottom w:val="single" w:sz="4" w:space="0" w:color="auto"/>
              <w:right w:val="nil"/>
            </w:tcBorders>
          </w:tcPr>
          <w:p w14:paraId="1409AEF9" w14:textId="77777777" w:rsidR="00096830" w:rsidRPr="00151ECE" w:rsidRDefault="00096830" w:rsidP="00DF5187">
            <w:pPr>
              <w:jc w:val="right"/>
              <w:rPr>
                <w:sz w:val="20"/>
                <w:szCs w:val="20"/>
              </w:rPr>
            </w:pPr>
            <w:r w:rsidRPr="00151ECE">
              <w:rPr>
                <w:sz w:val="20"/>
                <w:szCs w:val="20"/>
              </w:rPr>
              <w:t>0,44</w:t>
            </w:r>
          </w:p>
        </w:tc>
        <w:tc>
          <w:tcPr>
            <w:tcW w:w="1134" w:type="dxa"/>
            <w:tcBorders>
              <w:top w:val="single" w:sz="4" w:space="0" w:color="auto"/>
              <w:left w:val="single" w:sz="8" w:space="0" w:color="auto"/>
              <w:bottom w:val="single" w:sz="4" w:space="0" w:color="auto"/>
              <w:right w:val="single" w:sz="8" w:space="0" w:color="auto"/>
            </w:tcBorders>
          </w:tcPr>
          <w:p w14:paraId="1409AEFA" w14:textId="77777777" w:rsidR="00096830" w:rsidRPr="00151ECE" w:rsidRDefault="00096830" w:rsidP="00DF5187">
            <w:pPr>
              <w:jc w:val="right"/>
              <w:rPr>
                <w:color w:val="000000"/>
                <w:sz w:val="20"/>
                <w:szCs w:val="20"/>
              </w:rPr>
            </w:pPr>
            <w:r w:rsidRPr="00151ECE">
              <w:rPr>
                <w:color w:val="000000"/>
                <w:sz w:val="20"/>
                <w:szCs w:val="20"/>
              </w:rPr>
              <w:t>2,55</w:t>
            </w:r>
          </w:p>
        </w:tc>
      </w:tr>
      <w:tr w:rsidR="00096830" w:rsidRPr="00151ECE" w14:paraId="1409AF02"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EFC" w14:textId="77777777" w:rsidR="00096830" w:rsidRPr="00151ECE" w:rsidRDefault="00096830" w:rsidP="008440D2">
            <w:pPr>
              <w:rPr>
                <w:color w:val="000000"/>
                <w:sz w:val="20"/>
                <w:szCs w:val="20"/>
              </w:rPr>
            </w:pPr>
            <w:r w:rsidRPr="00151ECE">
              <w:rPr>
                <w:color w:val="000000"/>
                <w:sz w:val="20"/>
                <w:szCs w:val="20"/>
              </w:rPr>
              <w:t>3</w:t>
            </w:r>
            <w:r w:rsidR="00421831" w:rsidRPr="00151ECE">
              <w:rPr>
                <w:color w:val="000000"/>
                <w:sz w:val="20"/>
                <w:szCs w:val="20"/>
              </w:rPr>
              <w:t>2</w:t>
            </w:r>
            <w:r w:rsidRPr="00151ECE">
              <w:rPr>
                <w:color w:val="000000"/>
                <w:sz w:val="20"/>
                <w:szCs w:val="20"/>
              </w:rPr>
              <w:t>.4.</w:t>
            </w:r>
          </w:p>
        </w:tc>
        <w:tc>
          <w:tcPr>
            <w:tcW w:w="3260" w:type="dxa"/>
            <w:tcBorders>
              <w:top w:val="single" w:sz="4" w:space="0" w:color="auto"/>
              <w:left w:val="nil"/>
              <w:bottom w:val="single" w:sz="4" w:space="0" w:color="auto"/>
              <w:right w:val="single" w:sz="8" w:space="0" w:color="auto"/>
            </w:tcBorders>
            <w:noWrap/>
          </w:tcPr>
          <w:p w14:paraId="1409AEFD" w14:textId="77777777" w:rsidR="00096830" w:rsidRPr="00151ECE" w:rsidRDefault="00096830" w:rsidP="00DF5187">
            <w:pPr>
              <w:rPr>
                <w:color w:val="000000"/>
                <w:sz w:val="20"/>
                <w:szCs w:val="20"/>
              </w:rPr>
            </w:pPr>
            <w:r w:rsidRPr="00151ECE">
              <w:rPr>
                <w:color w:val="000000"/>
                <w:sz w:val="20"/>
                <w:szCs w:val="20"/>
              </w:rPr>
              <w:t>ja kaļķojamā platība ir virs 25 ha līdz 50 ha (ieskaitot)</w:t>
            </w:r>
          </w:p>
        </w:tc>
        <w:tc>
          <w:tcPr>
            <w:tcW w:w="1560" w:type="dxa"/>
            <w:tcBorders>
              <w:top w:val="single" w:sz="4" w:space="0" w:color="auto"/>
              <w:left w:val="nil"/>
              <w:bottom w:val="single" w:sz="4" w:space="0" w:color="auto"/>
              <w:right w:val="single" w:sz="8" w:space="0" w:color="auto"/>
            </w:tcBorders>
          </w:tcPr>
          <w:p w14:paraId="1409AEFE" w14:textId="77777777" w:rsidR="00096830" w:rsidRPr="00151ECE" w:rsidRDefault="00096830" w:rsidP="00DF5187">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EFF" w14:textId="77777777" w:rsidR="00096830" w:rsidRPr="00151ECE" w:rsidRDefault="00096830" w:rsidP="00DF5187">
            <w:pPr>
              <w:jc w:val="right"/>
              <w:rPr>
                <w:color w:val="000000"/>
                <w:sz w:val="20"/>
                <w:szCs w:val="20"/>
              </w:rPr>
            </w:pPr>
            <w:r w:rsidRPr="00151ECE">
              <w:rPr>
                <w:color w:val="000000"/>
                <w:sz w:val="20"/>
                <w:szCs w:val="20"/>
              </w:rPr>
              <w:t>1,89</w:t>
            </w:r>
          </w:p>
        </w:tc>
        <w:tc>
          <w:tcPr>
            <w:tcW w:w="850" w:type="dxa"/>
            <w:tcBorders>
              <w:top w:val="single" w:sz="4" w:space="0" w:color="auto"/>
              <w:left w:val="nil"/>
              <w:bottom w:val="single" w:sz="4" w:space="0" w:color="auto"/>
              <w:right w:val="nil"/>
            </w:tcBorders>
          </w:tcPr>
          <w:p w14:paraId="1409AF00" w14:textId="77777777" w:rsidR="00096830" w:rsidRPr="00151ECE" w:rsidRDefault="00096830" w:rsidP="00DF5187">
            <w:pPr>
              <w:jc w:val="right"/>
              <w:rPr>
                <w:sz w:val="20"/>
                <w:szCs w:val="20"/>
              </w:rPr>
            </w:pPr>
            <w:r w:rsidRPr="00151ECE">
              <w:rPr>
                <w:sz w:val="20"/>
                <w:szCs w:val="20"/>
              </w:rPr>
              <w:t>0,40</w:t>
            </w:r>
          </w:p>
        </w:tc>
        <w:tc>
          <w:tcPr>
            <w:tcW w:w="1134" w:type="dxa"/>
            <w:tcBorders>
              <w:top w:val="single" w:sz="4" w:space="0" w:color="auto"/>
              <w:left w:val="single" w:sz="8" w:space="0" w:color="auto"/>
              <w:bottom w:val="single" w:sz="4" w:space="0" w:color="auto"/>
              <w:right w:val="single" w:sz="8" w:space="0" w:color="auto"/>
            </w:tcBorders>
          </w:tcPr>
          <w:p w14:paraId="1409AF01" w14:textId="77777777" w:rsidR="00096830" w:rsidRPr="00151ECE" w:rsidRDefault="00096830" w:rsidP="00DF5187">
            <w:pPr>
              <w:jc w:val="right"/>
              <w:rPr>
                <w:color w:val="000000"/>
                <w:sz w:val="20"/>
                <w:szCs w:val="20"/>
              </w:rPr>
            </w:pPr>
            <w:r w:rsidRPr="00151ECE">
              <w:rPr>
                <w:color w:val="000000"/>
                <w:sz w:val="20"/>
                <w:szCs w:val="20"/>
              </w:rPr>
              <w:t>2,29</w:t>
            </w:r>
          </w:p>
        </w:tc>
      </w:tr>
      <w:tr w:rsidR="00096830" w:rsidRPr="00151ECE" w14:paraId="1409AF09"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F03" w14:textId="77777777" w:rsidR="00096830" w:rsidRPr="00151ECE" w:rsidRDefault="00096830" w:rsidP="008440D2">
            <w:pPr>
              <w:rPr>
                <w:color w:val="000000"/>
                <w:sz w:val="20"/>
                <w:szCs w:val="20"/>
              </w:rPr>
            </w:pPr>
            <w:r w:rsidRPr="00151ECE">
              <w:rPr>
                <w:color w:val="000000"/>
                <w:sz w:val="20"/>
                <w:szCs w:val="20"/>
              </w:rPr>
              <w:t>3</w:t>
            </w:r>
            <w:r w:rsidR="00421831" w:rsidRPr="00151ECE">
              <w:rPr>
                <w:color w:val="000000"/>
                <w:sz w:val="20"/>
                <w:szCs w:val="20"/>
              </w:rPr>
              <w:t>2</w:t>
            </w:r>
            <w:r w:rsidRPr="00151ECE">
              <w:rPr>
                <w:color w:val="000000"/>
                <w:sz w:val="20"/>
                <w:szCs w:val="20"/>
              </w:rPr>
              <w:t>.5.</w:t>
            </w:r>
          </w:p>
        </w:tc>
        <w:tc>
          <w:tcPr>
            <w:tcW w:w="3260" w:type="dxa"/>
            <w:tcBorders>
              <w:top w:val="single" w:sz="4" w:space="0" w:color="auto"/>
              <w:left w:val="nil"/>
              <w:bottom w:val="single" w:sz="4" w:space="0" w:color="auto"/>
              <w:right w:val="single" w:sz="8" w:space="0" w:color="auto"/>
            </w:tcBorders>
            <w:noWrap/>
          </w:tcPr>
          <w:p w14:paraId="1409AF04" w14:textId="77777777" w:rsidR="00096830" w:rsidRPr="00151ECE" w:rsidRDefault="00096830" w:rsidP="00DF5187">
            <w:pPr>
              <w:rPr>
                <w:color w:val="000000"/>
                <w:sz w:val="20"/>
                <w:szCs w:val="20"/>
              </w:rPr>
            </w:pPr>
            <w:r w:rsidRPr="00151ECE">
              <w:rPr>
                <w:color w:val="000000"/>
                <w:sz w:val="20"/>
                <w:szCs w:val="20"/>
              </w:rPr>
              <w:t>ja kaļķojamā platība ir virs 50 ha līdz 100 ha (ieskaitot)</w:t>
            </w:r>
          </w:p>
        </w:tc>
        <w:tc>
          <w:tcPr>
            <w:tcW w:w="1560" w:type="dxa"/>
            <w:tcBorders>
              <w:top w:val="single" w:sz="4" w:space="0" w:color="auto"/>
              <w:left w:val="nil"/>
              <w:bottom w:val="single" w:sz="4" w:space="0" w:color="auto"/>
              <w:right w:val="single" w:sz="8" w:space="0" w:color="auto"/>
            </w:tcBorders>
          </w:tcPr>
          <w:p w14:paraId="1409AF05" w14:textId="77777777" w:rsidR="00096830" w:rsidRPr="00151ECE" w:rsidRDefault="00096830" w:rsidP="00DF5187">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F06" w14:textId="77777777" w:rsidR="00096830" w:rsidRPr="00151ECE" w:rsidRDefault="00096830" w:rsidP="00DF5187">
            <w:pPr>
              <w:jc w:val="right"/>
              <w:rPr>
                <w:color w:val="000000"/>
                <w:sz w:val="20"/>
                <w:szCs w:val="20"/>
              </w:rPr>
            </w:pPr>
            <w:r w:rsidRPr="00151ECE">
              <w:rPr>
                <w:color w:val="000000"/>
                <w:sz w:val="20"/>
                <w:szCs w:val="20"/>
              </w:rPr>
              <w:t>1,52</w:t>
            </w:r>
          </w:p>
        </w:tc>
        <w:tc>
          <w:tcPr>
            <w:tcW w:w="850" w:type="dxa"/>
            <w:tcBorders>
              <w:top w:val="single" w:sz="4" w:space="0" w:color="auto"/>
              <w:left w:val="nil"/>
              <w:bottom w:val="single" w:sz="4" w:space="0" w:color="auto"/>
              <w:right w:val="nil"/>
            </w:tcBorders>
          </w:tcPr>
          <w:p w14:paraId="1409AF07" w14:textId="77777777" w:rsidR="00096830" w:rsidRPr="00151ECE" w:rsidRDefault="00096830" w:rsidP="00DF5187">
            <w:pPr>
              <w:jc w:val="right"/>
              <w:rPr>
                <w:sz w:val="20"/>
                <w:szCs w:val="20"/>
              </w:rPr>
            </w:pPr>
            <w:r w:rsidRPr="00151ECE">
              <w:rPr>
                <w:sz w:val="20"/>
                <w:szCs w:val="20"/>
              </w:rPr>
              <w:t>0,32</w:t>
            </w:r>
          </w:p>
        </w:tc>
        <w:tc>
          <w:tcPr>
            <w:tcW w:w="1134" w:type="dxa"/>
            <w:tcBorders>
              <w:top w:val="single" w:sz="4" w:space="0" w:color="auto"/>
              <w:left w:val="single" w:sz="8" w:space="0" w:color="auto"/>
              <w:bottom w:val="single" w:sz="4" w:space="0" w:color="auto"/>
              <w:right w:val="single" w:sz="8" w:space="0" w:color="auto"/>
            </w:tcBorders>
          </w:tcPr>
          <w:p w14:paraId="1409AF08" w14:textId="77777777" w:rsidR="00096830" w:rsidRPr="00151ECE" w:rsidRDefault="00096830" w:rsidP="00DF5187">
            <w:pPr>
              <w:jc w:val="right"/>
              <w:rPr>
                <w:color w:val="000000"/>
                <w:sz w:val="20"/>
                <w:szCs w:val="20"/>
              </w:rPr>
            </w:pPr>
            <w:r w:rsidRPr="00151ECE">
              <w:rPr>
                <w:color w:val="000000"/>
                <w:sz w:val="20"/>
                <w:szCs w:val="20"/>
              </w:rPr>
              <w:t>1,84</w:t>
            </w:r>
          </w:p>
        </w:tc>
      </w:tr>
      <w:tr w:rsidR="00096830" w:rsidRPr="00151ECE" w14:paraId="1409AF10"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F0A" w14:textId="77777777" w:rsidR="00096830" w:rsidRPr="00151ECE" w:rsidRDefault="00096830" w:rsidP="008440D2">
            <w:pPr>
              <w:rPr>
                <w:color w:val="000000"/>
                <w:sz w:val="20"/>
                <w:szCs w:val="20"/>
              </w:rPr>
            </w:pPr>
            <w:r w:rsidRPr="00151ECE">
              <w:rPr>
                <w:color w:val="000000"/>
                <w:sz w:val="20"/>
                <w:szCs w:val="20"/>
              </w:rPr>
              <w:t>3</w:t>
            </w:r>
            <w:r w:rsidR="00421831" w:rsidRPr="00151ECE">
              <w:rPr>
                <w:color w:val="000000"/>
                <w:sz w:val="20"/>
                <w:szCs w:val="20"/>
              </w:rPr>
              <w:t>2</w:t>
            </w:r>
            <w:r w:rsidRPr="00151ECE">
              <w:rPr>
                <w:color w:val="000000"/>
                <w:sz w:val="20"/>
                <w:szCs w:val="20"/>
              </w:rPr>
              <w:t>.6.</w:t>
            </w:r>
          </w:p>
        </w:tc>
        <w:tc>
          <w:tcPr>
            <w:tcW w:w="3260" w:type="dxa"/>
            <w:tcBorders>
              <w:top w:val="single" w:sz="4" w:space="0" w:color="auto"/>
              <w:left w:val="nil"/>
              <w:bottom w:val="single" w:sz="4" w:space="0" w:color="auto"/>
              <w:right w:val="single" w:sz="8" w:space="0" w:color="auto"/>
            </w:tcBorders>
            <w:noWrap/>
          </w:tcPr>
          <w:p w14:paraId="1409AF0B" w14:textId="77777777" w:rsidR="00096830" w:rsidRPr="00151ECE" w:rsidRDefault="00096830" w:rsidP="00DF5187">
            <w:pPr>
              <w:rPr>
                <w:color w:val="000000"/>
                <w:sz w:val="20"/>
                <w:szCs w:val="20"/>
              </w:rPr>
            </w:pPr>
            <w:r w:rsidRPr="00151ECE">
              <w:rPr>
                <w:color w:val="000000"/>
                <w:sz w:val="20"/>
                <w:szCs w:val="20"/>
              </w:rPr>
              <w:t>ja kaļķojamā platība ir lielāka par 100 ha</w:t>
            </w:r>
          </w:p>
        </w:tc>
        <w:tc>
          <w:tcPr>
            <w:tcW w:w="1560" w:type="dxa"/>
            <w:tcBorders>
              <w:top w:val="single" w:sz="4" w:space="0" w:color="auto"/>
              <w:left w:val="nil"/>
              <w:bottom w:val="single" w:sz="4" w:space="0" w:color="auto"/>
              <w:right w:val="single" w:sz="8" w:space="0" w:color="auto"/>
            </w:tcBorders>
          </w:tcPr>
          <w:p w14:paraId="1409AF0C" w14:textId="77777777" w:rsidR="00096830" w:rsidRPr="00151ECE" w:rsidRDefault="00096830" w:rsidP="00DF5187">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F0D" w14:textId="77777777" w:rsidR="00096830" w:rsidRPr="00151ECE" w:rsidRDefault="00096830" w:rsidP="00DF5187">
            <w:pPr>
              <w:jc w:val="right"/>
              <w:rPr>
                <w:color w:val="000000"/>
                <w:sz w:val="20"/>
                <w:szCs w:val="20"/>
              </w:rPr>
            </w:pPr>
            <w:r w:rsidRPr="00151ECE">
              <w:rPr>
                <w:color w:val="000000"/>
                <w:sz w:val="20"/>
                <w:szCs w:val="20"/>
              </w:rPr>
              <w:t>1,15</w:t>
            </w:r>
          </w:p>
        </w:tc>
        <w:tc>
          <w:tcPr>
            <w:tcW w:w="850" w:type="dxa"/>
            <w:tcBorders>
              <w:top w:val="single" w:sz="4" w:space="0" w:color="auto"/>
              <w:left w:val="nil"/>
              <w:bottom w:val="single" w:sz="4" w:space="0" w:color="auto"/>
              <w:right w:val="nil"/>
            </w:tcBorders>
          </w:tcPr>
          <w:p w14:paraId="1409AF0E" w14:textId="77777777" w:rsidR="00096830" w:rsidRPr="00151ECE" w:rsidRDefault="00096830" w:rsidP="00DF5187">
            <w:pPr>
              <w:jc w:val="right"/>
              <w:rPr>
                <w:sz w:val="20"/>
                <w:szCs w:val="20"/>
              </w:rPr>
            </w:pPr>
            <w:r w:rsidRPr="00151ECE">
              <w:rPr>
                <w:sz w:val="20"/>
                <w:szCs w:val="20"/>
              </w:rPr>
              <w:t>0,24</w:t>
            </w:r>
          </w:p>
        </w:tc>
        <w:tc>
          <w:tcPr>
            <w:tcW w:w="1134" w:type="dxa"/>
            <w:tcBorders>
              <w:top w:val="single" w:sz="4" w:space="0" w:color="auto"/>
              <w:left w:val="single" w:sz="8" w:space="0" w:color="auto"/>
              <w:bottom w:val="single" w:sz="4" w:space="0" w:color="auto"/>
              <w:right w:val="single" w:sz="8" w:space="0" w:color="auto"/>
            </w:tcBorders>
          </w:tcPr>
          <w:p w14:paraId="1409AF0F" w14:textId="77777777" w:rsidR="00096830" w:rsidRPr="00151ECE" w:rsidRDefault="00096830" w:rsidP="00DF5187">
            <w:pPr>
              <w:jc w:val="right"/>
              <w:rPr>
                <w:color w:val="000000"/>
                <w:sz w:val="20"/>
                <w:szCs w:val="20"/>
              </w:rPr>
            </w:pPr>
            <w:r w:rsidRPr="00151ECE">
              <w:rPr>
                <w:color w:val="000000"/>
                <w:sz w:val="20"/>
                <w:szCs w:val="20"/>
              </w:rPr>
              <w:t>1,39</w:t>
            </w:r>
          </w:p>
        </w:tc>
      </w:tr>
      <w:tr w:rsidR="00096830" w:rsidRPr="00151ECE" w14:paraId="1409AF17" w14:textId="77777777" w:rsidTr="00DF5187">
        <w:trPr>
          <w:trHeight w:val="315"/>
        </w:trPr>
        <w:tc>
          <w:tcPr>
            <w:tcW w:w="1418" w:type="dxa"/>
            <w:tcBorders>
              <w:top w:val="single" w:sz="4" w:space="0" w:color="auto"/>
              <w:left w:val="single" w:sz="8" w:space="0" w:color="auto"/>
              <w:bottom w:val="single" w:sz="4" w:space="0" w:color="auto"/>
              <w:right w:val="single" w:sz="8" w:space="0" w:color="auto"/>
            </w:tcBorders>
          </w:tcPr>
          <w:p w14:paraId="1409AF11" w14:textId="77777777" w:rsidR="00096830" w:rsidRPr="00151ECE" w:rsidRDefault="00096830" w:rsidP="008440D2">
            <w:pPr>
              <w:rPr>
                <w:color w:val="000000"/>
                <w:sz w:val="20"/>
                <w:szCs w:val="20"/>
              </w:rPr>
            </w:pPr>
            <w:r w:rsidRPr="00151ECE">
              <w:rPr>
                <w:color w:val="000000"/>
                <w:sz w:val="20"/>
                <w:szCs w:val="20"/>
              </w:rPr>
              <w:t>3</w:t>
            </w:r>
            <w:r w:rsidR="00421831" w:rsidRPr="00151ECE">
              <w:rPr>
                <w:color w:val="000000"/>
                <w:sz w:val="20"/>
                <w:szCs w:val="20"/>
              </w:rPr>
              <w:t>3</w:t>
            </w:r>
            <w:r w:rsidR="00800873"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AF12" w14:textId="77777777" w:rsidR="00096830" w:rsidRPr="00151ECE" w:rsidRDefault="00096830" w:rsidP="00DF5187">
            <w:pPr>
              <w:rPr>
                <w:color w:val="000000"/>
                <w:sz w:val="20"/>
                <w:szCs w:val="20"/>
              </w:rPr>
            </w:pPr>
            <w:r w:rsidRPr="00151ECE">
              <w:rPr>
                <w:color w:val="000000"/>
                <w:sz w:val="20"/>
                <w:szCs w:val="20"/>
              </w:rPr>
              <w:t>Praktiskās nodarbības par laboratorijas testēšanas metodēm un kvalitātes nodrošināšanu (vienai personai)</w:t>
            </w:r>
          </w:p>
        </w:tc>
        <w:tc>
          <w:tcPr>
            <w:tcW w:w="1560" w:type="dxa"/>
            <w:tcBorders>
              <w:top w:val="single" w:sz="4" w:space="0" w:color="auto"/>
              <w:left w:val="nil"/>
              <w:bottom w:val="single" w:sz="4" w:space="0" w:color="auto"/>
              <w:right w:val="single" w:sz="8" w:space="0" w:color="auto"/>
            </w:tcBorders>
          </w:tcPr>
          <w:p w14:paraId="1409AF13" w14:textId="77777777" w:rsidR="00096830" w:rsidRPr="00151ECE" w:rsidRDefault="00096830" w:rsidP="00DF5187">
            <w:pPr>
              <w:jc w:val="center"/>
              <w:rPr>
                <w:color w:val="000000"/>
                <w:sz w:val="20"/>
                <w:szCs w:val="20"/>
              </w:rPr>
            </w:pPr>
            <w:r w:rsidRPr="00151ECE">
              <w:rPr>
                <w:color w:val="000000"/>
                <w:sz w:val="20"/>
                <w:szCs w:val="20"/>
              </w:rPr>
              <w:t>1 stunda</w:t>
            </w:r>
          </w:p>
        </w:tc>
        <w:tc>
          <w:tcPr>
            <w:tcW w:w="1134" w:type="dxa"/>
            <w:tcBorders>
              <w:top w:val="single" w:sz="4" w:space="0" w:color="auto"/>
              <w:left w:val="nil"/>
              <w:bottom w:val="single" w:sz="4" w:space="0" w:color="auto"/>
              <w:right w:val="single" w:sz="8" w:space="0" w:color="auto"/>
            </w:tcBorders>
          </w:tcPr>
          <w:p w14:paraId="1409AF14" w14:textId="77777777" w:rsidR="00096830" w:rsidRPr="00151ECE" w:rsidRDefault="00096830" w:rsidP="00DF5187">
            <w:pPr>
              <w:jc w:val="right"/>
              <w:rPr>
                <w:color w:val="000000"/>
                <w:sz w:val="20"/>
                <w:szCs w:val="20"/>
              </w:rPr>
            </w:pPr>
            <w:r w:rsidRPr="00151ECE">
              <w:rPr>
                <w:color w:val="000000"/>
                <w:sz w:val="20"/>
                <w:szCs w:val="20"/>
              </w:rPr>
              <w:t>28,45</w:t>
            </w:r>
          </w:p>
        </w:tc>
        <w:tc>
          <w:tcPr>
            <w:tcW w:w="850" w:type="dxa"/>
            <w:tcBorders>
              <w:top w:val="single" w:sz="4" w:space="0" w:color="auto"/>
              <w:left w:val="nil"/>
              <w:bottom w:val="single" w:sz="4" w:space="0" w:color="auto"/>
              <w:right w:val="nil"/>
            </w:tcBorders>
          </w:tcPr>
          <w:p w14:paraId="1409AF15" w14:textId="77777777" w:rsidR="00096830" w:rsidRPr="00151ECE" w:rsidRDefault="00096830" w:rsidP="00DF5187">
            <w:pPr>
              <w:jc w:val="right"/>
              <w:rPr>
                <w:sz w:val="20"/>
                <w:szCs w:val="20"/>
              </w:rPr>
            </w:pPr>
            <w:r w:rsidRPr="00151ECE">
              <w:rPr>
                <w:sz w:val="20"/>
                <w:szCs w:val="20"/>
              </w:rPr>
              <w:t>5,98</w:t>
            </w:r>
          </w:p>
        </w:tc>
        <w:tc>
          <w:tcPr>
            <w:tcW w:w="1134" w:type="dxa"/>
            <w:tcBorders>
              <w:top w:val="single" w:sz="4" w:space="0" w:color="auto"/>
              <w:left w:val="single" w:sz="8" w:space="0" w:color="auto"/>
              <w:bottom w:val="single" w:sz="4" w:space="0" w:color="auto"/>
              <w:right w:val="single" w:sz="8" w:space="0" w:color="auto"/>
            </w:tcBorders>
          </w:tcPr>
          <w:p w14:paraId="1409AF16" w14:textId="77777777" w:rsidR="00096830" w:rsidRPr="00151ECE" w:rsidRDefault="00096830" w:rsidP="00DF5187">
            <w:pPr>
              <w:jc w:val="right"/>
              <w:rPr>
                <w:color w:val="000000"/>
                <w:sz w:val="20"/>
                <w:szCs w:val="20"/>
              </w:rPr>
            </w:pPr>
            <w:r w:rsidRPr="00151ECE">
              <w:rPr>
                <w:color w:val="000000"/>
                <w:sz w:val="20"/>
                <w:szCs w:val="20"/>
              </w:rPr>
              <w:t>34,43</w:t>
            </w:r>
          </w:p>
        </w:tc>
      </w:tr>
    </w:tbl>
    <w:p w14:paraId="786253D6" w14:textId="77777777" w:rsidR="00E70501" w:rsidRPr="00151ECE" w:rsidRDefault="00E70501">
      <w:r w:rsidRPr="00151ECE">
        <w:br w:type="page"/>
      </w:r>
    </w:p>
    <w:tbl>
      <w:tblPr>
        <w:tblW w:w="9356" w:type="dxa"/>
        <w:tblInd w:w="-34" w:type="dxa"/>
        <w:tblLayout w:type="fixed"/>
        <w:tblLook w:val="00A0" w:firstRow="1" w:lastRow="0" w:firstColumn="1" w:lastColumn="0" w:noHBand="0" w:noVBand="0"/>
      </w:tblPr>
      <w:tblGrid>
        <w:gridCol w:w="1418"/>
        <w:gridCol w:w="3260"/>
        <w:gridCol w:w="1560"/>
        <w:gridCol w:w="1134"/>
        <w:gridCol w:w="850"/>
        <w:gridCol w:w="1134"/>
      </w:tblGrid>
      <w:tr w:rsidR="00096830" w:rsidRPr="00151ECE" w14:paraId="1409AF1E"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F18" w14:textId="1AA6499A" w:rsidR="00096830" w:rsidRPr="00151ECE" w:rsidRDefault="00096830" w:rsidP="008440D2">
            <w:pPr>
              <w:rPr>
                <w:color w:val="000000"/>
                <w:sz w:val="20"/>
                <w:szCs w:val="20"/>
              </w:rPr>
            </w:pPr>
            <w:r w:rsidRPr="00151ECE">
              <w:rPr>
                <w:color w:val="000000"/>
                <w:sz w:val="20"/>
                <w:szCs w:val="20"/>
              </w:rPr>
              <w:lastRenderedPageBreak/>
              <w:t>3</w:t>
            </w:r>
            <w:r w:rsidR="00421831" w:rsidRPr="00151ECE">
              <w:rPr>
                <w:color w:val="000000"/>
                <w:sz w:val="20"/>
                <w:szCs w:val="20"/>
              </w:rPr>
              <w:t>4</w:t>
            </w:r>
            <w:r w:rsidR="00800873"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AF19" w14:textId="44E830D6" w:rsidR="00096830" w:rsidRPr="00151ECE" w:rsidRDefault="00096830" w:rsidP="00E70501">
            <w:pPr>
              <w:rPr>
                <w:color w:val="000000"/>
                <w:sz w:val="20"/>
                <w:szCs w:val="20"/>
              </w:rPr>
            </w:pPr>
            <w:r w:rsidRPr="00151ECE">
              <w:rPr>
                <w:color w:val="000000"/>
                <w:sz w:val="20"/>
                <w:szCs w:val="20"/>
              </w:rPr>
              <w:t>Teorētiskās nodarbības par labora</w:t>
            </w:r>
            <w:r w:rsidR="00E70501" w:rsidRPr="00151ECE">
              <w:rPr>
                <w:color w:val="000000"/>
                <w:sz w:val="20"/>
                <w:szCs w:val="20"/>
              </w:rPr>
              <w:softHyphen/>
            </w:r>
            <w:r w:rsidRPr="00151ECE">
              <w:rPr>
                <w:color w:val="000000"/>
                <w:sz w:val="20"/>
                <w:szCs w:val="20"/>
              </w:rPr>
              <w:t>torijas testēšanas metodēm un kvali</w:t>
            </w:r>
            <w:r w:rsidR="00E70501" w:rsidRPr="00151ECE">
              <w:rPr>
                <w:color w:val="000000"/>
                <w:sz w:val="20"/>
                <w:szCs w:val="20"/>
              </w:rPr>
              <w:softHyphen/>
            </w:r>
            <w:r w:rsidRPr="00151ECE">
              <w:rPr>
                <w:color w:val="000000"/>
                <w:sz w:val="20"/>
                <w:szCs w:val="20"/>
              </w:rPr>
              <w:t>tā</w:t>
            </w:r>
            <w:r w:rsidR="00E70501" w:rsidRPr="00151ECE">
              <w:rPr>
                <w:color w:val="000000"/>
                <w:sz w:val="20"/>
                <w:szCs w:val="20"/>
              </w:rPr>
              <w:softHyphen/>
            </w:r>
            <w:r w:rsidRPr="00151ECE">
              <w:rPr>
                <w:color w:val="000000"/>
                <w:sz w:val="20"/>
                <w:szCs w:val="20"/>
              </w:rPr>
              <w:t>tes nodrošināšanu (grupai līdz 20 personām)</w:t>
            </w:r>
          </w:p>
        </w:tc>
        <w:tc>
          <w:tcPr>
            <w:tcW w:w="1560" w:type="dxa"/>
            <w:tcBorders>
              <w:top w:val="single" w:sz="4" w:space="0" w:color="auto"/>
              <w:left w:val="nil"/>
              <w:bottom w:val="single" w:sz="4" w:space="0" w:color="auto"/>
              <w:right w:val="single" w:sz="8" w:space="0" w:color="auto"/>
            </w:tcBorders>
          </w:tcPr>
          <w:p w14:paraId="1409AF1A" w14:textId="33DBBDCD" w:rsidR="00096830" w:rsidRPr="00151ECE" w:rsidRDefault="00096830" w:rsidP="00E70501">
            <w:pPr>
              <w:jc w:val="center"/>
              <w:rPr>
                <w:color w:val="000000"/>
                <w:sz w:val="20"/>
                <w:szCs w:val="20"/>
              </w:rPr>
            </w:pPr>
            <w:r w:rsidRPr="00151ECE">
              <w:rPr>
                <w:color w:val="000000"/>
                <w:sz w:val="20"/>
                <w:szCs w:val="20"/>
              </w:rPr>
              <w:t>1</w:t>
            </w:r>
            <w:r w:rsidR="00A60B72">
              <w:rPr>
                <w:color w:val="000000"/>
                <w:sz w:val="20"/>
                <w:szCs w:val="20"/>
              </w:rPr>
              <w:t> </w:t>
            </w:r>
            <w:r w:rsidRPr="00151ECE">
              <w:rPr>
                <w:color w:val="000000"/>
                <w:sz w:val="20"/>
                <w:szCs w:val="20"/>
              </w:rPr>
              <w:t>stunda</w:t>
            </w:r>
          </w:p>
        </w:tc>
        <w:tc>
          <w:tcPr>
            <w:tcW w:w="1134" w:type="dxa"/>
            <w:tcBorders>
              <w:top w:val="single" w:sz="4" w:space="0" w:color="auto"/>
              <w:left w:val="nil"/>
              <w:bottom w:val="single" w:sz="4" w:space="0" w:color="auto"/>
              <w:right w:val="single" w:sz="8" w:space="0" w:color="auto"/>
            </w:tcBorders>
          </w:tcPr>
          <w:p w14:paraId="1409AF1B" w14:textId="77777777" w:rsidR="00096830" w:rsidRPr="00151ECE" w:rsidRDefault="00096830" w:rsidP="00E70501">
            <w:pPr>
              <w:jc w:val="right"/>
              <w:rPr>
                <w:color w:val="000000"/>
                <w:sz w:val="20"/>
                <w:szCs w:val="20"/>
              </w:rPr>
            </w:pPr>
            <w:r w:rsidRPr="00151ECE">
              <w:rPr>
                <w:color w:val="000000"/>
                <w:sz w:val="20"/>
                <w:szCs w:val="20"/>
              </w:rPr>
              <w:t>28,45</w:t>
            </w:r>
          </w:p>
        </w:tc>
        <w:tc>
          <w:tcPr>
            <w:tcW w:w="850" w:type="dxa"/>
            <w:tcBorders>
              <w:top w:val="single" w:sz="4" w:space="0" w:color="auto"/>
              <w:left w:val="nil"/>
              <w:bottom w:val="single" w:sz="4" w:space="0" w:color="auto"/>
              <w:right w:val="nil"/>
            </w:tcBorders>
          </w:tcPr>
          <w:p w14:paraId="1409AF1C" w14:textId="77777777" w:rsidR="00096830" w:rsidRPr="00151ECE" w:rsidRDefault="00096830" w:rsidP="00E70501">
            <w:pPr>
              <w:jc w:val="right"/>
              <w:rPr>
                <w:sz w:val="20"/>
                <w:szCs w:val="20"/>
              </w:rPr>
            </w:pPr>
            <w:r w:rsidRPr="00151ECE">
              <w:rPr>
                <w:sz w:val="20"/>
                <w:szCs w:val="20"/>
              </w:rPr>
              <w:t>5,98</w:t>
            </w:r>
          </w:p>
        </w:tc>
        <w:tc>
          <w:tcPr>
            <w:tcW w:w="1134" w:type="dxa"/>
            <w:tcBorders>
              <w:top w:val="single" w:sz="4" w:space="0" w:color="auto"/>
              <w:left w:val="single" w:sz="8" w:space="0" w:color="auto"/>
              <w:bottom w:val="single" w:sz="4" w:space="0" w:color="auto"/>
              <w:right w:val="single" w:sz="8" w:space="0" w:color="auto"/>
            </w:tcBorders>
          </w:tcPr>
          <w:p w14:paraId="1409AF1D" w14:textId="77777777" w:rsidR="00096830" w:rsidRPr="00151ECE" w:rsidRDefault="00096830" w:rsidP="00E70501">
            <w:pPr>
              <w:jc w:val="right"/>
              <w:rPr>
                <w:color w:val="000000"/>
                <w:sz w:val="20"/>
                <w:szCs w:val="20"/>
              </w:rPr>
            </w:pPr>
            <w:r w:rsidRPr="00151ECE">
              <w:rPr>
                <w:color w:val="000000"/>
                <w:sz w:val="20"/>
                <w:szCs w:val="20"/>
              </w:rPr>
              <w:t>34,43</w:t>
            </w:r>
          </w:p>
        </w:tc>
      </w:tr>
      <w:tr w:rsidR="00096830" w:rsidRPr="00151ECE" w14:paraId="1409AF25"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F1F" w14:textId="77777777" w:rsidR="00096830" w:rsidRPr="00151ECE" w:rsidRDefault="00096830" w:rsidP="008440D2">
            <w:pPr>
              <w:rPr>
                <w:color w:val="000000"/>
                <w:sz w:val="20"/>
                <w:szCs w:val="20"/>
              </w:rPr>
            </w:pPr>
            <w:r w:rsidRPr="00151ECE">
              <w:rPr>
                <w:color w:val="000000"/>
                <w:sz w:val="20"/>
                <w:szCs w:val="20"/>
              </w:rPr>
              <w:t>3</w:t>
            </w:r>
            <w:r w:rsidR="00421831" w:rsidRPr="00151ECE">
              <w:rPr>
                <w:color w:val="000000"/>
                <w:sz w:val="20"/>
                <w:szCs w:val="20"/>
              </w:rPr>
              <w:t>5</w:t>
            </w:r>
            <w:r w:rsidR="00800873"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AF20" w14:textId="425B2CA7" w:rsidR="00096830" w:rsidRPr="00151ECE" w:rsidRDefault="00096830" w:rsidP="00E70501">
            <w:pPr>
              <w:rPr>
                <w:color w:val="000000"/>
                <w:sz w:val="20"/>
                <w:szCs w:val="20"/>
                <w:vertAlign w:val="superscript"/>
              </w:rPr>
            </w:pPr>
            <w:r w:rsidRPr="00151ECE">
              <w:rPr>
                <w:color w:val="000000"/>
                <w:sz w:val="20"/>
                <w:szCs w:val="20"/>
              </w:rPr>
              <w:t xml:space="preserve">Dalības maksa Kaņepju </w:t>
            </w:r>
            <w:proofErr w:type="spellStart"/>
            <w:r w:rsidRPr="00151ECE">
              <w:rPr>
                <w:color w:val="000000"/>
                <w:sz w:val="20"/>
                <w:szCs w:val="20"/>
              </w:rPr>
              <w:t>tetrahidrokanabinola</w:t>
            </w:r>
            <w:proofErr w:type="spellEnd"/>
            <w:r w:rsidRPr="00151ECE">
              <w:rPr>
                <w:color w:val="000000"/>
                <w:sz w:val="20"/>
                <w:szCs w:val="20"/>
              </w:rPr>
              <w:t xml:space="preserve"> (THC) monitoringā par katru attiecīgajā gadā vienotajam platību maksājumam pieteikto kaņepju hektāru</w:t>
            </w:r>
            <w:r w:rsidR="00E70501" w:rsidRPr="00151ECE">
              <w:rPr>
                <w:color w:val="000000"/>
                <w:sz w:val="20"/>
                <w:szCs w:val="20"/>
                <w:vertAlign w:val="superscript"/>
              </w:rPr>
              <w:t>1</w:t>
            </w:r>
          </w:p>
        </w:tc>
        <w:tc>
          <w:tcPr>
            <w:tcW w:w="1560" w:type="dxa"/>
            <w:tcBorders>
              <w:top w:val="single" w:sz="4" w:space="0" w:color="auto"/>
              <w:left w:val="nil"/>
              <w:bottom w:val="single" w:sz="4" w:space="0" w:color="auto"/>
              <w:right w:val="single" w:sz="8" w:space="0" w:color="auto"/>
            </w:tcBorders>
          </w:tcPr>
          <w:p w14:paraId="1409AF21" w14:textId="77777777" w:rsidR="00096830" w:rsidRPr="00151ECE" w:rsidRDefault="00096830" w:rsidP="00E70501">
            <w:pPr>
              <w:jc w:val="center"/>
              <w:rPr>
                <w:color w:val="000000"/>
                <w:sz w:val="20"/>
                <w:szCs w:val="20"/>
              </w:rPr>
            </w:pPr>
            <w:r w:rsidRPr="00151ECE">
              <w:rPr>
                <w:color w:val="000000"/>
                <w:sz w:val="20"/>
                <w:szCs w:val="20"/>
              </w:rPr>
              <w:t>1 ha</w:t>
            </w:r>
          </w:p>
        </w:tc>
        <w:tc>
          <w:tcPr>
            <w:tcW w:w="1134" w:type="dxa"/>
            <w:tcBorders>
              <w:top w:val="single" w:sz="4" w:space="0" w:color="auto"/>
              <w:left w:val="nil"/>
              <w:bottom w:val="single" w:sz="4" w:space="0" w:color="auto"/>
              <w:right w:val="single" w:sz="8" w:space="0" w:color="auto"/>
            </w:tcBorders>
          </w:tcPr>
          <w:p w14:paraId="1409AF22" w14:textId="77777777" w:rsidR="00096830" w:rsidRPr="00151ECE" w:rsidRDefault="00096830" w:rsidP="00E70501">
            <w:pPr>
              <w:jc w:val="right"/>
              <w:rPr>
                <w:color w:val="000000"/>
                <w:sz w:val="20"/>
                <w:szCs w:val="20"/>
              </w:rPr>
            </w:pPr>
            <w:r w:rsidRPr="00151ECE">
              <w:rPr>
                <w:color w:val="000000"/>
                <w:sz w:val="20"/>
                <w:szCs w:val="20"/>
              </w:rPr>
              <w:t>11,38</w:t>
            </w:r>
          </w:p>
        </w:tc>
        <w:tc>
          <w:tcPr>
            <w:tcW w:w="850" w:type="dxa"/>
            <w:tcBorders>
              <w:top w:val="single" w:sz="4" w:space="0" w:color="auto"/>
              <w:left w:val="nil"/>
              <w:bottom w:val="single" w:sz="4" w:space="0" w:color="auto"/>
              <w:right w:val="nil"/>
            </w:tcBorders>
          </w:tcPr>
          <w:p w14:paraId="1409AF23" w14:textId="5168791A" w:rsidR="00096830" w:rsidRPr="00151ECE" w:rsidRDefault="00E70501" w:rsidP="00E70501">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F24" w14:textId="77777777" w:rsidR="00096830" w:rsidRPr="00151ECE" w:rsidRDefault="00096830" w:rsidP="00E70501">
            <w:pPr>
              <w:jc w:val="right"/>
              <w:rPr>
                <w:color w:val="000000"/>
                <w:sz w:val="20"/>
                <w:szCs w:val="20"/>
              </w:rPr>
            </w:pPr>
            <w:r w:rsidRPr="00151ECE">
              <w:rPr>
                <w:color w:val="000000"/>
                <w:sz w:val="20"/>
                <w:szCs w:val="20"/>
              </w:rPr>
              <w:t>11,38</w:t>
            </w:r>
          </w:p>
        </w:tc>
      </w:tr>
      <w:tr w:rsidR="00E70501" w:rsidRPr="00151ECE" w14:paraId="1409AF2C"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F26" w14:textId="77777777" w:rsidR="00E70501" w:rsidRPr="00151ECE" w:rsidRDefault="00E70501" w:rsidP="008440D2">
            <w:pPr>
              <w:rPr>
                <w:color w:val="000000"/>
                <w:sz w:val="20"/>
                <w:szCs w:val="20"/>
              </w:rPr>
            </w:pPr>
            <w:r w:rsidRPr="00151ECE">
              <w:rPr>
                <w:color w:val="000000"/>
                <w:sz w:val="20"/>
                <w:szCs w:val="20"/>
              </w:rPr>
              <w:t>36.</w:t>
            </w:r>
          </w:p>
        </w:tc>
        <w:tc>
          <w:tcPr>
            <w:tcW w:w="7938" w:type="dxa"/>
            <w:gridSpan w:val="5"/>
            <w:tcBorders>
              <w:top w:val="single" w:sz="4" w:space="0" w:color="auto"/>
              <w:left w:val="nil"/>
              <w:bottom w:val="single" w:sz="4" w:space="0" w:color="auto"/>
              <w:right w:val="single" w:sz="8" w:space="0" w:color="auto"/>
            </w:tcBorders>
            <w:noWrap/>
          </w:tcPr>
          <w:p w14:paraId="1409AF2B" w14:textId="76E59438" w:rsidR="00E70501" w:rsidRPr="00151ECE" w:rsidRDefault="00E70501" w:rsidP="00E70501">
            <w:pPr>
              <w:rPr>
                <w:color w:val="000000"/>
                <w:sz w:val="20"/>
                <w:szCs w:val="20"/>
                <w:vertAlign w:val="superscript"/>
              </w:rPr>
            </w:pPr>
            <w:r w:rsidRPr="00151ECE">
              <w:rPr>
                <w:color w:val="000000"/>
                <w:sz w:val="20"/>
                <w:szCs w:val="20"/>
              </w:rPr>
              <w:t>Novērtējums ķīmiska vai mikroorganismus saturoša augu aizsardzības līdzekļa atļaujas piešķiršanai zonā/</w:t>
            </w:r>
            <w:r w:rsidR="004D7ED8" w:rsidRPr="00151ECE">
              <w:rPr>
                <w:color w:val="000000"/>
                <w:sz w:val="20"/>
                <w:szCs w:val="20"/>
              </w:rPr>
              <w:t xml:space="preserve">Eiropas </w:t>
            </w:r>
            <w:r w:rsidRPr="00151ECE">
              <w:rPr>
                <w:color w:val="000000"/>
                <w:sz w:val="20"/>
                <w:szCs w:val="20"/>
              </w:rPr>
              <w:t>Savienībā tiek gatavots Latvijā</w:t>
            </w:r>
            <w:r w:rsidRPr="00151ECE">
              <w:rPr>
                <w:color w:val="000000"/>
                <w:sz w:val="20"/>
                <w:szCs w:val="20"/>
                <w:vertAlign w:val="superscript"/>
              </w:rPr>
              <w:t>1</w:t>
            </w:r>
          </w:p>
        </w:tc>
      </w:tr>
      <w:tr w:rsidR="00096830" w:rsidRPr="00151ECE" w14:paraId="1409AF33"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F2D" w14:textId="77777777" w:rsidR="00096830" w:rsidRPr="00151ECE" w:rsidRDefault="00096830" w:rsidP="008440D2">
            <w:pPr>
              <w:rPr>
                <w:color w:val="000000"/>
                <w:sz w:val="20"/>
                <w:szCs w:val="20"/>
              </w:rPr>
            </w:pPr>
            <w:r w:rsidRPr="00151ECE">
              <w:rPr>
                <w:color w:val="000000"/>
                <w:sz w:val="20"/>
                <w:szCs w:val="20"/>
              </w:rPr>
              <w:t>3</w:t>
            </w:r>
            <w:r w:rsidR="00421831" w:rsidRPr="00151ECE">
              <w:rPr>
                <w:color w:val="000000"/>
                <w:sz w:val="20"/>
                <w:szCs w:val="20"/>
              </w:rPr>
              <w:t>6</w:t>
            </w:r>
            <w:r w:rsidRPr="00151ECE">
              <w:rPr>
                <w:color w:val="000000"/>
                <w:sz w:val="20"/>
                <w:szCs w:val="20"/>
              </w:rPr>
              <w:t>.1.</w:t>
            </w:r>
          </w:p>
        </w:tc>
        <w:tc>
          <w:tcPr>
            <w:tcW w:w="3260" w:type="dxa"/>
            <w:tcBorders>
              <w:top w:val="single" w:sz="4" w:space="0" w:color="auto"/>
              <w:left w:val="nil"/>
              <w:bottom w:val="single" w:sz="4" w:space="0" w:color="auto"/>
              <w:right w:val="single" w:sz="8" w:space="0" w:color="auto"/>
            </w:tcBorders>
            <w:noWrap/>
          </w:tcPr>
          <w:p w14:paraId="1409AF2E" w14:textId="77777777" w:rsidR="00096830" w:rsidRPr="00151ECE" w:rsidRDefault="00096830" w:rsidP="00E70501">
            <w:pPr>
              <w:rPr>
                <w:color w:val="000000"/>
                <w:sz w:val="20"/>
                <w:szCs w:val="20"/>
              </w:rPr>
            </w:pPr>
            <w:r w:rsidRPr="00151ECE">
              <w:rPr>
                <w:color w:val="000000"/>
                <w:sz w:val="20"/>
                <w:szCs w:val="20"/>
              </w:rPr>
              <w:t>iesniegtās dokumentācijas pilnīguma pārbaude</w:t>
            </w:r>
          </w:p>
        </w:tc>
        <w:tc>
          <w:tcPr>
            <w:tcW w:w="1560" w:type="dxa"/>
            <w:tcBorders>
              <w:top w:val="single" w:sz="4" w:space="0" w:color="auto"/>
              <w:left w:val="nil"/>
              <w:bottom w:val="single" w:sz="4" w:space="0" w:color="auto"/>
              <w:right w:val="single" w:sz="8" w:space="0" w:color="auto"/>
            </w:tcBorders>
          </w:tcPr>
          <w:p w14:paraId="1409AF2F" w14:textId="77777777" w:rsidR="00096830" w:rsidRPr="00151ECE" w:rsidRDefault="00096830" w:rsidP="00E70501">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AF30" w14:textId="77777777" w:rsidR="00096830" w:rsidRPr="00151ECE" w:rsidRDefault="00096830" w:rsidP="00E70501">
            <w:pPr>
              <w:jc w:val="right"/>
              <w:rPr>
                <w:color w:val="000000"/>
                <w:sz w:val="20"/>
                <w:szCs w:val="20"/>
              </w:rPr>
            </w:pPr>
            <w:r w:rsidRPr="00151ECE">
              <w:rPr>
                <w:color w:val="000000"/>
                <w:sz w:val="20"/>
                <w:szCs w:val="20"/>
              </w:rPr>
              <w:t>1 138,30</w:t>
            </w:r>
          </w:p>
        </w:tc>
        <w:tc>
          <w:tcPr>
            <w:tcW w:w="850" w:type="dxa"/>
            <w:tcBorders>
              <w:top w:val="single" w:sz="4" w:space="0" w:color="auto"/>
              <w:left w:val="nil"/>
              <w:bottom w:val="single" w:sz="4" w:space="0" w:color="auto"/>
              <w:right w:val="nil"/>
            </w:tcBorders>
          </w:tcPr>
          <w:p w14:paraId="1409AF31" w14:textId="4CC27232" w:rsidR="00096830" w:rsidRPr="00151ECE" w:rsidRDefault="00E70501" w:rsidP="00E70501">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F32" w14:textId="77777777" w:rsidR="00096830" w:rsidRPr="00151ECE" w:rsidRDefault="00096830" w:rsidP="00E70501">
            <w:pPr>
              <w:jc w:val="right"/>
              <w:rPr>
                <w:color w:val="000000"/>
                <w:sz w:val="20"/>
                <w:szCs w:val="20"/>
              </w:rPr>
            </w:pPr>
            <w:r w:rsidRPr="00151ECE">
              <w:rPr>
                <w:color w:val="000000"/>
                <w:sz w:val="20"/>
                <w:szCs w:val="20"/>
              </w:rPr>
              <w:t>1 138,30</w:t>
            </w:r>
          </w:p>
        </w:tc>
      </w:tr>
      <w:tr w:rsidR="00096830" w:rsidRPr="00151ECE" w14:paraId="1409AF3A"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F34" w14:textId="77777777" w:rsidR="00096830" w:rsidRPr="00151ECE" w:rsidRDefault="00096830" w:rsidP="008440D2">
            <w:pPr>
              <w:rPr>
                <w:color w:val="000000"/>
                <w:sz w:val="20"/>
                <w:szCs w:val="20"/>
              </w:rPr>
            </w:pPr>
            <w:r w:rsidRPr="00151ECE">
              <w:rPr>
                <w:color w:val="000000"/>
                <w:sz w:val="20"/>
                <w:szCs w:val="20"/>
              </w:rPr>
              <w:t>3</w:t>
            </w:r>
            <w:r w:rsidR="00421831" w:rsidRPr="00151ECE">
              <w:rPr>
                <w:color w:val="000000"/>
                <w:sz w:val="20"/>
                <w:szCs w:val="20"/>
              </w:rPr>
              <w:t>6</w:t>
            </w:r>
            <w:r w:rsidRPr="00151ECE">
              <w:rPr>
                <w:color w:val="000000"/>
                <w:sz w:val="20"/>
                <w:szCs w:val="20"/>
              </w:rPr>
              <w:t>.2.</w:t>
            </w:r>
          </w:p>
        </w:tc>
        <w:tc>
          <w:tcPr>
            <w:tcW w:w="3260" w:type="dxa"/>
            <w:tcBorders>
              <w:top w:val="single" w:sz="4" w:space="0" w:color="auto"/>
              <w:left w:val="nil"/>
              <w:bottom w:val="single" w:sz="4" w:space="0" w:color="auto"/>
              <w:right w:val="single" w:sz="8" w:space="0" w:color="auto"/>
            </w:tcBorders>
            <w:noWrap/>
          </w:tcPr>
          <w:p w14:paraId="1409AF35" w14:textId="77777777" w:rsidR="00096830" w:rsidRPr="00151ECE" w:rsidRDefault="00096830" w:rsidP="00E70501">
            <w:pPr>
              <w:rPr>
                <w:color w:val="000000"/>
                <w:sz w:val="20"/>
                <w:szCs w:val="20"/>
              </w:rPr>
            </w:pPr>
            <w:r w:rsidRPr="00151ECE">
              <w:rPr>
                <w:color w:val="000000"/>
                <w:sz w:val="20"/>
                <w:szCs w:val="20"/>
              </w:rPr>
              <w:t>fizikāli ķīmisko īpašību un analītisko metožu izvērtēšana</w:t>
            </w:r>
          </w:p>
        </w:tc>
        <w:tc>
          <w:tcPr>
            <w:tcW w:w="1560" w:type="dxa"/>
            <w:tcBorders>
              <w:top w:val="single" w:sz="4" w:space="0" w:color="auto"/>
              <w:left w:val="nil"/>
              <w:bottom w:val="single" w:sz="4" w:space="0" w:color="auto"/>
              <w:right w:val="single" w:sz="8" w:space="0" w:color="auto"/>
            </w:tcBorders>
          </w:tcPr>
          <w:p w14:paraId="1409AF36" w14:textId="77777777" w:rsidR="00096830" w:rsidRPr="00151ECE" w:rsidRDefault="00096830" w:rsidP="00E70501">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AF37" w14:textId="77777777" w:rsidR="00096830" w:rsidRPr="00151ECE" w:rsidRDefault="00096830" w:rsidP="00E70501">
            <w:pPr>
              <w:jc w:val="right"/>
              <w:rPr>
                <w:color w:val="000000"/>
                <w:sz w:val="20"/>
                <w:szCs w:val="20"/>
              </w:rPr>
            </w:pPr>
            <w:r w:rsidRPr="00151ECE">
              <w:rPr>
                <w:color w:val="000000"/>
                <w:sz w:val="20"/>
                <w:szCs w:val="20"/>
              </w:rPr>
              <w:t>853,72</w:t>
            </w:r>
          </w:p>
        </w:tc>
        <w:tc>
          <w:tcPr>
            <w:tcW w:w="850" w:type="dxa"/>
            <w:tcBorders>
              <w:top w:val="single" w:sz="4" w:space="0" w:color="auto"/>
              <w:left w:val="nil"/>
              <w:bottom w:val="single" w:sz="4" w:space="0" w:color="auto"/>
              <w:right w:val="nil"/>
            </w:tcBorders>
          </w:tcPr>
          <w:p w14:paraId="1409AF38" w14:textId="565F3D28" w:rsidR="00096830" w:rsidRPr="00151ECE" w:rsidRDefault="00E70501" w:rsidP="00E70501">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F39" w14:textId="77777777" w:rsidR="00096830" w:rsidRPr="00151ECE" w:rsidRDefault="00096830" w:rsidP="00E70501">
            <w:pPr>
              <w:jc w:val="right"/>
              <w:rPr>
                <w:color w:val="000000"/>
                <w:sz w:val="20"/>
                <w:szCs w:val="20"/>
              </w:rPr>
            </w:pPr>
            <w:r w:rsidRPr="00151ECE">
              <w:rPr>
                <w:color w:val="000000"/>
                <w:sz w:val="20"/>
                <w:szCs w:val="20"/>
              </w:rPr>
              <w:t>853,72</w:t>
            </w:r>
          </w:p>
        </w:tc>
      </w:tr>
      <w:tr w:rsidR="00096830" w:rsidRPr="00151ECE" w14:paraId="1409AF41"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F3B" w14:textId="77777777" w:rsidR="00096830" w:rsidRPr="00151ECE" w:rsidRDefault="00096830" w:rsidP="008440D2">
            <w:pPr>
              <w:rPr>
                <w:color w:val="000000"/>
                <w:sz w:val="20"/>
                <w:szCs w:val="20"/>
              </w:rPr>
            </w:pPr>
            <w:r w:rsidRPr="00151ECE">
              <w:rPr>
                <w:color w:val="000000"/>
                <w:sz w:val="20"/>
                <w:szCs w:val="20"/>
              </w:rPr>
              <w:t>3</w:t>
            </w:r>
            <w:r w:rsidR="00421831" w:rsidRPr="00151ECE">
              <w:rPr>
                <w:color w:val="000000"/>
                <w:sz w:val="20"/>
                <w:szCs w:val="20"/>
              </w:rPr>
              <w:t>6</w:t>
            </w:r>
            <w:r w:rsidRPr="00151ECE">
              <w:rPr>
                <w:color w:val="000000"/>
                <w:sz w:val="20"/>
                <w:szCs w:val="20"/>
              </w:rPr>
              <w:t>.3.</w:t>
            </w:r>
          </w:p>
        </w:tc>
        <w:tc>
          <w:tcPr>
            <w:tcW w:w="3260" w:type="dxa"/>
            <w:tcBorders>
              <w:top w:val="single" w:sz="4" w:space="0" w:color="auto"/>
              <w:left w:val="nil"/>
              <w:bottom w:val="single" w:sz="4" w:space="0" w:color="auto"/>
              <w:right w:val="single" w:sz="8" w:space="0" w:color="auto"/>
            </w:tcBorders>
            <w:noWrap/>
          </w:tcPr>
          <w:p w14:paraId="1409AF3C" w14:textId="77777777" w:rsidR="00096830" w:rsidRPr="00151ECE" w:rsidRDefault="00096830" w:rsidP="00E70501">
            <w:pPr>
              <w:rPr>
                <w:color w:val="000000"/>
                <w:sz w:val="20"/>
                <w:szCs w:val="20"/>
              </w:rPr>
            </w:pPr>
            <w:r w:rsidRPr="00151ECE">
              <w:rPr>
                <w:color w:val="000000"/>
                <w:sz w:val="20"/>
                <w:szCs w:val="20"/>
              </w:rPr>
              <w:t>toksiskuma izvērtēšana/operatora drošība</w:t>
            </w:r>
          </w:p>
        </w:tc>
        <w:tc>
          <w:tcPr>
            <w:tcW w:w="1560" w:type="dxa"/>
            <w:tcBorders>
              <w:top w:val="single" w:sz="4" w:space="0" w:color="auto"/>
              <w:left w:val="nil"/>
              <w:bottom w:val="single" w:sz="4" w:space="0" w:color="auto"/>
              <w:right w:val="single" w:sz="8" w:space="0" w:color="auto"/>
            </w:tcBorders>
          </w:tcPr>
          <w:p w14:paraId="1409AF3D" w14:textId="77777777" w:rsidR="00096830" w:rsidRPr="00151ECE" w:rsidRDefault="00096830" w:rsidP="00E70501">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AF3E" w14:textId="77777777" w:rsidR="00096830" w:rsidRPr="00151ECE" w:rsidRDefault="00096830" w:rsidP="00E70501">
            <w:pPr>
              <w:jc w:val="right"/>
              <w:rPr>
                <w:color w:val="000000"/>
                <w:sz w:val="20"/>
                <w:szCs w:val="20"/>
              </w:rPr>
            </w:pPr>
            <w:r w:rsidRPr="00151ECE">
              <w:rPr>
                <w:color w:val="000000"/>
                <w:sz w:val="20"/>
                <w:szCs w:val="20"/>
              </w:rPr>
              <w:t>2 561,17</w:t>
            </w:r>
          </w:p>
        </w:tc>
        <w:tc>
          <w:tcPr>
            <w:tcW w:w="850" w:type="dxa"/>
            <w:tcBorders>
              <w:top w:val="single" w:sz="4" w:space="0" w:color="auto"/>
              <w:left w:val="nil"/>
              <w:bottom w:val="single" w:sz="4" w:space="0" w:color="auto"/>
              <w:right w:val="nil"/>
            </w:tcBorders>
          </w:tcPr>
          <w:p w14:paraId="1409AF3F" w14:textId="6220DC2E" w:rsidR="00096830" w:rsidRPr="00151ECE" w:rsidRDefault="00E70501" w:rsidP="00E70501">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F40" w14:textId="77777777" w:rsidR="00096830" w:rsidRPr="00151ECE" w:rsidRDefault="00096830" w:rsidP="00E70501">
            <w:pPr>
              <w:jc w:val="right"/>
              <w:rPr>
                <w:color w:val="000000"/>
                <w:sz w:val="20"/>
                <w:szCs w:val="20"/>
              </w:rPr>
            </w:pPr>
            <w:r w:rsidRPr="00151ECE">
              <w:rPr>
                <w:color w:val="000000"/>
                <w:sz w:val="20"/>
                <w:szCs w:val="20"/>
              </w:rPr>
              <w:t>2 561,17</w:t>
            </w:r>
          </w:p>
        </w:tc>
      </w:tr>
      <w:tr w:rsidR="00096830" w:rsidRPr="00151ECE" w14:paraId="1409AF48"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F42" w14:textId="77777777" w:rsidR="00096830" w:rsidRPr="00151ECE" w:rsidRDefault="00096830" w:rsidP="008440D2">
            <w:pPr>
              <w:rPr>
                <w:color w:val="000000"/>
                <w:sz w:val="20"/>
                <w:szCs w:val="20"/>
              </w:rPr>
            </w:pPr>
            <w:r w:rsidRPr="00151ECE">
              <w:rPr>
                <w:color w:val="000000"/>
                <w:sz w:val="20"/>
                <w:szCs w:val="20"/>
              </w:rPr>
              <w:t>3</w:t>
            </w:r>
            <w:r w:rsidR="00421831" w:rsidRPr="00151ECE">
              <w:rPr>
                <w:color w:val="000000"/>
                <w:sz w:val="20"/>
                <w:szCs w:val="20"/>
              </w:rPr>
              <w:t>6</w:t>
            </w:r>
            <w:r w:rsidRPr="00151ECE">
              <w:rPr>
                <w:color w:val="000000"/>
                <w:sz w:val="20"/>
                <w:szCs w:val="20"/>
              </w:rPr>
              <w:t>.4.</w:t>
            </w:r>
          </w:p>
        </w:tc>
        <w:tc>
          <w:tcPr>
            <w:tcW w:w="3260" w:type="dxa"/>
            <w:tcBorders>
              <w:top w:val="single" w:sz="4" w:space="0" w:color="auto"/>
              <w:left w:val="nil"/>
              <w:bottom w:val="single" w:sz="4" w:space="0" w:color="auto"/>
              <w:right w:val="single" w:sz="8" w:space="0" w:color="auto"/>
            </w:tcBorders>
            <w:noWrap/>
          </w:tcPr>
          <w:p w14:paraId="1409AF43" w14:textId="77777777" w:rsidR="00096830" w:rsidRPr="00151ECE" w:rsidRDefault="00096830" w:rsidP="00E70501">
            <w:pPr>
              <w:rPr>
                <w:color w:val="000000"/>
                <w:sz w:val="20"/>
                <w:szCs w:val="20"/>
              </w:rPr>
            </w:pPr>
            <w:r w:rsidRPr="00151ECE">
              <w:rPr>
                <w:color w:val="000000"/>
                <w:sz w:val="20"/>
                <w:szCs w:val="20"/>
              </w:rPr>
              <w:t>atlieku izvērtēšana/patērētāju drošība</w:t>
            </w:r>
          </w:p>
        </w:tc>
        <w:tc>
          <w:tcPr>
            <w:tcW w:w="1560" w:type="dxa"/>
            <w:tcBorders>
              <w:top w:val="single" w:sz="4" w:space="0" w:color="auto"/>
              <w:left w:val="nil"/>
              <w:bottom w:val="single" w:sz="4" w:space="0" w:color="auto"/>
              <w:right w:val="single" w:sz="8" w:space="0" w:color="auto"/>
            </w:tcBorders>
          </w:tcPr>
          <w:p w14:paraId="1409AF44" w14:textId="77777777" w:rsidR="00096830" w:rsidRPr="00151ECE" w:rsidRDefault="00096830" w:rsidP="00E70501">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AF45" w14:textId="77777777" w:rsidR="00096830" w:rsidRPr="00151ECE" w:rsidRDefault="00096830" w:rsidP="00E70501">
            <w:pPr>
              <w:jc w:val="right"/>
              <w:rPr>
                <w:color w:val="000000"/>
                <w:sz w:val="20"/>
                <w:szCs w:val="20"/>
              </w:rPr>
            </w:pPr>
            <w:r w:rsidRPr="00151ECE">
              <w:rPr>
                <w:color w:val="000000"/>
                <w:sz w:val="20"/>
                <w:szCs w:val="20"/>
              </w:rPr>
              <w:t>2 561,17</w:t>
            </w:r>
          </w:p>
        </w:tc>
        <w:tc>
          <w:tcPr>
            <w:tcW w:w="850" w:type="dxa"/>
            <w:tcBorders>
              <w:top w:val="single" w:sz="4" w:space="0" w:color="auto"/>
              <w:left w:val="nil"/>
              <w:bottom w:val="single" w:sz="4" w:space="0" w:color="auto"/>
              <w:right w:val="nil"/>
            </w:tcBorders>
          </w:tcPr>
          <w:p w14:paraId="1409AF46" w14:textId="54C2D1FA" w:rsidR="00096830" w:rsidRPr="00151ECE" w:rsidRDefault="00E70501" w:rsidP="00E70501">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F47" w14:textId="77777777" w:rsidR="00096830" w:rsidRPr="00151ECE" w:rsidRDefault="00096830" w:rsidP="00E70501">
            <w:pPr>
              <w:jc w:val="right"/>
              <w:rPr>
                <w:color w:val="000000"/>
                <w:sz w:val="20"/>
                <w:szCs w:val="20"/>
              </w:rPr>
            </w:pPr>
            <w:r w:rsidRPr="00151ECE">
              <w:rPr>
                <w:color w:val="000000"/>
                <w:sz w:val="20"/>
                <w:szCs w:val="20"/>
              </w:rPr>
              <w:t>2 561,17</w:t>
            </w:r>
          </w:p>
        </w:tc>
      </w:tr>
      <w:tr w:rsidR="00096830" w:rsidRPr="00151ECE" w14:paraId="1409AF4F"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F49" w14:textId="77777777" w:rsidR="00096830" w:rsidRPr="00151ECE" w:rsidRDefault="00096830" w:rsidP="008440D2">
            <w:pPr>
              <w:rPr>
                <w:color w:val="000000"/>
                <w:sz w:val="20"/>
                <w:szCs w:val="20"/>
              </w:rPr>
            </w:pPr>
            <w:r w:rsidRPr="00151ECE">
              <w:rPr>
                <w:color w:val="000000"/>
                <w:sz w:val="20"/>
                <w:szCs w:val="20"/>
              </w:rPr>
              <w:t>3</w:t>
            </w:r>
            <w:r w:rsidR="00421831" w:rsidRPr="00151ECE">
              <w:rPr>
                <w:color w:val="000000"/>
                <w:sz w:val="20"/>
                <w:szCs w:val="20"/>
              </w:rPr>
              <w:t>6</w:t>
            </w:r>
            <w:r w:rsidRPr="00151ECE">
              <w:rPr>
                <w:color w:val="000000"/>
                <w:sz w:val="20"/>
                <w:szCs w:val="20"/>
              </w:rPr>
              <w:t>.5.</w:t>
            </w:r>
          </w:p>
        </w:tc>
        <w:tc>
          <w:tcPr>
            <w:tcW w:w="3260" w:type="dxa"/>
            <w:tcBorders>
              <w:top w:val="single" w:sz="4" w:space="0" w:color="auto"/>
              <w:left w:val="nil"/>
              <w:bottom w:val="single" w:sz="4" w:space="0" w:color="auto"/>
              <w:right w:val="single" w:sz="8" w:space="0" w:color="auto"/>
            </w:tcBorders>
            <w:noWrap/>
          </w:tcPr>
          <w:p w14:paraId="1409AF4A" w14:textId="77777777" w:rsidR="00096830" w:rsidRPr="00151ECE" w:rsidRDefault="00096830" w:rsidP="00E70501">
            <w:pPr>
              <w:rPr>
                <w:color w:val="000000"/>
                <w:sz w:val="20"/>
                <w:szCs w:val="20"/>
              </w:rPr>
            </w:pPr>
            <w:r w:rsidRPr="00151ECE">
              <w:rPr>
                <w:color w:val="000000"/>
                <w:sz w:val="20"/>
                <w:szCs w:val="20"/>
              </w:rPr>
              <w:t>ekotoksiskuma izvērtēšana</w:t>
            </w:r>
          </w:p>
        </w:tc>
        <w:tc>
          <w:tcPr>
            <w:tcW w:w="1560" w:type="dxa"/>
            <w:tcBorders>
              <w:top w:val="single" w:sz="4" w:space="0" w:color="auto"/>
              <w:left w:val="nil"/>
              <w:bottom w:val="single" w:sz="4" w:space="0" w:color="auto"/>
              <w:right w:val="single" w:sz="8" w:space="0" w:color="auto"/>
            </w:tcBorders>
          </w:tcPr>
          <w:p w14:paraId="1409AF4B" w14:textId="77777777" w:rsidR="00096830" w:rsidRPr="00151ECE" w:rsidRDefault="00096830" w:rsidP="00E70501">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AF4C" w14:textId="77777777" w:rsidR="00096830" w:rsidRPr="00151ECE" w:rsidRDefault="00096830" w:rsidP="00E70501">
            <w:pPr>
              <w:jc w:val="right"/>
              <w:rPr>
                <w:color w:val="000000"/>
                <w:sz w:val="20"/>
                <w:szCs w:val="20"/>
              </w:rPr>
            </w:pPr>
            <w:r w:rsidRPr="00151ECE">
              <w:rPr>
                <w:color w:val="000000"/>
                <w:sz w:val="20"/>
                <w:szCs w:val="20"/>
              </w:rPr>
              <w:t>2 845,74</w:t>
            </w:r>
          </w:p>
        </w:tc>
        <w:tc>
          <w:tcPr>
            <w:tcW w:w="850" w:type="dxa"/>
            <w:tcBorders>
              <w:top w:val="single" w:sz="4" w:space="0" w:color="auto"/>
              <w:left w:val="nil"/>
              <w:bottom w:val="single" w:sz="4" w:space="0" w:color="auto"/>
              <w:right w:val="nil"/>
            </w:tcBorders>
          </w:tcPr>
          <w:p w14:paraId="1409AF4D" w14:textId="44794F1A" w:rsidR="00096830" w:rsidRPr="00151ECE" w:rsidRDefault="00E70501" w:rsidP="00E70501">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F4E" w14:textId="77777777" w:rsidR="00096830" w:rsidRPr="00151ECE" w:rsidRDefault="00096830" w:rsidP="00E70501">
            <w:pPr>
              <w:jc w:val="right"/>
              <w:rPr>
                <w:color w:val="000000"/>
                <w:sz w:val="20"/>
                <w:szCs w:val="20"/>
              </w:rPr>
            </w:pPr>
            <w:r w:rsidRPr="00151ECE">
              <w:rPr>
                <w:color w:val="000000"/>
                <w:sz w:val="20"/>
                <w:szCs w:val="20"/>
              </w:rPr>
              <w:t>2 845,74</w:t>
            </w:r>
          </w:p>
        </w:tc>
      </w:tr>
      <w:tr w:rsidR="00096830" w:rsidRPr="00151ECE" w14:paraId="1409AF56"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F50" w14:textId="77777777" w:rsidR="00096830" w:rsidRPr="00151ECE" w:rsidRDefault="00096830" w:rsidP="008440D2">
            <w:pPr>
              <w:rPr>
                <w:color w:val="000000"/>
                <w:sz w:val="20"/>
                <w:szCs w:val="20"/>
              </w:rPr>
            </w:pPr>
            <w:r w:rsidRPr="00151ECE">
              <w:rPr>
                <w:color w:val="000000"/>
                <w:sz w:val="20"/>
                <w:szCs w:val="20"/>
              </w:rPr>
              <w:t>3</w:t>
            </w:r>
            <w:r w:rsidR="00421831" w:rsidRPr="00151ECE">
              <w:rPr>
                <w:color w:val="000000"/>
                <w:sz w:val="20"/>
                <w:szCs w:val="20"/>
              </w:rPr>
              <w:t>6</w:t>
            </w:r>
            <w:r w:rsidRPr="00151ECE">
              <w:rPr>
                <w:color w:val="000000"/>
                <w:sz w:val="20"/>
                <w:szCs w:val="20"/>
              </w:rPr>
              <w:t>.6.</w:t>
            </w:r>
          </w:p>
        </w:tc>
        <w:tc>
          <w:tcPr>
            <w:tcW w:w="3260" w:type="dxa"/>
            <w:tcBorders>
              <w:top w:val="single" w:sz="4" w:space="0" w:color="auto"/>
              <w:left w:val="nil"/>
              <w:bottom w:val="single" w:sz="4" w:space="0" w:color="auto"/>
              <w:right w:val="single" w:sz="8" w:space="0" w:color="auto"/>
            </w:tcBorders>
            <w:noWrap/>
          </w:tcPr>
          <w:p w14:paraId="1409AF51" w14:textId="77777777" w:rsidR="00096830" w:rsidRPr="00151ECE" w:rsidRDefault="00096830" w:rsidP="00E70501">
            <w:pPr>
              <w:rPr>
                <w:color w:val="000000"/>
                <w:sz w:val="20"/>
                <w:szCs w:val="20"/>
              </w:rPr>
            </w:pPr>
            <w:r w:rsidRPr="00151ECE">
              <w:rPr>
                <w:color w:val="000000"/>
                <w:sz w:val="20"/>
                <w:szCs w:val="20"/>
              </w:rPr>
              <w:t>izplatīšanās vidē un ietekmes uz vidi izvērtēšana</w:t>
            </w:r>
          </w:p>
        </w:tc>
        <w:tc>
          <w:tcPr>
            <w:tcW w:w="1560" w:type="dxa"/>
            <w:tcBorders>
              <w:top w:val="single" w:sz="4" w:space="0" w:color="auto"/>
              <w:left w:val="nil"/>
              <w:bottom w:val="single" w:sz="4" w:space="0" w:color="auto"/>
              <w:right w:val="single" w:sz="8" w:space="0" w:color="auto"/>
            </w:tcBorders>
          </w:tcPr>
          <w:p w14:paraId="1409AF52" w14:textId="77777777" w:rsidR="00096830" w:rsidRPr="00151ECE" w:rsidRDefault="00096830" w:rsidP="00E70501">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AF53" w14:textId="77777777" w:rsidR="00096830" w:rsidRPr="00151ECE" w:rsidRDefault="00096830" w:rsidP="00E70501">
            <w:pPr>
              <w:jc w:val="right"/>
              <w:rPr>
                <w:color w:val="000000"/>
                <w:sz w:val="20"/>
                <w:szCs w:val="20"/>
              </w:rPr>
            </w:pPr>
            <w:r w:rsidRPr="00151ECE">
              <w:rPr>
                <w:color w:val="000000"/>
                <w:sz w:val="20"/>
                <w:szCs w:val="20"/>
              </w:rPr>
              <w:t>2 845,74</w:t>
            </w:r>
          </w:p>
        </w:tc>
        <w:tc>
          <w:tcPr>
            <w:tcW w:w="850" w:type="dxa"/>
            <w:tcBorders>
              <w:top w:val="single" w:sz="4" w:space="0" w:color="auto"/>
              <w:left w:val="nil"/>
              <w:bottom w:val="single" w:sz="4" w:space="0" w:color="auto"/>
              <w:right w:val="nil"/>
            </w:tcBorders>
          </w:tcPr>
          <w:p w14:paraId="1409AF54" w14:textId="2F38F648" w:rsidR="00096830" w:rsidRPr="00151ECE" w:rsidRDefault="00E70501" w:rsidP="00E70501">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F55" w14:textId="77777777" w:rsidR="00096830" w:rsidRPr="00151ECE" w:rsidRDefault="00096830" w:rsidP="00E70501">
            <w:pPr>
              <w:jc w:val="right"/>
              <w:rPr>
                <w:color w:val="000000"/>
                <w:sz w:val="20"/>
                <w:szCs w:val="20"/>
              </w:rPr>
            </w:pPr>
            <w:r w:rsidRPr="00151ECE">
              <w:rPr>
                <w:color w:val="000000"/>
                <w:sz w:val="20"/>
                <w:szCs w:val="20"/>
              </w:rPr>
              <w:t>2 845,74</w:t>
            </w:r>
          </w:p>
        </w:tc>
      </w:tr>
      <w:tr w:rsidR="00096830" w:rsidRPr="00151ECE" w14:paraId="1409AF5D"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F57" w14:textId="77777777" w:rsidR="00096830" w:rsidRPr="00151ECE" w:rsidRDefault="00096830" w:rsidP="008440D2">
            <w:pPr>
              <w:rPr>
                <w:color w:val="000000"/>
                <w:sz w:val="20"/>
                <w:szCs w:val="20"/>
              </w:rPr>
            </w:pPr>
            <w:r w:rsidRPr="00151ECE">
              <w:rPr>
                <w:color w:val="000000"/>
                <w:sz w:val="20"/>
                <w:szCs w:val="20"/>
              </w:rPr>
              <w:t>3</w:t>
            </w:r>
            <w:r w:rsidR="00421831" w:rsidRPr="00151ECE">
              <w:rPr>
                <w:color w:val="000000"/>
                <w:sz w:val="20"/>
                <w:szCs w:val="20"/>
              </w:rPr>
              <w:t>6</w:t>
            </w:r>
            <w:r w:rsidRPr="00151ECE">
              <w:rPr>
                <w:color w:val="000000"/>
                <w:sz w:val="20"/>
                <w:szCs w:val="20"/>
              </w:rPr>
              <w:t>.7.</w:t>
            </w:r>
          </w:p>
        </w:tc>
        <w:tc>
          <w:tcPr>
            <w:tcW w:w="3260" w:type="dxa"/>
            <w:tcBorders>
              <w:top w:val="single" w:sz="4" w:space="0" w:color="auto"/>
              <w:left w:val="nil"/>
              <w:bottom w:val="single" w:sz="4" w:space="0" w:color="auto"/>
              <w:right w:val="single" w:sz="8" w:space="0" w:color="auto"/>
            </w:tcBorders>
            <w:noWrap/>
          </w:tcPr>
          <w:p w14:paraId="1409AF58" w14:textId="77777777" w:rsidR="00096830" w:rsidRPr="00151ECE" w:rsidRDefault="00096830" w:rsidP="00E70501">
            <w:pPr>
              <w:rPr>
                <w:color w:val="000000"/>
                <w:sz w:val="20"/>
                <w:szCs w:val="20"/>
              </w:rPr>
            </w:pPr>
            <w:r w:rsidRPr="00151ECE">
              <w:rPr>
                <w:color w:val="000000"/>
                <w:sz w:val="20"/>
                <w:szCs w:val="20"/>
              </w:rPr>
              <w:t>efektivitātes izvērtēšana</w:t>
            </w:r>
          </w:p>
        </w:tc>
        <w:tc>
          <w:tcPr>
            <w:tcW w:w="1560" w:type="dxa"/>
            <w:tcBorders>
              <w:top w:val="single" w:sz="4" w:space="0" w:color="auto"/>
              <w:left w:val="nil"/>
              <w:bottom w:val="single" w:sz="4" w:space="0" w:color="auto"/>
              <w:right w:val="single" w:sz="8" w:space="0" w:color="auto"/>
            </w:tcBorders>
          </w:tcPr>
          <w:p w14:paraId="1409AF59" w14:textId="77777777" w:rsidR="00096830" w:rsidRPr="00151ECE" w:rsidRDefault="00096830" w:rsidP="00E70501">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AF5A" w14:textId="77777777" w:rsidR="00096830" w:rsidRPr="00151ECE" w:rsidRDefault="00096830" w:rsidP="00E70501">
            <w:pPr>
              <w:jc w:val="right"/>
              <w:rPr>
                <w:color w:val="000000"/>
                <w:sz w:val="20"/>
                <w:szCs w:val="20"/>
              </w:rPr>
            </w:pPr>
            <w:r w:rsidRPr="00151ECE">
              <w:rPr>
                <w:color w:val="000000"/>
                <w:sz w:val="20"/>
                <w:szCs w:val="20"/>
              </w:rPr>
              <w:t>1 422,87</w:t>
            </w:r>
          </w:p>
        </w:tc>
        <w:tc>
          <w:tcPr>
            <w:tcW w:w="850" w:type="dxa"/>
            <w:tcBorders>
              <w:top w:val="single" w:sz="4" w:space="0" w:color="auto"/>
              <w:left w:val="nil"/>
              <w:bottom w:val="single" w:sz="4" w:space="0" w:color="auto"/>
              <w:right w:val="nil"/>
            </w:tcBorders>
          </w:tcPr>
          <w:p w14:paraId="1409AF5B" w14:textId="1CAF0F36" w:rsidR="00096830" w:rsidRPr="00151ECE" w:rsidRDefault="00E70501" w:rsidP="00E70501">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F5C" w14:textId="77777777" w:rsidR="00096830" w:rsidRPr="00151ECE" w:rsidRDefault="00096830" w:rsidP="00E70501">
            <w:pPr>
              <w:jc w:val="right"/>
              <w:rPr>
                <w:color w:val="000000"/>
                <w:sz w:val="20"/>
                <w:szCs w:val="20"/>
              </w:rPr>
            </w:pPr>
            <w:r w:rsidRPr="00151ECE">
              <w:rPr>
                <w:color w:val="000000"/>
                <w:sz w:val="20"/>
                <w:szCs w:val="20"/>
              </w:rPr>
              <w:t>1 422,87</w:t>
            </w:r>
          </w:p>
        </w:tc>
      </w:tr>
      <w:tr w:rsidR="00E70501" w:rsidRPr="00151ECE" w14:paraId="1409AF64"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F5E" w14:textId="77777777" w:rsidR="00E70501" w:rsidRPr="00151ECE" w:rsidRDefault="00E70501" w:rsidP="008440D2">
            <w:pPr>
              <w:rPr>
                <w:color w:val="000000"/>
                <w:sz w:val="20"/>
                <w:szCs w:val="20"/>
              </w:rPr>
            </w:pPr>
            <w:r w:rsidRPr="00151ECE">
              <w:rPr>
                <w:color w:val="000000"/>
                <w:sz w:val="20"/>
                <w:szCs w:val="20"/>
              </w:rPr>
              <w:t>37.</w:t>
            </w:r>
          </w:p>
        </w:tc>
        <w:tc>
          <w:tcPr>
            <w:tcW w:w="7938" w:type="dxa"/>
            <w:gridSpan w:val="5"/>
            <w:tcBorders>
              <w:top w:val="single" w:sz="4" w:space="0" w:color="auto"/>
              <w:left w:val="nil"/>
              <w:bottom w:val="single" w:sz="4" w:space="0" w:color="auto"/>
              <w:right w:val="single" w:sz="8" w:space="0" w:color="auto"/>
            </w:tcBorders>
            <w:noWrap/>
          </w:tcPr>
          <w:p w14:paraId="1409AF63" w14:textId="6074277F" w:rsidR="00E70501" w:rsidRPr="00151ECE" w:rsidRDefault="00E70501" w:rsidP="00E70501">
            <w:pPr>
              <w:rPr>
                <w:color w:val="000000"/>
                <w:sz w:val="20"/>
                <w:szCs w:val="20"/>
                <w:vertAlign w:val="superscript"/>
              </w:rPr>
            </w:pPr>
            <w:r w:rsidRPr="00151ECE">
              <w:rPr>
                <w:color w:val="000000"/>
                <w:sz w:val="20"/>
                <w:szCs w:val="20"/>
              </w:rPr>
              <w:t>Novērtējuma sagatavošana lēmuma pieņemšanai ķīmiska vai mikroorganismus saturoša augu aizsardzības līdzekļa atļaujas piešķiršanai, ja augu aizsardzības līdzekļa novērtējums zonā/</w:t>
            </w:r>
            <w:r w:rsidR="004D7ED8" w:rsidRPr="00151ECE">
              <w:rPr>
                <w:color w:val="000000"/>
                <w:sz w:val="20"/>
                <w:szCs w:val="20"/>
              </w:rPr>
              <w:t xml:space="preserve">Eiropas </w:t>
            </w:r>
            <w:r w:rsidRPr="00151ECE">
              <w:rPr>
                <w:color w:val="000000"/>
                <w:sz w:val="20"/>
                <w:szCs w:val="20"/>
              </w:rPr>
              <w:t>Savienībā ir sagatavots Latvijā</w:t>
            </w:r>
            <w:r w:rsidRPr="00151ECE">
              <w:rPr>
                <w:color w:val="000000"/>
                <w:sz w:val="20"/>
                <w:szCs w:val="20"/>
                <w:vertAlign w:val="superscript"/>
              </w:rPr>
              <w:t>1</w:t>
            </w:r>
          </w:p>
        </w:tc>
      </w:tr>
      <w:tr w:rsidR="00096830" w:rsidRPr="00151ECE" w14:paraId="1409AF6B"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F65" w14:textId="77777777" w:rsidR="00096830" w:rsidRPr="00151ECE" w:rsidRDefault="00096830" w:rsidP="008440D2">
            <w:pPr>
              <w:rPr>
                <w:color w:val="000000"/>
                <w:sz w:val="20"/>
                <w:szCs w:val="20"/>
              </w:rPr>
            </w:pPr>
            <w:r w:rsidRPr="00151ECE">
              <w:rPr>
                <w:color w:val="000000"/>
                <w:sz w:val="20"/>
                <w:szCs w:val="20"/>
              </w:rPr>
              <w:t>3</w:t>
            </w:r>
            <w:r w:rsidR="00421831" w:rsidRPr="00151ECE">
              <w:rPr>
                <w:color w:val="000000"/>
                <w:sz w:val="20"/>
                <w:szCs w:val="20"/>
              </w:rPr>
              <w:t>7</w:t>
            </w:r>
            <w:r w:rsidRPr="00151ECE">
              <w:rPr>
                <w:color w:val="000000"/>
                <w:sz w:val="20"/>
                <w:szCs w:val="20"/>
              </w:rPr>
              <w:t>.1.</w:t>
            </w:r>
          </w:p>
        </w:tc>
        <w:tc>
          <w:tcPr>
            <w:tcW w:w="3260" w:type="dxa"/>
            <w:tcBorders>
              <w:top w:val="single" w:sz="4" w:space="0" w:color="auto"/>
              <w:left w:val="nil"/>
              <w:bottom w:val="single" w:sz="4" w:space="0" w:color="auto"/>
              <w:right w:val="single" w:sz="8" w:space="0" w:color="auto"/>
            </w:tcBorders>
            <w:noWrap/>
          </w:tcPr>
          <w:p w14:paraId="1409AF66" w14:textId="77777777" w:rsidR="00096830" w:rsidRPr="00151ECE" w:rsidRDefault="00096830" w:rsidP="00E70501">
            <w:pPr>
              <w:rPr>
                <w:color w:val="000000"/>
                <w:sz w:val="20"/>
                <w:szCs w:val="20"/>
              </w:rPr>
            </w:pPr>
            <w:r w:rsidRPr="00151ECE">
              <w:rPr>
                <w:color w:val="000000"/>
                <w:sz w:val="20"/>
                <w:szCs w:val="20"/>
              </w:rPr>
              <w:t>iesniegtās dokumentācijas pilnīguma pārbaude</w:t>
            </w:r>
          </w:p>
        </w:tc>
        <w:tc>
          <w:tcPr>
            <w:tcW w:w="1560" w:type="dxa"/>
            <w:tcBorders>
              <w:top w:val="single" w:sz="4" w:space="0" w:color="auto"/>
              <w:left w:val="nil"/>
              <w:bottom w:val="single" w:sz="4" w:space="0" w:color="auto"/>
              <w:right w:val="single" w:sz="8" w:space="0" w:color="auto"/>
            </w:tcBorders>
          </w:tcPr>
          <w:p w14:paraId="1409AF67" w14:textId="77777777" w:rsidR="00096830" w:rsidRPr="00151ECE" w:rsidRDefault="00096830" w:rsidP="00E70501">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AF68" w14:textId="77777777" w:rsidR="00096830" w:rsidRPr="00151ECE" w:rsidRDefault="00096830" w:rsidP="00E70501">
            <w:pPr>
              <w:jc w:val="right"/>
              <w:rPr>
                <w:color w:val="000000"/>
                <w:sz w:val="20"/>
                <w:szCs w:val="20"/>
              </w:rPr>
            </w:pPr>
            <w:r w:rsidRPr="00151ECE">
              <w:rPr>
                <w:color w:val="000000"/>
                <w:sz w:val="20"/>
                <w:szCs w:val="20"/>
              </w:rPr>
              <w:t>284,57</w:t>
            </w:r>
          </w:p>
        </w:tc>
        <w:tc>
          <w:tcPr>
            <w:tcW w:w="850" w:type="dxa"/>
            <w:tcBorders>
              <w:top w:val="single" w:sz="4" w:space="0" w:color="auto"/>
              <w:left w:val="nil"/>
              <w:bottom w:val="single" w:sz="4" w:space="0" w:color="auto"/>
              <w:right w:val="nil"/>
            </w:tcBorders>
          </w:tcPr>
          <w:p w14:paraId="1409AF69" w14:textId="57BDACEA" w:rsidR="00096830" w:rsidRPr="00151ECE" w:rsidRDefault="00E70501" w:rsidP="00E70501">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F6A" w14:textId="77777777" w:rsidR="00096830" w:rsidRPr="00151ECE" w:rsidRDefault="00096830" w:rsidP="00E70501">
            <w:pPr>
              <w:jc w:val="right"/>
              <w:rPr>
                <w:color w:val="000000"/>
                <w:sz w:val="20"/>
                <w:szCs w:val="20"/>
              </w:rPr>
            </w:pPr>
            <w:r w:rsidRPr="00151ECE">
              <w:rPr>
                <w:color w:val="000000"/>
                <w:sz w:val="20"/>
                <w:szCs w:val="20"/>
              </w:rPr>
              <w:t>284,57</w:t>
            </w:r>
          </w:p>
        </w:tc>
      </w:tr>
      <w:tr w:rsidR="00096830" w:rsidRPr="00151ECE" w14:paraId="1409AF72"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F6C" w14:textId="77777777" w:rsidR="00096830" w:rsidRPr="00151ECE" w:rsidRDefault="00096830" w:rsidP="008440D2">
            <w:pPr>
              <w:rPr>
                <w:color w:val="000000"/>
                <w:sz w:val="20"/>
                <w:szCs w:val="20"/>
              </w:rPr>
            </w:pPr>
            <w:r w:rsidRPr="00151ECE">
              <w:rPr>
                <w:color w:val="000000"/>
                <w:sz w:val="20"/>
                <w:szCs w:val="20"/>
              </w:rPr>
              <w:t>3</w:t>
            </w:r>
            <w:r w:rsidR="00421831" w:rsidRPr="00151ECE">
              <w:rPr>
                <w:color w:val="000000"/>
                <w:sz w:val="20"/>
                <w:szCs w:val="20"/>
              </w:rPr>
              <w:t>7</w:t>
            </w:r>
            <w:r w:rsidRPr="00151ECE">
              <w:rPr>
                <w:color w:val="000000"/>
                <w:sz w:val="20"/>
                <w:szCs w:val="20"/>
              </w:rPr>
              <w:t>.2.</w:t>
            </w:r>
          </w:p>
        </w:tc>
        <w:tc>
          <w:tcPr>
            <w:tcW w:w="3260" w:type="dxa"/>
            <w:tcBorders>
              <w:top w:val="single" w:sz="4" w:space="0" w:color="auto"/>
              <w:left w:val="nil"/>
              <w:bottom w:val="single" w:sz="4" w:space="0" w:color="auto"/>
              <w:right w:val="single" w:sz="8" w:space="0" w:color="auto"/>
            </w:tcBorders>
            <w:noWrap/>
          </w:tcPr>
          <w:p w14:paraId="1409AF6D" w14:textId="77777777" w:rsidR="00096830" w:rsidRPr="00151ECE" w:rsidRDefault="00096830" w:rsidP="00E70501">
            <w:pPr>
              <w:rPr>
                <w:color w:val="000000"/>
                <w:sz w:val="20"/>
                <w:szCs w:val="20"/>
              </w:rPr>
            </w:pPr>
            <w:r w:rsidRPr="00151ECE">
              <w:rPr>
                <w:color w:val="000000"/>
                <w:sz w:val="20"/>
                <w:szCs w:val="20"/>
              </w:rPr>
              <w:t>novērtējuma izvērtēšana, nacionālo riska ierobežošanas pasākumu nepieciešamības izvērtēšana</w:t>
            </w:r>
          </w:p>
        </w:tc>
        <w:tc>
          <w:tcPr>
            <w:tcW w:w="1560" w:type="dxa"/>
            <w:tcBorders>
              <w:top w:val="single" w:sz="4" w:space="0" w:color="auto"/>
              <w:left w:val="nil"/>
              <w:bottom w:val="single" w:sz="4" w:space="0" w:color="auto"/>
              <w:right w:val="single" w:sz="8" w:space="0" w:color="auto"/>
            </w:tcBorders>
          </w:tcPr>
          <w:p w14:paraId="1409AF6E" w14:textId="77777777" w:rsidR="00096830" w:rsidRPr="00151ECE" w:rsidRDefault="00096830" w:rsidP="00E70501">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AF6F" w14:textId="77777777" w:rsidR="00096830" w:rsidRPr="00151ECE" w:rsidRDefault="00096830" w:rsidP="00E70501">
            <w:pPr>
              <w:jc w:val="right"/>
              <w:rPr>
                <w:color w:val="000000"/>
                <w:sz w:val="20"/>
                <w:szCs w:val="20"/>
              </w:rPr>
            </w:pPr>
            <w:r w:rsidRPr="00151ECE">
              <w:rPr>
                <w:color w:val="000000"/>
                <w:sz w:val="20"/>
                <w:szCs w:val="20"/>
              </w:rPr>
              <w:t>1 565,16</w:t>
            </w:r>
          </w:p>
        </w:tc>
        <w:tc>
          <w:tcPr>
            <w:tcW w:w="850" w:type="dxa"/>
            <w:tcBorders>
              <w:top w:val="single" w:sz="4" w:space="0" w:color="auto"/>
              <w:left w:val="nil"/>
              <w:bottom w:val="single" w:sz="4" w:space="0" w:color="auto"/>
              <w:right w:val="nil"/>
            </w:tcBorders>
          </w:tcPr>
          <w:p w14:paraId="1409AF70" w14:textId="577BAD0A" w:rsidR="00096830" w:rsidRPr="00151ECE" w:rsidRDefault="00E70501" w:rsidP="00E70501">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F71" w14:textId="77777777" w:rsidR="00096830" w:rsidRPr="00151ECE" w:rsidRDefault="00096830" w:rsidP="00E70501">
            <w:pPr>
              <w:jc w:val="right"/>
              <w:rPr>
                <w:color w:val="000000"/>
                <w:sz w:val="20"/>
                <w:szCs w:val="20"/>
              </w:rPr>
            </w:pPr>
            <w:r w:rsidRPr="00151ECE">
              <w:rPr>
                <w:color w:val="000000"/>
                <w:sz w:val="20"/>
                <w:szCs w:val="20"/>
              </w:rPr>
              <w:t>1 565,16</w:t>
            </w:r>
          </w:p>
        </w:tc>
      </w:tr>
      <w:tr w:rsidR="00096830" w:rsidRPr="00151ECE" w14:paraId="1409AF79"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F73" w14:textId="77777777" w:rsidR="00096830" w:rsidRPr="00151ECE" w:rsidRDefault="00096830" w:rsidP="008440D2">
            <w:pPr>
              <w:rPr>
                <w:color w:val="000000"/>
                <w:sz w:val="20"/>
                <w:szCs w:val="20"/>
              </w:rPr>
            </w:pPr>
            <w:r w:rsidRPr="00151ECE">
              <w:rPr>
                <w:color w:val="000000"/>
                <w:sz w:val="20"/>
                <w:szCs w:val="20"/>
              </w:rPr>
              <w:t>3</w:t>
            </w:r>
            <w:r w:rsidR="00421831" w:rsidRPr="00151ECE">
              <w:rPr>
                <w:color w:val="000000"/>
                <w:sz w:val="20"/>
                <w:szCs w:val="20"/>
              </w:rPr>
              <w:t>7</w:t>
            </w:r>
            <w:r w:rsidRPr="00151ECE">
              <w:rPr>
                <w:color w:val="000000"/>
                <w:sz w:val="20"/>
                <w:szCs w:val="20"/>
              </w:rPr>
              <w:t>.3.</w:t>
            </w:r>
          </w:p>
        </w:tc>
        <w:tc>
          <w:tcPr>
            <w:tcW w:w="3260" w:type="dxa"/>
            <w:tcBorders>
              <w:top w:val="single" w:sz="4" w:space="0" w:color="auto"/>
              <w:left w:val="nil"/>
              <w:bottom w:val="single" w:sz="4" w:space="0" w:color="auto"/>
              <w:right w:val="single" w:sz="8" w:space="0" w:color="auto"/>
            </w:tcBorders>
            <w:noWrap/>
          </w:tcPr>
          <w:p w14:paraId="1409AF74" w14:textId="77777777" w:rsidR="00096830" w:rsidRPr="00151ECE" w:rsidRDefault="00096830" w:rsidP="00E70501">
            <w:pPr>
              <w:rPr>
                <w:color w:val="000000"/>
                <w:sz w:val="20"/>
                <w:szCs w:val="20"/>
              </w:rPr>
            </w:pPr>
            <w:r w:rsidRPr="00151ECE">
              <w:rPr>
                <w:color w:val="000000"/>
                <w:sz w:val="20"/>
                <w:szCs w:val="20"/>
              </w:rPr>
              <w:t>marķējuma saskaņošana un apstiprināšana</w:t>
            </w:r>
          </w:p>
        </w:tc>
        <w:tc>
          <w:tcPr>
            <w:tcW w:w="1560" w:type="dxa"/>
            <w:tcBorders>
              <w:top w:val="single" w:sz="4" w:space="0" w:color="auto"/>
              <w:left w:val="nil"/>
              <w:bottom w:val="single" w:sz="4" w:space="0" w:color="auto"/>
              <w:right w:val="single" w:sz="8" w:space="0" w:color="auto"/>
            </w:tcBorders>
          </w:tcPr>
          <w:p w14:paraId="1409AF75" w14:textId="77777777" w:rsidR="00096830" w:rsidRPr="00151ECE" w:rsidRDefault="00096830" w:rsidP="00E70501">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AF76" w14:textId="77777777" w:rsidR="00096830" w:rsidRPr="00151ECE" w:rsidRDefault="00096830" w:rsidP="00E70501">
            <w:pPr>
              <w:jc w:val="right"/>
              <w:rPr>
                <w:color w:val="000000"/>
                <w:sz w:val="20"/>
                <w:szCs w:val="20"/>
              </w:rPr>
            </w:pPr>
            <w:r w:rsidRPr="00151ECE">
              <w:rPr>
                <w:color w:val="000000"/>
                <w:sz w:val="20"/>
                <w:szCs w:val="20"/>
              </w:rPr>
              <w:t>284,57</w:t>
            </w:r>
          </w:p>
        </w:tc>
        <w:tc>
          <w:tcPr>
            <w:tcW w:w="850" w:type="dxa"/>
            <w:tcBorders>
              <w:top w:val="single" w:sz="4" w:space="0" w:color="auto"/>
              <w:left w:val="nil"/>
              <w:bottom w:val="single" w:sz="4" w:space="0" w:color="auto"/>
              <w:right w:val="nil"/>
            </w:tcBorders>
          </w:tcPr>
          <w:p w14:paraId="1409AF77" w14:textId="22D21875" w:rsidR="00096830" w:rsidRPr="00151ECE" w:rsidRDefault="00E70501" w:rsidP="00E70501">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F78" w14:textId="77777777" w:rsidR="00096830" w:rsidRPr="00151ECE" w:rsidRDefault="00096830" w:rsidP="00E70501">
            <w:pPr>
              <w:jc w:val="right"/>
              <w:rPr>
                <w:color w:val="000000"/>
                <w:sz w:val="20"/>
                <w:szCs w:val="20"/>
              </w:rPr>
            </w:pPr>
            <w:r w:rsidRPr="00151ECE">
              <w:rPr>
                <w:color w:val="000000"/>
                <w:sz w:val="20"/>
                <w:szCs w:val="20"/>
              </w:rPr>
              <w:t>284,57</w:t>
            </w:r>
          </w:p>
        </w:tc>
      </w:tr>
      <w:tr w:rsidR="00096830" w:rsidRPr="00151ECE" w14:paraId="1409AF80"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F7A" w14:textId="77777777" w:rsidR="00096830" w:rsidRPr="00151ECE" w:rsidRDefault="00096830" w:rsidP="008440D2">
            <w:pPr>
              <w:rPr>
                <w:color w:val="000000"/>
                <w:sz w:val="20"/>
                <w:szCs w:val="20"/>
              </w:rPr>
            </w:pPr>
            <w:r w:rsidRPr="00151ECE">
              <w:rPr>
                <w:color w:val="000000"/>
                <w:sz w:val="20"/>
                <w:szCs w:val="20"/>
              </w:rPr>
              <w:t>3</w:t>
            </w:r>
            <w:r w:rsidR="00421831" w:rsidRPr="00151ECE">
              <w:rPr>
                <w:color w:val="000000"/>
                <w:sz w:val="20"/>
                <w:szCs w:val="20"/>
              </w:rPr>
              <w:t>8</w:t>
            </w:r>
            <w:r w:rsidR="00800873"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AF7B" w14:textId="71010E80" w:rsidR="00096830" w:rsidRPr="00151ECE" w:rsidRDefault="00096830" w:rsidP="00E70501">
            <w:pPr>
              <w:rPr>
                <w:color w:val="000000"/>
                <w:sz w:val="20"/>
                <w:szCs w:val="20"/>
                <w:vertAlign w:val="superscript"/>
              </w:rPr>
            </w:pPr>
            <w:r w:rsidRPr="00151ECE">
              <w:rPr>
                <w:color w:val="000000"/>
                <w:sz w:val="20"/>
                <w:szCs w:val="20"/>
              </w:rPr>
              <w:t>Novērtējuma sagatavošana lēmuma pieņemšanai ķīmiska vai mikroorganismus saturoša augu aizsardzības līdzekļa pagaidu atļaujas piešķiršanai</w:t>
            </w:r>
            <w:r w:rsidR="00E70501" w:rsidRPr="00151ECE">
              <w:rPr>
                <w:color w:val="000000"/>
                <w:sz w:val="20"/>
                <w:szCs w:val="20"/>
                <w:vertAlign w:val="superscript"/>
              </w:rPr>
              <w:t>1</w:t>
            </w:r>
          </w:p>
        </w:tc>
        <w:tc>
          <w:tcPr>
            <w:tcW w:w="1560" w:type="dxa"/>
            <w:tcBorders>
              <w:top w:val="single" w:sz="4" w:space="0" w:color="auto"/>
              <w:left w:val="nil"/>
              <w:bottom w:val="single" w:sz="4" w:space="0" w:color="auto"/>
              <w:right w:val="single" w:sz="8" w:space="0" w:color="auto"/>
            </w:tcBorders>
          </w:tcPr>
          <w:p w14:paraId="1409AF7C" w14:textId="77777777" w:rsidR="00096830" w:rsidRPr="00151ECE" w:rsidRDefault="00096830" w:rsidP="00E70501">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AF7D" w14:textId="77777777" w:rsidR="00096830" w:rsidRPr="00151ECE" w:rsidRDefault="00096830" w:rsidP="00E70501">
            <w:pPr>
              <w:jc w:val="right"/>
              <w:rPr>
                <w:color w:val="000000"/>
                <w:sz w:val="20"/>
                <w:szCs w:val="20"/>
              </w:rPr>
            </w:pPr>
            <w:r w:rsidRPr="00151ECE">
              <w:rPr>
                <w:color w:val="000000"/>
                <w:sz w:val="20"/>
                <w:szCs w:val="20"/>
              </w:rPr>
              <w:t>8 537,23</w:t>
            </w:r>
          </w:p>
        </w:tc>
        <w:tc>
          <w:tcPr>
            <w:tcW w:w="850" w:type="dxa"/>
            <w:tcBorders>
              <w:top w:val="single" w:sz="4" w:space="0" w:color="auto"/>
              <w:left w:val="nil"/>
              <w:bottom w:val="single" w:sz="4" w:space="0" w:color="auto"/>
              <w:right w:val="nil"/>
            </w:tcBorders>
          </w:tcPr>
          <w:p w14:paraId="1409AF7E" w14:textId="3057D93E" w:rsidR="00096830" w:rsidRPr="00151ECE" w:rsidRDefault="00E70501" w:rsidP="00E70501">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F7F" w14:textId="77777777" w:rsidR="00096830" w:rsidRPr="00151ECE" w:rsidRDefault="00096830" w:rsidP="00E70501">
            <w:pPr>
              <w:jc w:val="right"/>
              <w:rPr>
                <w:color w:val="000000"/>
                <w:sz w:val="20"/>
                <w:szCs w:val="20"/>
              </w:rPr>
            </w:pPr>
            <w:r w:rsidRPr="00151ECE">
              <w:rPr>
                <w:color w:val="000000"/>
                <w:sz w:val="20"/>
                <w:szCs w:val="20"/>
              </w:rPr>
              <w:t>8 537,23</w:t>
            </w:r>
          </w:p>
        </w:tc>
      </w:tr>
      <w:tr w:rsidR="00E70501" w:rsidRPr="00151ECE" w14:paraId="1409AF87"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F81" w14:textId="77777777" w:rsidR="00E70501" w:rsidRPr="00151ECE" w:rsidRDefault="00E70501" w:rsidP="008440D2">
            <w:pPr>
              <w:rPr>
                <w:color w:val="000000"/>
                <w:sz w:val="20"/>
                <w:szCs w:val="20"/>
              </w:rPr>
            </w:pPr>
            <w:r w:rsidRPr="00151ECE">
              <w:rPr>
                <w:color w:val="000000"/>
                <w:sz w:val="20"/>
                <w:szCs w:val="20"/>
              </w:rPr>
              <w:t>39.</w:t>
            </w:r>
          </w:p>
        </w:tc>
        <w:tc>
          <w:tcPr>
            <w:tcW w:w="7938" w:type="dxa"/>
            <w:gridSpan w:val="5"/>
            <w:tcBorders>
              <w:top w:val="single" w:sz="4" w:space="0" w:color="auto"/>
              <w:left w:val="nil"/>
              <w:bottom w:val="single" w:sz="4" w:space="0" w:color="auto"/>
              <w:right w:val="single" w:sz="8" w:space="0" w:color="auto"/>
            </w:tcBorders>
            <w:noWrap/>
          </w:tcPr>
          <w:p w14:paraId="1409AF86" w14:textId="793485BD" w:rsidR="00E70501" w:rsidRPr="00151ECE" w:rsidRDefault="00E70501" w:rsidP="00E70501">
            <w:pPr>
              <w:rPr>
                <w:color w:val="000000"/>
                <w:sz w:val="20"/>
                <w:szCs w:val="20"/>
                <w:vertAlign w:val="superscript"/>
              </w:rPr>
            </w:pPr>
            <w:r w:rsidRPr="00151ECE">
              <w:rPr>
                <w:color w:val="000000"/>
                <w:sz w:val="20"/>
                <w:szCs w:val="20"/>
              </w:rPr>
              <w:t>Novērtējuma sagatavošana lēmuma pieņemšanai ķīmiska vai mikroorganismus saturoša augu aizsardzības līdzekļa atļaujas piešķiršanai, pamatojoties uz citā valstī sagatavotu augu aizsardzības līdzekļa novērtējumu</w:t>
            </w:r>
            <w:r w:rsidRPr="00151ECE">
              <w:rPr>
                <w:color w:val="000000"/>
                <w:sz w:val="20"/>
                <w:szCs w:val="20"/>
                <w:vertAlign w:val="superscript"/>
              </w:rPr>
              <w:t>1</w:t>
            </w:r>
          </w:p>
        </w:tc>
      </w:tr>
      <w:tr w:rsidR="00096830" w:rsidRPr="00151ECE" w14:paraId="1409AF8E"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F88" w14:textId="77777777" w:rsidR="00096830" w:rsidRPr="00151ECE" w:rsidRDefault="00421831" w:rsidP="008440D2">
            <w:pPr>
              <w:rPr>
                <w:color w:val="000000"/>
                <w:sz w:val="20"/>
                <w:szCs w:val="20"/>
              </w:rPr>
            </w:pPr>
            <w:r w:rsidRPr="00151ECE">
              <w:rPr>
                <w:color w:val="000000"/>
                <w:sz w:val="20"/>
                <w:szCs w:val="20"/>
              </w:rPr>
              <w:t>39</w:t>
            </w:r>
            <w:r w:rsidR="00096830" w:rsidRPr="00151ECE">
              <w:rPr>
                <w:color w:val="000000"/>
                <w:sz w:val="20"/>
                <w:szCs w:val="20"/>
              </w:rPr>
              <w:t>.1.</w:t>
            </w:r>
          </w:p>
        </w:tc>
        <w:tc>
          <w:tcPr>
            <w:tcW w:w="3260" w:type="dxa"/>
            <w:tcBorders>
              <w:top w:val="single" w:sz="4" w:space="0" w:color="auto"/>
              <w:left w:val="nil"/>
              <w:bottom w:val="single" w:sz="4" w:space="0" w:color="auto"/>
              <w:right w:val="single" w:sz="8" w:space="0" w:color="auto"/>
            </w:tcBorders>
            <w:noWrap/>
          </w:tcPr>
          <w:p w14:paraId="1409AF89" w14:textId="77777777" w:rsidR="00096830" w:rsidRPr="00151ECE" w:rsidRDefault="00096830" w:rsidP="00E70501">
            <w:pPr>
              <w:rPr>
                <w:color w:val="000000"/>
                <w:sz w:val="20"/>
                <w:szCs w:val="20"/>
              </w:rPr>
            </w:pPr>
            <w:r w:rsidRPr="00151ECE">
              <w:rPr>
                <w:color w:val="000000"/>
                <w:sz w:val="20"/>
                <w:szCs w:val="20"/>
              </w:rPr>
              <w:t>iesniegtās dokumentācijas pilnīguma pārbaude</w:t>
            </w:r>
          </w:p>
        </w:tc>
        <w:tc>
          <w:tcPr>
            <w:tcW w:w="1560" w:type="dxa"/>
            <w:tcBorders>
              <w:top w:val="single" w:sz="4" w:space="0" w:color="auto"/>
              <w:left w:val="nil"/>
              <w:bottom w:val="single" w:sz="4" w:space="0" w:color="auto"/>
              <w:right w:val="single" w:sz="8" w:space="0" w:color="auto"/>
            </w:tcBorders>
          </w:tcPr>
          <w:p w14:paraId="1409AF8A" w14:textId="77777777" w:rsidR="00096830" w:rsidRPr="00151ECE" w:rsidRDefault="00096830" w:rsidP="00E70501">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AF8B" w14:textId="77777777" w:rsidR="00096830" w:rsidRPr="00151ECE" w:rsidRDefault="00096830" w:rsidP="00E70501">
            <w:pPr>
              <w:jc w:val="right"/>
              <w:rPr>
                <w:color w:val="000000"/>
                <w:sz w:val="20"/>
                <w:szCs w:val="20"/>
              </w:rPr>
            </w:pPr>
            <w:r w:rsidRPr="00151ECE">
              <w:rPr>
                <w:color w:val="000000"/>
                <w:sz w:val="20"/>
                <w:szCs w:val="20"/>
              </w:rPr>
              <w:t>284,57</w:t>
            </w:r>
          </w:p>
        </w:tc>
        <w:tc>
          <w:tcPr>
            <w:tcW w:w="850" w:type="dxa"/>
            <w:tcBorders>
              <w:top w:val="single" w:sz="4" w:space="0" w:color="auto"/>
              <w:left w:val="nil"/>
              <w:bottom w:val="single" w:sz="4" w:space="0" w:color="auto"/>
              <w:right w:val="nil"/>
            </w:tcBorders>
          </w:tcPr>
          <w:p w14:paraId="1409AF8C" w14:textId="455D1762" w:rsidR="00096830" w:rsidRPr="00151ECE" w:rsidRDefault="00E70501" w:rsidP="00E70501">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F8D" w14:textId="77777777" w:rsidR="00096830" w:rsidRPr="00151ECE" w:rsidRDefault="00096830" w:rsidP="00E70501">
            <w:pPr>
              <w:jc w:val="right"/>
              <w:rPr>
                <w:color w:val="000000"/>
                <w:sz w:val="20"/>
                <w:szCs w:val="20"/>
              </w:rPr>
            </w:pPr>
            <w:r w:rsidRPr="00151ECE">
              <w:rPr>
                <w:color w:val="000000"/>
                <w:sz w:val="20"/>
                <w:szCs w:val="20"/>
              </w:rPr>
              <w:t>284,57</w:t>
            </w:r>
          </w:p>
        </w:tc>
      </w:tr>
      <w:tr w:rsidR="00096830" w:rsidRPr="00151ECE" w14:paraId="1409AF95"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F8F" w14:textId="77777777" w:rsidR="00096830" w:rsidRPr="00151ECE" w:rsidRDefault="002E29AF" w:rsidP="008440D2">
            <w:pPr>
              <w:rPr>
                <w:color w:val="000000"/>
                <w:sz w:val="20"/>
                <w:szCs w:val="20"/>
              </w:rPr>
            </w:pPr>
            <w:r w:rsidRPr="00151ECE">
              <w:rPr>
                <w:color w:val="000000"/>
                <w:sz w:val="20"/>
                <w:szCs w:val="20"/>
              </w:rPr>
              <w:t>39</w:t>
            </w:r>
            <w:r w:rsidR="00096830" w:rsidRPr="00151ECE">
              <w:rPr>
                <w:color w:val="000000"/>
                <w:sz w:val="20"/>
                <w:szCs w:val="20"/>
              </w:rPr>
              <w:t>.2.</w:t>
            </w:r>
          </w:p>
        </w:tc>
        <w:tc>
          <w:tcPr>
            <w:tcW w:w="3260" w:type="dxa"/>
            <w:tcBorders>
              <w:top w:val="single" w:sz="4" w:space="0" w:color="auto"/>
              <w:left w:val="nil"/>
              <w:bottom w:val="single" w:sz="4" w:space="0" w:color="auto"/>
              <w:right w:val="single" w:sz="8" w:space="0" w:color="auto"/>
            </w:tcBorders>
            <w:noWrap/>
          </w:tcPr>
          <w:p w14:paraId="1409AF90" w14:textId="77777777" w:rsidR="00096830" w:rsidRPr="00151ECE" w:rsidRDefault="00096830" w:rsidP="00E70501">
            <w:pPr>
              <w:rPr>
                <w:color w:val="000000"/>
                <w:sz w:val="20"/>
                <w:szCs w:val="20"/>
              </w:rPr>
            </w:pPr>
            <w:r w:rsidRPr="00151ECE">
              <w:rPr>
                <w:color w:val="000000"/>
                <w:sz w:val="20"/>
                <w:szCs w:val="20"/>
              </w:rPr>
              <w:t>novērtējuma izvērtēšana, nacionālo riska ierobežošanas pasākumu nepieciešamības izvērtēšana</w:t>
            </w:r>
          </w:p>
        </w:tc>
        <w:tc>
          <w:tcPr>
            <w:tcW w:w="1560" w:type="dxa"/>
            <w:tcBorders>
              <w:top w:val="single" w:sz="4" w:space="0" w:color="auto"/>
              <w:left w:val="nil"/>
              <w:bottom w:val="single" w:sz="4" w:space="0" w:color="auto"/>
              <w:right w:val="single" w:sz="8" w:space="0" w:color="auto"/>
            </w:tcBorders>
          </w:tcPr>
          <w:p w14:paraId="1409AF91" w14:textId="77777777" w:rsidR="00096830" w:rsidRPr="00151ECE" w:rsidRDefault="00096830" w:rsidP="00E70501">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AF92" w14:textId="77777777" w:rsidR="00096830" w:rsidRPr="00151ECE" w:rsidRDefault="00096830" w:rsidP="00E70501">
            <w:pPr>
              <w:jc w:val="right"/>
              <w:rPr>
                <w:color w:val="000000"/>
                <w:sz w:val="20"/>
                <w:szCs w:val="20"/>
              </w:rPr>
            </w:pPr>
            <w:r w:rsidRPr="00151ECE">
              <w:rPr>
                <w:color w:val="000000"/>
                <w:sz w:val="20"/>
                <w:szCs w:val="20"/>
              </w:rPr>
              <w:t>2 276,59</w:t>
            </w:r>
          </w:p>
        </w:tc>
        <w:tc>
          <w:tcPr>
            <w:tcW w:w="850" w:type="dxa"/>
            <w:tcBorders>
              <w:top w:val="single" w:sz="4" w:space="0" w:color="auto"/>
              <w:left w:val="nil"/>
              <w:bottom w:val="single" w:sz="4" w:space="0" w:color="auto"/>
              <w:right w:val="nil"/>
            </w:tcBorders>
          </w:tcPr>
          <w:p w14:paraId="1409AF93" w14:textId="616A2D09" w:rsidR="00096830" w:rsidRPr="00151ECE" w:rsidRDefault="00E70501" w:rsidP="00E70501">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F94" w14:textId="77777777" w:rsidR="00096830" w:rsidRPr="00151ECE" w:rsidRDefault="00096830" w:rsidP="00E70501">
            <w:pPr>
              <w:jc w:val="right"/>
              <w:rPr>
                <w:color w:val="000000"/>
                <w:sz w:val="20"/>
                <w:szCs w:val="20"/>
              </w:rPr>
            </w:pPr>
            <w:r w:rsidRPr="00151ECE">
              <w:rPr>
                <w:color w:val="000000"/>
                <w:sz w:val="20"/>
                <w:szCs w:val="20"/>
              </w:rPr>
              <w:t>2 276,59</w:t>
            </w:r>
          </w:p>
        </w:tc>
      </w:tr>
      <w:tr w:rsidR="00096830" w:rsidRPr="00151ECE" w14:paraId="1409AF9C"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F96" w14:textId="77777777" w:rsidR="00096830" w:rsidRPr="00151ECE" w:rsidRDefault="002E29AF" w:rsidP="008440D2">
            <w:pPr>
              <w:rPr>
                <w:color w:val="000000"/>
                <w:sz w:val="20"/>
                <w:szCs w:val="20"/>
              </w:rPr>
            </w:pPr>
            <w:r w:rsidRPr="00151ECE">
              <w:rPr>
                <w:color w:val="000000"/>
                <w:sz w:val="20"/>
                <w:szCs w:val="20"/>
              </w:rPr>
              <w:t>39</w:t>
            </w:r>
            <w:r w:rsidR="00096830" w:rsidRPr="00151ECE">
              <w:rPr>
                <w:color w:val="000000"/>
                <w:sz w:val="20"/>
                <w:szCs w:val="20"/>
              </w:rPr>
              <w:t>.3.</w:t>
            </w:r>
          </w:p>
        </w:tc>
        <w:tc>
          <w:tcPr>
            <w:tcW w:w="3260" w:type="dxa"/>
            <w:tcBorders>
              <w:top w:val="single" w:sz="4" w:space="0" w:color="auto"/>
              <w:left w:val="nil"/>
              <w:bottom w:val="single" w:sz="4" w:space="0" w:color="auto"/>
              <w:right w:val="single" w:sz="8" w:space="0" w:color="auto"/>
            </w:tcBorders>
            <w:noWrap/>
          </w:tcPr>
          <w:p w14:paraId="1409AF97" w14:textId="77777777" w:rsidR="00096830" w:rsidRPr="00151ECE" w:rsidRDefault="00096830" w:rsidP="00E70501">
            <w:pPr>
              <w:rPr>
                <w:color w:val="000000"/>
                <w:sz w:val="20"/>
                <w:szCs w:val="20"/>
              </w:rPr>
            </w:pPr>
            <w:r w:rsidRPr="00151ECE">
              <w:rPr>
                <w:color w:val="000000"/>
                <w:sz w:val="20"/>
                <w:szCs w:val="20"/>
              </w:rPr>
              <w:t>marķējuma saskaņošana un apstiprināšana</w:t>
            </w:r>
          </w:p>
        </w:tc>
        <w:tc>
          <w:tcPr>
            <w:tcW w:w="1560" w:type="dxa"/>
            <w:tcBorders>
              <w:top w:val="single" w:sz="4" w:space="0" w:color="auto"/>
              <w:left w:val="nil"/>
              <w:bottom w:val="single" w:sz="4" w:space="0" w:color="auto"/>
              <w:right w:val="single" w:sz="8" w:space="0" w:color="auto"/>
            </w:tcBorders>
          </w:tcPr>
          <w:p w14:paraId="1409AF98" w14:textId="77777777" w:rsidR="00096830" w:rsidRPr="00151ECE" w:rsidRDefault="00096830" w:rsidP="00E70501">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AF99" w14:textId="77777777" w:rsidR="00096830" w:rsidRPr="00151ECE" w:rsidRDefault="00096830" w:rsidP="00E70501">
            <w:pPr>
              <w:jc w:val="right"/>
              <w:rPr>
                <w:color w:val="000000"/>
                <w:sz w:val="20"/>
                <w:szCs w:val="20"/>
              </w:rPr>
            </w:pPr>
            <w:r w:rsidRPr="00151ECE">
              <w:rPr>
                <w:color w:val="000000"/>
                <w:sz w:val="20"/>
                <w:szCs w:val="20"/>
              </w:rPr>
              <w:t>284,57</w:t>
            </w:r>
          </w:p>
        </w:tc>
        <w:tc>
          <w:tcPr>
            <w:tcW w:w="850" w:type="dxa"/>
            <w:tcBorders>
              <w:top w:val="single" w:sz="4" w:space="0" w:color="auto"/>
              <w:left w:val="nil"/>
              <w:bottom w:val="single" w:sz="4" w:space="0" w:color="auto"/>
              <w:right w:val="nil"/>
            </w:tcBorders>
          </w:tcPr>
          <w:p w14:paraId="1409AF9A" w14:textId="7E7013AF" w:rsidR="00096830" w:rsidRPr="00151ECE" w:rsidRDefault="00E70501" w:rsidP="00E70501">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F9B" w14:textId="77777777" w:rsidR="00096830" w:rsidRPr="00151ECE" w:rsidRDefault="00096830" w:rsidP="00E70501">
            <w:pPr>
              <w:jc w:val="right"/>
              <w:rPr>
                <w:color w:val="000000"/>
                <w:sz w:val="20"/>
                <w:szCs w:val="20"/>
              </w:rPr>
            </w:pPr>
            <w:r w:rsidRPr="00151ECE">
              <w:rPr>
                <w:color w:val="000000"/>
                <w:sz w:val="20"/>
                <w:szCs w:val="20"/>
              </w:rPr>
              <w:t>284,57</w:t>
            </w:r>
          </w:p>
        </w:tc>
      </w:tr>
      <w:tr w:rsidR="00E70501" w:rsidRPr="00151ECE" w14:paraId="1409AFA3"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F9D" w14:textId="77777777" w:rsidR="00E70501" w:rsidRPr="00151ECE" w:rsidRDefault="00E70501" w:rsidP="008440D2">
            <w:pPr>
              <w:rPr>
                <w:color w:val="000000"/>
                <w:sz w:val="20"/>
                <w:szCs w:val="20"/>
              </w:rPr>
            </w:pPr>
            <w:r w:rsidRPr="00151ECE">
              <w:rPr>
                <w:color w:val="000000"/>
                <w:sz w:val="20"/>
                <w:szCs w:val="20"/>
              </w:rPr>
              <w:lastRenderedPageBreak/>
              <w:t>40</w:t>
            </w:r>
          </w:p>
        </w:tc>
        <w:tc>
          <w:tcPr>
            <w:tcW w:w="7938" w:type="dxa"/>
            <w:gridSpan w:val="5"/>
            <w:tcBorders>
              <w:top w:val="single" w:sz="4" w:space="0" w:color="auto"/>
              <w:left w:val="nil"/>
              <w:bottom w:val="single" w:sz="4" w:space="0" w:color="auto"/>
              <w:right w:val="single" w:sz="8" w:space="0" w:color="auto"/>
            </w:tcBorders>
            <w:noWrap/>
            <w:vAlign w:val="center"/>
          </w:tcPr>
          <w:p w14:paraId="1409AFA2" w14:textId="0CF4412A" w:rsidR="00E70501" w:rsidRPr="00151ECE" w:rsidRDefault="00E70501" w:rsidP="00E70501">
            <w:pPr>
              <w:rPr>
                <w:color w:val="000000"/>
                <w:sz w:val="20"/>
                <w:szCs w:val="20"/>
                <w:vertAlign w:val="superscript"/>
              </w:rPr>
            </w:pPr>
            <w:r w:rsidRPr="00151ECE">
              <w:rPr>
                <w:color w:val="000000"/>
                <w:sz w:val="20"/>
                <w:szCs w:val="20"/>
              </w:rPr>
              <w:t>Novērtējuma sagatavošana lēmuma pieņemšanai ķīmiska vai mikroorganismus saturoša augu aizsardzības līdzekļa atļaujas piešķiršanai, atzīstot citā valstī piešķirtu augu aizsardzības līdzekļu atļauju</w:t>
            </w:r>
            <w:r w:rsidRPr="00151ECE">
              <w:rPr>
                <w:color w:val="000000"/>
                <w:sz w:val="20"/>
                <w:szCs w:val="20"/>
                <w:vertAlign w:val="superscript"/>
              </w:rPr>
              <w:t>1</w:t>
            </w:r>
          </w:p>
        </w:tc>
      </w:tr>
      <w:tr w:rsidR="00096830" w:rsidRPr="00151ECE" w14:paraId="1409AFAA"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FA4" w14:textId="77777777" w:rsidR="00096830" w:rsidRPr="00151ECE" w:rsidRDefault="00096830" w:rsidP="008440D2">
            <w:pPr>
              <w:rPr>
                <w:color w:val="000000"/>
                <w:sz w:val="20"/>
                <w:szCs w:val="20"/>
              </w:rPr>
            </w:pPr>
            <w:r w:rsidRPr="00151ECE">
              <w:rPr>
                <w:color w:val="000000"/>
                <w:sz w:val="20"/>
                <w:szCs w:val="20"/>
              </w:rPr>
              <w:t>4</w:t>
            </w:r>
            <w:r w:rsidR="002E29AF" w:rsidRPr="00151ECE">
              <w:rPr>
                <w:color w:val="000000"/>
                <w:sz w:val="20"/>
                <w:szCs w:val="20"/>
              </w:rPr>
              <w:t>0</w:t>
            </w:r>
            <w:r w:rsidRPr="00151ECE">
              <w:rPr>
                <w:color w:val="000000"/>
                <w:sz w:val="20"/>
                <w:szCs w:val="20"/>
              </w:rPr>
              <w:t>.1.</w:t>
            </w:r>
          </w:p>
        </w:tc>
        <w:tc>
          <w:tcPr>
            <w:tcW w:w="3260" w:type="dxa"/>
            <w:tcBorders>
              <w:top w:val="single" w:sz="4" w:space="0" w:color="auto"/>
              <w:left w:val="nil"/>
              <w:bottom w:val="single" w:sz="4" w:space="0" w:color="auto"/>
              <w:right w:val="single" w:sz="8" w:space="0" w:color="auto"/>
            </w:tcBorders>
            <w:noWrap/>
          </w:tcPr>
          <w:p w14:paraId="1409AFA5" w14:textId="77777777" w:rsidR="00096830" w:rsidRPr="00151ECE" w:rsidRDefault="00096830" w:rsidP="00E70501">
            <w:pPr>
              <w:rPr>
                <w:color w:val="000000"/>
                <w:sz w:val="20"/>
                <w:szCs w:val="20"/>
              </w:rPr>
            </w:pPr>
            <w:r w:rsidRPr="00151ECE">
              <w:rPr>
                <w:color w:val="000000"/>
                <w:sz w:val="20"/>
                <w:szCs w:val="20"/>
              </w:rPr>
              <w:t>iesniegtās dokumentācijas pilnīguma pārbaude</w:t>
            </w:r>
          </w:p>
        </w:tc>
        <w:tc>
          <w:tcPr>
            <w:tcW w:w="1560" w:type="dxa"/>
            <w:tcBorders>
              <w:top w:val="single" w:sz="4" w:space="0" w:color="auto"/>
              <w:left w:val="nil"/>
              <w:bottom w:val="single" w:sz="4" w:space="0" w:color="auto"/>
              <w:right w:val="single" w:sz="8" w:space="0" w:color="auto"/>
            </w:tcBorders>
          </w:tcPr>
          <w:p w14:paraId="1409AFA6" w14:textId="77777777" w:rsidR="00096830" w:rsidRPr="00151ECE" w:rsidRDefault="00096830" w:rsidP="00E70501">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AFA7" w14:textId="77777777" w:rsidR="00096830" w:rsidRPr="00151ECE" w:rsidRDefault="00096830" w:rsidP="00E70501">
            <w:pPr>
              <w:jc w:val="right"/>
              <w:rPr>
                <w:color w:val="000000"/>
                <w:sz w:val="20"/>
                <w:szCs w:val="20"/>
              </w:rPr>
            </w:pPr>
            <w:r w:rsidRPr="00151ECE">
              <w:rPr>
                <w:color w:val="000000"/>
                <w:sz w:val="20"/>
                <w:szCs w:val="20"/>
              </w:rPr>
              <w:t>284,57</w:t>
            </w:r>
          </w:p>
        </w:tc>
        <w:tc>
          <w:tcPr>
            <w:tcW w:w="850" w:type="dxa"/>
            <w:tcBorders>
              <w:top w:val="single" w:sz="4" w:space="0" w:color="auto"/>
              <w:left w:val="nil"/>
              <w:bottom w:val="single" w:sz="4" w:space="0" w:color="auto"/>
              <w:right w:val="nil"/>
            </w:tcBorders>
          </w:tcPr>
          <w:p w14:paraId="1409AFA8" w14:textId="3FFD7EB0" w:rsidR="00096830" w:rsidRPr="00151ECE" w:rsidRDefault="00E70501" w:rsidP="00E70501">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FA9" w14:textId="77777777" w:rsidR="00096830" w:rsidRPr="00151ECE" w:rsidRDefault="00096830" w:rsidP="00E70501">
            <w:pPr>
              <w:jc w:val="right"/>
              <w:rPr>
                <w:color w:val="000000"/>
                <w:sz w:val="20"/>
                <w:szCs w:val="20"/>
              </w:rPr>
            </w:pPr>
            <w:r w:rsidRPr="00151ECE">
              <w:rPr>
                <w:color w:val="000000"/>
                <w:sz w:val="20"/>
                <w:szCs w:val="20"/>
              </w:rPr>
              <w:t>284,57</w:t>
            </w:r>
          </w:p>
        </w:tc>
      </w:tr>
      <w:tr w:rsidR="00096830" w:rsidRPr="00151ECE" w14:paraId="1409AFB1"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FAB" w14:textId="77777777" w:rsidR="00096830" w:rsidRPr="00151ECE" w:rsidRDefault="002E29AF" w:rsidP="008440D2">
            <w:pPr>
              <w:rPr>
                <w:color w:val="000000"/>
                <w:sz w:val="20"/>
                <w:szCs w:val="20"/>
              </w:rPr>
            </w:pPr>
            <w:r w:rsidRPr="00151ECE">
              <w:rPr>
                <w:color w:val="000000"/>
                <w:sz w:val="20"/>
                <w:szCs w:val="20"/>
              </w:rPr>
              <w:t>40.</w:t>
            </w:r>
            <w:r w:rsidR="00096830" w:rsidRPr="00151ECE">
              <w:rPr>
                <w:color w:val="000000"/>
                <w:sz w:val="20"/>
                <w:szCs w:val="20"/>
              </w:rPr>
              <w:t>2.</w:t>
            </w:r>
          </w:p>
        </w:tc>
        <w:tc>
          <w:tcPr>
            <w:tcW w:w="3260" w:type="dxa"/>
            <w:tcBorders>
              <w:top w:val="single" w:sz="4" w:space="0" w:color="auto"/>
              <w:left w:val="nil"/>
              <w:bottom w:val="single" w:sz="4" w:space="0" w:color="auto"/>
              <w:right w:val="single" w:sz="8" w:space="0" w:color="auto"/>
            </w:tcBorders>
            <w:noWrap/>
          </w:tcPr>
          <w:p w14:paraId="1409AFAC" w14:textId="77777777" w:rsidR="00096830" w:rsidRPr="00151ECE" w:rsidRDefault="00096830" w:rsidP="00E70501">
            <w:pPr>
              <w:rPr>
                <w:color w:val="000000"/>
                <w:sz w:val="20"/>
                <w:szCs w:val="20"/>
              </w:rPr>
            </w:pPr>
            <w:r w:rsidRPr="00151ECE">
              <w:rPr>
                <w:color w:val="000000"/>
                <w:sz w:val="20"/>
                <w:szCs w:val="20"/>
              </w:rPr>
              <w:t>novērtējuma izvērtēšana, nacionālo riska ierobežošanas pasākumu nepieciešamības izvērtēšana</w:t>
            </w:r>
          </w:p>
        </w:tc>
        <w:tc>
          <w:tcPr>
            <w:tcW w:w="1560" w:type="dxa"/>
            <w:tcBorders>
              <w:top w:val="single" w:sz="4" w:space="0" w:color="auto"/>
              <w:left w:val="nil"/>
              <w:bottom w:val="single" w:sz="4" w:space="0" w:color="auto"/>
              <w:right w:val="single" w:sz="8" w:space="0" w:color="auto"/>
            </w:tcBorders>
          </w:tcPr>
          <w:p w14:paraId="1409AFAD" w14:textId="77777777" w:rsidR="00096830" w:rsidRPr="00151ECE" w:rsidRDefault="00096830" w:rsidP="00E70501">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AFAE" w14:textId="77777777" w:rsidR="00096830" w:rsidRPr="00151ECE" w:rsidRDefault="00096830" w:rsidP="00E70501">
            <w:pPr>
              <w:jc w:val="right"/>
              <w:rPr>
                <w:color w:val="000000"/>
                <w:sz w:val="20"/>
                <w:szCs w:val="20"/>
              </w:rPr>
            </w:pPr>
            <w:r w:rsidRPr="00151ECE">
              <w:rPr>
                <w:color w:val="000000"/>
                <w:sz w:val="20"/>
                <w:szCs w:val="20"/>
              </w:rPr>
              <w:t>2 276,59</w:t>
            </w:r>
          </w:p>
        </w:tc>
        <w:tc>
          <w:tcPr>
            <w:tcW w:w="850" w:type="dxa"/>
            <w:tcBorders>
              <w:top w:val="single" w:sz="4" w:space="0" w:color="auto"/>
              <w:left w:val="nil"/>
              <w:bottom w:val="single" w:sz="4" w:space="0" w:color="auto"/>
              <w:right w:val="nil"/>
            </w:tcBorders>
          </w:tcPr>
          <w:p w14:paraId="1409AFAF" w14:textId="2F3C3A7F" w:rsidR="00096830" w:rsidRPr="00151ECE" w:rsidRDefault="00E70501" w:rsidP="00E70501">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FB0" w14:textId="77777777" w:rsidR="00096830" w:rsidRPr="00151ECE" w:rsidRDefault="00096830" w:rsidP="00E70501">
            <w:pPr>
              <w:jc w:val="right"/>
              <w:rPr>
                <w:color w:val="000000"/>
                <w:sz w:val="20"/>
                <w:szCs w:val="20"/>
              </w:rPr>
            </w:pPr>
            <w:r w:rsidRPr="00151ECE">
              <w:rPr>
                <w:color w:val="000000"/>
                <w:sz w:val="20"/>
                <w:szCs w:val="20"/>
              </w:rPr>
              <w:t>2 276,59</w:t>
            </w:r>
          </w:p>
        </w:tc>
      </w:tr>
      <w:tr w:rsidR="00096830" w:rsidRPr="00151ECE" w14:paraId="1409AFB8"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FB2" w14:textId="77777777" w:rsidR="00096830" w:rsidRPr="00151ECE" w:rsidRDefault="00096830" w:rsidP="008440D2">
            <w:pPr>
              <w:rPr>
                <w:color w:val="000000"/>
                <w:sz w:val="20"/>
                <w:szCs w:val="20"/>
              </w:rPr>
            </w:pPr>
            <w:r w:rsidRPr="00151ECE">
              <w:rPr>
                <w:color w:val="000000"/>
                <w:sz w:val="20"/>
                <w:szCs w:val="20"/>
              </w:rPr>
              <w:t>4</w:t>
            </w:r>
            <w:r w:rsidR="002E29AF" w:rsidRPr="00151ECE">
              <w:rPr>
                <w:color w:val="000000"/>
                <w:sz w:val="20"/>
                <w:szCs w:val="20"/>
              </w:rPr>
              <w:t>0</w:t>
            </w:r>
            <w:r w:rsidRPr="00151ECE">
              <w:rPr>
                <w:color w:val="000000"/>
                <w:sz w:val="20"/>
                <w:szCs w:val="20"/>
              </w:rPr>
              <w:t>.3.</w:t>
            </w:r>
          </w:p>
        </w:tc>
        <w:tc>
          <w:tcPr>
            <w:tcW w:w="3260" w:type="dxa"/>
            <w:tcBorders>
              <w:top w:val="single" w:sz="4" w:space="0" w:color="auto"/>
              <w:left w:val="nil"/>
              <w:bottom w:val="single" w:sz="4" w:space="0" w:color="auto"/>
              <w:right w:val="single" w:sz="8" w:space="0" w:color="auto"/>
            </w:tcBorders>
            <w:noWrap/>
          </w:tcPr>
          <w:p w14:paraId="1409AFB3" w14:textId="77777777" w:rsidR="00096830" w:rsidRPr="00151ECE" w:rsidRDefault="00096830" w:rsidP="00E70501">
            <w:pPr>
              <w:rPr>
                <w:color w:val="000000"/>
                <w:sz w:val="20"/>
                <w:szCs w:val="20"/>
              </w:rPr>
            </w:pPr>
            <w:r w:rsidRPr="00151ECE">
              <w:rPr>
                <w:color w:val="000000"/>
                <w:sz w:val="20"/>
                <w:szCs w:val="20"/>
              </w:rPr>
              <w:t>marķējuma saskaņošana un apstiprināšana</w:t>
            </w:r>
          </w:p>
        </w:tc>
        <w:tc>
          <w:tcPr>
            <w:tcW w:w="1560" w:type="dxa"/>
            <w:tcBorders>
              <w:top w:val="single" w:sz="4" w:space="0" w:color="auto"/>
              <w:left w:val="nil"/>
              <w:bottom w:val="single" w:sz="4" w:space="0" w:color="auto"/>
              <w:right w:val="single" w:sz="8" w:space="0" w:color="auto"/>
            </w:tcBorders>
          </w:tcPr>
          <w:p w14:paraId="1409AFB4" w14:textId="77777777" w:rsidR="00096830" w:rsidRPr="00151ECE" w:rsidRDefault="00096830" w:rsidP="00E70501">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AFB5" w14:textId="77777777" w:rsidR="00096830" w:rsidRPr="00151ECE" w:rsidRDefault="00096830" w:rsidP="00E70501">
            <w:pPr>
              <w:jc w:val="right"/>
              <w:rPr>
                <w:color w:val="000000"/>
                <w:sz w:val="20"/>
                <w:szCs w:val="20"/>
              </w:rPr>
            </w:pPr>
            <w:r w:rsidRPr="00151ECE">
              <w:rPr>
                <w:color w:val="000000"/>
                <w:sz w:val="20"/>
                <w:szCs w:val="20"/>
              </w:rPr>
              <w:t>284,57</w:t>
            </w:r>
          </w:p>
        </w:tc>
        <w:tc>
          <w:tcPr>
            <w:tcW w:w="850" w:type="dxa"/>
            <w:tcBorders>
              <w:top w:val="single" w:sz="4" w:space="0" w:color="auto"/>
              <w:left w:val="nil"/>
              <w:bottom w:val="single" w:sz="4" w:space="0" w:color="auto"/>
              <w:right w:val="nil"/>
            </w:tcBorders>
          </w:tcPr>
          <w:p w14:paraId="1409AFB6" w14:textId="7FBF43BC" w:rsidR="00096830" w:rsidRPr="00151ECE" w:rsidRDefault="00E70501" w:rsidP="00E70501">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FB7" w14:textId="77777777" w:rsidR="00096830" w:rsidRPr="00151ECE" w:rsidRDefault="00096830" w:rsidP="00E70501">
            <w:pPr>
              <w:jc w:val="right"/>
              <w:rPr>
                <w:color w:val="000000"/>
                <w:sz w:val="20"/>
                <w:szCs w:val="20"/>
              </w:rPr>
            </w:pPr>
            <w:r w:rsidRPr="00151ECE">
              <w:rPr>
                <w:color w:val="000000"/>
                <w:sz w:val="20"/>
                <w:szCs w:val="20"/>
              </w:rPr>
              <w:t>284,57</w:t>
            </w:r>
          </w:p>
        </w:tc>
      </w:tr>
      <w:tr w:rsidR="00E70501" w:rsidRPr="00151ECE" w14:paraId="1409AFBF"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FB9" w14:textId="77777777" w:rsidR="00E70501" w:rsidRPr="00151ECE" w:rsidRDefault="00E70501" w:rsidP="008440D2">
            <w:pPr>
              <w:rPr>
                <w:color w:val="000000"/>
                <w:sz w:val="20"/>
                <w:szCs w:val="20"/>
              </w:rPr>
            </w:pPr>
            <w:r w:rsidRPr="00151ECE">
              <w:rPr>
                <w:color w:val="000000"/>
                <w:sz w:val="20"/>
                <w:szCs w:val="20"/>
              </w:rPr>
              <w:t>41.</w:t>
            </w:r>
          </w:p>
        </w:tc>
        <w:tc>
          <w:tcPr>
            <w:tcW w:w="7938" w:type="dxa"/>
            <w:gridSpan w:val="5"/>
            <w:tcBorders>
              <w:top w:val="single" w:sz="4" w:space="0" w:color="auto"/>
              <w:left w:val="nil"/>
              <w:bottom w:val="single" w:sz="4" w:space="0" w:color="auto"/>
              <w:right w:val="single" w:sz="8" w:space="0" w:color="auto"/>
            </w:tcBorders>
            <w:noWrap/>
          </w:tcPr>
          <w:p w14:paraId="1409AFBE" w14:textId="595829B6" w:rsidR="00E70501" w:rsidRPr="00151ECE" w:rsidRDefault="00E70501" w:rsidP="00151ECE">
            <w:pPr>
              <w:rPr>
                <w:color w:val="000000"/>
                <w:sz w:val="20"/>
                <w:szCs w:val="20"/>
              </w:rPr>
            </w:pPr>
            <w:r w:rsidRPr="00151ECE">
              <w:rPr>
                <w:color w:val="000000"/>
                <w:sz w:val="20"/>
                <w:szCs w:val="20"/>
              </w:rPr>
              <w:t xml:space="preserve">Novērtējuma sagatavošana lēmuma pieņemšanai ķīmiska vai mikroorganismus saturoša augu aizsardzības līdzekļa atļaujas atjaunošanai, ja augu aizsardzības līdzekļa novērtējums zonā/ </w:t>
            </w:r>
            <w:r w:rsidR="0017029F" w:rsidRPr="00151ECE">
              <w:rPr>
                <w:sz w:val="20"/>
                <w:szCs w:val="20"/>
              </w:rPr>
              <w:t>Eiropas</w:t>
            </w:r>
            <w:r w:rsidR="0017029F" w:rsidRPr="00151ECE">
              <w:rPr>
                <w:color w:val="000000"/>
                <w:sz w:val="20"/>
                <w:szCs w:val="20"/>
              </w:rPr>
              <w:t xml:space="preserve"> </w:t>
            </w:r>
            <w:r w:rsidRPr="00151ECE">
              <w:rPr>
                <w:color w:val="000000"/>
                <w:sz w:val="20"/>
                <w:szCs w:val="20"/>
              </w:rPr>
              <w:t>Savienībā ir sagatavots Latvijā</w:t>
            </w:r>
            <w:r w:rsidR="0017029F" w:rsidRPr="00151ECE">
              <w:rPr>
                <w:color w:val="000000"/>
                <w:sz w:val="20"/>
                <w:szCs w:val="20"/>
                <w:vertAlign w:val="superscript"/>
              </w:rPr>
              <w:t>1</w:t>
            </w:r>
            <w:r w:rsidR="0017029F" w:rsidRPr="00151ECE">
              <w:rPr>
                <w:color w:val="000000"/>
                <w:sz w:val="20"/>
                <w:szCs w:val="20"/>
              </w:rPr>
              <w:t xml:space="preserve"> </w:t>
            </w:r>
          </w:p>
        </w:tc>
      </w:tr>
      <w:tr w:rsidR="00096830" w:rsidRPr="00151ECE" w14:paraId="1409AFC6"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FC0" w14:textId="77777777" w:rsidR="00096830" w:rsidRPr="00151ECE" w:rsidRDefault="00096830" w:rsidP="008440D2">
            <w:pPr>
              <w:rPr>
                <w:color w:val="000000"/>
                <w:sz w:val="20"/>
                <w:szCs w:val="20"/>
              </w:rPr>
            </w:pPr>
            <w:r w:rsidRPr="00151ECE">
              <w:rPr>
                <w:color w:val="000000"/>
                <w:sz w:val="20"/>
                <w:szCs w:val="20"/>
              </w:rPr>
              <w:t>4</w:t>
            </w:r>
            <w:r w:rsidR="002E29AF" w:rsidRPr="00151ECE">
              <w:rPr>
                <w:color w:val="000000"/>
                <w:sz w:val="20"/>
                <w:szCs w:val="20"/>
              </w:rPr>
              <w:t>1</w:t>
            </w:r>
            <w:r w:rsidRPr="00151ECE">
              <w:rPr>
                <w:color w:val="000000"/>
                <w:sz w:val="20"/>
                <w:szCs w:val="20"/>
              </w:rPr>
              <w:t>.1.</w:t>
            </w:r>
          </w:p>
        </w:tc>
        <w:tc>
          <w:tcPr>
            <w:tcW w:w="3260" w:type="dxa"/>
            <w:tcBorders>
              <w:top w:val="single" w:sz="4" w:space="0" w:color="auto"/>
              <w:left w:val="nil"/>
              <w:bottom w:val="single" w:sz="4" w:space="0" w:color="auto"/>
              <w:right w:val="single" w:sz="8" w:space="0" w:color="auto"/>
            </w:tcBorders>
            <w:noWrap/>
          </w:tcPr>
          <w:p w14:paraId="1409AFC1" w14:textId="77777777" w:rsidR="00096830" w:rsidRPr="00151ECE" w:rsidRDefault="00096830" w:rsidP="00E70501">
            <w:pPr>
              <w:rPr>
                <w:color w:val="000000"/>
                <w:sz w:val="20"/>
                <w:szCs w:val="20"/>
              </w:rPr>
            </w:pPr>
            <w:r w:rsidRPr="00151ECE">
              <w:rPr>
                <w:color w:val="000000"/>
                <w:sz w:val="20"/>
                <w:szCs w:val="20"/>
              </w:rPr>
              <w:t>iesniegtās dokumentācijas pilnīguma pārbaude</w:t>
            </w:r>
          </w:p>
        </w:tc>
        <w:tc>
          <w:tcPr>
            <w:tcW w:w="1560" w:type="dxa"/>
            <w:tcBorders>
              <w:top w:val="single" w:sz="4" w:space="0" w:color="auto"/>
              <w:left w:val="nil"/>
              <w:bottom w:val="single" w:sz="4" w:space="0" w:color="auto"/>
              <w:right w:val="single" w:sz="8" w:space="0" w:color="auto"/>
            </w:tcBorders>
          </w:tcPr>
          <w:p w14:paraId="1409AFC2" w14:textId="77777777" w:rsidR="00096830" w:rsidRPr="00151ECE" w:rsidRDefault="00096830" w:rsidP="00E70501">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AFC3" w14:textId="77777777" w:rsidR="00096830" w:rsidRPr="00151ECE" w:rsidRDefault="00096830" w:rsidP="00E70501">
            <w:pPr>
              <w:jc w:val="right"/>
              <w:rPr>
                <w:color w:val="000000"/>
                <w:sz w:val="20"/>
                <w:szCs w:val="20"/>
              </w:rPr>
            </w:pPr>
            <w:r w:rsidRPr="00151ECE">
              <w:rPr>
                <w:color w:val="000000"/>
                <w:sz w:val="20"/>
                <w:szCs w:val="20"/>
              </w:rPr>
              <w:t>71,14</w:t>
            </w:r>
          </w:p>
        </w:tc>
        <w:tc>
          <w:tcPr>
            <w:tcW w:w="850" w:type="dxa"/>
            <w:tcBorders>
              <w:top w:val="single" w:sz="4" w:space="0" w:color="auto"/>
              <w:left w:val="nil"/>
              <w:bottom w:val="single" w:sz="4" w:space="0" w:color="auto"/>
              <w:right w:val="nil"/>
            </w:tcBorders>
          </w:tcPr>
          <w:p w14:paraId="1409AFC4" w14:textId="79F36EC5" w:rsidR="00096830" w:rsidRPr="00151ECE" w:rsidRDefault="0017029F" w:rsidP="00E70501">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FC5" w14:textId="77777777" w:rsidR="00096830" w:rsidRPr="00151ECE" w:rsidRDefault="00096830" w:rsidP="00E70501">
            <w:pPr>
              <w:jc w:val="right"/>
              <w:rPr>
                <w:color w:val="000000"/>
                <w:sz w:val="20"/>
                <w:szCs w:val="20"/>
              </w:rPr>
            </w:pPr>
            <w:r w:rsidRPr="00151ECE">
              <w:rPr>
                <w:color w:val="000000"/>
                <w:sz w:val="20"/>
                <w:szCs w:val="20"/>
              </w:rPr>
              <w:t>71,14</w:t>
            </w:r>
          </w:p>
        </w:tc>
      </w:tr>
      <w:tr w:rsidR="00096830" w:rsidRPr="00151ECE" w14:paraId="1409AFCD"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FC7" w14:textId="77777777" w:rsidR="00096830" w:rsidRPr="00151ECE" w:rsidRDefault="00096830" w:rsidP="008440D2">
            <w:pPr>
              <w:rPr>
                <w:color w:val="000000"/>
                <w:sz w:val="20"/>
                <w:szCs w:val="20"/>
              </w:rPr>
            </w:pPr>
            <w:r w:rsidRPr="00151ECE">
              <w:rPr>
                <w:color w:val="000000"/>
                <w:sz w:val="20"/>
                <w:szCs w:val="20"/>
              </w:rPr>
              <w:t>4</w:t>
            </w:r>
            <w:r w:rsidR="002E29AF" w:rsidRPr="00151ECE">
              <w:rPr>
                <w:color w:val="000000"/>
                <w:sz w:val="20"/>
                <w:szCs w:val="20"/>
              </w:rPr>
              <w:t>1</w:t>
            </w:r>
            <w:r w:rsidRPr="00151ECE">
              <w:rPr>
                <w:color w:val="000000"/>
                <w:sz w:val="20"/>
                <w:szCs w:val="20"/>
              </w:rPr>
              <w:t>.2.</w:t>
            </w:r>
          </w:p>
        </w:tc>
        <w:tc>
          <w:tcPr>
            <w:tcW w:w="3260" w:type="dxa"/>
            <w:tcBorders>
              <w:top w:val="single" w:sz="4" w:space="0" w:color="auto"/>
              <w:left w:val="nil"/>
              <w:bottom w:val="single" w:sz="4" w:space="0" w:color="auto"/>
              <w:right w:val="single" w:sz="8" w:space="0" w:color="auto"/>
            </w:tcBorders>
            <w:noWrap/>
          </w:tcPr>
          <w:p w14:paraId="1409AFC8" w14:textId="77777777" w:rsidR="00096830" w:rsidRPr="00151ECE" w:rsidRDefault="00096830" w:rsidP="00E70501">
            <w:pPr>
              <w:rPr>
                <w:color w:val="000000"/>
                <w:sz w:val="20"/>
                <w:szCs w:val="20"/>
              </w:rPr>
            </w:pPr>
            <w:r w:rsidRPr="00151ECE">
              <w:rPr>
                <w:color w:val="000000"/>
                <w:sz w:val="20"/>
                <w:szCs w:val="20"/>
              </w:rPr>
              <w:t>novērtējuma izvērtēšana, nacionālo riska ierobežošanas pasākumu nepieciešamības izvērtēšana</w:t>
            </w:r>
          </w:p>
        </w:tc>
        <w:tc>
          <w:tcPr>
            <w:tcW w:w="1560" w:type="dxa"/>
            <w:tcBorders>
              <w:top w:val="single" w:sz="4" w:space="0" w:color="auto"/>
              <w:left w:val="nil"/>
              <w:bottom w:val="single" w:sz="4" w:space="0" w:color="auto"/>
              <w:right w:val="single" w:sz="8" w:space="0" w:color="auto"/>
            </w:tcBorders>
          </w:tcPr>
          <w:p w14:paraId="1409AFC9" w14:textId="77777777" w:rsidR="00096830" w:rsidRPr="00151ECE" w:rsidRDefault="00096830" w:rsidP="00E70501">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AFCA" w14:textId="77777777" w:rsidR="00096830" w:rsidRPr="00151ECE" w:rsidRDefault="00096830" w:rsidP="00E70501">
            <w:pPr>
              <w:jc w:val="right"/>
              <w:rPr>
                <w:color w:val="000000"/>
                <w:sz w:val="20"/>
                <w:szCs w:val="20"/>
              </w:rPr>
            </w:pPr>
            <w:r w:rsidRPr="00151ECE">
              <w:rPr>
                <w:color w:val="000000"/>
                <w:sz w:val="20"/>
                <w:szCs w:val="20"/>
              </w:rPr>
              <w:t>569,15</w:t>
            </w:r>
          </w:p>
        </w:tc>
        <w:tc>
          <w:tcPr>
            <w:tcW w:w="850" w:type="dxa"/>
            <w:tcBorders>
              <w:top w:val="single" w:sz="4" w:space="0" w:color="auto"/>
              <w:left w:val="nil"/>
              <w:bottom w:val="single" w:sz="4" w:space="0" w:color="auto"/>
              <w:right w:val="nil"/>
            </w:tcBorders>
          </w:tcPr>
          <w:p w14:paraId="1409AFCB" w14:textId="50F4A5DE" w:rsidR="00096830" w:rsidRPr="00151ECE" w:rsidRDefault="0017029F" w:rsidP="00E70501">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FCC" w14:textId="77777777" w:rsidR="00096830" w:rsidRPr="00151ECE" w:rsidRDefault="00096830" w:rsidP="00E70501">
            <w:pPr>
              <w:jc w:val="right"/>
              <w:rPr>
                <w:color w:val="000000"/>
                <w:sz w:val="20"/>
                <w:szCs w:val="20"/>
              </w:rPr>
            </w:pPr>
            <w:r w:rsidRPr="00151ECE">
              <w:rPr>
                <w:color w:val="000000"/>
                <w:sz w:val="20"/>
                <w:szCs w:val="20"/>
              </w:rPr>
              <w:t>569,15</w:t>
            </w:r>
          </w:p>
        </w:tc>
      </w:tr>
      <w:tr w:rsidR="00096830" w:rsidRPr="00151ECE" w14:paraId="1409AFD4" w14:textId="77777777" w:rsidTr="00E70501">
        <w:trPr>
          <w:trHeight w:val="315"/>
        </w:trPr>
        <w:tc>
          <w:tcPr>
            <w:tcW w:w="1418" w:type="dxa"/>
            <w:tcBorders>
              <w:top w:val="single" w:sz="4" w:space="0" w:color="auto"/>
              <w:left w:val="single" w:sz="8" w:space="0" w:color="auto"/>
              <w:bottom w:val="single" w:sz="4" w:space="0" w:color="auto"/>
              <w:right w:val="single" w:sz="8" w:space="0" w:color="auto"/>
            </w:tcBorders>
          </w:tcPr>
          <w:p w14:paraId="1409AFCE" w14:textId="77777777" w:rsidR="00096830" w:rsidRPr="00151ECE" w:rsidRDefault="00096830" w:rsidP="008440D2">
            <w:pPr>
              <w:rPr>
                <w:color w:val="000000"/>
                <w:sz w:val="20"/>
                <w:szCs w:val="20"/>
              </w:rPr>
            </w:pPr>
            <w:r w:rsidRPr="00151ECE">
              <w:rPr>
                <w:color w:val="000000"/>
                <w:sz w:val="20"/>
                <w:szCs w:val="20"/>
              </w:rPr>
              <w:t>4</w:t>
            </w:r>
            <w:r w:rsidR="002E29AF" w:rsidRPr="00151ECE">
              <w:rPr>
                <w:color w:val="000000"/>
                <w:sz w:val="20"/>
                <w:szCs w:val="20"/>
              </w:rPr>
              <w:t>1</w:t>
            </w:r>
            <w:r w:rsidRPr="00151ECE">
              <w:rPr>
                <w:color w:val="000000"/>
                <w:sz w:val="20"/>
                <w:szCs w:val="20"/>
              </w:rPr>
              <w:t>.3.</w:t>
            </w:r>
          </w:p>
        </w:tc>
        <w:tc>
          <w:tcPr>
            <w:tcW w:w="3260" w:type="dxa"/>
            <w:tcBorders>
              <w:top w:val="single" w:sz="4" w:space="0" w:color="auto"/>
              <w:left w:val="nil"/>
              <w:bottom w:val="single" w:sz="4" w:space="0" w:color="auto"/>
              <w:right w:val="single" w:sz="8" w:space="0" w:color="auto"/>
            </w:tcBorders>
            <w:noWrap/>
          </w:tcPr>
          <w:p w14:paraId="1409AFCF" w14:textId="77777777" w:rsidR="00096830" w:rsidRPr="00151ECE" w:rsidRDefault="00096830" w:rsidP="00E70501">
            <w:pPr>
              <w:rPr>
                <w:color w:val="000000"/>
                <w:sz w:val="20"/>
                <w:szCs w:val="20"/>
              </w:rPr>
            </w:pPr>
            <w:r w:rsidRPr="00151ECE">
              <w:rPr>
                <w:color w:val="000000"/>
                <w:sz w:val="20"/>
                <w:szCs w:val="20"/>
              </w:rPr>
              <w:t>marķējuma saskaņošana un apstiprināšana</w:t>
            </w:r>
          </w:p>
        </w:tc>
        <w:tc>
          <w:tcPr>
            <w:tcW w:w="1560" w:type="dxa"/>
            <w:tcBorders>
              <w:top w:val="single" w:sz="4" w:space="0" w:color="auto"/>
              <w:left w:val="nil"/>
              <w:bottom w:val="single" w:sz="4" w:space="0" w:color="auto"/>
              <w:right w:val="single" w:sz="8" w:space="0" w:color="auto"/>
            </w:tcBorders>
          </w:tcPr>
          <w:p w14:paraId="1409AFD0" w14:textId="77777777" w:rsidR="00096830" w:rsidRPr="00151ECE" w:rsidRDefault="00096830" w:rsidP="00E70501">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AFD1" w14:textId="77777777" w:rsidR="00096830" w:rsidRPr="00151ECE" w:rsidRDefault="00096830" w:rsidP="00E70501">
            <w:pPr>
              <w:jc w:val="right"/>
              <w:rPr>
                <w:color w:val="000000"/>
                <w:sz w:val="20"/>
                <w:szCs w:val="20"/>
              </w:rPr>
            </w:pPr>
            <w:r w:rsidRPr="00151ECE">
              <w:rPr>
                <w:color w:val="000000"/>
                <w:sz w:val="20"/>
                <w:szCs w:val="20"/>
              </w:rPr>
              <w:t>71,14</w:t>
            </w:r>
          </w:p>
        </w:tc>
        <w:tc>
          <w:tcPr>
            <w:tcW w:w="850" w:type="dxa"/>
            <w:tcBorders>
              <w:top w:val="single" w:sz="4" w:space="0" w:color="auto"/>
              <w:left w:val="nil"/>
              <w:bottom w:val="single" w:sz="4" w:space="0" w:color="auto"/>
              <w:right w:val="nil"/>
            </w:tcBorders>
          </w:tcPr>
          <w:p w14:paraId="1409AFD2" w14:textId="1E6B86DE" w:rsidR="00096830" w:rsidRPr="00151ECE" w:rsidRDefault="0017029F" w:rsidP="00E70501">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FD3" w14:textId="77777777" w:rsidR="00096830" w:rsidRPr="00151ECE" w:rsidRDefault="00096830" w:rsidP="00E70501">
            <w:pPr>
              <w:jc w:val="right"/>
              <w:rPr>
                <w:color w:val="000000"/>
                <w:sz w:val="20"/>
                <w:szCs w:val="20"/>
              </w:rPr>
            </w:pPr>
            <w:r w:rsidRPr="00151ECE">
              <w:rPr>
                <w:color w:val="000000"/>
                <w:sz w:val="20"/>
                <w:szCs w:val="20"/>
              </w:rPr>
              <w:t>71,14</w:t>
            </w:r>
          </w:p>
        </w:tc>
      </w:tr>
      <w:tr w:rsidR="0017029F" w:rsidRPr="00151ECE" w14:paraId="1409AFDB" w14:textId="77777777" w:rsidTr="00AC043B">
        <w:trPr>
          <w:trHeight w:val="315"/>
        </w:trPr>
        <w:tc>
          <w:tcPr>
            <w:tcW w:w="1418" w:type="dxa"/>
            <w:tcBorders>
              <w:top w:val="single" w:sz="4" w:space="0" w:color="auto"/>
              <w:left w:val="single" w:sz="8" w:space="0" w:color="auto"/>
              <w:bottom w:val="single" w:sz="4" w:space="0" w:color="auto"/>
              <w:right w:val="single" w:sz="8" w:space="0" w:color="auto"/>
            </w:tcBorders>
          </w:tcPr>
          <w:p w14:paraId="1409AFD5" w14:textId="77777777" w:rsidR="0017029F" w:rsidRPr="00151ECE" w:rsidRDefault="0017029F" w:rsidP="008440D2">
            <w:pPr>
              <w:rPr>
                <w:color w:val="000000"/>
                <w:sz w:val="20"/>
                <w:szCs w:val="20"/>
              </w:rPr>
            </w:pPr>
            <w:r w:rsidRPr="00151ECE">
              <w:rPr>
                <w:color w:val="000000"/>
                <w:sz w:val="20"/>
                <w:szCs w:val="20"/>
              </w:rPr>
              <w:t>42.</w:t>
            </w:r>
          </w:p>
        </w:tc>
        <w:tc>
          <w:tcPr>
            <w:tcW w:w="7938" w:type="dxa"/>
            <w:gridSpan w:val="5"/>
            <w:tcBorders>
              <w:top w:val="single" w:sz="4" w:space="0" w:color="auto"/>
              <w:left w:val="nil"/>
              <w:bottom w:val="single" w:sz="4" w:space="0" w:color="auto"/>
              <w:right w:val="single" w:sz="8" w:space="0" w:color="auto"/>
            </w:tcBorders>
            <w:noWrap/>
          </w:tcPr>
          <w:p w14:paraId="1409AFDA" w14:textId="1E21A7B3" w:rsidR="0017029F" w:rsidRPr="00151ECE" w:rsidRDefault="0017029F" w:rsidP="0017029F">
            <w:pPr>
              <w:rPr>
                <w:color w:val="000000"/>
                <w:sz w:val="20"/>
                <w:szCs w:val="20"/>
                <w:vertAlign w:val="superscript"/>
              </w:rPr>
            </w:pPr>
            <w:r w:rsidRPr="00151ECE">
              <w:rPr>
                <w:color w:val="000000"/>
                <w:sz w:val="20"/>
                <w:szCs w:val="20"/>
              </w:rPr>
              <w:t>Novērtējuma sagatavošana lēmuma pieņemšanai ķīmiska vai mikroorganismus saturoša augu aizsardzības līdzekļa atļaujas atjaunošanai, pamatojoties uz citā valstī sagatavotu augu aizsardzības līdzekļa novērtējumu</w:t>
            </w:r>
            <w:r w:rsidRPr="00151ECE">
              <w:rPr>
                <w:color w:val="000000"/>
                <w:sz w:val="20"/>
                <w:szCs w:val="20"/>
                <w:vertAlign w:val="superscript"/>
              </w:rPr>
              <w:t>1</w:t>
            </w:r>
          </w:p>
        </w:tc>
      </w:tr>
      <w:tr w:rsidR="00096830" w:rsidRPr="00151ECE" w14:paraId="1409AFE2" w14:textId="77777777" w:rsidTr="0017029F">
        <w:trPr>
          <w:trHeight w:val="315"/>
        </w:trPr>
        <w:tc>
          <w:tcPr>
            <w:tcW w:w="1418" w:type="dxa"/>
            <w:tcBorders>
              <w:top w:val="single" w:sz="4" w:space="0" w:color="auto"/>
              <w:left w:val="single" w:sz="8" w:space="0" w:color="auto"/>
              <w:bottom w:val="single" w:sz="4" w:space="0" w:color="auto"/>
              <w:right w:val="single" w:sz="8" w:space="0" w:color="auto"/>
            </w:tcBorders>
          </w:tcPr>
          <w:p w14:paraId="1409AFDC" w14:textId="77777777" w:rsidR="00096830" w:rsidRPr="00151ECE" w:rsidRDefault="00096830" w:rsidP="008440D2">
            <w:pPr>
              <w:rPr>
                <w:color w:val="000000"/>
                <w:sz w:val="20"/>
                <w:szCs w:val="20"/>
              </w:rPr>
            </w:pPr>
            <w:r w:rsidRPr="00151ECE">
              <w:rPr>
                <w:color w:val="000000"/>
                <w:sz w:val="20"/>
                <w:szCs w:val="20"/>
              </w:rPr>
              <w:t>4</w:t>
            </w:r>
            <w:r w:rsidR="002E29AF" w:rsidRPr="00151ECE">
              <w:rPr>
                <w:color w:val="000000"/>
                <w:sz w:val="20"/>
                <w:szCs w:val="20"/>
              </w:rPr>
              <w:t>2</w:t>
            </w:r>
            <w:r w:rsidRPr="00151ECE">
              <w:rPr>
                <w:color w:val="000000"/>
                <w:sz w:val="20"/>
                <w:szCs w:val="20"/>
              </w:rPr>
              <w:t>.1.</w:t>
            </w:r>
          </w:p>
        </w:tc>
        <w:tc>
          <w:tcPr>
            <w:tcW w:w="3260" w:type="dxa"/>
            <w:tcBorders>
              <w:top w:val="single" w:sz="4" w:space="0" w:color="auto"/>
              <w:left w:val="nil"/>
              <w:bottom w:val="single" w:sz="4" w:space="0" w:color="auto"/>
              <w:right w:val="single" w:sz="8" w:space="0" w:color="auto"/>
            </w:tcBorders>
            <w:noWrap/>
          </w:tcPr>
          <w:p w14:paraId="1409AFDD" w14:textId="77777777" w:rsidR="00096830" w:rsidRPr="00151ECE" w:rsidRDefault="00096830" w:rsidP="0017029F">
            <w:pPr>
              <w:rPr>
                <w:color w:val="000000"/>
                <w:sz w:val="20"/>
                <w:szCs w:val="20"/>
              </w:rPr>
            </w:pPr>
            <w:r w:rsidRPr="00151ECE">
              <w:rPr>
                <w:color w:val="000000"/>
                <w:sz w:val="20"/>
                <w:szCs w:val="20"/>
              </w:rPr>
              <w:t>iesniegtās dokumentācijas pilnīguma pārbaude</w:t>
            </w:r>
          </w:p>
        </w:tc>
        <w:tc>
          <w:tcPr>
            <w:tcW w:w="1560" w:type="dxa"/>
            <w:tcBorders>
              <w:top w:val="single" w:sz="4" w:space="0" w:color="auto"/>
              <w:left w:val="nil"/>
              <w:bottom w:val="single" w:sz="4" w:space="0" w:color="auto"/>
              <w:right w:val="single" w:sz="8" w:space="0" w:color="auto"/>
            </w:tcBorders>
          </w:tcPr>
          <w:p w14:paraId="1409AFDE" w14:textId="77777777" w:rsidR="00096830" w:rsidRPr="00151ECE" w:rsidRDefault="00096830" w:rsidP="00E70501">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AFDF" w14:textId="77777777" w:rsidR="00096830" w:rsidRPr="00151ECE" w:rsidRDefault="00096830" w:rsidP="00E70501">
            <w:pPr>
              <w:jc w:val="right"/>
              <w:rPr>
                <w:color w:val="000000"/>
                <w:sz w:val="20"/>
                <w:szCs w:val="20"/>
              </w:rPr>
            </w:pPr>
            <w:r w:rsidRPr="00151ECE">
              <w:rPr>
                <w:color w:val="000000"/>
                <w:sz w:val="20"/>
                <w:szCs w:val="20"/>
              </w:rPr>
              <w:t>71,14</w:t>
            </w:r>
          </w:p>
        </w:tc>
        <w:tc>
          <w:tcPr>
            <w:tcW w:w="850" w:type="dxa"/>
            <w:tcBorders>
              <w:top w:val="single" w:sz="4" w:space="0" w:color="auto"/>
              <w:left w:val="nil"/>
              <w:bottom w:val="single" w:sz="4" w:space="0" w:color="auto"/>
              <w:right w:val="nil"/>
            </w:tcBorders>
          </w:tcPr>
          <w:p w14:paraId="1409AFE0" w14:textId="738C4BB3" w:rsidR="00096830" w:rsidRPr="00151ECE" w:rsidRDefault="0017029F" w:rsidP="00E70501">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FE1" w14:textId="77777777" w:rsidR="00096830" w:rsidRPr="00151ECE" w:rsidRDefault="00096830" w:rsidP="00E70501">
            <w:pPr>
              <w:jc w:val="right"/>
              <w:rPr>
                <w:color w:val="000000"/>
                <w:sz w:val="20"/>
                <w:szCs w:val="20"/>
              </w:rPr>
            </w:pPr>
            <w:r w:rsidRPr="00151ECE">
              <w:rPr>
                <w:color w:val="000000"/>
                <w:sz w:val="20"/>
                <w:szCs w:val="20"/>
              </w:rPr>
              <w:t>71,14</w:t>
            </w:r>
          </w:p>
        </w:tc>
      </w:tr>
      <w:tr w:rsidR="00096830" w:rsidRPr="00151ECE" w14:paraId="1409AFE9" w14:textId="77777777" w:rsidTr="0017029F">
        <w:trPr>
          <w:trHeight w:val="315"/>
        </w:trPr>
        <w:tc>
          <w:tcPr>
            <w:tcW w:w="1418" w:type="dxa"/>
            <w:tcBorders>
              <w:top w:val="single" w:sz="4" w:space="0" w:color="auto"/>
              <w:left w:val="single" w:sz="8" w:space="0" w:color="auto"/>
              <w:bottom w:val="single" w:sz="4" w:space="0" w:color="auto"/>
              <w:right w:val="single" w:sz="8" w:space="0" w:color="auto"/>
            </w:tcBorders>
          </w:tcPr>
          <w:p w14:paraId="1409AFE3" w14:textId="77777777" w:rsidR="00096830" w:rsidRPr="00151ECE" w:rsidRDefault="00096830" w:rsidP="008440D2">
            <w:pPr>
              <w:rPr>
                <w:color w:val="000000"/>
                <w:sz w:val="20"/>
                <w:szCs w:val="20"/>
              </w:rPr>
            </w:pPr>
            <w:r w:rsidRPr="00151ECE">
              <w:rPr>
                <w:color w:val="000000"/>
                <w:sz w:val="20"/>
                <w:szCs w:val="20"/>
              </w:rPr>
              <w:t>4</w:t>
            </w:r>
            <w:r w:rsidR="002E29AF" w:rsidRPr="00151ECE">
              <w:rPr>
                <w:color w:val="000000"/>
                <w:sz w:val="20"/>
                <w:szCs w:val="20"/>
              </w:rPr>
              <w:t>2</w:t>
            </w:r>
            <w:r w:rsidRPr="00151ECE">
              <w:rPr>
                <w:color w:val="000000"/>
                <w:sz w:val="20"/>
                <w:szCs w:val="20"/>
              </w:rPr>
              <w:t>.2.</w:t>
            </w:r>
          </w:p>
        </w:tc>
        <w:tc>
          <w:tcPr>
            <w:tcW w:w="3260" w:type="dxa"/>
            <w:tcBorders>
              <w:top w:val="single" w:sz="4" w:space="0" w:color="auto"/>
              <w:left w:val="nil"/>
              <w:bottom w:val="single" w:sz="4" w:space="0" w:color="auto"/>
              <w:right w:val="single" w:sz="8" w:space="0" w:color="auto"/>
            </w:tcBorders>
            <w:noWrap/>
          </w:tcPr>
          <w:p w14:paraId="1409AFE4" w14:textId="77777777" w:rsidR="00096830" w:rsidRPr="00151ECE" w:rsidRDefault="00096830" w:rsidP="0017029F">
            <w:pPr>
              <w:rPr>
                <w:color w:val="000000"/>
                <w:sz w:val="20"/>
                <w:szCs w:val="20"/>
              </w:rPr>
            </w:pPr>
            <w:r w:rsidRPr="00151ECE">
              <w:rPr>
                <w:color w:val="000000"/>
                <w:sz w:val="20"/>
                <w:szCs w:val="20"/>
              </w:rPr>
              <w:t>novērtējuma izvērtēšana, nacionālo riska ierobežošanas pasākumu nepieciešamības izvērtēšana</w:t>
            </w:r>
          </w:p>
        </w:tc>
        <w:tc>
          <w:tcPr>
            <w:tcW w:w="1560" w:type="dxa"/>
            <w:tcBorders>
              <w:top w:val="single" w:sz="4" w:space="0" w:color="auto"/>
              <w:left w:val="nil"/>
              <w:bottom w:val="single" w:sz="4" w:space="0" w:color="auto"/>
              <w:right w:val="single" w:sz="8" w:space="0" w:color="auto"/>
            </w:tcBorders>
          </w:tcPr>
          <w:p w14:paraId="1409AFE5" w14:textId="77777777" w:rsidR="00096830" w:rsidRPr="00151ECE" w:rsidRDefault="00096830" w:rsidP="00E70501">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AFE6" w14:textId="77777777" w:rsidR="00096830" w:rsidRPr="00151ECE" w:rsidRDefault="00096830" w:rsidP="00E70501">
            <w:pPr>
              <w:jc w:val="right"/>
              <w:rPr>
                <w:color w:val="000000"/>
                <w:sz w:val="20"/>
                <w:szCs w:val="20"/>
              </w:rPr>
            </w:pPr>
            <w:r w:rsidRPr="00151ECE">
              <w:rPr>
                <w:color w:val="000000"/>
                <w:sz w:val="20"/>
                <w:szCs w:val="20"/>
              </w:rPr>
              <w:t>711,44</w:t>
            </w:r>
          </w:p>
        </w:tc>
        <w:tc>
          <w:tcPr>
            <w:tcW w:w="850" w:type="dxa"/>
            <w:tcBorders>
              <w:top w:val="single" w:sz="4" w:space="0" w:color="auto"/>
              <w:left w:val="nil"/>
              <w:bottom w:val="single" w:sz="4" w:space="0" w:color="auto"/>
              <w:right w:val="nil"/>
            </w:tcBorders>
          </w:tcPr>
          <w:p w14:paraId="1409AFE7" w14:textId="22D579A6" w:rsidR="00096830" w:rsidRPr="00151ECE" w:rsidRDefault="0017029F" w:rsidP="00E70501">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FE8" w14:textId="77777777" w:rsidR="00096830" w:rsidRPr="00151ECE" w:rsidRDefault="00096830" w:rsidP="00E70501">
            <w:pPr>
              <w:jc w:val="right"/>
              <w:rPr>
                <w:color w:val="000000"/>
                <w:sz w:val="20"/>
                <w:szCs w:val="20"/>
              </w:rPr>
            </w:pPr>
            <w:r w:rsidRPr="00151ECE">
              <w:rPr>
                <w:color w:val="000000"/>
                <w:sz w:val="20"/>
                <w:szCs w:val="20"/>
              </w:rPr>
              <w:t>711,44</w:t>
            </w:r>
          </w:p>
        </w:tc>
      </w:tr>
      <w:tr w:rsidR="00096830" w:rsidRPr="00151ECE" w14:paraId="1409AFF0" w14:textId="77777777" w:rsidTr="0017029F">
        <w:trPr>
          <w:trHeight w:val="315"/>
        </w:trPr>
        <w:tc>
          <w:tcPr>
            <w:tcW w:w="1418" w:type="dxa"/>
            <w:tcBorders>
              <w:top w:val="single" w:sz="4" w:space="0" w:color="auto"/>
              <w:left w:val="single" w:sz="8" w:space="0" w:color="auto"/>
              <w:bottom w:val="single" w:sz="4" w:space="0" w:color="auto"/>
              <w:right w:val="single" w:sz="8" w:space="0" w:color="auto"/>
            </w:tcBorders>
          </w:tcPr>
          <w:p w14:paraId="1409AFEA" w14:textId="77777777" w:rsidR="00096830" w:rsidRPr="00151ECE" w:rsidRDefault="00096830" w:rsidP="008440D2">
            <w:pPr>
              <w:rPr>
                <w:color w:val="000000"/>
                <w:sz w:val="20"/>
                <w:szCs w:val="20"/>
              </w:rPr>
            </w:pPr>
            <w:r w:rsidRPr="00151ECE">
              <w:rPr>
                <w:color w:val="000000"/>
                <w:sz w:val="20"/>
                <w:szCs w:val="20"/>
              </w:rPr>
              <w:t>4</w:t>
            </w:r>
            <w:r w:rsidR="002E29AF" w:rsidRPr="00151ECE">
              <w:rPr>
                <w:color w:val="000000"/>
                <w:sz w:val="20"/>
                <w:szCs w:val="20"/>
              </w:rPr>
              <w:t>2</w:t>
            </w:r>
            <w:r w:rsidRPr="00151ECE">
              <w:rPr>
                <w:color w:val="000000"/>
                <w:sz w:val="20"/>
                <w:szCs w:val="20"/>
              </w:rPr>
              <w:t>.3.</w:t>
            </w:r>
          </w:p>
        </w:tc>
        <w:tc>
          <w:tcPr>
            <w:tcW w:w="3260" w:type="dxa"/>
            <w:tcBorders>
              <w:top w:val="single" w:sz="4" w:space="0" w:color="auto"/>
              <w:left w:val="nil"/>
              <w:bottom w:val="single" w:sz="4" w:space="0" w:color="auto"/>
              <w:right w:val="single" w:sz="8" w:space="0" w:color="auto"/>
            </w:tcBorders>
            <w:noWrap/>
          </w:tcPr>
          <w:p w14:paraId="1409AFEB" w14:textId="77777777" w:rsidR="00096830" w:rsidRPr="00151ECE" w:rsidRDefault="00096830" w:rsidP="0017029F">
            <w:pPr>
              <w:rPr>
                <w:color w:val="000000"/>
                <w:sz w:val="20"/>
                <w:szCs w:val="20"/>
              </w:rPr>
            </w:pPr>
            <w:r w:rsidRPr="00151ECE">
              <w:rPr>
                <w:color w:val="000000"/>
                <w:sz w:val="20"/>
                <w:szCs w:val="20"/>
              </w:rPr>
              <w:t>marķējuma saskaņošana un apstiprināšana</w:t>
            </w:r>
          </w:p>
        </w:tc>
        <w:tc>
          <w:tcPr>
            <w:tcW w:w="1560" w:type="dxa"/>
            <w:tcBorders>
              <w:top w:val="single" w:sz="4" w:space="0" w:color="auto"/>
              <w:left w:val="nil"/>
              <w:bottom w:val="single" w:sz="4" w:space="0" w:color="auto"/>
              <w:right w:val="single" w:sz="8" w:space="0" w:color="auto"/>
            </w:tcBorders>
          </w:tcPr>
          <w:p w14:paraId="1409AFEC" w14:textId="77777777" w:rsidR="00096830" w:rsidRPr="00151ECE" w:rsidRDefault="00096830" w:rsidP="00E70501">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AFED" w14:textId="77777777" w:rsidR="00096830" w:rsidRPr="00151ECE" w:rsidRDefault="00096830" w:rsidP="00E70501">
            <w:pPr>
              <w:jc w:val="right"/>
              <w:rPr>
                <w:color w:val="000000"/>
                <w:sz w:val="20"/>
                <w:szCs w:val="20"/>
              </w:rPr>
            </w:pPr>
            <w:r w:rsidRPr="00151ECE">
              <w:rPr>
                <w:color w:val="000000"/>
                <w:sz w:val="20"/>
                <w:szCs w:val="20"/>
              </w:rPr>
              <w:t>71,14</w:t>
            </w:r>
          </w:p>
        </w:tc>
        <w:tc>
          <w:tcPr>
            <w:tcW w:w="850" w:type="dxa"/>
            <w:tcBorders>
              <w:top w:val="single" w:sz="4" w:space="0" w:color="auto"/>
              <w:left w:val="nil"/>
              <w:bottom w:val="single" w:sz="4" w:space="0" w:color="auto"/>
              <w:right w:val="nil"/>
            </w:tcBorders>
          </w:tcPr>
          <w:p w14:paraId="1409AFEE" w14:textId="49B06E81" w:rsidR="00096830" w:rsidRPr="00151ECE" w:rsidRDefault="0017029F" w:rsidP="00E70501">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FEF" w14:textId="77777777" w:rsidR="00096830" w:rsidRPr="00151ECE" w:rsidRDefault="00096830" w:rsidP="00E70501">
            <w:pPr>
              <w:jc w:val="right"/>
              <w:rPr>
                <w:color w:val="000000"/>
                <w:sz w:val="20"/>
                <w:szCs w:val="20"/>
              </w:rPr>
            </w:pPr>
            <w:r w:rsidRPr="00151ECE">
              <w:rPr>
                <w:color w:val="000000"/>
                <w:sz w:val="20"/>
                <w:szCs w:val="20"/>
              </w:rPr>
              <w:t>71,14</w:t>
            </w:r>
          </w:p>
        </w:tc>
      </w:tr>
      <w:tr w:rsidR="0017029F" w:rsidRPr="00151ECE" w14:paraId="1409AFF7" w14:textId="77777777" w:rsidTr="00AC043B">
        <w:trPr>
          <w:trHeight w:val="315"/>
        </w:trPr>
        <w:tc>
          <w:tcPr>
            <w:tcW w:w="1418" w:type="dxa"/>
            <w:tcBorders>
              <w:top w:val="single" w:sz="4" w:space="0" w:color="auto"/>
              <w:left w:val="single" w:sz="8" w:space="0" w:color="auto"/>
              <w:bottom w:val="single" w:sz="4" w:space="0" w:color="auto"/>
              <w:right w:val="single" w:sz="8" w:space="0" w:color="auto"/>
            </w:tcBorders>
          </w:tcPr>
          <w:p w14:paraId="1409AFF1" w14:textId="77777777" w:rsidR="0017029F" w:rsidRPr="00151ECE" w:rsidRDefault="0017029F" w:rsidP="008440D2">
            <w:pPr>
              <w:rPr>
                <w:color w:val="000000"/>
                <w:sz w:val="20"/>
                <w:szCs w:val="20"/>
              </w:rPr>
            </w:pPr>
            <w:r w:rsidRPr="00151ECE">
              <w:rPr>
                <w:color w:val="000000"/>
                <w:sz w:val="20"/>
                <w:szCs w:val="20"/>
              </w:rPr>
              <w:t>43.</w:t>
            </w:r>
          </w:p>
        </w:tc>
        <w:tc>
          <w:tcPr>
            <w:tcW w:w="7938" w:type="dxa"/>
            <w:gridSpan w:val="5"/>
            <w:tcBorders>
              <w:top w:val="single" w:sz="4" w:space="0" w:color="auto"/>
              <w:left w:val="nil"/>
              <w:bottom w:val="single" w:sz="4" w:space="0" w:color="auto"/>
              <w:right w:val="single" w:sz="8" w:space="0" w:color="auto"/>
            </w:tcBorders>
            <w:noWrap/>
          </w:tcPr>
          <w:p w14:paraId="1409AFF6" w14:textId="75A4FBC1" w:rsidR="0017029F" w:rsidRPr="00151ECE" w:rsidRDefault="0017029F" w:rsidP="0017029F">
            <w:pPr>
              <w:rPr>
                <w:color w:val="000000"/>
                <w:sz w:val="20"/>
                <w:szCs w:val="20"/>
                <w:vertAlign w:val="superscript"/>
              </w:rPr>
            </w:pPr>
            <w:r w:rsidRPr="00151ECE">
              <w:rPr>
                <w:color w:val="000000"/>
                <w:sz w:val="20"/>
                <w:szCs w:val="20"/>
              </w:rPr>
              <w:t>Novērtējuma sagatavošana ķīmiska vai mikroorganismus saturoša augu aizsardzības līdzekļa atļaujas atjaunošanai, atzīstot citā valstī piešķirtu augu aizsardzības līdzekļu atļauju</w:t>
            </w:r>
            <w:r w:rsidRPr="00151ECE">
              <w:rPr>
                <w:color w:val="000000"/>
                <w:sz w:val="20"/>
                <w:szCs w:val="20"/>
                <w:vertAlign w:val="superscript"/>
              </w:rPr>
              <w:t>1</w:t>
            </w:r>
          </w:p>
        </w:tc>
      </w:tr>
      <w:tr w:rsidR="00096830" w:rsidRPr="00151ECE" w14:paraId="1409AFFE" w14:textId="77777777" w:rsidTr="0017029F">
        <w:trPr>
          <w:trHeight w:val="315"/>
        </w:trPr>
        <w:tc>
          <w:tcPr>
            <w:tcW w:w="1418" w:type="dxa"/>
            <w:tcBorders>
              <w:top w:val="single" w:sz="4" w:space="0" w:color="auto"/>
              <w:left w:val="single" w:sz="8" w:space="0" w:color="auto"/>
              <w:bottom w:val="single" w:sz="4" w:space="0" w:color="auto"/>
              <w:right w:val="single" w:sz="8" w:space="0" w:color="auto"/>
            </w:tcBorders>
          </w:tcPr>
          <w:p w14:paraId="1409AFF8" w14:textId="77777777" w:rsidR="00096830" w:rsidRPr="00151ECE" w:rsidRDefault="002E29AF" w:rsidP="008440D2">
            <w:pPr>
              <w:rPr>
                <w:color w:val="000000"/>
                <w:sz w:val="20"/>
                <w:szCs w:val="20"/>
              </w:rPr>
            </w:pPr>
            <w:r w:rsidRPr="00151ECE">
              <w:rPr>
                <w:color w:val="000000"/>
                <w:sz w:val="20"/>
                <w:szCs w:val="20"/>
              </w:rPr>
              <w:t>43</w:t>
            </w:r>
            <w:r w:rsidR="00096830" w:rsidRPr="00151ECE">
              <w:rPr>
                <w:color w:val="000000"/>
                <w:sz w:val="20"/>
                <w:szCs w:val="20"/>
              </w:rPr>
              <w:t>.1.</w:t>
            </w:r>
          </w:p>
        </w:tc>
        <w:tc>
          <w:tcPr>
            <w:tcW w:w="3260" w:type="dxa"/>
            <w:tcBorders>
              <w:top w:val="single" w:sz="4" w:space="0" w:color="auto"/>
              <w:left w:val="nil"/>
              <w:bottom w:val="single" w:sz="4" w:space="0" w:color="auto"/>
              <w:right w:val="single" w:sz="8" w:space="0" w:color="auto"/>
            </w:tcBorders>
            <w:noWrap/>
          </w:tcPr>
          <w:p w14:paraId="1409AFF9" w14:textId="77777777" w:rsidR="00096830" w:rsidRPr="00151ECE" w:rsidRDefault="00096830" w:rsidP="0017029F">
            <w:pPr>
              <w:rPr>
                <w:color w:val="000000"/>
                <w:sz w:val="20"/>
                <w:szCs w:val="20"/>
              </w:rPr>
            </w:pPr>
            <w:r w:rsidRPr="00151ECE">
              <w:rPr>
                <w:color w:val="000000"/>
                <w:sz w:val="20"/>
                <w:szCs w:val="20"/>
              </w:rPr>
              <w:t>iesniegtās dokumentācijas pilnīguma pārbaude</w:t>
            </w:r>
          </w:p>
        </w:tc>
        <w:tc>
          <w:tcPr>
            <w:tcW w:w="1560" w:type="dxa"/>
            <w:tcBorders>
              <w:top w:val="single" w:sz="4" w:space="0" w:color="auto"/>
              <w:left w:val="nil"/>
              <w:bottom w:val="single" w:sz="4" w:space="0" w:color="auto"/>
              <w:right w:val="single" w:sz="8" w:space="0" w:color="auto"/>
            </w:tcBorders>
          </w:tcPr>
          <w:p w14:paraId="1409AFFA" w14:textId="77777777" w:rsidR="00096830" w:rsidRPr="00151ECE" w:rsidRDefault="00096830" w:rsidP="00E70501">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AFFB" w14:textId="77777777" w:rsidR="00096830" w:rsidRPr="00151ECE" w:rsidRDefault="00096830" w:rsidP="00E70501">
            <w:pPr>
              <w:jc w:val="right"/>
              <w:rPr>
                <w:color w:val="000000"/>
                <w:sz w:val="20"/>
                <w:szCs w:val="20"/>
              </w:rPr>
            </w:pPr>
            <w:r w:rsidRPr="00151ECE">
              <w:rPr>
                <w:color w:val="000000"/>
                <w:sz w:val="20"/>
                <w:szCs w:val="20"/>
              </w:rPr>
              <w:t>71,14</w:t>
            </w:r>
          </w:p>
        </w:tc>
        <w:tc>
          <w:tcPr>
            <w:tcW w:w="850" w:type="dxa"/>
            <w:tcBorders>
              <w:top w:val="single" w:sz="4" w:space="0" w:color="auto"/>
              <w:left w:val="nil"/>
              <w:bottom w:val="single" w:sz="4" w:space="0" w:color="auto"/>
              <w:right w:val="nil"/>
            </w:tcBorders>
          </w:tcPr>
          <w:p w14:paraId="1409AFFC" w14:textId="1F84EE98" w:rsidR="00096830" w:rsidRPr="00151ECE" w:rsidRDefault="0017029F" w:rsidP="00E70501">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AFFD" w14:textId="77777777" w:rsidR="00096830" w:rsidRPr="00151ECE" w:rsidRDefault="00096830" w:rsidP="00E70501">
            <w:pPr>
              <w:jc w:val="right"/>
              <w:rPr>
                <w:color w:val="000000"/>
                <w:sz w:val="20"/>
                <w:szCs w:val="20"/>
              </w:rPr>
            </w:pPr>
            <w:r w:rsidRPr="00151ECE">
              <w:rPr>
                <w:color w:val="000000"/>
                <w:sz w:val="20"/>
                <w:szCs w:val="20"/>
              </w:rPr>
              <w:t>71,14</w:t>
            </w:r>
          </w:p>
        </w:tc>
      </w:tr>
      <w:tr w:rsidR="00096830" w:rsidRPr="00151ECE" w14:paraId="1409B005" w14:textId="77777777" w:rsidTr="0017029F">
        <w:trPr>
          <w:trHeight w:val="315"/>
        </w:trPr>
        <w:tc>
          <w:tcPr>
            <w:tcW w:w="1418" w:type="dxa"/>
            <w:tcBorders>
              <w:top w:val="single" w:sz="4" w:space="0" w:color="auto"/>
              <w:left w:val="single" w:sz="8" w:space="0" w:color="auto"/>
              <w:bottom w:val="single" w:sz="4" w:space="0" w:color="auto"/>
              <w:right w:val="single" w:sz="8" w:space="0" w:color="auto"/>
            </w:tcBorders>
          </w:tcPr>
          <w:p w14:paraId="1409AFFF" w14:textId="77777777" w:rsidR="00096830" w:rsidRPr="00151ECE" w:rsidRDefault="00096830" w:rsidP="008440D2">
            <w:pPr>
              <w:rPr>
                <w:color w:val="000000"/>
                <w:sz w:val="20"/>
                <w:szCs w:val="20"/>
              </w:rPr>
            </w:pPr>
            <w:r w:rsidRPr="00151ECE">
              <w:rPr>
                <w:color w:val="000000"/>
                <w:sz w:val="20"/>
                <w:szCs w:val="20"/>
              </w:rPr>
              <w:t>4</w:t>
            </w:r>
            <w:r w:rsidR="002E29AF" w:rsidRPr="00151ECE">
              <w:rPr>
                <w:color w:val="000000"/>
                <w:sz w:val="20"/>
                <w:szCs w:val="20"/>
              </w:rPr>
              <w:t>3</w:t>
            </w:r>
            <w:r w:rsidRPr="00151ECE">
              <w:rPr>
                <w:color w:val="000000"/>
                <w:sz w:val="20"/>
                <w:szCs w:val="20"/>
              </w:rPr>
              <w:t>.2.</w:t>
            </w:r>
          </w:p>
        </w:tc>
        <w:tc>
          <w:tcPr>
            <w:tcW w:w="3260" w:type="dxa"/>
            <w:tcBorders>
              <w:top w:val="single" w:sz="4" w:space="0" w:color="auto"/>
              <w:left w:val="nil"/>
              <w:bottom w:val="single" w:sz="4" w:space="0" w:color="auto"/>
              <w:right w:val="single" w:sz="8" w:space="0" w:color="auto"/>
            </w:tcBorders>
            <w:noWrap/>
          </w:tcPr>
          <w:p w14:paraId="1409B000" w14:textId="77777777" w:rsidR="00096830" w:rsidRPr="00151ECE" w:rsidRDefault="00096830" w:rsidP="0017029F">
            <w:pPr>
              <w:rPr>
                <w:color w:val="000000"/>
                <w:sz w:val="20"/>
                <w:szCs w:val="20"/>
              </w:rPr>
            </w:pPr>
            <w:r w:rsidRPr="00151ECE">
              <w:rPr>
                <w:color w:val="000000"/>
                <w:sz w:val="20"/>
                <w:szCs w:val="20"/>
              </w:rPr>
              <w:t>novērtējuma izvērtēšana, nacionālo riska ierobežošanas pasākumu nepieciešamības izvērtēšana</w:t>
            </w:r>
          </w:p>
        </w:tc>
        <w:tc>
          <w:tcPr>
            <w:tcW w:w="1560" w:type="dxa"/>
            <w:tcBorders>
              <w:top w:val="single" w:sz="4" w:space="0" w:color="auto"/>
              <w:left w:val="nil"/>
              <w:bottom w:val="single" w:sz="4" w:space="0" w:color="auto"/>
              <w:right w:val="single" w:sz="8" w:space="0" w:color="auto"/>
            </w:tcBorders>
          </w:tcPr>
          <w:p w14:paraId="1409B001" w14:textId="77777777" w:rsidR="00096830" w:rsidRPr="00151ECE" w:rsidRDefault="00096830" w:rsidP="00E70501">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002" w14:textId="77777777" w:rsidR="00096830" w:rsidRPr="00151ECE" w:rsidRDefault="00096830" w:rsidP="00E70501">
            <w:pPr>
              <w:jc w:val="right"/>
              <w:rPr>
                <w:color w:val="000000"/>
                <w:sz w:val="20"/>
                <w:szCs w:val="20"/>
              </w:rPr>
            </w:pPr>
            <w:r w:rsidRPr="00151ECE">
              <w:rPr>
                <w:color w:val="000000"/>
                <w:sz w:val="20"/>
                <w:szCs w:val="20"/>
              </w:rPr>
              <w:t>569,15</w:t>
            </w:r>
          </w:p>
        </w:tc>
        <w:tc>
          <w:tcPr>
            <w:tcW w:w="850" w:type="dxa"/>
            <w:tcBorders>
              <w:top w:val="single" w:sz="4" w:space="0" w:color="auto"/>
              <w:left w:val="nil"/>
              <w:bottom w:val="single" w:sz="4" w:space="0" w:color="auto"/>
              <w:right w:val="nil"/>
            </w:tcBorders>
          </w:tcPr>
          <w:p w14:paraId="1409B003" w14:textId="328EB391" w:rsidR="00096830" w:rsidRPr="00151ECE" w:rsidRDefault="0017029F" w:rsidP="00E70501">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004" w14:textId="77777777" w:rsidR="00096830" w:rsidRPr="00151ECE" w:rsidRDefault="00096830" w:rsidP="00E70501">
            <w:pPr>
              <w:jc w:val="right"/>
              <w:rPr>
                <w:color w:val="000000"/>
                <w:sz w:val="20"/>
                <w:szCs w:val="20"/>
              </w:rPr>
            </w:pPr>
            <w:r w:rsidRPr="00151ECE">
              <w:rPr>
                <w:color w:val="000000"/>
                <w:sz w:val="20"/>
                <w:szCs w:val="20"/>
              </w:rPr>
              <w:t>569,15</w:t>
            </w:r>
          </w:p>
        </w:tc>
      </w:tr>
      <w:tr w:rsidR="00096830" w:rsidRPr="00151ECE" w14:paraId="1409B00C" w14:textId="77777777" w:rsidTr="0017029F">
        <w:trPr>
          <w:trHeight w:val="315"/>
        </w:trPr>
        <w:tc>
          <w:tcPr>
            <w:tcW w:w="1418" w:type="dxa"/>
            <w:tcBorders>
              <w:top w:val="single" w:sz="4" w:space="0" w:color="auto"/>
              <w:left w:val="single" w:sz="8" w:space="0" w:color="auto"/>
              <w:bottom w:val="single" w:sz="4" w:space="0" w:color="auto"/>
              <w:right w:val="single" w:sz="8" w:space="0" w:color="auto"/>
            </w:tcBorders>
          </w:tcPr>
          <w:p w14:paraId="1409B006" w14:textId="77777777" w:rsidR="00096830" w:rsidRPr="00151ECE" w:rsidRDefault="00096830" w:rsidP="008440D2">
            <w:pPr>
              <w:rPr>
                <w:color w:val="000000"/>
                <w:sz w:val="20"/>
                <w:szCs w:val="20"/>
              </w:rPr>
            </w:pPr>
            <w:r w:rsidRPr="00151ECE">
              <w:rPr>
                <w:color w:val="000000"/>
                <w:sz w:val="20"/>
                <w:szCs w:val="20"/>
              </w:rPr>
              <w:t>4</w:t>
            </w:r>
            <w:r w:rsidR="002E29AF" w:rsidRPr="00151ECE">
              <w:rPr>
                <w:color w:val="000000"/>
                <w:sz w:val="20"/>
                <w:szCs w:val="20"/>
              </w:rPr>
              <w:t>3</w:t>
            </w:r>
            <w:r w:rsidRPr="00151ECE">
              <w:rPr>
                <w:color w:val="000000"/>
                <w:sz w:val="20"/>
                <w:szCs w:val="20"/>
              </w:rPr>
              <w:t>.3.</w:t>
            </w:r>
          </w:p>
        </w:tc>
        <w:tc>
          <w:tcPr>
            <w:tcW w:w="3260" w:type="dxa"/>
            <w:tcBorders>
              <w:top w:val="single" w:sz="4" w:space="0" w:color="auto"/>
              <w:left w:val="nil"/>
              <w:bottom w:val="single" w:sz="4" w:space="0" w:color="auto"/>
              <w:right w:val="single" w:sz="8" w:space="0" w:color="auto"/>
            </w:tcBorders>
            <w:noWrap/>
          </w:tcPr>
          <w:p w14:paraId="1409B007" w14:textId="77777777" w:rsidR="00096830" w:rsidRPr="00151ECE" w:rsidRDefault="00096830" w:rsidP="0017029F">
            <w:pPr>
              <w:rPr>
                <w:color w:val="000000"/>
                <w:sz w:val="20"/>
                <w:szCs w:val="20"/>
              </w:rPr>
            </w:pPr>
            <w:r w:rsidRPr="00151ECE">
              <w:rPr>
                <w:color w:val="000000"/>
                <w:sz w:val="20"/>
                <w:szCs w:val="20"/>
              </w:rPr>
              <w:t>marķējuma saskaņošana un apstiprināšana</w:t>
            </w:r>
          </w:p>
        </w:tc>
        <w:tc>
          <w:tcPr>
            <w:tcW w:w="1560" w:type="dxa"/>
            <w:tcBorders>
              <w:top w:val="single" w:sz="4" w:space="0" w:color="auto"/>
              <w:left w:val="nil"/>
              <w:bottom w:val="single" w:sz="4" w:space="0" w:color="auto"/>
              <w:right w:val="single" w:sz="8" w:space="0" w:color="auto"/>
            </w:tcBorders>
          </w:tcPr>
          <w:p w14:paraId="1409B008" w14:textId="77777777" w:rsidR="00096830" w:rsidRPr="00151ECE" w:rsidRDefault="00096830" w:rsidP="00E70501">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009" w14:textId="77777777" w:rsidR="00096830" w:rsidRPr="00151ECE" w:rsidRDefault="00096830" w:rsidP="00E70501">
            <w:pPr>
              <w:jc w:val="right"/>
              <w:rPr>
                <w:color w:val="000000"/>
                <w:sz w:val="20"/>
                <w:szCs w:val="20"/>
              </w:rPr>
            </w:pPr>
            <w:r w:rsidRPr="00151ECE">
              <w:rPr>
                <w:color w:val="000000"/>
                <w:sz w:val="20"/>
                <w:szCs w:val="20"/>
              </w:rPr>
              <w:t>71,14</w:t>
            </w:r>
          </w:p>
        </w:tc>
        <w:tc>
          <w:tcPr>
            <w:tcW w:w="850" w:type="dxa"/>
            <w:tcBorders>
              <w:top w:val="single" w:sz="4" w:space="0" w:color="auto"/>
              <w:left w:val="nil"/>
              <w:bottom w:val="single" w:sz="4" w:space="0" w:color="auto"/>
              <w:right w:val="nil"/>
            </w:tcBorders>
          </w:tcPr>
          <w:p w14:paraId="1409B00A" w14:textId="306CD90D" w:rsidR="00096830" w:rsidRPr="00151ECE" w:rsidRDefault="0017029F" w:rsidP="00E70501">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00B" w14:textId="77777777" w:rsidR="00096830" w:rsidRPr="00151ECE" w:rsidRDefault="00096830" w:rsidP="00E70501">
            <w:pPr>
              <w:jc w:val="right"/>
              <w:rPr>
                <w:color w:val="000000"/>
                <w:sz w:val="20"/>
                <w:szCs w:val="20"/>
              </w:rPr>
            </w:pPr>
            <w:r w:rsidRPr="00151ECE">
              <w:rPr>
                <w:color w:val="000000"/>
                <w:sz w:val="20"/>
                <w:szCs w:val="20"/>
              </w:rPr>
              <w:t>71,14</w:t>
            </w:r>
          </w:p>
        </w:tc>
      </w:tr>
      <w:tr w:rsidR="0017029F" w:rsidRPr="00151ECE" w14:paraId="1409B013" w14:textId="77777777" w:rsidTr="00AC043B">
        <w:trPr>
          <w:trHeight w:val="315"/>
        </w:trPr>
        <w:tc>
          <w:tcPr>
            <w:tcW w:w="1418" w:type="dxa"/>
            <w:tcBorders>
              <w:top w:val="single" w:sz="4" w:space="0" w:color="auto"/>
              <w:left w:val="single" w:sz="8" w:space="0" w:color="auto"/>
              <w:bottom w:val="single" w:sz="4" w:space="0" w:color="auto"/>
              <w:right w:val="single" w:sz="8" w:space="0" w:color="auto"/>
            </w:tcBorders>
          </w:tcPr>
          <w:p w14:paraId="1409B00D" w14:textId="77777777" w:rsidR="0017029F" w:rsidRPr="00151ECE" w:rsidRDefault="0017029F" w:rsidP="008440D2">
            <w:pPr>
              <w:rPr>
                <w:color w:val="000000"/>
                <w:sz w:val="20"/>
                <w:szCs w:val="20"/>
              </w:rPr>
            </w:pPr>
            <w:r w:rsidRPr="00151ECE">
              <w:rPr>
                <w:color w:val="000000"/>
                <w:sz w:val="20"/>
                <w:szCs w:val="20"/>
              </w:rPr>
              <w:t>44.</w:t>
            </w:r>
          </w:p>
        </w:tc>
        <w:tc>
          <w:tcPr>
            <w:tcW w:w="7938" w:type="dxa"/>
            <w:gridSpan w:val="5"/>
            <w:tcBorders>
              <w:top w:val="single" w:sz="4" w:space="0" w:color="auto"/>
              <w:left w:val="nil"/>
              <w:bottom w:val="single" w:sz="4" w:space="0" w:color="auto"/>
              <w:right w:val="single" w:sz="8" w:space="0" w:color="auto"/>
            </w:tcBorders>
            <w:noWrap/>
          </w:tcPr>
          <w:p w14:paraId="1409B012" w14:textId="631C166A" w:rsidR="0017029F" w:rsidRPr="00151ECE" w:rsidRDefault="0017029F" w:rsidP="0017029F">
            <w:pPr>
              <w:rPr>
                <w:color w:val="000000"/>
                <w:sz w:val="20"/>
                <w:szCs w:val="20"/>
                <w:vertAlign w:val="superscript"/>
              </w:rPr>
            </w:pPr>
            <w:r w:rsidRPr="00151ECE">
              <w:rPr>
                <w:color w:val="000000"/>
                <w:sz w:val="20"/>
                <w:szCs w:val="20"/>
              </w:rPr>
              <w:t>Novērtējums ķīmiska vai mikroorganismus saturoša augu aizsardzības līdzekļa atļaujas grozīšanai zonā/</w:t>
            </w:r>
            <w:r w:rsidR="004D7ED8" w:rsidRPr="00151ECE">
              <w:rPr>
                <w:color w:val="000000"/>
                <w:sz w:val="20"/>
                <w:szCs w:val="20"/>
              </w:rPr>
              <w:t xml:space="preserve">Eiropas </w:t>
            </w:r>
            <w:r w:rsidRPr="00151ECE">
              <w:rPr>
                <w:color w:val="000000"/>
                <w:sz w:val="20"/>
                <w:szCs w:val="20"/>
              </w:rPr>
              <w:t>Savienībā tiek gatavots Latvijā</w:t>
            </w:r>
            <w:r w:rsidRPr="00151ECE">
              <w:rPr>
                <w:color w:val="000000"/>
                <w:sz w:val="20"/>
                <w:szCs w:val="20"/>
                <w:vertAlign w:val="superscript"/>
              </w:rPr>
              <w:t>1</w:t>
            </w:r>
          </w:p>
        </w:tc>
      </w:tr>
      <w:tr w:rsidR="00096830" w:rsidRPr="00151ECE" w14:paraId="1409B01A" w14:textId="77777777" w:rsidTr="00CA27C7">
        <w:trPr>
          <w:trHeight w:val="315"/>
        </w:trPr>
        <w:tc>
          <w:tcPr>
            <w:tcW w:w="1418" w:type="dxa"/>
            <w:tcBorders>
              <w:top w:val="single" w:sz="4" w:space="0" w:color="auto"/>
              <w:left w:val="single" w:sz="8" w:space="0" w:color="auto"/>
              <w:bottom w:val="single" w:sz="4" w:space="0" w:color="auto"/>
              <w:right w:val="single" w:sz="8" w:space="0" w:color="auto"/>
            </w:tcBorders>
          </w:tcPr>
          <w:p w14:paraId="1409B014" w14:textId="77777777" w:rsidR="00096830" w:rsidRPr="00151ECE" w:rsidRDefault="00096830" w:rsidP="008440D2">
            <w:pPr>
              <w:rPr>
                <w:color w:val="000000"/>
                <w:sz w:val="20"/>
                <w:szCs w:val="20"/>
              </w:rPr>
            </w:pPr>
            <w:r w:rsidRPr="00151ECE">
              <w:rPr>
                <w:color w:val="000000"/>
                <w:sz w:val="20"/>
                <w:szCs w:val="20"/>
              </w:rPr>
              <w:t>4</w:t>
            </w:r>
            <w:r w:rsidR="002E29AF" w:rsidRPr="00151ECE">
              <w:rPr>
                <w:color w:val="000000"/>
                <w:sz w:val="20"/>
                <w:szCs w:val="20"/>
              </w:rPr>
              <w:t>4</w:t>
            </w:r>
            <w:r w:rsidRPr="00151ECE">
              <w:rPr>
                <w:color w:val="000000"/>
                <w:sz w:val="20"/>
                <w:szCs w:val="20"/>
              </w:rPr>
              <w:t>.1.</w:t>
            </w:r>
          </w:p>
        </w:tc>
        <w:tc>
          <w:tcPr>
            <w:tcW w:w="3260" w:type="dxa"/>
            <w:tcBorders>
              <w:top w:val="single" w:sz="4" w:space="0" w:color="auto"/>
              <w:left w:val="nil"/>
              <w:bottom w:val="single" w:sz="4" w:space="0" w:color="auto"/>
              <w:right w:val="single" w:sz="8" w:space="0" w:color="auto"/>
            </w:tcBorders>
            <w:noWrap/>
          </w:tcPr>
          <w:p w14:paraId="1409B015" w14:textId="77777777" w:rsidR="00096830" w:rsidRPr="00151ECE" w:rsidRDefault="00096830" w:rsidP="00CA27C7">
            <w:pPr>
              <w:rPr>
                <w:color w:val="000000"/>
                <w:sz w:val="20"/>
                <w:szCs w:val="20"/>
              </w:rPr>
            </w:pPr>
            <w:r w:rsidRPr="00151ECE">
              <w:rPr>
                <w:color w:val="000000"/>
                <w:sz w:val="20"/>
                <w:szCs w:val="20"/>
              </w:rPr>
              <w:t>iesniegtās dokumentācijas pilnīguma pārbaude</w:t>
            </w:r>
          </w:p>
        </w:tc>
        <w:tc>
          <w:tcPr>
            <w:tcW w:w="1560" w:type="dxa"/>
            <w:tcBorders>
              <w:top w:val="single" w:sz="4" w:space="0" w:color="auto"/>
              <w:left w:val="nil"/>
              <w:bottom w:val="single" w:sz="4" w:space="0" w:color="auto"/>
              <w:right w:val="single" w:sz="8" w:space="0" w:color="auto"/>
            </w:tcBorders>
          </w:tcPr>
          <w:p w14:paraId="1409B016" w14:textId="77777777" w:rsidR="00096830" w:rsidRPr="00151ECE" w:rsidRDefault="00096830" w:rsidP="00CA27C7">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017" w14:textId="77777777" w:rsidR="00096830" w:rsidRPr="00151ECE" w:rsidRDefault="00096830" w:rsidP="00CA27C7">
            <w:pPr>
              <w:jc w:val="right"/>
              <w:rPr>
                <w:color w:val="000000"/>
                <w:sz w:val="20"/>
                <w:szCs w:val="20"/>
              </w:rPr>
            </w:pPr>
            <w:r w:rsidRPr="00151ECE">
              <w:rPr>
                <w:color w:val="000000"/>
                <w:sz w:val="20"/>
                <w:szCs w:val="20"/>
              </w:rPr>
              <w:t>142,29</w:t>
            </w:r>
          </w:p>
        </w:tc>
        <w:tc>
          <w:tcPr>
            <w:tcW w:w="850" w:type="dxa"/>
            <w:tcBorders>
              <w:top w:val="single" w:sz="4" w:space="0" w:color="auto"/>
              <w:left w:val="nil"/>
              <w:bottom w:val="single" w:sz="4" w:space="0" w:color="auto"/>
              <w:right w:val="nil"/>
            </w:tcBorders>
          </w:tcPr>
          <w:p w14:paraId="1409B018" w14:textId="4C0F3110" w:rsidR="00096830" w:rsidRPr="00151ECE" w:rsidRDefault="0017029F" w:rsidP="00CA27C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019" w14:textId="77777777" w:rsidR="00096830" w:rsidRPr="00151ECE" w:rsidRDefault="00096830" w:rsidP="00CA27C7">
            <w:pPr>
              <w:jc w:val="right"/>
              <w:rPr>
                <w:color w:val="000000"/>
                <w:sz w:val="20"/>
                <w:szCs w:val="20"/>
              </w:rPr>
            </w:pPr>
            <w:r w:rsidRPr="00151ECE">
              <w:rPr>
                <w:color w:val="000000"/>
                <w:sz w:val="20"/>
                <w:szCs w:val="20"/>
              </w:rPr>
              <w:t>142,29</w:t>
            </w:r>
          </w:p>
        </w:tc>
      </w:tr>
      <w:tr w:rsidR="00096830" w:rsidRPr="00151ECE" w14:paraId="1409B021" w14:textId="77777777" w:rsidTr="00CA27C7">
        <w:trPr>
          <w:trHeight w:val="315"/>
        </w:trPr>
        <w:tc>
          <w:tcPr>
            <w:tcW w:w="1418" w:type="dxa"/>
            <w:tcBorders>
              <w:top w:val="single" w:sz="4" w:space="0" w:color="auto"/>
              <w:left w:val="single" w:sz="8" w:space="0" w:color="auto"/>
              <w:bottom w:val="single" w:sz="4" w:space="0" w:color="auto"/>
              <w:right w:val="single" w:sz="8" w:space="0" w:color="auto"/>
            </w:tcBorders>
          </w:tcPr>
          <w:p w14:paraId="1409B01B" w14:textId="77777777" w:rsidR="00096830" w:rsidRPr="00151ECE" w:rsidRDefault="00096830" w:rsidP="008440D2">
            <w:pPr>
              <w:rPr>
                <w:color w:val="000000"/>
                <w:sz w:val="20"/>
                <w:szCs w:val="20"/>
              </w:rPr>
            </w:pPr>
            <w:r w:rsidRPr="00151ECE">
              <w:rPr>
                <w:color w:val="000000"/>
                <w:sz w:val="20"/>
                <w:szCs w:val="20"/>
              </w:rPr>
              <w:t>4</w:t>
            </w:r>
            <w:r w:rsidR="002E29AF" w:rsidRPr="00151ECE">
              <w:rPr>
                <w:color w:val="000000"/>
                <w:sz w:val="20"/>
                <w:szCs w:val="20"/>
              </w:rPr>
              <w:t>4</w:t>
            </w:r>
            <w:r w:rsidRPr="00151ECE">
              <w:rPr>
                <w:color w:val="000000"/>
                <w:sz w:val="20"/>
                <w:szCs w:val="20"/>
              </w:rPr>
              <w:t>.2.</w:t>
            </w:r>
          </w:p>
        </w:tc>
        <w:tc>
          <w:tcPr>
            <w:tcW w:w="3260" w:type="dxa"/>
            <w:tcBorders>
              <w:top w:val="single" w:sz="4" w:space="0" w:color="auto"/>
              <w:left w:val="nil"/>
              <w:bottom w:val="single" w:sz="4" w:space="0" w:color="auto"/>
              <w:right w:val="single" w:sz="8" w:space="0" w:color="auto"/>
            </w:tcBorders>
            <w:noWrap/>
          </w:tcPr>
          <w:p w14:paraId="1409B01C" w14:textId="77777777" w:rsidR="00096830" w:rsidRPr="00151ECE" w:rsidRDefault="00096830" w:rsidP="00CA27C7">
            <w:pPr>
              <w:rPr>
                <w:color w:val="000000"/>
                <w:sz w:val="20"/>
                <w:szCs w:val="20"/>
              </w:rPr>
            </w:pPr>
            <w:r w:rsidRPr="00151ECE">
              <w:rPr>
                <w:color w:val="000000"/>
                <w:sz w:val="20"/>
                <w:szCs w:val="20"/>
              </w:rPr>
              <w:t>fizikāli ķīmisko īpašību un analītisko metožu izvērtēšana</w:t>
            </w:r>
          </w:p>
        </w:tc>
        <w:tc>
          <w:tcPr>
            <w:tcW w:w="1560" w:type="dxa"/>
            <w:tcBorders>
              <w:top w:val="single" w:sz="4" w:space="0" w:color="auto"/>
              <w:left w:val="nil"/>
              <w:bottom w:val="single" w:sz="4" w:space="0" w:color="auto"/>
              <w:right w:val="single" w:sz="8" w:space="0" w:color="auto"/>
            </w:tcBorders>
          </w:tcPr>
          <w:p w14:paraId="1409B01D" w14:textId="77777777" w:rsidR="00096830" w:rsidRPr="00151ECE" w:rsidRDefault="00096830" w:rsidP="00CA27C7">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01E" w14:textId="77777777" w:rsidR="00096830" w:rsidRPr="00151ECE" w:rsidRDefault="00096830" w:rsidP="00CA27C7">
            <w:pPr>
              <w:jc w:val="right"/>
              <w:rPr>
                <w:color w:val="000000"/>
                <w:sz w:val="20"/>
                <w:szCs w:val="20"/>
              </w:rPr>
            </w:pPr>
            <w:r w:rsidRPr="00151ECE">
              <w:rPr>
                <w:color w:val="000000"/>
                <w:sz w:val="20"/>
                <w:szCs w:val="20"/>
              </w:rPr>
              <w:t>142,29</w:t>
            </w:r>
          </w:p>
        </w:tc>
        <w:tc>
          <w:tcPr>
            <w:tcW w:w="850" w:type="dxa"/>
            <w:tcBorders>
              <w:top w:val="single" w:sz="4" w:space="0" w:color="auto"/>
              <w:left w:val="nil"/>
              <w:bottom w:val="single" w:sz="4" w:space="0" w:color="auto"/>
              <w:right w:val="nil"/>
            </w:tcBorders>
          </w:tcPr>
          <w:p w14:paraId="1409B01F" w14:textId="30FBF627" w:rsidR="00096830" w:rsidRPr="00151ECE" w:rsidRDefault="0017029F" w:rsidP="00CA27C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020" w14:textId="77777777" w:rsidR="00096830" w:rsidRPr="00151ECE" w:rsidRDefault="00096830" w:rsidP="00CA27C7">
            <w:pPr>
              <w:jc w:val="right"/>
              <w:rPr>
                <w:color w:val="000000"/>
                <w:sz w:val="20"/>
                <w:szCs w:val="20"/>
              </w:rPr>
            </w:pPr>
            <w:r w:rsidRPr="00151ECE">
              <w:rPr>
                <w:color w:val="000000"/>
                <w:sz w:val="20"/>
                <w:szCs w:val="20"/>
              </w:rPr>
              <w:t>142,29</w:t>
            </w:r>
          </w:p>
        </w:tc>
      </w:tr>
      <w:tr w:rsidR="00096830" w:rsidRPr="00151ECE" w14:paraId="1409B028" w14:textId="77777777" w:rsidTr="00CA27C7">
        <w:trPr>
          <w:trHeight w:val="315"/>
        </w:trPr>
        <w:tc>
          <w:tcPr>
            <w:tcW w:w="1418" w:type="dxa"/>
            <w:tcBorders>
              <w:top w:val="single" w:sz="4" w:space="0" w:color="auto"/>
              <w:left w:val="single" w:sz="8" w:space="0" w:color="auto"/>
              <w:bottom w:val="single" w:sz="4" w:space="0" w:color="auto"/>
              <w:right w:val="single" w:sz="8" w:space="0" w:color="auto"/>
            </w:tcBorders>
          </w:tcPr>
          <w:p w14:paraId="1409B022" w14:textId="77777777" w:rsidR="00096830" w:rsidRPr="00151ECE" w:rsidRDefault="00096830" w:rsidP="008440D2">
            <w:pPr>
              <w:rPr>
                <w:color w:val="000000"/>
                <w:sz w:val="20"/>
                <w:szCs w:val="20"/>
              </w:rPr>
            </w:pPr>
            <w:r w:rsidRPr="00151ECE">
              <w:rPr>
                <w:color w:val="000000"/>
                <w:sz w:val="20"/>
                <w:szCs w:val="20"/>
              </w:rPr>
              <w:t>4</w:t>
            </w:r>
            <w:r w:rsidR="002E29AF" w:rsidRPr="00151ECE">
              <w:rPr>
                <w:color w:val="000000"/>
                <w:sz w:val="20"/>
                <w:szCs w:val="20"/>
              </w:rPr>
              <w:t>4</w:t>
            </w:r>
            <w:r w:rsidRPr="00151ECE">
              <w:rPr>
                <w:color w:val="000000"/>
                <w:sz w:val="20"/>
                <w:szCs w:val="20"/>
              </w:rPr>
              <w:t>.3.</w:t>
            </w:r>
          </w:p>
        </w:tc>
        <w:tc>
          <w:tcPr>
            <w:tcW w:w="3260" w:type="dxa"/>
            <w:tcBorders>
              <w:top w:val="single" w:sz="4" w:space="0" w:color="auto"/>
              <w:left w:val="nil"/>
              <w:bottom w:val="single" w:sz="4" w:space="0" w:color="auto"/>
              <w:right w:val="single" w:sz="8" w:space="0" w:color="auto"/>
            </w:tcBorders>
            <w:noWrap/>
          </w:tcPr>
          <w:p w14:paraId="1409B023" w14:textId="77777777" w:rsidR="00096830" w:rsidRPr="00151ECE" w:rsidRDefault="00096830" w:rsidP="00CA27C7">
            <w:pPr>
              <w:rPr>
                <w:color w:val="000000"/>
                <w:sz w:val="20"/>
                <w:szCs w:val="20"/>
              </w:rPr>
            </w:pPr>
            <w:r w:rsidRPr="00151ECE">
              <w:rPr>
                <w:color w:val="000000"/>
                <w:sz w:val="20"/>
                <w:szCs w:val="20"/>
              </w:rPr>
              <w:t>toksiskuma izvērtēšana/operatora drošība</w:t>
            </w:r>
          </w:p>
        </w:tc>
        <w:tc>
          <w:tcPr>
            <w:tcW w:w="1560" w:type="dxa"/>
            <w:tcBorders>
              <w:top w:val="single" w:sz="4" w:space="0" w:color="auto"/>
              <w:left w:val="nil"/>
              <w:bottom w:val="single" w:sz="4" w:space="0" w:color="auto"/>
              <w:right w:val="single" w:sz="8" w:space="0" w:color="auto"/>
            </w:tcBorders>
          </w:tcPr>
          <w:p w14:paraId="1409B024" w14:textId="77777777" w:rsidR="00096830" w:rsidRPr="00151ECE" w:rsidRDefault="00096830" w:rsidP="00CA27C7">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025" w14:textId="77777777" w:rsidR="00096830" w:rsidRPr="00151ECE" w:rsidRDefault="00096830" w:rsidP="00CA27C7">
            <w:pPr>
              <w:jc w:val="right"/>
              <w:rPr>
                <w:color w:val="000000"/>
                <w:sz w:val="20"/>
                <w:szCs w:val="20"/>
              </w:rPr>
            </w:pPr>
            <w:r w:rsidRPr="00151ECE">
              <w:rPr>
                <w:color w:val="000000"/>
                <w:sz w:val="20"/>
                <w:szCs w:val="20"/>
              </w:rPr>
              <w:t>142,29</w:t>
            </w:r>
          </w:p>
        </w:tc>
        <w:tc>
          <w:tcPr>
            <w:tcW w:w="850" w:type="dxa"/>
            <w:tcBorders>
              <w:top w:val="single" w:sz="4" w:space="0" w:color="auto"/>
              <w:left w:val="nil"/>
              <w:bottom w:val="single" w:sz="4" w:space="0" w:color="auto"/>
              <w:right w:val="nil"/>
            </w:tcBorders>
          </w:tcPr>
          <w:p w14:paraId="1409B026" w14:textId="38CA9006" w:rsidR="00096830" w:rsidRPr="00151ECE" w:rsidRDefault="0017029F" w:rsidP="00CA27C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027" w14:textId="77777777" w:rsidR="00096830" w:rsidRPr="00151ECE" w:rsidRDefault="00096830" w:rsidP="00CA27C7">
            <w:pPr>
              <w:jc w:val="right"/>
              <w:rPr>
                <w:color w:val="000000"/>
                <w:sz w:val="20"/>
                <w:szCs w:val="20"/>
              </w:rPr>
            </w:pPr>
            <w:r w:rsidRPr="00151ECE">
              <w:rPr>
                <w:color w:val="000000"/>
                <w:sz w:val="20"/>
                <w:szCs w:val="20"/>
              </w:rPr>
              <w:t>142,29</w:t>
            </w:r>
          </w:p>
        </w:tc>
      </w:tr>
    </w:tbl>
    <w:p w14:paraId="6E5F4B2E" w14:textId="77777777" w:rsidR="0017029F" w:rsidRPr="00151ECE" w:rsidRDefault="0017029F">
      <w:r w:rsidRPr="00151ECE">
        <w:br w:type="page"/>
      </w:r>
    </w:p>
    <w:tbl>
      <w:tblPr>
        <w:tblW w:w="9356" w:type="dxa"/>
        <w:tblInd w:w="-34" w:type="dxa"/>
        <w:tblLayout w:type="fixed"/>
        <w:tblLook w:val="00A0" w:firstRow="1" w:lastRow="0" w:firstColumn="1" w:lastColumn="0" w:noHBand="0" w:noVBand="0"/>
      </w:tblPr>
      <w:tblGrid>
        <w:gridCol w:w="1418"/>
        <w:gridCol w:w="3260"/>
        <w:gridCol w:w="1560"/>
        <w:gridCol w:w="1134"/>
        <w:gridCol w:w="850"/>
        <w:gridCol w:w="1134"/>
      </w:tblGrid>
      <w:tr w:rsidR="00096830" w:rsidRPr="00151ECE" w14:paraId="1409B02F" w14:textId="77777777" w:rsidTr="00CA27C7">
        <w:trPr>
          <w:trHeight w:val="315"/>
        </w:trPr>
        <w:tc>
          <w:tcPr>
            <w:tcW w:w="1418" w:type="dxa"/>
            <w:tcBorders>
              <w:top w:val="single" w:sz="4" w:space="0" w:color="auto"/>
              <w:left w:val="single" w:sz="8" w:space="0" w:color="auto"/>
              <w:bottom w:val="single" w:sz="4" w:space="0" w:color="auto"/>
              <w:right w:val="single" w:sz="8" w:space="0" w:color="auto"/>
            </w:tcBorders>
          </w:tcPr>
          <w:p w14:paraId="1409B029" w14:textId="0C067265" w:rsidR="00096830" w:rsidRPr="00151ECE" w:rsidRDefault="00096830" w:rsidP="008440D2">
            <w:pPr>
              <w:rPr>
                <w:color w:val="000000"/>
                <w:sz w:val="20"/>
                <w:szCs w:val="20"/>
              </w:rPr>
            </w:pPr>
            <w:r w:rsidRPr="00151ECE">
              <w:rPr>
                <w:color w:val="000000"/>
                <w:sz w:val="20"/>
                <w:szCs w:val="20"/>
              </w:rPr>
              <w:lastRenderedPageBreak/>
              <w:t>4</w:t>
            </w:r>
            <w:r w:rsidR="002E29AF" w:rsidRPr="00151ECE">
              <w:rPr>
                <w:color w:val="000000"/>
                <w:sz w:val="20"/>
                <w:szCs w:val="20"/>
              </w:rPr>
              <w:t>4</w:t>
            </w:r>
            <w:r w:rsidRPr="00151ECE">
              <w:rPr>
                <w:color w:val="000000"/>
                <w:sz w:val="20"/>
                <w:szCs w:val="20"/>
              </w:rPr>
              <w:t>.4.</w:t>
            </w:r>
          </w:p>
        </w:tc>
        <w:tc>
          <w:tcPr>
            <w:tcW w:w="3260" w:type="dxa"/>
            <w:tcBorders>
              <w:top w:val="single" w:sz="4" w:space="0" w:color="auto"/>
              <w:left w:val="nil"/>
              <w:bottom w:val="single" w:sz="4" w:space="0" w:color="auto"/>
              <w:right w:val="single" w:sz="8" w:space="0" w:color="auto"/>
            </w:tcBorders>
            <w:noWrap/>
          </w:tcPr>
          <w:p w14:paraId="1409B02A" w14:textId="77777777" w:rsidR="00096830" w:rsidRPr="00151ECE" w:rsidRDefault="00096830" w:rsidP="00CA27C7">
            <w:pPr>
              <w:rPr>
                <w:color w:val="000000"/>
                <w:sz w:val="20"/>
                <w:szCs w:val="20"/>
              </w:rPr>
            </w:pPr>
            <w:r w:rsidRPr="00151ECE">
              <w:rPr>
                <w:color w:val="000000"/>
                <w:sz w:val="20"/>
                <w:szCs w:val="20"/>
              </w:rPr>
              <w:t>atlieku izvērtēšana/patērētāju drošība</w:t>
            </w:r>
          </w:p>
        </w:tc>
        <w:tc>
          <w:tcPr>
            <w:tcW w:w="1560" w:type="dxa"/>
            <w:tcBorders>
              <w:top w:val="single" w:sz="4" w:space="0" w:color="auto"/>
              <w:left w:val="nil"/>
              <w:bottom w:val="single" w:sz="4" w:space="0" w:color="auto"/>
              <w:right w:val="single" w:sz="8" w:space="0" w:color="auto"/>
            </w:tcBorders>
          </w:tcPr>
          <w:p w14:paraId="1409B02B" w14:textId="77777777" w:rsidR="00096830" w:rsidRPr="00151ECE" w:rsidRDefault="00096830" w:rsidP="00CA27C7">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02C" w14:textId="77777777" w:rsidR="00096830" w:rsidRPr="00151ECE" w:rsidRDefault="00096830" w:rsidP="00CA27C7">
            <w:pPr>
              <w:jc w:val="right"/>
              <w:rPr>
                <w:color w:val="000000"/>
                <w:sz w:val="20"/>
                <w:szCs w:val="20"/>
              </w:rPr>
            </w:pPr>
            <w:r w:rsidRPr="00151ECE">
              <w:rPr>
                <w:color w:val="000000"/>
                <w:sz w:val="20"/>
                <w:szCs w:val="20"/>
              </w:rPr>
              <w:t>426,86</w:t>
            </w:r>
          </w:p>
        </w:tc>
        <w:tc>
          <w:tcPr>
            <w:tcW w:w="850" w:type="dxa"/>
            <w:tcBorders>
              <w:top w:val="single" w:sz="4" w:space="0" w:color="auto"/>
              <w:left w:val="nil"/>
              <w:bottom w:val="single" w:sz="4" w:space="0" w:color="auto"/>
              <w:right w:val="nil"/>
            </w:tcBorders>
          </w:tcPr>
          <w:p w14:paraId="1409B02D" w14:textId="0C6EA6EC" w:rsidR="00096830" w:rsidRPr="00151ECE" w:rsidRDefault="0017029F" w:rsidP="00CA27C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02E" w14:textId="77777777" w:rsidR="00096830" w:rsidRPr="00151ECE" w:rsidRDefault="00096830" w:rsidP="00CA27C7">
            <w:pPr>
              <w:jc w:val="right"/>
              <w:rPr>
                <w:color w:val="000000"/>
                <w:sz w:val="20"/>
                <w:szCs w:val="20"/>
              </w:rPr>
            </w:pPr>
            <w:r w:rsidRPr="00151ECE">
              <w:rPr>
                <w:color w:val="000000"/>
                <w:sz w:val="20"/>
                <w:szCs w:val="20"/>
              </w:rPr>
              <w:t>426,86</w:t>
            </w:r>
          </w:p>
        </w:tc>
      </w:tr>
      <w:tr w:rsidR="00096830" w:rsidRPr="00151ECE" w14:paraId="1409B036" w14:textId="77777777" w:rsidTr="00CA27C7">
        <w:trPr>
          <w:trHeight w:val="315"/>
        </w:trPr>
        <w:tc>
          <w:tcPr>
            <w:tcW w:w="1418" w:type="dxa"/>
            <w:tcBorders>
              <w:top w:val="single" w:sz="4" w:space="0" w:color="auto"/>
              <w:left w:val="single" w:sz="8" w:space="0" w:color="auto"/>
              <w:bottom w:val="single" w:sz="4" w:space="0" w:color="auto"/>
              <w:right w:val="single" w:sz="8" w:space="0" w:color="auto"/>
            </w:tcBorders>
          </w:tcPr>
          <w:p w14:paraId="1409B030" w14:textId="77777777" w:rsidR="00096830" w:rsidRPr="00151ECE" w:rsidRDefault="00096830" w:rsidP="008440D2">
            <w:pPr>
              <w:rPr>
                <w:color w:val="000000"/>
                <w:sz w:val="20"/>
                <w:szCs w:val="20"/>
              </w:rPr>
            </w:pPr>
            <w:r w:rsidRPr="00151ECE">
              <w:rPr>
                <w:color w:val="000000"/>
                <w:sz w:val="20"/>
                <w:szCs w:val="20"/>
              </w:rPr>
              <w:t>4</w:t>
            </w:r>
            <w:r w:rsidR="002E29AF" w:rsidRPr="00151ECE">
              <w:rPr>
                <w:color w:val="000000"/>
                <w:sz w:val="20"/>
                <w:szCs w:val="20"/>
              </w:rPr>
              <w:t>4</w:t>
            </w:r>
            <w:r w:rsidRPr="00151ECE">
              <w:rPr>
                <w:color w:val="000000"/>
                <w:sz w:val="20"/>
                <w:szCs w:val="20"/>
              </w:rPr>
              <w:t>.5.</w:t>
            </w:r>
          </w:p>
        </w:tc>
        <w:tc>
          <w:tcPr>
            <w:tcW w:w="3260" w:type="dxa"/>
            <w:tcBorders>
              <w:top w:val="single" w:sz="4" w:space="0" w:color="auto"/>
              <w:left w:val="nil"/>
              <w:bottom w:val="single" w:sz="4" w:space="0" w:color="auto"/>
              <w:right w:val="single" w:sz="8" w:space="0" w:color="auto"/>
            </w:tcBorders>
            <w:noWrap/>
          </w:tcPr>
          <w:p w14:paraId="1409B031" w14:textId="77777777" w:rsidR="00096830" w:rsidRPr="00151ECE" w:rsidRDefault="00096830" w:rsidP="00CA27C7">
            <w:pPr>
              <w:rPr>
                <w:color w:val="000000"/>
                <w:sz w:val="20"/>
                <w:szCs w:val="20"/>
              </w:rPr>
            </w:pPr>
            <w:r w:rsidRPr="00151ECE">
              <w:rPr>
                <w:color w:val="000000"/>
                <w:sz w:val="20"/>
                <w:szCs w:val="20"/>
              </w:rPr>
              <w:t>ekotoksiskuma izvērtēšana</w:t>
            </w:r>
          </w:p>
        </w:tc>
        <w:tc>
          <w:tcPr>
            <w:tcW w:w="1560" w:type="dxa"/>
            <w:tcBorders>
              <w:top w:val="single" w:sz="4" w:space="0" w:color="auto"/>
              <w:left w:val="nil"/>
              <w:bottom w:val="single" w:sz="4" w:space="0" w:color="auto"/>
              <w:right w:val="single" w:sz="8" w:space="0" w:color="auto"/>
            </w:tcBorders>
          </w:tcPr>
          <w:p w14:paraId="1409B032" w14:textId="77777777" w:rsidR="00096830" w:rsidRPr="00151ECE" w:rsidRDefault="00096830" w:rsidP="00CA27C7">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033" w14:textId="77777777" w:rsidR="00096830" w:rsidRPr="00151ECE" w:rsidRDefault="00096830" w:rsidP="00CA27C7">
            <w:pPr>
              <w:jc w:val="right"/>
              <w:rPr>
                <w:color w:val="000000"/>
                <w:sz w:val="20"/>
                <w:szCs w:val="20"/>
              </w:rPr>
            </w:pPr>
            <w:r w:rsidRPr="00151ECE">
              <w:rPr>
                <w:color w:val="000000"/>
                <w:sz w:val="20"/>
                <w:szCs w:val="20"/>
              </w:rPr>
              <w:t>640,29</w:t>
            </w:r>
          </w:p>
        </w:tc>
        <w:tc>
          <w:tcPr>
            <w:tcW w:w="850" w:type="dxa"/>
            <w:tcBorders>
              <w:top w:val="single" w:sz="4" w:space="0" w:color="auto"/>
              <w:left w:val="nil"/>
              <w:bottom w:val="single" w:sz="4" w:space="0" w:color="auto"/>
              <w:right w:val="nil"/>
            </w:tcBorders>
          </w:tcPr>
          <w:p w14:paraId="1409B034" w14:textId="41F72309" w:rsidR="00096830" w:rsidRPr="00151ECE" w:rsidRDefault="00CA27C7" w:rsidP="00CA27C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035" w14:textId="77777777" w:rsidR="00096830" w:rsidRPr="00151ECE" w:rsidRDefault="00096830" w:rsidP="00CA27C7">
            <w:pPr>
              <w:jc w:val="right"/>
              <w:rPr>
                <w:color w:val="000000"/>
                <w:sz w:val="20"/>
                <w:szCs w:val="20"/>
              </w:rPr>
            </w:pPr>
            <w:r w:rsidRPr="00151ECE">
              <w:rPr>
                <w:color w:val="000000"/>
                <w:sz w:val="20"/>
                <w:szCs w:val="20"/>
              </w:rPr>
              <w:t>640,29</w:t>
            </w:r>
          </w:p>
        </w:tc>
      </w:tr>
      <w:tr w:rsidR="00096830" w:rsidRPr="00151ECE" w14:paraId="1409B03D" w14:textId="77777777" w:rsidTr="00CA27C7">
        <w:trPr>
          <w:trHeight w:val="315"/>
        </w:trPr>
        <w:tc>
          <w:tcPr>
            <w:tcW w:w="1418" w:type="dxa"/>
            <w:tcBorders>
              <w:top w:val="single" w:sz="4" w:space="0" w:color="auto"/>
              <w:left w:val="single" w:sz="8" w:space="0" w:color="auto"/>
              <w:bottom w:val="single" w:sz="4" w:space="0" w:color="auto"/>
              <w:right w:val="single" w:sz="8" w:space="0" w:color="auto"/>
            </w:tcBorders>
          </w:tcPr>
          <w:p w14:paraId="1409B037" w14:textId="77777777" w:rsidR="00096830" w:rsidRPr="00151ECE" w:rsidRDefault="00096830" w:rsidP="008440D2">
            <w:pPr>
              <w:rPr>
                <w:color w:val="000000"/>
                <w:sz w:val="20"/>
                <w:szCs w:val="20"/>
              </w:rPr>
            </w:pPr>
            <w:r w:rsidRPr="00151ECE">
              <w:rPr>
                <w:color w:val="000000"/>
                <w:sz w:val="20"/>
                <w:szCs w:val="20"/>
              </w:rPr>
              <w:t>4</w:t>
            </w:r>
            <w:r w:rsidR="002E29AF" w:rsidRPr="00151ECE">
              <w:rPr>
                <w:color w:val="000000"/>
                <w:sz w:val="20"/>
                <w:szCs w:val="20"/>
              </w:rPr>
              <w:t>4</w:t>
            </w:r>
            <w:r w:rsidRPr="00151ECE">
              <w:rPr>
                <w:color w:val="000000"/>
                <w:sz w:val="20"/>
                <w:szCs w:val="20"/>
              </w:rPr>
              <w:t>.6.</w:t>
            </w:r>
          </w:p>
        </w:tc>
        <w:tc>
          <w:tcPr>
            <w:tcW w:w="3260" w:type="dxa"/>
            <w:tcBorders>
              <w:top w:val="single" w:sz="4" w:space="0" w:color="auto"/>
              <w:left w:val="nil"/>
              <w:bottom w:val="single" w:sz="4" w:space="0" w:color="auto"/>
              <w:right w:val="single" w:sz="8" w:space="0" w:color="auto"/>
            </w:tcBorders>
            <w:noWrap/>
          </w:tcPr>
          <w:p w14:paraId="1409B038" w14:textId="77777777" w:rsidR="00096830" w:rsidRPr="00151ECE" w:rsidRDefault="00096830" w:rsidP="00CA27C7">
            <w:pPr>
              <w:rPr>
                <w:color w:val="000000"/>
                <w:sz w:val="20"/>
                <w:szCs w:val="20"/>
              </w:rPr>
            </w:pPr>
            <w:r w:rsidRPr="00151ECE">
              <w:rPr>
                <w:color w:val="000000"/>
                <w:sz w:val="20"/>
                <w:szCs w:val="20"/>
              </w:rPr>
              <w:t>izplatīšanās vidē un ietekmes uz vidi izvērtēšana</w:t>
            </w:r>
          </w:p>
        </w:tc>
        <w:tc>
          <w:tcPr>
            <w:tcW w:w="1560" w:type="dxa"/>
            <w:tcBorders>
              <w:top w:val="single" w:sz="4" w:space="0" w:color="auto"/>
              <w:left w:val="nil"/>
              <w:bottom w:val="single" w:sz="4" w:space="0" w:color="auto"/>
              <w:right w:val="single" w:sz="8" w:space="0" w:color="auto"/>
            </w:tcBorders>
          </w:tcPr>
          <w:p w14:paraId="1409B039" w14:textId="77777777" w:rsidR="00096830" w:rsidRPr="00151ECE" w:rsidRDefault="00096830" w:rsidP="00CA27C7">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03A" w14:textId="77777777" w:rsidR="00096830" w:rsidRPr="00151ECE" w:rsidRDefault="00096830" w:rsidP="00CA27C7">
            <w:pPr>
              <w:jc w:val="right"/>
              <w:rPr>
                <w:color w:val="000000"/>
                <w:sz w:val="20"/>
                <w:szCs w:val="20"/>
              </w:rPr>
            </w:pPr>
            <w:r w:rsidRPr="00151ECE">
              <w:rPr>
                <w:color w:val="000000"/>
                <w:sz w:val="20"/>
                <w:szCs w:val="20"/>
              </w:rPr>
              <w:t>640,29</w:t>
            </w:r>
          </w:p>
        </w:tc>
        <w:tc>
          <w:tcPr>
            <w:tcW w:w="850" w:type="dxa"/>
            <w:tcBorders>
              <w:top w:val="single" w:sz="4" w:space="0" w:color="auto"/>
              <w:left w:val="nil"/>
              <w:bottom w:val="single" w:sz="4" w:space="0" w:color="auto"/>
              <w:right w:val="nil"/>
            </w:tcBorders>
          </w:tcPr>
          <w:p w14:paraId="1409B03B" w14:textId="69E62C3C" w:rsidR="00096830" w:rsidRPr="00151ECE" w:rsidRDefault="00CA27C7" w:rsidP="00CA27C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03C" w14:textId="77777777" w:rsidR="00096830" w:rsidRPr="00151ECE" w:rsidRDefault="00096830" w:rsidP="00CA27C7">
            <w:pPr>
              <w:jc w:val="right"/>
              <w:rPr>
                <w:color w:val="000000"/>
                <w:sz w:val="20"/>
                <w:szCs w:val="20"/>
              </w:rPr>
            </w:pPr>
            <w:r w:rsidRPr="00151ECE">
              <w:rPr>
                <w:color w:val="000000"/>
                <w:sz w:val="20"/>
                <w:szCs w:val="20"/>
              </w:rPr>
              <w:t>640,29</w:t>
            </w:r>
          </w:p>
        </w:tc>
      </w:tr>
      <w:tr w:rsidR="00096830" w:rsidRPr="00151ECE" w14:paraId="1409B044" w14:textId="77777777" w:rsidTr="00CA27C7">
        <w:trPr>
          <w:trHeight w:val="315"/>
        </w:trPr>
        <w:tc>
          <w:tcPr>
            <w:tcW w:w="1418" w:type="dxa"/>
            <w:tcBorders>
              <w:top w:val="single" w:sz="4" w:space="0" w:color="auto"/>
              <w:left w:val="single" w:sz="8" w:space="0" w:color="auto"/>
              <w:bottom w:val="single" w:sz="4" w:space="0" w:color="auto"/>
              <w:right w:val="single" w:sz="8" w:space="0" w:color="auto"/>
            </w:tcBorders>
          </w:tcPr>
          <w:p w14:paraId="1409B03E" w14:textId="77777777" w:rsidR="00096830" w:rsidRPr="00151ECE" w:rsidRDefault="00096830" w:rsidP="008440D2">
            <w:pPr>
              <w:rPr>
                <w:color w:val="000000"/>
                <w:sz w:val="20"/>
                <w:szCs w:val="20"/>
              </w:rPr>
            </w:pPr>
            <w:r w:rsidRPr="00151ECE">
              <w:rPr>
                <w:color w:val="000000"/>
                <w:sz w:val="20"/>
                <w:szCs w:val="20"/>
              </w:rPr>
              <w:t>4</w:t>
            </w:r>
            <w:r w:rsidR="002E29AF" w:rsidRPr="00151ECE">
              <w:rPr>
                <w:color w:val="000000"/>
                <w:sz w:val="20"/>
                <w:szCs w:val="20"/>
              </w:rPr>
              <w:t>4</w:t>
            </w:r>
            <w:r w:rsidRPr="00151ECE">
              <w:rPr>
                <w:color w:val="000000"/>
                <w:sz w:val="20"/>
                <w:szCs w:val="20"/>
              </w:rPr>
              <w:t>.7.</w:t>
            </w:r>
          </w:p>
        </w:tc>
        <w:tc>
          <w:tcPr>
            <w:tcW w:w="3260" w:type="dxa"/>
            <w:tcBorders>
              <w:top w:val="single" w:sz="4" w:space="0" w:color="auto"/>
              <w:left w:val="nil"/>
              <w:bottom w:val="single" w:sz="4" w:space="0" w:color="auto"/>
              <w:right w:val="single" w:sz="8" w:space="0" w:color="auto"/>
            </w:tcBorders>
            <w:noWrap/>
          </w:tcPr>
          <w:p w14:paraId="1409B03F" w14:textId="77777777" w:rsidR="00096830" w:rsidRPr="00151ECE" w:rsidRDefault="00096830" w:rsidP="00CA27C7">
            <w:pPr>
              <w:rPr>
                <w:color w:val="000000"/>
                <w:sz w:val="20"/>
                <w:szCs w:val="20"/>
              </w:rPr>
            </w:pPr>
            <w:r w:rsidRPr="00151ECE">
              <w:rPr>
                <w:color w:val="000000"/>
                <w:sz w:val="20"/>
                <w:szCs w:val="20"/>
              </w:rPr>
              <w:t>efektivitātes izvērtēšana</w:t>
            </w:r>
          </w:p>
        </w:tc>
        <w:tc>
          <w:tcPr>
            <w:tcW w:w="1560" w:type="dxa"/>
            <w:tcBorders>
              <w:top w:val="single" w:sz="4" w:space="0" w:color="auto"/>
              <w:left w:val="nil"/>
              <w:bottom w:val="single" w:sz="4" w:space="0" w:color="auto"/>
              <w:right w:val="single" w:sz="8" w:space="0" w:color="auto"/>
            </w:tcBorders>
          </w:tcPr>
          <w:p w14:paraId="1409B040" w14:textId="77777777" w:rsidR="00096830" w:rsidRPr="00151ECE" w:rsidRDefault="00096830" w:rsidP="00CA27C7">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041" w14:textId="77777777" w:rsidR="00096830" w:rsidRPr="00151ECE" w:rsidRDefault="00096830" w:rsidP="00CA27C7">
            <w:pPr>
              <w:jc w:val="right"/>
              <w:rPr>
                <w:color w:val="000000"/>
                <w:sz w:val="20"/>
                <w:szCs w:val="20"/>
              </w:rPr>
            </w:pPr>
            <w:r w:rsidRPr="00151ECE">
              <w:rPr>
                <w:color w:val="000000"/>
                <w:sz w:val="20"/>
                <w:szCs w:val="20"/>
              </w:rPr>
              <w:t>142,29</w:t>
            </w:r>
          </w:p>
        </w:tc>
        <w:tc>
          <w:tcPr>
            <w:tcW w:w="850" w:type="dxa"/>
            <w:tcBorders>
              <w:top w:val="single" w:sz="4" w:space="0" w:color="auto"/>
              <w:left w:val="nil"/>
              <w:bottom w:val="single" w:sz="4" w:space="0" w:color="auto"/>
              <w:right w:val="nil"/>
            </w:tcBorders>
          </w:tcPr>
          <w:p w14:paraId="1409B042" w14:textId="1C54B64C" w:rsidR="00096830" w:rsidRPr="00151ECE" w:rsidRDefault="00CA27C7" w:rsidP="00CA27C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043" w14:textId="77777777" w:rsidR="00096830" w:rsidRPr="00151ECE" w:rsidRDefault="00096830" w:rsidP="00CA27C7">
            <w:pPr>
              <w:jc w:val="right"/>
              <w:rPr>
                <w:color w:val="000000"/>
                <w:sz w:val="20"/>
                <w:szCs w:val="20"/>
              </w:rPr>
            </w:pPr>
            <w:r w:rsidRPr="00151ECE">
              <w:rPr>
                <w:color w:val="000000"/>
                <w:sz w:val="20"/>
                <w:szCs w:val="20"/>
              </w:rPr>
              <w:t>142,29</w:t>
            </w:r>
          </w:p>
        </w:tc>
      </w:tr>
      <w:tr w:rsidR="00CA27C7" w:rsidRPr="00151ECE" w14:paraId="1409B04B" w14:textId="77777777" w:rsidTr="00AC043B">
        <w:trPr>
          <w:trHeight w:val="315"/>
        </w:trPr>
        <w:tc>
          <w:tcPr>
            <w:tcW w:w="1418" w:type="dxa"/>
            <w:tcBorders>
              <w:top w:val="single" w:sz="4" w:space="0" w:color="auto"/>
              <w:left w:val="single" w:sz="8" w:space="0" w:color="auto"/>
              <w:bottom w:val="single" w:sz="4" w:space="0" w:color="auto"/>
              <w:right w:val="single" w:sz="8" w:space="0" w:color="auto"/>
            </w:tcBorders>
          </w:tcPr>
          <w:p w14:paraId="1409B045" w14:textId="77777777" w:rsidR="00CA27C7" w:rsidRPr="00151ECE" w:rsidRDefault="00CA27C7" w:rsidP="008440D2">
            <w:pPr>
              <w:rPr>
                <w:color w:val="000000"/>
                <w:sz w:val="20"/>
                <w:szCs w:val="20"/>
              </w:rPr>
            </w:pPr>
            <w:r w:rsidRPr="00151ECE">
              <w:rPr>
                <w:color w:val="000000"/>
                <w:sz w:val="20"/>
                <w:szCs w:val="20"/>
              </w:rPr>
              <w:t>45.</w:t>
            </w:r>
          </w:p>
        </w:tc>
        <w:tc>
          <w:tcPr>
            <w:tcW w:w="7938" w:type="dxa"/>
            <w:gridSpan w:val="5"/>
            <w:tcBorders>
              <w:top w:val="single" w:sz="4" w:space="0" w:color="auto"/>
              <w:left w:val="nil"/>
              <w:bottom w:val="single" w:sz="4" w:space="0" w:color="auto"/>
              <w:right w:val="single" w:sz="8" w:space="0" w:color="auto"/>
            </w:tcBorders>
            <w:noWrap/>
          </w:tcPr>
          <w:p w14:paraId="1409B04A" w14:textId="34A8C3F4" w:rsidR="00CA27C7" w:rsidRPr="00151ECE" w:rsidRDefault="00CA27C7" w:rsidP="00CA27C7">
            <w:pPr>
              <w:rPr>
                <w:color w:val="000000"/>
                <w:sz w:val="20"/>
                <w:szCs w:val="20"/>
                <w:vertAlign w:val="superscript"/>
              </w:rPr>
            </w:pPr>
            <w:r w:rsidRPr="00151ECE">
              <w:rPr>
                <w:color w:val="000000"/>
                <w:sz w:val="20"/>
                <w:szCs w:val="20"/>
              </w:rPr>
              <w:t>Novērtējuma sagatavošana lēmuma pieņemšanai ķīmiska vai mikroorganismus saturoša augu aizsardzības līdzekļa atļaujas grozīšanai, ja augu aizsardzības līdzekļa novērtējums zonā/Eiropas Savienībā ir sagatavots Latvijā</w:t>
            </w:r>
            <w:r w:rsidRPr="00151ECE">
              <w:rPr>
                <w:color w:val="000000"/>
                <w:sz w:val="20"/>
                <w:szCs w:val="20"/>
                <w:vertAlign w:val="superscript"/>
              </w:rPr>
              <w:t>1</w:t>
            </w:r>
          </w:p>
        </w:tc>
      </w:tr>
      <w:tr w:rsidR="00096830" w:rsidRPr="00151ECE" w14:paraId="1409B052" w14:textId="77777777" w:rsidTr="00CA27C7">
        <w:trPr>
          <w:trHeight w:val="315"/>
        </w:trPr>
        <w:tc>
          <w:tcPr>
            <w:tcW w:w="1418" w:type="dxa"/>
            <w:tcBorders>
              <w:top w:val="single" w:sz="4" w:space="0" w:color="auto"/>
              <w:left w:val="single" w:sz="8" w:space="0" w:color="auto"/>
              <w:bottom w:val="single" w:sz="4" w:space="0" w:color="auto"/>
              <w:right w:val="single" w:sz="8" w:space="0" w:color="auto"/>
            </w:tcBorders>
          </w:tcPr>
          <w:p w14:paraId="1409B04C" w14:textId="77777777" w:rsidR="00096830" w:rsidRPr="00151ECE" w:rsidRDefault="00096830" w:rsidP="008440D2">
            <w:pPr>
              <w:rPr>
                <w:color w:val="000000"/>
                <w:sz w:val="20"/>
                <w:szCs w:val="20"/>
              </w:rPr>
            </w:pPr>
            <w:r w:rsidRPr="00151ECE">
              <w:rPr>
                <w:color w:val="000000"/>
                <w:sz w:val="20"/>
                <w:szCs w:val="20"/>
              </w:rPr>
              <w:t>4</w:t>
            </w:r>
            <w:r w:rsidR="002E29AF" w:rsidRPr="00151ECE">
              <w:rPr>
                <w:color w:val="000000"/>
                <w:sz w:val="20"/>
                <w:szCs w:val="20"/>
              </w:rPr>
              <w:t>5</w:t>
            </w:r>
            <w:r w:rsidRPr="00151ECE">
              <w:rPr>
                <w:color w:val="000000"/>
                <w:sz w:val="20"/>
                <w:szCs w:val="20"/>
              </w:rPr>
              <w:t>.1.</w:t>
            </w:r>
          </w:p>
        </w:tc>
        <w:tc>
          <w:tcPr>
            <w:tcW w:w="3260" w:type="dxa"/>
            <w:tcBorders>
              <w:top w:val="single" w:sz="4" w:space="0" w:color="auto"/>
              <w:left w:val="nil"/>
              <w:bottom w:val="single" w:sz="4" w:space="0" w:color="auto"/>
              <w:right w:val="single" w:sz="8" w:space="0" w:color="auto"/>
            </w:tcBorders>
            <w:noWrap/>
          </w:tcPr>
          <w:p w14:paraId="1409B04D" w14:textId="77777777" w:rsidR="00096830" w:rsidRPr="00151ECE" w:rsidRDefault="00096830" w:rsidP="00CA27C7">
            <w:pPr>
              <w:rPr>
                <w:color w:val="000000"/>
                <w:sz w:val="20"/>
                <w:szCs w:val="20"/>
              </w:rPr>
            </w:pPr>
            <w:r w:rsidRPr="00151ECE">
              <w:rPr>
                <w:color w:val="000000"/>
                <w:sz w:val="20"/>
                <w:szCs w:val="20"/>
              </w:rPr>
              <w:t>iesniegtās dokumentācijas pilnīguma pārbaude</w:t>
            </w:r>
          </w:p>
        </w:tc>
        <w:tc>
          <w:tcPr>
            <w:tcW w:w="1560" w:type="dxa"/>
            <w:tcBorders>
              <w:top w:val="single" w:sz="4" w:space="0" w:color="auto"/>
              <w:left w:val="nil"/>
              <w:bottom w:val="single" w:sz="4" w:space="0" w:color="auto"/>
              <w:right w:val="single" w:sz="8" w:space="0" w:color="auto"/>
            </w:tcBorders>
          </w:tcPr>
          <w:p w14:paraId="1409B04E" w14:textId="77777777" w:rsidR="00096830" w:rsidRPr="00151ECE" w:rsidRDefault="00096830" w:rsidP="00CA27C7">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04F" w14:textId="77777777" w:rsidR="00096830" w:rsidRPr="00151ECE" w:rsidRDefault="00096830" w:rsidP="00CA27C7">
            <w:pPr>
              <w:jc w:val="right"/>
              <w:rPr>
                <w:color w:val="000000"/>
                <w:sz w:val="20"/>
                <w:szCs w:val="20"/>
              </w:rPr>
            </w:pPr>
            <w:r w:rsidRPr="00151ECE">
              <w:rPr>
                <w:color w:val="000000"/>
                <w:sz w:val="20"/>
                <w:szCs w:val="20"/>
              </w:rPr>
              <w:t>71,14</w:t>
            </w:r>
          </w:p>
        </w:tc>
        <w:tc>
          <w:tcPr>
            <w:tcW w:w="850" w:type="dxa"/>
            <w:tcBorders>
              <w:top w:val="single" w:sz="4" w:space="0" w:color="auto"/>
              <w:left w:val="nil"/>
              <w:bottom w:val="single" w:sz="4" w:space="0" w:color="auto"/>
              <w:right w:val="nil"/>
            </w:tcBorders>
          </w:tcPr>
          <w:p w14:paraId="1409B050" w14:textId="3DCE4E4C" w:rsidR="00096830" w:rsidRPr="00151ECE" w:rsidRDefault="00CA27C7" w:rsidP="00CA27C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051" w14:textId="77777777" w:rsidR="00096830" w:rsidRPr="00151ECE" w:rsidRDefault="00096830" w:rsidP="00CA27C7">
            <w:pPr>
              <w:jc w:val="right"/>
              <w:rPr>
                <w:color w:val="000000"/>
                <w:sz w:val="20"/>
                <w:szCs w:val="20"/>
              </w:rPr>
            </w:pPr>
            <w:r w:rsidRPr="00151ECE">
              <w:rPr>
                <w:color w:val="000000"/>
                <w:sz w:val="20"/>
                <w:szCs w:val="20"/>
              </w:rPr>
              <w:t>71,14</w:t>
            </w:r>
          </w:p>
        </w:tc>
      </w:tr>
      <w:tr w:rsidR="00096830" w:rsidRPr="00151ECE" w14:paraId="1409B059" w14:textId="77777777" w:rsidTr="00CA27C7">
        <w:trPr>
          <w:trHeight w:val="315"/>
        </w:trPr>
        <w:tc>
          <w:tcPr>
            <w:tcW w:w="1418" w:type="dxa"/>
            <w:tcBorders>
              <w:top w:val="single" w:sz="4" w:space="0" w:color="auto"/>
              <w:left w:val="single" w:sz="8" w:space="0" w:color="auto"/>
              <w:bottom w:val="single" w:sz="4" w:space="0" w:color="auto"/>
              <w:right w:val="single" w:sz="8" w:space="0" w:color="auto"/>
            </w:tcBorders>
          </w:tcPr>
          <w:p w14:paraId="1409B053" w14:textId="77777777" w:rsidR="00096830" w:rsidRPr="00151ECE" w:rsidRDefault="00096830" w:rsidP="008440D2">
            <w:pPr>
              <w:rPr>
                <w:color w:val="000000"/>
                <w:sz w:val="20"/>
                <w:szCs w:val="20"/>
              </w:rPr>
            </w:pPr>
            <w:r w:rsidRPr="00151ECE">
              <w:rPr>
                <w:color w:val="000000"/>
                <w:sz w:val="20"/>
                <w:szCs w:val="20"/>
              </w:rPr>
              <w:t>4</w:t>
            </w:r>
            <w:r w:rsidR="002E29AF" w:rsidRPr="00151ECE">
              <w:rPr>
                <w:color w:val="000000"/>
                <w:sz w:val="20"/>
                <w:szCs w:val="20"/>
              </w:rPr>
              <w:t>5</w:t>
            </w:r>
            <w:r w:rsidRPr="00151ECE">
              <w:rPr>
                <w:color w:val="000000"/>
                <w:sz w:val="20"/>
                <w:szCs w:val="20"/>
              </w:rPr>
              <w:t>.2.</w:t>
            </w:r>
          </w:p>
        </w:tc>
        <w:tc>
          <w:tcPr>
            <w:tcW w:w="3260" w:type="dxa"/>
            <w:tcBorders>
              <w:top w:val="single" w:sz="4" w:space="0" w:color="auto"/>
              <w:left w:val="nil"/>
              <w:bottom w:val="single" w:sz="4" w:space="0" w:color="auto"/>
              <w:right w:val="single" w:sz="8" w:space="0" w:color="auto"/>
            </w:tcBorders>
            <w:noWrap/>
          </w:tcPr>
          <w:p w14:paraId="1409B054" w14:textId="77777777" w:rsidR="00096830" w:rsidRPr="00151ECE" w:rsidRDefault="00096830" w:rsidP="00CA27C7">
            <w:pPr>
              <w:rPr>
                <w:color w:val="000000"/>
                <w:sz w:val="20"/>
                <w:szCs w:val="20"/>
              </w:rPr>
            </w:pPr>
            <w:r w:rsidRPr="00151ECE">
              <w:rPr>
                <w:color w:val="000000"/>
                <w:sz w:val="20"/>
                <w:szCs w:val="20"/>
              </w:rPr>
              <w:t>novērtējuma izvērtēšana, nacionālo riska ierobežošanas pasākumu nepieciešamības izvērtēšana</w:t>
            </w:r>
          </w:p>
        </w:tc>
        <w:tc>
          <w:tcPr>
            <w:tcW w:w="1560" w:type="dxa"/>
            <w:tcBorders>
              <w:top w:val="single" w:sz="4" w:space="0" w:color="auto"/>
              <w:left w:val="nil"/>
              <w:bottom w:val="single" w:sz="4" w:space="0" w:color="auto"/>
              <w:right w:val="single" w:sz="8" w:space="0" w:color="auto"/>
            </w:tcBorders>
          </w:tcPr>
          <w:p w14:paraId="1409B055" w14:textId="77777777" w:rsidR="00096830" w:rsidRPr="00151ECE" w:rsidRDefault="00096830" w:rsidP="00CA27C7">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056" w14:textId="77777777" w:rsidR="00096830" w:rsidRPr="00151ECE" w:rsidRDefault="00096830" w:rsidP="00CA27C7">
            <w:pPr>
              <w:jc w:val="right"/>
              <w:rPr>
                <w:color w:val="000000"/>
                <w:sz w:val="20"/>
                <w:szCs w:val="20"/>
              </w:rPr>
            </w:pPr>
            <w:r w:rsidRPr="00151ECE">
              <w:rPr>
                <w:color w:val="000000"/>
                <w:sz w:val="20"/>
                <w:szCs w:val="20"/>
              </w:rPr>
              <w:t>213,43</w:t>
            </w:r>
          </w:p>
        </w:tc>
        <w:tc>
          <w:tcPr>
            <w:tcW w:w="850" w:type="dxa"/>
            <w:tcBorders>
              <w:top w:val="single" w:sz="4" w:space="0" w:color="auto"/>
              <w:left w:val="nil"/>
              <w:bottom w:val="single" w:sz="4" w:space="0" w:color="auto"/>
              <w:right w:val="nil"/>
            </w:tcBorders>
          </w:tcPr>
          <w:p w14:paraId="1409B057" w14:textId="14E49071" w:rsidR="00096830" w:rsidRPr="00151ECE" w:rsidRDefault="00CA27C7" w:rsidP="00CA27C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058" w14:textId="77777777" w:rsidR="00096830" w:rsidRPr="00151ECE" w:rsidRDefault="00096830" w:rsidP="00CA27C7">
            <w:pPr>
              <w:jc w:val="right"/>
              <w:rPr>
                <w:color w:val="000000"/>
                <w:sz w:val="20"/>
                <w:szCs w:val="20"/>
              </w:rPr>
            </w:pPr>
            <w:r w:rsidRPr="00151ECE">
              <w:rPr>
                <w:color w:val="000000"/>
                <w:sz w:val="20"/>
                <w:szCs w:val="20"/>
              </w:rPr>
              <w:t>213,43</w:t>
            </w:r>
          </w:p>
        </w:tc>
      </w:tr>
      <w:tr w:rsidR="00096830" w:rsidRPr="00151ECE" w14:paraId="1409B060" w14:textId="77777777" w:rsidTr="00CA27C7">
        <w:trPr>
          <w:trHeight w:val="315"/>
        </w:trPr>
        <w:tc>
          <w:tcPr>
            <w:tcW w:w="1418" w:type="dxa"/>
            <w:tcBorders>
              <w:top w:val="single" w:sz="4" w:space="0" w:color="auto"/>
              <w:left w:val="single" w:sz="8" w:space="0" w:color="auto"/>
              <w:bottom w:val="single" w:sz="4" w:space="0" w:color="auto"/>
              <w:right w:val="single" w:sz="8" w:space="0" w:color="auto"/>
            </w:tcBorders>
          </w:tcPr>
          <w:p w14:paraId="1409B05A" w14:textId="77777777" w:rsidR="00096830" w:rsidRPr="00151ECE" w:rsidRDefault="00096830" w:rsidP="008440D2">
            <w:pPr>
              <w:rPr>
                <w:color w:val="000000"/>
                <w:sz w:val="20"/>
                <w:szCs w:val="20"/>
              </w:rPr>
            </w:pPr>
            <w:r w:rsidRPr="00151ECE">
              <w:rPr>
                <w:color w:val="000000"/>
                <w:sz w:val="20"/>
                <w:szCs w:val="20"/>
              </w:rPr>
              <w:t>4</w:t>
            </w:r>
            <w:r w:rsidR="002E29AF" w:rsidRPr="00151ECE">
              <w:rPr>
                <w:color w:val="000000"/>
                <w:sz w:val="20"/>
                <w:szCs w:val="20"/>
              </w:rPr>
              <w:t>5</w:t>
            </w:r>
            <w:r w:rsidRPr="00151ECE">
              <w:rPr>
                <w:color w:val="000000"/>
                <w:sz w:val="20"/>
                <w:szCs w:val="20"/>
              </w:rPr>
              <w:t>.3.</w:t>
            </w:r>
          </w:p>
        </w:tc>
        <w:tc>
          <w:tcPr>
            <w:tcW w:w="3260" w:type="dxa"/>
            <w:tcBorders>
              <w:top w:val="single" w:sz="4" w:space="0" w:color="auto"/>
              <w:left w:val="nil"/>
              <w:bottom w:val="single" w:sz="4" w:space="0" w:color="auto"/>
              <w:right w:val="single" w:sz="8" w:space="0" w:color="auto"/>
            </w:tcBorders>
            <w:noWrap/>
          </w:tcPr>
          <w:p w14:paraId="1409B05B" w14:textId="77777777" w:rsidR="00096830" w:rsidRPr="00151ECE" w:rsidRDefault="00096830" w:rsidP="00CA27C7">
            <w:pPr>
              <w:rPr>
                <w:color w:val="000000"/>
                <w:sz w:val="20"/>
                <w:szCs w:val="20"/>
              </w:rPr>
            </w:pPr>
            <w:r w:rsidRPr="00151ECE">
              <w:rPr>
                <w:color w:val="000000"/>
                <w:sz w:val="20"/>
                <w:szCs w:val="20"/>
              </w:rPr>
              <w:t>marķējuma saskaņošana un apstiprināšana</w:t>
            </w:r>
          </w:p>
        </w:tc>
        <w:tc>
          <w:tcPr>
            <w:tcW w:w="1560" w:type="dxa"/>
            <w:tcBorders>
              <w:top w:val="single" w:sz="4" w:space="0" w:color="auto"/>
              <w:left w:val="nil"/>
              <w:bottom w:val="single" w:sz="4" w:space="0" w:color="auto"/>
              <w:right w:val="single" w:sz="8" w:space="0" w:color="auto"/>
            </w:tcBorders>
          </w:tcPr>
          <w:p w14:paraId="1409B05C" w14:textId="77777777" w:rsidR="00096830" w:rsidRPr="00151ECE" w:rsidRDefault="00096830" w:rsidP="00CA27C7">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05D" w14:textId="77777777" w:rsidR="00096830" w:rsidRPr="00151ECE" w:rsidRDefault="00096830" w:rsidP="00CA27C7">
            <w:pPr>
              <w:jc w:val="right"/>
              <w:rPr>
                <w:color w:val="000000"/>
                <w:sz w:val="20"/>
                <w:szCs w:val="20"/>
              </w:rPr>
            </w:pPr>
            <w:r w:rsidRPr="00151ECE">
              <w:rPr>
                <w:color w:val="000000"/>
                <w:sz w:val="20"/>
                <w:szCs w:val="20"/>
              </w:rPr>
              <w:t>71,14</w:t>
            </w:r>
          </w:p>
        </w:tc>
        <w:tc>
          <w:tcPr>
            <w:tcW w:w="850" w:type="dxa"/>
            <w:tcBorders>
              <w:top w:val="single" w:sz="4" w:space="0" w:color="auto"/>
              <w:left w:val="nil"/>
              <w:bottom w:val="single" w:sz="4" w:space="0" w:color="auto"/>
              <w:right w:val="nil"/>
            </w:tcBorders>
          </w:tcPr>
          <w:p w14:paraId="1409B05E" w14:textId="747EAB21" w:rsidR="00096830" w:rsidRPr="00151ECE" w:rsidRDefault="00CA27C7" w:rsidP="00CA27C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05F" w14:textId="77777777" w:rsidR="00096830" w:rsidRPr="00151ECE" w:rsidRDefault="00096830" w:rsidP="00CA27C7">
            <w:pPr>
              <w:jc w:val="right"/>
              <w:rPr>
                <w:color w:val="000000"/>
                <w:sz w:val="20"/>
                <w:szCs w:val="20"/>
              </w:rPr>
            </w:pPr>
            <w:r w:rsidRPr="00151ECE">
              <w:rPr>
                <w:color w:val="000000"/>
                <w:sz w:val="20"/>
                <w:szCs w:val="20"/>
              </w:rPr>
              <w:t>71,14</w:t>
            </w:r>
          </w:p>
        </w:tc>
      </w:tr>
      <w:tr w:rsidR="00CA27C7" w:rsidRPr="00151ECE" w14:paraId="1409B067" w14:textId="77777777" w:rsidTr="00AC043B">
        <w:trPr>
          <w:trHeight w:val="315"/>
        </w:trPr>
        <w:tc>
          <w:tcPr>
            <w:tcW w:w="1418" w:type="dxa"/>
            <w:tcBorders>
              <w:top w:val="single" w:sz="4" w:space="0" w:color="auto"/>
              <w:left w:val="single" w:sz="8" w:space="0" w:color="auto"/>
              <w:bottom w:val="single" w:sz="4" w:space="0" w:color="auto"/>
              <w:right w:val="single" w:sz="8" w:space="0" w:color="auto"/>
            </w:tcBorders>
          </w:tcPr>
          <w:p w14:paraId="1409B061" w14:textId="77777777" w:rsidR="00CA27C7" w:rsidRPr="00151ECE" w:rsidRDefault="00CA27C7" w:rsidP="008440D2">
            <w:pPr>
              <w:rPr>
                <w:color w:val="000000"/>
                <w:sz w:val="20"/>
                <w:szCs w:val="20"/>
              </w:rPr>
            </w:pPr>
            <w:r w:rsidRPr="00151ECE">
              <w:rPr>
                <w:color w:val="000000"/>
                <w:sz w:val="20"/>
                <w:szCs w:val="20"/>
              </w:rPr>
              <w:t>46.</w:t>
            </w:r>
          </w:p>
        </w:tc>
        <w:tc>
          <w:tcPr>
            <w:tcW w:w="7938" w:type="dxa"/>
            <w:gridSpan w:val="5"/>
            <w:tcBorders>
              <w:top w:val="single" w:sz="4" w:space="0" w:color="auto"/>
              <w:left w:val="nil"/>
              <w:bottom w:val="single" w:sz="4" w:space="0" w:color="auto"/>
              <w:right w:val="single" w:sz="8" w:space="0" w:color="auto"/>
            </w:tcBorders>
            <w:noWrap/>
          </w:tcPr>
          <w:p w14:paraId="1409B066" w14:textId="2514951E" w:rsidR="00CA27C7" w:rsidRPr="00151ECE" w:rsidRDefault="00CA27C7" w:rsidP="00CA27C7">
            <w:pPr>
              <w:rPr>
                <w:color w:val="000000"/>
                <w:sz w:val="20"/>
                <w:szCs w:val="20"/>
                <w:vertAlign w:val="superscript"/>
              </w:rPr>
            </w:pPr>
            <w:r w:rsidRPr="00151ECE">
              <w:rPr>
                <w:color w:val="000000"/>
                <w:sz w:val="20"/>
                <w:szCs w:val="20"/>
              </w:rPr>
              <w:t>Novērtējuma sagatavošana lēmuma pieņemšanai ķīmiska vai mikroorganismus saturoša augu aizsardzības līdzekļa atļaujas grozīšanai, pamatojoties uz citā valstī sagatavotu augu aizsardzības līdzekļa novērtējumu</w:t>
            </w:r>
            <w:r w:rsidRPr="00151ECE">
              <w:rPr>
                <w:color w:val="000000"/>
                <w:sz w:val="20"/>
                <w:szCs w:val="20"/>
                <w:vertAlign w:val="superscript"/>
              </w:rPr>
              <w:t>1</w:t>
            </w:r>
          </w:p>
        </w:tc>
      </w:tr>
      <w:tr w:rsidR="00096830" w:rsidRPr="00151ECE" w14:paraId="1409B06E" w14:textId="77777777" w:rsidTr="00CA27C7">
        <w:trPr>
          <w:trHeight w:val="315"/>
        </w:trPr>
        <w:tc>
          <w:tcPr>
            <w:tcW w:w="1418" w:type="dxa"/>
            <w:tcBorders>
              <w:top w:val="single" w:sz="4" w:space="0" w:color="auto"/>
              <w:left w:val="single" w:sz="8" w:space="0" w:color="auto"/>
              <w:bottom w:val="single" w:sz="4" w:space="0" w:color="auto"/>
              <w:right w:val="single" w:sz="8" w:space="0" w:color="auto"/>
            </w:tcBorders>
          </w:tcPr>
          <w:p w14:paraId="1409B068" w14:textId="77777777" w:rsidR="00096830" w:rsidRPr="00151ECE" w:rsidRDefault="00096830" w:rsidP="008440D2">
            <w:pPr>
              <w:rPr>
                <w:color w:val="000000"/>
                <w:sz w:val="20"/>
                <w:szCs w:val="20"/>
              </w:rPr>
            </w:pPr>
            <w:r w:rsidRPr="00151ECE">
              <w:rPr>
                <w:color w:val="000000"/>
                <w:sz w:val="20"/>
                <w:szCs w:val="20"/>
              </w:rPr>
              <w:t>4</w:t>
            </w:r>
            <w:r w:rsidR="002E29AF" w:rsidRPr="00151ECE">
              <w:rPr>
                <w:color w:val="000000"/>
                <w:sz w:val="20"/>
                <w:szCs w:val="20"/>
              </w:rPr>
              <w:t>6</w:t>
            </w:r>
            <w:r w:rsidRPr="00151ECE">
              <w:rPr>
                <w:color w:val="000000"/>
                <w:sz w:val="20"/>
                <w:szCs w:val="20"/>
              </w:rPr>
              <w:t>.1.</w:t>
            </w:r>
          </w:p>
        </w:tc>
        <w:tc>
          <w:tcPr>
            <w:tcW w:w="3260" w:type="dxa"/>
            <w:tcBorders>
              <w:top w:val="single" w:sz="4" w:space="0" w:color="auto"/>
              <w:left w:val="nil"/>
              <w:bottom w:val="single" w:sz="4" w:space="0" w:color="auto"/>
              <w:right w:val="single" w:sz="8" w:space="0" w:color="auto"/>
            </w:tcBorders>
            <w:noWrap/>
          </w:tcPr>
          <w:p w14:paraId="1409B069" w14:textId="77777777" w:rsidR="00096830" w:rsidRPr="00151ECE" w:rsidRDefault="00096830" w:rsidP="00CA27C7">
            <w:pPr>
              <w:rPr>
                <w:color w:val="000000"/>
                <w:sz w:val="20"/>
                <w:szCs w:val="20"/>
              </w:rPr>
            </w:pPr>
            <w:r w:rsidRPr="00151ECE">
              <w:rPr>
                <w:color w:val="000000"/>
                <w:sz w:val="20"/>
                <w:szCs w:val="20"/>
              </w:rPr>
              <w:t>iesniegtās dokumentācijas pilnīguma pārbaude</w:t>
            </w:r>
          </w:p>
        </w:tc>
        <w:tc>
          <w:tcPr>
            <w:tcW w:w="1560" w:type="dxa"/>
            <w:tcBorders>
              <w:top w:val="single" w:sz="4" w:space="0" w:color="auto"/>
              <w:left w:val="nil"/>
              <w:bottom w:val="single" w:sz="4" w:space="0" w:color="auto"/>
              <w:right w:val="single" w:sz="8" w:space="0" w:color="auto"/>
            </w:tcBorders>
          </w:tcPr>
          <w:p w14:paraId="1409B06A" w14:textId="77777777" w:rsidR="00096830" w:rsidRPr="00151ECE" w:rsidRDefault="00096830" w:rsidP="00CA27C7">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06B" w14:textId="77777777" w:rsidR="00096830" w:rsidRPr="00151ECE" w:rsidRDefault="00096830" w:rsidP="00CA27C7">
            <w:pPr>
              <w:jc w:val="right"/>
              <w:rPr>
                <w:color w:val="000000"/>
                <w:sz w:val="20"/>
                <w:szCs w:val="20"/>
              </w:rPr>
            </w:pPr>
            <w:r w:rsidRPr="00151ECE">
              <w:rPr>
                <w:color w:val="000000"/>
                <w:sz w:val="20"/>
                <w:szCs w:val="20"/>
              </w:rPr>
              <w:t>71,14</w:t>
            </w:r>
          </w:p>
        </w:tc>
        <w:tc>
          <w:tcPr>
            <w:tcW w:w="850" w:type="dxa"/>
            <w:tcBorders>
              <w:top w:val="single" w:sz="4" w:space="0" w:color="auto"/>
              <w:left w:val="nil"/>
              <w:bottom w:val="single" w:sz="4" w:space="0" w:color="auto"/>
              <w:right w:val="nil"/>
            </w:tcBorders>
          </w:tcPr>
          <w:p w14:paraId="1409B06C" w14:textId="7BF28D60" w:rsidR="00096830" w:rsidRPr="00151ECE" w:rsidRDefault="00CA27C7" w:rsidP="00CA27C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06D" w14:textId="77777777" w:rsidR="00096830" w:rsidRPr="00151ECE" w:rsidRDefault="00096830" w:rsidP="00CA27C7">
            <w:pPr>
              <w:jc w:val="right"/>
              <w:rPr>
                <w:color w:val="000000"/>
                <w:sz w:val="20"/>
                <w:szCs w:val="20"/>
              </w:rPr>
            </w:pPr>
            <w:r w:rsidRPr="00151ECE">
              <w:rPr>
                <w:color w:val="000000"/>
                <w:sz w:val="20"/>
                <w:szCs w:val="20"/>
              </w:rPr>
              <w:t>71,14</w:t>
            </w:r>
          </w:p>
        </w:tc>
      </w:tr>
      <w:tr w:rsidR="00096830" w:rsidRPr="00151ECE" w14:paraId="1409B075" w14:textId="77777777" w:rsidTr="00CA27C7">
        <w:trPr>
          <w:trHeight w:val="315"/>
        </w:trPr>
        <w:tc>
          <w:tcPr>
            <w:tcW w:w="1418" w:type="dxa"/>
            <w:tcBorders>
              <w:top w:val="single" w:sz="4" w:space="0" w:color="auto"/>
              <w:left w:val="single" w:sz="8" w:space="0" w:color="auto"/>
              <w:bottom w:val="single" w:sz="4" w:space="0" w:color="auto"/>
              <w:right w:val="single" w:sz="8" w:space="0" w:color="auto"/>
            </w:tcBorders>
          </w:tcPr>
          <w:p w14:paraId="1409B06F" w14:textId="77777777" w:rsidR="00096830" w:rsidRPr="00151ECE" w:rsidRDefault="00096830" w:rsidP="008440D2">
            <w:pPr>
              <w:rPr>
                <w:color w:val="000000"/>
                <w:sz w:val="20"/>
                <w:szCs w:val="20"/>
              </w:rPr>
            </w:pPr>
            <w:r w:rsidRPr="00151ECE">
              <w:rPr>
                <w:color w:val="000000"/>
                <w:sz w:val="20"/>
                <w:szCs w:val="20"/>
              </w:rPr>
              <w:t>4</w:t>
            </w:r>
            <w:r w:rsidR="002E29AF" w:rsidRPr="00151ECE">
              <w:rPr>
                <w:color w:val="000000"/>
                <w:sz w:val="20"/>
                <w:szCs w:val="20"/>
              </w:rPr>
              <w:t>6</w:t>
            </w:r>
            <w:r w:rsidRPr="00151ECE">
              <w:rPr>
                <w:color w:val="000000"/>
                <w:sz w:val="20"/>
                <w:szCs w:val="20"/>
              </w:rPr>
              <w:t>.2.</w:t>
            </w:r>
          </w:p>
        </w:tc>
        <w:tc>
          <w:tcPr>
            <w:tcW w:w="3260" w:type="dxa"/>
            <w:tcBorders>
              <w:top w:val="single" w:sz="4" w:space="0" w:color="auto"/>
              <w:left w:val="nil"/>
              <w:bottom w:val="single" w:sz="4" w:space="0" w:color="auto"/>
              <w:right w:val="single" w:sz="8" w:space="0" w:color="auto"/>
            </w:tcBorders>
            <w:noWrap/>
          </w:tcPr>
          <w:p w14:paraId="1409B070" w14:textId="77777777" w:rsidR="00096830" w:rsidRPr="00151ECE" w:rsidRDefault="00096830" w:rsidP="00CA27C7">
            <w:pPr>
              <w:rPr>
                <w:color w:val="000000"/>
                <w:sz w:val="20"/>
                <w:szCs w:val="20"/>
              </w:rPr>
            </w:pPr>
            <w:r w:rsidRPr="00151ECE">
              <w:rPr>
                <w:color w:val="000000"/>
                <w:sz w:val="20"/>
                <w:szCs w:val="20"/>
              </w:rPr>
              <w:t>novērtējuma izvērtēšana, nacionālo riska ierobežošanas pasākumu nepieciešamības izvērtēšana</w:t>
            </w:r>
          </w:p>
        </w:tc>
        <w:tc>
          <w:tcPr>
            <w:tcW w:w="1560" w:type="dxa"/>
            <w:tcBorders>
              <w:top w:val="single" w:sz="4" w:space="0" w:color="auto"/>
              <w:left w:val="nil"/>
              <w:bottom w:val="single" w:sz="4" w:space="0" w:color="auto"/>
              <w:right w:val="single" w:sz="8" w:space="0" w:color="auto"/>
            </w:tcBorders>
          </w:tcPr>
          <w:p w14:paraId="1409B071" w14:textId="77777777" w:rsidR="00096830" w:rsidRPr="00151ECE" w:rsidRDefault="00096830" w:rsidP="00CA27C7">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072" w14:textId="77777777" w:rsidR="00096830" w:rsidRPr="00151ECE" w:rsidRDefault="00096830" w:rsidP="00CA27C7">
            <w:pPr>
              <w:jc w:val="right"/>
              <w:rPr>
                <w:color w:val="000000"/>
                <w:sz w:val="20"/>
                <w:szCs w:val="20"/>
              </w:rPr>
            </w:pPr>
            <w:r w:rsidRPr="00151ECE">
              <w:rPr>
                <w:color w:val="000000"/>
                <w:sz w:val="20"/>
                <w:szCs w:val="20"/>
              </w:rPr>
              <w:t>569,15</w:t>
            </w:r>
          </w:p>
        </w:tc>
        <w:tc>
          <w:tcPr>
            <w:tcW w:w="850" w:type="dxa"/>
            <w:tcBorders>
              <w:top w:val="single" w:sz="4" w:space="0" w:color="auto"/>
              <w:left w:val="nil"/>
              <w:bottom w:val="single" w:sz="4" w:space="0" w:color="auto"/>
              <w:right w:val="nil"/>
            </w:tcBorders>
          </w:tcPr>
          <w:p w14:paraId="1409B073" w14:textId="192AB504" w:rsidR="00096830" w:rsidRPr="00151ECE" w:rsidRDefault="00CA27C7" w:rsidP="00CA27C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074" w14:textId="77777777" w:rsidR="00096830" w:rsidRPr="00151ECE" w:rsidRDefault="00096830" w:rsidP="00CA27C7">
            <w:pPr>
              <w:jc w:val="right"/>
              <w:rPr>
                <w:color w:val="000000"/>
                <w:sz w:val="20"/>
                <w:szCs w:val="20"/>
              </w:rPr>
            </w:pPr>
            <w:r w:rsidRPr="00151ECE">
              <w:rPr>
                <w:color w:val="000000"/>
                <w:sz w:val="20"/>
                <w:szCs w:val="20"/>
              </w:rPr>
              <w:t>569,15</w:t>
            </w:r>
          </w:p>
        </w:tc>
      </w:tr>
      <w:tr w:rsidR="00096830" w:rsidRPr="00151ECE" w14:paraId="1409B07C" w14:textId="77777777" w:rsidTr="00CA27C7">
        <w:trPr>
          <w:trHeight w:val="315"/>
        </w:trPr>
        <w:tc>
          <w:tcPr>
            <w:tcW w:w="1418" w:type="dxa"/>
            <w:tcBorders>
              <w:top w:val="single" w:sz="4" w:space="0" w:color="auto"/>
              <w:left w:val="single" w:sz="8" w:space="0" w:color="auto"/>
              <w:bottom w:val="single" w:sz="4" w:space="0" w:color="auto"/>
              <w:right w:val="single" w:sz="8" w:space="0" w:color="auto"/>
            </w:tcBorders>
          </w:tcPr>
          <w:p w14:paraId="1409B076" w14:textId="77777777" w:rsidR="00096830" w:rsidRPr="00151ECE" w:rsidRDefault="00096830" w:rsidP="008440D2">
            <w:pPr>
              <w:rPr>
                <w:color w:val="000000"/>
                <w:sz w:val="20"/>
                <w:szCs w:val="20"/>
              </w:rPr>
            </w:pPr>
            <w:r w:rsidRPr="00151ECE">
              <w:rPr>
                <w:color w:val="000000"/>
                <w:sz w:val="20"/>
                <w:szCs w:val="20"/>
              </w:rPr>
              <w:t>4</w:t>
            </w:r>
            <w:r w:rsidR="002E29AF" w:rsidRPr="00151ECE">
              <w:rPr>
                <w:color w:val="000000"/>
                <w:sz w:val="20"/>
                <w:szCs w:val="20"/>
              </w:rPr>
              <w:t>6</w:t>
            </w:r>
            <w:r w:rsidRPr="00151ECE">
              <w:rPr>
                <w:color w:val="000000"/>
                <w:sz w:val="20"/>
                <w:szCs w:val="20"/>
              </w:rPr>
              <w:t>.3.</w:t>
            </w:r>
          </w:p>
        </w:tc>
        <w:tc>
          <w:tcPr>
            <w:tcW w:w="3260" w:type="dxa"/>
            <w:tcBorders>
              <w:top w:val="single" w:sz="4" w:space="0" w:color="auto"/>
              <w:left w:val="nil"/>
              <w:bottom w:val="single" w:sz="4" w:space="0" w:color="auto"/>
              <w:right w:val="single" w:sz="8" w:space="0" w:color="auto"/>
            </w:tcBorders>
            <w:noWrap/>
          </w:tcPr>
          <w:p w14:paraId="1409B077" w14:textId="77777777" w:rsidR="00096830" w:rsidRPr="00151ECE" w:rsidRDefault="00096830" w:rsidP="00CA27C7">
            <w:pPr>
              <w:rPr>
                <w:color w:val="000000"/>
                <w:sz w:val="20"/>
                <w:szCs w:val="20"/>
              </w:rPr>
            </w:pPr>
            <w:r w:rsidRPr="00151ECE">
              <w:rPr>
                <w:color w:val="000000"/>
                <w:sz w:val="20"/>
                <w:szCs w:val="20"/>
              </w:rPr>
              <w:t>marķējuma saskaņošana un apstiprināšana</w:t>
            </w:r>
          </w:p>
        </w:tc>
        <w:tc>
          <w:tcPr>
            <w:tcW w:w="1560" w:type="dxa"/>
            <w:tcBorders>
              <w:top w:val="single" w:sz="4" w:space="0" w:color="auto"/>
              <w:left w:val="nil"/>
              <w:bottom w:val="single" w:sz="4" w:space="0" w:color="auto"/>
              <w:right w:val="single" w:sz="8" w:space="0" w:color="auto"/>
            </w:tcBorders>
          </w:tcPr>
          <w:p w14:paraId="1409B078" w14:textId="77777777" w:rsidR="00096830" w:rsidRPr="00151ECE" w:rsidRDefault="00096830" w:rsidP="00CA27C7">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079" w14:textId="77777777" w:rsidR="00096830" w:rsidRPr="00151ECE" w:rsidRDefault="00096830" w:rsidP="00CA27C7">
            <w:pPr>
              <w:jc w:val="right"/>
              <w:rPr>
                <w:color w:val="000000"/>
                <w:sz w:val="20"/>
                <w:szCs w:val="20"/>
              </w:rPr>
            </w:pPr>
            <w:r w:rsidRPr="00151ECE">
              <w:rPr>
                <w:color w:val="000000"/>
                <w:sz w:val="20"/>
                <w:szCs w:val="20"/>
              </w:rPr>
              <w:t>71,14</w:t>
            </w:r>
          </w:p>
        </w:tc>
        <w:tc>
          <w:tcPr>
            <w:tcW w:w="850" w:type="dxa"/>
            <w:tcBorders>
              <w:top w:val="single" w:sz="4" w:space="0" w:color="auto"/>
              <w:left w:val="nil"/>
              <w:bottom w:val="single" w:sz="4" w:space="0" w:color="auto"/>
              <w:right w:val="nil"/>
            </w:tcBorders>
          </w:tcPr>
          <w:p w14:paraId="1409B07A" w14:textId="3EC0C643" w:rsidR="00096830" w:rsidRPr="00151ECE" w:rsidRDefault="00CA27C7" w:rsidP="00CA27C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07B" w14:textId="77777777" w:rsidR="00096830" w:rsidRPr="00151ECE" w:rsidRDefault="00096830" w:rsidP="00CA27C7">
            <w:pPr>
              <w:jc w:val="right"/>
              <w:rPr>
                <w:color w:val="000000"/>
                <w:sz w:val="20"/>
                <w:szCs w:val="20"/>
              </w:rPr>
            </w:pPr>
            <w:r w:rsidRPr="00151ECE">
              <w:rPr>
                <w:color w:val="000000"/>
                <w:sz w:val="20"/>
                <w:szCs w:val="20"/>
              </w:rPr>
              <w:t>71,14</w:t>
            </w:r>
          </w:p>
        </w:tc>
      </w:tr>
      <w:tr w:rsidR="00CA27C7" w:rsidRPr="00151ECE" w14:paraId="1409B083" w14:textId="77777777" w:rsidTr="00AC043B">
        <w:trPr>
          <w:trHeight w:val="315"/>
        </w:trPr>
        <w:tc>
          <w:tcPr>
            <w:tcW w:w="1418" w:type="dxa"/>
            <w:tcBorders>
              <w:top w:val="single" w:sz="4" w:space="0" w:color="auto"/>
              <w:left w:val="single" w:sz="8" w:space="0" w:color="auto"/>
              <w:bottom w:val="single" w:sz="4" w:space="0" w:color="auto"/>
              <w:right w:val="single" w:sz="8" w:space="0" w:color="auto"/>
            </w:tcBorders>
          </w:tcPr>
          <w:p w14:paraId="1409B07D" w14:textId="77777777" w:rsidR="00CA27C7" w:rsidRPr="00151ECE" w:rsidRDefault="00CA27C7" w:rsidP="008440D2">
            <w:pPr>
              <w:rPr>
                <w:color w:val="000000"/>
                <w:sz w:val="20"/>
                <w:szCs w:val="20"/>
              </w:rPr>
            </w:pPr>
            <w:r w:rsidRPr="00151ECE">
              <w:rPr>
                <w:color w:val="000000"/>
                <w:sz w:val="20"/>
                <w:szCs w:val="20"/>
              </w:rPr>
              <w:t>47.</w:t>
            </w:r>
          </w:p>
        </w:tc>
        <w:tc>
          <w:tcPr>
            <w:tcW w:w="7938" w:type="dxa"/>
            <w:gridSpan w:val="5"/>
            <w:tcBorders>
              <w:top w:val="single" w:sz="4" w:space="0" w:color="auto"/>
              <w:left w:val="nil"/>
              <w:bottom w:val="single" w:sz="4" w:space="0" w:color="auto"/>
              <w:right w:val="single" w:sz="8" w:space="0" w:color="auto"/>
            </w:tcBorders>
            <w:noWrap/>
          </w:tcPr>
          <w:p w14:paraId="1409B082" w14:textId="38144C8F" w:rsidR="00CA27C7" w:rsidRPr="00151ECE" w:rsidRDefault="00CA27C7" w:rsidP="00CA27C7">
            <w:pPr>
              <w:rPr>
                <w:color w:val="000000"/>
                <w:sz w:val="20"/>
                <w:szCs w:val="20"/>
                <w:vertAlign w:val="superscript"/>
              </w:rPr>
            </w:pPr>
            <w:r w:rsidRPr="00151ECE">
              <w:rPr>
                <w:color w:val="000000"/>
                <w:sz w:val="20"/>
                <w:szCs w:val="20"/>
              </w:rPr>
              <w:t>Novērtējuma sagatavošana lēmuma pieņemšanai ķīmiska vai mikroorganismus saturoša augu aizsardzības līdzekļa atļaujas grozīšanai, pamatojoties uz citā valstī piešķirtu augu aizsardzības līdzekļa atļauju</w:t>
            </w:r>
            <w:r w:rsidRPr="00151ECE">
              <w:rPr>
                <w:color w:val="000000"/>
                <w:sz w:val="20"/>
                <w:szCs w:val="20"/>
                <w:vertAlign w:val="superscript"/>
              </w:rPr>
              <w:t>1</w:t>
            </w:r>
          </w:p>
        </w:tc>
      </w:tr>
      <w:tr w:rsidR="00096830" w:rsidRPr="00151ECE" w14:paraId="1409B08A" w14:textId="77777777" w:rsidTr="00CA27C7">
        <w:trPr>
          <w:trHeight w:val="315"/>
        </w:trPr>
        <w:tc>
          <w:tcPr>
            <w:tcW w:w="1418" w:type="dxa"/>
            <w:tcBorders>
              <w:top w:val="single" w:sz="4" w:space="0" w:color="auto"/>
              <w:left w:val="single" w:sz="8" w:space="0" w:color="auto"/>
              <w:bottom w:val="single" w:sz="4" w:space="0" w:color="auto"/>
              <w:right w:val="single" w:sz="8" w:space="0" w:color="auto"/>
            </w:tcBorders>
          </w:tcPr>
          <w:p w14:paraId="1409B084" w14:textId="77777777" w:rsidR="00096830" w:rsidRPr="00151ECE" w:rsidRDefault="00096830" w:rsidP="008440D2">
            <w:pPr>
              <w:rPr>
                <w:color w:val="000000"/>
                <w:sz w:val="20"/>
                <w:szCs w:val="20"/>
              </w:rPr>
            </w:pPr>
            <w:r w:rsidRPr="00151ECE">
              <w:rPr>
                <w:color w:val="000000"/>
                <w:sz w:val="20"/>
                <w:szCs w:val="20"/>
              </w:rPr>
              <w:t>4</w:t>
            </w:r>
            <w:r w:rsidR="002E29AF" w:rsidRPr="00151ECE">
              <w:rPr>
                <w:color w:val="000000"/>
                <w:sz w:val="20"/>
                <w:szCs w:val="20"/>
              </w:rPr>
              <w:t>7</w:t>
            </w:r>
            <w:r w:rsidRPr="00151ECE">
              <w:rPr>
                <w:color w:val="000000"/>
                <w:sz w:val="20"/>
                <w:szCs w:val="20"/>
              </w:rPr>
              <w:t>.1.</w:t>
            </w:r>
          </w:p>
        </w:tc>
        <w:tc>
          <w:tcPr>
            <w:tcW w:w="3260" w:type="dxa"/>
            <w:tcBorders>
              <w:top w:val="single" w:sz="4" w:space="0" w:color="auto"/>
              <w:left w:val="nil"/>
              <w:bottom w:val="single" w:sz="4" w:space="0" w:color="auto"/>
              <w:right w:val="single" w:sz="8" w:space="0" w:color="auto"/>
            </w:tcBorders>
            <w:noWrap/>
          </w:tcPr>
          <w:p w14:paraId="1409B085" w14:textId="77777777" w:rsidR="00096830" w:rsidRPr="00151ECE" w:rsidRDefault="00096830" w:rsidP="00CA27C7">
            <w:pPr>
              <w:rPr>
                <w:color w:val="000000"/>
                <w:sz w:val="20"/>
                <w:szCs w:val="20"/>
              </w:rPr>
            </w:pPr>
            <w:r w:rsidRPr="00151ECE">
              <w:rPr>
                <w:color w:val="000000"/>
                <w:sz w:val="20"/>
                <w:szCs w:val="20"/>
              </w:rPr>
              <w:t>iesniegtās dokumentācijas pilnīguma pārbaude</w:t>
            </w:r>
          </w:p>
        </w:tc>
        <w:tc>
          <w:tcPr>
            <w:tcW w:w="1560" w:type="dxa"/>
            <w:tcBorders>
              <w:top w:val="single" w:sz="4" w:space="0" w:color="auto"/>
              <w:left w:val="nil"/>
              <w:bottom w:val="single" w:sz="4" w:space="0" w:color="auto"/>
              <w:right w:val="single" w:sz="8" w:space="0" w:color="auto"/>
            </w:tcBorders>
          </w:tcPr>
          <w:p w14:paraId="1409B086" w14:textId="77777777" w:rsidR="00096830" w:rsidRPr="00151ECE" w:rsidRDefault="00096830" w:rsidP="00CA27C7">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087" w14:textId="77777777" w:rsidR="00096830" w:rsidRPr="00151ECE" w:rsidRDefault="00096830" w:rsidP="00CA27C7">
            <w:pPr>
              <w:jc w:val="right"/>
              <w:rPr>
                <w:color w:val="000000"/>
                <w:sz w:val="20"/>
                <w:szCs w:val="20"/>
              </w:rPr>
            </w:pPr>
            <w:r w:rsidRPr="00151ECE">
              <w:rPr>
                <w:color w:val="000000"/>
                <w:sz w:val="20"/>
                <w:szCs w:val="20"/>
              </w:rPr>
              <w:t>71,14</w:t>
            </w:r>
          </w:p>
        </w:tc>
        <w:tc>
          <w:tcPr>
            <w:tcW w:w="850" w:type="dxa"/>
            <w:tcBorders>
              <w:top w:val="single" w:sz="4" w:space="0" w:color="auto"/>
              <w:left w:val="nil"/>
              <w:bottom w:val="single" w:sz="4" w:space="0" w:color="auto"/>
              <w:right w:val="nil"/>
            </w:tcBorders>
          </w:tcPr>
          <w:p w14:paraId="1409B088" w14:textId="45B5E83C" w:rsidR="00096830" w:rsidRPr="00151ECE" w:rsidRDefault="00CA27C7" w:rsidP="00CA27C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089" w14:textId="77777777" w:rsidR="00096830" w:rsidRPr="00151ECE" w:rsidRDefault="00096830" w:rsidP="00CA27C7">
            <w:pPr>
              <w:jc w:val="right"/>
              <w:rPr>
                <w:color w:val="000000"/>
                <w:sz w:val="20"/>
                <w:szCs w:val="20"/>
              </w:rPr>
            </w:pPr>
            <w:r w:rsidRPr="00151ECE">
              <w:rPr>
                <w:color w:val="000000"/>
                <w:sz w:val="20"/>
                <w:szCs w:val="20"/>
              </w:rPr>
              <w:t>71,14</w:t>
            </w:r>
          </w:p>
        </w:tc>
      </w:tr>
      <w:tr w:rsidR="00096830" w:rsidRPr="00151ECE" w14:paraId="1409B091" w14:textId="77777777" w:rsidTr="00CA27C7">
        <w:trPr>
          <w:trHeight w:val="315"/>
        </w:trPr>
        <w:tc>
          <w:tcPr>
            <w:tcW w:w="1418" w:type="dxa"/>
            <w:tcBorders>
              <w:top w:val="single" w:sz="4" w:space="0" w:color="auto"/>
              <w:left w:val="single" w:sz="8" w:space="0" w:color="auto"/>
              <w:bottom w:val="single" w:sz="4" w:space="0" w:color="auto"/>
              <w:right w:val="single" w:sz="8" w:space="0" w:color="auto"/>
            </w:tcBorders>
          </w:tcPr>
          <w:p w14:paraId="1409B08B" w14:textId="77777777" w:rsidR="00096830" w:rsidRPr="00151ECE" w:rsidRDefault="00096830" w:rsidP="008440D2">
            <w:pPr>
              <w:rPr>
                <w:color w:val="000000"/>
                <w:sz w:val="20"/>
                <w:szCs w:val="20"/>
              </w:rPr>
            </w:pPr>
            <w:r w:rsidRPr="00151ECE">
              <w:rPr>
                <w:color w:val="000000"/>
                <w:sz w:val="20"/>
                <w:szCs w:val="20"/>
              </w:rPr>
              <w:t>4</w:t>
            </w:r>
            <w:r w:rsidR="002E29AF" w:rsidRPr="00151ECE">
              <w:rPr>
                <w:color w:val="000000"/>
                <w:sz w:val="20"/>
                <w:szCs w:val="20"/>
              </w:rPr>
              <w:t>7.</w:t>
            </w:r>
            <w:r w:rsidRPr="00151ECE">
              <w:rPr>
                <w:color w:val="000000"/>
                <w:sz w:val="20"/>
                <w:szCs w:val="20"/>
              </w:rPr>
              <w:t>2.</w:t>
            </w:r>
          </w:p>
        </w:tc>
        <w:tc>
          <w:tcPr>
            <w:tcW w:w="3260" w:type="dxa"/>
            <w:tcBorders>
              <w:top w:val="single" w:sz="4" w:space="0" w:color="auto"/>
              <w:left w:val="nil"/>
              <w:bottom w:val="single" w:sz="4" w:space="0" w:color="auto"/>
              <w:right w:val="single" w:sz="8" w:space="0" w:color="auto"/>
            </w:tcBorders>
            <w:noWrap/>
          </w:tcPr>
          <w:p w14:paraId="1409B08C" w14:textId="77777777" w:rsidR="00096830" w:rsidRPr="00151ECE" w:rsidRDefault="00096830" w:rsidP="00CA27C7">
            <w:pPr>
              <w:rPr>
                <w:color w:val="000000"/>
                <w:sz w:val="20"/>
                <w:szCs w:val="20"/>
              </w:rPr>
            </w:pPr>
            <w:r w:rsidRPr="00151ECE">
              <w:rPr>
                <w:color w:val="000000"/>
                <w:sz w:val="20"/>
                <w:szCs w:val="20"/>
              </w:rPr>
              <w:t>novērtējuma izvērtēšana, nacionālo riska ierobežošanas pasākumu nepieciešamības izvērtēšana</w:t>
            </w:r>
          </w:p>
        </w:tc>
        <w:tc>
          <w:tcPr>
            <w:tcW w:w="1560" w:type="dxa"/>
            <w:tcBorders>
              <w:top w:val="single" w:sz="4" w:space="0" w:color="auto"/>
              <w:left w:val="nil"/>
              <w:bottom w:val="single" w:sz="4" w:space="0" w:color="auto"/>
              <w:right w:val="single" w:sz="8" w:space="0" w:color="auto"/>
            </w:tcBorders>
          </w:tcPr>
          <w:p w14:paraId="1409B08D" w14:textId="77777777" w:rsidR="00096830" w:rsidRPr="00151ECE" w:rsidRDefault="00096830" w:rsidP="00CA27C7">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08E" w14:textId="77777777" w:rsidR="00096830" w:rsidRPr="00151ECE" w:rsidRDefault="00096830" w:rsidP="00CA27C7">
            <w:pPr>
              <w:jc w:val="right"/>
              <w:rPr>
                <w:color w:val="000000"/>
                <w:sz w:val="20"/>
                <w:szCs w:val="20"/>
              </w:rPr>
            </w:pPr>
            <w:r w:rsidRPr="00151ECE">
              <w:rPr>
                <w:color w:val="000000"/>
                <w:sz w:val="20"/>
                <w:szCs w:val="20"/>
              </w:rPr>
              <w:t>213,43</w:t>
            </w:r>
          </w:p>
        </w:tc>
        <w:tc>
          <w:tcPr>
            <w:tcW w:w="850" w:type="dxa"/>
            <w:tcBorders>
              <w:top w:val="single" w:sz="4" w:space="0" w:color="auto"/>
              <w:left w:val="nil"/>
              <w:bottom w:val="single" w:sz="4" w:space="0" w:color="auto"/>
              <w:right w:val="nil"/>
            </w:tcBorders>
          </w:tcPr>
          <w:p w14:paraId="1409B08F" w14:textId="50FF778A" w:rsidR="00096830" w:rsidRPr="00151ECE" w:rsidRDefault="00CA27C7" w:rsidP="00CA27C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090" w14:textId="77777777" w:rsidR="00096830" w:rsidRPr="00151ECE" w:rsidRDefault="00096830" w:rsidP="00CA27C7">
            <w:pPr>
              <w:jc w:val="right"/>
              <w:rPr>
                <w:color w:val="000000"/>
                <w:sz w:val="20"/>
                <w:szCs w:val="20"/>
              </w:rPr>
            </w:pPr>
            <w:r w:rsidRPr="00151ECE">
              <w:rPr>
                <w:color w:val="000000"/>
                <w:sz w:val="20"/>
                <w:szCs w:val="20"/>
              </w:rPr>
              <w:t>213,43</w:t>
            </w:r>
          </w:p>
        </w:tc>
      </w:tr>
      <w:tr w:rsidR="00096830" w:rsidRPr="00151ECE" w14:paraId="1409B098" w14:textId="77777777" w:rsidTr="00CA27C7">
        <w:trPr>
          <w:trHeight w:val="315"/>
        </w:trPr>
        <w:tc>
          <w:tcPr>
            <w:tcW w:w="1418" w:type="dxa"/>
            <w:tcBorders>
              <w:top w:val="single" w:sz="4" w:space="0" w:color="auto"/>
              <w:left w:val="single" w:sz="8" w:space="0" w:color="auto"/>
              <w:bottom w:val="single" w:sz="4" w:space="0" w:color="auto"/>
              <w:right w:val="single" w:sz="8" w:space="0" w:color="auto"/>
            </w:tcBorders>
          </w:tcPr>
          <w:p w14:paraId="1409B092" w14:textId="77777777" w:rsidR="00096830" w:rsidRPr="00151ECE" w:rsidRDefault="00096830" w:rsidP="008440D2">
            <w:pPr>
              <w:rPr>
                <w:color w:val="000000"/>
                <w:sz w:val="20"/>
                <w:szCs w:val="20"/>
              </w:rPr>
            </w:pPr>
            <w:r w:rsidRPr="00151ECE">
              <w:rPr>
                <w:color w:val="000000"/>
                <w:sz w:val="20"/>
                <w:szCs w:val="20"/>
              </w:rPr>
              <w:t>4</w:t>
            </w:r>
            <w:r w:rsidR="002E29AF" w:rsidRPr="00151ECE">
              <w:rPr>
                <w:color w:val="000000"/>
                <w:sz w:val="20"/>
                <w:szCs w:val="20"/>
              </w:rPr>
              <w:t>7</w:t>
            </w:r>
            <w:r w:rsidRPr="00151ECE">
              <w:rPr>
                <w:color w:val="000000"/>
                <w:sz w:val="20"/>
                <w:szCs w:val="20"/>
              </w:rPr>
              <w:t>.3.</w:t>
            </w:r>
          </w:p>
        </w:tc>
        <w:tc>
          <w:tcPr>
            <w:tcW w:w="3260" w:type="dxa"/>
            <w:tcBorders>
              <w:top w:val="single" w:sz="4" w:space="0" w:color="auto"/>
              <w:left w:val="nil"/>
              <w:bottom w:val="single" w:sz="4" w:space="0" w:color="auto"/>
              <w:right w:val="single" w:sz="8" w:space="0" w:color="auto"/>
            </w:tcBorders>
            <w:noWrap/>
          </w:tcPr>
          <w:p w14:paraId="1409B093" w14:textId="77777777" w:rsidR="00096830" w:rsidRPr="00151ECE" w:rsidRDefault="00096830" w:rsidP="00CA27C7">
            <w:pPr>
              <w:rPr>
                <w:color w:val="000000"/>
                <w:sz w:val="20"/>
                <w:szCs w:val="20"/>
              </w:rPr>
            </w:pPr>
            <w:r w:rsidRPr="00151ECE">
              <w:rPr>
                <w:color w:val="000000"/>
                <w:sz w:val="20"/>
                <w:szCs w:val="20"/>
              </w:rPr>
              <w:t>marķējuma saskaņošana un apstiprināšana</w:t>
            </w:r>
          </w:p>
        </w:tc>
        <w:tc>
          <w:tcPr>
            <w:tcW w:w="1560" w:type="dxa"/>
            <w:tcBorders>
              <w:top w:val="single" w:sz="4" w:space="0" w:color="auto"/>
              <w:left w:val="nil"/>
              <w:bottom w:val="single" w:sz="4" w:space="0" w:color="auto"/>
              <w:right w:val="single" w:sz="8" w:space="0" w:color="auto"/>
            </w:tcBorders>
          </w:tcPr>
          <w:p w14:paraId="1409B094" w14:textId="77777777" w:rsidR="00096830" w:rsidRPr="00151ECE" w:rsidRDefault="00096830" w:rsidP="00CA27C7">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095" w14:textId="77777777" w:rsidR="00096830" w:rsidRPr="00151ECE" w:rsidRDefault="00096830" w:rsidP="00CA27C7">
            <w:pPr>
              <w:jc w:val="right"/>
              <w:rPr>
                <w:color w:val="000000"/>
                <w:sz w:val="20"/>
                <w:szCs w:val="20"/>
              </w:rPr>
            </w:pPr>
            <w:r w:rsidRPr="00151ECE">
              <w:rPr>
                <w:color w:val="000000"/>
                <w:sz w:val="20"/>
                <w:szCs w:val="20"/>
              </w:rPr>
              <w:t>71,14</w:t>
            </w:r>
          </w:p>
        </w:tc>
        <w:tc>
          <w:tcPr>
            <w:tcW w:w="850" w:type="dxa"/>
            <w:tcBorders>
              <w:top w:val="single" w:sz="4" w:space="0" w:color="auto"/>
              <w:left w:val="nil"/>
              <w:bottom w:val="single" w:sz="4" w:space="0" w:color="auto"/>
              <w:right w:val="nil"/>
            </w:tcBorders>
          </w:tcPr>
          <w:p w14:paraId="1409B096" w14:textId="6F2401BE" w:rsidR="00096830" w:rsidRPr="00151ECE" w:rsidRDefault="00CA27C7" w:rsidP="00CA27C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097" w14:textId="77777777" w:rsidR="00096830" w:rsidRPr="00151ECE" w:rsidRDefault="00096830" w:rsidP="00CA27C7">
            <w:pPr>
              <w:jc w:val="right"/>
              <w:rPr>
                <w:color w:val="000000"/>
                <w:sz w:val="20"/>
                <w:szCs w:val="20"/>
              </w:rPr>
            </w:pPr>
            <w:r w:rsidRPr="00151ECE">
              <w:rPr>
                <w:color w:val="000000"/>
                <w:sz w:val="20"/>
                <w:szCs w:val="20"/>
              </w:rPr>
              <w:t>71,14</w:t>
            </w:r>
          </w:p>
        </w:tc>
      </w:tr>
      <w:tr w:rsidR="00096830" w:rsidRPr="00151ECE" w14:paraId="1409B09F" w14:textId="77777777" w:rsidTr="00CA27C7">
        <w:trPr>
          <w:trHeight w:val="315"/>
        </w:trPr>
        <w:tc>
          <w:tcPr>
            <w:tcW w:w="1418" w:type="dxa"/>
            <w:tcBorders>
              <w:top w:val="single" w:sz="4" w:space="0" w:color="auto"/>
              <w:left w:val="single" w:sz="8" w:space="0" w:color="auto"/>
              <w:bottom w:val="single" w:sz="4" w:space="0" w:color="auto"/>
              <w:right w:val="single" w:sz="8" w:space="0" w:color="auto"/>
            </w:tcBorders>
          </w:tcPr>
          <w:p w14:paraId="1409B099" w14:textId="77777777" w:rsidR="00096830" w:rsidRPr="00151ECE" w:rsidRDefault="002E29AF" w:rsidP="008440D2">
            <w:pPr>
              <w:rPr>
                <w:color w:val="000000"/>
                <w:sz w:val="20"/>
                <w:szCs w:val="20"/>
              </w:rPr>
            </w:pPr>
            <w:r w:rsidRPr="00151ECE">
              <w:rPr>
                <w:color w:val="000000"/>
                <w:sz w:val="20"/>
                <w:szCs w:val="20"/>
              </w:rPr>
              <w:t>48</w:t>
            </w:r>
            <w:r w:rsidR="00800873"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B09A" w14:textId="5A5984D6" w:rsidR="00096830" w:rsidRPr="00151ECE" w:rsidRDefault="00096830" w:rsidP="00CA27C7">
            <w:pPr>
              <w:rPr>
                <w:color w:val="000000"/>
                <w:sz w:val="20"/>
                <w:szCs w:val="20"/>
                <w:vertAlign w:val="superscript"/>
              </w:rPr>
            </w:pPr>
            <w:r w:rsidRPr="00151ECE">
              <w:rPr>
                <w:color w:val="000000"/>
                <w:sz w:val="20"/>
                <w:szCs w:val="20"/>
              </w:rPr>
              <w:t>Novērtējuma sagatavošana ķīmiska vai mikroorganismus saturoša augu aizsardzības līdzekļa atļaujas piešķiršanai valsts vai zinātniskām struktūrām, kas saistītas ar lauksaimniecību, vai profesionālās lauksaimniecības organizācijām, atzīstot citā valstī piešķirtu augu aizsardzības līdzekļu atļauju</w:t>
            </w:r>
            <w:r w:rsidR="00CA27C7" w:rsidRPr="00151ECE">
              <w:rPr>
                <w:color w:val="000000"/>
                <w:sz w:val="20"/>
                <w:szCs w:val="20"/>
                <w:vertAlign w:val="superscript"/>
              </w:rPr>
              <w:t>1</w:t>
            </w:r>
          </w:p>
        </w:tc>
        <w:tc>
          <w:tcPr>
            <w:tcW w:w="1560" w:type="dxa"/>
            <w:tcBorders>
              <w:top w:val="single" w:sz="4" w:space="0" w:color="auto"/>
              <w:left w:val="nil"/>
              <w:bottom w:val="single" w:sz="4" w:space="0" w:color="auto"/>
              <w:right w:val="single" w:sz="8" w:space="0" w:color="auto"/>
            </w:tcBorders>
          </w:tcPr>
          <w:p w14:paraId="1409B09B" w14:textId="77777777" w:rsidR="00096830" w:rsidRPr="00151ECE" w:rsidRDefault="00096830" w:rsidP="00CA27C7">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09C" w14:textId="77777777" w:rsidR="00096830" w:rsidRPr="00151ECE" w:rsidRDefault="00096830" w:rsidP="00CA27C7">
            <w:pPr>
              <w:jc w:val="right"/>
              <w:rPr>
                <w:color w:val="000000"/>
                <w:sz w:val="20"/>
                <w:szCs w:val="20"/>
              </w:rPr>
            </w:pPr>
            <w:r w:rsidRPr="00151ECE">
              <w:rPr>
                <w:color w:val="000000"/>
                <w:sz w:val="20"/>
                <w:szCs w:val="20"/>
              </w:rPr>
              <w:t>426,86</w:t>
            </w:r>
          </w:p>
        </w:tc>
        <w:tc>
          <w:tcPr>
            <w:tcW w:w="850" w:type="dxa"/>
            <w:tcBorders>
              <w:top w:val="single" w:sz="4" w:space="0" w:color="auto"/>
              <w:left w:val="nil"/>
              <w:bottom w:val="single" w:sz="4" w:space="0" w:color="auto"/>
              <w:right w:val="nil"/>
            </w:tcBorders>
          </w:tcPr>
          <w:p w14:paraId="1409B09D" w14:textId="2A7A4D20" w:rsidR="00096830" w:rsidRPr="00151ECE" w:rsidRDefault="00CA27C7" w:rsidP="00CA27C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09E" w14:textId="77777777" w:rsidR="00096830" w:rsidRPr="00151ECE" w:rsidRDefault="00096830" w:rsidP="00CA27C7">
            <w:pPr>
              <w:jc w:val="right"/>
              <w:rPr>
                <w:color w:val="000000"/>
                <w:sz w:val="20"/>
                <w:szCs w:val="20"/>
              </w:rPr>
            </w:pPr>
            <w:r w:rsidRPr="00151ECE">
              <w:rPr>
                <w:color w:val="000000"/>
                <w:sz w:val="20"/>
                <w:szCs w:val="20"/>
              </w:rPr>
              <w:t>426,86</w:t>
            </w:r>
          </w:p>
        </w:tc>
      </w:tr>
      <w:tr w:rsidR="00096830" w:rsidRPr="00151ECE" w14:paraId="1409B0A6" w14:textId="77777777" w:rsidTr="00CA27C7">
        <w:trPr>
          <w:trHeight w:val="315"/>
        </w:trPr>
        <w:tc>
          <w:tcPr>
            <w:tcW w:w="1418" w:type="dxa"/>
            <w:tcBorders>
              <w:top w:val="single" w:sz="4" w:space="0" w:color="auto"/>
              <w:left w:val="single" w:sz="8" w:space="0" w:color="auto"/>
              <w:bottom w:val="single" w:sz="4" w:space="0" w:color="auto"/>
              <w:right w:val="single" w:sz="8" w:space="0" w:color="auto"/>
            </w:tcBorders>
          </w:tcPr>
          <w:p w14:paraId="1409B0A0" w14:textId="77777777" w:rsidR="00096830" w:rsidRPr="00151ECE" w:rsidRDefault="002E29AF" w:rsidP="008440D2">
            <w:pPr>
              <w:rPr>
                <w:color w:val="000000"/>
                <w:sz w:val="20"/>
                <w:szCs w:val="20"/>
              </w:rPr>
            </w:pPr>
            <w:r w:rsidRPr="00151ECE">
              <w:rPr>
                <w:color w:val="000000"/>
                <w:sz w:val="20"/>
                <w:szCs w:val="20"/>
              </w:rPr>
              <w:t>49</w:t>
            </w:r>
            <w:r w:rsidR="00800873"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B0A1" w14:textId="30ED9E77" w:rsidR="00096830" w:rsidRPr="00151ECE" w:rsidRDefault="00096830" w:rsidP="00CA27C7">
            <w:pPr>
              <w:rPr>
                <w:color w:val="000000"/>
                <w:sz w:val="20"/>
                <w:szCs w:val="20"/>
                <w:vertAlign w:val="superscript"/>
              </w:rPr>
            </w:pPr>
            <w:r w:rsidRPr="00151ECE">
              <w:rPr>
                <w:color w:val="000000"/>
                <w:sz w:val="20"/>
                <w:szCs w:val="20"/>
              </w:rPr>
              <w:t xml:space="preserve">Novērtējuma sagatavošana ķīmiska vai mikroorganismus saturoša augu aizsardzības līdzekļa atļaujas atjaunošanai valsts vai zinātniskām </w:t>
            </w:r>
            <w:r w:rsidRPr="00151ECE">
              <w:rPr>
                <w:color w:val="000000"/>
                <w:sz w:val="20"/>
                <w:szCs w:val="20"/>
              </w:rPr>
              <w:lastRenderedPageBreak/>
              <w:t>struktūrām, kas saistītas ar lauksaimniecību, vai profesionālās lauksaimniecības organizācijām, atzīstot citā valstī piešķirtu augu aizsardzības līdzekļa atļauju</w:t>
            </w:r>
            <w:r w:rsidR="00CA27C7" w:rsidRPr="00151ECE">
              <w:rPr>
                <w:color w:val="000000"/>
                <w:sz w:val="20"/>
                <w:szCs w:val="20"/>
                <w:vertAlign w:val="superscript"/>
              </w:rPr>
              <w:t>1</w:t>
            </w:r>
          </w:p>
        </w:tc>
        <w:tc>
          <w:tcPr>
            <w:tcW w:w="1560" w:type="dxa"/>
            <w:tcBorders>
              <w:top w:val="single" w:sz="4" w:space="0" w:color="auto"/>
              <w:left w:val="nil"/>
              <w:bottom w:val="single" w:sz="4" w:space="0" w:color="auto"/>
              <w:right w:val="single" w:sz="8" w:space="0" w:color="auto"/>
            </w:tcBorders>
          </w:tcPr>
          <w:p w14:paraId="1409B0A2" w14:textId="77777777" w:rsidR="00096830" w:rsidRPr="00151ECE" w:rsidRDefault="00096830" w:rsidP="00CA27C7">
            <w:pPr>
              <w:jc w:val="center"/>
              <w:rPr>
                <w:color w:val="000000"/>
                <w:sz w:val="20"/>
                <w:szCs w:val="20"/>
              </w:rPr>
            </w:pPr>
            <w:r w:rsidRPr="00151ECE">
              <w:rPr>
                <w:color w:val="000000"/>
                <w:sz w:val="20"/>
                <w:szCs w:val="20"/>
              </w:rPr>
              <w:lastRenderedPageBreak/>
              <w:t>augu aizsardzības līdzeklis</w:t>
            </w:r>
          </w:p>
        </w:tc>
        <w:tc>
          <w:tcPr>
            <w:tcW w:w="1134" w:type="dxa"/>
            <w:tcBorders>
              <w:top w:val="single" w:sz="4" w:space="0" w:color="auto"/>
              <w:left w:val="nil"/>
              <w:bottom w:val="single" w:sz="4" w:space="0" w:color="auto"/>
              <w:right w:val="single" w:sz="8" w:space="0" w:color="auto"/>
            </w:tcBorders>
          </w:tcPr>
          <w:p w14:paraId="1409B0A3" w14:textId="77777777" w:rsidR="00096830" w:rsidRPr="00151ECE" w:rsidRDefault="00096830" w:rsidP="00CA27C7">
            <w:pPr>
              <w:jc w:val="right"/>
              <w:rPr>
                <w:color w:val="000000"/>
                <w:sz w:val="20"/>
                <w:szCs w:val="20"/>
              </w:rPr>
            </w:pPr>
            <w:r w:rsidRPr="00151ECE">
              <w:rPr>
                <w:color w:val="000000"/>
                <w:sz w:val="20"/>
                <w:szCs w:val="20"/>
              </w:rPr>
              <w:t>71,14</w:t>
            </w:r>
          </w:p>
        </w:tc>
        <w:tc>
          <w:tcPr>
            <w:tcW w:w="850" w:type="dxa"/>
            <w:tcBorders>
              <w:top w:val="single" w:sz="4" w:space="0" w:color="auto"/>
              <w:left w:val="nil"/>
              <w:bottom w:val="single" w:sz="4" w:space="0" w:color="auto"/>
              <w:right w:val="nil"/>
            </w:tcBorders>
          </w:tcPr>
          <w:p w14:paraId="1409B0A4" w14:textId="3C2CD34F" w:rsidR="00096830" w:rsidRPr="00151ECE" w:rsidRDefault="00CA27C7" w:rsidP="00CA27C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0A5" w14:textId="77777777" w:rsidR="00096830" w:rsidRPr="00151ECE" w:rsidRDefault="00096830" w:rsidP="00CA27C7">
            <w:pPr>
              <w:jc w:val="right"/>
              <w:rPr>
                <w:color w:val="000000"/>
                <w:sz w:val="20"/>
                <w:szCs w:val="20"/>
              </w:rPr>
            </w:pPr>
            <w:r w:rsidRPr="00151ECE">
              <w:rPr>
                <w:color w:val="000000"/>
                <w:sz w:val="20"/>
                <w:szCs w:val="20"/>
              </w:rPr>
              <w:t>71,14</w:t>
            </w:r>
          </w:p>
        </w:tc>
      </w:tr>
      <w:tr w:rsidR="00096830" w:rsidRPr="00151ECE" w14:paraId="1409B0AD" w14:textId="77777777" w:rsidTr="00CA27C7">
        <w:trPr>
          <w:trHeight w:val="315"/>
        </w:trPr>
        <w:tc>
          <w:tcPr>
            <w:tcW w:w="1418" w:type="dxa"/>
            <w:tcBorders>
              <w:top w:val="single" w:sz="4" w:space="0" w:color="auto"/>
              <w:left w:val="single" w:sz="8" w:space="0" w:color="auto"/>
              <w:bottom w:val="single" w:sz="4" w:space="0" w:color="auto"/>
              <w:right w:val="single" w:sz="8" w:space="0" w:color="auto"/>
            </w:tcBorders>
          </w:tcPr>
          <w:p w14:paraId="1409B0A7" w14:textId="77777777" w:rsidR="00096830" w:rsidRPr="00151ECE" w:rsidRDefault="00096830" w:rsidP="008440D2">
            <w:pPr>
              <w:rPr>
                <w:color w:val="000000"/>
                <w:sz w:val="20"/>
                <w:szCs w:val="20"/>
              </w:rPr>
            </w:pPr>
            <w:r w:rsidRPr="00151ECE">
              <w:rPr>
                <w:color w:val="000000"/>
                <w:sz w:val="20"/>
                <w:szCs w:val="20"/>
              </w:rPr>
              <w:lastRenderedPageBreak/>
              <w:t>5</w:t>
            </w:r>
            <w:r w:rsidR="002E29AF" w:rsidRPr="00151ECE">
              <w:rPr>
                <w:color w:val="000000"/>
                <w:sz w:val="20"/>
                <w:szCs w:val="20"/>
              </w:rPr>
              <w:t>0</w:t>
            </w:r>
            <w:r w:rsidR="00800873"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B0A8" w14:textId="5CAE13C5" w:rsidR="00096830" w:rsidRPr="00151ECE" w:rsidRDefault="00096830" w:rsidP="00CA27C7">
            <w:pPr>
              <w:rPr>
                <w:color w:val="000000"/>
                <w:sz w:val="20"/>
                <w:szCs w:val="20"/>
                <w:vertAlign w:val="superscript"/>
              </w:rPr>
            </w:pPr>
            <w:r w:rsidRPr="00151ECE">
              <w:rPr>
                <w:color w:val="000000"/>
                <w:sz w:val="20"/>
                <w:szCs w:val="20"/>
              </w:rPr>
              <w:t>Novērtējuma sagatavošana atļauta ķīmiska vai mikroorganismus saturoša augu aizsardzības līdzekļa lietošanas jomas paplašinājumam, ja to prasa lauksaimniecības darbībā iesaistītas valsts vai zinātniskās struktūras, profesionālās lauksaimniecības organizācijas vai profesionāli lietotāji</w:t>
            </w:r>
            <w:r w:rsidR="00151ECE">
              <w:rPr>
                <w:color w:val="000000"/>
                <w:sz w:val="20"/>
                <w:szCs w:val="20"/>
                <w:vertAlign w:val="superscript"/>
              </w:rPr>
              <w:t>1</w:t>
            </w:r>
          </w:p>
        </w:tc>
        <w:tc>
          <w:tcPr>
            <w:tcW w:w="1560" w:type="dxa"/>
            <w:tcBorders>
              <w:top w:val="single" w:sz="4" w:space="0" w:color="auto"/>
              <w:left w:val="nil"/>
              <w:bottom w:val="single" w:sz="4" w:space="0" w:color="auto"/>
              <w:right w:val="single" w:sz="8" w:space="0" w:color="auto"/>
            </w:tcBorders>
          </w:tcPr>
          <w:p w14:paraId="1409B0A9" w14:textId="77777777" w:rsidR="00096830" w:rsidRPr="00151ECE" w:rsidRDefault="00096830" w:rsidP="00CA27C7">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0AA" w14:textId="77777777" w:rsidR="00096830" w:rsidRPr="00151ECE" w:rsidRDefault="00096830" w:rsidP="00CA27C7">
            <w:pPr>
              <w:jc w:val="right"/>
              <w:rPr>
                <w:color w:val="000000"/>
                <w:sz w:val="20"/>
                <w:szCs w:val="20"/>
              </w:rPr>
            </w:pPr>
            <w:r w:rsidRPr="00151ECE">
              <w:rPr>
                <w:color w:val="000000"/>
                <w:sz w:val="20"/>
                <w:szCs w:val="20"/>
              </w:rPr>
              <w:t>142,29</w:t>
            </w:r>
          </w:p>
        </w:tc>
        <w:tc>
          <w:tcPr>
            <w:tcW w:w="850" w:type="dxa"/>
            <w:tcBorders>
              <w:top w:val="single" w:sz="4" w:space="0" w:color="auto"/>
              <w:left w:val="nil"/>
              <w:bottom w:val="single" w:sz="4" w:space="0" w:color="auto"/>
              <w:right w:val="nil"/>
            </w:tcBorders>
          </w:tcPr>
          <w:p w14:paraId="1409B0AB" w14:textId="3C067628" w:rsidR="00096830" w:rsidRPr="00151ECE" w:rsidRDefault="00151ECE" w:rsidP="00CA27C7">
            <w:pPr>
              <w:jc w:val="right"/>
              <w:rPr>
                <w:sz w:val="20"/>
                <w:szCs w:val="20"/>
              </w:rPr>
            </w:pPr>
            <w:r>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0AC" w14:textId="77777777" w:rsidR="00096830" w:rsidRPr="00151ECE" w:rsidRDefault="00096830" w:rsidP="00CA27C7">
            <w:pPr>
              <w:jc w:val="right"/>
              <w:rPr>
                <w:color w:val="000000"/>
                <w:sz w:val="20"/>
                <w:szCs w:val="20"/>
              </w:rPr>
            </w:pPr>
            <w:r w:rsidRPr="00151ECE">
              <w:rPr>
                <w:color w:val="000000"/>
                <w:sz w:val="20"/>
                <w:szCs w:val="20"/>
              </w:rPr>
              <w:t>142,29</w:t>
            </w:r>
          </w:p>
        </w:tc>
      </w:tr>
      <w:tr w:rsidR="00096830" w:rsidRPr="00151ECE" w14:paraId="1409B0B4" w14:textId="77777777" w:rsidTr="00CA27C7">
        <w:trPr>
          <w:trHeight w:val="315"/>
        </w:trPr>
        <w:tc>
          <w:tcPr>
            <w:tcW w:w="1418" w:type="dxa"/>
            <w:tcBorders>
              <w:top w:val="single" w:sz="4" w:space="0" w:color="auto"/>
              <w:left w:val="single" w:sz="8" w:space="0" w:color="auto"/>
              <w:bottom w:val="single" w:sz="4" w:space="0" w:color="auto"/>
              <w:right w:val="single" w:sz="8" w:space="0" w:color="auto"/>
            </w:tcBorders>
          </w:tcPr>
          <w:p w14:paraId="1409B0AE" w14:textId="77777777" w:rsidR="00096830" w:rsidRPr="00151ECE" w:rsidRDefault="00096830" w:rsidP="008440D2">
            <w:pPr>
              <w:rPr>
                <w:color w:val="000000"/>
                <w:sz w:val="20"/>
                <w:szCs w:val="20"/>
              </w:rPr>
            </w:pPr>
            <w:r w:rsidRPr="00151ECE">
              <w:rPr>
                <w:color w:val="000000"/>
                <w:sz w:val="20"/>
                <w:szCs w:val="20"/>
              </w:rPr>
              <w:t>5</w:t>
            </w:r>
            <w:r w:rsidR="002E29AF" w:rsidRPr="00151ECE">
              <w:rPr>
                <w:color w:val="000000"/>
                <w:sz w:val="20"/>
                <w:szCs w:val="20"/>
              </w:rPr>
              <w:t>1</w:t>
            </w:r>
            <w:r w:rsidR="00800873"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B0AF" w14:textId="1AC423DC" w:rsidR="00096830" w:rsidRPr="00151ECE" w:rsidRDefault="00096830" w:rsidP="00CA27C7">
            <w:pPr>
              <w:rPr>
                <w:color w:val="000000"/>
                <w:sz w:val="20"/>
                <w:szCs w:val="20"/>
                <w:vertAlign w:val="superscript"/>
              </w:rPr>
            </w:pPr>
            <w:r w:rsidRPr="00151ECE">
              <w:rPr>
                <w:color w:val="000000"/>
                <w:sz w:val="20"/>
                <w:szCs w:val="20"/>
              </w:rPr>
              <w:t>Augu aizsardzības līdzekļa novērtējuma sagatavošana augu aizsardzības līdzekļa izplatīšanai ar vairākiem tirdzniecības nosaukumiem</w:t>
            </w:r>
            <w:r w:rsidR="00CA27C7" w:rsidRPr="00151ECE">
              <w:rPr>
                <w:color w:val="000000"/>
                <w:sz w:val="20"/>
                <w:szCs w:val="20"/>
                <w:vertAlign w:val="superscript"/>
              </w:rPr>
              <w:t>1</w:t>
            </w:r>
          </w:p>
        </w:tc>
        <w:tc>
          <w:tcPr>
            <w:tcW w:w="1560" w:type="dxa"/>
            <w:tcBorders>
              <w:top w:val="single" w:sz="4" w:space="0" w:color="auto"/>
              <w:left w:val="nil"/>
              <w:bottom w:val="single" w:sz="4" w:space="0" w:color="auto"/>
              <w:right w:val="single" w:sz="8" w:space="0" w:color="auto"/>
            </w:tcBorders>
          </w:tcPr>
          <w:p w14:paraId="1409B0B0" w14:textId="77777777" w:rsidR="00096830" w:rsidRPr="00151ECE" w:rsidRDefault="00096830" w:rsidP="00CA27C7">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0B1" w14:textId="77777777" w:rsidR="00096830" w:rsidRPr="00151ECE" w:rsidRDefault="00096830" w:rsidP="00CA27C7">
            <w:pPr>
              <w:jc w:val="right"/>
              <w:rPr>
                <w:color w:val="000000"/>
                <w:sz w:val="20"/>
                <w:szCs w:val="20"/>
              </w:rPr>
            </w:pPr>
            <w:r w:rsidRPr="00151ECE">
              <w:rPr>
                <w:color w:val="000000"/>
                <w:sz w:val="20"/>
                <w:szCs w:val="20"/>
              </w:rPr>
              <w:t>213,43</w:t>
            </w:r>
          </w:p>
        </w:tc>
        <w:tc>
          <w:tcPr>
            <w:tcW w:w="850" w:type="dxa"/>
            <w:tcBorders>
              <w:top w:val="single" w:sz="4" w:space="0" w:color="auto"/>
              <w:left w:val="nil"/>
              <w:bottom w:val="single" w:sz="4" w:space="0" w:color="auto"/>
              <w:right w:val="nil"/>
            </w:tcBorders>
          </w:tcPr>
          <w:p w14:paraId="1409B0B2" w14:textId="306A5A8C" w:rsidR="00096830" w:rsidRPr="00151ECE" w:rsidRDefault="00CA27C7" w:rsidP="00CA27C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0B3" w14:textId="77777777" w:rsidR="00096830" w:rsidRPr="00151ECE" w:rsidRDefault="00096830" w:rsidP="00CA27C7">
            <w:pPr>
              <w:jc w:val="right"/>
              <w:rPr>
                <w:color w:val="000000"/>
                <w:sz w:val="20"/>
                <w:szCs w:val="20"/>
              </w:rPr>
            </w:pPr>
            <w:r w:rsidRPr="00151ECE">
              <w:rPr>
                <w:color w:val="000000"/>
                <w:sz w:val="20"/>
                <w:szCs w:val="20"/>
              </w:rPr>
              <w:t>213,43</w:t>
            </w:r>
          </w:p>
        </w:tc>
      </w:tr>
      <w:tr w:rsidR="00096830" w:rsidRPr="00151ECE" w14:paraId="1409B0BB" w14:textId="77777777" w:rsidTr="00CA27C7">
        <w:trPr>
          <w:trHeight w:val="315"/>
        </w:trPr>
        <w:tc>
          <w:tcPr>
            <w:tcW w:w="1418" w:type="dxa"/>
            <w:tcBorders>
              <w:top w:val="single" w:sz="4" w:space="0" w:color="auto"/>
              <w:left w:val="single" w:sz="8" w:space="0" w:color="auto"/>
              <w:bottom w:val="single" w:sz="4" w:space="0" w:color="auto"/>
              <w:right w:val="single" w:sz="8" w:space="0" w:color="auto"/>
            </w:tcBorders>
          </w:tcPr>
          <w:p w14:paraId="1409B0B5" w14:textId="77777777" w:rsidR="00096830" w:rsidRPr="00151ECE" w:rsidRDefault="00096830" w:rsidP="008440D2">
            <w:pPr>
              <w:rPr>
                <w:color w:val="000000"/>
                <w:sz w:val="20"/>
                <w:szCs w:val="20"/>
              </w:rPr>
            </w:pPr>
            <w:r w:rsidRPr="00151ECE">
              <w:rPr>
                <w:color w:val="000000"/>
                <w:sz w:val="20"/>
                <w:szCs w:val="20"/>
              </w:rPr>
              <w:t>5</w:t>
            </w:r>
            <w:r w:rsidR="002E29AF" w:rsidRPr="00151ECE">
              <w:rPr>
                <w:color w:val="000000"/>
                <w:sz w:val="20"/>
                <w:szCs w:val="20"/>
              </w:rPr>
              <w:t>2</w:t>
            </w:r>
            <w:r w:rsidR="00800873"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B0B6" w14:textId="7B207FF4" w:rsidR="00096830" w:rsidRPr="00151ECE" w:rsidRDefault="00096830" w:rsidP="00CA27C7">
            <w:pPr>
              <w:rPr>
                <w:color w:val="000000"/>
                <w:sz w:val="20"/>
                <w:szCs w:val="20"/>
                <w:vertAlign w:val="superscript"/>
              </w:rPr>
            </w:pPr>
            <w:r w:rsidRPr="00151ECE">
              <w:rPr>
                <w:color w:val="000000"/>
                <w:sz w:val="20"/>
                <w:szCs w:val="20"/>
              </w:rPr>
              <w:t>Augu aizsardzības līdzekļa salīdzinošā novērtējuma veikšana, ja tā sastāvā ir aizstājamas vielas</w:t>
            </w:r>
            <w:r w:rsidR="00CA27C7" w:rsidRPr="00151ECE">
              <w:rPr>
                <w:color w:val="000000"/>
                <w:sz w:val="20"/>
                <w:szCs w:val="20"/>
                <w:vertAlign w:val="superscript"/>
              </w:rPr>
              <w:t>1</w:t>
            </w:r>
          </w:p>
        </w:tc>
        <w:tc>
          <w:tcPr>
            <w:tcW w:w="1560" w:type="dxa"/>
            <w:tcBorders>
              <w:top w:val="single" w:sz="4" w:space="0" w:color="auto"/>
              <w:left w:val="nil"/>
              <w:bottom w:val="single" w:sz="4" w:space="0" w:color="auto"/>
              <w:right w:val="single" w:sz="8" w:space="0" w:color="auto"/>
            </w:tcBorders>
          </w:tcPr>
          <w:p w14:paraId="1409B0B7" w14:textId="77777777" w:rsidR="00096830" w:rsidRPr="00151ECE" w:rsidRDefault="00096830" w:rsidP="00CA27C7">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0B8" w14:textId="77777777" w:rsidR="00096830" w:rsidRPr="00151ECE" w:rsidRDefault="00096830" w:rsidP="00CA27C7">
            <w:pPr>
              <w:jc w:val="right"/>
              <w:rPr>
                <w:color w:val="000000"/>
                <w:sz w:val="20"/>
                <w:szCs w:val="20"/>
              </w:rPr>
            </w:pPr>
            <w:r w:rsidRPr="00151ECE">
              <w:rPr>
                <w:color w:val="000000"/>
                <w:sz w:val="20"/>
                <w:szCs w:val="20"/>
              </w:rPr>
              <w:t>711,44</w:t>
            </w:r>
          </w:p>
        </w:tc>
        <w:tc>
          <w:tcPr>
            <w:tcW w:w="850" w:type="dxa"/>
            <w:tcBorders>
              <w:top w:val="single" w:sz="4" w:space="0" w:color="auto"/>
              <w:left w:val="nil"/>
              <w:bottom w:val="single" w:sz="4" w:space="0" w:color="auto"/>
              <w:right w:val="nil"/>
            </w:tcBorders>
          </w:tcPr>
          <w:p w14:paraId="1409B0B9" w14:textId="3F9C3C42" w:rsidR="00096830" w:rsidRPr="00151ECE" w:rsidRDefault="00CA27C7" w:rsidP="00CA27C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0BA" w14:textId="77777777" w:rsidR="00096830" w:rsidRPr="00151ECE" w:rsidRDefault="00096830" w:rsidP="00CA27C7">
            <w:pPr>
              <w:jc w:val="right"/>
              <w:rPr>
                <w:color w:val="000000"/>
                <w:sz w:val="20"/>
                <w:szCs w:val="20"/>
              </w:rPr>
            </w:pPr>
            <w:r w:rsidRPr="00151ECE">
              <w:rPr>
                <w:color w:val="000000"/>
                <w:sz w:val="20"/>
                <w:szCs w:val="20"/>
              </w:rPr>
              <w:t>711,44</w:t>
            </w:r>
          </w:p>
        </w:tc>
      </w:tr>
      <w:tr w:rsidR="00CA27C7" w:rsidRPr="00151ECE" w14:paraId="1409B0C2" w14:textId="77777777" w:rsidTr="00AC043B">
        <w:trPr>
          <w:trHeight w:val="315"/>
        </w:trPr>
        <w:tc>
          <w:tcPr>
            <w:tcW w:w="1418" w:type="dxa"/>
            <w:tcBorders>
              <w:top w:val="single" w:sz="4" w:space="0" w:color="auto"/>
              <w:left w:val="single" w:sz="8" w:space="0" w:color="auto"/>
              <w:bottom w:val="single" w:sz="4" w:space="0" w:color="auto"/>
              <w:right w:val="single" w:sz="8" w:space="0" w:color="auto"/>
            </w:tcBorders>
          </w:tcPr>
          <w:p w14:paraId="1409B0BC" w14:textId="77777777" w:rsidR="00CA27C7" w:rsidRPr="00151ECE" w:rsidRDefault="00CA27C7" w:rsidP="008440D2">
            <w:pPr>
              <w:rPr>
                <w:color w:val="000000"/>
                <w:sz w:val="20"/>
                <w:szCs w:val="20"/>
              </w:rPr>
            </w:pPr>
            <w:r w:rsidRPr="00151ECE">
              <w:rPr>
                <w:color w:val="000000"/>
                <w:sz w:val="20"/>
                <w:szCs w:val="20"/>
              </w:rPr>
              <w:t>53.</w:t>
            </w:r>
          </w:p>
        </w:tc>
        <w:tc>
          <w:tcPr>
            <w:tcW w:w="7938" w:type="dxa"/>
            <w:gridSpan w:val="5"/>
            <w:tcBorders>
              <w:top w:val="single" w:sz="4" w:space="0" w:color="auto"/>
              <w:left w:val="nil"/>
              <w:bottom w:val="single" w:sz="4" w:space="0" w:color="auto"/>
              <w:right w:val="single" w:sz="8" w:space="0" w:color="auto"/>
            </w:tcBorders>
            <w:noWrap/>
          </w:tcPr>
          <w:p w14:paraId="1409B0C1" w14:textId="409DFC7C" w:rsidR="00CA27C7" w:rsidRPr="00151ECE" w:rsidRDefault="00CA27C7" w:rsidP="00CA27C7">
            <w:pPr>
              <w:rPr>
                <w:color w:val="000000"/>
                <w:sz w:val="20"/>
                <w:szCs w:val="20"/>
                <w:vertAlign w:val="superscript"/>
              </w:rPr>
            </w:pPr>
            <w:r w:rsidRPr="00151ECE">
              <w:rPr>
                <w:color w:val="000000"/>
                <w:sz w:val="20"/>
                <w:szCs w:val="20"/>
              </w:rPr>
              <w:t>Novērtējuma sagatavošana atļaujas piešķiršanai augu aizsardzības līdzeklim ar zemu kaitīguma pakāpi</w:t>
            </w:r>
            <w:r w:rsidRPr="00151ECE">
              <w:rPr>
                <w:color w:val="000000"/>
                <w:sz w:val="20"/>
                <w:szCs w:val="20"/>
                <w:vertAlign w:val="superscript"/>
              </w:rPr>
              <w:t>1</w:t>
            </w:r>
          </w:p>
        </w:tc>
      </w:tr>
      <w:tr w:rsidR="00096830" w:rsidRPr="00151ECE" w14:paraId="1409B0C9" w14:textId="77777777" w:rsidTr="00CA27C7">
        <w:trPr>
          <w:trHeight w:val="315"/>
        </w:trPr>
        <w:tc>
          <w:tcPr>
            <w:tcW w:w="1418" w:type="dxa"/>
            <w:tcBorders>
              <w:top w:val="single" w:sz="4" w:space="0" w:color="auto"/>
              <w:left w:val="single" w:sz="8" w:space="0" w:color="auto"/>
              <w:bottom w:val="single" w:sz="4" w:space="0" w:color="auto"/>
              <w:right w:val="single" w:sz="8" w:space="0" w:color="auto"/>
            </w:tcBorders>
          </w:tcPr>
          <w:p w14:paraId="1409B0C3" w14:textId="77777777" w:rsidR="00096830" w:rsidRPr="00151ECE" w:rsidRDefault="00096830" w:rsidP="008440D2">
            <w:pPr>
              <w:rPr>
                <w:color w:val="000000"/>
                <w:sz w:val="20"/>
                <w:szCs w:val="20"/>
              </w:rPr>
            </w:pPr>
            <w:r w:rsidRPr="00151ECE">
              <w:rPr>
                <w:color w:val="000000"/>
                <w:sz w:val="20"/>
                <w:szCs w:val="20"/>
              </w:rPr>
              <w:t>5</w:t>
            </w:r>
            <w:r w:rsidR="002E29AF" w:rsidRPr="00151ECE">
              <w:rPr>
                <w:color w:val="000000"/>
                <w:sz w:val="20"/>
                <w:szCs w:val="20"/>
              </w:rPr>
              <w:t>3</w:t>
            </w:r>
            <w:r w:rsidRPr="00151ECE">
              <w:rPr>
                <w:color w:val="000000"/>
                <w:sz w:val="20"/>
                <w:szCs w:val="20"/>
              </w:rPr>
              <w:t>.1.</w:t>
            </w:r>
          </w:p>
        </w:tc>
        <w:tc>
          <w:tcPr>
            <w:tcW w:w="3260" w:type="dxa"/>
            <w:tcBorders>
              <w:top w:val="single" w:sz="4" w:space="0" w:color="auto"/>
              <w:left w:val="nil"/>
              <w:bottom w:val="single" w:sz="4" w:space="0" w:color="auto"/>
              <w:right w:val="single" w:sz="8" w:space="0" w:color="auto"/>
            </w:tcBorders>
            <w:noWrap/>
          </w:tcPr>
          <w:p w14:paraId="1409B0C4" w14:textId="77777777" w:rsidR="00096830" w:rsidRPr="00151ECE" w:rsidRDefault="00096830" w:rsidP="00CA27C7">
            <w:pPr>
              <w:rPr>
                <w:color w:val="000000"/>
                <w:sz w:val="20"/>
                <w:szCs w:val="20"/>
              </w:rPr>
            </w:pPr>
            <w:r w:rsidRPr="00151ECE">
              <w:rPr>
                <w:color w:val="000000"/>
                <w:sz w:val="20"/>
                <w:szCs w:val="20"/>
              </w:rPr>
              <w:t>iesniegtās dokumentācijas pilnīguma pārbaude</w:t>
            </w:r>
          </w:p>
        </w:tc>
        <w:tc>
          <w:tcPr>
            <w:tcW w:w="1560" w:type="dxa"/>
            <w:tcBorders>
              <w:top w:val="single" w:sz="4" w:space="0" w:color="auto"/>
              <w:left w:val="nil"/>
              <w:bottom w:val="single" w:sz="4" w:space="0" w:color="auto"/>
              <w:right w:val="single" w:sz="8" w:space="0" w:color="auto"/>
            </w:tcBorders>
          </w:tcPr>
          <w:p w14:paraId="1409B0C5" w14:textId="77777777" w:rsidR="00096830" w:rsidRPr="00151ECE" w:rsidRDefault="00096830" w:rsidP="00CA27C7">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0C6" w14:textId="77777777" w:rsidR="00096830" w:rsidRPr="00151ECE" w:rsidRDefault="00096830" w:rsidP="00CA27C7">
            <w:pPr>
              <w:jc w:val="right"/>
              <w:rPr>
                <w:color w:val="000000"/>
                <w:sz w:val="20"/>
                <w:szCs w:val="20"/>
              </w:rPr>
            </w:pPr>
            <w:r w:rsidRPr="00151ECE">
              <w:rPr>
                <w:color w:val="000000"/>
                <w:sz w:val="20"/>
                <w:szCs w:val="20"/>
              </w:rPr>
              <w:t>142,29</w:t>
            </w:r>
          </w:p>
        </w:tc>
        <w:tc>
          <w:tcPr>
            <w:tcW w:w="850" w:type="dxa"/>
            <w:tcBorders>
              <w:top w:val="single" w:sz="4" w:space="0" w:color="auto"/>
              <w:left w:val="nil"/>
              <w:bottom w:val="single" w:sz="4" w:space="0" w:color="auto"/>
              <w:right w:val="nil"/>
            </w:tcBorders>
          </w:tcPr>
          <w:p w14:paraId="1409B0C7" w14:textId="01191E41" w:rsidR="00096830" w:rsidRPr="00151ECE" w:rsidRDefault="00CA27C7" w:rsidP="00CA27C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0C8" w14:textId="77777777" w:rsidR="00096830" w:rsidRPr="00151ECE" w:rsidRDefault="00096830" w:rsidP="00CA27C7">
            <w:pPr>
              <w:jc w:val="right"/>
              <w:rPr>
                <w:color w:val="000000"/>
                <w:sz w:val="20"/>
                <w:szCs w:val="20"/>
              </w:rPr>
            </w:pPr>
            <w:r w:rsidRPr="00151ECE">
              <w:rPr>
                <w:color w:val="000000"/>
                <w:sz w:val="20"/>
                <w:szCs w:val="20"/>
              </w:rPr>
              <w:t>142,29</w:t>
            </w:r>
          </w:p>
        </w:tc>
      </w:tr>
      <w:tr w:rsidR="00096830" w:rsidRPr="00151ECE" w14:paraId="1409B0D0" w14:textId="77777777" w:rsidTr="00CA27C7">
        <w:trPr>
          <w:trHeight w:val="315"/>
        </w:trPr>
        <w:tc>
          <w:tcPr>
            <w:tcW w:w="1418" w:type="dxa"/>
            <w:tcBorders>
              <w:top w:val="single" w:sz="4" w:space="0" w:color="auto"/>
              <w:left w:val="single" w:sz="8" w:space="0" w:color="auto"/>
              <w:bottom w:val="single" w:sz="4" w:space="0" w:color="auto"/>
              <w:right w:val="single" w:sz="8" w:space="0" w:color="auto"/>
            </w:tcBorders>
          </w:tcPr>
          <w:p w14:paraId="1409B0CA" w14:textId="77777777" w:rsidR="00096830" w:rsidRPr="00151ECE" w:rsidRDefault="00096830" w:rsidP="008440D2">
            <w:pPr>
              <w:rPr>
                <w:color w:val="000000"/>
                <w:sz w:val="20"/>
                <w:szCs w:val="20"/>
              </w:rPr>
            </w:pPr>
            <w:r w:rsidRPr="00151ECE">
              <w:rPr>
                <w:color w:val="000000"/>
                <w:sz w:val="20"/>
                <w:szCs w:val="20"/>
              </w:rPr>
              <w:t>5</w:t>
            </w:r>
            <w:r w:rsidR="002E29AF" w:rsidRPr="00151ECE">
              <w:rPr>
                <w:color w:val="000000"/>
                <w:sz w:val="20"/>
                <w:szCs w:val="20"/>
              </w:rPr>
              <w:t>3</w:t>
            </w:r>
            <w:r w:rsidRPr="00151ECE">
              <w:rPr>
                <w:color w:val="000000"/>
                <w:sz w:val="20"/>
                <w:szCs w:val="20"/>
              </w:rPr>
              <w:t>.2.</w:t>
            </w:r>
          </w:p>
        </w:tc>
        <w:tc>
          <w:tcPr>
            <w:tcW w:w="3260" w:type="dxa"/>
            <w:tcBorders>
              <w:top w:val="single" w:sz="4" w:space="0" w:color="auto"/>
              <w:left w:val="nil"/>
              <w:bottom w:val="single" w:sz="4" w:space="0" w:color="auto"/>
              <w:right w:val="single" w:sz="8" w:space="0" w:color="auto"/>
            </w:tcBorders>
            <w:noWrap/>
          </w:tcPr>
          <w:p w14:paraId="1409B0CB" w14:textId="77777777" w:rsidR="00096830" w:rsidRPr="00151ECE" w:rsidRDefault="00096830" w:rsidP="00CA27C7">
            <w:pPr>
              <w:rPr>
                <w:color w:val="000000"/>
                <w:sz w:val="20"/>
                <w:szCs w:val="20"/>
              </w:rPr>
            </w:pPr>
            <w:r w:rsidRPr="00151ECE">
              <w:rPr>
                <w:color w:val="000000"/>
                <w:sz w:val="20"/>
                <w:szCs w:val="20"/>
              </w:rPr>
              <w:t>novērtējuma sagatavošana</w:t>
            </w:r>
          </w:p>
        </w:tc>
        <w:tc>
          <w:tcPr>
            <w:tcW w:w="1560" w:type="dxa"/>
            <w:tcBorders>
              <w:top w:val="single" w:sz="4" w:space="0" w:color="auto"/>
              <w:left w:val="nil"/>
              <w:bottom w:val="single" w:sz="4" w:space="0" w:color="auto"/>
              <w:right w:val="single" w:sz="8" w:space="0" w:color="auto"/>
            </w:tcBorders>
          </w:tcPr>
          <w:p w14:paraId="1409B0CC" w14:textId="77777777" w:rsidR="00096830" w:rsidRPr="00151ECE" w:rsidRDefault="00096830" w:rsidP="00CA27C7">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0CD" w14:textId="77777777" w:rsidR="00096830" w:rsidRPr="00151ECE" w:rsidRDefault="00096830" w:rsidP="00CA27C7">
            <w:pPr>
              <w:jc w:val="right"/>
              <w:rPr>
                <w:color w:val="000000"/>
                <w:sz w:val="20"/>
                <w:szCs w:val="20"/>
              </w:rPr>
            </w:pPr>
            <w:r w:rsidRPr="00151ECE">
              <w:rPr>
                <w:color w:val="000000"/>
                <w:sz w:val="20"/>
                <w:szCs w:val="20"/>
              </w:rPr>
              <w:t>3 984,04</w:t>
            </w:r>
          </w:p>
        </w:tc>
        <w:tc>
          <w:tcPr>
            <w:tcW w:w="850" w:type="dxa"/>
            <w:tcBorders>
              <w:top w:val="single" w:sz="4" w:space="0" w:color="auto"/>
              <w:left w:val="nil"/>
              <w:bottom w:val="single" w:sz="4" w:space="0" w:color="auto"/>
              <w:right w:val="nil"/>
            </w:tcBorders>
          </w:tcPr>
          <w:p w14:paraId="1409B0CE" w14:textId="12E9E75D" w:rsidR="00096830" w:rsidRPr="00151ECE" w:rsidRDefault="00CA27C7" w:rsidP="00CA27C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0CF" w14:textId="77777777" w:rsidR="00096830" w:rsidRPr="00151ECE" w:rsidRDefault="00096830" w:rsidP="00CA27C7">
            <w:pPr>
              <w:jc w:val="right"/>
              <w:rPr>
                <w:color w:val="000000"/>
                <w:sz w:val="20"/>
                <w:szCs w:val="20"/>
              </w:rPr>
            </w:pPr>
            <w:r w:rsidRPr="00151ECE">
              <w:rPr>
                <w:color w:val="000000"/>
                <w:sz w:val="20"/>
                <w:szCs w:val="20"/>
              </w:rPr>
              <w:t>3 984,04</w:t>
            </w:r>
          </w:p>
        </w:tc>
      </w:tr>
      <w:tr w:rsidR="00096830" w:rsidRPr="00151ECE" w14:paraId="1409B0D7" w14:textId="77777777" w:rsidTr="00CA27C7">
        <w:trPr>
          <w:trHeight w:val="315"/>
        </w:trPr>
        <w:tc>
          <w:tcPr>
            <w:tcW w:w="1418" w:type="dxa"/>
            <w:tcBorders>
              <w:top w:val="single" w:sz="4" w:space="0" w:color="auto"/>
              <w:left w:val="single" w:sz="8" w:space="0" w:color="auto"/>
              <w:bottom w:val="single" w:sz="4" w:space="0" w:color="auto"/>
              <w:right w:val="single" w:sz="8" w:space="0" w:color="auto"/>
            </w:tcBorders>
          </w:tcPr>
          <w:p w14:paraId="1409B0D1" w14:textId="77777777" w:rsidR="00096830" w:rsidRPr="00151ECE" w:rsidRDefault="002E29AF" w:rsidP="008440D2">
            <w:pPr>
              <w:rPr>
                <w:color w:val="000000"/>
                <w:sz w:val="20"/>
                <w:szCs w:val="20"/>
              </w:rPr>
            </w:pPr>
            <w:r w:rsidRPr="00151ECE">
              <w:rPr>
                <w:color w:val="000000"/>
                <w:sz w:val="20"/>
                <w:szCs w:val="20"/>
              </w:rPr>
              <w:t>53</w:t>
            </w:r>
            <w:r w:rsidR="00096830" w:rsidRPr="00151ECE">
              <w:rPr>
                <w:color w:val="000000"/>
                <w:sz w:val="20"/>
                <w:szCs w:val="20"/>
              </w:rPr>
              <w:t>.3.</w:t>
            </w:r>
          </w:p>
        </w:tc>
        <w:tc>
          <w:tcPr>
            <w:tcW w:w="3260" w:type="dxa"/>
            <w:tcBorders>
              <w:top w:val="single" w:sz="4" w:space="0" w:color="auto"/>
              <w:left w:val="nil"/>
              <w:bottom w:val="single" w:sz="4" w:space="0" w:color="auto"/>
              <w:right w:val="single" w:sz="8" w:space="0" w:color="auto"/>
            </w:tcBorders>
            <w:noWrap/>
          </w:tcPr>
          <w:p w14:paraId="1409B0D2" w14:textId="77777777" w:rsidR="00096830" w:rsidRPr="00151ECE" w:rsidRDefault="00096830" w:rsidP="00CA27C7">
            <w:pPr>
              <w:rPr>
                <w:color w:val="000000"/>
                <w:sz w:val="20"/>
                <w:szCs w:val="20"/>
              </w:rPr>
            </w:pPr>
            <w:r w:rsidRPr="00151ECE">
              <w:rPr>
                <w:color w:val="000000"/>
                <w:sz w:val="20"/>
                <w:szCs w:val="20"/>
              </w:rPr>
              <w:t>marķējuma saskaņošana un apstiprināšana</w:t>
            </w:r>
          </w:p>
        </w:tc>
        <w:tc>
          <w:tcPr>
            <w:tcW w:w="1560" w:type="dxa"/>
            <w:tcBorders>
              <w:top w:val="single" w:sz="4" w:space="0" w:color="auto"/>
              <w:left w:val="nil"/>
              <w:bottom w:val="single" w:sz="4" w:space="0" w:color="auto"/>
              <w:right w:val="single" w:sz="8" w:space="0" w:color="auto"/>
            </w:tcBorders>
          </w:tcPr>
          <w:p w14:paraId="1409B0D3" w14:textId="77777777" w:rsidR="00096830" w:rsidRPr="00151ECE" w:rsidRDefault="00096830" w:rsidP="00CA27C7">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0D4" w14:textId="77777777" w:rsidR="00096830" w:rsidRPr="00151ECE" w:rsidRDefault="00096830" w:rsidP="00CA27C7">
            <w:pPr>
              <w:jc w:val="right"/>
              <w:rPr>
                <w:color w:val="000000"/>
                <w:sz w:val="20"/>
                <w:szCs w:val="20"/>
              </w:rPr>
            </w:pPr>
            <w:r w:rsidRPr="00151ECE">
              <w:rPr>
                <w:color w:val="000000"/>
                <w:sz w:val="20"/>
                <w:szCs w:val="20"/>
              </w:rPr>
              <w:t>142,29</w:t>
            </w:r>
          </w:p>
        </w:tc>
        <w:tc>
          <w:tcPr>
            <w:tcW w:w="850" w:type="dxa"/>
            <w:tcBorders>
              <w:top w:val="single" w:sz="4" w:space="0" w:color="auto"/>
              <w:left w:val="nil"/>
              <w:bottom w:val="single" w:sz="4" w:space="0" w:color="auto"/>
              <w:right w:val="nil"/>
            </w:tcBorders>
          </w:tcPr>
          <w:p w14:paraId="1409B0D5" w14:textId="4DC5085E" w:rsidR="00096830" w:rsidRPr="00151ECE" w:rsidRDefault="00CA27C7" w:rsidP="00CA27C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0D6" w14:textId="77777777" w:rsidR="00096830" w:rsidRPr="00151ECE" w:rsidRDefault="00096830" w:rsidP="00CA27C7">
            <w:pPr>
              <w:jc w:val="right"/>
              <w:rPr>
                <w:color w:val="000000"/>
                <w:sz w:val="20"/>
                <w:szCs w:val="20"/>
              </w:rPr>
            </w:pPr>
            <w:r w:rsidRPr="00151ECE">
              <w:rPr>
                <w:color w:val="000000"/>
                <w:sz w:val="20"/>
                <w:szCs w:val="20"/>
              </w:rPr>
              <w:t>142,29</w:t>
            </w:r>
          </w:p>
        </w:tc>
      </w:tr>
      <w:tr w:rsidR="00CA27C7" w:rsidRPr="00151ECE" w14:paraId="1409B0DE" w14:textId="77777777" w:rsidTr="00AC043B">
        <w:trPr>
          <w:trHeight w:val="315"/>
        </w:trPr>
        <w:tc>
          <w:tcPr>
            <w:tcW w:w="1418" w:type="dxa"/>
            <w:tcBorders>
              <w:top w:val="single" w:sz="4" w:space="0" w:color="auto"/>
              <w:left w:val="single" w:sz="8" w:space="0" w:color="auto"/>
              <w:bottom w:val="single" w:sz="4" w:space="0" w:color="auto"/>
              <w:right w:val="single" w:sz="8" w:space="0" w:color="auto"/>
            </w:tcBorders>
          </w:tcPr>
          <w:p w14:paraId="1409B0D8" w14:textId="77777777" w:rsidR="00CA27C7" w:rsidRPr="00151ECE" w:rsidRDefault="00CA27C7" w:rsidP="008440D2">
            <w:pPr>
              <w:rPr>
                <w:color w:val="000000"/>
                <w:sz w:val="20"/>
                <w:szCs w:val="20"/>
              </w:rPr>
            </w:pPr>
            <w:r w:rsidRPr="00151ECE">
              <w:rPr>
                <w:color w:val="000000"/>
                <w:sz w:val="20"/>
                <w:szCs w:val="20"/>
              </w:rPr>
              <w:t>54.</w:t>
            </w:r>
          </w:p>
        </w:tc>
        <w:tc>
          <w:tcPr>
            <w:tcW w:w="7938" w:type="dxa"/>
            <w:gridSpan w:val="5"/>
            <w:tcBorders>
              <w:top w:val="single" w:sz="4" w:space="0" w:color="auto"/>
              <w:left w:val="nil"/>
              <w:bottom w:val="single" w:sz="4" w:space="0" w:color="auto"/>
              <w:right w:val="single" w:sz="8" w:space="0" w:color="auto"/>
            </w:tcBorders>
            <w:noWrap/>
          </w:tcPr>
          <w:p w14:paraId="1409B0DD" w14:textId="1F1055F0" w:rsidR="00CA27C7" w:rsidRPr="00151ECE" w:rsidRDefault="00CA27C7" w:rsidP="00CA27C7">
            <w:pPr>
              <w:rPr>
                <w:color w:val="000000"/>
                <w:sz w:val="20"/>
                <w:szCs w:val="20"/>
                <w:vertAlign w:val="superscript"/>
              </w:rPr>
            </w:pPr>
            <w:r w:rsidRPr="00151ECE">
              <w:rPr>
                <w:color w:val="000000"/>
                <w:sz w:val="20"/>
                <w:szCs w:val="20"/>
              </w:rPr>
              <w:t>Novērtējuma sagatavošana atļaujas atjaunošanai augu aizsardzības līdzeklim ar zemu kaitīguma pakāpi</w:t>
            </w:r>
            <w:r w:rsidRPr="00151ECE">
              <w:rPr>
                <w:color w:val="000000"/>
                <w:sz w:val="20"/>
                <w:szCs w:val="20"/>
                <w:vertAlign w:val="superscript"/>
              </w:rPr>
              <w:t>1</w:t>
            </w:r>
          </w:p>
        </w:tc>
      </w:tr>
      <w:tr w:rsidR="00096830" w:rsidRPr="00151ECE" w14:paraId="1409B0E5" w14:textId="77777777" w:rsidTr="00CA27C7">
        <w:trPr>
          <w:trHeight w:val="315"/>
        </w:trPr>
        <w:tc>
          <w:tcPr>
            <w:tcW w:w="1418" w:type="dxa"/>
            <w:tcBorders>
              <w:top w:val="single" w:sz="4" w:space="0" w:color="auto"/>
              <w:left w:val="single" w:sz="8" w:space="0" w:color="auto"/>
              <w:bottom w:val="single" w:sz="4" w:space="0" w:color="auto"/>
              <w:right w:val="single" w:sz="8" w:space="0" w:color="auto"/>
            </w:tcBorders>
          </w:tcPr>
          <w:p w14:paraId="1409B0DF" w14:textId="77777777" w:rsidR="00096830" w:rsidRPr="00151ECE" w:rsidRDefault="00096830" w:rsidP="008440D2">
            <w:pPr>
              <w:rPr>
                <w:color w:val="000000"/>
                <w:sz w:val="20"/>
                <w:szCs w:val="20"/>
              </w:rPr>
            </w:pPr>
            <w:r w:rsidRPr="00151ECE">
              <w:rPr>
                <w:color w:val="000000"/>
                <w:sz w:val="20"/>
                <w:szCs w:val="20"/>
              </w:rPr>
              <w:t>5</w:t>
            </w:r>
            <w:r w:rsidR="002E29AF" w:rsidRPr="00151ECE">
              <w:rPr>
                <w:color w:val="000000"/>
                <w:sz w:val="20"/>
                <w:szCs w:val="20"/>
              </w:rPr>
              <w:t>4</w:t>
            </w:r>
            <w:r w:rsidRPr="00151ECE">
              <w:rPr>
                <w:color w:val="000000"/>
                <w:sz w:val="20"/>
                <w:szCs w:val="20"/>
              </w:rPr>
              <w:t>.1.</w:t>
            </w:r>
          </w:p>
        </w:tc>
        <w:tc>
          <w:tcPr>
            <w:tcW w:w="3260" w:type="dxa"/>
            <w:tcBorders>
              <w:top w:val="single" w:sz="4" w:space="0" w:color="auto"/>
              <w:left w:val="nil"/>
              <w:bottom w:val="single" w:sz="4" w:space="0" w:color="auto"/>
              <w:right w:val="single" w:sz="8" w:space="0" w:color="auto"/>
            </w:tcBorders>
            <w:noWrap/>
          </w:tcPr>
          <w:p w14:paraId="1409B0E0" w14:textId="77777777" w:rsidR="00096830" w:rsidRPr="00151ECE" w:rsidRDefault="00096830" w:rsidP="00CA27C7">
            <w:pPr>
              <w:rPr>
                <w:color w:val="000000"/>
                <w:sz w:val="20"/>
                <w:szCs w:val="20"/>
              </w:rPr>
            </w:pPr>
            <w:r w:rsidRPr="00151ECE">
              <w:rPr>
                <w:color w:val="000000"/>
                <w:sz w:val="20"/>
                <w:szCs w:val="20"/>
              </w:rPr>
              <w:t>iesniegtās dokumentācijas pilnīguma pārbaude</w:t>
            </w:r>
          </w:p>
        </w:tc>
        <w:tc>
          <w:tcPr>
            <w:tcW w:w="1560" w:type="dxa"/>
            <w:tcBorders>
              <w:top w:val="single" w:sz="4" w:space="0" w:color="auto"/>
              <w:left w:val="nil"/>
              <w:bottom w:val="single" w:sz="4" w:space="0" w:color="auto"/>
              <w:right w:val="single" w:sz="8" w:space="0" w:color="auto"/>
            </w:tcBorders>
          </w:tcPr>
          <w:p w14:paraId="1409B0E1" w14:textId="77777777" w:rsidR="00096830" w:rsidRPr="00151ECE" w:rsidRDefault="00096830" w:rsidP="00CA27C7">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0E2" w14:textId="77777777" w:rsidR="00096830" w:rsidRPr="00151ECE" w:rsidRDefault="00096830" w:rsidP="00CA27C7">
            <w:pPr>
              <w:jc w:val="right"/>
              <w:rPr>
                <w:color w:val="000000"/>
                <w:sz w:val="20"/>
                <w:szCs w:val="20"/>
              </w:rPr>
            </w:pPr>
            <w:r w:rsidRPr="00151ECE">
              <w:rPr>
                <w:color w:val="000000"/>
                <w:sz w:val="20"/>
                <w:szCs w:val="20"/>
              </w:rPr>
              <w:t>71,14</w:t>
            </w:r>
          </w:p>
        </w:tc>
        <w:tc>
          <w:tcPr>
            <w:tcW w:w="850" w:type="dxa"/>
            <w:tcBorders>
              <w:top w:val="single" w:sz="4" w:space="0" w:color="auto"/>
              <w:left w:val="nil"/>
              <w:bottom w:val="single" w:sz="4" w:space="0" w:color="auto"/>
              <w:right w:val="nil"/>
            </w:tcBorders>
          </w:tcPr>
          <w:p w14:paraId="1409B0E3" w14:textId="150DCEA1" w:rsidR="00096830" w:rsidRPr="00151ECE" w:rsidRDefault="00CA27C7" w:rsidP="00CA27C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0E4" w14:textId="77777777" w:rsidR="00096830" w:rsidRPr="00151ECE" w:rsidRDefault="00096830" w:rsidP="00CA27C7">
            <w:pPr>
              <w:jc w:val="right"/>
              <w:rPr>
                <w:color w:val="000000"/>
                <w:sz w:val="20"/>
                <w:szCs w:val="20"/>
              </w:rPr>
            </w:pPr>
            <w:r w:rsidRPr="00151ECE">
              <w:rPr>
                <w:color w:val="000000"/>
                <w:sz w:val="20"/>
                <w:szCs w:val="20"/>
              </w:rPr>
              <w:t>71,14</w:t>
            </w:r>
          </w:p>
        </w:tc>
      </w:tr>
      <w:tr w:rsidR="00096830" w:rsidRPr="00151ECE" w14:paraId="1409B0EC" w14:textId="77777777" w:rsidTr="00CA27C7">
        <w:trPr>
          <w:trHeight w:val="315"/>
        </w:trPr>
        <w:tc>
          <w:tcPr>
            <w:tcW w:w="1418" w:type="dxa"/>
            <w:tcBorders>
              <w:top w:val="single" w:sz="4" w:space="0" w:color="auto"/>
              <w:left w:val="single" w:sz="8" w:space="0" w:color="auto"/>
              <w:bottom w:val="single" w:sz="4" w:space="0" w:color="auto"/>
              <w:right w:val="single" w:sz="8" w:space="0" w:color="auto"/>
            </w:tcBorders>
          </w:tcPr>
          <w:p w14:paraId="1409B0E6" w14:textId="77777777" w:rsidR="00096830" w:rsidRPr="00151ECE" w:rsidRDefault="00096830" w:rsidP="008440D2">
            <w:pPr>
              <w:rPr>
                <w:color w:val="000000"/>
                <w:sz w:val="20"/>
                <w:szCs w:val="20"/>
              </w:rPr>
            </w:pPr>
            <w:r w:rsidRPr="00151ECE">
              <w:rPr>
                <w:color w:val="000000"/>
                <w:sz w:val="20"/>
                <w:szCs w:val="20"/>
              </w:rPr>
              <w:t>5</w:t>
            </w:r>
            <w:r w:rsidR="002E29AF" w:rsidRPr="00151ECE">
              <w:rPr>
                <w:color w:val="000000"/>
                <w:sz w:val="20"/>
                <w:szCs w:val="20"/>
              </w:rPr>
              <w:t>4</w:t>
            </w:r>
            <w:r w:rsidRPr="00151ECE">
              <w:rPr>
                <w:color w:val="000000"/>
                <w:sz w:val="20"/>
                <w:szCs w:val="20"/>
              </w:rPr>
              <w:t>.2.</w:t>
            </w:r>
          </w:p>
        </w:tc>
        <w:tc>
          <w:tcPr>
            <w:tcW w:w="3260" w:type="dxa"/>
            <w:tcBorders>
              <w:top w:val="single" w:sz="4" w:space="0" w:color="auto"/>
              <w:left w:val="nil"/>
              <w:bottom w:val="single" w:sz="4" w:space="0" w:color="auto"/>
              <w:right w:val="single" w:sz="8" w:space="0" w:color="auto"/>
            </w:tcBorders>
            <w:noWrap/>
          </w:tcPr>
          <w:p w14:paraId="1409B0E7" w14:textId="77777777" w:rsidR="00096830" w:rsidRPr="00151ECE" w:rsidRDefault="00096830" w:rsidP="00CA27C7">
            <w:pPr>
              <w:rPr>
                <w:color w:val="000000"/>
                <w:sz w:val="20"/>
                <w:szCs w:val="20"/>
              </w:rPr>
            </w:pPr>
            <w:r w:rsidRPr="00151ECE">
              <w:rPr>
                <w:color w:val="000000"/>
                <w:sz w:val="20"/>
                <w:szCs w:val="20"/>
              </w:rPr>
              <w:t>novērtējuma izvērtēšana</w:t>
            </w:r>
          </w:p>
        </w:tc>
        <w:tc>
          <w:tcPr>
            <w:tcW w:w="1560" w:type="dxa"/>
            <w:tcBorders>
              <w:top w:val="single" w:sz="4" w:space="0" w:color="auto"/>
              <w:left w:val="nil"/>
              <w:bottom w:val="single" w:sz="4" w:space="0" w:color="auto"/>
              <w:right w:val="single" w:sz="8" w:space="0" w:color="auto"/>
            </w:tcBorders>
          </w:tcPr>
          <w:p w14:paraId="1409B0E8" w14:textId="77777777" w:rsidR="00096830" w:rsidRPr="00151ECE" w:rsidRDefault="00096830" w:rsidP="00CA27C7">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0E9" w14:textId="77777777" w:rsidR="00096830" w:rsidRPr="00151ECE" w:rsidRDefault="00096830" w:rsidP="00CA27C7">
            <w:pPr>
              <w:jc w:val="right"/>
              <w:rPr>
                <w:color w:val="000000"/>
                <w:sz w:val="20"/>
                <w:szCs w:val="20"/>
              </w:rPr>
            </w:pPr>
            <w:r w:rsidRPr="00151ECE">
              <w:rPr>
                <w:color w:val="000000"/>
                <w:sz w:val="20"/>
                <w:szCs w:val="20"/>
              </w:rPr>
              <w:t>569,15</w:t>
            </w:r>
          </w:p>
        </w:tc>
        <w:tc>
          <w:tcPr>
            <w:tcW w:w="850" w:type="dxa"/>
            <w:tcBorders>
              <w:top w:val="single" w:sz="4" w:space="0" w:color="auto"/>
              <w:left w:val="nil"/>
              <w:bottom w:val="single" w:sz="4" w:space="0" w:color="auto"/>
              <w:right w:val="nil"/>
            </w:tcBorders>
          </w:tcPr>
          <w:p w14:paraId="1409B0EA" w14:textId="59332184" w:rsidR="00096830" w:rsidRPr="00151ECE" w:rsidRDefault="00CA27C7" w:rsidP="00CA27C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0EB" w14:textId="77777777" w:rsidR="00096830" w:rsidRPr="00151ECE" w:rsidRDefault="00096830" w:rsidP="00CA27C7">
            <w:pPr>
              <w:jc w:val="right"/>
              <w:rPr>
                <w:color w:val="000000"/>
                <w:sz w:val="20"/>
                <w:szCs w:val="20"/>
              </w:rPr>
            </w:pPr>
            <w:r w:rsidRPr="00151ECE">
              <w:rPr>
                <w:color w:val="000000"/>
                <w:sz w:val="20"/>
                <w:szCs w:val="20"/>
              </w:rPr>
              <w:t>569,15</w:t>
            </w:r>
          </w:p>
        </w:tc>
      </w:tr>
      <w:tr w:rsidR="00096830" w:rsidRPr="00151ECE" w14:paraId="1409B0F3" w14:textId="77777777" w:rsidTr="00CA27C7">
        <w:trPr>
          <w:trHeight w:val="315"/>
        </w:trPr>
        <w:tc>
          <w:tcPr>
            <w:tcW w:w="1418" w:type="dxa"/>
            <w:tcBorders>
              <w:top w:val="single" w:sz="4" w:space="0" w:color="auto"/>
              <w:left w:val="single" w:sz="8" w:space="0" w:color="auto"/>
              <w:bottom w:val="single" w:sz="4" w:space="0" w:color="auto"/>
              <w:right w:val="single" w:sz="8" w:space="0" w:color="auto"/>
            </w:tcBorders>
          </w:tcPr>
          <w:p w14:paraId="1409B0ED" w14:textId="77777777" w:rsidR="00096830" w:rsidRPr="00151ECE" w:rsidRDefault="00096830" w:rsidP="008440D2">
            <w:pPr>
              <w:rPr>
                <w:color w:val="000000"/>
                <w:sz w:val="20"/>
                <w:szCs w:val="20"/>
              </w:rPr>
            </w:pPr>
            <w:r w:rsidRPr="00151ECE">
              <w:rPr>
                <w:color w:val="000000"/>
                <w:sz w:val="20"/>
                <w:szCs w:val="20"/>
              </w:rPr>
              <w:t>5</w:t>
            </w:r>
            <w:r w:rsidR="002E29AF" w:rsidRPr="00151ECE">
              <w:rPr>
                <w:color w:val="000000"/>
                <w:sz w:val="20"/>
                <w:szCs w:val="20"/>
              </w:rPr>
              <w:t>4</w:t>
            </w:r>
            <w:r w:rsidRPr="00151ECE">
              <w:rPr>
                <w:color w:val="000000"/>
                <w:sz w:val="20"/>
                <w:szCs w:val="20"/>
              </w:rPr>
              <w:t>.3.</w:t>
            </w:r>
          </w:p>
        </w:tc>
        <w:tc>
          <w:tcPr>
            <w:tcW w:w="3260" w:type="dxa"/>
            <w:tcBorders>
              <w:top w:val="single" w:sz="4" w:space="0" w:color="auto"/>
              <w:left w:val="nil"/>
              <w:bottom w:val="single" w:sz="4" w:space="0" w:color="auto"/>
              <w:right w:val="single" w:sz="8" w:space="0" w:color="auto"/>
            </w:tcBorders>
            <w:noWrap/>
          </w:tcPr>
          <w:p w14:paraId="1409B0EE" w14:textId="77777777" w:rsidR="00096830" w:rsidRPr="00151ECE" w:rsidRDefault="00096830" w:rsidP="00CA27C7">
            <w:pPr>
              <w:rPr>
                <w:color w:val="000000"/>
                <w:sz w:val="20"/>
                <w:szCs w:val="20"/>
              </w:rPr>
            </w:pPr>
            <w:r w:rsidRPr="00151ECE">
              <w:rPr>
                <w:color w:val="000000"/>
                <w:sz w:val="20"/>
                <w:szCs w:val="20"/>
              </w:rPr>
              <w:t>marķējuma saskaņošana un apstiprināšana</w:t>
            </w:r>
          </w:p>
        </w:tc>
        <w:tc>
          <w:tcPr>
            <w:tcW w:w="1560" w:type="dxa"/>
            <w:tcBorders>
              <w:top w:val="single" w:sz="4" w:space="0" w:color="auto"/>
              <w:left w:val="nil"/>
              <w:bottom w:val="single" w:sz="4" w:space="0" w:color="auto"/>
              <w:right w:val="single" w:sz="8" w:space="0" w:color="auto"/>
            </w:tcBorders>
          </w:tcPr>
          <w:p w14:paraId="1409B0EF" w14:textId="77777777" w:rsidR="00096830" w:rsidRPr="00151ECE" w:rsidRDefault="00096830" w:rsidP="00CA27C7">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0F0" w14:textId="77777777" w:rsidR="00096830" w:rsidRPr="00151ECE" w:rsidRDefault="00096830" w:rsidP="00CA27C7">
            <w:pPr>
              <w:jc w:val="right"/>
              <w:rPr>
                <w:color w:val="000000"/>
                <w:sz w:val="20"/>
                <w:szCs w:val="20"/>
              </w:rPr>
            </w:pPr>
            <w:r w:rsidRPr="00151ECE">
              <w:rPr>
                <w:color w:val="000000"/>
                <w:sz w:val="20"/>
                <w:szCs w:val="20"/>
              </w:rPr>
              <w:t>71,14</w:t>
            </w:r>
          </w:p>
        </w:tc>
        <w:tc>
          <w:tcPr>
            <w:tcW w:w="850" w:type="dxa"/>
            <w:tcBorders>
              <w:top w:val="single" w:sz="4" w:space="0" w:color="auto"/>
              <w:left w:val="nil"/>
              <w:bottom w:val="single" w:sz="4" w:space="0" w:color="auto"/>
              <w:right w:val="nil"/>
            </w:tcBorders>
          </w:tcPr>
          <w:p w14:paraId="1409B0F1" w14:textId="34D54A46" w:rsidR="00096830" w:rsidRPr="00151ECE" w:rsidRDefault="00CA27C7" w:rsidP="00CA27C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0F2" w14:textId="77777777" w:rsidR="00096830" w:rsidRPr="00151ECE" w:rsidRDefault="00096830" w:rsidP="00CA27C7">
            <w:pPr>
              <w:jc w:val="right"/>
              <w:rPr>
                <w:color w:val="000000"/>
                <w:sz w:val="20"/>
                <w:szCs w:val="20"/>
              </w:rPr>
            </w:pPr>
            <w:r w:rsidRPr="00151ECE">
              <w:rPr>
                <w:color w:val="000000"/>
                <w:sz w:val="20"/>
                <w:szCs w:val="20"/>
              </w:rPr>
              <w:t>71,14</w:t>
            </w:r>
          </w:p>
        </w:tc>
      </w:tr>
      <w:tr w:rsidR="00096830" w:rsidRPr="00151ECE" w14:paraId="1409B0FA" w14:textId="77777777" w:rsidTr="00CA27C7">
        <w:trPr>
          <w:trHeight w:val="315"/>
        </w:trPr>
        <w:tc>
          <w:tcPr>
            <w:tcW w:w="1418" w:type="dxa"/>
            <w:tcBorders>
              <w:top w:val="single" w:sz="4" w:space="0" w:color="auto"/>
              <w:left w:val="single" w:sz="8" w:space="0" w:color="auto"/>
              <w:bottom w:val="single" w:sz="4" w:space="0" w:color="auto"/>
              <w:right w:val="single" w:sz="8" w:space="0" w:color="auto"/>
            </w:tcBorders>
          </w:tcPr>
          <w:p w14:paraId="1409B0F4" w14:textId="77777777" w:rsidR="00096830" w:rsidRPr="00151ECE" w:rsidRDefault="00096830" w:rsidP="008440D2">
            <w:pPr>
              <w:rPr>
                <w:color w:val="000000"/>
                <w:sz w:val="20"/>
                <w:szCs w:val="20"/>
              </w:rPr>
            </w:pPr>
            <w:r w:rsidRPr="00151ECE">
              <w:rPr>
                <w:color w:val="000000"/>
                <w:sz w:val="20"/>
                <w:szCs w:val="20"/>
              </w:rPr>
              <w:t>5</w:t>
            </w:r>
            <w:r w:rsidR="002E29AF" w:rsidRPr="00151ECE">
              <w:rPr>
                <w:color w:val="000000"/>
                <w:sz w:val="20"/>
                <w:szCs w:val="20"/>
              </w:rPr>
              <w:t>5</w:t>
            </w:r>
            <w:r w:rsidR="00800873"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B0F5" w14:textId="758F2D0D" w:rsidR="00096830" w:rsidRPr="00151ECE" w:rsidRDefault="00096830" w:rsidP="00CA27C7">
            <w:pPr>
              <w:rPr>
                <w:color w:val="000000"/>
                <w:sz w:val="20"/>
                <w:szCs w:val="20"/>
                <w:vertAlign w:val="superscript"/>
              </w:rPr>
            </w:pPr>
            <w:r w:rsidRPr="00151ECE">
              <w:rPr>
                <w:color w:val="000000"/>
                <w:sz w:val="20"/>
                <w:szCs w:val="20"/>
              </w:rPr>
              <w:t>Administratīvi grozījumi atļauta augu aizsardzības līdzekļa dokumentācijā</w:t>
            </w:r>
            <w:r w:rsidR="00CA27C7" w:rsidRPr="00151ECE">
              <w:rPr>
                <w:color w:val="000000"/>
                <w:sz w:val="20"/>
                <w:szCs w:val="20"/>
                <w:vertAlign w:val="superscript"/>
              </w:rPr>
              <w:t>1</w:t>
            </w:r>
          </w:p>
        </w:tc>
        <w:tc>
          <w:tcPr>
            <w:tcW w:w="1560" w:type="dxa"/>
            <w:tcBorders>
              <w:top w:val="single" w:sz="4" w:space="0" w:color="auto"/>
              <w:left w:val="nil"/>
              <w:bottom w:val="single" w:sz="4" w:space="0" w:color="auto"/>
              <w:right w:val="single" w:sz="8" w:space="0" w:color="auto"/>
            </w:tcBorders>
          </w:tcPr>
          <w:p w14:paraId="1409B0F6" w14:textId="77777777" w:rsidR="00096830" w:rsidRPr="00151ECE" w:rsidRDefault="00096830" w:rsidP="00CA27C7">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0F7" w14:textId="77777777" w:rsidR="00096830" w:rsidRPr="00151ECE" w:rsidRDefault="00096830" w:rsidP="00CA27C7">
            <w:pPr>
              <w:jc w:val="right"/>
              <w:rPr>
                <w:color w:val="000000"/>
                <w:sz w:val="20"/>
                <w:szCs w:val="20"/>
              </w:rPr>
            </w:pPr>
            <w:r w:rsidRPr="00151ECE">
              <w:rPr>
                <w:color w:val="000000"/>
                <w:sz w:val="20"/>
                <w:szCs w:val="20"/>
              </w:rPr>
              <w:t>142,29</w:t>
            </w:r>
          </w:p>
        </w:tc>
        <w:tc>
          <w:tcPr>
            <w:tcW w:w="850" w:type="dxa"/>
            <w:tcBorders>
              <w:top w:val="single" w:sz="4" w:space="0" w:color="auto"/>
              <w:left w:val="nil"/>
              <w:bottom w:val="single" w:sz="4" w:space="0" w:color="auto"/>
              <w:right w:val="nil"/>
            </w:tcBorders>
          </w:tcPr>
          <w:p w14:paraId="1409B0F8" w14:textId="3D3608F2" w:rsidR="00096830" w:rsidRPr="00151ECE" w:rsidRDefault="00CA27C7" w:rsidP="00CA27C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0F9" w14:textId="77777777" w:rsidR="00096830" w:rsidRPr="00151ECE" w:rsidRDefault="00096830" w:rsidP="00CA27C7">
            <w:pPr>
              <w:jc w:val="right"/>
              <w:rPr>
                <w:color w:val="000000"/>
                <w:sz w:val="20"/>
                <w:szCs w:val="20"/>
              </w:rPr>
            </w:pPr>
            <w:r w:rsidRPr="00151ECE">
              <w:rPr>
                <w:color w:val="000000"/>
                <w:sz w:val="20"/>
                <w:szCs w:val="20"/>
              </w:rPr>
              <w:t>142,29</w:t>
            </w:r>
          </w:p>
        </w:tc>
      </w:tr>
      <w:tr w:rsidR="00096830" w:rsidRPr="00151ECE" w14:paraId="1409B101" w14:textId="77777777" w:rsidTr="00CA27C7">
        <w:trPr>
          <w:trHeight w:val="315"/>
        </w:trPr>
        <w:tc>
          <w:tcPr>
            <w:tcW w:w="1418" w:type="dxa"/>
            <w:tcBorders>
              <w:top w:val="single" w:sz="4" w:space="0" w:color="auto"/>
              <w:left w:val="single" w:sz="8" w:space="0" w:color="auto"/>
              <w:bottom w:val="single" w:sz="4" w:space="0" w:color="auto"/>
              <w:right w:val="single" w:sz="8" w:space="0" w:color="auto"/>
            </w:tcBorders>
          </w:tcPr>
          <w:p w14:paraId="1409B0FB" w14:textId="77777777" w:rsidR="00096830" w:rsidRPr="00151ECE" w:rsidRDefault="00096830" w:rsidP="008440D2">
            <w:pPr>
              <w:rPr>
                <w:color w:val="000000"/>
                <w:sz w:val="20"/>
                <w:szCs w:val="20"/>
              </w:rPr>
            </w:pPr>
            <w:r w:rsidRPr="00151ECE">
              <w:rPr>
                <w:color w:val="000000"/>
                <w:sz w:val="20"/>
                <w:szCs w:val="20"/>
              </w:rPr>
              <w:t>5</w:t>
            </w:r>
            <w:r w:rsidR="002E29AF" w:rsidRPr="00151ECE">
              <w:rPr>
                <w:color w:val="000000"/>
                <w:sz w:val="20"/>
                <w:szCs w:val="20"/>
              </w:rPr>
              <w:t>6</w:t>
            </w:r>
            <w:r w:rsidR="00800873"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B0FC" w14:textId="5D0210C4" w:rsidR="00096830" w:rsidRPr="00151ECE" w:rsidRDefault="00096830" w:rsidP="00CA27C7">
            <w:pPr>
              <w:rPr>
                <w:color w:val="000000"/>
                <w:sz w:val="20"/>
                <w:szCs w:val="20"/>
                <w:vertAlign w:val="superscript"/>
              </w:rPr>
            </w:pPr>
            <w:r w:rsidRPr="00151ECE">
              <w:rPr>
                <w:color w:val="000000"/>
                <w:sz w:val="20"/>
                <w:szCs w:val="20"/>
              </w:rPr>
              <w:t>Novērtējuma sagatavošana, lai piešķirtu atļauju augu aizsardzības līdzekļa izplatīšanai un lietošanai ārkārtas situācijās augu aizsardzībā</w:t>
            </w:r>
            <w:r w:rsidR="00CA27C7" w:rsidRPr="00151ECE">
              <w:rPr>
                <w:color w:val="000000"/>
                <w:sz w:val="20"/>
                <w:szCs w:val="20"/>
                <w:vertAlign w:val="superscript"/>
              </w:rPr>
              <w:t>1</w:t>
            </w:r>
          </w:p>
        </w:tc>
        <w:tc>
          <w:tcPr>
            <w:tcW w:w="1560" w:type="dxa"/>
            <w:tcBorders>
              <w:top w:val="single" w:sz="4" w:space="0" w:color="auto"/>
              <w:left w:val="nil"/>
              <w:bottom w:val="single" w:sz="4" w:space="0" w:color="auto"/>
              <w:right w:val="single" w:sz="8" w:space="0" w:color="auto"/>
            </w:tcBorders>
          </w:tcPr>
          <w:p w14:paraId="1409B0FD" w14:textId="77777777" w:rsidR="00096830" w:rsidRPr="00151ECE" w:rsidRDefault="00096830" w:rsidP="00CA27C7">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0FE" w14:textId="77777777" w:rsidR="00096830" w:rsidRPr="00151ECE" w:rsidRDefault="00096830" w:rsidP="00CA27C7">
            <w:pPr>
              <w:jc w:val="right"/>
              <w:rPr>
                <w:color w:val="000000"/>
                <w:sz w:val="20"/>
                <w:szCs w:val="20"/>
              </w:rPr>
            </w:pPr>
            <w:r w:rsidRPr="00151ECE">
              <w:rPr>
                <w:color w:val="000000"/>
                <w:sz w:val="20"/>
                <w:szCs w:val="20"/>
              </w:rPr>
              <w:t>426,86</w:t>
            </w:r>
          </w:p>
        </w:tc>
        <w:tc>
          <w:tcPr>
            <w:tcW w:w="850" w:type="dxa"/>
            <w:tcBorders>
              <w:top w:val="single" w:sz="4" w:space="0" w:color="auto"/>
              <w:left w:val="nil"/>
              <w:bottom w:val="single" w:sz="4" w:space="0" w:color="auto"/>
              <w:right w:val="nil"/>
            </w:tcBorders>
          </w:tcPr>
          <w:p w14:paraId="1409B0FF" w14:textId="3D185C56" w:rsidR="00096830" w:rsidRPr="00151ECE" w:rsidRDefault="00CA27C7" w:rsidP="00CA27C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100" w14:textId="77777777" w:rsidR="00096830" w:rsidRPr="00151ECE" w:rsidRDefault="00096830" w:rsidP="00CA27C7">
            <w:pPr>
              <w:jc w:val="right"/>
              <w:rPr>
                <w:color w:val="000000"/>
                <w:sz w:val="20"/>
                <w:szCs w:val="20"/>
              </w:rPr>
            </w:pPr>
            <w:r w:rsidRPr="00151ECE">
              <w:rPr>
                <w:color w:val="000000"/>
                <w:sz w:val="20"/>
                <w:szCs w:val="20"/>
              </w:rPr>
              <w:t>426,86</w:t>
            </w:r>
          </w:p>
        </w:tc>
      </w:tr>
      <w:tr w:rsidR="00096830" w:rsidRPr="00151ECE" w14:paraId="1409B108" w14:textId="77777777" w:rsidTr="00CA27C7">
        <w:trPr>
          <w:trHeight w:val="315"/>
        </w:trPr>
        <w:tc>
          <w:tcPr>
            <w:tcW w:w="1418" w:type="dxa"/>
            <w:tcBorders>
              <w:top w:val="single" w:sz="4" w:space="0" w:color="auto"/>
              <w:left w:val="single" w:sz="8" w:space="0" w:color="auto"/>
              <w:bottom w:val="single" w:sz="4" w:space="0" w:color="auto"/>
              <w:right w:val="single" w:sz="8" w:space="0" w:color="auto"/>
            </w:tcBorders>
          </w:tcPr>
          <w:p w14:paraId="1409B102" w14:textId="77777777" w:rsidR="00096830" w:rsidRPr="00151ECE" w:rsidRDefault="00096830" w:rsidP="008440D2">
            <w:pPr>
              <w:rPr>
                <w:color w:val="000000"/>
                <w:sz w:val="20"/>
                <w:szCs w:val="20"/>
              </w:rPr>
            </w:pPr>
            <w:r w:rsidRPr="00151ECE">
              <w:rPr>
                <w:color w:val="000000"/>
                <w:sz w:val="20"/>
                <w:szCs w:val="20"/>
              </w:rPr>
              <w:t>5</w:t>
            </w:r>
            <w:r w:rsidR="002E29AF" w:rsidRPr="00151ECE">
              <w:rPr>
                <w:color w:val="000000"/>
                <w:sz w:val="20"/>
                <w:szCs w:val="20"/>
              </w:rPr>
              <w:t>7</w:t>
            </w:r>
            <w:r w:rsidR="00800873"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B103" w14:textId="6A9B2E2D" w:rsidR="00096830" w:rsidRPr="00151ECE" w:rsidRDefault="00096830" w:rsidP="00CA27C7">
            <w:pPr>
              <w:rPr>
                <w:color w:val="000000"/>
                <w:sz w:val="20"/>
                <w:szCs w:val="20"/>
                <w:vertAlign w:val="superscript"/>
              </w:rPr>
            </w:pPr>
            <w:r w:rsidRPr="00151ECE">
              <w:rPr>
                <w:color w:val="000000"/>
                <w:sz w:val="20"/>
                <w:szCs w:val="20"/>
              </w:rPr>
              <w:t>Novērtējuma sagatavošana, lai piešķirtu atļauju augu aizsardzības līdzekļa izplatīšanai un lietošanai pētījumos un eksperimentos</w:t>
            </w:r>
            <w:r w:rsidR="00CA27C7" w:rsidRPr="00151ECE">
              <w:rPr>
                <w:color w:val="000000"/>
                <w:sz w:val="20"/>
                <w:szCs w:val="20"/>
                <w:vertAlign w:val="superscript"/>
              </w:rPr>
              <w:t>1</w:t>
            </w:r>
          </w:p>
        </w:tc>
        <w:tc>
          <w:tcPr>
            <w:tcW w:w="1560" w:type="dxa"/>
            <w:tcBorders>
              <w:top w:val="single" w:sz="4" w:space="0" w:color="auto"/>
              <w:left w:val="nil"/>
              <w:bottom w:val="single" w:sz="4" w:space="0" w:color="auto"/>
              <w:right w:val="single" w:sz="8" w:space="0" w:color="auto"/>
            </w:tcBorders>
          </w:tcPr>
          <w:p w14:paraId="1409B104" w14:textId="77777777" w:rsidR="00096830" w:rsidRPr="00151ECE" w:rsidRDefault="00096830" w:rsidP="00CA27C7">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105" w14:textId="77777777" w:rsidR="00096830" w:rsidRPr="00151ECE" w:rsidRDefault="00096830" w:rsidP="00CA27C7">
            <w:pPr>
              <w:jc w:val="right"/>
              <w:rPr>
                <w:color w:val="000000"/>
                <w:sz w:val="20"/>
                <w:szCs w:val="20"/>
              </w:rPr>
            </w:pPr>
            <w:r w:rsidRPr="00151ECE">
              <w:rPr>
                <w:color w:val="000000"/>
                <w:sz w:val="20"/>
                <w:szCs w:val="20"/>
              </w:rPr>
              <w:t>142,29</w:t>
            </w:r>
          </w:p>
        </w:tc>
        <w:tc>
          <w:tcPr>
            <w:tcW w:w="850" w:type="dxa"/>
            <w:tcBorders>
              <w:top w:val="single" w:sz="4" w:space="0" w:color="auto"/>
              <w:left w:val="nil"/>
              <w:bottom w:val="single" w:sz="4" w:space="0" w:color="auto"/>
              <w:right w:val="nil"/>
            </w:tcBorders>
          </w:tcPr>
          <w:p w14:paraId="1409B106" w14:textId="715B6FED" w:rsidR="00096830" w:rsidRPr="00151ECE" w:rsidRDefault="00CA27C7" w:rsidP="00CA27C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107" w14:textId="77777777" w:rsidR="00096830" w:rsidRPr="00151ECE" w:rsidRDefault="00096830" w:rsidP="00CA27C7">
            <w:pPr>
              <w:jc w:val="right"/>
              <w:rPr>
                <w:color w:val="000000"/>
                <w:sz w:val="20"/>
                <w:szCs w:val="20"/>
              </w:rPr>
            </w:pPr>
            <w:r w:rsidRPr="00151ECE">
              <w:rPr>
                <w:color w:val="000000"/>
                <w:sz w:val="20"/>
                <w:szCs w:val="20"/>
              </w:rPr>
              <w:t>142,29</w:t>
            </w:r>
          </w:p>
        </w:tc>
      </w:tr>
      <w:tr w:rsidR="00096830" w:rsidRPr="00151ECE" w14:paraId="1409B10F" w14:textId="77777777" w:rsidTr="00CA27C7">
        <w:trPr>
          <w:trHeight w:val="315"/>
        </w:trPr>
        <w:tc>
          <w:tcPr>
            <w:tcW w:w="1418" w:type="dxa"/>
            <w:tcBorders>
              <w:top w:val="single" w:sz="4" w:space="0" w:color="auto"/>
              <w:left w:val="single" w:sz="8" w:space="0" w:color="auto"/>
              <w:bottom w:val="single" w:sz="4" w:space="0" w:color="auto"/>
              <w:right w:val="single" w:sz="8" w:space="0" w:color="auto"/>
            </w:tcBorders>
          </w:tcPr>
          <w:p w14:paraId="1409B109" w14:textId="77777777" w:rsidR="00096830" w:rsidRPr="00151ECE" w:rsidRDefault="00096830" w:rsidP="008440D2">
            <w:pPr>
              <w:rPr>
                <w:color w:val="000000"/>
                <w:sz w:val="20"/>
                <w:szCs w:val="20"/>
              </w:rPr>
            </w:pPr>
            <w:r w:rsidRPr="00151ECE">
              <w:rPr>
                <w:color w:val="000000"/>
                <w:sz w:val="20"/>
                <w:szCs w:val="20"/>
              </w:rPr>
              <w:t>5</w:t>
            </w:r>
            <w:r w:rsidR="002E29AF" w:rsidRPr="00151ECE">
              <w:rPr>
                <w:color w:val="000000"/>
                <w:sz w:val="20"/>
                <w:szCs w:val="20"/>
              </w:rPr>
              <w:t>8</w:t>
            </w:r>
            <w:r w:rsidR="00800873"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B10A" w14:textId="5BE1BECC" w:rsidR="00096830" w:rsidRPr="00151ECE" w:rsidRDefault="00096830" w:rsidP="00CA27C7">
            <w:pPr>
              <w:rPr>
                <w:color w:val="000000"/>
                <w:sz w:val="20"/>
                <w:szCs w:val="20"/>
                <w:vertAlign w:val="superscript"/>
              </w:rPr>
            </w:pPr>
            <w:r w:rsidRPr="00151ECE">
              <w:rPr>
                <w:color w:val="000000"/>
                <w:sz w:val="20"/>
                <w:szCs w:val="20"/>
              </w:rPr>
              <w:t>Novērtējuma sagatavošana šā pielikuma 67. un 68.punktā minēto atļauju atkārtotai izsniegšanai</w:t>
            </w:r>
            <w:r w:rsidR="00CA27C7" w:rsidRPr="00151ECE">
              <w:rPr>
                <w:color w:val="000000"/>
                <w:sz w:val="20"/>
                <w:szCs w:val="20"/>
                <w:vertAlign w:val="superscript"/>
              </w:rPr>
              <w:t>1</w:t>
            </w:r>
          </w:p>
        </w:tc>
        <w:tc>
          <w:tcPr>
            <w:tcW w:w="1560" w:type="dxa"/>
            <w:tcBorders>
              <w:top w:val="single" w:sz="4" w:space="0" w:color="auto"/>
              <w:left w:val="nil"/>
              <w:bottom w:val="single" w:sz="4" w:space="0" w:color="auto"/>
              <w:right w:val="single" w:sz="8" w:space="0" w:color="auto"/>
            </w:tcBorders>
          </w:tcPr>
          <w:p w14:paraId="1409B10B" w14:textId="77777777" w:rsidR="00096830" w:rsidRPr="00151ECE" w:rsidRDefault="00096830" w:rsidP="00CA27C7">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10C" w14:textId="77777777" w:rsidR="00096830" w:rsidRPr="00151ECE" w:rsidRDefault="00096830" w:rsidP="00CA27C7">
            <w:pPr>
              <w:jc w:val="right"/>
              <w:rPr>
                <w:color w:val="000000"/>
                <w:sz w:val="20"/>
                <w:szCs w:val="20"/>
              </w:rPr>
            </w:pPr>
            <w:r w:rsidRPr="00151ECE">
              <w:rPr>
                <w:color w:val="000000"/>
                <w:sz w:val="20"/>
                <w:szCs w:val="20"/>
              </w:rPr>
              <w:t>71,14</w:t>
            </w:r>
          </w:p>
        </w:tc>
        <w:tc>
          <w:tcPr>
            <w:tcW w:w="850" w:type="dxa"/>
            <w:tcBorders>
              <w:top w:val="single" w:sz="4" w:space="0" w:color="auto"/>
              <w:left w:val="nil"/>
              <w:bottom w:val="single" w:sz="4" w:space="0" w:color="auto"/>
              <w:right w:val="nil"/>
            </w:tcBorders>
          </w:tcPr>
          <w:p w14:paraId="1409B10D" w14:textId="0CD3109D" w:rsidR="00096830" w:rsidRPr="00151ECE" w:rsidRDefault="00CA27C7" w:rsidP="00CA27C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10E" w14:textId="77777777" w:rsidR="00096830" w:rsidRPr="00151ECE" w:rsidRDefault="00096830" w:rsidP="00CA27C7">
            <w:pPr>
              <w:jc w:val="right"/>
              <w:rPr>
                <w:color w:val="000000"/>
                <w:sz w:val="20"/>
                <w:szCs w:val="20"/>
              </w:rPr>
            </w:pPr>
            <w:r w:rsidRPr="00151ECE">
              <w:rPr>
                <w:color w:val="000000"/>
                <w:sz w:val="20"/>
                <w:szCs w:val="20"/>
              </w:rPr>
              <w:t>71,14</w:t>
            </w:r>
          </w:p>
        </w:tc>
      </w:tr>
      <w:tr w:rsidR="00096830" w:rsidRPr="00151ECE" w14:paraId="1409B116" w14:textId="77777777" w:rsidTr="00CA27C7">
        <w:trPr>
          <w:trHeight w:val="315"/>
        </w:trPr>
        <w:tc>
          <w:tcPr>
            <w:tcW w:w="1418" w:type="dxa"/>
            <w:tcBorders>
              <w:top w:val="single" w:sz="4" w:space="0" w:color="auto"/>
              <w:left w:val="single" w:sz="8" w:space="0" w:color="auto"/>
              <w:bottom w:val="single" w:sz="4" w:space="0" w:color="auto"/>
              <w:right w:val="single" w:sz="8" w:space="0" w:color="auto"/>
            </w:tcBorders>
          </w:tcPr>
          <w:p w14:paraId="1409B110" w14:textId="77777777" w:rsidR="00096830" w:rsidRPr="00151ECE" w:rsidRDefault="002E29AF" w:rsidP="008440D2">
            <w:pPr>
              <w:rPr>
                <w:color w:val="000000"/>
                <w:sz w:val="20"/>
                <w:szCs w:val="20"/>
              </w:rPr>
            </w:pPr>
            <w:r w:rsidRPr="00151ECE">
              <w:rPr>
                <w:color w:val="000000"/>
                <w:sz w:val="20"/>
                <w:szCs w:val="20"/>
              </w:rPr>
              <w:t>59</w:t>
            </w:r>
            <w:r w:rsidR="00800873"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B111" w14:textId="7E6180EE" w:rsidR="00096830" w:rsidRPr="00151ECE" w:rsidRDefault="00096830" w:rsidP="00CA27C7">
            <w:pPr>
              <w:rPr>
                <w:color w:val="000000"/>
                <w:sz w:val="20"/>
                <w:szCs w:val="20"/>
                <w:vertAlign w:val="superscript"/>
              </w:rPr>
            </w:pPr>
            <w:r w:rsidRPr="00151ECE">
              <w:rPr>
                <w:color w:val="000000"/>
                <w:sz w:val="20"/>
                <w:szCs w:val="20"/>
              </w:rPr>
              <w:t xml:space="preserve">Novērtējuma sagatavošana, lai piešķirtu sertifikātu augu aizsardzības līdzekļa reģistrācijai paredzēto </w:t>
            </w:r>
            <w:r w:rsidRPr="00151ECE">
              <w:rPr>
                <w:color w:val="000000"/>
                <w:sz w:val="20"/>
                <w:szCs w:val="20"/>
              </w:rPr>
              <w:lastRenderedPageBreak/>
              <w:t>efektivitātes pārbaudes izmēģinājumu veikšanai (vienam izmēģinājumu veidam)</w:t>
            </w:r>
            <w:r w:rsidR="00CA27C7" w:rsidRPr="00151ECE">
              <w:rPr>
                <w:color w:val="000000"/>
                <w:sz w:val="20"/>
                <w:szCs w:val="20"/>
                <w:vertAlign w:val="superscript"/>
              </w:rPr>
              <w:t>1</w:t>
            </w:r>
          </w:p>
        </w:tc>
        <w:tc>
          <w:tcPr>
            <w:tcW w:w="1560" w:type="dxa"/>
            <w:tcBorders>
              <w:top w:val="single" w:sz="4" w:space="0" w:color="auto"/>
              <w:left w:val="nil"/>
              <w:bottom w:val="single" w:sz="4" w:space="0" w:color="auto"/>
              <w:right w:val="single" w:sz="8" w:space="0" w:color="auto"/>
            </w:tcBorders>
          </w:tcPr>
          <w:p w14:paraId="1409B112" w14:textId="77777777" w:rsidR="00096830" w:rsidRPr="00151ECE" w:rsidRDefault="00096830" w:rsidP="00CA27C7">
            <w:pPr>
              <w:jc w:val="center"/>
              <w:rPr>
                <w:color w:val="000000"/>
                <w:sz w:val="20"/>
                <w:szCs w:val="20"/>
              </w:rPr>
            </w:pPr>
            <w:r w:rsidRPr="00151ECE">
              <w:rPr>
                <w:color w:val="000000"/>
                <w:sz w:val="20"/>
                <w:szCs w:val="20"/>
              </w:rPr>
              <w:lastRenderedPageBreak/>
              <w:t>izmēģinājumu veids</w:t>
            </w:r>
          </w:p>
        </w:tc>
        <w:tc>
          <w:tcPr>
            <w:tcW w:w="1134" w:type="dxa"/>
            <w:tcBorders>
              <w:top w:val="single" w:sz="4" w:space="0" w:color="auto"/>
              <w:left w:val="nil"/>
              <w:bottom w:val="single" w:sz="4" w:space="0" w:color="auto"/>
              <w:right w:val="single" w:sz="8" w:space="0" w:color="auto"/>
            </w:tcBorders>
          </w:tcPr>
          <w:p w14:paraId="1409B113" w14:textId="77777777" w:rsidR="00096830" w:rsidRPr="00151ECE" w:rsidRDefault="00096830" w:rsidP="00CA27C7">
            <w:pPr>
              <w:jc w:val="right"/>
              <w:rPr>
                <w:color w:val="000000"/>
                <w:sz w:val="20"/>
                <w:szCs w:val="20"/>
              </w:rPr>
            </w:pPr>
            <w:r w:rsidRPr="00151ECE">
              <w:rPr>
                <w:color w:val="000000"/>
                <w:sz w:val="20"/>
                <w:szCs w:val="20"/>
              </w:rPr>
              <w:t>71,14</w:t>
            </w:r>
          </w:p>
        </w:tc>
        <w:tc>
          <w:tcPr>
            <w:tcW w:w="850" w:type="dxa"/>
            <w:tcBorders>
              <w:top w:val="single" w:sz="4" w:space="0" w:color="auto"/>
              <w:left w:val="nil"/>
              <w:bottom w:val="single" w:sz="4" w:space="0" w:color="auto"/>
              <w:right w:val="nil"/>
            </w:tcBorders>
          </w:tcPr>
          <w:p w14:paraId="1409B114" w14:textId="6BC725F2" w:rsidR="00096830" w:rsidRPr="00151ECE" w:rsidRDefault="00CA27C7" w:rsidP="00CA27C7">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115" w14:textId="77777777" w:rsidR="00096830" w:rsidRPr="00151ECE" w:rsidRDefault="00096830" w:rsidP="00CA27C7">
            <w:pPr>
              <w:jc w:val="right"/>
              <w:rPr>
                <w:color w:val="000000"/>
                <w:sz w:val="20"/>
                <w:szCs w:val="20"/>
              </w:rPr>
            </w:pPr>
            <w:r w:rsidRPr="00151ECE">
              <w:rPr>
                <w:color w:val="000000"/>
                <w:sz w:val="20"/>
                <w:szCs w:val="20"/>
              </w:rPr>
              <w:t>71,14</w:t>
            </w:r>
          </w:p>
        </w:tc>
      </w:tr>
      <w:tr w:rsidR="00096830" w:rsidRPr="00151ECE" w14:paraId="1409B11D" w14:textId="77777777" w:rsidTr="00483D74">
        <w:trPr>
          <w:trHeight w:val="315"/>
        </w:trPr>
        <w:tc>
          <w:tcPr>
            <w:tcW w:w="1418" w:type="dxa"/>
            <w:tcBorders>
              <w:top w:val="single" w:sz="4" w:space="0" w:color="auto"/>
              <w:left w:val="single" w:sz="8" w:space="0" w:color="auto"/>
              <w:bottom w:val="single" w:sz="4" w:space="0" w:color="auto"/>
              <w:right w:val="single" w:sz="8" w:space="0" w:color="auto"/>
            </w:tcBorders>
          </w:tcPr>
          <w:p w14:paraId="1409B117" w14:textId="77777777" w:rsidR="00096830" w:rsidRPr="00151ECE" w:rsidRDefault="00096830" w:rsidP="008440D2">
            <w:pPr>
              <w:rPr>
                <w:color w:val="000000"/>
                <w:sz w:val="20"/>
                <w:szCs w:val="20"/>
              </w:rPr>
            </w:pPr>
            <w:r w:rsidRPr="00151ECE">
              <w:rPr>
                <w:color w:val="000000"/>
                <w:sz w:val="20"/>
                <w:szCs w:val="20"/>
              </w:rPr>
              <w:lastRenderedPageBreak/>
              <w:t>6</w:t>
            </w:r>
            <w:r w:rsidR="002E29AF" w:rsidRPr="00151ECE">
              <w:rPr>
                <w:color w:val="000000"/>
                <w:sz w:val="20"/>
                <w:szCs w:val="20"/>
              </w:rPr>
              <w:t>0</w:t>
            </w:r>
            <w:r w:rsidR="00800873"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B118" w14:textId="323AEEE4" w:rsidR="00096830" w:rsidRPr="00151ECE" w:rsidRDefault="00096830" w:rsidP="00CA27C7">
            <w:pPr>
              <w:rPr>
                <w:color w:val="000000"/>
                <w:sz w:val="20"/>
                <w:szCs w:val="20"/>
                <w:vertAlign w:val="superscript"/>
              </w:rPr>
            </w:pPr>
            <w:r w:rsidRPr="00151ECE">
              <w:rPr>
                <w:color w:val="000000"/>
                <w:sz w:val="20"/>
                <w:szCs w:val="20"/>
              </w:rPr>
              <w:t>Novērtējuma sagatavošana, lai piešķirtu atkārtoti sertifikātu augu aizsardzības līdzekļa reģistrācijai paredzēto efektivitātes pārbaudes izmēģinājumu veikšanai</w:t>
            </w:r>
            <w:r w:rsidR="00483D74" w:rsidRPr="00151ECE">
              <w:rPr>
                <w:color w:val="000000"/>
                <w:sz w:val="20"/>
                <w:szCs w:val="20"/>
                <w:vertAlign w:val="superscript"/>
              </w:rPr>
              <w:t>1</w:t>
            </w:r>
          </w:p>
        </w:tc>
        <w:tc>
          <w:tcPr>
            <w:tcW w:w="1560" w:type="dxa"/>
            <w:tcBorders>
              <w:top w:val="single" w:sz="4" w:space="0" w:color="auto"/>
              <w:left w:val="nil"/>
              <w:bottom w:val="single" w:sz="4" w:space="0" w:color="auto"/>
              <w:right w:val="single" w:sz="8" w:space="0" w:color="auto"/>
            </w:tcBorders>
          </w:tcPr>
          <w:p w14:paraId="1409B119" w14:textId="77777777" w:rsidR="00096830" w:rsidRPr="00151ECE" w:rsidRDefault="00096830" w:rsidP="00483D74">
            <w:pPr>
              <w:jc w:val="center"/>
              <w:rPr>
                <w:color w:val="000000"/>
                <w:sz w:val="20"/>
                <w:szCs w:val="20"/>
              </w:rPr>
            </w:pPr>
            <w:r w:rsidRPr="00151ECE">
              <w:rPr>
                <w:color w:val="000000"/>
                <w:sz w:val="20"/>
                <w:szCs w:val="20"/>
              </w:rPr>
              <w:t>izmēģinājumu veids</w:t>
            </w:r>
          </w:p>
        </w:tc>
        <w:tc>
          <w:tcPr>
            <w:tcW w:w="1134" w:type="dxa"/>
            <w:tcBorders>
              <w:top w:val="single" w:sz="4" w:space="0" w:color="auto"/>
              <w:left w:val="nil"/>
              <w:bottom w:val="single" w:sz="4" w:space="0" w:color="auto"/>
              <w:right w:val="single" w:sz="8" w:space="0" w:color="auto"/>
            </w:tcBorders>
          </w:tcPr>
          <w:p w14:paraId="1409B11A" w14:textId="77777777" w:rsidR="00096830" w:rsidRPr="00151ECE" w:rsidRDefault="00096830" w:rsidP="00483D74">
            <w:pPr>
              <w:jc w:val="right"/>
              <w:rPr>
                <w:color w:val="000000"/>
                <w:sz w:val="20"/>
                <w:szCs w:val="20"/>
              </w:rPr>
            </w:pPr>
            <w:r w:rsidRPr="00151ECE">
              <w:rPr>
                <w:color w:val="000000"/>
                <w:sz w:val="20"/>
                <w:szCs w:val="20"/>
              </w:rPr>
              <w:t>35,57</w:t>
            </w:r>
          </w:p>
        </w:tc>
        <w:tc>
          <w:tcPr>
            <w:tcW w:w="850" w:type="dxa"/>
            <w:tcBorders>
              <w:top w:val="single" w:sz="4" w:space="0" w:color="auto"/>
              <w:left w:val="nil"/>
              <w:bottom w:val="single" w:sz="4" w:space="0" w:color="auto"/>
              <w:right w:val="nil"/>
            </w:tcBorders>
          </w:tcPr>
          <w:p w14:paraId="1409B11B" w14:textId="77AB9C5D" w:rsidR="00096830" w:rsidRPr="00151ECE" w:rsidRDefault="00483D74" w:rsidP="00483D74">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11C" w14:textId="77777777" w:rsidR="00096830" w:rsidRPr="00151ECE" w:rsidRDefault="00096830" w:rsidP="00483D74">
            <w:pPr>
              <w:jc w:val="right"/>
              <w:rPr>
                <w:color w:val="000000"/>
                <w:sz w:val="20"/>
                <w:szCs w:val="20"/>
              </w:rPr>
            </w:pPr>
            <w:r w:rsidRPr="00151ECE">
              <w:rPr>
                <w:color w:val="000000"/>
                <w:sz w:val="20"/>
                <w:szCs w:val="20"/>
              </w:rPr>
              <w:t>35,57</w:t>
            </w:r>
          </w:p>
        </w:tc>
      </w:tr>
      <w:tr w:rsidR="00096830" w:rsidRPr="00151ECE" w14:paraId="1409B124" w14:textId="77777777" w:rsidTr="00483D74">
        <w:trPr>
          <w:trHeight w:val="315"/>
        </w:trPr>
        <w:tc>
          <w:tcPr>
            <w:tcW w:w="1418" w:type="dxa"/>
            <w:tcBorders>
              <w:top w:val="single" w:sz="4" w:space="0" w:color="auto"/>
              <w:left w:val="single" w:sz="8" w:space="0" w:color="auto"/>
              <w:bottom w:val="single" w:sz="4" w:space="0" w:color="auto"/>
              <w:right w:val="single" w:sz="8" w:space="0" w:color="auto"/>
            </w:tcBorders>
          </w:tcPr>
          <w:p w14:paraId="1409B11E" w14:textId="77777777" w:rsidR="00096830" w:rsidRPr="00151ECE" w:rsidRDefault="00096830" w:rsidP="008440D2">
            <w:pPr>
              <w:rPr>
                <w:color w:val="000000"/>
                <w:sz w:val="20"/>
                <w:szCs w:val="20"/>
              </w:rPr>
            </w:pPr>
            <w:r w:rsidRPr="00151ECE">
              <w:rPr>
                <w:color w:val="000000"/>
                <w:sz w:val="20"/>
                <w:szCs w:val="20"/>
              </w:rPr>
              <w:t>6</w:t>
            </w:r>
            <w:r w:rsidR="002E29AF" w:rsidRPr="00151ECE">
              <w:rPr>
                <w:color w:val="000000"/>
                <w:sz w:val="20"/>
                <w:szCs w:val="20"/>
              </w:rPr>
              <w:t>1</w:t>
            </w:r>
            <w:r w:rsidR="00800873"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B11F" w14:textId="0D9A84EA" w:rsidR="00096830" w:rsidRPr="00151ECE" w:rsidRDefault="00096830" w:rsidP="00CA27C7">
            <w:pPr>
              <w:rPr>
                <w:color w:val="000000"/>
                <w:sz w:val="20"/>
                <w:szCs w:val="20"/>
                <w:vertAlign w:val="superscript"/>
              </w:rPr>
            </w:pPr>
            <w:r w:rsidRPr="00151ECE">
              <w:rPr>
                <w:color w:val="000000"/>
                <w:sz w:val="20"/>
                <w:szCs w:val="20"/>
              </w:rPr>
              <w:t>Novērtējuma sagatavošana, lai piešķirtu atļauju augu aizsardzības līdzekļa paralēlajai tirdzniecībai</w:t>
            </w:r>
            <w:r w:rsidR="00483D74" w:rsidRPr="00151ECE">
              <w:rPr>
                <w:color w:val="000000"/>
                <w:sz w:val="20"/>
                <w:szCs w:val="20"/>
                <w:vertAlign w:val="superscript"/>
              </w:rPr>
              <w:t>1</w:t>
            </w:r>
          </w:p>
        </w:tc>
        <w:tc>
          <w:tcPr>
            <w:tcW w:w="1560" w:type="dxa"/>
            <w:tcBorders>
              <w:top w:val="single" w:sz="4" w:space="0" w:color="auto"/>
              <w:left w:val="nil"/>
              <w:bottom w:val="single" w:sz="4" w:space="0" w:color="auto"/>
              <w:right w:val="single" w:sz="8" w:space="0" w:color="auto"/>
            </w:tcBorders>
          </w:tcPr>
          <w:p w14:paraId="1409B120" w14:textId="77777777" w:rsidR="00096830" w:rsidRPr="00151ECE" w:rsidRDefault="00096830" w:rsidP="00483D74">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121" w14:textId="77777777" w:rsidR="00096830" w:rsidRPr="00151ECE" w:rsidRDefault="00096830" w:rsidP="00483D74">
            <w:pPr>
              <w:jc w:val="right"/>
              <w:rPr>
                <w:color w:val="000000"/>
                <w:sz w:val="20"/>
                <w:szCs w:val="20"/>
              </w:rPr>
            </w:pPr>
            <w:r w:rsidRPr="00151ECE">
              <w:rPr>
                <w:color w:val="000000"/>
                <w:sz w:val="20"/>
                <w:szCs w:val="20"/>
              </w:rPr>
              <w:t>711,44</w:t>
            </w:r>
          </w:p>
        </w:tc>
        <w:tc>
          <w:tcPr>
            <w:tcW w:w="850" w:type="dxa"/>
            <w:tcBorders>
              <w:top w:val="single" w:sz="4" w:space="0" w:color="auto"/>
              <w:left w:val="nil"/>
              <w:bottom w:val="single" w:sz="4" w:space="0" w:color="auto"/>
              <w:right w:val="nil"/>
            </w:tcBorders>
          </w:tcPr>
          <w:p w14:paraId="1409B122" w14:textId="4F714910" w:rsidR="00096830" w:rsidRPr="00151ECE" w:rsidRDefault="00483D74" w:rsidP="00483D74">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123" w14:textId="77777777" w:rsidR="00096830" w:rsidRPr="00151ECE" w:rsidRDefault="00096830" w:rsidP="00483D74">
            <w:pPr>
              <w:jc w:val="right"/>
              <w:rPr>
                <w:color w:val="000000"/>
                <w:sz w:val="20"/>
                <w:szCs w:val="20"/>
              </w:rPr>
            </w:pPr>
            <w:r w:rsidRPr="00151ECE">
              <w:rPr>
                <w:color w:val="000000"/>
                <w:sz w:val="20"/>
                <w:szCs w:val="20"/>
              </w:rPr>
              <w:t>711,44</w:t>
            </w:r>
          </w:p>
        </w:tc>
      </w:tr>
      <w:tr w:rsidR="00096830" w:rsidRPr="00151ECE" w14:paraId="1409B12B" w14:textId="77777777" w:rsidTr="00483D74">
        <w:trPr>
          <w:trHeight w:val="315"/>
        </w:trPr>
        <w:tc>
          <w:tcPr>
            <w:tcW w:w="1418" w:type="dxa"/>
            <w:tcBorders>
              <w:top w:val="single" w:sz="4" w:space="0" w:color="auto"/>
              <w:left w:val="single" w:sz="8" w:space="0" w:color="auto"/>
              <w:bottom w:val="single" w:sz="4" w:space="0" w:color="auto"/>
              <w:right w:val="single" w:sz="8" w:space="0" w:color="auto"/>
            </w:tcBorders>
          </w:tcPr>
          <w:p w14:paraId="1409B125" w14:textId="77777777" w:rsidR="00096830" w:rsidRPr="00151ECE" w:rsidRDefault="00096830" w:rsidP="008440D2">
            <w:pPr>
              <w:rPr>
                <w:color w:val="000000"/>
                <w:sz w:val="20"/>
                <w:szCs w:val="20"/>
              </w:rPr>
            </w:pPr>
            <w:r w:rsidRPr="00151ECE">
              <w:rPr>
                <w:color w:val="000000"/>
                <w:sz w:val="20"/>
                <w:szCs w:val="20"/>
              </w:rPr>
              <w:t>6</w:t>
            </w:r>
            <w:r w:rsidR="002E29AF" w:rsidRPr="00151ECE">
              <w:rPr>
                <w:color w:val="000000"/>
                <w:sz w:val="20"/>
                <w:szCs w:val="20"/>
              </w:rPr>
              <w:t>2</w:t>
            </w:r>
            <w:r w:rsidR="00800873"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B126" w14:textId="480CDB21" w:rsidR="00096830" w:rsidRPr="00151ECE" w:rsidRDefault="00096830" w:rsidP="00CA27C7">
            <w:pPr>
              <w:rPr>
                <w:color w:val="000000"/>
                <w:sz w:val="20"/>
                <w:szCs w:val="20"/>
                <w:vertAlign w:val="superscript"/>
              </w:rPr>
            </w:pPr>
            <w:r w:rsidRPr="00151ECE">
              <w:rPr>
                <w:color w:val="000000"/>
                <w:sz w:val="20"/>
                <w:szCs w:val="20"/>
              </w:rPr>
              <w:t>Novērtējuma sagatavošana augu aizsardzības līdzekļa paralēlās tirdzniecības atļaujas atjaunošanai vai grozīšanai</w:t>
            </w:r>
            <w:r w:rsidR="00483D74" w:rsidRPr="00151ECE">
              <w:rPr>
                <w:color w:val="000000"/>
                <w:sz w:val="20"/>
                <w:szCs w:val="20"/>
                <w:vertAlign w:val="superscript"/>
              </w:rPr>
              <w:t>1</w:t>
            </w:r>
          </w:p>
        </w:tc>
        <w:tc>
          <w:tcPr>
            <w:tcW w:w="1560" w:type="dxa"/>
            <w:tcBorders>
              <w:top w:val="single" w:sz="4" w:space="0" w:color="auto"/>
              <w:left w:val="nil"/>
              <w:bottom w:val="single" w:sz="4" w:space="0" w:color="auto"/>
              <w:right w:val="single" w:sz="8" w:space="0" w:color="auto"/>
            </w:tcBorders>
          </w:tcPr>
          <w:p w14:paraId="1409B127" w14:textId="77777777" w:rsidR="00096830" w:rsidRPr="00151ECE" w:rsidRDefault="00096830" w:rsidP="00483D74">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128" w14:textId="77777777" w:rsidR="00096830" w:rsidRPr="00151ECE" w:rsidRDefault="00096830" w:rsidP="00483D74">
            <w:pPr>
              <w:jc w:val="right"/>
              <w:rPr>
                <w:color w:val="000000"/>
                <w:sz w:val="20"/>
                <w:szCs w:val="20"/>
              </w:rPr>
            </w:pPr>
            <w:r w:rsidRPr="00151ECE">
              <w:rPr>
                <w:color w:val="000000"/>
                <w:sz w:val="20"/>
                <w:szCs w:val="20"/>
              </w:rPr>
              <w:t>142,29</w:t>
            </w:r>
          </w:p>
        </w:tc>
        <w:tc>
          <w:tcPr>
            <w:tcW w:w="850" w:type="dxa"/>
            <w:tcBorders>
              <w:top w:val="single" w:sz="4" w:space="0" w:color="auto"/>
              <w:left w:val="nil"/>
              <w:bottom w:val="single" w:sz="4" w:space="0" w:color="auto"/>
              <w:right w:val="nil"/>
            </w:tcBorders>
          </w:tcPr>
          <w:p w14:paraId="1409B129" w14:textId="0B275633" w:rsidR="00096830" w:rsidRPr="00151ECE" w:rsidRDefault="00483D74" w:rsidP="00483D74">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12A" w14:textId="77777777" w:rsidR="00096830" w:rsidRPr="00151ECE" w:rsidRDefault="00096830" w:rsidP="00483D74">
            <w:pPr>
              <w:jc w:val="right"/>
              <w:rPr>
                <w:color w:val="000000"/>
                <w:sz w:val="20"/>
                <w:szCs w:val="20"/>
              </w:rPr>
            </w:pPr>
            <w:r w:rsidRPr="00151ECE">
              <w:rPr>
                <w:color w:val="000000"/>
                <w:sz w:val="20"/>
                <w:szCs w:val="20"/>
              </w:rPr>
              <w:t>142,29</w:t>
            </w:r>
          </w:p>
        </w:tc>
      </w:tr>
      <w:tr w:rsidR="00096830" w:rsidRPr="00151ECE" w14:paraId="1409B132" w14:textId="77777777" w:rsidTr="00483D74">
        <w:trPr>
          <w:trHeight w:val="315"/>
        </w:trPr>
        <w:tc>
          <w:tcPr>
            <w:tcW w:w="1418" w:type="dxa"/>
            <w:tcBorders>
              <w:top w:val="single" w:sz="4" w:space="0" w:color="auto"/>
              <w:left w:val="single" w:sz="8" w:space="0" w:color="auto"/>
              <w:bottom w:val="single" w:sz="4" w:space="0" w:color="auto"/>
              <w:right w:val="single" w:sz="8" w:space="0" w:color="auto"/>
            </w:tcBorders>
          </w:tcPr>
          <w:p w14:paraId="1409B12C" w14:textId="77777777" w:rsidR="00096830" w:rsidRPr="00151ECE" w:rsidRDefault="00096830" w:rsidP="008440D2">
            <w:pPr>
              <w:rPr>
                <w:color w:val="000000"/>
                <w:sz w:val="20"/>
                <w:szCs w:val="20"/>
              </w:rPr>
            </w:pPr>
            <w:r w:rsidRPr="00151ECE">
              <w:rPr>
                <w:color w:val="000000"/>
                <w:sz w:val="20"/>
                <w:szCs w:val="20"/>
              </w:rPr>
              <w:t>6</w:t>
            </w:r>
            <w:r w:rsidR="002E29AF" w:rsidRPr="00151ECE">
              <w:rPr>
                <w:color w:val="000000"/>
                <w:sz w:val="20"/>
                <w:szCs w:val="20"/>
              </w:rPr>
              <w:t>3</w:t>
            </w:r>
            <w:r w:rsidR="00800873"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B12D" w14:textId="7F2287B0" w:rsidR="00096830" w:rsidRPr="00151ECE" w:rsidRDefault="00096830" w:rsidP="00CA27C7">
            <w:pPr>
              <w:rPr>
                <w:color w:val="000000"/>
                <w:sz w:val="20"/>
                <w:szCs w:val="20"/>
                <w:vertAlign w:val="superscript"/>
              </w:rPr>
            </w:pPr>
            <w:r w:rsidRPr="00151ECE">
              <w:rPr>
                <w:color w:val="000000"/>
                <w:sz w:val="20"/>
                <w:szCs w:val="20"/>
              </w:rPr>
              <w:t>Latvijā atļauta ķīmiska vai mikroorganismus saturoša augu aizsardzības līdzekļa darbīgās vielas atbilstības novērtēšana iekļaušanas nosacījumiem Eiropā apstiprināto darbīgo vielu sarakstā, ja darbīgās vielas īpašnieks ir darbīgās vielas pieteicējs iekļaušanai Eiropā apstiprināto vielu sarakstā, kā arī gadījumos, ja cita dalībvalsts ir veikusi atbilstības novērtēšanu</w:t>
            </w:r>
            <w:r w:rsidR="00483D74" w:rsidRPr="00151ECE">
              <w:rPr>
                <w:color w:val="000000"/>
                <w:sz w:val="20"/>
                <w:szCs w:val="20"/>
                <w:vertAlign w:val="superscript"/>
              </w:rPr>
              <w:t>1</w:t>
            </w:r>
          </w:p>
        </w:tc>
        <w:tc>
          <w:tcPr>
            <w:tcW w:w="1560" w:type="dxa"/>
            <w:tcBorders>
              <w:top w:val="single" w:sz="4" w:space="0" w:color="auto"/>
              <w:left w:val="nil"/>
              <w:bottom w:val="single" w:sz="4" w:space="0" w:color="auto"/>
              <w:right w:val="single" w:sz="8" w:space="0" w:color="auto"/>
            </w:tcBorders>
          </w:tcPr>
          <w:p w14:paraId="1409B12E" w14:textId="77777777" w:rsidR="00096830" w:rsidRPr="00151ECE" w:rsidRDefault="00096830" w:rsidP="00483D74">
            <w:pPr>
              <w:jc w:val="center"/>
              <w:rPr>
                <w:color w:val="000000"/>
                <w:sz w:val="20"/>
                <w:szCs w:val="20"/>
              </w:rPr>
            </w:pPr>
            <w:r w:rsidRPr="00151ECE">
              <w:rPr>
                <w:color w:val="000000"/>
                <w:sz w:val="20"/>
                <w:szCs w:val="20"/>
              </w:rPr>
              <w:t>darbīgā viela vienā ražotnē</w:t>
            </w:r>
          </w:p>
        </w:tc>
        <w:tc>
          <w:tcPr>
            <w:tcW w:w="1134" w:type="dxa"/>
            <w:tcBorders>
              <w:top w:val="single" w:sz="4" w:space="0" w:color="auto"/>
              <w:left w:val="nil"/>
              <w:bottom w:val="single" w:sz="4" w:space="0" w:color="auto"/>
              <w:right w:val="single" w:sz="8" w:space="0" w:color="auto"/>
            </w:tcBorders>
          </w:tcPr>
          <w:p w14:paraId="1409B12F" w14:textId="77777777" w:rsidR="00096830" w:rsidRPr="00151ECE" w:rsidRDefault="00096830" w:rsidP="00483D74">
            <w:pPr>
              <w:jc w:val="right"/>
              <w:rPr>
                <w:color w:val="000000"/>
                <w:sz w:val="20"/>
                <w:szCs w:val="20"/>
              </w:rPr>
            </w:pPr>
            <w:r w:rsidRPr="00151ECE">
              <w:rPr>
                <w:color w:val="000000"/>
                <w:sz w:val="20"/>
                <w:szCs w:val="20"/>
              </w:rPr>
              <w:t>142,29</w:t>
            </w:r>
          </w:p>
        </w:tc>
        <w:tc>
          <w:tcPr>
            <w:tcW w:w="850" w:type="dxa"/>
            <w:tcBorders>
              <w:top w:val="single" w:sz="4" w:space="0" w:color="auto"/>
              <w:left w:val="nil"/>
              <w:bottom w:val="single" w:sz="4" w:space="0" w:color="auto"/>
              <w:right w:val="nil"/>
            </w:tcBorders>
          </w:tcPr>
          <w:p w14:paraId="1409B130" w14:textId="59F10F9E" w:rsidR="00096830" w:rsidRPr="00151ECE" w:rsidRDefault="00483D74" w:rsidP="00483D74">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131" w14:textId="77777777" w:rsidR="00096830" w:rsidRPr="00151ECE" w:rsidRDefault="00096830" w:rsidP="00483D74">
            <w:pPr>
              <w:jc w:val="right"/>
              <w:rPr>
                <w:color w:val="000000"/>
                <w:sz w:val="20"/>
                <w:szCs w:val="20"/>
              </w:rPr>
            </w:pPr>
            <w:r w:rsidRPr="00151ECE">
              <w:rPr>
                <w:color w:val="000000"/>
                <w:sz w:val="20"/>
                <w:szCs w:val="20"/>
              </w:rPr>
              <w:t>142,29</w:t>
            </w:r>
          </w:p>
        </w:tc>
      </w:tr>
      <w:tr w:rsidR="00096830" w:rsidRPr="00151ECE" w14:paraId="1409B139" w14:textId="77777777" w:rsidTr="00483D74">
        <w:trPr>
          <w:trHeight w:val="315"/>
        </w:trPr>
        <w:tc>
          <w:tcPr>
            <w:tcW w:w="1418" w:type="dxa"/>
            <w:tcBorders>
              <w:top w:val="single" w:sz="4" w:space="0" w:color="auto"/>
              <w:left w:val="single" w:sz="8" w:space="0" w:color="auto"/>
              <w:bottom w:val="single" w:sz="4" w:space="0" w:color="auto"/>
              <w:right w:val="single" w:sz="8" w:space="0" w:color="auto"/>
            </w:tcBorders>
          </w:tcPr>
          <w:p w14:paraId="1409B133" w14:textId="77777777" w:rsidR="00096830" w:rsidRPr="00151ECE" w:rsidRDefault="00096830" w:rsidP="008440D2">
            <w:pPr>
              <w:rPr>
                <w:color w:val="000000"/>
                <w:sz w:val="20"/>
                <w:szCs w:val="20"/>
              </w:rPr>
            </w:pPr>
            <w:r w:rsidRPr="00151ECE">
              <w:rPr>
                <w:color w:val="000000"/>
                <w:sz w:val="20"/>
                <w:szCs w:val="20"/>
              </w:rPr>
              <w:t>6</w:t>
            </w:r>
            <w:r w:rsidR="002E29AF" w:rsidRPr="00151ECE">
              <w:rPr>
                <w:color w:val="000000"/>
                <w:sz w:val="20"/>
                <w:szCs w:val="20"/>
              </w:rPr>
              <w:t>4</w:t>
            </w:r>
            <w:r w:rsidR="00800873"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B134" w14:textId="247A3FD3" w:rsidR="00096830" w:rsidRPr="00151ECE" w:rsidRDefault="00096830" w:rsidP="00CA27C7">
            <w:pPr>
              <w:rPr>
                <w:color w:val="000000"/>
                <w:sz w:val="20"/>
                <w:szCs w:val="20"/>
                <w:vertAlign w:val="superscript"/>
              </w:rPr>
            </w:pPr>
            <w:r w:rsidRPr="00151ECE">
              <w:rPr>
                <w:color w:val="000000"/>
                <w:sz w:val="20"/>
                <w:szCs w:val="20"/>
              </w:rPr>
              <w:t>Ķīmiska vai mikroorganismus saturoša augu aizsardzības līdzekļa darbīgās vielas atbilstības novērtēšana iekļaušanas nosacījumiem Eiropā apstiprināto darbīgo vielu sarakstā, ja Latvija ir ziņotāja dalībvalsts</w:t>
            </w:r>
            <w:r w:rsidR="00483D74" w:rsidRPr="00151ECE">
              <w:rPr>
                <w:color w:val="000000"/>
                <w:sz w:val="20"/>
                <w:szCs w:val="20"/>
                <w:vertAlign w:val="superscript"/>
              </w:rPr>
              <w:t>1</w:t>
            </w:r>
          </w:p>
        </w:tc>
        <w:tc>
          <w:tcPr>
            <w:tcW w:w="1560" w:type="dxa"/>
            <w:tcBorders>
              <w:top w:val="single" w:sz="4" w:space="0" w:color="auto"/>
              <w:left w:val="nil"/>
              <w:bottom w:val="single" w:sz="4" w:space="0" w:color="auto"/>
              <w:right w:val="single" w:sz="8" w:space="0" w:color="auto"/>
            </w:tcBorders>
          </w:tcPr>
          <w:p w14:paraId="1409B135" w14:textId="77777777" w:rsidR="00096830" w:rsidRPr="00151ECE" w:rsidRDefault="00096830" w:rsidP="00483D74">
            <w:pPr>
              <w:jc w:val="center"/>
              <w:rPr>
                <w:color w:val="000000"/>
                <w:sz w:val="20"/>
                <w:szCs w:val="20"/>
              </w:rPr>
            </w:pPr>
            <w:r w:rsidRPr="00151ECE">
              <w:rPr>
                <w:color w:val="000000"/>
                <w:sz w:val="20"/>
                <w:szCs w:val="20"/>
              </w:rPr>
              <w:t>darbīgā viela vienā ražotnē</w:t>
            </w:r>
          </w:p>
        </w:tc>
        <w:tc>
          <w:tcPr>
            <w:tcW w:w="1134" w:type="dxa"/>
            <w:tcBorders>
              <w:top w:val="single" w:sz="4" w:space="0" w:color="auto"/>
              <w:left w:val="nil"/>
              <w:bottom w:val="single" w:sz="4" w:space="0" w:color="auto"/>
              <w:right w:val="single" w:sz="8" w:space="0" w:color="auto"/>
            </w:tcBorders>
          </w:tcPr>
          <w:p w14:paraId="1409B136" w14:textId="77777777" w:rsidR="00096830" w:rsidRPr="00151ECE" w:rsidRDefault="00096830" w:rsidP="00483D74">
            <w:pPr>
              <w:jc w:val="right"/>
              <w:rPr>
                <w:color w:val="000000"/>
                <w:sz w:val="20"/>
                <w:szCs w:val="20"/>
              </w:rPr>
            </w:pPr>
            <w:r w:rsidRPr="00151ECE">
              <w:rPr>
                <w:color w:val="000000"/>
                <w:sz w:val="20"/>
                <w:szCs w:val="20"/>
              </w:rPr>
              <w:t>711,44</w:t>
            </w:r>
          </w:p>
        </w:tc>
        <w:tc>
          <w:tcPr>
            <w:tcW w:w="850" w:type="dxa"/>
            <w:tcBorders>
              <w:top w:val="single" w:sz="4" w:space="0" w:color="auto"/>
              <w:left w:val="nil"/>
              <w:bottom w:val="single" w:sz="4" w:space="0" w:color="auto"/>
              <w:right w:val="nil"/>
            </w:tcBorders>
          </w:tcPr>
          <w:p w14:paraId="1409B137" w14:textId="76DB41DE" w:rsidR="00096830" w:rsidRPr="00151ECE" w:rsidRDefault="00483D74" w:rsidP="00483D74">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138" w14:textId="77777777" w:rsidR="00096830" w:rsidRPr="00151ECE" w:rsidRDefault="00096830" w:rsidP="00483D74">
            <w:pPr>
              <w:jc w:val="right"/>
              <w:rPr>
                <w:color w:val="000000"/>
                <w:sz w:val="20"/>
                <w:szCs w:val="20"/>
              </w:rPr>
            </w:pPr>
            <w:r w:rsidRPr="00151ECE">
              <w:rPr>
                <w:color w:val="000000"/>
                <w:sz w:val="20"/>
                <w:szCs w:val="20"/>
              </w:rPr>
              <w:t>711,44</w:t>
            </w:r>
          </w:p>
        </w:tc>
      </w:tr>
      <w:tr w:rsidR="00483D74" w:rsidRPr="00151ECE" w14:paraId="1409B140" w14:textId="77777777" w:rsidTr="00AC043B">
        <w:trPr>
          <w:trHeight w:val="315"/>
        </w:trPr>
        <w:tc>
          <w:tcPr>
            <w:tcW w:w="1418" w:type="dxa"/>
            <w:tcBorders>
              <w:top w:val="single" w:sz="4" w:space="0" w:color="auto"/>
              <w:left w:val="single" w:sz="8" w:space="0" w:color="auto"/>
              <w:bottom w:val="single" w:sz="4" w:space="0" w:color="auto"/>
              <w:right w:val="single" w:sz="8" w:space="0" w:color="auto"/>
            </w:tcBorders>
          </w:tcPr>
          <w:p w14:paraId="1409B13A" w14:textId="77777777" w:rsidR="00483D74" w:rsidRPr="00151ECE" w:rsidRDefault="00483D74" w:rsidP="008440D2">
            <w:pPr>
              <w:rPr>
                <w:color w:val="000000"/>
                <w:sz w:val="20"/>
                <w:szCs w:val="20"/>
              </w:rPr>
            </w:pPr>
            <w:r w:rsidRPr="00151ECE">
              <w:rPr>
                <w:color w:val="000000"/>
                <w:sz w:val="20"/>
                <w:szCs w:val="20"/>
              </w:rPr>
              <w:t>65.</w:t>
            </w:r>
          </w:p>
        </w:tc>
        <w:tc>
          <w:tcPr>
            <w:tcW w:w="7938" w:type="dxa"/>
            <w:gridSpan w:val="5"/>
            <w:tcBorders>
              <w:top w:val="single" w:sz="4" w:space="0" w:color="auto"/>
              <w:left w:val="nil"/>
              <w:bottom w:val="single" w:sz="4" w:space="0" w:color="auto"/>
              <w:right w:val="single" w:sz="8" w:space="0" w:color="auto"/>
            </w:tcBorders>
            <w:noWrap/>
          </w:tcPr>
          <w:p w14:paraId="1409B13F" w14:textId="0C7638E8" w:rsidR="00483D74" w:rsidRPr="00151ECE" w:rsidRDefault="00483D74" w:rsidP="00483D74">
            <w:pPr>
              <w:rPr>
                <w:color w:val="000000"/>
                <w:sz w:val="20"/>
                <w:szCs w:val="20"/>
                <w:vertAlign w:val="superscript"/>
              </w:rPr>
            </w:pPr>
            <w:r w:rsidRPr="00151ECE">
              <w:rPr>
                <w:color w:val="000000"/>
                <w:sz w:val="20"/>
                <w:szCs w:val="20"/>
              </w:rPr>
              <w:t xml:space="preserve">Latvijā atļauta ķīmiska vai mikroorganismus saturoša augu aizsardzības līdzekļa darbīgās vielas atbilstības novērtēšana iekļaušanas nosacījumiem Eiropā apstiprināto darbīgo vielu sarakstā, ja Latvija nav ziņotāja dalībvalsts un cita dalībvalsts nav </w:t>
            </w:r>
            <w:r w:rsidR="00151ECE">
              <w:rPr>
                <w:color w:val="000000"/>
                <w:sz w:val="20"/>
                <w:szCs w:val="20"/>
              </w:rPr>
              <w:t>veikusi atbilstības novērtēšanu</w:t>
            </w:r>
            <w:r w:rsidR="00151ECE">
              <w:rPr>
                <w:color w:val="000000"/>
                <w:sz w:val="20"/>
                <w:szCs w:val="20"/>
                <w:vertAlign w:val="superscript"/>
              </w:rPr>
              <w:t>1</w:t>
            </w:r>
          </w:p>
        </w:tc>
      </w:tr>
      <w:tr w:rsidR="00096830" w:rsidRPr="00151ECE" w14:paraId="1409B147" w14:textId="77777777" w:rsidTr="00483D74">
        <w:trPr>
          <w:trHeight w:val="315"/>
        </w:trPr>
        <w:tc>
          <w:tcPr>
            <w:tcW w:w="1418" w:type="dxa"/>
            <w:tcBorders>
              <w:top w:val="single" w:sz="4" w:space="0" w:color="auto"/>
              <w:left w:val="single" w:sz="8" w:space="0" w:color="auto"/>
              <w:bottom w:val="single" w:sz="4" w:space="0" w:color="auto"/>
              <w:right w:val="single" w:sz="8" w:space="0" w:color="auto"/>
            </w:tcBorders>
          </w:tcPr>
          <w:p w14:paraId="1409B141" w14:textId="77777777" w:rsidR="00096830" w:rsidRPr="00151ECE" w:rsidRDefault="00096830" w:rsidP="008440D2">
            <w:pPr>
              <w:rPr>
                <w:color w:val="000000"/>
                <w:sz w:val="20"/>
                <w:szCs w:val="20"/>
              </w:rPr>
            </w:pPr>
            <w:r w:rsidRPr="00151ECE">
              <w:rPr>
                <w:color w:val="000000"/>
                <w:sz w:val="20"/>
                <w:szCs w:val="20"/>
              </w:rPr>
              <w:t>6</w:t>
            </w:r>
            <w:r w:rsidR="002E29AF" w:rsidRPr="00151ECE">
              <w:rPr>
                <w:color w:val="000000"/>
                <w:sz w:val="20"/>
                <w:szCs w:val="20"/>
              </w:rPr>
              <w:t>5</w:t>
            </w:r>
            <w:r w:rsidRPr="00151ECE">
              <w:rPr>
                <w:color w:val="000000"/>
                <w:sz w:val="20"/>
                <w:szCs w:val="20"/>
              </w:rPr>
              <w:t>.1.</w:t>
            </w:r>
          </w:p>
        </w:tc>
        <w:tc>
          <w:tcPr>
            <w:tcW w:w="3260" w:type="dxa"/>
            <w:tcBorders>
              <w:top w:val="single" w:sz="4" w:space="0" w:color="auto"/>
              <w:left w:val="nil"/>
              <w:bottom w:val="single" w:sz="4" w:space="0" w:color="auto"/>
              <w:right w:val="single" w:sz="8" w:space="0" w:color="auto"/>
            </w:tcBorders>
            <w:noWrap/>
          </w:tcPr>
          <w:p w14:paraId="1409B142" w14:textId="77777777" w:rsidR="00096830" w:rsidRPr="00151ECE" w:rsidRDefault="00096830" w:rsidP="00CA27C7">
            <w:pPr>
              <w:rPr>
                <w:color w:val="000000"/>
                <w:sz w:val="20"/>
                <w:szCs w:val="20"/>
              </w:rPr>
            </w:pPr>
            <w:r w:rsidRPr="00151ECE">
              <w:rPr>
                <w:color w:val="000000"/>
                <w:sz w:val="20"/>
                <w:szCs w:val="20"/>
              </w:rPr>
              <w:t>darbīgās vielas ķīmiskās ekvivalences novērtēšana</w:t>
            </w:r>
          </w:p>
        </w:tc>
        <w:tc>
          <w:tcPr>
            <w:tcW w:w="1560" w:type="dxa"/>
            <w:tcBorders>
              <w:top w:val="single" w:sz="4" w:space="0" w:color="auto"/>
              <w:left w:val="nil"/>
              <w:bottom w:val="single" w:sz="4" w:space="0" w:color="auto"/>
              <w:right w:val="single" w:sz="8" w:space="0" w:color="auto"/>
            </w:tcBorders>
          </w:tcPr>
          <w:p w14:paraId="1409B143" w14:textId="77777777" w:rsidR="00096830" w:rsidRPr="00151ECE" w:rsidRDefault="00096830" w:rsidP="00483D74">
            <w:pPr>
              <w:jc w:val="center"/>
              <w:rPr>
                <w:color w:val="000000"/>
                <w:sz w:val="20"/>
                <w:szCs w:val="20"/>
              </w:rPr>
            </w:pPr>
            <w:r w:rsidRPr="00151ECE">
              <w:rPr>
                <w:color w:val="000000"/>
                <w:sz w:val="20"/>
                <w:szCs w:val="20"/>
              </w:rPr>
              <w:t>darbīgā viela vienā ražotnē</w:t>
            </w:r>
          </w:p>
        </w:tc>
        <w:tc>
          <w:tcPr>
            <w:tcW w:w="1134" w:type="dxa"/>
            <w:tcBorders>
              <w:top w:val="single" w:sz="4" w:space="0" w:color="auto"/>
              <w:left w:val="nil"/>
              <w:bottom w:val="single" w:sz="4" w:space="0" w:color="auto"/>
              <w:right w:val="single" w:sz="8" w:space="0" w:color="auto"/>
            </w:tcBorders>
          </w:tcPr>
          <w:p w14:paraId="1409B144" w14:textId="77777777" w:rsidR="00096830" w:rsidRPr="00151ECE" w:rsidRDefault="00096830" w:rsidP="00483D74">
            <w:pPr>
              <w:jc w:val="right"/>
              <w:rPr>
                <w:color w:val="000000"/>
                <w:sz w:val="20"/>
                <w:szCs w:val="20"/>
              </w:rPr>
            </w:pPr>
            <w:r w:rsidRPr="00151ECE">
              <w:rPr>
                <w:color w:val="000000"/>
                <w:sz w:val="20"/>
                <w:szCs w:val="20"/>
              </w:rPr>
              <w:t>284,57</w:t>
            </w:r>
          </w:p>
        </w:tc>
        <w:tc>
          <w:tcPr>
            <w:tcW w:w="850" w:type="dxa"/>
            <w:tcBorders>
              <w:top w:val="single" w:sz="4" w:space="0" w:color="auto"/>
              <w:left w:val="nil"/>
              <w:bottom w:val="single" w:sz="4" w:space="0" w:color="auto"/>
              <w:right w:val="nil"/>
            </w:tcBorders>
          </w:tcPr>
          <w:p w14:paraId="1409B145" w14:textId="5D450DC7" w:rsidR="00096830" w:rsidRPr="00151ECE" w:rsidRDefault="00151ECE" w:rsidP="00483D74">
            <w:pPr>
              <w:jc w:val="right"/>
              <w:rPr>
                <w:sz w:val="20"/>
                <w:szCs w:val="20"/>
              </w:rPr>
            </w:pPr>
            <w:r>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146" w14:textId="77777777" w:rsidR="00096830" w:rsidRPr="00151ECE" w:rsidRDefault="00096830" w:rsidP="00483D74">
            <w:pPr>
              <w:jc w:val="right"/>
              <w:rPr>
                <w:color w:val="000000"/>
                <w:sz w:val="20"/>
                <w:szCs w:val="20"/>
              </w:rPr>
            </w:pPr>
            <w:r w:rsidRPr="00151ECE">
              <w:rPr>
                <w:color w:val="000000"/>
                <w:sz w:val="20"/>
                <w:szCs w:val="20"/>
              </w:rPr>
              <w:t>284,57</w:t>
            </w:r>
          </w:p>
        </w:tc>
      </w:tr>
      <w:tr w:rsidR="00096830" w:rsidRPr="00151ECE" w14:paraId="1409B14E" w14:textId="77777777" w:rsidTr="00483D74">
        <w:trPr>
          <w:trHeight w:val="315"/>
        </w:trPr>
        <w:tc>
          <w:tcPr>
            <w:tcW w:w="1418" w:type="dxa"/>
            <w:tcBorders>
              <w:top w:val="single" w:sz="4" w:space="0" w:color="auto"/>
              <w:left w:val="single" w:sz="8" w:space="0" w:color="auto"/>
              <w:bottom w:val="single" w:sz="4" w:space="0" w:color="auto"/>
              <w:right w:val="single" w:sz="8" w:space="0" w:color="auto"/>
            </w:tcBorders>
          </w:tcPr>
          <w:p w14:paraId="1409B148" w14:textId="77777777" w:rsidR="00096830" w:rsidRPr="00151ECE" w:rsidRDefault="00096830" w:rsidP="008440D2">
            <w:pPr>
              <w:rPr>
                <w:color w:val="000000"/>
                <w:sz w:val="20"/>
                <w:szCs w:val="20"/>
              </w:rPr>
            </w:pPr>
            <w:r w:rsidRPr="00151ECE">
              <w:rPr>
                <w:color w:val="000000"/>
                <w:sz w:val="20"/>
                <w:szCs w:val="20"/>
              </w:rPr>
              <w:t>6</w:t>
            </w:r>
            <w:r w:rsidR="002E29AF" w:rsidRPr="00151ECE">
              <w:rPr>
                <w:color w:val="000000"/>
                <w:sz w:val="20"/>
                <w:szCs w:val="20"/>
              </w:rPr>
              <w:t>5</w:t>
            </w:r>
            <w:r w:rsidRPr="00151ECE">
              <w:rPr>
                <w:color w:val="000000"/>
                <w:sz w:val="20"/>
                <w:szCs w:val="20"/>
              </w:rPr>
              <w:t>.2.</w:t>
            </w:r>
          </w:p>
        </w:tc>
        <w:tc>
          <w:tcPr>
            <w:tcW w:w="3260" w:type="dxa"/>
            <w:tcBorders>
              <w:top w:val="single" w:sz="4" w:space="0" w:color="auto"/>
              <w:left w:val="nil"/>
              <w:bottom w:val="single" w:sz="4" w:space="0" w:color="auto"/>
              <w:right w:val="single" w:sz="8" w:space="0" w:color="auto"/>
            </w:tcBorders>
            <w:noWrap/>
          </w:tcPr>
          <w:p w14:paraId="1409B149" w14:textId="77777777" w:rsidR="00096830" w:rsidRPr="00151ECE" w:rsidRDefault="00096830" w:rsidP="00CA27C7">
            <w:pPr>
              <w:rPr>
                <w:color w:val="000000"/>
                <w:sz w:val="20"/>
                <w:szCs w:val="20"/>
              </w:rPr>
            </w:pPr>
            <w:r w:rsidRPr="00151ECE">
              <w:rPr>
                <w:color w:val="000000"/>
                <w:sz w:val="20"/>
                <w:szCs w:val="20"/>
              </w:rPr>
              <w:t xml:space="preserve">toksikoloģijas un </w:t>
            </w:r>
            <w:proofErr w:type="spellStart"/>
            <w:r w:rsidRPr="00151ECE">
              <w:rPr>
                <w:color w:val="000000"/>
                <w:sz w:val="20"/>
                <w:szCs w:val="20"/>
              </w:rPr>
              <w:t>ekotoksikoloģijas</w:t>
            </w:r>
            <w:proofErr w:type="spellEnd"/>
            <w:r w:rsidRPr="00151ECE">
              <w:rPr>
                <w:color w:val="000000"/>
                <w:sz w:val="20"/>
                <w:szCs w:val="20"/>
              </w:rPr>
              <w:t xml:space="preserve"> datu novērtēšana darbīgās vielas ekvivalencei</w:t>
            </w:r>
          </w:p>
        </w:tc>
        <w:tc>
          <w:tcPr>
            <w:tcW w:w="1560" w:type="dxa"/>
            <w:tcBorders>
              <w:top w:val="single" w:sz="4" w:space="0" w:color="auto"/>
              <w:left w:val="nil"/>
              <w:bottom w:val="single" w:sz="4" w:space="0" w:color="auto"/>
              <w:right w:val="single" w:sz="8" w:space="0" w:color="auto"/>
            </w:tcBorders>
          </w:tcPr>
          <w:p w14:paraId="1409B14A" w14:textId="77777777" w:rsidR="00096830" w:rsidRPr="00151ECE" w:rsidRDefault="00096830" w:rsidP="00483D74">
            <w:pPr>
              <w:jc w:val="center"/>
              <w:rPr>
                <w:color w:val="000000"/>
                <w:sz w:val="20"/>
                <w:szCs w:val="20"/>
              </w:rPr>
            </w:pPr>
            <w:r w:rsidRPr="00151ECE">
              <w:rPr>
                <w:color w:val="000000"/>
                <w:sz w:val="20"/>
                <w:szCs w:val="20"/>
              </w:rPr>
              <w:t>darbīgā viela vienā ražotnē</w:t>
            </w:r>
          </w:p>
        </w:tc>
        <w:tc>
          <w:tcPr>
            <w:tcW w:w="1134" w:type="dxa"/>
            <w:tcBorders>
              <w:top w:val="single" w:sz="4" w:space="0" w:color="auto"/>
              <w:left w:val="nil"/>
              <w:bottom w:val="single" w:sz="4" w:space="0" w:color="auto"/>
              <w:right w:val="single" w:sz="8" w:space="0" w:color="auto"/>
            </w:tcBorders>
          </w:tcPr>
          <w:p w14:paraId="1409B14B" w14:textId="77777777" w:rsidR="00096830" w:rsidRPr="00151ECE" w:rsidRDefault="00096830" w:rsidP="00483D74">
            <w:pPr>
              <w:jc w:val="right"/>
              <w:rPr>
                <w:color w:val="000000"/>
                <w:sz w:val="20"/>
                <w:szCs w:val="20"/>
              </w:rPr>
            </w:pPr>
            <w:r w:rsidRPr="00151ECE">
              <w:rPr>
                <w:color w:val="000000"/>
                <w:sz w:val="20"/>
                <w:szCs w:val="20"/>
              </w:rPr>
              <w:t>569,15</w:t>
            </w:r>
          </w:p>
        </w:tc>
        <w:tc>
          <w:tcPr>
            <w:tcW w:w="850" w:type="dxa"/>
            <w:tcBorders>
              <w:top w:val="single" w:sz="4" w:space="0" w:color="auto"/>
              <w:left w:val="nil"/>
              <w:bottom w:val="single" w:sz="4" w:space="0" w:color="auto"/>
              <w:right w:val="nil"/>
            </w:tcBorders>
          </w:tcPr>
          <w:p w14:paraId="1409B14C" w14:textId="3C7106E8" w:rsidR="00096830" w:rsidRPr="00151ECE" w:rsidRDefault="00151ECE" w:rsidP="00483D74">
            <w:pPr>
              <w:jc w:val="right"/>
              <w:rPr>
                <w:sz w:val="20"/>
                <w:szCs w:val="20"/>
              </w:rPr>
            </w:pPr>
            <w:r>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14D" w14:textId="77777777" w:rsidR="00096830" w:rsidRPr="00151ECE" w:rsidRDefault="00096830" w:rsidP="00483D74">
            <w:pPr>
              <w:jc w:val="right"/>
              <w:rPr>
                <w:color w:val="000000"/>
                <w:sz w:val="20"/>
                <w:szCs w:val="20"/>
              </w:rPr>
            </w:pPr>
            <w:r w:rsidRPr="00151ECE">
              <w:rPr>
                <w:color w:val="000000"/>
                <w:sz w:val="20"/>
                <w:szCs w:val="20"/>
              </w:rPr>
              <w:t>569,15</w:t>
            </w:r>
          </w:p>
        </w:tc>
      </w:tr>
      <w:tr w:rsidR="00096830" w:rsidRPr="00151ECE" w14:paraId="1409B155" w14:textId="77777777" w:rsidTr="00483D74">
        <w:trPr>
          <w:trHeight w:val="315"/>
        </w:trPr>
        <w:tc>
          <w:tcPr>
            <w:tcW w:w="1418" w:type="dxa"/>
            <w:tcBorders>
              <w:top w:val="single" w:sz="4" w:space="0" w:color="auto"/>
              <w:left w:val="single" w:sz="8" w:space="0" w:color="auto"/>
              <w:bottom w:val="single" w:sz="4" w:space="0" w:color="auto"/>
              <w:right w:val="single" w:sz="8" w:space="0" w:color="auto"/>
            </w:tcBorders>
          </w:tcPr>
          <w:p w14:paraId="1409B14F" w14:textId="77777777" w:rsidR="00096830" w:rsidRPr="00151ECE" w:rsidRDefault="00096830" w:rsidP="008440D2">
            <w:pPr>
              <w:rPr>
                <w:color w:val="000000"/>
                <w:sz w:val="20"/>
                <w:szCs w:val="20"/>
              </w:rPr>
            </w:pPr>
            <w:r w:rsidRPr="00151ECE">
              <w:rPr>
                <w:color w:val="000000"/>
                <w:sz w:val="20"/>
                <w:szCs w:val="20"/>
              </w:rPr>
              <w:t>6</w:t>
            </w:r>
            <w:r w:rsidR="002E29AF" w:rsidRPr="00151ECE">
              <w:rPr>
                <w:color w:val="000000"/>
                <w:sz w:val="20"/>
                <w:szCs w:val="20"/>
              </w:rPr>
              <w:t>6</w:t>
            </w:r>
            <w:r w:rsidR="00800873"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B150" w14:textId="77777777" w:rsidR="00096830" w:rsidRPr="00151ECE" w:rsidRDefault="00096830" w:rsidP="00CA27C7">
            <w:pPr>
              <w:rPr>
                <w:color w:val="000000"/>
                <w:sz w:val="20"/>
                <w:szCs w:val="20"/>
              </w:rPr>
            </w:pPr>
            <w:r w:rsidRPr="00151ECE">
              <w:rPr>
                <w:color w:val="000000"/>
                <w:sz w:val="20"/>
                <w:szCs w:val="20"/>
              </w:rPr>
              <w:t>Darbīgās vielas ekvivalences novērtējuma ziņojuma sagatavošana jaunam darbīgās vielas avotam (ražotne, ražotājs), ja Latvija ir ziņotāja dalībvalsts</w:t>
            </w:r>
          </w:p>
        </w:tc>
        <w:tc>
          <w:tcPr>
            <w:tcW w:w="1560" w:type="dxa"/>
            <w:tcBorders>
              <w:top w:val="single" w:sz="4" w:space="0" w:color="auto"/>
              <w:left w:val="nil"/>
              <w:bottom w:val="single" w:sz="4" w:space="0" w:color="auto"/>
              <w:right w:val="single" w:sz="8" w:space="0" w:color="auto"/>
            </w:tcBorders>
          </w:tcPr>
          <w:p w14:paraId="1409B151" w14:textId="77777777" w:rsidR="00096830" w:rsidRPr="00151ECE" w:rsidRDefault="00096830" w:rsidP="00483D74">
            <w:pPr>
              <w:jc w:val="center"/>
              <w:rPr>
                <w:color w:val="000000"/>
                <w:sz w:val="20"/>
                <w:szCs w:val="20"/>
              </w:rPr>
            </w:pPr>
            <w:r w:rsidRPr="00151ECE">
              <w:rPr>
                <w:color w:val="000000"/>
                <w:sz w:val="20"/>
                <w:szCs w:val="20"/>
              </w:rPr>
              <w:t>darbīgā viela vienā ražotnē</w:t>
            </w:r>
          </w:p>
        </w:tc>
        <w:tc>
          <w:tcPr>
            <w:tcW w:w="1134" w:type="dxa"/>
            <w:tcBorders>
              <w:top w:val="single" w:sz="4" w:space="0" w:color="auto"/>
              <w:left w:val="nil"/>
              <w:bottom w:val="single" w:sz="4" w:space="0" w:color="auto"/>
              <w:right w:val="single" w:sz="8" w:space="0" w:color="auto"/>
            </w:tcBorders>
          </w:tcPr>
          <w:p w14:paraId="1409B152" w14:textId="77777777" w:rsidR="00096830" w:rsidRPr="00151ECE" w:rsidRDefault="00096830" w:rsidP="00483D74">
            <w:pPr>
              <w:jc w:val="right"/>
              <w:rPr>
                <w:color w:val="000000"/>
                <w:sz w:val="20"/>
                <w:szCs w:val="20"/>
              </w:rPr>
            </w:pPr>
            <w:r w:rsidRPr="00151ECE">
              <w:rPr>
                <w:color w:val="000000"/>
                <w:sz w:val="20"/>
                <w:szCs w:val="20"/>
              </w:rPr>
              <w:t>284,57</w:t>
            </w:r>
          </w:p>
        </w:tc>
        <w:tc>
          <w:tcPr>
            <w:tcW w:w="850" w:type="dxa"/>
            <w:tcBorders>
              <w:top w:val="single" w:sz="4" w:space="0" w:color="auto"/>
              <w:left w:val="nil"/>
              <w:bottom w:val="single" w:sz="4" w:space="0" w:color="auto"/>
              <w:right w:val="nil"/>
            </w:tcBorders>
          </w:tcPr>
          <w:p w14:paraId="1409B153" w14:textId="6B4006FA" w:rsidR="00096830" w:rsidRPr="00151ECE" w:rsidRDefault="00151ECE" w:rsidP="00483D74">
            <w:pPr>
              <w:jc w:val="right"/>
              <w:rPr>
                <w:sz w:val="20"/>
                <w:szCs w:val="20"/>
              </w:rPr>
            </w:pPr>
            <w:r>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154" w14:textId="77777777" w:rsidR="00096830" w:rsidRPr="00151ECE" w:rsidRDefault="00096830" w:rsidP="00483D74">
            <w:pPr>
              <w:jc w:val="right"/>
              <w:rPr>
                <w:color w:val="000000"/>
                <w:sz w:val="20"/>
                <w:szCs w:val="20"/>
              </w:rPr>
            </w:pPr>
            <w:r w:rsidRPr="00151ECE">
              <w:rPr>
                <w:color w:val="000000"/>
                <w:sz w:val="20"/>
                <w:szCs w:val="20"/>
              </w:rPr>
              <w:t>284,57</w:t>
            </w:r>
          </w:p>
        </w:tc>
      </w:tr>
      <w:tr w:rsidR="00AC043B" w:rsidRPr="00151ECE" w14:paraId="1409B15C" w14:textId="77777777" w:rsidTr="00AC043B">
        <w:trPr>
          <w:trHeight w:val="315"/>
        </w:trPr>
        <w:tc>
          <w:tcPr>
            <w:tcW w:w="1418" w:type="dxa"/>
            <w:tcBorders>
              <w:top w:val="single" w:sz="4" w:space="0" w:color="auto"/>
              <w:left w:val="single" w:sz="8" w:space="0" w:color="auto"/>
              <w:bottom w:val="single" w:sz="4" w:space="0" w:color="auto"/>
              <w:right w:val="single" w:sz="8" w:space="0" w:color="auto"/>
            </w:tcBorders>
          </w:tcPr>
          <w:p w14:paraId="1409B156" w14:textId="77777777" w:rsidR="00AC043B" w:rsidRPr="00151ECE" w:rsidRDefault="00AC043B" w:rsidP="008440D2">
            <w:pPr>
              <w:rPr>
                <w:color w:val="000000"/>
                <w:sz w:val="20"/>
                <w:szCs w:val="20"/>
              </w:rPr>
            </w:pPr>
            <w:r w:rsidRPr="00151ECE">
              <w:rPr>
                <w:color w:val="000000"/>
                <w:sz w:val="20"/>
                <w:szCs w:val="20"/>
              </w:rPr>
              <w:t>67.</w:t>
            </w:r>
          </w:p>
        </w:tc>
        <w:tc>
          <w:tcPr>
            <w:tcW w:w="7938" w:type="dxa"/>
            <w:gridSpan w:val="5"/>
            <w:tcBorders>
              <w:top w:val="single" w:sz="4" w:space="0" w:color="auto"/>
              <w:left w:val="nil"/>
              <w:bottom w:val="single" w:sz="4" w:space="0" w:color="auto"/>
              <w:right w:val="single" w:sz="8" w:space="0" w:color="auto"/>
            </w:tcBorders>
            <w:noWrap/>
          </w:tcPr>
          <w:p w14:paraId="1409B15B" w14:textId="42BD1711" w:rsidR="00AC043B" w:rsidRPr="00151ECE" w:rsidRDefault="00AC043B" w:rsidP="00AC043B">
            <w:pPr>
              <w:rPr>
                <w:color w:val="000000"/>
                <w:sz w:val="20"/>
                <w:szCs w:val="20"/>
                <w:vertAlign w:val="superscript"/>
              </w:rPr>
            </w:pPr>
            <w:r w:rsidRPr="00151ECE">
              <w:rPr>
                <w:color w:val="000000"/>
                <w:sz w:val="20"/>
                <w:szCs w:val="20"/>
              </w:rPr>
              <w:t>Latvijas speciālisti veic ķīmiska vai mikroorganismus saturoša augu aizsardzības līdzekļa atkārtotu novērtēšanu zonā/Eiropas Savienībā saskaņā ar darbīgās vielas apstiprināšanas nosacījumos minētajiem termiņiem pēc tā sastāvā esošās darbīgās vielas iekļaušanas Eiropā apstiprināto darbīgo vielu sarakstā</w:t>
            </w:r>
            <w:r w:rsidRPr="00151ECE">
              <w:rPr>
                <w:color w:val="000000"/>
                <w:sz w:val="20"/>
                <w:szCs w:val="20"/>
                <w:vertAlign w:val="superscript"/>
              </w:rPr>
              <w:t>1</w:t>
            </w:r>
          </w:p>
        </w:tc>
      </w:tr>
      <w:tr w:rsidR="00096830" w:rsidRPr="00151ECE" w14:paraId="1409B163" w14:textId="77777777" w:rsidTr="00AC043B">
        <w:trPr>
          <w:trHeight w:val="315"/>
        </w:trPr>
        <w:tc>
          <w:tcPr>
            <w:tcW w:w="1418" w:type="dxa"/>
            <w:tcBorders>
              <w:top w:val="single" w:sz="4" w:space="0" w:color="auto"/>
              <w:left w:val="single" w:sz="8" w:space="0" w:color="auto"/>
              <w:bottom w:val="single" w:sz="4" w:space="0" w:color="auto"/>
              <w:right w:val="single" w:sz="8" w:space="0" w:color="auto"/>
            </w:tcBorders>
          </w:tcPr>
          <w:p w14:paraId="1409B15D" w14:textId="77777777" w:rsidR="00096830" w:rsidRPr="00151ECE" w:rsidRDefault="00096830" w:rsidP="008440D2">
            <w:pPr>
              <w:rPr>
                <w:color w:val="000000"/>
                <w:sz w:val="20"/>
                <w:szCs w:val="20"/>
              </w:rPr>
            </w:pPr>
            <w:r w:rsidRPr="00151ECE">
              <w:rPr>
                <w:color w:val="000000"/>
                <w:sz w:val="20"/>
                <w:szCs w:val="20"/>
              </w:rPr>
              <w:t>6</w:t>
            </w:r>
            <w:r w:rsidR="002E29AF" w:rsidRPr="00151ECE">
              <w:rPr>
                <w:color w:val="000000"/>
                <w:sz w:val="20"/>
                <w:szCs w:val="20"/>
              </w:rPr>
              <w:t>7</w:t>
            </w:r>
            <w:r w:rsidRPr="00151ECE">
              <w:rPr>
                <w:color w:val="000000"/>
                <w:sz w:val="20"/>
                <w:szCs w:val="20"/>
              </w:rPr>
              <w:t>.1.</w:t>
            </w:r>
          </w:p>
        </w:tc>
        <w:tc>
          <w:tcPr>
            <w:tcW w:w="3260" w:type="dxa"/>
            <w:tcBorders>
              <w:top w:val="single" w:sz="4" w:space="0" w:color="auto"/>
              <w:left w:val="nil"/>
              <w:bottom w:val="single" w:sz="4" w:space="0" w:color="auto"/>
              <w:right w:val="single" w:sz="8" w:space="0" w:color="auto"/>
            </w:tcBorders>
            <w:noWrap/>
          </w:tcPr>
          <w:p w14:paraId="1409B15E" w14:textId="77777777" w:rsidR="00096830" w:rsidRPr="00151ECE" w:rsidRDefault="00096830" w:rsidP="00AC043B">
            <w:pPr>
              <w:rPr>
                <w:color w:val="000000"/>
                <w:sz w:val="20"/>
                <w:szCs w:val="20"/>
              </w:rPr>
            </w:pPr>
            <w:r w:rsidRPr="00151ECE">
              <w:rPr>
                <w:color w:val="000000"/>
                <w:sz w:val="20"/>
                <w:szCs w:val="20"/>
              </w:rPr>
              <w:t>iesniegtās dokumentācijas pilnīguma pārbaude</w:t>
            </w:r>
          </w:p>
        </w:tc>
        <w:tc>
          <w:tcPr>
            <w:tcW w:w="1560" w:type="dxa"/>
            <w:tcBorders>
              <w:top w:val="single" w:sz="4" w:space="0" w:color="auto"/>
              <w:left w:val="nil"/>
              <w:bottom w:val="single" w:sz="4" w:space="0" w:color="auto"/>
              <w:right w:val="single" w:sz="8" w:space="0" w:color="auto"/>
            </w:tcBorders>
          </w:tcPr>
          <w:p w14:paraId="1409B15F" w14:textId="77777777" w:rsidR="00096830" w:rsidRPr="00151ECE" w:rsidRDefault="00096830" w:rsidP="00AC043B">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160" w14:textId="77777777" w:rsidR="00096830" w:rsidRPr="00151ECE" w:rsidRDefault="00096830" w:rsidP="00AC043B">
            <w:pPr>
              <w:jc w:val="right"/>
              <w:rPr>
                <w:color w:val="000000"/>
                <w:sz w:val="20"/>
                <w:szCs w:val="20"/>
              </w:rPr>
            </w:pPr>
            <w:r w:rsidRPr="00151ECE">
              <w:rPr>
                <w:color w:val="000000"/>
                <w:sz w:val="20"/>
                <w:szCs w:val="20"/>
              </w:rPr>
              <w:t>569,15</w:t>
            </w:r>
          </w:p>
        </w:tc>
        <w:tc>
          <w:tcPr>
            <w:tcW w:w="850" w:type="dxa"/>
            <w:tcBorders>
              <w:top w:val="single" w:sz="4" w:space="0" w:color="auto"/>
              <w:left w:val="nil"/>
              <w:bottom w:val="single" w:sz="4" w:space="0" w:color="auto"/>
              <w:right w:val="nil"/>
            </w:tcBorders>
          </w:tcPr>
          <w:p w14:paraId="1409B161" w14:textId="6119352F" w:rsidR="00096830" w:rsidRPr="00151ECE" w:rsidRDefault="00AC043B" w:rsidP="00AC043B">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162" w14:textId="77777777" w:rsidR="00096830" w:rsidRPr="00151ECE" w:rsidRDefault="00096830" w:rsidP="00AC043B">
            <w:pPr>
              <w:jc w:val="right"/>
              <w:rPr>
                <w:color w:val="000000"/>
                <w:sz w:val="20"/>
                <w:szCs w:val="20"/>
              </w:rPr>
            </w:pPr>
            <w:r w:rsidRPr="00151ECE">
              <w:rPr>
                <w:color w:val="000000"/>
                <w:sz w:val="20"/>
                <w:szCs w:val="20"/>
              </w:rPr>
              <w:t>569,15</w:t>
            </w:r>
          </w:p>
        </w:tc>
      </w:tr>
      <w:tr w:rsidR="00096830" w:rsidRPr="00151ECE" w14:paraId="1409B16A" w14:textId="77777777" w:rsidTr="00AC043B">
        <w:trPr>
          <w:trHeight w:val="315"/>
        </w:trPr>
        <w:tc>
          <w:tcPr>
            <w:tcW w:w="1418" w:type="dxa"/>
            <w:tcBorders>
              <w:top w:val="single" w:sz="4" w:space="0" w:color="auto"/>
              <w:left w:val="single" w:sz="8" w:space="0" w:color="auto"/>
              <w:bottom w:val="single" w:sz="4" w:space="0" w:color="auto"/>
              <w:right w:val="single" w:sz="8" w:space="0" w:color="auto"/>
            </w:tcBorders>
          </w:tcPr>
          <w:p w14:paraId="1409B164" w14:textId="77777777" w:rsidR="00096830" w:rsidRPr="00151ECE" w:rsidRDefault="00096830" w:rsidP="008440D2">
            <w:pPr>
              <w:rPr>
                <w:color w:val="000000"/>
                <w:sz w:val="20"/>
                <w:szCs w:val="20"/>
              </w:rPr>
            </w:pPr>
            <w:r w:rsidRPr="00151ECE">
              <w:rPr>
                <w:color w:val="000000"/>
                <w:sz w:val="20"/>
                <w:szCs w:val="20"/>
              </w:rPr>
              <w:t>6</w:t>
            </w:r>
            <w:r w:rsidR="002E29AF" w:rsidRPr="00151ECE">
              <w:rPr>
                <w:color w:val="000000"/>
                <w:sz w:val="20"/>
                <w:szCs w:val="20"/>
              </w:rPr>
              <w:t>7</w:t>
            </w:r>
            <w:r w:rsidRPr="00151ECE">
              <w:rPr>
                <w:color w:val="000000"/>
                <w:sz w:val="20"/>
                <w:szCs w:val="20"/>
              </w:rPr>
              <w:t>.2.</w:t>
            </w:r>
          </w:p>
        </w:tc>
        <w:tc>
          <w:tcPr>
            <w:tcW w:w="3260" w:type="dxa"/>
            <w:tcBorders>
              <w:top w:val="single" w:sz="4" w:space="0" w:color="auto"/>
              <w:left w:val="nil"/>
              <w:bottom w:val="single" w:sz="4" w:space="0" w:color="auto"/>
              <w:right w:val="single" w:sz="8" w:space="0" w:color="auto"/>
            </w:tcBorders>
            <w:noWrap/>
          </w:tcPr>
          <w:p w14:paraId="1409B165" w14:textId="77777777" w:rsidR="00096830" w:rsidRPr="00151ECE" w:rsidRDefault="00096830" w:rsidP="00AC043B">
            <w:pPr>
              <w:rPr>
                <w:color w:val="000000"/>
                <w:sz w:val="20"/>
                <w:szCs w:val="20"/>
              </w:rPr>
            </w:pPr>
            <w:r w:rsidRPr="00151ECE">
              <w:rPr>
                <w:color w:val="000000"/>
                <w:sz w:val="20"/>
                <w:szCs w:val="20"/>
              </w:rPr>
              <w:t>fizikāli ķīmisko īpašību un analītisko metožu izvērtēšana</w:t>
            </w:r>
          </w:p>
        </w:tc>
        <w:tc>
          <w:tcPr>
            <w:tcW w:w="1560" w:type="dxa"/>
            <w:tcBorders>
              <w:top w:val="single" w:sz="4" w:space="0" w:color="auto"/>
              <w:left w:val="nil"/>
              <w:bottom w:val="single" w:sz="4" w:space="0" w:color="auto"/>
              <w:right w:val="single" w:sz="8" w:space="0" w:color="auto"/>
            </w:tcBorders>
          </w:tcPr>
          <w:p w14:paraId="1409B166" w14:textId="77777777" w:rsidR="00096830" w:rsidRPr="00151ECE" w:rsidRDefault="00096830" w:rsidP="00AC043B">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167" w14:textId="77777777" w:rsidR="00096830" w:rsidRPr="00151ECE" w:rsidRDefault="00096830" w:rsidP="00AC043B">
            <w:pPr>
              <w:jc w:val="right"/>
              <w:rPr>
                <w:color w:val="000000"/>
                <w:sz w:val="20"/>
                <w:szCs w:val="20"/>
              </w:rPr>
            </w:pPr>
            <w:r w:rsidRPr="00151ECE">
              <w:rPr>
                <w:color w:val="000000"/>
                <w:sz w:val="20"/>
                <w:szCs w:val="20"/>
              </w:rPr>
              <w:t>569,15</w:t>
            </w:r>
          </w:p>
        </w:tc>
        <w:tc>
          <w:tcPr>
            <w:tcW w:w="850" w:type="dxa"/>
            <w:tcBorders>
              <w:top w:val="single" w:sz="4" w:space="0" w:color="auto"/>
              <w:left w:val="nil"/>
              <w:bottom w:val="single" w:sz="4" w:space="0" w:color="auto"/>
              <w:right w:val="nil"/>
            </w:tcBorders>
          </w:tcPr>
          <w:p w14:paraId="1409B168" w14:textId="4E015C12" w:rsidR="00096830" w:rsidRPr="00151ECE" w:rsidRDefault="00AC043B" w:rsidP="00AC043B">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169" w14:textId="77777777" w:rsidR="00096830" w:rsidRPr="00151ECE" w:rsidRDefault="00096830" w:rsidP="00AC043B">
            <w:pPr>
              <w:jc w:val="right"/>
              <w:rPr>
                <w:color w:val="000000"/>
                <w:sz w:val="20"/>
                <w:szCs w:val="20"/>
              </w:rPr>
            </w:pPr>
            <w:r w:rsidRPr="00151ECE">
              <w:rPr>
                <w:color w:val="000000"/>
                <w:sz w:val="20"/>
                <w:szCs w:val="20"/>
              </w:rPr>
              <w:t>569,15</w:t>
            </w:r>
          </w:p>
        </w:tc>
      </w:tr>
      <w:tr w:rsidR="00096830" w:rsidRPr="00151ECE" w14:paraId="1409B171" w14:textId="77777777" w:rsidTr="00AC043B">
        <w:trPr>
          <w:trHeight w:val="315"/>
        </w:trPr>
        <w:tc>
          <w:tcPr>
            <w:tcW w:w="1418" w:type="dxa"/>
            <w:tcBorders>
              <w:top w:val="single" w:sz="4" w:space="0" w:color="auto"/>
              <w:left w:val="single" w:sz="8" w:space="0" w:color="auto"/>
              <w:bottom w:val="single" w:sz="4" w:space="0" w:color="auto"/>
              <w:right w:val="single" w:sz="8" w:space="0" w:color="auto"/>
            </w:tcBorders>
          </w:tcPr>
          <w:p w14:paraId="1409B16B" w14:textId="77777777" w:rsidR="00096830" w:rsidRPr="00151ECE" w:rsidRDefault="00096830" w:rsidP="008440D2">
            <w:pPr>
              <w:rPr>
                <w:color w:val="000000"/>
                <w:sz w:val="20"/>
                <w:szCs w:val="20"/>
              </w:rPr>
            </w:pPr>
            <w:r w:rsidRPr="00151ECE">
              <w:rPr>
                <w:color w:val="000000"/>
                <w:sz w:val="20"/>
                <w:szCs w:val="20"/>
              </w:rPr>
              <w:t>6</w:t>
            </w:r>
            <w:r w:rsidR="002E29AF" w:rsidRPr="00151ECE">
              <w:rPr>
                <w:color w:val="000000"/>
                <w:sz w:val="20"/>
                <w:szCs w:val="20"/>
              </w:rPr>
              <w:t>7</w:t>
            </w:r>
            <w:r w:rsidRPr="00151ECE">
              <w:rPr>
                <w:color w:val="000000"/>
                <w:sz w:val="20"/>
                <w:szCs w:val="20"/>
              </w:rPr>
              <w:t>.3.</w:t>
            </w:r>
          </w:p>
        </w:tc>
        <w:tc>
          <w:tcPr>
            <w:tcW w:w="3260" w:type="dxa"/>
            <w:tcBorders>
              <w:top w:val="single" w:sz="4" w:space="0" w:color="auto"/>
              <w:left w:val="nil"/>
              <w:bottom w:val="single" w:sz="4" w:space="0" w:color="auto"/>
              <w:right w:val="single" w:sz="8" w:space="0" w:color="auto"/>
            </w:tcBorders>
            <w:noWrap/>
          </w:tcPr>
          <w:p w14:paraId="1409B16C" w14:textId="77777777" w:rsidR="00096830" w:rsidRPr="00151ECE" w:rsidRDefault="00096830" w:rsidP="00AC043B">
            <w:pPr>
              <w:rPr>
                <w:color w:val="000000"/>
                <w:sz w:val="20"/>
                <w:szCs w:val="20"/>
              </w:rPr>
            </w:pPr>
            <w:r w:rsidRPr="00151ECE">
              <w:rPr>
                <w:color w:val="000000"/>
                <w:sz w:val="20"/>
                <w:szCs w:val="20"/>
              </w:rPr>
              <w:t>toksiskuma izvērtēšana/operatora drošība</w:t>
            </w:r>
          </w:p>
        </w:tc>
        <w:tc>
          <w:tcPr>
            <w:tcW w:w="1560" w:type="dxa"/>
            <w:tcBorders>
              <w:top w:val="single" w:sz="4" w:space="0" w:color="auto"/>
              <w:left w:val="nil"/>
              <w:bottom w:val="single" w:sz="4" w:space="0" w:color="auto"/>
              <w:right w:val="single" w:sz="8" w:space="0" w:color="auto"/>
            </w:tcBorders>
          </w:tcPr>
          <w:p w14:paraId="1409B16D" w14:textId="77777777" w:rsidR="00096830" w:rsidRPr="00151ECE" w:rsidRDefault="00096830" w:rsidP="00AC043B">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16E" w14:textId="77777777" w:rsidR="00096830" w:rsidRPr="00151ECE" w:rsidRDefault="00096830" w:rsidP="00AC043B">
            <w:pPr>
              <w:jc w:val="right"/>
              <w:rPr>
                <w:color w:val="000000"/>
                <w:sz w:val="20"/>
                <w:szCs w:val="20"/>
              </w:rPr>
            </w:pPr>
            <w:r w:rsidRPr="00151ECE">
              <w:rPr>
                <w:color w:val="000000"/>
                <w:sz w:val="20"/>
                <w:szCs w:val="20"/>
              </w:rPr>
              <w:t>1 422,87</w:t>
            </w:r>
          </w:p>
        </w:tc>
        <w:tc>
          <w:tcPr>
            <w:tcW w:w="850" w:type="dxa"/>
            <w:tcBorders>
              <w:top w:val="single" w:sz="4" w:space="0" w:color="auto"/>
              <w:left w:val="nil"/>
              <w:bottom w:val="single" w:sz="4" w:space="0" w:color="auto"/>
              <w:right w:val="nil"/>
            </w:tcBorders>
          </w:tcPr>
          <w:p w14:paraId="1409B16F" w14:textId="215B805D" w:rsidR="00096830" w:rsidRPr="00151ECE" w:rsidRDefault="00AC043B" w:rsidP="00AC043B">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170" w14:textId="77777777" w:rsidR="00096830" w:rsidRPr="00151ECE" w:rsidRDefault="00096830" w:rsidP="00AC043B">
            <w:pPr>
              <w:jc w:val="right"/>
              <w:rPr>
                <w:color w:val="000000"/>
                <w:sz w:val="20"/>
                <w:szCs w:val="20"/>
              </w:rPr>
            </w:pPr>
            <w:r w:rsidRPr="00151ECE">
              <w:rPr>
                <w:color w:val="000000"/>
                <w:sz w:val="20"/>
                <w:szCs w:val="20"/>
              </w:rPr>
              <w:t>1 422,87</w:t>
            </w:r>
          </w:p>
        </w:tc>
      </w:tr>
    </w:tbl>
    <w:p w14:paraId="7C1CF488" w14:textId="77777777" w:rsidR="00AC043B" w:rsidRPr="00151ECE" w:rsidRDefault="00AC043B">
      <w:r w:rsidRPr="00151ECE">
        <w:br w:type="page"/>
      </w:r>
    </w:p>
    <w:tbl>
      <w:tblPr>
        <w:tblW w:w="9356" w:type="dxa"/>
        <w:tblInd w:w="-34" w:type="dxa"/>
        <w:tblLayout w:type="fixed"/>
        <w:tblLook w:val="00A0" w:firstRow="1" w:lastRow="0" w:firstColumn="1" w:lastColumn="0" w:noHBand="0" w:noVBand="0"/>
      </w:tblPr>
      <w:tblGrid>
        <w:gridCol w:w="1418"/>
        <w:gridCol w:w="3260"/>
        <w:gridCol w:w="1560"/>
        <w:gridCol w:w="1134"/>
        <w:gridCol w:w="850"/>
        <w:gridCol w:w="1134"/>
      </w:tblGrid>
      <w:tr w:rsidR="00096830" w:rsidRPr="00151ECE" w14:paraId="1409B178" w14:textId="77777777" w:rsidTr="00AC043B">
        <w:trPr>
          <w:trHeight w:val="315"/>
        </w:trPr>
        <w:tc>
          <w:tcPr>
            <w:tcW w:w="1418" w:type="dxa"/>
            <w:tcBorders>
              <w:top w:val="single" w:sz="4" w:space="0" w:color="auto"/>
              <w:left w:val="single" w:sz="8" w:space="0" w:color="auto"/>
              <w:bottom w:val="single" w:sz="4" w:space="0" w:color="auto"/>
              <w:right w:val="single" w:sz="8" w:space="0" w:color="auto"/>
            </w:tcBorders>
          </w:tcPr>
          <w:p w14:paraId="1409B172" w14:textId="5B9B9E83" w:rsidR="00096830" w:rsidRPr="00151ECE" w:rsidRDefault="00096830" w:rsidP="008440D2">
            <w:pPr>
              <w:rPr>
                <w:color w:val="000000"/>
                <w:sz w:val="20"/>
                <w:szCs w:val="20"/>
              </w:rPr>
            </w:pPr>
            <w:r w:rsidRPr="00151ECE">
              <w:rPr>
                <w:color w:val="000000"/>
                <w:sz w:val="20"/>
                <w:szCs w:val="20"/>
              </w:rPr>
              <w:lastRenderedPageBreak/>
              <w:t>6</w:t>
            </w:r>
            <w:r w:rsidR="002E29AF" w:rsidRPr="00151ECE">
              <w:rPr>
                <w:color w:val="000000"/>
                <w:sz w:val="20"/>
                <w:szCs w:val="20"/>
              </w:rPr>
              <w:t>7</w:t>
            </w:r>
            <w:r w:rsidRPr="00151ECE">
              <w:rPr>
                <w:color w:val="000000"/>
                <w:sz w:val="20"/>
                <w:szCs w:val="20"/>
              </w:rPr>
              <w:t>.4.</w:t>
            </w:r>
          </w:p>
        </w:tc>
        <w:tc>
          <w:tcPr>
            <w:tcW w:w="3260" w:type="dxa"/>
            <w:tcBorders>
              <w:top w:val="single" w:sz="4" w:space="0" w:color="auto"/>
              <w:left w:val="nil"/>
              <w:bottom w:val="single" w:sz="4" w:space="0" w:color="auto"/>
              <w:right w:val="single" w:sz="8" w:space="0" w:color="auto"/>
            </w:tcBorders>
            <w:noWrap/>
          </w:tcPr>
          <w:p w14:paraId="1409B173" w14:textId="77777777" w:rsidR="00096830" w:rsidRPr="00151ECE" w:rsidRDefault="00096830" w:rsidP="00AC043B">
            <w:pPr>
              <w:rPr>
                <w:color w:val="000000"/>
                <w:sz w:val="20"/>
                <w:szCs w:val="20"/>
              </w:rPr>
            </w:pPr>
            <w:r w:rsidRPr="00151ECE">
              <w:rPr>
                <w:color w:val="000000"/>
                <w:sz w:val="20"/>
                <w:szCs w:val="20"/>
              </w:rPr>
              <w:t>atlieku izvērtēšana/patērētāja drošība</w:t>
            </w:r>
          </w:p>
        </w:tc>
        <w:tc>
          <w:tcPr>
            <w:tcW w:w="1560" w:type="dxa"/>
            <w:tcBorders>
              <w:top w:val="single" w:sz="4" w:space="0" w:color="auto"/>
              <w:left w:val="nil"/>
              <w:bottom w:val="single" w:sz="4" w:space="0" w:color="auto"/>
              <w:right w:val="single" w:sz="8" w:space="0" w:color="auto"/>
            </w:tcBorders>
          </w:tcPr>
          <w:p w14:paraId="1409B174" w14:textId="77777777" w:rsidR="00096830" w:rsidRPr="00151ECE" w:rsidRDefault="00096830" w:rsidP="00AC043B">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175" w14:textId="77777777" w:rsidR="00096830" w:rsidRPr="00151ECE" w:rsidRDefault="00096830" w:rsidP="00AC043B">
            <w:pPr>
              <w:jc w:val="right"/>
              <w:rPr>
                <w:color w:val="000000"/>
                <w:sz w:val="20"/>
                <w:szCs w:val="20"/>
              </w:rPr>
            </w:pPr>
            <w:r w:rsidRPr="00151ECE">
              <w:rPr>
                <w:color w:val="000000"/>
                <w:sz w:val="20"/>
                <w:szCs w:val="20"/>
              </w:rPr>
              <w:t>1 422,87</w:t>
            </w:r>
          </w:p>
        </w:tc>
        <w:tc>
          <w:tcPr>
            <w:tcW w:w="850" w:type="dxa"/>
            <w:tcBorders>
              <w:top w:val="single" w:sz="4" w:space="0" w:color="auto"/>
              <w:left w:val="nil"/>
              <w:bottom w:val="single" w:sz="4" w:space="0" w:color="auto"/>
              <w:right w:val="nil"/>
            </w:tcBorders>
          </w:tcPr>
          <w:p w14:paraId="1409B176" w14:textId="27394869" w:rsidR="00096830" w:rsidRPr="00151ECE" w:rsidRDefault="00AC043B" w:rsidP="00AC043B">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177" w14:textId="77777777" w:rsidR="00096830" w:rsidRPr="00151ECE" w:rsidRDefault="00096830" w:rsidP="00AC043B">
            <w:pPr>
              <w:jc w:val="right"/>
              <w:rPr>
                <w:color w:val="000000"/>
                <w:sz w:val="20"/>
                <w:szCs w:val="20"/>
              </w:rPr>
            </w:pPr>
            <w:r w:rsidRPr="00151ECE">
              <w:rPr>
                <w:color w:val="000000"/>
                <w:sz w:val="20"/>
                <w:szCs w:val="20"/>
              </w:rPr>
              <w:t>1 422,87</w:t>
            </w:r>
          </w:p>
        </w:tc>
      </w:tr>
      <w:tr w:rsidR="00096830" w:rsidRPr="00151ECE" w14:paraId="1409B17F" w14:textId="77777777" w:rsidTr="00AC043B">
        <w:trPr>
          <w:trHeight w:val="315"/>
        </w:trPr>
        <w:tc>
          <w:tcPr>
            <w:tcW w:w="1418" w:type="dxa"/>
            <w:tcBorders>
              <w:top w:val="single" w:sz="4" w:space="0" w:color="auto"/>
              <w:left w:val="single" w:sz="8" w:space="0" w:color="auto"/>
              <w:bottom w:val="single" w:sz="4" w:space="0" w:color="auto"/>
              <w:right w:val="single" w:sz="8" w:space="0" w:color="auto"/>
            </w:tcBorders>
          </w:tcPr>
          <w:p w14:paraId="1409B179" w14:textId="77777777" w:rsidR="00096830" w:rsidRPr="00151ECE" w:rsidRDefault="00096830" w:rsidP="008440D2">
            <w:pPr>
              <w:rPr>
                <w:color w:val="000000"/>
                <w:sz w:val="20"/>
                <w:szCs w:val="20"/>
              </w:rPr>
            </w:pPr>
            <w:r w:rsidRPr="00151ECE">
              <w:rPr>
                <w:color w:val="000000"/>
                <w:sz w:val="20"/>
                <w:szCs w:val="20"/>
              </w:rPr>
              <w:t>6</w:t>
            </w:r>
            <w:r w:rsidR="002E29AF" w:rsidRPr="00151ECE">
              <w:rPr>
                <w:color w:val="000000"/>
                <w:sz w:val="20"/>
                <w:szCs w:val="20"/>
              </w:rPr>
              <w:t>7</w:t>
            </w:r>
            <w:r w:rsidRPr="00151ECE">
              <w:rPr>
                <w:color w:val="000000"/>
                <w:sz w:val="20"/>
                <w:szCs w:val="20"/>
              </w:rPr>
              <w:t>.5.</w:t>
            </w:r>
          </w:p>
        </w:tc>
        <w:tc>
          <w:tcPr>
            <w:tcW w:w="3260" w:type="dxa"/>
            <w:tcBorders>
              <w:top w:val="single" w:sz="4" w:space="0" w:color="auto"/>
              <w:left w:val="nil"/>
              <w:bottom w:val="single" w:sz="4" w:space="0" w:color="auto"/>
              <w:right w:val="single" w:sz="8" w:space="0" w:color="auto"/>
            </w:tcBorders>
            <w:noWrap/>
          </w:tcPr>
          <w:p w14:paraId="1409B17A" w14:textId="77777777" w:rsidR="00096830" w:rsidRPr="00151ECE" w:rsidRDefault="00096830" w:rsidP="00CA27C7">
            <w:pPr>
              <w:rPr>
                <w:color w:val="000000"/>
                <w:sz w:val="20"/>
                <w:szCs w:val="20"/>
              </w:rPr>
            </w:pPr>
            <w:r w:rsidRPr="00151ECE">
              <w:rPr>
                <w:color w:val="000000"/>
                <w:sz w:val="20"/>
                <w:szCs w:val="20"/>
              </w:rPr>
              <w:t>ekotoksiskuma izvērtēšana</w:t>
            </w:r>
          </w:p>
        </w:tc>
        <w:tc>
          <w:tcPr>
            <w:tcW w:w="1560" w:type="dxa"/>
            <w:tcBorders>
              <w:top w:val="single" w:sz="4" w:space="0" w:color="auto"/>
              <w:left w:val="nil"/>
              <w:bottom w:val="single" w:sz="4" w:space="0" w:color="auto"/>
              <w:right w:val="single" w:sz="8" w:space="0" w:color="auto"/>
            </w:tcBorders>
          </w:tcPr>
          <w:p w14:paraId="1409B17B" w14:textId="77777777" w:rsidR="00096830" w:rsidRPr="00151ECE" w:rsidRDefault="00096830" w:rsidP="00AC043B">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17C" w14:textId="77777777" w:rsidR="00096830" w:rsidRPr="00151ECE" w:rsidRDefault="00096830" w:rsidP="00AC043B">
            <w:pPr>
              <w:jc w:val="right"/>
              <w:rPr>
                <w:color w:val="000000"/>
                <w:sz w:val="20"/>
                <w:szCs w:val="20"/>
              </w:rPr>
            </w:pPr>
            <w:r w:rsidRPr="00151ECE">
              <w:rPr>
                <w:color w:val="000000"/>
                <w:sz w:val="20"/>
                <w:szCs w:val="20"/>
              </w:rPr>
              <w:t>1 707,45</w:t>
            </w:r>
          </w:p>
        </w:tc>
        <w:tc>
          <w:tcPr>
            <w:tcW w:w="850" w:type="dxa"/>
            <w:tcBorders>
              <w:top w:val="single" w:sz="4" w:space="0" w:color="auto"/>
              <w:left w:val="nil"/>
              <w:bottom w:val="single" w:sz="4" w:space="0" w:color="auto"/>
              <w:right w:val="nil"/>
            </w:tcBorders>
          </w:tcPr>
          <w:p w14:paraId="1409B17D" w14:textId="13AB441D" w:rsidR="00096830" w:rsidRPr="00151ECE" w:rsidRDefault="00AC043B" w:rsidP="00AC043B">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17E" w14:textId="77777777" w:rsidR="00096830" w:rsidRPr="00151ECE" w:rsidRDefault="00096830" w:rsidP="00AC043B">
            <w:pPr>
              <w:jc w:val="right"/>
              <w:rPr>
                <w:color w:val="000000"/>
                <w:sz w:val="20"/>
                <w:szCs w:val="20"/>
              </w:rPr>
            </w:pPr>
            <w:r w:rsidRPr="00151ECE">
              <w:rPr>
                <w:color w:val="000000"/>
                <w:sz w:val="20"/>
                <w:szCs w:val="20"/>
              </w:rPr>
              <w:t>1 707,45</w:t>
            </w:r>
          </w:p>
        </w:tc>
      </w:tr>
      <w:tr w:rsidR="00096830" w:rsidRPr="00151ECE" w14:paraId="1409B186" w14:textId="77777777" w:rsidTr="00AC043B">
        <w:trPr>
          <w:trHeight w:val="315"/>
        </w:trPr>
        <w:tc>
          <w:tcPr>
            <w:tcW w:w="1418" w:type="dxa"/>
            <w:tcBorders>
              <w:top w:val="single" w:sz="4" w:space="0" w:color="auto"/>
              <w:left w:val="single" w:sz="8" w:space="0" w:color="auto"/>
              <w:bottom w:val="single" w:sz="4" w:space="0" w:color="auto"/>
              <w:right w:val="single" w:sz="8" w:space="0" w:color="auto"/>
            </w:tcBorders>
          </w:tcPr>
          <w:p w14:paraId="1409B180" w14:textId="77777777" w:rsidR="00096830" w:rsidRPr="00151ECE" w:rsidRDefault="00096830" w:rsidP="008440D2">
            <w:pPr>
              <w:rPr>
                <w:color w:val="000000"/>
                <w:sz w:val="20"/>
                <w:szCs w:val="20"/>
              </w:rPr>
            </w:pPr>
            <w:r w:rsidRPr="00151ECE">
              <w:rPr>
                <w:color w:val="000000"/>
                <w:sz w:val="20"/>
                <w:szCs w:val="20"/>
              </w:rPr>
              <w:t>6</w:t>
            </w:r>
            <w:r w:rsidR="002E29AF" w:rsidRPr="00151ECE">
              <w:rPr>
                <w:color w:val="000000"/>
                <w:sz w:val="20"/>
                <w:szCs w:val="20"/>
              </w:rPr>
              <w:t>7</w:t>
            </w:r>
            <w:r w:rsidRPr="00151ECE">
              <w:rPr>
                <w:color w:val="000000"/>
                <w:sz w:val="20"/>
                <w:szCs w:val="20"/>
              </w:rPr>
              <w:t>.6.</w:t>
            </w:r>
          </w:p>
        </w:tc>
        <w:tc>
          <w:tcPr>
            <w:tcW w:w="3260" w:type="dxa"/>
            <w:tcBorders>
              <w:top w:val="single" w:sz="4" w:space="0" w:color="auto"/>
              <w:left w:val="nil"/>
              <w:bottom w:val="single" w:sz="4" w:space="0" w:color="auto"/>
              <w:right w:val="single" w:sz="8" w:space="0" w:color="auto"/>
            </w:tcBorders>
            <w:noWrap/>
          </w:tcPr>
          <w:p w14:paraId="1409B181" w14:textId="77777777" w:rsidR="00096830" w:rsidRPr="00151ECE" w:rsidRDefault="00096830" w:rsidP="00CA27C7">
            <w:pPr>
              <w:rPr>
                <w:color w:val="000000"/>
                <w:sz w:val="20"/>
                <w:szCs w:val="20"/>
              </w:rPr>
            </w:pPr>
            <w:r w:rsidRPr="00151ECE">
              <w:rPr>
                <w:color w:val="000000"/>
                <w:sz w:val="20"/>
                <w:szCs w:val="20"/>
              </w:rPr>
              <w:t>izplatīšanās vidē un ietekmes uz vidi izvērtēšana</w:t>
            </w:r>
          </w:p>
        </w:tc>
        <w:tc>
          <w:tcPr>
            <w:tcW w:w="1560" w:type="dxa"/>
            <w:tcBorders>
              <w:top w:val="single" w:sz="4" w:space="0" w:color="auto"/>
              <w:left w:val="nil"/>
              <w:bottom w:val="single" w:sz="4" w:space="0" w:color="auto"/>
              <w:right w:val="single" w:sz="8" w:space="0" w:color="auto"/>
            </w:tcBorders>
          </w:tcPr>
          <w:p w14:paraId="1409B182" w14:textId="77777777" w:rsidR="00096830" w:rsidRPr="00151ECE" w:rsidRDefault="00096830" w:rsidP="00AC043B">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183" w14:textId="77777777" w:rsidR="00096830" w:rsidRPr="00151ECE" w:rsidRDefault="00096830" w:rsidP="00AC043B">
            <w:pPr>
              <w:jc w:val="right"/>
              <w:rPr>
                <w:color w:val="000000"/>
                <w:sz w:val="20"/>
                <w:szCs w:val="20"/>
              </w:rPr>
            </w:pPr>
            <w:r w:rsidRPr="00151ECE">
              <w:rPr>
                <w:color w:val="000000"/>
                <w:sz w:val="20"/>
                <w:szCs w:val="20"/>
              </w:rPr>
              <w:t>1 707,45</w:t>
            </w:r>
          </w:p>
        </w:tc>
        <w:tc>
          <w:tcPr>
            <w:tcW w:w="850" w:type="dxa"/>
            <w:tcBorders>
              <w:top w:val="single" w:sz="4" w:space="0" w:color="auto"/>
              <w:left w:val="nil"/>
              <w:bottom w:val="single" w:sz="4" w:space="0" w:color="auto"/>
              <w:right w:val="nil"/>
            </w:tcBorders>
          </w:tcPr>
          <w:p w14:paraId="1409B184" w14:textId="1959663E" w:rsidR="00096830" w:rsidRPr="00151ECE" w:rsidRDefault="00AC043B" w:rsidP="00AC043B">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185" w14:textId="77777777" w:rsidR="00096830" w:rsidRPr="00151ECE" w:rsidRDefault="00096830" w:rsidP="00AC043B">
            <w:pPr>
              <w:jc w:val="right"/>
              <w:rPr>
                <w:color w:val="000000"/>
                <w:sz w:val="20"/>
                <w:szCs w:val="20"/>
              </w:rPr>
            </w:pPr>
            <w:r w:rsidRPr="00151ECE">
              <w:rPr>
                <w:color w:val="000000"/>
                <w:sz w:val="20"/>
                <w:szCs w:val="20"/>
              </w:rPr>
              <w:t>1 707,45</w:t>
            </w:r>
          </w:p>
        </w:tc>
      </w:tr>
      <w:tr w:rsidR="00096830" w:rsidRPr="00151ECE" w14:paraId="1409B18D" w14:textId="77777777" w:rsidTr="00AC043B">
        <w:trPr>
          <w:trHeight w:val="315"/>
        </w:trPr>
        <w:tc>
          <w:tcPr>
            <w:tcW w:w="1418" w:type="dxa"/>
            <w:tcBorders>
              <w:top w:val="single" w:sz="4" w:space="0" w:color="auto"/>
              <w:left w:val="single" w:sz="8" w:space="0" w:color="auto"/>
              <w:bottom w:val="single" w:sz="4" w:space="0" w:color="auto"/>
              <w:right w:val="single" w:sz="8" w:space="0" w:color="auto"/>
            </w:tcBorders>
          </w:tcPr>
          <w:p w14:paraId="1409B187" w14:textId="77777777" w:rsidR="00096830" w:rsidRPr="00151ECE" w:rsidRDefault="00096830" w:rsidP="008440D2">
            <w:pPr>
              <w:rPr>
                <w:color w:val="000000"/>
                <w:sz w:val="20"/>
                <w:szCs w:val="20"/>
              </w:rPr>
            </w:pPr>
            <w:r w:rsidRPr="00151ECE">
              <w:rPr>
                <w:color w:val="000000"/>
                <w:sz w:val="20"/>
                <w:szCs w:val="20"/>
              </w:rPr>
              <w:t>6</w:t>
            </w:r>
            <w:r w:rsidR="002E29AF" w:rsidRPr="00151ECE">
              <w:rPr>
                <w:color w:val="000000"/>
                <w:sz w:val="20"/>
                <w:szCs w:val="20"/>
              </w:rPr>
              <w:t>7</w:t>
            </w:r>
            <w:r w:rsidRPr="00151ECE">
              <w:rPr>
                <w:color w:val="000000"/>
                <w:sz w:val="20"/>
                <w:szCs w:val="20"/>
              </w:rPr>
              <w:t>.7.</w:t>
            </w:r>
          </w:p>
        </w:tc>
        <w:tc>
          <w:tcPr>
            <w:tcW w:w="3260" w:type="dxa"/>
            <w:tcBorders>
              <w:top w:val="single" w:sz="4" w:space="0" w:color="auto"/>
              <w:left w:val="nil"/>
              <w:bottom w:val="single" w:sz="4" w:space="0" w:color="auto"/>
              <w:right w:val="single" w:sz="8" w:space="0" w:color="auto"/>
            </w:tcBorders>
            <w:noWrap/>
          </w:tcPr>
          <w:p w14:paraId="1409B188" w14:textId="77777777" w:rsidR="00096830" w:rsidRPr="00151ECE" w:rsidRDefault="00096830" w:rsidP="00CA27C7">
            <w:pPr>
              <w:rPr>
                <w:color w:val="000000"/>
                <w:sz w:val="20"/>
                <w:szCs w:val="20"/>
              </w:rPr>
            </w:pPr>
            <w:r w:rsidRPr="00151ECE">
              <w:rPr>
                <w:color w:val="000000"/>
                <w:sz w:val="20"/>
                <w:szCs w:val="20"/>
              </w:rPr>
              <w:t>efektivitātes izvērtēšana</w:t>
            </w:r>
          </w:p>
        </w:tc>
        <w:tc>
          <w:tcPr>
            <w:tcW w:w="1560" w:type="dxa"/>
            <w:tcBorders>
              <w:top w:val="single" w:sz="4" w:space="0" w:color="auto"/>
              <w:left w:val="nil"/>
              <w:bottom w:val="single" w:sz="4" w:space="0" w:color="auto"/>
              <w:right w:val="single" w:sz="8" w:space="0" w:color="auto"/>
            </w:tcBorders>
          </w:tcPr>
          <w:p w14:paraId="1409B189" w14:textId="77777777" w:rsidR="00096830" w:rsidRPr="00151ECE" w:rsidRDefault="00096830" w:rsidP="00AC043B">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18A" w14:textId="77777777" w:rsidR="00096830" w:rsidRPr="00151ECE" w:rsidRDefault="00096830" w:rsidP="00AC043B">
            <w:pPr>
              <w:jc w:val="right"/>
              <w:rPr>
                <w:color w:val="000000"/>
                <w:sz w:val="20"/>
                <w:szCs w:val="20"/>
              </w:rPr>
            </w:pPr>
            <w:r w:rsidRPr="00151ECE">
              <w:rPr>
                <w:color w:val="000000"/>
                <w:sz w:val="20"/>
                <w:szCs w:val="20"/>
              </w:rPr>
              <w:t>1 138,30</w:t>
            </w:r>
          </w:p>
        </w:tc>
        <w:tc>
          <w:tcPr>
            <w:tcW w:w="850" w:type="dxa"/>
            <w:tcBorders>
              <w:top w:val="single" w:sz="4" w:space="0" w:color="auto"/>
              <w:left w:val="nil"/>
              <w:bottom w:val="single" w:sz="4" w:space="0" w:color="auto"/>
              <w:right w:val="nil"/>
            </w:tcBorders>
          </w:tcPr>
          <w:p w14:paraId="1409B18B" w14:textId="3AE64383" w:rsidR="00096830" w:rsidRPr="00151ECE" w:rsidRDefault="00AC043B" w:rsidP="00AC043B">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18C" w14:textId="77777777" w:rsidR="00096830" w:rsidRPr="00151ECE" w:rsidRDefault="00096830" w:rsidP="00AC043B">
            <w:pPr>
              <w:jc w:val="right"/>
              <w:rPr>
                <w:color w:val="000000"/>
                <w:sz w:val="20"/>
                <w:szCs w:val="20"/>
              </w:rPr>
            </w:pPr>
            <w:r w:rsidRPr="00151ECE">
              <w:rPr>
                <w:color w:val="000000"/>
                <w:sz w:val="20"/>
                <w:szCs w:val="20"/>
              </w:rPr>
              <w:t>1 138,30</w:t>
            </w:r>
          </w:p>
        </w:tc>
      </w:tr>
      <w:tr w:rsidR="00AC043B" w:rsidRPr="00151ECE" w14:paraId="1409B194" w14:textId="77777777" w:rsidTr="00AC043B">
        <w:trPr>
          <w:trHeight w:val="315"/>
        </w:trPr>
        <w:tc>
          <w:tcPr>
            <w:tcW w:w="1418" w:type="dxa"/>
            <w:tcBorders>
              <w:top w:val="single" w:sz="4" w:space="0" w:color="auto"/>
              <w:left w:val="single" w:sz="8" w:space="0" w:color="auto"/>
              <w:bottom w:val="single" w:sz="4" w:space="0" w:color="auto"/>
              <w:right w:val="single" w:sz="8" w:space="0" w:color="auto"/>
            </w:tcBorders>
          </w:tcPr>
          <w:p w14:paraId="1409B18E" w14:textId="77777777" w:rsidR="00AC043B" w:rsidRPr="00151ECE" w:rsidRDefault="00AC043B" w:rsidP="008440D2">
            <w:pPr>
              <w:rPr>
                <w:color w:val="000000"/>
                <w:sz w:val="20"/>
                <w:szCs w:val="20"/>
              </w:rPr>
            </w:pPr>
            <w:r w:rsidRPr="00151ECE">
              <w:rPr>
                <w:color w:val="000000"/>
                <w:sz w:val="20"/>
                <w:szCs w:val="20"/>
              </w:rPr>
              <w:t>68.</w:t>
            </w:r>
          </w:p>
        </w:tc>
        <w:tc>
          <w:tcPr>
            <w:tcW w:w="7938" w:type="dxa"/>
            <w:gridSpan w:val="5"/>
            <w:tcBorders>
              <w:top w:val="single" w:sz="4" w:space="0" w:color="auto"/>
              <w:left w:val="nil"/>
              <w:bottom w:val="single" w:sz="4" w:space="0" w:color="auto"/>
              <w:right w:val="single" w:sz="8" w:space="0" w:color="auto"/>
            </w:tcBorders>
            <w:noWrap/>
          </w:tcPr>
          <w:p w14:paraId="1409B193" w14:textId="1AF35590" w:rsidR="00AC043B" w:rsidRPr="00151ECE" w:rsidRDefault="00AC043B" w:rsidP="00AC043B">
            <w:pPr>
              <w:rPr>
                <w:color w:val="000000"/>
                <w:sz w:val="20"/>
                <w:szCs w:val="20"/>
              </w:rPr>
            </w:pPr>
            <w:r w:rsidRPr="00151ECE">
              <w:rPr>
                <w:color w:val="000000"/>
                <w:sz w:val="20"/>
                <w:szCs w:val="20"/>
              </w:rPr>
              <w:t>Novērtējuma sagatavošana lēmuma pieņemšanai par ķīmiska vai mikroorganismus saturoša augu aizsardzības līdzekļa atļaujas pārskatīšanu saskaņā ar darbīgās vielas apstiprināšanas nosacījumos minētajiem termiņiem pēc tā sastāvā esošās darbīgās vielas iekļaušanas Eiropā apstiprināto darbīgo vielu sarakstā, ja augu aizsardzības līdzekļa novērtējums zonā/Eiropas Savienībā ir sagatavots Latvijā</w:t>
            </w:r>
            <w:r w:rsidRPr="00151ECE">
              <w:rPr>
                <w:color w:val="000000"/>
                <w:sz w:val="20"/>
                <w:szCs w:val="20"/>
                <w:vertAlign w:val="superscript"/>
              </w:rPr>
              <w:t>1</w:t>
            </w:r>
            <w:r w:rsidRPr="00151ECE">
              <w:rPr>
                <w:color w:val="000000"/>
                <w:sz w:val="20"/>
                <w:szCs w:val="20"/>
              </w:rPr>
              <w:t> </w:t>
            </w:r>
          </w:p>
        </w:tc>
      </w:tr>
      <w:tr w:rsidR="00096830" w:rsidRPr="00151ECE" w14:paraId="1409B19B" w14:textId="77777777" w:rsidTr="00AC043B">
        <w:trPr>
          <w:trHeight w:val="315"/>
        </w:trPr>
        <w:tc>
          <w:tcPr>
            <w:tcW w:w="1418" w:type="dxa"/>
            <w:tcBorders>
              <w:top w:val="single" w:sz="4" w:space="0" w:color="auto"/>
              <w:left w:val="single" w:sz="8" w:space="0" w:color="auto"/>
              <w:bottom w:val="single" w:sz="4" w:space="0" w:color="auto"/>
              <w:right w:val="single" w:sz="8" w:space="0" w:color="auto"/>
            </w:tcBorders>
          </w:tcPr>
          <w:p w14:paraId="1409B195" w14:textId="77777777" w:rsidR="00096830" w:rsidRPr="00151ECE" w:rsidRDefault="00096830" w:rsidP="008440D2">
            <w:pPr>
              <w:rPr>
                <w:color w:val="000000"/>
                <w:sz w:val="20"/>
                <w:szCs w:val="20"/>
              </w:rPr>
            </w:pPr>
            <w:r w:rsidRPr="00151ECE">
              <w:rPr>
                <w:color w:val="000000"/>
                <w:sz w:val="20"/>
                <w:szCs w:val="20"/>
              </w:rPr>
              <w:t>6</w:t>
            </w:r>
            <w:r w:rsidR="002E29AF" w:rsidRPr="00151ECE">
              <w:rPr>
                <w:color w:val="000000"/>
                <w:sz w:val="20"/>
                <w:szCs w:val="20"/>
              </w:rPr>
              <w:t>8</w:t>
            </w:r>
            <w:r w:rsidRPr="00151ECE">
              <w:rPr>
                <w:color w:val="000000"/>
                <w:sz w:val="20"/>
                <w:szCs w:val="20"/>
              </w:rPr>
              <w:t>.1.</w:t>
            </w:r>
          </w:p>
        </w:tc>
        <w:tc>
          <w:tcPr>
            <w:tcW w:w="3260" w:type="dxa"/>
            <w:tcBorders>
              <w:top w:val="single" w:sz="4" w:space="0" w:color="auto"/>
              <w:left w:val="nil"/>
              <w:bottom w:val="single" w:sz="4" w:space="0" w:color="auto"/>
              <w:right w:val="single" w:sz="8" w:space="0" w:color="auto"/>
            </w:tcBorders>
            <w:noWrap/>
          </w:tcPr>
          <w:p w14:paraId="1409B196" w14:textId="77777777" w:rsidR="00096830" w:rsidRPr="00151ECE" w:rsidRDefault="00096830" w:rsidP="00CA27C7">
            <w:pPr>
              <w:rPr>
                <w:color w:val="000000"/>
                <w:sz w:val="20"/>
                <w:szCs w:val="20"/>
              </w:rPr>
            </w:pPr>
            <w:r w:rsidRPr="00151ECE">
              <w:rPr>
                <w:color w:val="000000"/>
                <w:sz w:val="20"/>
                <w:szCs w:val="20"/>
              </w:rPr>
              <w:t>iesniegtās dokumentācijas pilnīguma pārbaude</w:t>
            </w:r>
          </w:p>
        </w:tc>
        <w:tc>
          <w:tcPr>
            <w:tcW w:w="1560" w:type="dxa"/>
            <w:tcBorders>
              <w:top w:val="single" w:sz="4" w:space="0" w:color="auto"/>
              <w:left w:val="nil"/>
              <w:bottom w:val="single" w:sz="4" w:space="0" w:color="auto"/>
              <w:right w:val="single" w:sz="8" w:space="0" w:color="auto"/>
            </w:tcBorders>
            <w:vAlign w:val="center"/>
          </w:tcPr>
          <w:p w14:paraId="1409B197" w14:textId="77777777" w:rsidR="00096830" w:rsidRPr="00151ECE" w:rsidRDefault="00096830" w:rsidP="00586B5C">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198" w14:textId="77777777" w:rsidR="00096830" w:rsidRPr="00151ECE" w:rsidRDefault="00096830" w:rsidP="00AC043B">
            <w:pPr>
              <w:jc w:val="center"/>
              <w:rPr>
                <w:color w:val="000000"/>
                <w:sz w:val="20"/>
                <w:szCs w:val="20"/>
              </w:rPr>
            </w:pPr>
            <w:r w:rsidRPr="00151ECE">
              <w:rPr>
                <w:color w:val="000000"/>
                <w:sz w:val="20"/>
                <w:szCs w:val="20"/>
              </w:rPr>
              <w:t>71,14</w:t>
            </w:r>
          </w:p>
        </w:tc>
        <w:tc>
          <w:tcPr>
            <w:tcW w:w="850" w:type="dxa"/>
            <w:tcBorders>
              <w:top w:val="single" w:sz="4" w:space="0" w:color="auto"/>
              <w:left w:val="nil"/>
              <w:bottom w:val="single" w:sz="4" w:space="0" w:color="auto"/>
              <w:right w:val="nil"/>
            </w:tcBorders>
          </w:tcPr>
          <w:p w14:paraId="1409B199" w14:textId="48115261" w:rsidR="00096830" w:rsidRPr="00151ECE" w:rsidRDefault="00AC043B" w:rsidP="00AC043B">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19A" w14:textId="77777777" w:rsidR="00096830" w:rsidRPr="00151ECE" w:rsidRDefault="00096830" w:rsidP="00AC043B">
            <w:pPr>
              <w:jc w:val="right"/>
              <w:rPr>
                <w:color w:val="000000"/>
                <w:sz w:val="20"/>
                <w:szCs w:val="20"/>
              </w:rPr>
            </w:pPr>
            <w:r w:rsidRPr="00151ECE">
              <w:rPr>
                <w:color w:val="000000"/>
                <w:sz w:val="20"/>
                <w:szCs w:val="20"/>
              </w:rPr>
              <w:t>71,14</w:t>
            </w:r>
          </w:p>
        </w:tc>
      </w:tr>
      <w:tr w:rsidR="00096830" w:rsidRPr="00151ECE" w14:paraId="1409B1A2" w14:textId="77777777" w:rsidTr="00AC043B">
        <w:trPr>
          <w:trHeight w:val="315"/>
        </w:trPr>
        <w:tc>
          <w:tcPr>
            <w:tcW w:w="1418" w:type="dxa"/>
            <w:tcBorders>
              <w:top w:val="single" w:sz="4" w:space="0" w:color="auto"/>
              <w:left w:val="single" w:sz="8" w:space="0" w:color="auto"/>
              <w:bottom w:val="single" w:sz="4" w:space="0" w:color="auto"/>
              <w:right w:val="single" w:sz="8" w:space="0" w:color="auto"/>
            </w:tcBorders>
          </w:tcPr>
          <w:p w14:paraId="1409B19C" w14:textId="77777777" w:rsidR="00096830" w:rsidRPr="00151ECE" w:rsidRDefault="00096830" w:rsidP="008440D2">
            <w:pPr>
              <w:rPr>
                <w:color w:val="000000"/>
                <w:sz w:val="20"/>
                <w:szCs w:val="20"/>
              </w:rPr>
            </w:pPr>
            <w:r w:rsidRPr="00151ECE">
              <w:rPr>
                <w:color w:val="000000"/>
                <w:sz w:val="20"/>
                <w:szCs w:val="20"/>
              </w:rPr>
              <w:t>6</w:t>
            </w:r>
            <w:r w:rsidR="002E29AF" w:rsidRPr="00151ECE">
              <w:rPr>
                <w:color w:val="000000"/>
                <w:sz w:val="20"/>
                <w:szCs w:val="20"/>
              </w:rPr>
              <w:t>8</w:t>
            </w:r>
            <w:r w:rsidRPr="00151ECE">
              <w:rPr>
                <w:color w:val="000000"/>
                <w:sz w:val="20"/>
                <w:szCs w:val="20"/>
              </w:rPr>
              <w:t>.2.</w:t>
            </w:r>
          </w:p>
        </w:tc>
        <w:tc>
          <w:tcPr>
            <w:tcW w:w="3260" w:type="dxa"/>
            <w:tcBorders>
              <w:top w:val="single" w:sz="4" w:space="0" w:color="auto"/>
              <w:left w:val="nil"/>
              <w:bottom w:val="single" w:sz="4" w:space="0" w:color="auto"/>
              <w:right w:val="single" w:sz="8" w:space="0" w:color="auto"/>
            </w:tcBorders>
            <w:noWrap/>
          </w:tcPr>
          <w:p w14:paraId="1409B19D" w14:textId="77777777" w:rsidR="00096830" w:rsidRPr="00151ECE" w:rsidRDefault="00096830" w:rsidP="00CA27C7">
            <w:pPr>
              <w:rPr>
                <w:color w:val="000000"/>
                <w:sz w:val="20"/>
                <w:szCs w:val="20"/>
              </w:rPr>
            </w:pPr>
            <w:r w:rsidRPr="00151ECE">
              <w:rPr>
                <w:color w:val="000000"/>
                <w:sz w:val="20"/>
                <w:szCs w:val="20"/>
              </w:rPr>
              <w:t>novērtējuma izvērtēšana, nacionālo riska ierobežošanas pasākumu nepieciešamības izvērtēšana</w:t>
            </w:r>
          </w:p>
        </w:tc>
        <w:tc>
          <w:tcPr>
            <w:tcW w:w="1560" w:type="dxa"/>
            <w:tcBorders>
              <w:top w:val="single" w:sz="4" w:space="0" w:color="auto"/>
              <w:left w:val="nil"/>
              <w:bottom w:val="single" w:sz="4" w:space="0" w:color="auto"/>
              <w:right w:val="single" w:sz="8" w:space="0" w:color="auto"/>
            </w:tcBorders>
            <w:vAlign w:val="center"/>
          </w:tcPr>
          <w:p w14:paraId="1409B19E" w14:textId="77777777" w:rsidR="00096830" w:rsidRPr="00151ECE" w:rsidRDefault="00096830" w:rsidP="00586B5C">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19F" w14:textId="77777777" w:rsidR="00096830" w:rsidRPr="00151ECE" w:rsidRDefault="00096830" w:rsidP="00AC043B">
            <w:pPr>
              <w:jc w:val="center"/>
              <w:rPr>
                <w:color w:val="000000"/>
                <w:sz w:val="20"/>
                <w:szCs w:val="20"/>
              </w:rPr>
            </w:pPr>
            <w:r w:rsidRPr="00151ECE">
              <w:rPr>
                <w:color w:val="000000"/>
                <w:sz w:val="20"/>
                <w:szCs w:val="20"/>
              </w:rPr>
              <w:t>569,15</w:t>
            </w:r>
          </w:p>
        </w:tc>
        <w:tc>
          <w:tcPr>
            <w:tcW w:w="850" w:type="dxa"/>
            <w:tcBorders>
              <w:top w:val="single" w:sz="4" w:space="0" w:color="auto"/>
              <w:left w:val="nil"/>
              <w:bottom w:val="single" w:sz="4" w:space="0" w:color="auto"/>
              <w:right w:val="nil"/>
            </w:tcBorders>
          </w:tcPr>
          <w:p w14:paraId="1409B1A0" w14:textId="147E8B6B" w:rsidR="00096830" w:rsidRPr="00151ECE" w:rsidRDefault="00AC043B" w:rsidP="00AC043B">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1A1" w14:textId="77777777" w:rsidR="00096830" w:rsidRPr="00151ECE" w:rsidRDefault="00096830" w:rsidP="00AC043B">
            <w:pPr>
              <w:jc w:val="right"/>
              <w:rPr>
                <w:color w:val="000000"/>
                <w:sz w:val="20"/>
                <w:szCs w:val="20"/>
              </w:rPr>
            </w:pPr>
            <w:r w:rsidRPr="00151ECE">
              <w:rPr>
                <w:color w:val="000000"/>
                <w:sz w:val="20"/>
                <w:szCs w:val="20"/>
              </w:rPr>
              <w:t>569,15</w:t>
            </w:r>
          </w:p>
        </w:tc>
      </w:tr>
      <w:tr w:rsidR="00096830" w:rsidRPr="00151ECE" w14:paraId="1409B1A9" w14:textId="77777777" w:rsidTr="00AC043B">
        <w:trPr>
          <w:trHeight w:val="315"/>
        </w:trPr>
        <w:tc>
          <w:tcPr>
            <w:tcW w:w="1418" w:type="dxa"/>
            <w:tcBorders>
              <w:top w:val="single" w:sz="4" w:space="0" w:color="auto"/>
              <w:left w:val="single" w:sz="8" w:space="0" w:color="auto"/>
              <w:bottom w:val="single" w:sz="4" w:space="0" w:color="auto"/>
              <w:right w:val="single" w:sz="8" w:space="0" w:color="auto"/>
            </w:tcBorders>
          </w:tcPr>
          <w:p w14:paraId="1409B1A3" w14:textId="77777777" w:rsidR="00096830" w:rsidRPr="00151ECE" w:rsidRDefault="00096830" w:rsidP="008440D2">
            <w:pPr>
              <w:rPr>
                <w:color w:val="000000"/>
                <w:sz w:val="20"/>
                <w:szCs w:val="20"/>
              </w:rPr>
            </w:pPr>
            <w:r w:rsidRPr="00151ECE">
              <w:rPr>
                <w:color w:val="000000"/>
                <w:sz w:val="20"/>
                <w:szCs w:val="20"/>
              </w:rPr>
              <w:t>6</w:t>
            </w:r>
            <w:r w:rsidR="002E29AF" w:rsidRPr="00151ECE">
              <w:rPr>
                <w:color w:val="000000"/>
                <w:sz w:val="20"/>
                <w:szCs w:val="20"/>
              </w:rPr>
              <w:t>8</w:t>
            </w:r>
            <w:r w:rsidRPr="00151ECE">
              <w:rPr>
                <w:color w:val="000000"/>
                <w:sz w:val="20"/>
                <w:szCs w:val="20"/>
              </w:rPr>
              <w:t>.3.</w:t>
            </w:r>
          </w:p>
        </w:tc>
        <w:tc>
          <w:tcPr>
            <w:tcW w:w="3260" w:type="dxa"/>
            <w:tcBorders>
              <w:top w:val="single" w:sz="4" w:space="0" w:color="auto"/>
              <w:left w:val="nil"/>
              <w:bottom w:val="single" w:sz="4" w:space="0" w:color="auto"/>
              <w:right w:val="single" w:sz="8" w:space="0" w:color="auto"/>
            </w:tcBorders>
            <w:noWrap/>
          </w:tcPr>
          <w:p w14:paraId="1409B1A4" w14:textId="77777777" w:rsidR="00096830" w:rsidRPr="00151ECE" w:rsidRDefault="00096830" w:rsidP="00CA27C7">
            <w:pPr>
              <w:rPr>
                <w:color w:val="000000"/>
                <w:sz w:val="20"/>
                <w:szCs w:val="20"/>
              </w:rPr>
            </w:pPr>
            <w:r w:rsidRPr="00151ECE">
              <w:rPr>
                <w:color w:val="000000"/>
                <w:sz w:val="20"/>
                <w:szCs w:val="20"/>
              </w:rPr>
              <w:t>marķējuma saskaņošana un apstiprināšana</w:t>
            </w:r>
          </w:p>
        </w:tc>
        <w:tc>
          <w:tcPr>
            <w:tcW w:w="1560" w:type="dxa"/>
            <w:tcBorders>
              <w:top w:val="single" w:sz="4" w:space="0" w:color="auto"/>
              <w:left w:val="nil"/>
              <w:bottom w:val="single" w:sz="4" w:space="0" w:color="auto"/>
              <w:right w:val="single" w:sz="8" w:space="0" w:color="auto"/>
            </w:tcBorders>
            <w:vAlign w:val="center"/>
          </w:tcPr>
          <w:p w14:paraId="1409B1A5" w14:textId="77777777" w:rsidR="00096830" w:rsidRPr="00151ECE" w:rsidRDefault="00096830" w:rsidP="00586B5C">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1A6" w14:textId="77777777" w:rsidR="00096830" w:rsidRPr="00151ECE" w:rsidRDefault="00096830" w:rsidP="00AC043B">
            <w:pPr>
              <w:jc w:val="center"/>
              <w:rPr>
                <w:color w:val="000000"/>
                <w:sz w:val="20"/>
                <w:szCs w:val="20"/>
              </w:rPr>
            </w:pPr>
            <w:r w:rsidRPr="00151ECE">
              <w:rPr>
                <w:color w:val="000000"/>
                <w:sz w:val="20"/>
                <w:szCs w:val="20"/>
              </w:rPr>
              <w:t>71,14</w:t>
            </w:r>
          </w:p>
        </w:tc>
        <w:tc>
          <w:tcPr>
            <w:tcW w:w="850" w:type="dxa"/>
            <w:tcBorders>
              <w:top w:val="single" w:sz="4" w:space="0" w:color="auto"/>
              <w:left w:val="nil"/>
              <w:bottom w:val="single" w:sz="4" w:space="0" w:color="auto"/>
              <w:right w:val="nil"/>
            </w:tcBorders>
          </w:tcPr>
          <w:p w14:paraId="1409B1A7" w14:textId="7515ACD7" w:rsidR="00096830" w:rsidRPr="00151ECE" w:rsidRDefault="00AC043B" w:rsidP="00AC043B">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1A8" w14:textId="77777777" w:rsidR="00096830" w:rsidRPr="00151ECE" w:rsidRDefault="00096830" w:rsidP="00AC043B">
            <w:pPr>
              <w:jc w:val="right"/>
              <w:rPr>
                <w:color w:val="000000"/>
                <w:sz w:val="20"/>
                <w:szCs w:val="20"/>
              </w:rPr>
            </w:pPr>
            <w:r w:rsidRPr="00151ECE">
              <w:rPr>
                <w:color w:val="000000"/>
                <w:sz w:val="20"/>
                <w:szCs w:val="20"/>
              </w:rPr>
              <w:t>71,14</w:t>
            </w:r>
          </w:p>
        </w:tc>
      </w:tr>
      <w:tr w:rsidR="00AC043B" w:rsidRPr="00151ECE" w14:paraId="1409B1B0" w14:textId="77777777" w:rsidTr="00AC043B">
        <w:trPr>
          <w:trHeight w:val="315"/>
        </w:trPr>
        <w:tc>
          <w:tcPr>
            <w:tcW w:w="1418" w:type="dxa"/>
            <w:tcBorders>
              <w:top w:val="single" w:sz="4" w:space="0" w:color="auto"/>
              <w:left w:val="single" w:sz="8" w:space="0" w:color="auto"/>
              <w:bottom w:val="single" w:sz="4" w:space="0" w:color="auto"/>
              <w:right w:val="single" w:sz="8" w:space="0" w:color="auto"/>
            </w:tcBorders>
          </w:tcPr>
          <w:p w14:paraId="1409B1AA" w14:textId="77777777" w:rsidR="00AC043B" w:rsidRPr="00151ECE" w:rsidRDefault="00AC043B" w:rsidP="008440D2">
            <w:pPr>
              <w:rPr>
                <w:color w:val="000000"/>
                <w:sz w:val="20"/>
                <w:szCs w:val="20"/>
              </w:rPr>
            </w:pPr>
            <w:r w:rsidRPr="00151ECE">
              <w:rPr>
                <w:color w:val="000000"/>
                <w:sz w:val="20"/>
                <w:szCs w:val="20"/>
              </w:rPr>
              <w:t>69.</w:t>
            </w:r>
          </w:p>
        </w:tc>
        <w:tc>
          <w:tcPr>
            <w:tcW w:w="7938" w:type="dxa"/>
            <w:gridSpan w:val="5"/>
            <w:tcBorders>
              <w:top w:val="single" w:sz="4" w:space="0" w:color="auto"/>
              <w:left w:val="nil"/>
              <w:bottom w:val="single" w:sz="4" w:space="0" w:color="auto"/>
              <w:right w:val="single" w:sz="8" w:space="0" w:color="auto"/>
            </w:tcBorders>
            <w:noWrap/>
          </w:tcPr>
          <w:p w14:paraId="1409B1AF" w14:textId="34041055" w:rsidR="00AC043B" w:rsidRPr="00151ECE" w:rsidRDefault="00AC043B" w:rsidP="00AC043B">
            <w:pPr>
              <w:rPr>
                <w:color w:val="000000"/>
                <w:sz w:val="20"/>
                <w:szCs w:val="20"/>
              </w:rPr>
            </w:pPr>
            <w:r w:rsidRPr="00151ECE">
              <w:rPr>
                <w:color w:val="000000"/>
                <w:sz w:val="20"/>
                <w:szCs w:val="20"/>
              </w:rPr>
              <w:t>Novērtējuma sagatavošana lēmuma pieņemšanai par ķīmiska vai mikroorganismus saturoša augu aizsardzības līdzekļa atļaujas pārskatīšanu saskaņā ar tā sastāvā esošās darbīgās vielas apstiprināšanas nosacījumos minētajiem termiņiem pēc tā sastāvā esošās darbīgās vielas iekļaušanas Eiropā apstiprināto darbīgo vielu sarakstā, pamatojoties uz citā valstī sagatavotu augu aizsardzības līdzekļa novērtējumu</w:t>
            </w:r>
            <w:r w:rsidRPr="00151ECE">
              <w:rPr>
                <w:color w:val="000000"/>
                <w:sz w:val="20"/>
                <w:szCs w:val="20"/>
                <w:vertAlign w:val="superscript"/>
              </w:rPr>
              <w:t>1</w:t>
            </w:r>
            <w:r w:rsidRPr="00151ECE">
              <w:rPr>
                <w:color w:val="000000"/>
                <w:sz w:val="20"/>
                <w:szCs w:val="20"/>
              </w:rPr>
              <w:t> </w:t>
            </w:r>
          </w:p>
        </w:tc>
      </w:tr>
      <w:tr w:rsidR="00096830" w:rsidRPr="00151ECE" w14:paraId="1409B1B7" w14:textId="77777777" w:rsidTr="00AC043B">
        <w:trPr>
          <w:trHeight w:val="315"/>
        </w:trPr>
        <w:tc>
          <w:tcPr>
            <w:tcW w:w="1418" w:type="dxa"/>
            <w:tcBorders>
              <w:top w:val="single" w:sz="4" w:space="0" w:color="auto"/>
              <w:left w:val="single" w:sz="8" w:space="0" w:color="auto"/>
              <w:bottom w:val="single" w:sz="4" w:space="0" w:color="auto"/>
              <w:right w:val="single" w:sz="8" w:space="0" w:color="auto"/>
            </w:tcBorders>
          </w:tcPr>
          <w:p w14:paraId="1409B1B1" w14:textId="77777777" w:rsidR="00096830" w:rsidRPr="00151ECE" w:rsidRDefault="002E29AF" w:rsidP="008440D2">
            <w:pPr>
              <w:rPr>
                <w:color w:val="000000"/>
                <w:sz w:val="20"/>
                <w:szCs w:val="20"/>
              </w:rPr>
            </w:pPr>
            <w:r w:rsidRPr="00151ECE">
              <w:rPr>
                <w:color w:val="000000"/>
                <w:sz w:val="20"/>
                <w:szCs w:val="20"/>
              </w:rPr>
              <w:t>69</w:t>
            </w:r>
            <w:r w:rsidR="00096830" w:rsidRPr="00151ECE">
              <w:rPr>
                <w:color w:val="000000"/>
                <w:sz w:val="20"/>
                <w:szCs w:val="20"/>
              </w:rPr>
              <w:t>.1.</w:t>
            </w:r>
          </w:p>
        </w:tc>
        <w:tc>
          <w:tcPr>
            <w:tcW w:w="3260" w:type="dxa"/>
            <w:tcBorders>
              <w:top w:val="single" w:sz="4" w:space="0" w:color="auto"/>
              <w:left w:val="nil"/>
              <w:bottom w:val="single" w:sz="4" w:space="0" w:color="auto"/>
              <w:right w:val="single" w:sz="8" w:space="0" w:color="auto"/>
            </w:tcBorders>
            <w:noWrap/>
          </w:tcPr>
          <w:p w14:paraId="1409B1B2" w14:textId="77777777" w:rsidR="00096830" w:rsidRPr="00151ECE" w:rsidRDefault="00096830" w:rsidP="00AC043B">
            <w:pPr>
              <w:rPr>
                <w:color w:val="000000"/>
                <w:sz w:val="20"/>
                <w:szCs w:val="20"/>
              </w:rPr>
            </w:pPr>
            <w:r w:rsidRPr="00151ECE">
              <w:rPr>
                <w:color w:val="000000"/>
                <w:sz w:val="20"/>
                <w:szCs w:val="20"/>
              </w:rPr>
              <w:t>iesniegtās dokumentācijas pilnīguma pārbaude</w:t>
            </w:r>
          </w:p>
        </w:tc>
        <w:tc>
          <w:tcPr>
            <w:tcW w:w="1560" w:type="dxa"/>
            <w:tcBorders>
              <w:top w:val="single" w:sz="4" w:space="0" w:color="auto"/>
              <w:left w:val="nil"/>
              <w:bottom w:val="single" w:sz="4" w:space="0" w:color="auto"/>
              <w:right w:val="single" w:sz="8" w:space="0" w:color="auto"/>
            </w:tcBorders>
            <w:vAlign w:val="center"/>
          </w:tcPr>
          <w:p w14:paraId="1409B1B3" w14:textId="77777777" w:rsidR="00096830" w:rsidRPr="00151ECE" w:rsidRDefault="00096830" w:rsidP="00586B5C">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1B4" w14:textId="77777777" w:rsidR="00096830" w:rsidRPr="00151ECE" w:rsidRDefault="00096830" w:rsidP="00AC043B">
            <w:pPr>
              <w:jc w:val="center"/>
              <w:rPr>
                <w:color w:val="000000"/>
                <w:sz w:val="20"/>
                <w:szCs w:val="20"/>
              </w:rPr>
            </w:pPr>
            <w:r w:rsidRPr="00151ECE">
              <w:rPr>
                <w:color w:val="000000"/>
                <w:sz w:val="20"/>
                <w:szCs w:val="20"/>
              </w:rPr>
              <w:t>142,29</w:t>
            </w:r>
          </w:p>
        </w:tc>
        <w:tc>
          <w:tcPr>
            <w:tcW w:w="850" w:type="dxa"/>
            <w:tcBorders>
              <w:top w:val="single" w:sz="4" w:space="0" w:color="auto"/>
              <w:left w:val="nil"/>
              <w:bottom w:val="single" w:sz="4" w:space="0" w:color="auto"/>
              <w:right w:val="nil"/>
            </w:tcBorders>
          </w:tcPr>
          <w:p w14:paraId="1409B1B5" w14:textId="72A80E83" w:rsidR="00096830" w:rsidRPr="00151ECE" w:rsidRDefault="00AC043B" w:rsidP="00AC043B">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1B6" w14:textId="77777777" w:rsidR="00096830" w:rsidRPr="00151ECE" w:rsidRDefault="00096830" w:rsidP="00AC043B">
            <w:pPr>
              <w:jc w:val="right"/>
              <w:rPr>
                <w:color w:val="000000"/>
                <w:sz w:val="20"/>
                <w:szCs w:val="20"/>
              </w:rPr>
            </w:pPr>
            <w:r w:rsidRPr="00151ECE">
              <w:rPr>
                <w:color w:val="000000"/>
                <w:sz w:val="20"/>
                <w:szCs w:val="20"/>
              </w:rPr>
              <w:t>142,29</w:t>
            </w:r>
          </w:p>
        </w:tc>
      </w:tr>
      <w:tr w:rsidR="00096830" w:rsidRPr="00151ECE" w14:paraId="1409B1BE" w14:textId="77777777" w:rsidTr="00AC043B">
        <w:trPr>
          <w:trHeight w:val="315"/>
        </w:trPr>
        <w:tc>
          <w:tcPr>
            <w:tcW w:w="1418" w:type="dxa"/>
            <w:tcBorders>
              <w:top w:val="single" w:sz="4" w:space="0" w:color="auto"/>
              <w:left w:val="single" w:sz="8" w:space="0" w:color="auto"/>
              <w:bottom w:val="single" w:sz="4" w:space="0" w:color="auto"/>
              <w:right w:val="single" w:sz="8" w:space="0" w:color="auto"/>
            </w:tcBorders>
          </w:tcPr>
          <w:p w14:paraId="1409B1B8" w14:textId="77777777" w:rsidR="00096830" w:rsidRPr="00151ECE" w:rsidRDefault="002E29AF" w:rsidP="008440D2">
            <w:pPr>
              <w:rPr>
                <w:color w:val="000000"/>
                <w:sz w:val="20"/>
                <w:szCs w:val="20"/>
              </w:rPr>
            </w:pPr>
            <w:r w:rsidRPr="00151ECE">
              <w:rPr>
                <w:color w:val="000000"/>
                <w:sz w:val="20"/>
                <w:szCs w:val="20"/>
              </w:rPr>
              <w:t>69</w:t>
            </w:r>
            <w:r w:rsidR="00096830" w:rsidRPr="00151ECE">
              <w:rPr>
                <w:color w:val="000000"/>
                <w:sz w:val="20"/>
                <w:szCs w:val="20"/>
              </w:rPr>
              <w:t>.2.</w:t>
            </w:r>
          </w:p>
        </w:tc>
        <w:tc>
          <w:tcPr>
            <w:tcW w:w="3260" w:type="dxa"/>
            <w:tcBorders>
              <w:top w:val="single" w:sz="4" w:space="0" w:color="auto"/>
              <w:left w:val="nil"/>
              <w:bottom w:val="single" w:sz="4" w:space="0" w:color="auto"/>
              <w:right w:val="single" w:sz="8" w:space="0" w:color="auto"/>
            </w:tcBorders>
            <w:noWrap/>
          </w:tcPr>
          <w:p w14:paraId="1409B1B9" w14:textId="77777777" w:rsidR="00096830" w:rsidRPr="00151ECE" w:rsidRDefault="00096830" w:rsidP="00AC043B">
            <w:pPr>
              <w:rPr>
                <w:color w:val="000000"/>
                <w:sz w:val="20"/>
                <w:szCs w:val="20"/>
              </w:rPr>
            </w:pPr>
            <w:r w:rsidRPr="00151ECE">
              <w:rPr>
                <w:color w:val="000000"/>
                <w:sz w:val="20"/>
                <w:szCs w:val="20"/>
              </w:rPr>
              <w:t>novērtējuma izvērtēšana, nacionālo riska ierobežošanas pasākumu nepieciešamības izvērtēšana</w:t>
            </w:r>
          </w:p>
        </w:tc>
        <w:tc>
          <w:tcPr>
            <w:tcW w:w="1560" w:type="dxa"/>
            <w:tcBorders>
              <w:top w:val="single" w:sz="4" w:space="0" w:color="auto"/>
              <w:left w:val="nil"/>
              <w:bottom w:val="single" w:sz="4" w:space="0" w:color="auto"/>
              <w:right w:val="single" w:sz="8" w:space="0" w:color="auto"/>
            </w:tcBorders>
            <w:vAlign w:val="center"/>
          </w:tcPr>
          <w:p w14:paraId="1409B1BA" w14:textId="77777777" w:rsidR="00096830" w:rsidRPr="00151ECE" w:rsidRDefault="00096830" w:rsidP="00586B5C">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1BB" w14:textId="77777777" w:rsidR="00096830" w:rsidRPr="00151ECE" w:rsidRDefault="00096830" w:rsidP="00AC043B">
            <w:pPr>
              <w:jc w:val="center"/>
              <w:rPr>
                <w:color w:val="000000"/>
                <w:sz w:val="20"/>
                <w:szCs w:val="20"/>
              </w:rPr>
            </w:pPr>
            <w:r w:rsidRPr="00151ECE">
              <w:rPr>
                <w:color w:val="000000"/>
                <w:sz w:val="20"/>
                <w:szCs w:val="20"/>
              </w:rPr>
              <w:t>1 138,30</w:t>
            </w:r>
          </w:p>
        </w:tc>
        <w:tc>
          <w:tcPr>
            <w:tcW w:w="850" w:type="dxa"/>
            <w:tcBorders>
              <w:top w:val="single" w:sz="4" w:space="0" w:color="auto"/>
              <w:left w:val="nil"/>
              <w:bottom w:val="single" w:sz="4" w:space="0" w:color="auto"/>
              <w:right w:val="nil"/>
            </w:tcBorders>
          </w:tcPr>
          <w:p w14:paraId="1409B1BC" w14:textId="5790DFF0" w:rsidR="00096830" w:rsidRPr="00151ECE" w:rsidRDefault="00AC043B" w:rsidP="00AC043B">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1BD" w14:textId="77777777" w:rsidR="00096830" w:rsidRPr="00151ECE" w:rsidRDefault="00096830" w:rsidP="00AC043B">
            <w:pPr>
              <w:jc w:val="right"/>
              <w:rPr>
                <w:color w:val="000000"/>
                <w:sz w:val="20"/>
                <w:szCs w:val="20"/>
              </w:rPr>
            </w:pPr>
            <w:r w:rsidRPr="00151ECE">
              <w:rPr>
                <w:color w:val="000000"/>
                <w:sz w:val="20"/>
                <w:szCs w:val="20"/>
              </w:rPr>
              <w:t>1 138,30</w:t>
            </w:r>
          </w:p>
        </w:tc>
      </w:tr>
      <w:tr w:rsidR="00096830" w:rsidRPr="00151ECE" w14:paraId="1409B1C5" w14:textId="77777777" w:rsidTr="00A60B72">
        <w:trPr>
          <w:trHeight w:val="315"/>
        </w:trPr>
        <w:tc>
          <w:tcPr>
            <w:tcW w:w="1418" w:type="dxa"/>
            <w:tcBorders>
              <w:top w:val="single" w:sz="4" w:space="0" w:color="auto"/>
              <w:left w:val="single" w:sz="8" w:space="0" w:color="auto"/>
              <w:bottom w:val="single" w:sz="4" w:space="0" w:color="auto"/>
              <w:right w:val="single" w:sz="8" w:space="0" w:color="auto"/>
            </w:tcBorders>
          </w:tcPr>
          <w:p w14:paraId="1409B1BF" w14:textId="77777777" w:rsidR="00096830" w:rsidRPr="00151ECE" w:rsidRDefault="002E29AF" w:rsidP="008440D2">
            <w:pPr>
              <w:rPr>
                <w:color w:val="000000"/>
                <w:sz w:val="20"/>
                <w:szCs w:val="20"/>
              </w:rPr>
            </w:pPr>
            <w:r w:rsidRPr="00151ECE">
              <w:rPr>
                <w:color w:val="000000"/>
                <w:sz w:val="20"/>
                <w:szCs w:val="20"/>
              </w:rPr>
              <w:t>69</w:t>
            </w:r>
            <w:r w:rsidR="00096830" w:rsidRPr="00151ECE">
              <w:rPr>
                <w:color w:val="000000"/>
                <w:sz w:val="20"/>
                <w:szCs w:val="20"/>
              </w:rPr>
              <w:t>.3.</w:t>
            </w:r>
          </w:p>
        </w:tc>
        <w:tc>
          <w:tcPr>
            <w:tcW w:w="3260" w:type="dxa"/>
            <w:tcBorders>
              <w:top w:val="single" w:sz="4" w:space="0" w:color="auto"/>
              <w:left w:val="nil"/>
              <w:bottom w:val="single" w:sz="4" w:space="0" w:color="auto"/>
              <w:right w:val="single" w:sz="8" w:space="0" w:color="auto"/>
            </w:tcBorders>
            <w:noWrap/>
          </w:tcPr>
          <w:p w14:paraId="1409B1C0" w14:textId="77777777" w:rsidR="00096830" w:rsidRPr="00151ECE" w:rsidRDefault="00096830" w:rsidP="00AC043B">
            <w:pPr>
              <w:rPr>
                <w:color w:val="000000"/>
                <w:sz w:val="20"/>
                <w:szCs w:val="20"/>
              </w:rPr>
            </w:pPr>
            <w:r w:rsidRPr="00151ECE">
              <w:rPr>
                <w:color w:val="000000"/>
                <w:sz w:val="20"/>
                <w:szCs w:val="20"/>
              </w:rPr>
              <w:t>marķējuma saskaņošana un apstiprināšana</w:t>
            </w:r>
          </w:p>
        </w:tc>
        <w:tc>
          <w:tcPr>
            <w:tcW w:w="1560" w:type="dxa"/>
            <w:tcBorders>
              <w:top w:val="single" w:sz="4" w:space="0" w:color="auto"/>
              <w:left w:val="nil"/>
              <w:bottom w:val="single" w:sz="4" w:space="0" w:color="auto"/>
              <w:right w:val="single" w:sz="8" w:space="0" w:color="auto"/>
            </w:tcBorders>
            <w:vAlign w:val="center"/>
          </w:tcPr>
          <w:p w14:paraId="1409B1C1" w14:textId="77777777" w:rsidR="00096830" w:rsidRPr="00151ECE" w:rsidRDefault="00096830" w:rsidP="00586B5C">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1C2" w14:textId="77777777" w:rsidR="00096830" w:rsidRPr="00151ECE" w:rsidRDefault="00096830" w:rsidP="00AC043B">
            <w:pPr>
              <w:jc w:val="center"/>
              <w:rPr>
                <w:color w:val="000000"/>
                <w:sz w:val="20"/>
                <w:szCs w:val="20"/>
              </w:rPr>
            </w:pPr>
            <w:r w:rsidRPr="00151ECE">
              <w:rPr>
                <w:color w:val="000000"/>
                <w:sz w:val="20"/>
                <w:szCs w:val="20"/>
              </w:rPr>
              <w:t>142,29</w:t>
            </w:r>
          </w:p>
        </w:tc>
        <w:tc>
          <w:tcPr>
            <w:tcW w:w="850" w:type="dxa"/>
            <w:tcBorders>
              <w:top w:val="single" w:sz="4" w:space="0" w:color="auto"/>
              <w:left w:val="nil"/>
              <w:bottom w:val="single" w:sz="4" w:space="0" w:color="auto"/>
              <w:right w:val="nil"/>
            </w:tcBorders>
          </w:tcPr>
          <w:p w14:paraId="1409B1C3" w14:textId="53EC62CA" w:rsidR="00096830" w:rsidRPr="00151ECE" w:rsidRDefault="00AC043B" w:rsidP="00AC043B">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1C4" w14:textId="77777777" w:rsidR="00096830" w:rsidRPr="00151ECE" w:rsidRDefault="00096830" w:rsidP="00AC043B">
            <w:pPr>
              <w:jc w:val="right"/>
              <w:rPr>
                <w:color w:val="000000"/>
                <w:sz w:val="20"/>
                <w:szCs w:val="20"/>
              </w:rPr>
            </w:pPr>
            <w:r w:rsidRPr="00151ECE">
              <w:rPr>
                <w:color w:val="000000"/>
                <w:sz w:val="20"/>
                <w:szCs w:val="20"/>
              </w:rPr>
              <w:t>142,29</w:t>
            </w:r>
          </w:p>
        </w:tc>
      </w:tr>
      <w:tr w:rsidR="004725E9" w:rsidRPr="00151ECE" w14:paraId="6AA87251" w14:textId="77777777" w:rsidTr="00AC043B">
        <w:trPr>
          <w:trHeight w:val="315"/>
        </w:trPr>
        <w:tc>
          <w:tcPr>
            <w:tcW w:w="1418" w:type="dxa"/>
            <w:tcBorders>
              <w:top w:val="single" w:sz="4" w:space="0" w:color="auto"/>
              <w:left w:val="single" w:sz="8" w:space="0" w:color="auto"/>
              <w:bottom w:val="single" w:sz="4" w:space="0" w:color="auto"/>
              <w:right w:val="single" w:sz="8" w:space="0" w:color="auto"/>
            </w:tcBorders>
          </w:tcPr>
          <w:p w14:paraId="45CECE6A" w14:textId="474B88C7" w:rsidR="004725E9" w:rsidRPr="00151ECE" w:rsidRDefault="004725E9" w:rsidP="008440D2">
            <w:pPr>
              <w:rPr>
                <w:color w:val="000000"/>
                <w:sz w:val="20"/>
                <w:szCs w:val="20"/>
              </w:rPr>
            </w:pPr>
            <w:r w:rsidRPr="00151ECE">
              <w:rPr>
                <w:color w:val="000000"/>
                <w:sz w:val="20"/>
                <w:szCs w:val="20"/>
              </w:rPr>
              <w:t>70.</w:t>
            </w:r>
          </w:p>
        </w:tc>
        <w:tc>
          <w:tcPr>
            <w:tcW w:w="7938" w:type="dxa"/>
            <w:gridSpan w:val="5"/>
            <w:tcBorders>
              <w:top w:val="single" w:sz="4" w:space="0" w:color="auto"/>
              <w:left w:val="nil"/>
              <w:bottom w:val="single" w:sz="4" w:space="0" w:color="auto"/>
              <w:right w:val="single" w:sz="8" w:space="0" w:color="auto"/>
            </w:tcBorders>
            <w:noWrap/>
          </w:tcPr>
          <w:p w14:paraId="29D1A4B5" w14:textId="54FE6104" w:rsidR="004725E9" w:rsidRPr="00151ECE" w:rsidRDefault="004725E9" w:rsidP="00AC043B">
            <w:pPr>
              <w:rPr>
                <w:color w:val="000000"/>
                <w:sz w:val="20"/>
                <w:szCs w:val="20"/>
              </w:rPr>
            </w:pPr>
            <w:r w:rsidRPr="00151ECE">
              <w:rPr>
                <w:color w:val="000000"/>
                <w:sz w:val="20"/>
                <w:szCs w:val="20"/>
              </w:rPr>
              <w:t xml:space="preserve">Novērtējuma ziņojuma sagatavošana darbīgās vielas, </w:t>
            </w:r>
            <w:proofErr w:type="spellStart"/>
            <w:r w:rsidRPr="00151ECE">
              <w:rPr>
                <w:color w:val="000000"/>
                <w:sz w:val="20"/>
                <w:szCs w:val="20"/>
              </w:rPr>
              <w:t>drošinātājvielas</w:t>
            </w:r>
            <w:proofErr w:type="spellEnd"/>
            <w:r w:rsidRPr="00151ECE">
              <w:rPr>
                <w:color w:val="000000"/>
                <w:sz w:val="20"/>
                <w:szCs w:val="20"/>
              </w:rPr>
              <w:t xml:space="preserve"> un </w:t>
            </w:r>
            <w:proofErr w:type="spellStart"/>
            <w:r w:rsidRPr="00151ECE">
              <w:rPr>
                <w:color w:val="000000"/>
                <w:sz w:val="20"/>
                <w:szCs w:val="20"/>
              </w:rPr>
              <w:t>sinerģista</w:t>
            </w:r>
            <w:proofErr w:type="spellEnd"/>
            <w:r w:rsidRPr="00151ECE">
              <w:rPr>
                <w:color w:val="000000"/>
                <w:sz w:val="20"/>
                <w:szCs w:val="20"/>
              </w:rPr>
              <w:t xml:space="preserve"> iekļaušanai Eiropā apstiprināto vielu sarakstā</w:t>
            </w:r>
            <w:r w:rsidRPr="00151ECE">
              <w:rPr>
                <w:color w:val="000000"/>
                <w:sz w:val="20"/>
                <w:szCs w:val="20"/>
                <w:vertAlign w:val="superscript"/>
              </w:rPr>
              <w:t>1</w:t>
            </w:r>
            <w:r w:rsidRPr="00151ECE">
              <w:rPr>
                <w:color w:val="000000"/>
                <w:sz w:val="20"/>
                <w:szCs w:val="20"/>
              </w:rPr>
              <w:t> </w:t>
            </w:r>
          </w:p>
        </w:tc>
      </w:tr>
      <w:tr w:rsidR="00AC043B" w:rsidRPr="00151ECE" w14:paraId="1409B1D3" w14:textId="77777777" w:rsidTr="00AC043B">
        <w:trPr>
          <w:trHeight w:val="315"/>
        </w:trPr>
        <w:tc>
          <w:tcPr>
            <w:tcW w:w="1418" w:type="dxa"/>
            <w:tcBorders>
              <w:top w:val="single" w:sz="4" w:space="0" w:color="auto"/>
              <w:left w:val="single" w:sz="8" w:space="0" w:color="auto"/>
              <w:bottom w:val="single" w:sz="4" w:space="0" w:color="auto"/>
              <w:right w:val="single" w:sz="8" w:space="0" w:color="auto"/>
            </w:tcBorders>
          </w:tcPr>
          <w:p w14:paraId="1409B1CD" w14:textId="77777777" w:rsidR="00AC043B" w:rsidRPr="00151ECE" w:rsidRDefault="00AC043B" w:rsidP="008440D2">
            <w:pPr>
              <w:rPr>
                <w:color w:val="000000"/>
                <w:sz w:val="20"/>
                <w:szCs w:val="20"/>
              </w:rPr>
            </w:pPr>
            <w:r w:rsidRPr="00151ECE">
              <w:rPr>
                <w:color w:val="000000"/>
                <w:sz w:val="20"/>
                <w:szCs w:val="20"/>
              </w:rPr>
              <w:t>70.1.</w:t>
            </w:r>
          </w:p>
        </w:tc>
        <w:tc>
          <w:tcPr>
            <w:tcW w:w="7938" w:type="dxa"/>
            <w:gridSpan w:val="5"/>
            <w:tcBorders>
              <w:top w:val="single" w:sz="4" w:space="0" w:color="auto"/>
              <w:left w:val="nil"/>
              <w:bottom w:val="single" w:sz="4" w:space="0" w:color="auto"/>
              <w:right w:val="single" w:sz="8" w:space="0" w:color="auto"/>
            </w:tcBorders>
            <w:noWrap/>
          </w:tcPr>
          <w:p w14:paraId="1409B1D2" w14:textId="62DFC0F2" w:rsidR="00AC043B" w:rsidRPr="00151ECE" w:rsidRDefault="00AC043B" w:rsidP="00AC043B">
            <w:pPr>
              <w:rPr>
                <w:color w:val="000000"/>
                <w:sz w:val="20"/>
                <w:szCs w:val="20"/>
              </w:rPr>
            </w:pPr>
            <w:r w:rsidRPr="00151ECE">
              <w:rPr>
                <w:color w:val="000000"/>
                <w:sz w:val="20"/>
                <w:szCs w:val="20"/>
              </w:rPr>
              <w:t>ja Latvija ir ziņotāja dalībvalsts vai līdzziņotāja dalībvalsts un, pamatojoties uz vienošanos ar ziņotāju dalībvalsti, patstāvīgi gatavo novērtējumu par kādu no sadaļām </w:t>
            </w:r>
          </w:p>
        </w:tc>
      </w:tr>
      <w:tr w:rsidR="00096830" w:rsidRPr="00151ECE" w14:paraId="1409B1DA" w14:textId="77777777" w:rsidTr="00AC043B">
        <w:trPr>
          <w:trHeight w:val="315"/>
        </w:trPr>
        <w:tc>
          <w:tcPr>
            <w:tcW w:w="1418" w:type="dxa"/>
            <w:tcBorders>
              <w:top w:val="single" w:sz="4" w:space="0" w:color="auto"/>
              <w:left w:val="single" w:sz="8" w:space="0" w:color="auto"/>
              <w:bottom w:val="single" w:sz="4" w:space="0" w:color="auto"/>
              <w:right w:val="single" w:sz="8" w:space="0" w:color="auto"/>
            </w:tcBorders>
          </w:tcPr>
          <w:p w14:paraId="1409B1D4" w14:textId="77777777" w:rsidR="00096830" w:rsidRPr="00151ECE" w:rsidRDefault="00096830" w:rsidP="008440D2">
            <w:pPr>
              <w:rPr>
                <w:color w:val="000000"/>
                <w:sz w:val="20"/>
                <w:szCs w:val="20"/>
              </w:rPr>
            </w:pPr>
            <w:r w:rsidRPr="00151ECE">
              <w:rPr>
                <w:color w:val="000000"/>
                <w:sz w:val="20"/>
                <w:szCs w:val="20"/>
              </w:rPr>
              <w:t>7</w:t>
            </w:r>
            <w:r w:rsidR="002E29AF" w:rsidRPr="00151ECE">
              <w:rPr>
                <w:color w:val="000000"/>
                <w:sz w:val="20"/>
                <w:szCs w:val="20"/>
              </w:rPr>
              <w:t>0</w:t>
            </w:r>
            <w:r w:rsidRPr="00151ECE">
              <w:rPr>
                <w:color w:val="000000"/>
                <w:sz w:val="20"/>
                <w:szCs w:val="20"/>
              </w:rPr>
              <w:t>.1.1.</w:t>
            </w:r>
          </w:p>
        </w:tc>
        <w:tc>
          <w:tcPr>
            <w:tcW w:w="3260" w:type="dxa"/>
            <w:tcBorders>
              <w:top w:val="single" w:sz="4" w:space="0" w:color="auto"/>
              <w:left w:val="nil"/>
              <w:bottom w:val="single" w:sz="4" w:space="0" w:color="auto"/>
              <w:right w:val="single" w:sz="8" w:space="0" w:color="auto"/>
            </w:tcBorders>
            <w:noWrap/>
          </w:tcPr>
          <w:p w14:paraId="1409B1D5" w14:textId="77777777" w:rsidR="00096830" w:rsidRPr="00151ECE" w:rsidRDefault="00096830" w:rsidP="00AC043B">
            <w:pPr>
              <w:rPr>
                <w:color w:val="000000"/>
                <w:sz w:val="20"/>
                <w:szCs w:val="20"/>
              </w:rPr>
            </w:pPr>
            <w:r w:rsidRPr="00151ECE">
              <w:rPr>
                <w:color w:val="000000"/>
                <w:sz w:val="20"/>
                <w:szCs w:val="20"/>
              </w:rPr>
              <w:t>iesniegtās dokumentācijas pilnīguma pārbaude</w:t>
            </w:r>
          </w:p>
        </w:tc>
        <w:tc>
          <w:tcPr>
            <w:tcW w:w="1560" w:type="dxa"/>
            <w:tcBorders>
              <w:top w:val="single" w:sz="4" w:space="0" w:color="auto"/>
              <w:left w:val="nil"/>
              <w:bottom w:val="single" w:sz="4" w:space="0" w:color="auto"/>
              <w:right w:val="single" w:sz="8" w:space="0" w:color="auto"/>
            </w:tcBorders>
          </w:tcPr>
          <w:p w14:paraId="1409B1D6" w14:textId="77777777" w:rsidR="00096830" w:rsidRPr="00151ECE" w:rsidRDefault="00096830" w:rsidP="00AC043B">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1D7" w14:textId="77777777" w:rsidR="00096830" w:rsidRPr="00151ECE" w:rsidRDefault="00096830" w:rsidP="00AC043B">
            <w:pPr>
              <w:jc w:val="right"/>
              <w:rPr>
                <w:color w:val="000000"/>
                <w:sz w:val="20"/>
                <w:szCs w:val="20"/>
              </w:rPr>
            </w:pPr>
            <w:r w:rsidRPr="00151ECE">
              <w:rPr>
                <w:color w:val="000000"/>
                <w:sz w:val="20"/>
                <w:szCs w:val="20"/>
              </w:rPr>
              <w:t>5 122,34</w:t>
            </w:r>
          </w:p>
        </w:tc>
        <w:tc>
          <w:tcPr>
            <w:tcW w:w="850" w:type="dxa"/>
            <w:tcBorders>
              <w:top w:val="single" w:sz="4" w:space="0" w:color="auto"/>
              <w:left w:val="nil"/>
              <w:bottom w:val="single" w:sz="4" w:space="0" w:color="auto"/>
              <w:right w:val="nil"/>
            </w:tcBorders>
          </w:tcPr>
          <w:p w14:paraId="1409B1D8" w14:textId="45231932" w:rsidR="00096830" w:rsidRPr="00151ECE" w:rsidRDefault="00AC043B" w:rsidP="00AC043B">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1D9" w14:textId="77777777" w:rsidR="00096830" w:rsidRPr="00151ECE" w:rsidRDefault="00096830" w:rsidP="00AC043B">
            <w:pPr>
              <w:jc w:val="right"/>
              <w:rPr>
                <w:color w:val="000000"/>
                <w:sz w:val="20"/>
                <w:szCs w:val="20"/>
              </w:rPr>
            </w:pPr>
            <w:r w:rsidRPr="00151ECE">
              <w:rPr>
                <w:color w:val="000000"/>
                <w:sz w:val="20"/>
                <w:szCs w:val="20"/>
              </w:rPr>
              <w:t>5 122,34</w:t>
            </w:r>
          </w:p>
        </w:tc>
      </w:tr>
      <w:tr w:rsidR="00096830" w:rsidRPr="00151ECE" w14:paraId="1409B1E1" w14:textId="77777777" w:rsidTr="00AC043B">
        <w:trPr>
          <w:trHeight w:val="315"/>
        </w:trPr>
        <w:tc>
          <w:tcPr>
            <w:tcW w:w="1418" w:type="dxa"/>
            <w:tcBorders>
              <w:top w:val="single" w:sz="4" w:space="0" w:color="auto"/>
              <w:left w:val="single" w:sz="8" w:space="0" w:color="auto"/>
              <w:bottom w:val="single" w:sz="4" w:space="0" w:color="auto"/>
              <w:right w:val="single" w:sz="8" w:space="0" w:color="auto"/>
            </w:tcBorders>
          </w:tcPr>
          <w:p w14:paraId="1409B1DB" w14:textId="77777777" w:rsidR="00096830" w:rsidRPr="00151ECE" w:rsidRDefault="00096830" w:rsidP="008440D2">
            <w:pPr>
              <w:rPr>
                <w:color w:val="000000"/>
                <w:sz w:val="20"/>
                <w:szCs w:val="20"/>
              </w:rPr>
            </w:pPr>
            <w:r w:rsidRPr="00151ECE">
              <w:rPr>
                <w:color w:val="000000"/>
                <w:sz w:val="20"/>
                <w:szCs w:val="20"/>
              </w:rPr>
              <w:t>7</w:t>
            </w:r>
            <w:r w:rsidR="002E29AF" w:rsidRPr="00151ECE">
              <w:rPr>
                <w:color w:val="000000"/>
                <w:sz w:val="20"/>
                <w:szCs w:val="20"/>
              </w:rPr>
              <w:t>0</w:t>
            </w:r>
            <w:r w:rsidRPr="00151ECE">
              <w:rPr>
                <w:color w:val="000000"/>
                <w:sz w:val="20"/>
                <w:szCs w:val="20"/>
              </w:rPr>
              <w:t>.1.2.</w:t>
            </w:r>
          </w:p>
        </w:tc>
        <w:tc>
          <w:tcPr>
            <w:tcW w:w="3260" w:type="dxa"/>
            <w:tcBorders>
              <w:top w:val="single" w:sz="4" w:space="0" w:color="auto"/>
              <w:left w:val="nil"/>
              <w:bottom w:val="single" w:sz="4" w:space="0" w:color="auto"/>
              <w:right w:val="single" w:sz="8" w:space="0" w:color="auto"/>
            </w:tcBorders>
            <w:noWrap/>
          </w:tcPr>
          <w:p w14:paraId="1409B1DC" w14:textId="77777777" w:rsidR="00096830" w:rsidRPr="00151ECE" w:rsidRDefault="00096830" w:rsidP="00AC043B">
            <w:pPr>
              <w:rPr>
                <w:color w:val="000000"/>
                <w:sz w:val="20"/>
                <w:szCs w:val="20"/>
              </w:rPr>
            </w:pPr>
            <w:r w:rsidRPr="00151ECE">
              <w:rPr>
                <w:color w:val="000000"/>
                <w:sz w:val="20"/>
                <w:szCs w:val="20"/>
              </w:rPr>
              <w:t>fizikāli ķīmisko īpašību un analītisko metožu izvērtēšana</w:t>
            </w:r>
          </w:p>
        </w:tc>
        <w:tc>
          <w:tcPr>
            <w:tcW w:w="1560" w:type="dxa"/>
            <w:tcBorders>
              <w:top w:val="single" w:sz="4" w:space="0" w:color="auto"/>
              <w:left w:val="nil"/>
              <w:bottom w:val="single" w:sz="4" w:space="0" w:color="auto"/>
              <w:right w:val="single" w:sz="8" w:space="0" w:color="auto"/>
            </w:tcBorders>
          </w:tcPr>
          <w:p w14:paraId="1409B1DD" w14:textId="77777777" w:rsidR="00096830" w:rsidRPr="00151ECE" w:rsidRDefault="00096830" w:rsidP="00AC043B">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1DE" w14:textId="77777777" w:rsidR="00096830" w:rsidRPr="00151ECE" w:rsidRDefault="00096830" w:rsidP="00AC043B">
            <w:pPr>
              <w:jc w:val="right"/>
              <w:rPr>
                <w:color w:val="000000"/>
                <w:sz w:val="20"/>
                <w:szCs w:val="20"/>
              </w:rPr>
            </w:pPr>
            <w:r w:rsidRPr="00151ECE">
              <w:rPr>
                <w:color w:val="000000"/>
                <w:sz w:val="20"/>
                <w:szCs w:val="20"/>
              </w:rPr>
              <w:t>3 841,75</w:t>
            </w:r>
          </w:p>
        </w:tc>
        <w:tc>
          <w:tcPr>
            <w:tcW w:w="850" w:type="dxa"/>
            <w:tcBorders>
              <w:top w:val="single" w:sz="4" w:space="0" w:color="auto"/>
              <w:left w:val="nil"/>
              <w:bottom w:val="single" w:sz="4" w:space="0" w:color="auto"/>
              <w:right w:val="nil"/>
            </w:tcBorders>
          </w:tcPr>
          <w:p w14:paraId="1409B1DF" w14:textId="4FF1CC1F" w:rsidR="00096830" w:rsidRPr="00151ECE" w:rsidRDefault="00AC043B" w:rsidP="00AC043B">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1E0" w14:textId="77777777" w:rsidR="00096830" w:rsidRPr="00151ECE" w:rsidRDefault="00096830" w:rsidP="00AC043B">
            <w:pPr>
              <w:jc w:val="right"/>
              <w:rPr>
                <w:color w:val="000000"/>
                <w:sz w:val="20"/>
                <w:szCs w:val="20"/>
              </w:rPr>
            </w:pPr>
            <w:r w:rsidRPr="00151ECE">
              <w:rPr>
                <w:color w:val="000000"/>
                <w:sz w:val="20"/>
                <w:szCs w:val="20"/>
              </w:rPr>
              <w:t>3 841,75</w:t>
            </w:r>
          </w:p>
        </w:tc>
      </w:tr>
      <w:tr w:rsidR="00096830" w:rsidRPr="00151ECE" w14:paraId="1409B1E8" w14:textId="77777777" w:rsidTr="00AC043B">
        <w:trPr>
          <w:trHeight w:val="315"/>
        </w:trPr>
        <w:tc>
          <w:tcPr>
            <w:tcW w:w="1418" w:type="dxa"/>
            <w:tcBorders>
              <w:top w:val="single" w:sz="4" w:space="0" w:color="auto"/>
              <w:left w:val="single" w:sz="8" w:space="0" w:color="auto"/>
              <w:bottom w:val="single" w:sz="4" w:space="0" w:color="auto"/>
              <w:right w:val="single" w:sz="8" w:space="0" w:color="auto"/>
            </w:tcBorders>
          </w:tcPr>
          <w:p w14:paraId="1409B1E2" w14:textId="77777777" w:rsidR="00096830" w:rsidRPr="00151ECE" w:rsidRDefault="00096830" w:rsidP="008440D2">
            <w:pPr>
              <w:rPr>
                <w:color w:val="000000"/>
                <w:sz w:val="20"/>
                <w:szCs w:val="20"/>
              </w:rPr>
            </w:pPr>
            <w:r w:rsidRPr="00151ECE">
              <w:rPr>
                <w:color w:val="000000"/>
                <w:sz w:val="20"/>
                <w:szCs w:val="20"/>
              </w:rPr>
              <w:t>7</w:t>
            </w:r>
            <w:r w:rsidR="002E29AF" w:rsidRPr="00151ECE">
              <w:rPr>
                <w:color w:val="000000"/>
                <w:sz w:val="20"/>
                <w:szCs w:val="20"/>
              </w:rPr>
              <w:t>0</w:t>
            </w:r>
            <w:r w:rsidRPr="00151ECE">
              <w:rPr>
                <w:color w:val="000000"/>
                <w:sz w:val="20"/>
                <w:szCs w:val="20"/>
              </w:rPr>
              <w:t>.1.3.</w:t>
            </w:r>
          </w:p>
        </w:tc>
        <w:tc>
          <w:tcPr>
            <w:tcW w:w="3260" w:type="dxa"/>
            <w:tcBorders>
              <w:top w:val="single" w:sz="4" w:space="0" w:color="auto"/>
              <w:left w:val="nil"/>
              <w:bottom w:val="single" w:sz="4" w:space="0" w:color="auto"/>
              <w:right w:val="single" w:sz="8" w:space="0" w:color="auto"/>
            </w:tcBorders>
            <w:noWrap/>
          </w:tcPr>
          <w:p w14:paraId="1409B1E3" w14:textId="77777777" w:rsidR="00096830" w:rsidRPr="00151ECE" w:rsidRDefault="00096830" w:rsidP="00AC043B">
            <w:pPr>
              <w:rPr>
                <w:color w:val="000000"/>
                <w:sz w:val="20"/>
                <w:szCs w:val="20"/>
              </w:rPr>
            </w:pPr>
            <w:r w:rsidRPr="00151ECE">
              <w:rPr>
                <w:color w:val="000000"/>
                <w:sz w:val="20"/>
                <w:szCs w:val="20"/>
              </w:rPr>
              <w:t>toksiskuma izvērtēšana/operatora drošība</w:t>
            </w:r>
          </w:p>
        </w:tc>
        <w:tc>
          <w:tcPr>
            <w:tcW w:w="1560" w:type="dxa"/>
            <w:tcBorders>
              <w:top w:val="single" w:sz="4" w:space="0" w:color="auto"/>
              <w:left w:val="nil"/>
              <w:bottom w:val="single" w:sz="4" w:space="0" w:color="auto"/>
              <w:right w:val="single" w:sz="8" w:space="0" w:color="auto"/>
            </w:tcBorders>
          </w:tcPr>
          <w:p w14:paraId="1409B1E4" w14:textId="77777777" w:rsidR="00096830" w:rsidRPr="00151ECE" w:rsidRDefault="00096830" w:rsidP="00AC043B">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1E5" w14:textId="77777777" w:rsidR="00096830" w:rsidRPr="00151ECE" w:rsidRDefault="00096830" w:rsidP="00AC043B">
            <w:pPr>
              <w:jc w:val="right"/>
              <w:rPr>
                <w:color w:val="000000"/>
                <w:sz w:val="20"/>
                <w:szCs w:val="20"/>
              </w:rPr>
            </w:pPr>
            <w:r w:rsidRPr="00151ECE">
              <w:rPr>
                <w:color w:val="000000"/>
                <w:sz w:val="20"/>
                <w:szCs w:val="20"/>
              </w:rPr>
              <w:t>11 525,26</w:t>
            </w:r>
          </w:p>
        </w:tc>
        <w:tc>
          <w:tcPr>
            <w:tcW w:w="850" w:type="dxa"/>
            <w:tcBorders>
              <w:top w:val="single" w:sz="4" w:space="0" w:color="auto"/>
              <w:left w:val="nil"/>
              <w:bottom w:val="single" w:sz="4" w:space="0" w:color="auto"/>
              <w:right w:val="nil"/>
            </w:tcBorders>
          </w:tcPr>
          <w:p w14:paraId="1409B1E6" w14:textId="05310C54" w:rsidR="00096830" w:rsidRPr="00151ECE" w:rsidRDefault="00AC043B" w:rsidP="00AC043B">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1E7" w14:textId="77777777" w:rsidR="00096830" w:rsidRPr="00151ECE" w:rsidRDefault="00096830" w:rsidP="00AC043B">
            <w:pPr>
              <w:jc w:val="right"/>
              <w:rPr>
                <w:color w:val="000000"/>
                <w:sz w:val="20"/>
                <w:szCs w:val="20"/>
              </w:rPr>
            </w:pPr>
            <w:r w:rsidRPr="00151ECE">
              <w:rPr>
                <w:color w:val="000000"/>
                <w:sz w:val="20"/>
                <w:szCs w:val="20"/>
              </w:rPr>
              <w:t>11 525,26</w:t>
            </w:r>
          </w:p>
        </w:tc>
      </w:tr>
      <w:tr w:rsidR="00096830" w:rsidRPr="00151ECE" w14:paraId="1409B1EF" w14:textId="77777777" w:rsidTr="00AC043B">
        <w:trPr>
          <w:trHeight w:val="315"/>
        </w:trPr>
        <w:tc>
          <w:tcPr>
            <w:tcW w:w="1418" w:type="dxa"/>
            <w:tcBorders>
              <w:top w:val="single" w:sz="4" w:space="0" w:color="auto"/>
              <w:left w:val="single" w:sz="8" w:space="0" w:color="auto"/>
              <w:bottom w:val="single" w:sz="4" w:space="0" w:color="auto"/>
              <w:right w:val="single" w:sz="8" w:space="0" w:color="auto"/>
            </w:tcBorders>
          </w:tcPr>
          <w:p w14:paraId="1409B1E9" w14:textId="77777777" w:rsidR="00096830" w:rsidRPr="00151ECE" w:rsidRDefault="00096830" w:rsidP="008440D2">
            <w:pPr>
              <w:rPr>
                <w:color w:val="000000"/>
                <w:sz w:val="20"/>
                <w:szCs w:val="20"/>
              </w:rPr>
            </w:pPr>
            <w:r w:rsidRPr="00151ECE">
              <w:rPr>
                <w:color w:val="000000"/>
                <w:sz w:val="20"/>
                <w:szCs w:val="20"/>
              </w:rPr>
              <w:t>7</w:t>
            </w:r>
            <w:r w:rsidR="002E29AF" w:rsidRPr="00151ECE">
              <w:rPr>
                <w:color w:val="000000"/>
                <w:sz w:val="20"/>
                <w:szCs w:val="20"/>
              </w:rPr>
              <w:t>0</w:t>
            </w:r>
            <w:r w:rsidRPr="00151ECE">
              <w:rPr>
                <w:color w:val="000000"/>
                <w:sz w:val="20"/>
                <w:szCs w:val="20"/>
              </w:rPr>
              <w:t>.1.4.</w:t>
            </w:r>
          </w:p>
        </w:tc>
        <w:tc>
          <w:tcPr>
            <w:tcW w:w="3260" w:type="dxa"/>
            <w:tcBorders>
              <w:top w:val="single" w:sz="4" w:space="0" w:color="auto"/>
              <w:left w:val="nil"/>
              <w:bottom w:val="single" w:sz="4" w:space="0" w:color="auto"/>
              <w:right w:val="single" w:sz="8" w:space="0" w:color="auto"/>
            </w:tcBorders>
            <w:noWrap/>
          </w:tcPr>
          <w:p w14:paraId="1409B1EA" w14:textId="77777777" w:rsidR="00096830" w:rsidRPr="00151ECE" w:rsidRDefault="00096830" w:rsidP="00AC043B">
            <w:pPr>
              <w:rPr>
                <w:color w:val="000000"/>
                <w:sz w:val="20"/>
                <w:szCs w:val="20"/>
              </w:rPr>
            </w:pPr>
            <w:r w:rsidRPr="00151ECE">
              <w:rPr>
                <w:color w:val="000000"/>
                <w:sz w:val="20"/>
                <w:szCs w:val="20"/>
              </w:rPr>
              <w:t>atlieku izvērtēšana/patērētāju drošība</w:t>
            </w:r>
          </w:p>
        </w:tc>
        <w:tc>
          <w:tcPr>
            <w:tcW w:w="1560" w:type="dxa"/>
            <w:tcBorders>
              <w:top w:val="single" w:sz="4" w:space="0" w:color="auto"/>
              <w:left w:val="nil"/>
              <w:bottom w:val="single" w:sz="4" w:space="0" w:color="auto"/>
              <w:right w:val="single" w:sz="8" w:space="0" w:color="auto"/>
            </w:tcBorders>
          </w:tcPr>
          <w:p w14:paraId="1409B1EB" w14:textId="77777777" w:rsidR="00096830" w:rsidRPr="00151ECE" w:rsidRDefault="00096830" w:rsidP="00AC043B">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1EC" w14:textId="77777777" w:rsidR="00096830" w:rsidRPr="00151ECE" w:rsidRDefault="00096830" w:rsidP="00AC043B">
            <w:pPr>
              <w:jc w:val="right"/>
              <w:rPr>
                <w:color w:val="000000"/>
                <w:sz w:val="20"/>
                <w:szCs w:val="20"/>
              </w:rPr>
            </w:pPr>
            <w:r w:rsidRPr="00151ECE">
              <w:rPr>
                <w:color w:val="000000"/>
                <w:sz w:val="20"/>
                <w:szCs w:val="20"/>
              </w:rPr>
              <w:t>11 525,26</w:t>
            </w:r>
          </w:p>
        </w:tc>
        <w:tc>
          <w:tcPr>
            <w:tcW w:w="850" w:type="dxa"/>
            <w:tcBorders>
              <w:top w:val="single" w:sz="4" w:space="0" w:color="auto"/>
              <w:left w:val="nil"/>
              <w:bottom w:val="single" w:sz="4" w:space="0" w:color="auto"/>
              <w:right w:val="nil"/>
            </w:tcBorders>
          </w:tcPr>
          <w:p w14:paraId="1409B1ED" w14:textId="726B895F" w:rsidR="00096830" w:rsidRPr="00151ECE" w:rsidRDefault="00AC043B" w:rsidP="00AC043B">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1EE" w14:textId="77777777" w:rsidR="00096830" w:rsidRPr="00151ECE" w:rsidRDefault="00096830" w:rsidP="00AC043B">
            <w:pPr>
              <w:jc w:val="right"/>
              <w:rPr>
                <w:color w:val="000000"/>
                <w:sz w:val="20"/>
                <w:szCs w:val="20"/>
              </w:rPr>
            </w:pPr>
            <w:r w:rsidRPr="00151ECE">
              <w:rPr>
                <w:color w:val="000000"/>
                <w:sz w:val="20"/>
                <w:szCs w:val="20"/>
              </w:rPr>
              <w:t>11 525,26</w:t>
            </w:r>
          </w:p>
        </w:tc>
      </w:tr>
      <w:tr w:rsidR="00096830" w:rsidRPr="00151ECE" w14:paraId="1409B1F6" w14:textId="77777777" w:rsidTr="00AC043B">
        <w:trPr>
          <w:trHeight w:val="315"/>
        </w:trPr>
        <w:tc>
          <w:tcPr>
            <w:tcW w:w="1418" w:type="dxa"/>
            <w:tcBorders>
              <w:top w:val="single" w:sz="4" w:space="0" w:color="auto"/>
              <w:left w:val="single" w:sz="8" w:space="0" w:color="auto"/>
              <w:bottom w:val="single" w:sz="4" w:space="0" w:color="auto"/>
              <w:right w:val="single" w:sz="8" w:space="0" w:color="auto"/>
            </w:tcBorders>
          </w:tcPr>
          <w:p w14:paraId="1409B1F0" w14:textId="77777777" w:rsidR="00096830" w:rsidRPr="00151ECE" w:rsidRDefault="00096830" w:rsidP="008440D2">
            <w:pPr>
              <w:rPr>
                <w:color w:val="000000"/>
                <w:sz w:val="20"/>
                <w:szCs w:val="20"/>
              </w:rPr>
            </w:pPr>
            <w:r w:rsidRPr="00151ECE">
              <w:rPr>
                <w:color w:val="000000"/>
                <w:sz w:val="20"/>
                <w:szCs w:val="20"/>
              </w:rPr>
              <w:t>7</w:t>
            </w:r>
            <w:r w:rsidR="002E29AF" w:rsidRPr="00151ECE">
              <w:rPr>
                <w:color w:val="000000"/>
                <w:sz w:val="20"/>
                <w:szCs w:val="20"/>
              </w:rPr>
              <w:t>0</w:t>
            </w:r>
            <w:r w:rsidRPr="00151ECE">
              <w:rPr>
                <w:color w:val="000000"/>
                <w:sz w:val="20"/>
                <w:szCs w:val="20"/>
              </w:rPr>
              <w:t>.1.5.</w:t>
            </w:r>
          </w:p>
        </w:tc>
        <w:tc>
          <w:tcPr>
            <w:tcW w:w="3260" w:type="dxa"/>
            <w:tcBorders>
              <w:top w:val="single" w:sz="4" w:space="0" w:color="auto"/>
              <w:left w:val="nil"/>
              <w:bottom w:val="single" w:sz="4" w:space="0" w:color="auto"/>
              <w:right w:val="single" w:sz="8" w:space="0" w:color="auto"/>
            </w:tcBorders>
            <w:noWrap/>
          </w:tcPr>
          <w:p w14:paraId="1409B1F1" w14:textId="77777777" w:rsidR="00096830" w:rsidRPr="00151ECE" w:rsidRDefault="00096830" w:rsidP="00AC043B">
            <w:pPr>
              <w:rPr>
                <w:color w:val="000000"/>
                <w:sz w:val="20"/>
                <w:szCs w:val="20"/>
              </w:rPr>
            </w:pPr>
            <w:r w:rsidRPr="00151ECE">
              <w:rPr>
                <w:color w:val="000000"/>
                <w:sz w:val="20"/>
                <w:szCs w:val="20"/>
              </w:rPr>
              <w:t>ekotoksiskuma izvērtēšana</w:t>
            </w:r>
          </w:p>
        </w:tc>
        <w:tc>
          <w:tcPr>
            <w:tcW w:w="1560" w:type="dxa"/>
            <w:tcBorders>
              <w:top w:val="single" w:sz="4" w:space="0" w:color="auto"/>
              <w:left w:val="nil"/>
              <w:bottom w:val="single" w:sz="4" w:space="0" w:color="auto"/>
              <w:right w:val="single" w:sz="8" w:space="0" w:color="auto"/>
            </w:tcBorders>
          </w:tcPr>
          <w:p w14:paraId="1409B1F2" w14:textId="77777777" w:rsidR="00096830" w:rsidRPr="00151ECE" w:rsidRDefault="00096830" w:rsidP="00AC043B">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1F3" w14:textId="77777777" w:rsidR="00096830" w:rsidRPr="00151ECE" w:rsidRDefault="00096830" w:rsidP="00AC043B">
            <w:pPr>
              <w:jc w:val="right"/>
              <w:rPr>
                <w:color w:val="000000"/>
                <w:sz w:val="20"/>
                <w:szCs w:val="20"/>
              </w:rPr>
            </w:pPr>
            <w:r w:rsidRPr="00151ECE">
              <w:rPr>
                <w:color w:val="000000"/>
                <w:sz w:val="20"/>
                <w:szCs w:val="20"/>
              </w:rPr>
              <w:t>12 805,85</w:t>
            </w:r>
          </w:p>
        </w:tc>
        <w:tc>
          <w:tcPr>
            <w:tcW w:w="850" w:type="dxa"/>
            <w:tcBorders>
              <w:top w:val="single" w:sz="4" w:space="0" w:color="auto"/>
              <w:left w:val="nil"/>
              <w:bottom w:val="single" w:sz="4" w:space="0" w:color="auto"/>
              <w:right w:val="nil"/>
            </w:tcBorders>
          </w:tcPr>
          <w:p w14:paraId="1409B1F4" w14:textId="70C218A3" w:rsidR="00096830" w:rsidRPr="00151ECE" w:rsidRDefault="00AC043B" w:rsidP="00AC043B">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1F5" w14:textId="77777777" w:rsidR="00096830" w:rsidRPr="00151ECE" w:rsidRDefault="00096830" w:rsidP="00AC043B">
            <w:pPr>
              <w:jc w:val="right"/>
              <w:rPr>
                <w:color w:val="000000"/>
                <w:sz w:val="20"/>
                <w:szCs w:val="20"/>
              </w:rPr>
            </w:pPr>
            <w:r w:rsidRPr="00151ECE">
              <w:rPr>
                <w:color w:val="000000"/>
                <w:sz w:val="20"/>
                <w:szCs w:val="20"/>
              </w:rPr>
              <w:t>12 805,85</w:t>
            </w:r>
          </w:p>
        </w:tc>
      </w:tr>
      <w:tr w:rsidR="00096830" w:rsidRPr="00151ECE" w14:paraId="1409B1FD" w14:textId="77777777" w:rsidTr="00AC043B">
        <w:trPr>
          <w:trHeight w:val="315"/>
        </w:trPr>
        <w:tc>
          <w:tcPr>
            <w:tcW w:w="1418" w:type="dxa"/>
            <w:tcBorders>
              <w:top w:val="single" w:sz="4" w:space="0" w:color="auto"/>
              <w:left w:val="single" w:sz="8" w:space="0" w:color="auto"/>
              <w:bottom w:val="single" w:sz="4" w:space="0" w:color="auto"/>
              <w:right w:val="single" w:sz="8" w:space="0" w:color="auto"/>
            </w:tcBorders>
          </w:tcPr>
          <w:p w14:paraId="1409B1F7" w14:textId="77777777" w:rsidR="00096830" w:rsidRPr="00151ECE" w:rsidRDefault="00096830" w:rsidP="008440D2">
            <w:pPr>
              <w:rPr>
                <w:color w:val="000000"/>
                <w:sz w:val="20"/>
                <w:szCs w:val="20"/>
              </w:rPr>
            </w:pPr>
            <w:r w:rsidRPr="00151ECE">
              <w:rPr>
                <w:color w:val="000000"/>
                <w:sz w:val="20"/>
                <w:szCs w:val="20"/>
              </w:rPr>
              <w:t>7</w:t>
            </w:r>
            <w:r w:rsidR="002E29AF" w:rsidRPr="00151ECE">
              <w:rPr>
                <w:color w:val="000000"/>
                <w:sz w:val="20"/>
                <w:szCs w:val="20"/>
              </w:rPr>
              <w:t>0</w:t>
            </w:r>
            <w:r w:rsidRPr="00151ECE">
              <w:rPr>
                <w:color w:val="000000"/>
                <w:sz w:val="20"/>
                <w:szCs w:val="20"/>
              </w:rPr>
              <w:t>.1.6.</w:t>
            </w:r>
          </w:p>
        </w:tc>
        <w:tc>
          <w:tcPr>
            <w:tcW w:w="3260" w:type="dxa"/>
            <w:tcBorders>
              <w:top w:val="single" w:sz="4" w:space="0" w:color="auto"/>
              <w:left w:val="nil"/>
              <w:bottom w:val="single" w:sz="4" w:space="0" w:color="auto"/>
              <w:right w:val="single" w:sz="8" w:space="0" w:color="auto"/>
            </w:tcBorders>
            <w:noWrap/>
          </w:tcPr>
          <w:p w14:paraId="1409B1F8" w14:textId="77777777" w:rsidR="00096830" w:rsidRPr="00151ECE" w:rsidRDefault="00096830" w:rsidP="00AC043B">
            <w:pPr>
              <w:rPr>
                <w:color w:val="000000"/>
                <w:sz w:val="20"/>
                <w:szCs w:val="20"/>
              </w:rPr>
            </w:pPr>
            <w:r w:rsidRPr="00151ECE">
              <w:rPr>
                <w:color w:val="000000"/>
                <w:sz w:val="20"/>
                <w:szCs w:val="20"/>
              </w:rPr>
              <w:t>izplatīšanās vidē un ietekmes uz vidi izvērtēšana</w:t>
            </w:r>
          </w:p>
        </w:tc>
        <w:tc>
          <w:tcPr>
            <w:tcW w:w="1560" w:type="dxa"/>
            <w:tcBorders>
              <w:top w:val="single" w:sz="4" w:space="0" w:color="auto"/>
              <w:left w:val="nil"/>
              <w:bottom w:val="single" w:sz="4" w:space="0" w:color="auto"/>
              <w:right w:val="single" w:sz="8" w:space="0" w:color="auto"/>
            </w:tcBorders>
          </w:tcPr>
          <w:p w14:paraId="1409B1F9" w14:textId="77777777" w:rsidR="00096830" w:rsidRPr="00151ECE" w:rsidRDefault="00096830" w:rsidP="00AC043B">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1FA" w14:textId="77777777" w:rsidR="00096830" w:rsidRPr="00151ECE" w:rsidRDefault="00096830" w:rsidP="00AC043B">
            <w:pPr>
              <w:jc w:val="right"/>
              <w:rPr>
                <w:color w:val="000000"/>
                <w:sz w:val="20"/>
                <w:szCs w:val="20"/>
              </w:rPr>
            </w:pPr>
            <w:r w:rsidRPr="00151ECE">
              <w:rPr>
                <w:color w:val="000000"/>
                <w:sz w:val="20"/>
                <w:szCs w:val="20"/>
              </w:rPr>
              <w:t>12 805,85</w:t>
            </w:r>
          </w:p>
        </w:tc>
        <w:tc>
          <w:tcPr>
            <w:tcW w:w="850" w:type="dxa"/>
            <w:tcBorders>
              <w:top w:val="single" w:sz="4" w:space="0" w:color="auto"/>
              <w:left w:val="nil"/>
              <w:bottom w:val="single" w:sz="4" w:space="0" w:color="auto"/>
              <w:right w:val="nil"/>
            </w:tcBorders>
          </w:tcPr>
          <w:p w14:paraId="1409B1FB" w14:textId="421FEA45" w:rsidR="00096830" w:rsidRPr="00151ECE" w:rsidRDefault="00AC043B" w:rsidP="00AC043B">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1FC" w14:textId="77777777" w:rsidR="00096830" w:rsidRPr="00151ECE" w:rsidRDefault="00096830" w:rsidP="00AC043B">
            <w:pPr>
              <w:jc w:val="right"/>
              <w:rPr>
                <w:color w:val="000000"/>
                <w:sz w:val="20"/>
                <w:szCs w:val="20"/>
              </w:rPr>
            </w:pPr>
            <w:r w:rsidRPr="00151ECE">
              <w:rPr>
                <w:color w:val="000000"/>
                <w:sz w:val="20"/>
                <w:szCs w:val="20"/>
              </w:rPr>
              <w:t>12 805,85</w:t>
            </w:r>
          </w:p>
        </w:tc>
      </w:tr>
      <w:tr w:rsidR="00096830" w:rsidRPr="00151ECE" w14:paraId="1409B204" w14:textId="77777777" w:rsidTr="00AC043B">
        <w:trPr>
          <w:trHeight w:val="315"/>
        </w:trPr>
        <w:tc>
          <w:tcPr>
            <w:tcW w:w="1418" w:type="dxa"/>
            <w:tcBorders>
              <w:top w:val="single" w:sz="4" w:space="0" w:color="auto"/>
              <w:left w:val="single" w:sz="8" w:space="0" w:color="auto"/>
              <w:bottom w:val="single" w:sz="4" w:space="0" w:color="auto"/>
              <w:right w:val="single" w:sz="8" w:space="0" w:color="auto"/>
            </w:tcBorders>
          </w:tcPr>
          <w:p w14:paraId="1409B1FE" w14:textId="77777777" w:rsidR="00096830" w:rsidRPr="00151ECE" w:rsidRDefault="00096830" w:rsidP="008440D2">
            <w:pPr>
              <w:rPr>
                <w:color w:val="000000"/>
                <w:sz w:val="20"/>
                <w:szCs w:val="20"/>
              </w:rPr>
            </w:pPr>
            <w:r w:rsidRPr="00151ECE">
              <w:rPr>
                <w:color w:val="000000"/>
                <w:sz w:val="20"/>
                <w:szCs w:val="20"/>
              </w:rPr>
              <w:t>7</w:t>
            </w:r>
            <w:r w:rsidR="002E29AF" w:rsidRPr="00151ECE">
              <w:rPr>
                <w:color w:val="000000"/>
                <w:sz w:val="20"/>
                <w:szCs w:val="20"/>
              </w:rPr>
              <w:t>0</w:t>
            </w:r>
            <w:r w:rsidRPr="00151ECE">
              <w:rPr>
                <w:color w:val="000000"/>
                <w:sz w:val="20"/>
                <w:szCs w:val="20"/>
              </w:rPr>
              <w:t>.1.7.</w:t>
            </w:r>
          </w:p>
        </w:tc>
        <w:tc>
          <w:tcPr>
            <w:tcW w:w="3260" w:type="dxa"/>
            <w:tcBorders>
              <w:top w:val="single" w:sz="4" w:space="0" w:color="auto"/>
              <w:left w:val="nil"/>
              <w:bottom w:val="single" w:sz="4" w:space="0" w:color="auto"/>
              <w:right w:val="single" w:sz="8" w:space="0" w:color="auto"/>
            </w:tcBorders>
            <w:noWrap/>
          </w:tcPr>
          <w:p w14:paraId="1409B1FF" w14:textId="77777777" w:rsidR="00096830" w:rsidRPr="00151ECE" w:rsidRDefault="00096830" w:rsidP="00AC043B">
            <w:pPr>
              <w:rPr>
                <w:color w:val="000000"/>
                <w:sz w:val="20"/>
                <w:szCs w:val="20"/>
              </w:rPr>
            </w:pPr>
            <w:r w:rsidRPr="00151ECE">
              <w:rPr>
                <w:color w:val="000000"/>
                <w:sz w:val="20"/>
                <w:szCs w:val="20"/>
              </w:rPr>
              <w:t>efektivitātes izvērtēšana</w:t>
            </w:r>
          </w:p>
        </w:tc>
        <w:tc>
          <w:tcPr>
            <w:tcW w:w="1560" w:type="dxa"/>
            <w:tcBorders>
              <w:top w:val="single" w:sz="4" w:space="0" w:color="auto"/>
              <w:left w:val="nil"/>
              <w:bottom w:val="single" w:sz="4" w:space="0" w:color="auto"/>
              <w:right w:val="single" w:sz="8" w:space="0" w:color="auto"/>
            </w:tcBorders>
          </w:tcPr>
          <w:p w14:paraId="1409B200" w14:textId="77777777" w:rsidR="00096830" w:rsidRPr="00151ECE" w:rsidRDefault="00096830" w:rsidP="00AC043B">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201" w14:textId="77777777" w:rsidR="00096830" w:rsidRPr="00151ECE" w:rsidRDefault="00096830" w:rsidP="00AC043B">
            <w:pPr>
              <w:jc w:val="right"/>
              <w:rPr>
                <w:color w:val="000000"/>
                <w:sz w:val="20"/>
                <w:szCs w:val="20"/>
              </w:rPr>
            </w:pPr>
            <w:r w:rsidRPr="00151ECE">
              <w:rPr>
                <w:color w:val="000000"/>
                <w:sz w:val="20"/>
                <w:szCs w:val="20"/>
              </w:rPr>
              <w:t>1 422,87</w:t>
            </w:r>
          </w:p>
        </w:tc>
        <w:tc>
          <w:tcPr>
            <w:tcW w:w="850" w:type="dxa"/>
            <w:tcBorders>
              <w:top w:val="single" w:sz="4" w:space="0" w:color="auto"/>
              <w:left w:val="nil"/>
              <w:bottom w:val="single" w:sz="4" w:space="0" w:color="auto"/>
              <w:right w:val="nil"/>
            </w:tcBorders>
          </w:tcPr>
          <w:p w14:paraId="1409B202" w14:textId="7586D4B3" w:rsidR="00096830" w:rsidRPr="00151ECE" w:rsidRDefault="00AC043B" w:rsidP="00AC043B">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203" w14:textId="77777777" w:rsidR="00096830" w:rsidRPr="00151ECE" w:rsidRDefault="00096830" w:rsidP="00AC043B">
            <w:pPr>
              <w:jc w:val="right"/>
              <w:rPr>
                <w:color w:val="000000"/>
                <w:sz w:val="20"/>
                <w:szCs w:val="20"/>
              </w:rPr>
            </w:pPr>
            <w:r w:rsidRPr="00151ECE">
              <w:rPr>
                <w:color w:val="000000"/>
                <w:sz w:val="20"/>
                <w:szCs w:val="20"/>
              </w:rPr>
              <w:t>1 422,87</w:t>
            </w:r>
          </w:p>
        </w:tc>
      </w:tr>
      <w:tr w:rsidR="00AC043B" w:rsidRPr="00151ECE" w14:paraId="1409B20B" w14:textId="77777777" w:rsidTr="00AC043B">
        <w:trPr>
          <w:trHeight w:val="315"/>
        </w:trPr>
        <w:tc>
          <w:tcPr>
            <w:tcW w:w="1418" w:type="dxa"/>
            <w:tcBorders>
              <w:top w:val="single" w:sz="4" w:space="0" w:color="auto"/>
              <w:left w:val="single" w:sz="8" w:space="0" w:color="auto"/>
              <w:bottom w:val="single" w:sz="4" w:space="0" w:color="auto"/>
              <w:right w:val="single" w:sz="8" w:space="0" w:color="auto"/>
            </w:tcBorders>
          </w:tcPr>
          <w:p w14:paraId="1409B205" w14:textId="77777777" w:rsidR="00AC043B" w:rsidRPr="00151ECE" w:rsidRDefault="00AC043B" w:rsidP="008440D2">
            <w:pPr>
              <w:rPr>
                <w:color w:val="000000"/>
                <w:sz w:val="20"/>
                <w:szCs w:val="20"/>
              </w:rPr>
            </w:pPr>
            <w:r w:rsidRPr="00151ECE">
              <w:rPr>
                <w:color w:val="000000"/>
                <w:sz w:val="20"/>
                <w:szCs w:val="20"/>
              </w:rPr>
              <w:t>70.2.</w:t>
            </w:r>
          </w:p>
        </w:tc>
        <w:tc>
          <w:tcPr>
            <w:tcW w:w="7938" w:type="dxa"/>
            <w:gridSpan w:val="5"/>
            <w:tcBorders>
              <w:top w:val="single" w:sz="4" w:space="0" w:color="auto"/>
              <w:left w:val="nil"/>
              <w:bottom w:val="single" w:sz="4" w:space="0" w:color="auto"/>
              <w:right w:val="single" w:sz="8" w:space="0" w:color="auto"/>
            </w:tcBorders>
            <w:noWrap/>
          </w:tcPr>
          <w:p w14:paraId="1409B20A" w14:textId="33A3A0BE" w:rsidR="00AC043B" w:rsidRPr="00151ECE" w:rsidRDefault="00AC043B" w:rsidP="00AC043B">
            <w:pPr>
              <w:rPr>
                <w:color w:val="000000"/>
                <w:sz w:val="20"/>
                <w:szCs w:val="20"/>
              </w:rPr>
            </w:pPr>
            <w:r w:rsidRPr="00151ECE">
              <w:rPr>
                <w:color w:val="000000"/>
                <w:sz w:val="20"/>
                <w:szCs w:val="20"/>
              </w:rPr>
              <w:t>ja Latvija ir līdzziņotāja dalībvalsts un pārskata ziņotājas dalībvalsts sagatavoto novērtējumu</w:t>
            </w:r>
          </w:p>
        </w:tc>
      </w:tr>
      <w:tr w:rsidR="00096830" w:rsidRPr="00151ECE" w14:paraId="1409B212" w14:textId="77777777" w:rsidTr="005A531F">
        <w:trPr>
          <w:trHeight w:val="315"/>
        </w:trPr>
        <w:tc>
          <w:tcPr>
            <w:tcW w:w="1418" w:type="dxa"/>
            <w:tcBorders>
              <w:top w:val="single" w:sz="4" w:space="0" w:color="auto"/>
              <w:left w:val="single" w:sz="8" w:space="0" w:color="auto"/>
              <w:bottom w:val="single" w:sz="4" w:space="0" w:color="auto"/>
              <w:right w:val="single" w:sz="8" w:space="0" w:color="auto"/>
            </w:tcBorders>
          </w:tcPr>
          <w:p w14:paraId="1409B20C" w14:textId="77777777" w:rsidR="00096830" w:rsidRPr="00151ECE" w:rsidRDefault="00096830" w:rsidP="008440D2">
            <w:pPr>
              <w:rPr>
                <w:color w:val="000000"/>
                <w:sz w:val="20"/>
                <w:szCs w:val="20"/>
              </w:rPr>
            </w:pPr>
            <w:r w:rsidRPr="00151ECE">
              <w:rPr>
                <w:color w:val="000000"/>
                <w:sz w:val="20"/>
                <w:szCs w:val="20"/>
              </w:rPr>
              <w:t>7</w:t>
            </w:r>
            <w:r w:rsidR="002E29AF" w:rsidRPr="00151ECE">
              <w:rPr>
                <w:color w:val="000000"/>
                <w:sz w:val="20"/>
                <w:szCs w:val="20"/>
              </w:rPr>
              <w:t>0</w:t>
            </w:r>
            <w:r w:rsidRPr="00151ECE">
              <w:rPr>
                <w:color w:val="000000"/>
                <w:sz w:val="20"/>
                <w:szCs w:val="20"/>
              </w:rPr>
              <w:t>.2.1.</w:t>
            </w:r>
          </w:p>
        </w:tc>
        <w:tc>
          <w:tcPr>
            <w:tcW w:w="3260" w:type="dxa"/>
            <w:tcBorders>
              <w:top w:val="single" w:sz="4" w:space="0" w:color="auto"/>
              <w:left w:val="nil"/>
              <w:bottom w:val="single" w:sz="4" w:space="0" w:color="auto"/>
              <w:right w:val="single" w:sz="8" w:space="0" w:color="auto"/>
            </w:tcBorders>
            <w:noWrap/>
          </w:tcPr>
          <w:p w14:paraId="1409B20D" w14:textId="77777777" w:rsidR="00096830" w:rsidRPr="00151ECE" w:rsidRDefault="00096830" w:rsidP="00AC043B">
            <w:pPr>
              <w:rPr>
                <w:color w:val="000000"/>
                <w:sz w:val="20"/>
                <w:szCs w:val="20"/>
              </w:rPr>
            </w:pPr>
            <w:r w:rsidRPr="00151ECE">
              <w:rPr>
                <w:color w:val="000000"/>
                <w:sz w:val="20"/>
                <w:szCs w:val="20"/>
              </w:rPr>
              <w:t>iesniegtās dokumentācijas pilnīguma pārbaude</w:t>
            </w:r>
          </w:p>
        </w:tc>
        <w:tc>
          <w:tcPr>
            <w:tcW w:w="1560" w:type="dxa"/>
            <w:tcBorders>
              <w:top w:val="single" w:sz="4" w:space="0" w:color="auto"/>
              <w:left w:val="nil"/>
              <w:bottom w:val="single" w:sz="4" w:space="0" w:color="auto"/>
              <w:right w:val="single" w:sz="8" w:space="0" w:color="auto"/>
            </w:tcBorders>
          </w:tcPr>
          <w:p w14:paraId="1409B20E" w14:textId="77777777" w:rsidR="00096830" w:rsidRPr="00151ECE" w:rsidRDefault="00096830" w:rsidP="005A531F">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20F" w14:textId="77777777" w:rsidR="00096830" w:rsidRPr="00151ECE" w:rsidRDefault="00096830" w:rsidP="005A531F">
            <w:pPr>
              <w:jc w:val="right"/>
              <w:rPr>
                <w:color w:val="000000"/>
                <w:sz w:val="20"/>
                <w:szCs w:val="20"/>
              </w:rPr>
            </w:pPr>
            <w:r w:rsidRPr="00151ECE">
              <w:rPr>
                <w:color w:val="000000"/>
                <w:sz w:val="20"/>
                <w:szCs w:val="20"/>
              </w:rPr>
              <w:t>2 561,17</w:t>
            </w:r>
          </w:p>
        </w:tc>
        <w:tc>
          <w:tcPr>
            <w:tcW w:w="850" w:type="dxa"/>
            <w:tcBorders>
              <w:top w:val="single" w:sz="4" w:space="0" w:color="auto"/>
              <w:left w:val="nil"/>
              <w:bottom w:val="single" w:sz="4" w:space="0" w:color="auto"/>
              <w:right w:val="nil"/>
            </w:tcBorders>
          </w:tcPr>
          <w:p w14:paraId="1409B210" w14:textId="58C5F2E9" w:rsidR="00096830" w:rsidRPr="00151ECE" w:rsidRDefault="005A531F" w:rsidP="005A531F">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211" w14:textId="77777777" w:rsidR="00096830" w:rsidRPr="00151ECE" w:rsidRDefault="00096830" w:rsidP="005A531F">
            <w:pPr>
              <w:jc w:val="right"/>
              <w:rPr>
                <w:color w:val="000000"/>
                <w:sz w:val="20"/>
                <w:szCs w:val="20"/>
              </w:rPr>
            </w:pPr>
            <w:r w:rsidRPr="00151ECE">
              <w:rPr>
                <w:color w:val="000000"/>
                <w:sz w:val="20"/>
                <w:szCs w:val="20"/>
              </w:rPr>
              <w:t>2 561,17</w:t>
            </w:r>
          </w:p>
        </w:tc>
      </w:tr>
    </w:tbl>
    <w:p w14:paraId="4679041B" w14:textId="77777777" w:rsidR="005A531F" w:rsidRPr="00151ECE" w:rsidRDefault="005A531F">
      <w:r w:rsidRPr="00151ECE">
        <w:br w:type="page"/>
      </w:r>
    </w:p>
    <w:tbl>
      <w:tblPr>
        <w:tblW w:w="9356" w:type="dxa"/>
        <w:tblInd w:w="-34" w:type="dxa"/>
        <w:tblLayout w:type="fixed"/>
        <w:tblLook w:val="00A0" w:firstRow="1" w:lastRow="0" w:firstColumn="1" w:lastColumn="0" w:noHBand="0" w:noVBand="0"/>
      </w:tblPr>
      <w:tblGrid>
        <w:gridCol w:w="1418"/>
        <w:gridCol w:w="3260"/>
        <w:gridCol w:w="1560"/>
        <w:gridCol w:w="1134"/>
        <w:gridCol w:w="850"/>
        <w:gridCol w:w="1134"/>
      </w:tblGrid>
      <w:tr w:rsidR="00096830" w:rsidRPr="00151ECE" w14:paraId="1409B219" w14:textId="77777777" w:rsidTr="005A531F">
        <w:trPr>
          <w:trHeight w:val="315"/>
        </w:trPr>
        <w:tc>
          <w:tcPr>
            <w:tcW w:w="1418" w:type="dxa"/>
            <w:tcBorders>
              <w:top w:val="single" w:sz="4" w:space="0" w:color="auto"/>
              <w:left w:val="single" w:sz="8" w:space="0" w:color="auto"/>
              <w:bottom w:val="single" w:sz="4" w:space="0" w:color="auto"/>
              <w:right w:val="single" w:sz="8" w:space="0" w:color="auto"/>
            </w:tcBorders>
          </w:tcPr>
          <w:p w14:paraId="1409B213" w14:textId="3F980808" w:rsidR="00096830" w:rsidRPr="00151ECE" w:rsidRDefault="00096830" w:rsidP="008440D2">
            <w:pPr>
              <w:rPr>
                <w:color w:val="000000"/>
                <w:sz w:val="20"/>
                <w:szCs w:val="20"/>
              </w:rPr>
            </w:pPr>
            <w:r w:rsidRPr="00151ECE">
              <w:rPr>
                <w:color w:val="000000"/>
                <w:sz w:val="20"/>
                <w:szCs w:val="20"/>
              </w:rPr>
              <w:lastRenderedPageBreak/>
              <w:t>7</w:t>
            </w:r>
            <w:r w:rsidR="002E29AF" w:rsidRPr="00151ECE">
              <w:rPr>
                <w:color w:val="000000"/>
                <w:sz w:val="20"/>
                <w:szCs w:val="20"/>
              </w:rPr>
              <w:t>0</w:t>
            </w:r>
            <w:r w:rsidRPr="00151ECE">
              <w:rPr>
                <w:color w:val="000000"/>
                <w:sz w:val="20"/>
                <w:szCs w:val="20"/>
              </w:rPr>
              <w:t>.2.2.</w:t>
            </w:r>
          </w:p>
        </w:tc>
        <w:tc>
          <w:tcPr>
            <w:tcW w:w="3260" w:type="dxa"/>
            <w:tcBorders>
              <w:top w:val="single" w:sz="4" w:space="0" w:color="auto"/>
              <w:left w:val="nil"/>
              <w:bottom w:val="single" w:sz="4" w:space="0" w:color="auto"/>
              <w:right w:val="single" w:sz="8" w:space="0" w:color="auto"/>
            </w:tcBorders>
            <w:noWrap/>
          </w:tcPr>
          <w:p w14:paraId="1409B214" w14:textId="77777777" w:rsidR="00096830" w:rsidRPr="00151ECE" w:rsidRDefault="00096830" w:rsidP="005A531F">
            <w:pPr>
              <w:rPr>
                <w:color w:val="000000"/>
                <w:sz w:val="20"/>
                <w:szCs w:val="20"/>
              </w:rPr>
            </w:pPr>
            <w:r w:rsidRPr="00151ECE">
              <w:rPr>
                <w:color w:val="000000"/>
                <w:sz w:val="20"/>
                <w:szCs w:val="20"/>
              </w:rPr>
              <w:t>fizikāli ķīmisko īpašību un analītisko metožu izvērtēšana</w:t>
            </w:r>
          </w:p>
        </w:tc>
        <w:tc>
          <w:tcPr>
            <w:tcW w:w="1560" w:type="dxa"/>
            <w:tcBorders>
              <w:top w:val="single" w:sz="4" w:space="0" w:color="auto"/>
              <w:left w:val="nil"/>
              <w:bottom w:val="single" w:sz="4" w:space="0" w:color="auto"/>
              <w:right w:val="single" w:sz="8" w:space="0" w:color="auto"/>
            </w:tcBorders>
          </w:tcPr>
          <w:p w14:paraId="1409B215" w14:textId="77777777" w:rsidR="00096830" w:rsidRPr="00151ECE" w:rsidRDefault="00096830" w:rsidP="005A531F">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216" w14:textId="77777777" w:rsidR="00096830" w:rsidRPr="00151ECE" w:rsidRDefault="00096830" w:rsidP="005A531F">
            <w:pPr>
              <w:jc w:val="right"/>
              <w:rPr>
                <w:color w:val="000000"/>
                <w:sz w:val="20"/>
                <w:szCs w:val="20"/>
              </w:rPr>
            </w:pPr>
            <w:r w:rsidRPr="00151ECE">
              <w:rPr>
                <w:color w:val="000000"/>
                <w:sz w:val="20"/>
                <w:szCs w:val="20"/>
              </w:rPr>
              <w:t>1 849,73</w:t>
            </w:r>
          </w:p>
        </w:tc>
        <w:tc>
          <w:tcPr>
            <w:tcW w:w="850" w:type="dxa"/>
            <w:tcBorders>
              <w:top w:val="single" w:sz="4" w:space="0" w:color="auto"/>
              <w:left w:val="nil"/>
              <w:bottom w:val="single" w:sz="4" w:space="0" w:color="auto"/>
              <w:right w:val="nil"/>
            </w:tcBorders>
          </w:tcPr>
          <w:p w14:paraId="1409B217" w14:textId="7A194086" w:rsidR="00096830" w:rsidRPr="00151ECE" w:rsidRDefault="005A531F" w:rsidP="005A531F">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218" w14:textId="77777777" w:rsidR="00096830" w:rsidRPr="00151ECE" w:rsidRDefault="00096830" w:rsidP="005A531F">
            <w:pPr>
              <w:jc w:val="right"/>
              <w:rPr>
                <w:color w:val="000000"/>
                <w:sz w:val="20"/>
                <w:szCs w:val="20"/>
              </w:rPr>
            </w:pPr>
            <w:r w:rsidRPr="00151ECE">
              <w:rPr>
                <w:color w:val="000000"/>
                <w:sz w:val="20"/>
                <w:szCs w:val="20"/>
              </w:rPr>
              <w:t>1 849,73</w:t>
            </w:r>
          </w:p>
        </w:tc>
      </w:tr>
      <w:tr w:rsidR="00096830" w:rsidRPr="00151ECE" w14:paraId="1409B220" w14:textId="77777777" w:rsidTr="005A531F">
        <w:trPr>
          <w:trHeight w:val="315"/>
        </w:trPr>
        <w:tc>
          <w:tcPr>
            <w:tcW w:w="1418" w:type="dxa"/>
            <w:tcBorders>
              <w:top w:val="single" w:sz="4" w:space="0" w:color="auto"/>
              <w:left w:val="single" w:sz="8" w:space="0" w:color="auto"/>
              <w:bottom w:val="single" w:sz="4" w:space="0" w:color="auto"/>
              <w:right w:val="single" w:sz="8" w:space="0" w:color="auto"/>
            </w:tcBorders>
          </w:tcPr>
          <w:p w14:paraId="1409B21A" w14:textId="77777777" w:rsidR="00096830" w:rsidRPr="00151ECE" w:rsidRDefault="00096830" w:rsidP="008440D2">
            <w:pPr>
              <w:rPr>
                <w:color w:val="000000"/>
                <w:sz w:val="20"/>
                <w:szCs w:val="20"/>
              </w:rPr>
            </w:pPr>
            <w:r w:rsidRPr="00151ECE">
              <w:rPr>
                <w:color w:val="000000"/>
                <w:sz w:val="20"/>
                <w:szCs w:val="20"/>
              </w:rPr>
              <w:t>7</w:t>
            </w:r>
            <w:r w:rsidR="002E29AF" w:rsidRPr="00151ECE">
              <w:rPr>
                <w:color w:val="000000"/>
                <w:sz w:val="20"/>
                <w:szCs w:val="20"/>
              </w:rPr>
              <w:t>0</w:t>
            </w:r>
            <w:r w:rsidRPr="00151ECE">
              <w:rPr>
                <w:color w:val="000000"/>
                <w:sz w:val="20"/>
                <w:szCs w:val="20"/>
              </w:rPr>
              <w:t>.2.3.</w:t>
            </w:r>
          </w:p>
        </w:tc>
        <w:tc>
          <w:tcPr>
            <w:tcW w:w="3260" w:type="dxa"/>
            <w:tcBorders>
              <w:top w:val="single" w:sz="4" w:space="0" w:color="auto"/>
              <w:left w:val="nil"/>
              <w:bottom w:val="single" w:sz="4" w:space="0" w:color="auto"/>
              <w:right w:val="single" w:sz="8" w:space="0" w:color="auto"/>
            </w:tcBorders>
            <w:noWrap/>
          </w:tcPr>
          <w:p w14:paraId="1409B21B" w14:textId="77777777" w:rsidR="00096830" w:rsidRPr="00151ECE" w:rsidRDefault="00096830" w:rsidP="005A531F">
            <w:pPr>
              <w:rPr>
                <w:color w:val="000000"/>
                <w:sz w:val="20"/>
                <w:szCs w:val="20"/>
              </w:rPr>
            </w:pPr>
            <w:r w:rsidRPr="00151ECE">
              <w:rPr>
                <w:color w:val="000000"/>
                <w:sz w:val="20"/>
                <w:szCs w:val="20"/>
              </w:rPr>
              <w:t>toksiskuma izvērtēšana/operatora drošība</w:t>
            </w:r>
          </w:p>
        </w:tc>
        <w:tc>
          <w:tcPr>
            <w:tcW w:w="1560" w:type="dxa"/>
            <w:tcBorders>
              <w:top w:val="single" w:sz="4" w:space="0" w:color="auto"/>
              <w:left w:val="nil"/>
              <w:bottom w:val="single" w:sz="4" w:space="0" w:color="auto"/>
              <w:right w:val="single" w:sz="8" w:space="0" w:color="auto"/>
            </w:tcBorders>
          </w:tcPr>
          <w:p w14:paraId="1409B21C" w14:textId="77777777" w:rsidR="00096830" w:rsidRPr="00151ECE" w:rsidRDefault="00096830" w:rsidP="005A531F">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21D" w14:textId="77777777" w:rsidR="00096830" w:rsidRPr="00151ECE" w:rsidRDefault="00096830" w:rsidP="005A531F">
            <w:pPr>
              <w:jc w:val="right"/>
              <w:rPr>
                <w:color w:val="000000"/>
                <w:sz w:val="20"/>
                <w:szCs w:val="20"/>
              </w:rPr>
            </w:pPr>
            <w:r w:rsidRPr="00151ECE">
              <w:rPr>
                <w:color w:val="000000"/>
                <w:sz w:val="20"/>
                <w:szCs w:val="20"/>
              </w:rPr>
              <w:t>5 833,77</w:t>
            </w:r>
          </w:p>
        </w:tc>
        <w:tc>
          <w:tcPr>
            <w:tcW w:w="850" w:type="dxa"/>
            <w:tcBorders>
              <w:top w:val="single" w:sz="4" w:space="0" w:color="auto"/>
              <w:left w:val="nil"/>
              <w:bottom w:val="single" w:sz="4" w:space="0" w:color="auto"/>
              <w:right w:val="nil"/>
            </w:tcBorders>
          </w:tcPr>
          <w:p w14:paraId="1409B21E" w14:textId="6BABE0ED" w:rsidR="00096830" w:rsidRPr="00151ECE" w:rsidRDefault="00151ECE" w:rsidP="005A531F">
            <w:pPr>
              <w:jc w:val="right"/>
              <w:rPr>
                <w:sz w:val="20"/>
                <w:szCs w:val="20"/>
              </w:rPr>
            </w:pPr>
            <w:r>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21F" w14:textId="77777777" w:rsidR="00096830" w:rsidRPr="00151ECE" w:rsidRDefault="00096830" w:rsidP="005A531F">
            <w:pPr>
              <w:jc w:val="right"/>
              <w:rPr>
                <w:color w:val="000000"/>
                <w:sz w:val="20"/>
                <w:szCs w:val="20"/>
              </w:rPr>
            </w:pPr>
            <w:r w:rsidRPr="00151ECE">
              <w:rPr>
                <w:color w:val="000000"/>
                <w:sz w:val="20"/>
                <w:szCs w:val="20"/>
              </w:rPr>
              <w:t>5 833,77</w:t>
            </w:r>
          </w:p>
        </w:tc>
      </w:tr>
      <w:tr w:rsidR="00096830" w:rsidRPr="00151ECE" w14:paraId="1409B227" w14:textId="77777777" w:rsidTr="005A531F">
        <w:trPr>
          <w:trHeight w:val="315"/>
        </w:trPr>
        <w:tc>
          <w:tcPr>
            <w:tcW w:w="1418" w:type="dxa"/>
            <w:tcBorders>
              <w:top w:val="single" w:sz="4" w:space="0" w:color="auto"/>
              <w:left w:val="single" w:sz="8" w:space="0" w:color="auto"/>
              <w:bottom w:val="single" w:sz="4" w:space="0" w:color="auto"/>
              <w:right w:val="single" w:sz="8" w:space="0" w:color="auto"/>
            </w:tcBorders>
          </w:tcPr>
          <w:p w14:paraId="1409B221" w14:textId="77777777" w:rsidR="00096830" w:rsidRPr="00151ECE" w:rsidRDefault="00096830" w:rsidP="008440D2">
            <w:pPr>
              <w:rPr>
                <w:color w:val="000000"/>
                <w:sz w:val="20"/>
                <w:szCs w:val="20"/>
              </w:rPr>
            </w:pPr>
            <w:r w:rsidRPr="00151ECE">
              <w:rPr>
                <w:color w:val="000000"/>
                <w:sz w:val="20"/>
                <w:szCs w:val="20"/>
              </w:rPr>
              <w:t>7</w:t>
            </w:r>
            <w:r w:rsidR="002E29AF" w:rsidRPr="00151ECE">
              <w:rPr>
                <w:color w:val="000000"/>
                <w:sz w:val="20"/>
                <w:szCs w:val="20"/>
              </w:rPr>
              <w:t>0</w:t>
            </w:r>
            <w:r w:rsidRPr="00151ECE">
              <w:rPr>
                <w:color w:val="000000"/>
                <w:sz w:val="20"/>
                <w:szCs w:val="20"/>
              </w:rPr>
              <w:t>.2.4.</w:t>
            </w:r>
          </w:p>
        </w:tc>
        <w:tc>
          <w:tcPr>
            <w:tcW w:w="3260" w:type="dxa"/>
            <w:tcBorders>
              <w:top w:val="single" w:sz="4" w:space="0" w:color="auto"/>
              <w:left w:val="nil"/>
              <w:bottom w:val="single" w:sz="4" w:space="0" w:color="auto"/>
              <w:right w:val="single" w:sz="8" w:space="0" w:color="auto"/>
            </w:tcBorders>
            <w:noWrap/>
          </w:tcPr>
          <w:p w14:paraId="1409B222" w14:textId="77777777" w:rsidR="00096830" w:rsidRPr="00151ECE" w:rsidRDefault="00096830" w:rsidP="005A531F">
            <w:pPr>
              <w:rPr>
                <w:color w:val="000000"/>
                <w:sz w:val="20"/>
                <w:szCs w:val="20"/>
              </w:rPr>
            </w:pPr>
            <w:r w:rsidRPr="00151ECE">
              <w:rPr>
                <w:color w:val="000000"/>
                <w:sz w:val="20"/>
                <w:szCs w:val="20"/>
              </w:rPr>
              <w:t>atlieku izvērtēšana/patērētāju drošība</w:t>
            </w:r>
          </w:p>
        </w:tc>
        <w:tc>
          <w:tcPr>
            <w:tcW w:w="1560" w:type="dxa"/>
            <w:tcBorders>
              <w:top w:val="single" w:sz="4" w:space="0" w:color="auto"/>
              <w:left w:val="nil"/>
              <w:bottom w:val="single" w:sz="4" w:space="0" w:color="auto"/>
              <w:right w:val="single" w:sz="8" w:space="0" w:color="auto"/>
            </w:tcBorders>
          </w:tcPr>
          <w:p w14:paraId="1409B223" w14:textId="77777777" w:rsidR="00096830" w:rsidRPr="00151ECE" w:rsidRDefault="00096830" w:rsidP="005A531F">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224" w14:textId="77777777" w:rsidR="00096830" w:rsidRPr="00151ECE" w:rsidRDefault="00096830" w:rsidP="005A531F">
            <w:pPr>
              <w:jc w:val="right"/>
              <w:rPr>
                <w:color w:val="000000"/>
                <w:sz w:val="20"/>
                <w:szCs w:val="20"/>
              </w:rPr>
            </w:pPr>
            <w:r w:rsidRPr="00151ECE">
              <w:rPr>
                <w:color w:val="000000"/>
                <w:sz w:val="20"/>
                <w:szCs w:val="20"/>
              </w:rPr>
              <w:t>5 833,77</w:t>
            </w:r>
          </w:p>
        </w:tc>
        <w:tc>
          <w:tcPr>
            <w:tcW w:w="850" w:type="dxa"/>
            <w:tcBorders>
              <w:top w:val="single" w:sz="4" w:space="0" w:color="auto"/>
              <w:left w:val="nil"/>
              <w:bottom w:val="single" w:sz="4" w:space="0" w:color="auto"/>
              <w:right w:val="nil"/>
            </w:tcBorders>
          </w:tcPr>
          <w:p w14:paraId="1409B225" w14:textId="392E0323" w:rsidR="00096830" w:rsidRPr="00151ECE" w:rsidRDefault="00151ECE" w:rsidP="005A531F">
            <w:pPr>
              <w:jc w:val="right"/>
              <w:rPr>
                <w:sz w:val="20"/>
                <w:szCs w:val="20"/>
              </w:rPr>
            </w:pPr>
            <w:r>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226" w14:textId="77777777" w:rsidR="00096830" w:rsidRPr="00151ECE" w:rsidRDefault="00096830" w:rsidP="005A531F">
            <w:pPr>
              <w:jc w:val="right"/>
              <w:rPr>
                <w:color w:val="000000"/>
                <w:sz w:val="20"/>
                <w:szCs w:val="20"/>
              </w:rPr>
            </w:pPr>
            <w:r w:rsidRPr="00151ECE">
              <w:rPr>
                <w:color w:val="000000"/>
                <w:sz w:val="20"/>
                <w:szCs w:val="20"/>
              </w:rPr>
              <w:t>5 833,77</w:t>
            </w:r>
          </w:p>
        </w:tc>
      </w:tr>
      <w:tr w:rsidR="00096830" w:rsidRPr="00151ECE" w14:paraId="1409B22E" w14:textId="77777777" w:rsidTr="005A531F">
        <w:trPr>
          <w:trHeight w:val="315"/>
        </w:trPr>
        <w:tc>
          <w:tcPr>
            <w:tcW w:w="1418" w:type="dxa"/>
            <w:tcBorders>
              <w:top w:val="single" w:sz="4" w:space="0" w:color="auto"/>
              <w:left w:val="single" w:sz="8" w:space="0" w:color="auto"/>
              <w:bottom w:val="single" w:sz="4" w:space="0" w:color="auto"/>
              <w:right w:val="single" w:sz="8" w:space="0" w:color="auto"/>
            </w:tcBorders>
          </w:tcPr>
          <w:p w14:paraId="1409B228" w14:textId="77777777" w:rsidR="00096830" w:rsidRPr="00151ECE" w:rsidRDefault="00096830" w:rsidP="008440D2">
            <w:pPr>
              <w:rPr>
                <w:color w:val="000000"/>
                <w:sz w:val="20"/>
                <w:szCs w:val="20"/>
              </w:rPr>
            </w:pPr>
            <w:r w:rsidRPr="00151ECE">
              <w:rPr>
                <w:color w:val="000000"/>
                <w:sz w:val="20"/>
                <w:szCs w:val="20"/>
              </w:rPr>
              <w:t>7</w:t>
            </w:r>
            <w:r w:rsidR="002E29AF" w:rsidRPr="00151ECE">
              <w:rPr>
                <w:color w:val="000000"/>
                <w:sz w:val="20"/>
                <w:szCs w:val="20"/>
              </w:rPr>
              <w:t>0</w:t>
            </w:r>
            <w:r w:rsidRPr="00151ECE">
              <w:rPr>
                <w:color w:val="000000"/>
                <w:sz w:val="20"/>
                <w:szCs w:val="20"/>
              </w:rPr>
              <w:t>.2.5.</w:t>
            </w:r>
          </w:p>
        </w:tc>
        <w:tc>
          <w:tcPr>
            <w:tcW w:w="3260" w:type="dxa"/>
            <w:tcBorders>
              <w:top w:val="single" w:sz="4" w:space="0" w:color="auto"/>
              <w:left w:val="nil"/>
              <w:bottom w:val="single" w:sz="4" w:space="0" w:color="auto"/>
              <w:right w:val="single" w:sz="8" w:space="0" w:color="auto"/>
            </w:tcBorders>
            <w:noWrap/>
          </w:tcPr>
          <w:p w14:paraId="1409B229" w14:textId="77777777" w:rsidR="00096830" w:rsidRPr="00151ECE" w:rsidRDefault="00096830" w:rsidP="005A531F">
            <w:pPr>
              <w:rPr>
                <w:color w:val="000000"/>
                <w:sz w:val="20"/>
                <w:szCs w:val="20"/>
              </w:rPr>
            </w:pPr>
            <w:r w:rsidRPr="00151ECE">
              <w:rPr>
                <w:color w:val="000000"/>
                <w:sz w:val="20"/>
                <w:szCs w:val="20"/>
              </w:rPr>
              <w:t>ekotoksiskuma izvērtēšana</w:t>
            </w:r>
          </w:p>
        </w:tc>
        <w:tc>
          <w:tcPr>
            <w:tcW w:w="1560" w:type="dxa"/>
            <w:tcBorders>
              <w:top w:val="single" w:sz="4" w:space="0" w:color="auto"/>
              <w:left w:val="nil"/>
              <w:bottom w:val="single" w:sz="4" w:space="0" w:color="auto"/>
              <w:right w:val="single" w:sz="8" w:space="0" w:color="auto"/>
            </w:tcBorders>
          </w:tcPr>
          <w:p w14:paraId="1409B22A" w14:textId="77777777" w:rsidR="00096830" w:rsidRPr="00151ECE" w:rsidRDefault="00096830" w:rsidP="005A531F">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22B" w14:textId="77777777" w:rsidR="00096830" w:rsidRPr="00151ECE" w:rsidRDefault="00096830" w:rsidP="005A531F">
            <w:pPr>
              <w:jc w:val="right"/>
              <w:rPr>
                <w:color w:val="000000"/>
                <w:sz w:val="20"/>
                <w:szCs w:val="20"/>
              </w:rPr>
            </w:pPr>
            <w:r w:rsidRPr="00151ECE">
              <w:rPr>
                <w:color w:val="000000"/>
                <w:sz w:val="20"/>
                <w:szCs w:val="20"/>
              </w:rPr>
              <w:t>6 402,92</w:t>
            </w:r>
          </w:p>
        </w:tc>
        <w:tc>
          <w:tcPr>
            <w:tcW w:w="850" w:type="dxa"/>
            <w:tcBorders>
              <w:top w:val="single" w:sz="4" w:space="0" w:color="auto"/>
              <w:left w:val="nil"/>
              <w:bottom w:val="single" w:sz="4" w:space="0" w:color="auto"/>
              <w:right w:val="nil"/>
            </w:tcBorders>
          </w:tcPr>
          <w:p w14:paraId="1409B22C" w14:textId="3A994C63" w:rsidR="00096830" w:rsidRPr="00151ECE" w:rsidRDefault="00151ECE" w:rsidP="005A531F">
            <w:pPr>
              <w:jc w:val="right"/>
              <w:rPr>
                <w:sz w:val="20"/>
                <w:szCs w:val="20"/>
              </w:rPr>
            </w:pPr>
            <w:r>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22D" w14:textId="77777777" w:rsidR="00096830" w:rsidRPr="00151ECE" w:rsidRDefault="00096830" w:rsidP="005A531F">
            <w:pPr>
              <w:jc w:val="right"/>
              <w:rPr>
                <w:color w:val="000000"/>
                <w:sz w:val="20"/>
                <w:szCs w:val="20"/>
              </w:rPr>
            </w:pPr>
            <w:r w:rsidRPr="00151ECE">
              <w:rPr>
                <w:color w:val="000000"/>
                <w:sz w:val="20"/>
                <w:szCs w:val="20"/>
              </w:rPr>
              <w:t>6 402,92</w:t>
            </w:r>
          </w:p>
        </w:tc>
      </w:tr>
      <w:tr w:rsidR="00096830" w:rsidRPr="00151ECE" w14:paraId="1409B235" w14:textId="77777777" w:rsidTr="005A531F">
        <w:trPr>
          <w:trHeight w:val="315"/>
        </w:trPr>
        <w:tc>
          <w:tcPr>
            <w:tcW w:w="1418" w:type="dxa"/>
            <w:tcBorders>
              <w:top w:val="single" w:sz="4" w:space="0" w:color="auto"/>
              <w:left w:val="single" w:sz="8" w:space="0" w:color="auto"/>
              <w:bottom w:val="single" w:sz="4" w:space="0" w:color="auto"/>
              <w:right w:val="single" w:sz="8" w:space="0" w:color="auto"/>
            </w:tcBorders>
          </w:tcPr>
          <w:p w14:paraId="1409B22F" w14:textId="77777777" w:rsidR="00096830" w:rsidRPr="00151ECE" w:rsidRDefault="00096830" w:rsidP="008440D2">
            <w:pPr>
              <w:rPr>
                <w:color w:val="000000"/>
                <w:sz w:val="20"/>
                <w:szCs w:val="20"/>
              </w:rPr>
            </w:pPr>
            <w:r w:rsidRPr="00151ECE">
              <w:rPr>
                <w:color w:val="000000"/>
                <w:sz w:val="20"/>
                <w:szCs w:val="20"/>
              </w:rPr>
              <w:t>7</w:t>
            </w:r>
            <w:r w:rsidR="002E29AF" w:rsidRPr="00151ECE">
              <w:rPr>
                <w:color w:val="000000"/>
                <w:sz w:val="20"/>
                <w:szCs w:val="20"/>
              </w:rPr>
              <w:t>0</w:t>
            </w:r>
            <w:r w:rsidRPr="00151ECE">
              <w:rPr>
                <w:color w:val="000000"/>
                <w:sz w:val="20"/>
                <w:szCs w:val="20"/>
              </w:rPr>
              <w:t>.2.6.</w:t>
            </w:r>
          </w:p>
        </w:tc>
        <w:tc>
          <w:tcPr>
            <w:tcW w:w="3260" w:type="dxa"/>
            <w:tcBorders>
              <w:top w:val="single" w:sz="4" w:space="0" w:color="auto"/>
              <w:left w:val="nil"/>
              <w:bottom w:val="single" w:sz="4" w:space="0" w:color="auto"/>
              <w:right w:val="single" w:sz="8" w:space="0" w:color="auto"/>
            </w:tcBorders>
            <w:noWrap/>
          </w:tcPr>
          <w:p w14:paraId="1409B230" w14:textId="77777777" w:rsidR="00096830" w:rsidRPr="00151ECE" w:rsidRDefault="00096830" w:rsidP="005A531F">
            <w:pPr>
              <w:rPr>
                <w:color w:val="000000"/>
                <w:sz w:val="20"/>
                <w:szCs w:val="20"/>
              </w:rPr>
            </w:pPr>
            <w:r w:rsidRPr="00151ECE">
              <w:rPr>
                <w:color w:val="000000"/>
                <w:sz w:val="20"/>
                <w:szCs w:val="20"/>
              </w:rPr>
              <w:t>izplatīšanās vidē un ietekmes uz vidi izvērtēšana</w:t>
            </w:r>
          </w:p>
        </w:tc>
        <w:tc>
          <w:tcPr>
            <w:tcW w:w="1560" w:type="dxa"/>
            <w:tcBorders>
              <w:top w:val="single" w:sz="4" w:space="0" w:color="auto"/>
              <w:left w:val="nil"/>
              <w:bottom w:val="single" w:sz="4" w:space="0" w:color="auto"/>
              <w:right w:val="single" w:sz="8" w:space="0" w:color="auto"/>
            </w:tcBorders>
          </w:tcPr>
          <w:p w14:paraId="1409B231" w14:textId="77777777" w:rsidR="00096830" w:rsidRPr="00151ECE" w:rsidRDefault="00096830" w:rsidP="005A531F">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232" w14:textId="77777777" w:rsidR="00096830" w:rsidRPr="00151ECE" w:rsidRDefault="00096830" w:rsidP="005A531F">
            <w:pPr>
              <w:jc w:val="right"/>
              <w:rPr>
                <w:color w:val="000000"/>
                <w:sz w:val="20"/>
                <w:szCs w:val="20"/>
              </w:rPr>
            </w:pPr>
            <w:r w:rsidRPr="00151ECE">
              <w:rPr>
                <w:color w:val="000000"/>
                <w:sz w:val="20"/>
                <w:szCs w:val="20"/>
              </w:rPr>
              <w:t>6 402,92</w:t>
            </w:r>
          </w:p>
        </w:tc>
        <w:tc>
          <w:tcPr>
            <w:tcW w:w="850" w:type="dxa"/>
            <w:tcBorders>
              <w:top w:val="single" w:sz="4" w:space="0" w:color="auto"/>
              <w:left w:val="nil"/>
              <w:bottom w:val="single" w:sz="4" w:space="0" w:color="auto"/>
              <w:right w:val="nil"/>
            </w:tcBorders>
          </w:tcPr>
          <w:p w14:paraId="1409B233" w14:textId="7439C92B" w:rsidR="00096830" w:rsidRPr="00151ECE" w:rsidRDefault="00151ECE" w:rsidP="005A531F">
            <w:pPr>
              <w:jc w:val="right"/>
              <w:rPr>
                <w:sz w:val="20"/>
                <w:szCs w:val="20"/>
              </w:rPr>
            </w:pPr>
            <w:r>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234" w14:textId="77777777" w:rsidR="00096830" w:rsidRPr="00151ECE" w:rsidRDefault="00096830" w:rsidP="005A531F">
            <w:pPr>
              <w:jc w:val="right"/>
              <w:rPr>
                <w:color w:val="000000"/>
                <w:sz w:val="20"/>
                <w:szCs w:val="20"/>
              </w:rPr>
            </w:pPr>
            <w:r w:rsidRPr="00151ECE">
              <w:rPr>
                <w:color w:val="000000"/>
                <w:sz w:val="20"/>
                <w:szCs w:val="20"/>
              </w:rPr>
              <w:t>6 402,92</w:t>
            </w:r>
          </w:p>
        </w:tc>
      </w:tr>
      <w:tr w:rsidR="00096830" w:rsidRPr="00151ECE" w14:paraId="1409B23C" w14:textId="77777777" w:rsidTr="005A531F">
        <w:trPr>
          <w:trHeight w:val="315"/>
        </w:trPr>
        <w:tc>
          <w:tcPr>
            <w:tcW w:w="1418" w:type="dxa"/>
            <w:tcBorders>
              <w:top w:val="single" w:sz="4" w:space="0" w:color="auto"/>
              <w:left w:val="single" w:sz="8" w:space="0" w:color="auto"/>
              <w:bottom w:val="single" w:sz="4" w:space="0" w:color="auto"/>
              <w:right w:val="single" w:sz="8" w:space="0" w:color="auto"/>
            </w:tcBorders>
          </w:tcPr>
          <w:p w14:paraId="1409B236" w14:textId="77777777" w:rsidR="00096830" w:rsidRPr="00151ECE" w:rsidRDefault="00096830" w:rsidP="008440D2">
            <w:pPr>
              <w:rPr>
                <w:color w:val="000000"/>
                <w:sz w:val="20"/>
                <w:szCs w:val="20"/>
              </w:rPr>
            </w:pPr>
            <w:r w:rsidRPr="00151ECE">
              <w:rPr>
                <w:color w:val="000000"/>
                <w:sz w:val="20"/>
                <w:szCs w:val="20"/>
              </w:rPr>
              <w:t>7</w:t>
            </w:r>
            <w:r w:rsidR="002E29AF" w:rsidRPr="00151ECE">
              <w:rPr>
                <w:color w:val="000000"/>
                <w:sz w:val="20"/>
                <w:szCs w:val="20"/>
              </w:rPr>
              <w:t>0</w:t>
            </w:r>
            <w:r w:rsidRPr="00151ECE">
              <w:rPr>
                <w:color w:val="000000"/>
                <w:sz w:val="20"/>
                <w:szCs w:val="20"/>
              </w:rPr>
              <w:t>.2.7.</w:t>
            </w:r>
          </w:p>
        </w:tc>
        <w:tc>
          <w:tcPr>
            <w:tcW w:w="3260" w:type="dxa"/>
            <w:tcBorders>
              <w:top w:val="single" w:sz="4" w:space="0" w:color="auto"/>
              <w:left w:val="nil"/>
              <w:bottom w:val="single" w:sz="4" w:space="0" w:color="auto"/>
              <w:right w:val="single" w:sz="8" w:space="0" w:color="auto"/>
            </w:tcBorders>
            <w:noWrap/>
          </w:tcPr>
          <w:p w14:paraId="1409B237" w14:textId="77777777" w:rsidR="00096830" w:rsidRPr="00151ECE" w:rsidRDefault="00096830" w:rsidP="005A531F">
            <w:pPr>
              <w:rPr>
                <w:color w:val="000000"/>
                <w:sz w:val="20"/>
                <w:szCs w:val="20"/>
              </w:rPr>
            </w:pPr>
            <w:r w:rsidRPr="00151ECE">
              <w:rPr>
                <w:color w:val="000000"/>
                <w:sz w:val="20"/>
                <w:szCs w:val="20"/>
              </w:rPr>
              <w:t>efektivitātes izvērtēšana</w:t>
            </w:r>
          </w:p>
        </w:tc>
        <w:tc>
          <w:tcPr>
            <w:tcW w:w="1560" w:type="dxa"/>
            <w:tcBorders>
              <w:top w:val="single" w:sz="4" w:space="0" w:color="auto"/>
              <w:left w:val="nil"/>
              <w:bottom w:val="single" w:sz="4" w:space="0" w:color="auto"/>
              <w:right w:val="single" w:sz="8" w:space="0" w:color="auto"/>
            </w:tcBorders>
          </w:tcPr>
          <w:p w14:paraId="1409B238" w14:textId="77777777" w:rsidR="00096830" w:rsidRPr="00151ECE" w:rsidRDefault="00096830" w:rsidP="005A531F">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239" w14:textId="77777777" w:rsidR="00096830" w:rsidRPr="00151ECE" w:rsidRDefault="00096830" w:rsidP="005A531F">
            <w:pPr>
              <w:jc w:val="right"/>
              <w:rPr>
                <w:color w:val="000000"/>
                <w:sz w:val="20"/>
                <w:szCs w:val="20"/>
              </w:rPr>
            </w:pPr>
            <w:r w:rsidRPr="00151ECE">
              <w:rPr>
                <w:color w:val="000000"/>
                <w:sz w:val="20"/>
                <w:szCs w:val="20"/>
              </w:rPr>
              <w:t>711,44</w:t>
            </w:r>
          </w:p>
        </w:tc>
        <w:tc>
          <w:tcPr>
            <w:tcW w:w="850" w:type="dxa"/>
            <w:tcBorders>
              <w:top w:val="single" w:sz="4" w:space="0" w:color="auto"/>
              <w:left w:val="nil"/>
              <w:bottom w:val="single" w:sz="4" w:space="0" w:color="auto"/>
              <w:right w:val="nil"/>
            </w:tcBorders>
          </w:tcPr>
          <w:p w14:paraId="1409B23A" w14:textId="343100B6" w:rsidR="00096830" w:rsidRPr="00151ECE" w:rsidRDefault="00151ECE" w:rsidP="005A531F">
            <w:pPr>
              <w:jc w:val="right"/>
              <w:rPr>
                <w:sz w:val="20"/>
                <w:szCs w:val="20"/>
              </w:rPr>
            </w:pPr>
            <w:r>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23B" w14:textId="77777777" w:rsidR="00096830" w:rsidRPr="00151ECE" w:rsidRDefault="00096830" w:rsidP="005A531F">
            <w:pPr>
              <w:jc w:val="right"/>
              <w:rPr>
                <w:color w:val="000000"/>
                <w:sz w:val="20"/>
                <w:szCs w:val="20"/>
              </w:rPr>
            </w:pPr>
            <w:r w:rsidRPr="00151ECE">
              <w:rPr>
                <w:color w:val="000000"/>
                <w:sz w:val="20"/>
                <w:szCs w:val="20"/>
              </w:rPr>
              <w:t>711,44</w:t>
            </w:r>
          </w:p>
        </w:tc>
      </w:tr>
      <w:tr w:rsidR="005A531F" w:rsidRPr="00151ECE" w14:paraId="1409B243"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23D" w14:textId="77777777" w:rsidR="005A531F" w:rsidRPr="00151ECE" w:rsidRDefault="005A531F" w:rsidP="008440D2">
            <w:pPr>
              <w:rPr>
                <w:color w:val="000000"/>
                <w:sz w:val="20"/>
                <w:szCs w:val="20"/>
              </w:rPr>
            </w:pPr>
            <w:r w:rsidRPr="00151ECE">
              <w:rPr>
                <w:color w:val="000000"/>
                <w:sz w:val="20"/>
                <w:szCs w:val="20"/>
              </w:rPr>
              <w:t>71.</w:t>
            </w:r>
          </w:p>
        </w:tc>
        <w:tc>
          <w:tcPr>
            <w:tcW w:w="7938" w:type="dxa"/>
            <w:gridSpan w:val="5"/>
            <w:tcBorders>
              <w:top w:val="single" w:sz="4" w:space="0" w:color="auto"/>
              <w:left w:val="nil"/>
              <w:bottom w:val="single" w:sz="4" w:space="0" w:color="auto"/>
              <w:right w:val="single" w:sz="8" w:space="0" w:color="auto"/>
            </w:tcBorders>
            <w:noWrap/>
          </w:tcPr>
          <w:p w14:paraId="1409B242" w14:textId="3994F3F3" w:rsidR="005A531F" w:rsidRPr="00151ECE" w:rsidRDefault="005A531F" w:rsidP="005A531F">
            <w:pPr>
              <w:rPr>
                <w:color w:val="000000"/>
                <w:sz w:val="20"/>
                <w:szCs w:val="20"/>
                <w:vertAlign w:val="superscript"/>
              </w:rPr>
            </w:pPr>
            <w:r w:rsidRPr="00151ECE">
              <w:rPr>
                <w:color w:val="000000"/>
                <w:sz w:val="20"/>
                <w:szCs w:val="20"/>
              </w:rPr>
              <w:t>Maksimālā atlieku līmeņa (MAL) novērtējums, ja Latvija ir ziņotāja dalībvalsts Eiropas Savienībā vai zonā vai līdzziņotāja dalībvalsts un, pamatojoties uz vienošanos ar ziņotāju dalībvalsti, patstāvīgi gatavo</w:t>
            </w:r>
            <w:r w:rsidRPr="00151ECE">
              <w:rPr>
                <w:color w:val="000000"/>
                <w:sz w:val="20"/>
                <w:szCs w:val="20"/>
                <w:vertAlign w:val="superscript"/>
              </w:rPr>
              <w:t>1</w:t>
            </w:r>
          </w:p>
        </w:tc>
      </w:tr>
      <w:tr w:rsidR="00096830" w:rsidRPr="00151ECE" w14:paraId="1409B24A" w14:textId="77777777" w:rsidTr="005A531F">
        <w:trPr>
          <w:trHeight w:val="315"/>
        </w:trPr>
        <w:tc>
          <w:tcPr>
            <w:tcW w:w="1418" w:type="dxa"/>
            <w:tcBorders>
              <w:top w:val="single" w:sz="4" w:space="0" w:color="auto"/>
              <w:left w:val="single" w:sz="8" w:space="0" w:color="auto"/>
              <w:bottom w:val="single" w:sz="4" w:space="0" w:color="auto"/>
              <w:right w:val="single" w:sz="8" w:space="0" w:color="auto"/>
            </w:tcBorders>
          </w:tcPr>
          <w:p w14:paraId="1409B244" w14:textId="77777777" w:rsidR="00096830" w:rsidRPr="00151ECE" w:rsidRDefault="00096830" w:rsidP="008440D2">
            <w:pPr>
              <w:rPr>
                <w:color w:val="000000"/>
                <w:sz w:val="20"/>
                <w:szCs w:val="20"/>
              </w:rPr>
            </w:pPr>
            <w:r w:rsidRPr="00151ECE">
              <w:rPr>
                <w:color w:val="000000"/>
                <w:sz w:val="20"/>
                <w:szCs w:val="20"/>
              </w:rPr>
              <w:t>7</w:t>
            </w:r>
            <w:r w:rsidR="002E29AF" w:rsidRPr="00151ECE">
              <w:rPr>
                <w:color w:val="000000"/>
                <w:sz w:val="20"/>
                <w:szCs w:val="20"/>
              </w:rPr>
              <w:t>1</w:t>
            </w:r>
            <w:r w:rsidRPr="00151ECE">
              <w:rPr>
                <w:color w:val="000000"/>
                <w:sz w:val="20"/>
                <w:szCs w:val="20"/>
              </w:rPr>
              <w:t>.1.</w:t>
            </w:r>
          </w:p>
        </w:tc>
        <w:tc>
          <w:tcPr>
            <w:tcW w:w="3260" w:type="dxa"/>
            <w:tcBorders>
              <w:top w:val="single" w:sz="4" w:space="0" w:color="auto"/>
              <w:left w:val="nil"/>
              <w:bottom w:val="single" w:sz="4" w:space="0" w:color="auto"/>
              <w:right w:val="single" w:sz="8" w:space="0" w:color="auto"/>
            </w:tcBorders>
            <w:noWrap/>
          </w:tcPr>
          <w:p w14:paraId="1409B245" w14:textId="77777777" w:rsidR="00096830" w:rsidRPr="00151ECE" w:rsidRDefault="00096830" w:rsidP="005A531F">
            <w:pPr>
              <w:rPr>
                <w:color w:val="000000"/>
                <w:sz w:val="20"/>
                <w:szCs w:val="20"/>
              </w:rPr>
            </w:pPr>
            <w:r w:rsidRPr="00151ECE">
              <w:rPr>
                <w:color w:val="000000"/>
                <w:sz w:val="20"/>
                <w:szCs w:val="20"/>
              </w:rPr>
              <w:t>darbīgās vielas metabolisma un atlieku novērtējumu</w:t>
            </w:r>
          </w:p>
        </w:tc>
        <w:tc>
          <w:tcPr>
            <w:tcW w:w="1560" w:type="dxa"/>
            <w:tcBorders>
              <w:top w:val="single" w:sz="4" w:space="0" w:color="auto"/>
              <w:left w:val="nil"/>
              <w:bottom w:val="single" w:sz="4" w:space="0" w:color="auto"/>
              <w:right w:val="single" w:sz="8" w:space="0" w:color="auto"/>
            </w:tcBorders>
          </w:tcPr>
          <w:p w14:paraId="1409B246" w14:textId="77777777" w:rsidR="00096830" w:rsidRPr="00151ECE" w:rsidRDefault="00096830" w:rsidP="005A531F">
            <w:pPr>
              <w:jc w:val="center"/>
              <w:rPr>
                <w:color w:val="000000"/>
                <w:sz w:val="20"/>
                <w:szCs w:val="20"/>
              </w:rPr>
            </w:pPr>
            <w:r w:rsidRPr="00151ECE">
              <w:rPr>
                <w:color w:val="000000"/>
                <w:sz w:val="20"/>
                <w:szCs w:val="20"/>
              </w:rPr>
              <w:t>darbīgā viela vienai augu vai dzīvnieku izcelsmes produktu grupai</w:t>
            </w:r>
          </w:p>
        </w:tc>
        <w:tc>
          <w:tcPr>
            <w:tcW w:w="1134" w:type="dxa"/>
            <w:tcBorders>
              <w:top w:val="single" w:sz="4" w:space="0" w:color="auto"/>
              <w:left w:val="nil"/>
              <w:bottom w:val="single" w:sz="4" w:space="0" w:color="auto"/>
              <w:right w:val="single" w:sz="8" w:space="0" w:color="auto"/>
            </w:tcBorders>
          </w:tcPr>
          <w:p w14:paraId="1409B247" w14:textId="77777777" w:rsidR="00096830" w:rsidRPr="00151ECE" w:rsidRDefault="00096830" w:rsidP="005A531F">
            <w:pPr>
              <w:jc w:val="right"/>
              <w:rPr>
                <w:color w:val="000000"/>
                <w:sz w:val="20"/>
                <w:szCs w:val="20"/>
              </w:rPr>
            </w:pPr>
            <w:r w:rsidRPr="00151ECE">
              <w:rPr>
                <w:color w:val="000000"/>
                <w:sz w:val="20"/>
                <w:szCs w:val="20"/>
              </w:rPr>
              <w:t>2 845,74</w:t>
            </w:r>
          </w:p>
        </w:tc>
        <w:tc>
          <w:tcPr>
            <w:tcW w:w="850" w:type="dxa"/>
            <w:tcBorders>
              <w:top w:val="single" w:sz="4" w:space="0" w:color="auto"/>
              <w:left w:val="nil"/>
              <w:bottom w:val="single" w:sz="4" w:space="0" w:color="auto"/>
              <w:right w:val="nil"/>
            </w:tcBorders>
          </w:tcPr>
          <w:p w14:paraId="1409B248" w14:textId="439FEFA5" w:rsidR="00096830" w:rsidRPr="00151ECE" w:rsidRDefault="005A531F" w:rsidP="005A531F">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249" w14:textId="77777777" w:rsidR="00096830" w:rsidRPr="00151ECE" w:rsidRDefault="00096830" w:rsidP="005A531F">
            <w:pPr>
              <w:jc w:val="right"/>
              <w:rPr>
                <w:color w:val="000000"/>
                <w:sz w:val="20"/>
                <w:szCs w:val="20"/>
              </w:rPr>
            </w:pPr>
            <w:r w:rsidRPr="00151ECE">
              <w:rPr>
                <w:color w:val="000000"/>
                <w:sz w:val="20"/>
                <w:szCs w:val="20"/>
              </w:rPr>
              <w:t>2 845,74</w:t>
            </w:r>
          </w:p>
        </w:tc>
      </w:tr>
      <w:tr w:rsidR="00096830" w:rsidRPr="00151ECE" w14:paraId="1409B251" w14:textId="77777777" w:rsidTr="005A531F">
        <w:trPr>
          <w:trHeight w:val="315"/>
        </w:trPr>
        <w:tc>
          <w:tcPr>
            <w:tcW w:w="1418" w:type="dxa"/>
            <w:tcBorders>
              <w:top w:val="single" w:sz="4" w:space="0" w:color="auto"/>
              <w:left w:val="single" w:sz="8" w:space="0" w:color="auto"/>
              <w:bottom w:val="single" w:sz="4" w:space="0" w:color="auto"/>
              <w:right w:val="single" w:sz="8" w:space="0" w:color="auto"/>
            </w:tcBorders>
          </w:tcPr>
          <w:p w14:paraId="1409B24B" w14:textId="77777777" w:rsidR="00096830" w:rsidRPr="00151ECE" w:rsidRDefault="00096830" w:rsidP="008440D2">
            <w:pPr>
              <w:rPr>
                <w:color w:val="000000"/>
                <w:sz w:val="20"/>
                <w:szCs w:val="20"/>
              </w:rPr>
            </w:pPr>
            <w:r w:rsidRPr="00151ECE">
              <w:rPr>
                <w:color w:val="000000"/>
                <w:sz w:val="20"/>
                <w:szCs w:val="20"/>
              </w:rPr>
              <w:t>7</w:t>
            </w:r>
            <w:r w:rsidR="002E29AF" w:rsidRPr="00151ECE">
              <w:rPr>
                <w:color w:val="000000"/>
                <w:sz w:val="20"/>
                <w:szCs w:val="20"/>
              </w:rPr>
              <w:t>1</w:t>
            </w:r>
            <w:r w:rsidRPr="00151ECE">
              <w:rPr>
                <w:color w:val="000000"/>
                <w:sz w:val="20"/>
                <w:szCs w:val="20"/>
              </w:rPr>
              <w:t>.2.</w:t>
            </w:r>
          </w:p>
        </w:tc>
        <w:tc>
          <w:tcPr>
            <w:tcW w:w="3260" w:type="dxa"/>
            <w:tcBorders>
              <w:top w:val="single" w:sz="4" w:space="0" w:color="auto"/>
              <w:left w:val="nil"/>
              <w:bottom w:val="single" w:sz="4" w:space="0" w:color="auto"/>
              <w:right w:val="single" w:sz="8" w:space="0" w:color="auto"/>
            </w:tcBorders>
            <w:noWrap/>
          </w:tcPr>
          <w:p w14:paraId="1409B24C" w14:textId="77777777" w:rsidR="00096830" w:rsidRPr="00151ECE" w:rsidRDefault="00096830" w:rsidP="005A531F">
            <w:pPr>
              <w:rPr>
                <w:color w:val="000000"/>
                <w:sz w:val="20"/>
                <w:szCs w:val="20"/>
              </w:rPr>
            </w:pPr>
            <w:r w:rsidRPr="00151ECE">
              <w:rPr>
                <w:color w:val="000000"/>
                <w:sz w:val="20"/>
                <w:szCs w:val="20"/>
              </w:rPr>
              <w:t>darbīgās vielas toksikoloģijas datu novērtējumu</w:t>
            </w:r>
          </w:p>
        </w:tc>
        <w:tc>
          <w:tcPr>
            <w:tcW w:w="1560" w:type="dxa"/>
            <w:tcBorders>
              <w:top w:val="single" w:sz="4" w:space="0" w:color="auto"/>
              <w:left w:val="nil"/>
              <w:bottom w:val="single" w:sz="4" w:space="0" w:color="auto"/>
              <w:right w:val="single" w:sz="8" w:space="0" w:color="auto"/>
            </w:tcBorders>
          </w:tcPr>
          <w:p w14:paraId="1409B24D" w14:textId="77777777" w:rsidR="00096830" w:rsidRPr="00151ECE" w:rsidRDefault="00096830" w:rsidP="005A531F">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24E" w14:textId="77777777" w:rsidR="00096830" w:rsidRPr="00151ECE" w:rsidRDefault="00096830" w:rsidP="005A531F">
            <w:pPr>
              <w:jc w:val="right"/>
              <w:rPr>
                <w:color w:val="000000"/>
                <w:sz w:val="20"/>
                <w:szCs w:val="20"/>
              </w:rPr>
            </w:pPr>
            <w:r w:rsidRPr="00151ECE">
              <w:rPr>
                <w:color w:val="000000"/>
                <w:sz w:val="20"/>
                <w:szCs w:val="20"/>
              </w:rPr>
              <w:t>4 268,62</w:t>
            </w:r>
          </w:p>
        </w:tc>
        <w:tc>
          <w:tcPr>
            <w:tcW w:w="850" w:type="dxa"/>
            <w:tcBorders>
              <w:top w:val="single" w:sz="4" w:space="0" w:color="auto"/>
              <w:left w:val="nil"/>
              <w:bottom w:val="single" w:sz="4" w:space="0" w:color="auto"/>
              <w:right w:val="nil"/>
            </w:tcBorders>
          </w:tcPr>
          <w:p w14:paraId="1409B24F" w14:textId="0686B0E7" w:rsidR="00096830" w:rsidRPr="00151ECE" w:rsidRDefault="005A531F" w:rsidP="005A531F">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250" w14:textId="77777777" w:rsidR="00096830" w:rsidRPr="00151ECE" w:rsidRDefault="00096830" w:rsidP="005A531F">
            <w:pPr>
              <w:jc w:val="right"/>
              <w:rPr>
                <w:color w:val="000000"/>
                <w:sz w:val="20"/>
                <w:szCs w:val="20"/>
              </w:rPr>
            </w:pPr>
            <w:r w:rsidRPr="00151ECE">
              <w:rPr>
                <w:color w:val="000000"/>
                <w:sz w:val="20"/>
                <w:szCs w:val="20"/>
              </w:rPr>
              <w:t>4 268,62</w:t>
            </w:r>
          </w:p>
        </w:tc>
      </w:tr>
      <w:tr w:rsidR="00096830" w:rsidRPr="00151ECE" w14:paraId="1409B258" w14:textId="77777777" w:rsidTr="005A531F">
        <w:trPr>
          <w:trHeight w:val="315"/>
        </w:trPr>
        <w:tc>
          <w:tcPr>
            <w:tcW w:w="1418" w:type="dxa"/>
            <w:tcBorders>
              <w:top w:val="single" w:sz="4" w:space="0" w:color="auto"/>
              <w:left w:val="single" w:sz="8" w:space="0" w:color="auto"/>
              <w:bottom w:val="single" w:sz="4" w:space="0" w:color="auto"/>
              <w:right w:val="single" w:sz="8" w:space="0" w:color="auto"/>
            </w:tcBorders>
          </w:tcPr>
          <w:p w14:paraId="1409B252" w14:textId="77777777" w:rsidR="00096830" w:rsidRPr="00151ECE" w:rsidRDefault="00096830" w:rsidP="008440D2">
            <w:pPr>
              <w:rPr>
                <w:color w:val="000000"/>
                <w:sz w:val="20"/>
                <w:szCs w:val="20"/>
              </w:rPr>
            </w:pPr>
            <w:r w:rsidRPr="00151ECE">
              <w:rPr>
                <w:color w:val="000000"/>
                <w:sz w:val="20"/>
                <w:szCs w:val="20"/>
              </w:rPr>
              <w:t>7</w:t>
            </w:r>
            <w:r w:rsidR="002E29AF" w:rsidRPr="00151ECE">
              <w:rPr>
                <w:color w:val="000000"/>
                <w:sz w:val="20"/>
                <w:szCs w:val="20"/>
              </w:rPr>
              <w:t>1</w:t>
            </w:r>
            <w:r w:rsidRPr="00151ECE">
              <w:rPr>
                <w:color w:val="000000"/>
                <w:sz w:val="20"/>
                <w:szCs w:val="20"/>
              </w:rPr>
              <w:t>.3.</w:t>
            </w:r>
          </w:p>
        </w:tc>
        <w:tc>
          <w:tcPr>
            <w:tcW w:w="3260" w:type="dxa"/>
            <w:tcBorders>
              <w:top w:val="single" w:sz="4" w:space="0" w:color="auto"/>
              <w:left w:val="nil"/>
              <w:bottom w:val="single" w:sz="4" w:space="0" w:color="auto"/>
              <w:right w:val="single" w:sz="8" w:space="0" w:color="auto"/>
            </w:tcBorders>
            <w:noWrap/>
          </w:tcPr>
          <w:p w14:paraId="1409B253" w14:textId="77777777" w:rsidR="00096830" w:rsidRPr="00151ECE" w:rsidRDefault="00096830" w:rsidP="005A531F">
            <w:pPr>
              <w:rPr>
                <w:color w:val="000000"/>
                <w:sz w:val="20"/>
                <w:szCs w:val="20"/>
              </w:rPr>
            </w:pPr>
            <w:r w:rsidRPr="00151ECE">
              <w:rPr>
                <w:color w:val="000000"/>
                <w:sz w:val="20"/>
                <w:szCs w:val="20"/>
              </w:rPr>
              <w:t>darbīgās vielas analītisko metožu novērtējumu</w:t>
            </w:r>
          </w:p>
        </w:tc>
        <w:tc>
          <w:tcPr>
            <w:tcW w:w="1560" w:type="dxa"/>
            <w:tcBorders>
              <w:top w:val="single" w:sz="4" w:space="0" w:color="auto"/>
              <w:left w:val="nil"/>
              <w:bottom w:val="single" w:sz="4" w:space="0" w:color="auto"/>
              <w:right w:val="single" w:sz="8" w:space="0" w:color="auto"/>
            </w:tcBorders>
          </w:tcPr>
          <w:p w14:paraId="1409B254" w14:textId="77777777" w:rsidR="00096830" w:rsidRPr="00151ECE" w:rsidRDefault="00096830" w:rsidP="005A531F">
            <w:pPr>
              <w:jc w:val="center"/>
              <w:rPr>
                <w:color w:val="000000"/>
                <w:sz w:val="20"/>
                <w:szCs w:val="20"/>
              </w:rPr>
            </w:pPr>
            <w:r w:rsidRPr="00151ECE">
              <w:rPr>
                <w:color w:val="000000"/>
                <w:sz w:val="20"/>
                <w:szCs w:val="20"/>
              </w:rPr>
              <w:t>metode</w:t>
            </w:r>
          </w:p>
        </w:tc>
        <w:tc>
          <w:tcPr>
            <w:tcW w:w="1134" w:type="dxa"/>
            <w:tcBorders>
              <w:top w:val="single" w:sz="4" w:space="0" w:color="auto"/>
              <w:left w:val="nil"/>
              <w:bottom w:val="single" w:sz="4" w:space="0" w:color="auto"/>
              <w:right w:val="single" w:sz="8" w:space="0" w:color="auto"/>
            </w:tcBorders>
          </w:tcPr>
          <w:p w14:paraId="1409B255" w14:textId="77777777" w:rsidR="00096830" w:rsidRPr="00151ECE" w:rsidRDefault="00096830" w:rsidP="005A531F">
            <w:pPr>
              <w:jc w:val="right"/>
              <w:rPr>
                <w:color w:val="000000"/>
                <w:sz w:val="20"/>
                <w:szCs w:val="20"/>
              </w:rPr>
            </w:pPr>
            <w:r w:rsidRPr="00151ECE">
              <w:rPr>
                <w:color w:val="000000"/>
                <w:sz w:val="20"/>
                <w:szCs w:val="20"/>
              </w:rPr>
              <w:t>284,57</w:t>
            </w:r>
          </w:p>
        </w:tc>
        <w:tc>
          <w:tcPr>
            <w:tcW w:w="850" w:type="dxa"/>
            <w:tcBorders>
              <w:top w:val="single" w:sz="4" w:space="0" w:color="auto"/>
              <w:left w:val="nil"/>
              <w:bottom w:val="single" w:sz="4" w:space="0" w:color="auto"/>
              <w:right w:val="nil"/>
            </w:tcBorders>
          </w:tcPr>
          <w:p w14:paraId="1409B256" w14:textId="634CF6FB" w:rsidR="00096830" w:rsidRPr="00151ECE" w:rsidRDefault="005A531F" w:rsidP="005A531F">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257" w14:textId="77777777" w:rsidR="00096830" w:rsidRPr="00151ECE" w:rsidRDefault="00096830" w:rsidP="005A531F">
            <w:pPr>
              <w:jc w:val="right"/>
              <w:rPr>
                <w:color w:val="000000"/>
                <w:sz w:val="20"/>
                <w:szCs w:val="20"/>
              </w:rPr>
            </w:pPr>
            <w:r w:rsidRPr="00151ECE">
              <w:rPr>
                <w:color w:val="000000"/>
                <w:sz w:val="20"/>
                <w:szCs w:val="20"/>
              </w:rPr>
              <w:t>284,57</w:t>
            </w:r>
          </w:p>
        </w:tc>
      </w:tr>
      <w:tr w:rsidR="00096830" w:rsidRPr="00151ECE" w14:paraId="1409B25F" w14:textId="77777777" w:rsidTr="005A531F">
        <w:trPr>
          <w:trHeight w:val="315"/>
        </w:trPr>
        <w:tc>
          <w:tcPr>
            <w:tcW w:w="1418" w:type="dxa"/>
            <w:tcBorders>
              <w:top w:val="single" w:sz="4" w:space="0" w:color="auto"/>
              <w:left w:val="single" w:sz="8" w:space="0" w:color="auto"/>
              <w:bottom w:val="single" w:sz="4" w:space="0" w:color="auto"/>
              <w:right w:val="single" w:sz="8" w:space="0" w:color="auto"/>
            </w:tcBorders>
          </w:tcPr>
          <w:p w14:paraId="1409B259" w14:textId="77777777" w:rsidR="00096830" w:rsidRPr="00151ECE" w:rsidRDefault="00096830" w:rsidP="008440D2">
            <w:pPr>
              <w:rPr>
                <w:color w:val="000000"/>
                <w:sz w:val="20"/>
                <w:szCs w:val="20"/>
              </w:rPr>
            </w:pPr>
            <w:r w:rsidRPr="00151ECE">
              <w:rPr>
                <w:color w:val="000000"/>
                <w:sz w:val="20"/>
                <w:szCs w:val="20"/>
              </w:rPr>
              <w:t>7</w:t>
            </w:r>
            <w:r w:rsidR="002E29AF" w:rsidRPr="00151ECE">
              <w:rPr>
                <w:color w:val="000000"/>
                <w:sz w:val="20"/>
                <w:szCs w:val="20"/>
              </w:rPr>
              <w:t>1</w:t>
            </w:r>
            <w:r w:rsidRPr="00151ECE">
              <w:rPr>
                <w:color w:val="000000"/>
                <w:sz w:val="20"/>
                <w:szCs w:val="20"/>
              </w:rPr>
              <w:t>.4</w:t>
            </w:r>
          </w:p>
        </w:tc>
        <w:tc>
          <w:tcPr>
            <w:tcW w:w="3260" w:type="dxa"/>
            <w:tcBorders>
              <w:top w:val="single" w:sz="4" w:space="0" w:color="auto"/>
              <w:left w:val="nil"/>
              <w:bottom w:val="single" w:sz="4" w:space="0" w:color="auto"/>
              <w:right w:val="single" w:sz="8" w:space="0" w:color="auto"/>
            </w:tcBorders>
            <w:noWrap/>
          </w:tcPr>
          <w:p w14:paraId="1409B25A" w14:textId="77777777" w:rsidR="00096830" w:rsidRPr="00151ECE" w:rsidRDefault="00096830" w:rsidP="005A531F">
            <w:pPr>
              <w:rPr>
                <w:color w:val="000000"/>
                <w:sz w:val="20"/>
                <w:szCs w:val="20"/>
              </w:rPr>
            </w:pPr>
            <w:r w:rsidRPr="00151ECE">
              <w:rPr>
                <w:color w:val="000000"/>
                <w:sz w:val="20"/>
                <w:szCs w:val="20"/>
              </w:rPr>
              <w:t>atlieku novērtējumu</w:t>
            </w:r>
          </w:p>
        </w:tc>
        <w:tc>
          <w:tcPr>
            <w:tcW w:w="1560" w:type="dxa"/>
            <w:tcBorders>
              <w:top w:val="single" w:sz="4" w:space="0" w:color="auto"/>
              <w:left w:val="nil"/>
              <w:bottom w:val="single" w:sz="4" w:space="0" w:color="auto"/>
              <w:right w:val="single" w:sz="8" w:space="0" w:color="auto"/>
            </w:tcBorders>
          </w:tcPr>
          <w:p w14:paraId="1409B25B" w14:textId="77777777" w:rsidR="00096830" w:rsidRPr="00151ECE" w:rsidRDefault="00096830" w:rsidP="005A531F">
            <w:pPr>
              <w:jc w:val="center"/>
              <w:rPr>
                <w:color w:val="000000"/>
                <w:sz w:val="20"/>
                <w:szCs w:val="20"/>
              </w:rPr>
            </w:pPr>
            <w:r w:rsidRPr="00151ECE">
              <w:rPr>
                <w:color w:val="000000"/>
                <w:sz w:val="20"/>
                <w:szCs w:val="20"/>
              </w:rPr>
              <w:t>MAL vienam augu vai dzīvnieku izcelsmes produktam</w:t>
            </w:r>
          </w:p>
        </w:tc>
        <w:tc>
          <w:tcPr>
            <w:tcW w:w="1134" w:type="dxa"/>
            <w:tcBorders>
              <w:top w:val="single" w:sz="4" w:space="0" w:color="auto"/>
              <w:left w:val="nil"/>
              <w:bottom w:val="single" w:sz="4" w:space="0" w:color="auto"/>
              <w:right w:val="single" w:sz="8" w:space="0" w:color="auto"/>
            </w:tcBorders>
          </w:tcPr>
          <w:p w14:paraId="1409B25C" w14:textId="77777777" w:rsidR="00096830" w:rsidRPr="00151ECE" w:rsidRDefault="00096830" w:rsidP="005A531F">
            <w:pPr>
              <w:jc w:val="right"/>
              <w:rPr>
                <w:color w:val="000000"/>
                <w:sz w:val="20"/>
                <w:szCs w:val="20"/>
              </w:rPr>
            </w:pPr>
            <w:r w:rsidRPr="00151ECE">
              <w:rPr>
                <w:color w:val="000000"/>
                <w:sz w:val="20"/>
                <w:szCs w:val="20"/>
              </w:rPr>
              <w:t>711,44</w:t>
            </w:r>
          </w:p>
        </w:tc>
        <w:tc>
          <w:tcPr>
            <w:tcW w:w="850" w:type="dxa"/>
            <w:tcBorders>
              <w:top w:val="single" w:sz="4" w:space="0" w:color="auto"/>
              <w:left w:val="nil"/>
              <w:bottom w:val="single" w:sz="4" w:space="0" w:color="auto"/>
              <w:right w:val="nil"/>
            </w:tcBorders>
          </w:tcPr>
          <w:p w14:paraId="1409B25D" w14:textId="4D8B13AE" w:rsidR="00096830" w:rsidRPr="00151ECE" w:rsidRDefault="005A531F" w:rsidP="005A531F">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25E" w14:textId="77777777" w:rsidR="00096830" w:rsidRPr="00151ECE" w:rsidRDefault="00096830" w:rsidP="005A531F">
            <w:pPr>
              <w:jc w:val="right"/>
              <w:rPr>
                <w:color w:val="000000"/>
                <w:sz w:val="20"/>
                <w:szCs w:val="20"/>
              </w:rPr>
            </w:pPr>
            <w:r w:rsidRPr="00151ECE">
              <w:rPr>
                <w:color w:val="000000"/>
                <w:sz w:val="20"/>
                <w:szCs w:val="20"/>
              </w:rPr>
              <w:t>711,44</w:t>
            </w:r>
          </w:p>
        </w:tc>
      </w:tr>
      <w:tr w:rsidR="005A531F" w:rsidRPr="00151ECE" w14:paraId="1409B266"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260" w14:textId="77777777" w:rsidR="005A531F" w:rsidRPr="00151ECE" w:rsidRDefault="005A531F" w:rsidP="008440D2">
            <w:pPr>
              <w:rPr>
                <w:color w:val="000000"/>
                <w:sz w:val="20"/>
                <w:szCs w:val="20"/>
              </w:rPr>
            </w:pPr>
            <w:r w:rsidRPr="00151ECE">
              <w:rPr>
                <w:color w:val="000000"/>
                <w:sz w:val="20"/>
                <w:szCs w:val="20"/>
              </w:rPr>
              <w:t>72.</w:t>
            </w:r>
          </w:p>
        </w:tc>
        <w:tc>
          <w:tcPr>
            <w:tcW w:w="7938" w:type="dxa"/>
            <w:gridSpan w:val="5"/>
            <w:tcBorders>
              <w:top w:val="single" w:sz="4" w:space="0" w:color="auto"/>
              <w:left w:val="nil"/>
              <w:bottom w:val="single" w:sz="4" w:space="0" w:color="auto"/>
              <w:right w:val="single" w:sz="8" w:space="0" w:color="auto"/>
            </w:tcBorders>
            <w:noWrap/>
          </w:tcPr>
          <w:p w14:paraId="1409B265" w14:textId="003AF4B8" w:rsidR="005A531F" w:rsidRPr="00151ECE" w:rsidRDefault="005A531F" w:rsidP="005A531F">
            <w:pPr>
              <w:rPr>
                <w:color w:val="000000"/>
                <w:sz w:val="20"/>
                <w:szCs w:val="20"/>
                <w:vertAlign w:val="superscript"/>
              </w:rPr>
            </w:pPr>
            <w:r w:rsidRPr="00151ECE">
              <w:rPr>
                <w:color w:val="000000"/>
                <w:sz w:val="20"/>
                <w:szCs w:val="20"/>
              </w:rPr>
              <w:t xml:space="preserve">Novērtējuma ziņojuma sagatavošana darbīgās vielas, </w:t>
            </w:r>
            <w:proofErr w:type="spellStart"/>
            <w:r w:rsidRPr="00151ECE">
              <w:rPr>
                <w:color w:val="000000"/>
                <w:sz w:val="20"/>
                <w:szCs w:val="20"/>
              </w:rPr>
              <w:t>drošinātājvielas</w:t>
            </w:r>
            <w:proofErr w:type="spellEnd"/>
            <w:r w:rsidRPr="00151ECE">
              <w:rPr>
                <w:color w:val="000000"/>
                <w:sz w:val="20"/>
                <w:szCs w:val="20"/>
              </w:rPr>
              <w:t xml:space="preserve"> un </w:t>
            </w:r>
            <w:proofErr w:type="spellStart"/>
            <w:r w:rsidRPr="00151ECE">
              <w:rPr>
                <w:color w:val="000000"/>
                <w:sz w:val="20"/>
                <w:szCs w:val="20"/>
              </w:rPr>
              <w:t>sinerģista</w:t>
            </w:r>
            <w:proofErr w:type="spellEnd"/>
            <w:r w:rsidRPr="00151ECE">
              <w:rPr>
                <w:color w:val="000000"/>
                <w:sz w:val="20"/>
                <w:szCs w:val="20"/>
              </w:rPr>
              <w:t xml:space="preserve"> atkārtotai iekļaušanai Eiropā apstiprināto vielu sarakstā</w:t>
            </w:r>
            <w:r w:rsidRPr="00151ECE">
              <w:rPr>
                <w:color w:val="000000"/>
                <w:sz w:val="20"/>
                <w:szCs w:val="20"/>
                <w:vertAlign w:val="superscript"/>
              </w:rPr>
              <w:t>1</w:t>
            </w:r>
          </w:p>
        </w:tc>
      </w:tr>
      <w:tr w:rsidR="005A531F" w:rsidRPr="00151ECE" w14:paraId="1409B26D"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267" w14:textId="77777777" w:rsidR="005A531F" w:rsidRPr="00151ECE" w:rsidRDefault="005A531F" w:rsidP="008440D2">
            <w:pPr>
              <w:rPr>
                <w:color w:val="000000"/>
                <w:sz w:val="20"/>
                <w:szCs w:val="20"/>
              </w:rPr>
            </w:pPr>
            <w:r w:rsidRPr="00151ECE">
              <w:rPr>
                <w:color w:val="000000"/>
                <w:sz w:val="20"/>
                <w:szCs w:val="20"/>
              </w:rPr>
              <w:t>72.1.</w:t>
            </w:r>
          </w:p>
        </w:tc>
        <w:tc>
          <w:tcPr>
            <w:tcW w:w="7938" w:type="dxa"/>
            <w:gridSpan w:val="5"/>
            <w:tcBorders>
              <w:top w:val="single" w:sz="4" w:space="0" w:color="auto"/>
              <w:left w:val="nil"/>
              <w:bottom w:val="single" w:sz="4" w:space="0" w:color="auto"/>
              <w:right w:val="single" w:sz="8" w:space="0" w:color="auto"/>
            </w:tcBorders>
            <w:noWrap/>
          </w:tcPr>
          <w:p w14:paraId="1409B26C" w14:textId="761434D0" w:rsidR="005A531F" w:rsidRPr="00151ECE" w:rsidRDefault="005A531F" w:rsidP="005A531F">
            <w:pPr>
              <w:rPr>
                <w:color w:val="000000"/>
                <w:sz w:val="20"/>
                <w:szCs w:val="20"/>
              </w:rPr>
            </w:pPr>
            <w:r w:rsidRPr="00151ECE">
              <w:rPr>
                <w:color w:val="000000"/>
                <w:sz w:val="20"/>
                <w:szCs w:val="20"/>
              </w:rPr>
              <w:t>ja Latvija ir ziņotāja dalībvalsts vai līdzziņotāja dalībvalsts un, pamatojoties uz vienošanos ar ziņotāju dalībvalsti, patstāvīgi gatavo novērtējumu par kādu no sadaļām</w:t>
            </w:r>
          </w:p>
        </w:tc>
      </w:tr>
      <w:tr w:rsidR="00096830" w:rsidRPr="00151ECE" w14:paraId="1409B274" w14:textId="77777777" w:rsidTr="005A531F">
        <w:trPr>
          <w:trHeight w:val="315"/>
        </w:trPr>
        <w:tc>
          <w:tcPr>
            <w:tcW w:w="1418" w:type="dxa"/>
            <w:tcBorders>
              <w:top w:val="single" w:sz="4" w:space="0" w:color="auto"/>
              <w:left w:val="single" w:sz="8" w:space="0" w:color="auto"/>
              <w:bottom w:val="single" w:sz="4" w:space="0" w:color="auto"/>
              <w:right w:val="single" w:sz="8" w:space="0" w:color="auto"/>
            </w:tcBorders>
          </w:tcPr>
          <w:p w14:paraId="1409B26E" w14:textId="77777777" w:rsidR="00096830" w:rsidRPr="00151ECE" w:rsidRDefault="00096830" w:rsidP="008440D2">
            <w:pPr>
              <w:rPr>
                <w:color w:val="000000"/>
                <w:sz w:val="20"/>
                <w:szCs w:val="20"/>
              </w:rPr>
            </w:pPr>
            <w:r w:rsidRPr="00151ECE">
              <w:rPr>
                <w:color w:val="000000"/>
                <w:sz w:val="20"/>
                <w:szCs w:val="20"/>
              </w:rPr>
              <w:t>7</w:t>
            </w:r>
            <w:r w:rsidR="002E29AF" w:rsidRPr="00151ECE">
              <w:rPr>
                <w:color w:val="000000"/>
                <w:sz w:val="20"/>
                <w:szCs w:val="20"/>
              </w:rPr>
              <w:t>2</w:t>
            </w:r>
            <w:r w:rsidRPr="00151ECE">
              <w:rPr>
                <w:color w:val="000000"/>
                <w:sz w:val="20"/>
                <w:szCs w:val="20"/>
              </w:rPr>
              <w:t>.1.1.</w:t>
            </w:r>
          </w:p>
        </w:tc>
        <w:tc>
          <w:tcPr>
            <w:tcW w:w="3260" w:type="dxa"/>
            <w:tcBorders>
              <w:top w:val="single" w:sz="4" w:space="0" w:color="auto"/>
              <w:left w:val="nil"/>
              <w:bottom w:val="single" w:sz="4" w:space="0" w:color="auto"/>
              <w:right w:val="single" w:sz="8" w:space="0" w:color="auto"/>
            </w:tcBorders>
            <w:noWrap/>
          </w:tcPr>
          <w:p w14:paraId="1409B26F" w14:textId="77777777" w:rsidR="00096830" w:rsidRPr="00151ECE" w:rsidRDefault="00096830" w:rsidP="005A531F">
            <w:pPr>
              <w:rPr>
                <w:color w:val="000000"/>
                <w:sz w:val="20"/>
                <w:szCs w:val="20"/>
              </w:rPr>
            </w:pPr>
            <w:r w:rsidRPr="00151ECE">
              <w:rPr>
                <w:color w:val="000000"/>
                <w:sz w:val="20"/>
                <w:szCs w:val="20"/>
              </w:rPr>
              <w:t>iesniegtās dokumentācijas pilnīguma pārbaude</w:t>
            </w:r>
          </w:p>
        </w:tc>
        <w:tc>
          <w:tcPr>
            <w:tcW w:w="1560" w:type="dxa"/>
            <w:tcBorders>
              <w:top w:val="single" w:sz="4" w:space="0" w:color="auto"/>
              <w:left w:val="nil"/>
              <w:bottom w:val="single" w:sz="4" w:space="0" w:color="auto"/>
              <w:right w:val="single" w:sz="8" w:space="0" w:color="auto"/>
            </w:tcBorders>
          </w:tcPr>
          <w:p w14:paraId="1409B270" w14:textId="77777777" w:rsidR="00096830" w:rsidRPr="00151ECE" w:rsidRDefault="00096830" w:rsidP="005A531F">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271" w14:textId="77777777" w:rsidR="00096830" w:rsidRPr="00151ECE" w:rsidRDefault="00096830" w:rsidP="005A531F">
            <w:pPr>
              <w:jc w:val="right"/>
              <w:rPr>
                <w:color w:val="000000"/>
                <w:sz w:val="20"/>
                <w:szCs w:val="20"/>
              </w:rPr>
            </w:pPr>
            <w:r w:rsidRPr="00151ECE">
              <w:rPr>
                <w:color w:val="000000"/>
                <w:sz w:val="20"/>
                <w:szCs w:val="20"/>
              </w:rPr>
              <w:t>2 561,17</w:t>
            </w:r>
          </w:p>
        </w:tc>
        <w:tc>
          <w:tcPr>
            <w:tcW w:w="850" w:type="dxa"/>
            <w:tcBorders>
              <w:top w:val="single" w:sz="4" w:space="0" w:color="auto"/>
              <w:left w:val="nil"/>
              <w:bottom w:val="single" w:sz="4" w:space="0" w:color="auto"/>
              <w:right w:val="nil"/>
            </w:tcBorders>
          </w:tcPr>
          <w:p w14:paraId="1409B272" w14:textId="1318BBF4" w:rsidR="00096830" w:rsidRPr="00151ECE" w:rsidRDefault="00EA36A8" w:rsidP="005A531F">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273" w14:textId="77777777" w:rsidR="00096830" w:rsidRPr="00151ECE" w:rsidRDefault="00096830" w:rsidP="005A531F">
            <w:pPr>
              <w:jc w:val="right"/>
              <w:rPr>
                <w:color w:val="000000"/>
                <w:sz w:val="20"/>
                <w:szCs w:val="20"/>
              </w:rPr>
            </w:pPr>
            <w:r w:rsidRPr="00151ECE">
              <w:rPr>
                <w:color w:val="000000"/>
                <w:sz w:val="20"/>
                <w:szCs w:val="20"/>
              </w:rPr>
              <w:t>2 561,17</w:t>
            </w:r>
          </w:p>
        </w:tc>
      </w:tr>
      <w:tr w:rsidR="00096830" w:rsidRPr="00151ECE" w14:paraId="1409B27B" w14:textId="77777777" w:rsidTr="005A531F">
        <w:trPr>
          <w:trHeight w:val="315"/>
        </w:trPr>
        <w:tc>
          <w:tcPr>
            <w:tcW w:w="1418" w:type="dxa"/>
            <w:tcBorders>
              <w:top w:val="single" w:sz="4" w:space="0" w:color="auto"/>
              <w:left w:val="single" w:sz="8" w:space="0" w:color="auto"/>
              <w:bottom w:val="single" w:sz="4" w:space="0" w:color="auto"/>
              <w:right w:val="single" w:sz="8" w:space="0" w:color="auto"/>
            </w:tcBorders>
          </w:tcPr>
          <w:p w14:paraId="1409B275" w14:textId="77777777" w:rsidR="00096830" w:rsidRPr="00151ECE" w:rsidRDefault="00096830" w:rsidP="008440D2">
            <w:pPr>
              <w:rPr>
                <w:color w:val="000000"/>
                <w:sz w:val="20"/>
                <w:szCs w:val="20"/>
              </w:rPr>
            </w:pPr>
            <w:r w:rsidRPr="00151ECE">
              <w:rPr>
                <w:color w:val="000000"/>
                <w:sz w:val="20"/>
                <w:szCs w:val="20"/>
              </w:rPr>
              <w:t>7</w:t>
            </w:r>
            <w:r w:rsidR="002E29AF" w:rsidRPr="00151ECE">
              <w:rPr>
                <w:color w:val="000000"/>
                <w:sz w:val="20"/>
                <w:szCs w:val="20"/>
              </w:rPr>
              <w:t>2</w:t>
            </w:r>
            <w:r w:rsidRPr="00151ECE">
              <w:rPr>
                <w:color w:val="000000"/>
                <w:sz w:val="20"/>
                <w:szCs w:val="20"/>
              </w:rPr>
              <w:t>.1.2.</w:t>
            </w:r>
          </w:p>
        </w:tc>
        <w:tc>
          <w:tcPr>
            <w:tcW w:w="3260" w:type="dxa"/>
            <w:tcBorders>
              <w:top w:val="single" w:sz="4" w:space="0" w:color="auto"/>
              <w:left w:val="nil"/>
              <w:bottom w:val="single" w:sz="4" w:space="0" w:color="auto"/>
              <w:right w:val="single" w:sz="8" w:space="0" w:color="auto"/>
            </w:tcBorders>
            <w:noWrap/>
          </w:tcPr>
          <w:p w14:paraId="1409B276" w14:textId="77777777" w:rsidR="00096830" w:rsidRPr="00151ECE" w:rsidRDefault="00096830" w:rsidP="005A531F">
            <w:pPr>
              <w:rPr>
                <w:color w:val="000000"/>
                <w:sz w:val="20"/>
                <w:szCs w:val="20"/>
              </w:rPr>
            </w:pPr>
            <w:r w:rsidRPr="00151ECE">
              <w:rPr>
                <w:color w:val="000000"/>
                <w:sz w:val="20"/>
                <w:szCs w:val="20"/>
              </w:rPr>
              <w:t>fizikāli ķīmisko īpašību un analītisko metožu izvērtēšana</w:t>
            </w:r>
          </w:p>
        </w:tc>
        <w:tc>
          <w:tcPr>
            <w:tcW w:w="1560" w:type="dxa"/>
            <w:tcBorders>
              <w:top w:val="single" w:sz="4" w:space="0" w:color="auto"/>
              <w:left w:val="nil"/>
              <w:bottom w:val="single" w:sz="4" w:space="0" w:color="auto"/>
              <w:right w:val="single" w:sz="8" w:space="0" w:color="auto"/>
            </w:tcBorders>
          </w:tcPr>
          <w:p w14:paraId="1409B277" w14:textId="77777777" w:rsidR="00096830" w:rsidRPr="00151ECE" w:rsidRDefault="00096830" w:rsidP="005A531F">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278" w14:textId="77777777" w:rsidR="00096830" w:rsidRPr="00151ECE" w:rsidRDefault="00096830" w:rsidP="005A531F">
            <w:pPr>
              <w:jc w:val="right"/>
              <w:rPr>
                <w:color w:val="000000"/>
                <w:sz w:val="20"/>
                <w:szCs w:val="20"/>
              </w:rPr>
            </w:pPr>
            <w:r w:rsidRPr="00151ECE">
              <w:rPr>
                <w:color w:val="000000"/>
                <w:sz w:val="20"/>
                <w:szCs w:val="20"/>
              </w:rPr>
              <w:t>1 849,73</w:t>
            </w:r>
          </w:p>
        </w:tc>
        <w:tc>
          <w:tcPr>
            <w:tcW w:w="850" w:type="dxa"/>
            <w:tcBorders>
              <w:top w:val="single" w:sz="4" w:space="0" w:color="auto"/>
              <w:left w:val="nil"/>
              <w:bottom w:val="single" w:sz="4" w:space="0" w:color="auto"/>
              <w:right w:val="nil"/>
            </w:tcBorders>
          </w:tcPr>
          <w:p w14:paraId="1409B279" w14:textId="15238E0F" w:rsidR="00096830" w:rsidRPr="00151ECE" w:rsidRDefault="00EA36A8" w:rsidP="005A531F">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27A" w14:textId="77777777" w:rsidR="00096830" w:rsidRPr="00151ECE" w:rsidRDefault="00096830" w:rsidP="005A531F">
            <w:pPr>
              <w:jc w:val="right"/>
              <w:rPr>
                <w:color w:val="000000"/>
                <w:sz w:val="20"/>
                <w:szCs w:val="20"/>
              </w:rPr>
            </w:pPr>
            <w:r w:rsidRPr="00151ECE">
              <w:rPr>
                <w:color w:val="000000"/>
                <w:sz w:val="20"/>
                <w:szCs w:val="20"/>
              </w:rPr>
              <w:t>1 849,73</w:t>
            </w:r>
          </w:p>
        </w:tc>
      </w:tr>
      <w:tr w:rsidR="00096830" w:rsidRPr="00151ECE" w14:paraId="1409B282" w14:textId="77777777" w:rsidTr="005A531F">
        <w:trPr>
          <w:trHeight w:val="315"/>
        </w:trPr>
        <w:tc>
          <w:tcPr>
            <w:tcW w:w="1418" w:type="dxa"/>
            <w:tcBorders>
              <w:top w:val="single" w:sz="4" w:space="0" w:color="auto"/>
              <w:left w:val="single" w:sz="8" w:space="0" w:color="auto"/>
              <w:bottom w:val="single" w:sz="4" w:space="0" w:color="auto"/>
              <w:right w:val="single" w:sz="8" w:space="0" w:color="auto"/>
            </w:tcBorders>
          </w:tcPr>
          <w:p w14:paraId="1409B27C" w14:textId="77777777" w:rsidR="00096830" w:rsidRPr="00151ECE" w:rsidRDefault="00096830" w:rsidP="008440D2">
            <w:pPr>
              <w:rPr>
                <w:color w:val="000000"/>
                <w:sz w:val="20"/>
                <w:szCs w:val="20"/>
              </w:rPr>
            </w:pPr>
            <w:r w:rsidRPr="00151ECE">
              <w:rPr>
                <w:color w:val="000000"/>
                <w:sz w:val="20"/>
                <w:szCs w:val="20"/>
              </w:rPr>
              <w:t>7</w:t>
            </w:r>
            <w:r w:rsidR="002E29AF" w:rsidRPr="00151ECE">
              <w:rPr>
                <w:color w:val="000000"/>
                <w:sz w:val="20"/>
                <w:szCs w:val="20"/>
              </w:rPr>
              <w:t>2</w:t>
            </w:r>
            <w:r w:rsidRPr="00151ECE">
              <w:rPr>
                <w:color w:val="000000"/>
                <w:sz w:val="20"/>
                <w:szCs w:val="20"/>
              </w:rPr>
              <w:t>.1.3.</w:t>
            </w:r>
          </w:p>
        </w:tc>
        <w:tc>
          <w:tcPr>
            <w:tcW w:w="3260" w:type="dxa"/>
            <w:tcBorders>
              <w:top w:val="single" w:sz="4" w:space="0" w:color="auto"/>
              <w:left w:val="nil"/>
              <w:bottom w:val="single" w:sz="4" w:space="0" w:color="auto"/>
              <w:right w:val="single" w:sz="8" w:space="0" w:color="auto"/>
            </w:tcBorders>
            <w:noWrap/>
          </w:tcPr>
          <w:p w14:paraId="1409B27D" w14:textId="77777777" w:rsidR="00096830" w:rsidRPr="00151ECE" w:rsidRDefault="00096830" w:rsidP="005A531F">
            <w:pPr>
              <w:rPr>
                <w:color w:val="000000"/>
                <w:sz w:val="20"/>
                <w:szCs w:val="20"/>
              </w:rPr>
            </w:pPr>
            <w:r w:rsidRPr="00151ECE">
              <w:rPr>
                <w:color w:val="000000"/>
                <w:sz w:val="20"/>
                <w:szCs w:val="20"/>
              </w:rPr>
              <w:t>toksiskuma izvērtēšana/operatora drošība</w:t>
            </w:r>
          </w:p>
        </w:tc>
        <w:tc>
          <w:tcPr>
            <w:tcW w:w="1560" w:type="dxa"/>
            <w:tcBorders>
              <w:top w:val="single" w:sz="4" w:space="0" w:color="auto"/>
              <w:left w:val="nil"/>
              <w:bottom w:val="single" w:sz="4" w:space="0" w:color="auto"/>
              <w:right w:val="single" w:sz="8" w:space="0" w:color="auto"/>
            </w:tcBorders>
          </w:tcPr>
          <w:p w14:paraId="1409B27E" w14:textId="77777777" w:rsidR="00096830" w:rsidRPr="00151ECE" w:rsidRDefault="00096830" w:rsidP="005A531F">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27F" w14:textId="77777777" w:rsidR="00096830" w:rsidRPr="00151ECE" w:rsidRDefault="00096830" w:rsidP="005A531F">
            <w:pPr>
              <w:jc w:val="right"/>
              <w:rPr>
                <w:color w:val="000000"/>
                <w:sz w:val="20"/>
                <w:szCs w:val="20"/>
              </w:rPr>
            </w:pPr>
            <w:r w:rsidRPr="00151ECE">
              <w:rPr>
                <w:color w:val="000000"/>
                <w:sz w:val="20"/>
                <w:szCs w:val="20"/>
              </w:rPr>
              <w:t>5 833,77</w:t>
            </w:r>
          </w:p>
        </w:tc>
        <w:tc>
          <w:tcPr>
            <w:tcW w:w="850" w:type="dxa"/>
            <w:tcBorders>
              <w:top w:val="single" w:sz="4" w:space="0" w:color="auto"/>
              <w:left w:val="nil"/>
              <w:bottom w:val="single" w:sz="4" w:space="0" w:color="auto"/>
              <w:right w:val="nil"/>
            </w:tcBorders>
          </w:tcPr>
          <w:p w14:paraId="1409B280" w14:textId="75333C45" w:rsidR="00096830" w:rsidRPr="00151ECE" w:rsidRDefault="00EA36A8" w:rsidP="005A531F">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281" w14:textId="77777777" w:rsidR="00096830" w:rsidRPr="00151ECE" w:rsidRDefault="00096830" w:rsidP="005A531F">
            <w:pPr>
              <w:jc w:val="right"/>
              <w:rPr>
                <w:color w:val="000000"/>
                <w:sz w:val="20"/>
                <w:szCs w:val="20"/>
              </w:rPr>
            </w:pPr>
            <w:r w:rsidRPr="00151ECE">
              <w:rPr>
                <w:color w:val="000000"/>
                <w:sz w:val="20"/>
                <w:szCs w:val="20"/>
              </w:rPr>
              <w:t>5 833,77</w:t>
            </w:r>
          </w:p>
        </w:tc>
      </w:tr>
      <w:tr w:rsidR="00096830" w:rsidRPr="00151ECE" w14:paraId="1409B289" w14:textId="77777777" w:rsidTr="005A531F">
        <w:trPr>
          <w:trHeight w:val="315"/>
        </w:trPr>
        <w:tc>
          <w:tcPr>
            <w:tcW w:w="1418" w:type="dxa"/>
            <w:tcBorders>
              <w:top w:val="single" w:sz="4" w:space="0" w:color="auto"/>
              <w:left w:val="single" w:sz="8" w:space="0" w:color="auto"/>
              <w:bottom w:val="single" w:sz="4" w:space="0" w:color="auto"/>
              <w:right w:val="single" w:sz="8" w:space="0" w:color="auto"/>
            </w:tcBorders>
          </w:tcPr>
          <w:p w14:paraId="1409B283" w14:textId="77777777" w:rsidR="00096830" w:rsidRPr="00151ECE" w:rsidRDefault="00096830" w:rsidP="008440D2">
            <w:pPr>
              <w:rPr>
                <w:color w:val="000000"/>
                <w:sz w:val="20"/>
                <w:szCs w:val="20"/>
              </w:rPr>
            </w:pPr>
            <w:r w:rsidRPr="00151ECE">
              <w:rPr>
                <w:color w:val="000000"/>
                <w:sz w:val="20"/>
                <w:szCs w:val="20"/>
              </w:rPr>
              <w:t>7</w:t>
            </w:r>
            <w:r w:rsidR="002E29AF" w:rsidRPr="00151ECE">
              <w:rPr>
                <w:color w:val="000000"/>
                <w:sz w:val="20"/>
                <w:szCs w:val="20"/>
              </w:rPr>
              <w:t>2</w:t>
            </w:r>
            <w:r w:rsidRPr="00151ECE">
              <w:rPr>
                <w:color w:val="000000"/>
                <w:sz w:val="20"/>
                <w:szCs w:val="20"/>
              </w:rPr>
              <w:t>.1.4.</w:t>
            </w:r>
          </w:p>
        </w:tc>
        <w:tc>
          <w:tcPr>
            <w:tcW w:w="3260" w:type="dxa"/>
            <w:tcBorders>
              <w:top w:val="single" w:sz="4" w:space="0" w:color="auto"/>
              <w:left w:val="nil"/>
              <w:bottom w:val="single" w:sz="4" w:space="0" w:color="auto"/>
              <w:right w:val="single" w:sz="8" w:space="0" w:color="auto"/>
            </w:tcBorders>
            <w:noWrap/>
          </w:tcPr>
          <w:p w14:paraId="1409B284" w14:textId="77777777" w:rsidR="00096830" w:rsidRPr="00151ECE" w:rsidRDefault="00096830" w:rsidP="005A531F">
            <w:pPr>
              <w:rPr>
                <w:color w:val="000000"/>
                <w:sz w:val="20"/>
                <w:szCs w:val="20"/>
              </w:rPr>
            </w:pPr>
            <w:r w:rsidRPr="00151ECE">
              <w:rPr>
                <w:color w:val="000000"/>
                <w:sz w:val="20"/>
                <w:szCs w:val="20"/>
              </w:rPr>
              <w:t>atlieku izvērtēšana/patērētāju drošība</w:t>
            </w:r>
          </w:p>
        </w:tc>
        <w:tc>
          <w:tcPr>
            <w:tcW w:w="1560" w:type="dxa"/>
            <w:tcBorders>
              <w:top w:val="single" w:sz="4" w:space="0" w:color="auto"/>
              <w:left w:val="nil"/>
              <w:bottom w:val="single" w:sz="4" w:space="0" w:color="auto"/>
              <w:right w:val="single" w:sz="8" w:space="0" w:color="auto"/>
            </w:tcBorders>
          </w:tcPr>
          <w:p w14:paraId="1409B285" w14:textId="77777777" w:rsidR="00096830" w:rsidRPr="00151ECE" w:rsidRDefault="00096830" w:rsidP="005A531F">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286" w14:textId="77777777" w:rsidR="00096830" w:rsidRPr="00151ECE" w:rsidRDefault="00096830" w:rsidP="005A531F">
            <w:pPr>
              <w:jc w:val="right"/>
              <w:rPr>
                <w:color w:val="000000"/>
                <w:sz w:val="20"/>
                <w:szCs w:val="20"/>
              </w:rPr>
            </w:pPr>
            <w:r w:rsidRPr="00151ECE">
              <w:rPr>
                <w:color w:val="000000"/>
                <w:sz w:val="20"/>
                <w:szCs w:val="20"/>
              </w:rPr>
              <w:t>5 833,77</w:t>
            </w:r>
          </w:p>
        </w:tc>
        <w:tc>
          <w:tcPr>
            <w:tcW w:w="850" w:type="dxa"/>
            <w:tcBorders>
              <w:top w:val="single" w:sz="4" w:space="0" w:color="auto"/>
              <w:left w:val="nil"/>
              <w:bottom w:val="single" w:sz="4" w:space="0" w:color="auto"/>
              <w:right w:val="nil"/>
            </w:tcBorders>
          </w:tcPr>
          <w:p w14:paraId="1409B287" w14:textId="06F634C0" w:rsidR="00096830" w:rsidRPr="00151ECE" w:rsidRDefault="00EA36A8" w:rsidP="005A531F">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288" w14:textId="77777777" w:rsidR="00096830" w:rsidRPr="00151ECE" w:rsidRDefault="00096830" w:rsidP="005A531F">
            <w:pPr>
              <w:jc w:val="right"/>
              <w:rPr>
                <w:color w:val="000000"/>
                <w:sz w:val="20"/>
                <w:szCs w:val="20"/>
              </w:rPr>
            </w:pPr>
            <w:r w:rsidRPr="00151ECE">
              <w:rPr>
                <w:color w:val="000000"/>
                <w:sz w:val="20"/>
                <w:szCs w:val="20"/>
              </w:rPr>
              <w:t>5 833,77</w:t>
            </w:r>
          </w:p>
        </w:tc>
      </w:tr>
      <w:tr w:rsidR="00096830" w:rsidRPr="00151ECE" w14:paraId="1409B290" w14:textId="77777777" w:rsidTr="005A531F">
        <w:trPr>
          <w:trHeight w:val="315"/>
        </w:trPr>
        <w:tc>
          <w:tcPr>
            <w:tcW w:w="1418" w:type="dxa"/>
            <w:tcBorders>
              <w:top w:val="single" w:sz="4" w:space="0" w:color="auto"/>
              <w:left w:val="single" w:sz="8" w:space="0" w:color="auto"/>
              <w:bottom w:val="single" w:sz="4" w:space="0" w:color="auto"/>
              <w:right w:val="single" w:sz="8" w:space="0" w:color="auto"/>
            </w:tcBorders>
          </w:tcPr>
          <w:p w14:paraId="1409B28A" w14:textId="77777777" w:rsidR="00096830" w:rsidRPr="00151ECE" w:rsidRDefault="00096830" w:rsidP="008440D2">
            <w:pPr>
              <w:rPr>
                <w:color w:val="000000"/>
                <w:sz w:val="20"/>
                <w:szCs w:val="20"/>
              </w:rPr>
            </w:pPr>
            <w:r w:rsidRPr="00151ECE">
              <w:rPr>
                <w:color w:val="000000"/>
                <w:sz w:val="20"/>
                <w:szCs w:val="20"/>
              </w:rPr>
              <w:t>7</w:t>
            </w:r>
            <w:r w:rsidR="002E29AF" w:rsidRPr="00151ECE">
              <w:rPr>
                <w:color w:val="000000"/>
                <w:sz w:val="20"/>
                <w:szCs w:val="20"/>
              </w:rPr>
              <w:t>2</w:t>
            </w:r>
            <w:r w:rsidRPr="00151ECE">
              <w:rPr>
                <w:color w:val="000000"/>
                <w:sz w:val="20"/>
                <w:szCs w:val="20"/>
              </w:rPr>
              <w:t>.1.5.</w:t>
            </w:r>
          </w:p>
        </w:tc>
        <w:tc>
          <w:tcPr>
            <w:tcW w:w="3260" w:type="dxa"/>
            <w:tcBorders>
              <w:top w:val="single" w:sz="4" w:space="0" w:color="auto"/>
              <w:left w:val="nil"/>
              <w:bottom w:val="single" w:sz="4" w:space="0" w:color="auto"/>
              <w:right w:val="single" w:sz="8" w:space="0" w:color="auto"/>
            </w:tcBorders>
            <w:noWrap/>
          </w:tcPr>
          <w:p w14:paraId="1409B28B" w14:textId="77777777" w:rsidR="00096830" w:rsidRPr="00151ECE" w:rsidRDefault="00096830" w:rsidP="005A531F">
            <w:pPr>
              <w:rPr>
                <w:color w:val="000000"/>
                <w:sz w:val="20"/>
                <w:szCs w:val="20"/>
              </w:rPr>
            </w:pPr>
            <w:r w:rsidRPr="00151ECE">
              <w:rPr>
                <w:color w:val="000000"/>
                <w:sz w:val="20"/>
                <w:szCs w:val="20"/>
              </w:rPr>
              <w:t>ekotoksiskuma izvērtēšana</w:t>
            </w:r>
          </w:p>
        </w:tc>
        <w:tc>
          <w:tcPr>
            <w:tcW w:w="1560" w:type="dxa"/>
            <w:tcBorders>
              <w:top w:val="single" w:sz="4" w:space="0" w:color="auto"/>
              <w:left w:val="nil"/>
              <w:bottom w:val="single" w:sz="4" w:space="0" w:color="auto"/>
              <w:right w:val="single" w:sz="8" w:space="0" w:color="auto"/>
            </w:tcBorders>
          </w:tcPr>
          <w:p w14:paraId="1409B28C" w14:textId="77777777" w:rsidR="00096830" w:rsidRPr="00151ECE" w:rsidRDefault="00096830" w:rsidP="005A531F">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28D" w14:textId="77777777" w:rsidR="00096830" w:rsidRPr="00151ECE" w:rsidRDefault="00096830" w:rsidP="005A531F">
            <w:pPr>
              <w:jc w:val="right"/>
              <w:rPr>
                <w:color w:val="000000"/>
                <w:sz w:val="20"/>
                <w:szCs w:val="20"/>
              </w:rPr>
            </w:pPr>
            <w:r w:rsidRPr="00151ECE">
              <w:rPr>
                <w:color w:val="000000"/>
                <w:sz w:val="20"/>
                <w:szCs w:val="20"/>
              </w:rPr>
              <w:t>6 402,92</w:t>
            </w:r>
          </w:p>
        </w:tc>
        <w:tc>
          <w:tcPr>
            <w:tcW w:w="850" w:type="dxa"/>
            <w:tcBorders>
              <w:top w:val="single" w:sz="4" w:space="0" w:color="auto"/>
              <w:left w:val="nil"/>
              <w:bottom w:val="single" w:sz="4" w:space="0" w:color="auto"/>
              <w:right w:val="nil"/>
            </w:tcBorders>
          </w:tcPr>
          <w:p w14:paraId="1409B28E" w14:textId="27FD752F" w:rsidR="00096830" w:rsidRPr="00151ECE" w:rsidRDefault="00EA36A8" w:rsidP="005A531F">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28F" w14:textId="77777777" w:rsidR="00096830" w:rsidRPr="00151ECE" w:rsidRDefault="00096830" w:rsidP="005A531F">
            <w:pPr>
              <w:jc w:val="right"/>
              <w:rPr>
                <w:color w:val="000000"/>
                <w:sz w:val="20"/>
                <w:szCs w:val="20"/>
              </w:rPr>
            </w:pPr>
            <w:r w:rsidRPr="00151ECE">
              <w:rPr>
                <w:color w:val="000000"/>
                <w:sz w:val="20"/>
                <w:szCs w:val="20"/>
              </w:rPr>
              <w:t>6 402,92</w:t>
            </w:r>
          </w:p>
        </w:tc>
      </w:tr>
      <w:tr w:rsidR="00096830" w:rsidRPr="00151ECE" w14:paraId="1409B297" w14:textId="77777777" w:rsidTr="005A531F">
        <w:trPr>
          <w:trHeight w:val="315"/>
        </w:trPr>
        <w:tc>
          <w:tcPr>
            <w:tcW w:w="1418" w:type="dxa"/>
            <w:tcBorders>
              <w:top w:val="single" w:sz="4" w:space="0" w:color="auto"/>
              <w:left w:val="single" w:sz="8" w:space="0" w:color="auto"/>
              <w:bottom w:val="single" w:sz="4" w:space="0" w:color="auto"/>
              <w:right w:val="single" w:sz="8" w:space="0" w:color="auto"/>
            </w:tcBorders>
          </w:tcPr>
          <w:p w14:paraId="1409B291" w14:textId="77777777" w:rsidR="00096830" w:rsidRPr="00151ECE" w:rsidRDefault="00096830" w:rsidP="008440D2">
            <w:pPr>
              <w:rPr>
                <w:color w:val="000000"/>
                <w:sz w:val="20"/>
                <w:szCs w:val="20"/>
              </w:rPr>
            </w:pPr>
            <w:r w:rsidRPr="00151ECE">
              <w:rPr>
                <w:color w:val="000000"/>
                <w:sz w:val="20"/>
                <w:szCs w:val="20"/>
              </w:rPr>
              <w:t>7</w:t>
            </w:r>
            <w:r w:rsidR="002E29AF" w:rsidRPr="00151ECE">
              <w:rPr>
                <w:color w:val="000000"/>
                <w:sz w:val="20"/>
                <w:szCs w:val="20"/>
              </w:rPr>
              <w:t>2</w:t>
            </w:r>
            <w:r w:rsidRPr="00151ECE">
              <w:rPr>
                <w:color w:val="000000"/>
                <w:sz w:val="20"/>
                <w:szCs w:val="20"/>
              </w:rPr>
              <w:t>.1.6.</w:t>
            </w:r>
          </w:p>
        </w:tc>
        <w:tc>
          <w:tcPr>
            <w:tcW w:w="3260" w:type="dxa"/>
            <w:tcBorders>
              <w:top w:val="single" w:sz="4" w:space="0" w:color="auto"/>
              <w:left w:val="nil"/>
              <w:bottom w:val="single" w:sz="4" w:space="0" w:color="auto"/>
              <w:right w:val="single" w:sz="8" w:space="0" w:color="auto"/>
            </w:tcBorders>
            <w:noWrap/>
          </w:tcPr>
          <w:p w14:paraId="1409B292" w14:textId="77777777" w:rsidR="00096830" w:rsidRPr="00151ECE" w:rsidRDefault="00096830" w:rsidP="005A531F">
            <w:pPr>
              <w:rPr>
                <w:color w:val="000000"/>
                <w:sz w:val="20"/>
                <w:szCs w:val="20"/>
              </w:rPr>
            </w:pPr>
            <w:r w:rsidRPr="00151ECE">
              <w:rPr>
                <w:color w:val="000000"/>
                <w:sz w:val="20"/>
                <w:szCs w:val="20"/>
              </w:rPr>
              <w:t>izplatīšanās vidē un ietekmes uz vidi izvērtēšana</w:t>
            </w:r>
          </w:p>
        </w:tc>
        <w:tc>
          <w:tcPr>
            <w:tcW w:w="1560" w:type="dxa"/>
            <w:tcBorders>
              <w:top w:val="single" w:sz="4" w:space="0" w:color="auto"/>
              <w:left w:val="nil"/>
              <w:bottom w:val="single" w:sz="4" w:space="0" w:color="auto"/>
              <w:right w:val="single" w:sz="8" w:space="0" w:color="auto"/>
            </w:tcBorders>
          </w:tcPr>
          <w:p w14:paraId="1409B293" w14:textId="77777777" w:rsidR="00096830" w:rsidRPr="00151ECE" w:rsidRDefault="00096830" w:rsidP="005A531F">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294" w14:textId="77777777" w:rsidR="00096830" w:rsidRPr="00151ECE" w:rsidRDefault="00096830" w:rsidP="005A531F">
            <w:pPr>
              <w:jc w:val="right"/>
              <w:rPr>
                <w:color w:val="000000"/>
                <w:sz w:val="20"/>
                <w:szCs w:val="20"/>
              </w:rPr>
            </w:pPr>
            <w:r w:rsidRPr="00151ECE">
              <w:rPr>
                <w:color w:val="000000"/>
                <w:sz w:val="20"/>
                <w:szCs w:val="20"/>
              </w:rPr>
              <w:t>6 402,92</w:t>
            </w:r>
          </w:p>
        </w:tc>
        <w:tc>
          <w:tcPr>
            <w:tcW w:w="850" w:type="dxa"/>
            <w:tcBorders>
              <w:top w:val="single" w:sz="4" w:space="0" w:color="auto"/>
              <w:left w:val="nil"/>
              <w:bottom w:val="single" w:sz="4" w:space="0" w:color="auto"/>
              <w:right w:val="nil"/>
            </w:tcBorders>
          </w:tcPr>
          <w:p w14:paraId="1409B295" w14:textId="34A97EEF" w:rsidR="00096830" w:rsidRPr="00151ECE" w:rsidRDefault="00EA36A8" w:rsidP="005A531F">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296" w14:textId="77777777" w:rsidR="00096830" w:rsidRPr="00151ECE" w:rsidRDefault="00096830" w:rsidP="005A531F">
            <w:pPr>
              <w:jc w:val="right"/>
              <w:rPr>
                <w:color w:val="000000"/>
                <w:sz w:val="20"/>
                <w:szCs w:val="20"/>
              </w:rPr>
            </w:pPr>
            <w:r w:rsidRPr="00151ECE">
              <w:rPr>
                <w:color w:val="000000"/>
                <w:sz w:val="20"/>
                <w:szCs w:val="20"/>
              </w:rPr>
              <w:t>6 402,92</w:t>
            </w:r>
          </w:p>
        </w:tc>
      </w:tr>
      <w:tr w:rsidR="00096830" w:rsidRPr="00151ECE" w14:paraId="1409B29E" w14:textId="77777777" w:rsidTr="005A531F">
        <w:trPr>
          <w:trHeight w:val="315"/>
        </w:trPr>
        <w:tc>
          <w:tcPr>
            <w:tcW w:w="1418" w:type="dxa"/>
            <w:tcBorders>
              <w:top w:val="single" w:sz="4" w:space="0" w:color="auto"/>
              <w:left w:val="single" w:sz="8" w:space="0" w:color="auto"/>
              <w:bottom w:val="single" w:sz="4" w:space="0" w:color="auto"/>
              <w:right w:val="single" w:sz="8" w:space="0" w:color="auto"/>
            </w:tcBorders>
          </w:tcPr>
          <w:p w14:paraId="1409B298" w14:textId="77777777" w:rsidR="00096830" w:rsidRPr="00151ECE" w:rsidRDefault="00096830" w:rsidP="008440D2">
            <w:pPr>
              <w:rPr>
                <w:color w:val="000000"/>
                <w:sz w:val="20"/>
                <w:szCs w:val="20"/>
              </w:rPr>
            </w:pPr>
            <w:r w:rsidRPr="00151ECE">
              <w:rPr>
                <w:color w:val="000000"/>
                <w:sz w:val="20"/>
                <w:szCs w:val="20"/>
              </w:rPr>
              <w:t>7</w:t>
            </w:r>
            <w:r w:rsidR="002E29AF" w:rsidRPr="00151ECE">
              <w:rPr>
                <w:color w:val="000000"/>
                <w:sz w:val="20"/>
                <w:szCs w:val="20"/>
              </w:rPr>
              <w:t>2</w:t>
            </w:r>
            <w:r w:rsidRPr="00151ECE">
              <w:rPr>
                <w:color w:val="000000"/>
                <w:sz w:val="20"/>
                <w:szCs w:val="20"/>
              </w:rPr>
              <w:t>.1.7.</w:t>
            </w:r>
          </w:p>
        </w:tc>
        <w:tc>
          <w:tcPr>
            <w:tcW w:w="3260" w:type="dxa"/>
            <w:tcBorders>
              <w:top w:val="single" w:sz="4" w:space="0" w:color="auto"/>
              <w:left w:val="nil"/>
              <w:bottom w:val="single" w:sz="4" w:space="0" w:color="auto"/>
              <w:right w:val="single" w:sz="8" w:space="0" w:color="auto"/>
            </w:tcBorders>
            <w:noWrap/>
          </w:tcPr>
          <w:p w14:paraId="1409B299" w14:textId="77777777" w:rsidR="00096830" w:rsidRPr="00151ECE" w:rsidRDefault="00096830" w:rsidP="005A531F">
            <w:pPr>
              <w:rPr>
                <w:color w:val="000000"/>
                <w:sz w:val="20"/>
                <w:szCs w:val="20"/>
              </w:rPr>
            </w:pPr>
            <w:r w:rsidRPr="00151ECE">
              <w:rPr>
                <w:color w:val="000000"/>
                <w:sz w:val="20"/>
                <w:szCs w:val="20"/>
              </w:rPr>
              <w:t>efektivitātes izvērtēšana</w:t>
            </w:r>
          </w:p>
        </w:tc>
        <w:tc>
          <w:tcPr>
            <w:tcW w:w="1560" w:type="dxa"/>
            <w:tcBorders>
              <w:top w:val="single" w:sz="4" w:space="0" w:color="auto"/>
              <w:left w:val="nil"/>
              <w:bottom w:val="single" w:sz="4" w:space="0" w:color="auto"/>
              <w:right w:val="single" w:sz="8" w:space="0" w:color="auto"/>
            </w:tcBorders>
          </w:tcPr>
          <w:p w14:paraId="1409B29A" w14:textId="77777777" w:rsidR="00096830" w:rsidRPr="00151ECE" w:rsidRDefault="00096830" w:rsidP="005A531F">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29B" w14:textId="77777777" w:rsidR="00096830" w:rsidRPr="00151ECE" w:rsidRDefault="00096830" w:rsidP="005A531F">
            <w:pPr>
              <w:jc w:val="right"/>
              <w:rPr>
                <w:color w:val="000000"/>
                <w:sz w:val="20"/>
                <w:szCs w:val="20"/>
              </w:rPr>
            </w:pPr>
            <w:r w:rsidRPr="00151ECE">
              <w:rPr>
                <w:color w:val="000000"/>
                <w:sz w:val="20"/>
                <w:szCs w:val="20"/>
              </w:rPr>
              <w:t>711,44</w:t>
            </w:r>
          </w:p>
        </w:tc>
        <w:tc>
          <w:tcPr>
            <w:tcW w:w="850" w:type="dxa"/>
            <w:tcBorders>
              <w:top w:val="single" w:sz="4" w:space="0" w:color="auto"/>
              <w:left w:val="nil"/>
              <w:bottom w:val="single" w:sz="4" w:space="0" w:color="auto"/>
              <w:right w:val="nil"/>
            </w:tcBorders>
          </w:tcPr>
          <w:p w14:paraId="1409B29C" w14:textId="2E55C788" w:rsidR="00096830" w:rsidRPr="00151ECE" w:rsidRDefault="00EA36A8" w:rsidP="005A531F">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29D" w14:textId="77777777" w:rsidR="00096830" w:rsidRPr="00151ECE" w:rsidRDefault="00096830" w:rsidP="005A531F">
            <w:pPr>
              <w:jc w:val="right"/>
              <w:rPr>
                <w:color w:val="000000"/>
                <w:sz w:val="20"/>
                <w:szCs w:val="20"/>
              </w:rPr>
            </w:pPr>
            <w:r w:rsidRPr="00151ECE">
              <w:rPr>
                <w:color w:val="000000"/>
                <w:sz w:val="20"/>
                <w:szCs w:val="20"/>
              </w:rPr>
              <w:t>711,44</w:t>
            </w:r>
          </w:p>
        </w:tc>
      </w:tr>
      <w:tr w:rsidR="00EA36A8" w:rsidRPr="00151ECE" w14:paraId="1409B2A5"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29F" w14:textId="77777777" w:rsidR="00EA36A8" w:rsidRPr="00151ECE" w:rsidRDefault="00EA36A8" w:rsidP="008440D2">
            <w:pPr>
              <w:rPr>
                <w:color w:val="000000"/>
                <w:sz w:val="20"/>
                <w:szCs w:val="20"/>
              </w:rPr>
            </w:pPr>
            <w:r w:rsidRPr="00151ECE">
              <w:rPr>
                <w:color w:val="000000"/>
                <w:sz w:val="20"/>
                <w:szCs w:val="20"/>
              </w:rPr>
              <w:t>72.2.</w:t>
            </w:r>
          </w:p>
        </w:tc>
        <w:tc>
          <w:tcPr>
            <w:tcW w:w="7938" w:type="dxa"/>
            <w:gridSpan w:val="5"/>
            <w:tcBorders>
              <w:top w:val="single" w:sz="4" w:space="0" w:color="auto"/>
              <w:left w:val="nil"/>
              <w:bottom w:val="single" w:sz="4" w:space="0" w:color="auto"/>
              <w:right w:val="single" w:sz="8" w:space="0" w:color="auto"/>
            </w:tcBorders>
            <w:noWrap/>
          </w:tcPr>
          <w:p w14:paraId="1409B2A4" w14:textId="5293F647" w:rsidR="00EA36A8" w:rsidRPr="00151ECE" w:rsidRDefault="00EA36A8" w:rsidP="00EA36A8">
            <w:pPr>
              <w:rPr>
                <w:color w:val="000000"/>
                <w:sz w:val="20"/>
                <w:szCs w:val="20"/>
              </w:rPr>
            </w:pPr>
            <w:r w:rsidRPr="00151ECE">
              <w:rPr>
                <w:color w:val="000000"/>
                <w:sz w:val="20"/>
                <w:szCs w:val="20"/>
              </w:rPr>
              <w:t>ja Latvija ir līdzziņotāja dalībvalsts un pārskata ziņotājas dalībvalsts sagatavoto novērtējumu</w:t>
            </w:r>
          </w:p>
        </w:tc>
      </w:tr>
      <w:tr w:rsidR="00096830" w:rsidRPr="00151ECE" w14:paraId="1409B2AC" w14:textId="77777777" w:rsidTr="00EA36A8">
        <w:trPr>
          <w:trHeight w:val="315"/>
        </w:trPr>
        <w:tc>
          <w:tcPr>
            <w:tcW w:w="1418" w:type="dxa"/>
            <w:tcBorders>
              <w:top w:val="single" w:sz="4" w:space="0" w:color="auto"/>
              <w:left w:val="single" w:sz="8" w:space="0" w:color="auto"/>
              <w:bottom w:val="single" w:sz="4" w:space="0" w:color="auto"/>
              <w:right w:val="single" w:sz="8" w:space="0" w:color="auto"/>
            </w:tcBorders>
          </w:tcPr>
          <w:p w14:paraId="1409B2A6" w14:textId="77777777" w:rsidR="00096830" w:rsidRPr="00151ECE" w:rsidRDefault="00096830" w:rsidP="008440D2">
            <w:pPr>
              <w:rPr>
                <w:color w:val="000000"/>
                <w:sz w:val="20"/>
                <w:szCs w:val="20"/>
              </w:rPr>
            </w:pPr>
            <w:r w:rsidRPr="00151ECE">
              <w:rPr>
                <w:color w:val="000000"/>
                <w:sz w:val="20"/>
                <w:szCs w:val="20"/>
              </w:rPr>
              <w:t>7</w:t>
            </w:r>
            <w:r w:rsidR="002E29AF" w:rsidRPr="00151ECE">
              <w:rPr>
                <w:color w:val="000000"/>
                <w:sz w:val="20"/>
                <w:szCs w:val="20"/>
              </w:rPr>
              <w:t>2</w:t>
            </w:r>
            <w:r w:rsidRPr="00151ECE">
              <w:rPr>
                <w:color w:val="000000"/>
                <w:sz w:val="20"/>
                <w:szCs w:val="20"/>
              </w:rPr>
              <w:t>.2.1.</w:t>
            </w:r>
          </w:p>
        </w:tc>
        <w:tc>
          <w:tcPr>
            <w:tcW w:w="3260" w:type="dxa"/>
            <w:tcBorders>
              <w:top w:val="single" w:sz="4" w:space="0" w:color="auto"/>
              <w:left w:val="nil"/>
              <w:bottom w:val="single" w:sz="4" w:space="0" w:color="auto"/>
              <w:right w:val="single" w:sz="8" w:space="0" w:color="auto"/>
            </w:tcBorders>
            <w:noWrap/>
          </w:tcPr>
          <w:p w14:paraId="1409B2A7" w14:textId="77777777" w:rsidR="00096830" w:rsidRPr="00151ECE" w:rsidRDefault="00096830" w:rsidP="00EA36A8">
            <w:pPr>
              <w:rPr>
                <w:color w:val="000000"/>
                <w:sz w:val="20"/>
                <w:szCs w:val="20"/>
              </w:rPr>
            </w:pPr>
            <w:r w:rsidRPr="00151ECE">
              <w:rPr>
                <w:color w:val="000000"/>
                <w:sz w:val="20"/>
                <w:szCs w:val="20"/>
              </w:rPr>
              <w:t>iesniegtās dokumentācijas pilnīguma pārbaude</w:t>
            </w:r>
          </w:p>
        </w:tc>
        <w:tc>
          <w:tcPr>
            <w:tcW w:w="1560" w:type="dxa"/>
            <w:tcBorders>
              <w:top w:val="single" w:sz="4" w:space="0" w:color="auto"/>
              <w:left w:val="nil"/>
              <w:bottom w:val="single" w:sz="4" w:space="0" w:color="auto"/>
              <w:right w:val="single" w:sz="8" w:space="0" w:color="auto"/>
            </w:tcBorders>
          </w:tcPr>
          <w:p w14:paraId="1409B2A8" w14:textId="77777777" w:rsidR="00096830" w:rsidRPr="00151ECE" w:rsidRDefault="00096830" w:rsidP="00EA36A8">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2A9" w14:textId="77777777" w:rsidR="00096830" w:rsidRPr="00151ECE" w:rsidRDefault="00096830" w:rsidP="00EA36A8">
            <w:pPr>
              <w:jc w:val="right"/>
              <w:rPr>
                <w:color w:val="000000"/>
                <w:sz w:val="20"/>
                <w:szCs w:val="20"/>
              </w:rPr>
            </w:pPr>
            <w:r w:rsidRPr="00151ECE">
              <w:rPr>
                <w:color w:val="000000"/>
                <w:sz w:val="20"/>
                <w:szCs w:val="20"/>
              </w:rPr>
              <w:t>284,57</w:t>
            </w:r>
          </w:p>
        </w:tc>
        <w:tc>
          <w:tcPr>
            <w:tcW w:w="850" w:type="dxa"/>
            <w:tcBorders>
              <w:top w:val="single" w:sz="4" w:space="0" w:color="auto"/>
              <w:left w:val="nil"/>
              <w:bottom w:val="single" w:sz="4" w:space="0" w:color="auto"/>
              <w:right w:val="nil"/>
            </w:tcBorders>
          </w:tcPr>
          <w:p w14:paraId="1409B2AA" w14:textId="0E1C4F79" w:rsidR="00096830" w:rsidRPr="00151ECE" w:rsidRDefault="00EA36A8" w:rsidP="00EA36A8">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2AB" w14:textId="77777777" w:rsidR="00096830" w:rsidRPr="00151ECE" w:rsidRDefault="00096830" w:rsidP="00EA36A8">
            <w:pPr>
              <w:jc w:val="right"/>
              <w:rPr>
                <w:color w:val="000000"/>
                <w:sz w:val="20"/>
                <w:szCs w:val="20"/>
              </w:rPr>
            </w:pPr>
            <w:r w:rsidRPr="00151ECE">
              <w:rPr>
                <w:color w:val="000000"/>
                <w:sz w:val="20"/>
                <w:szCs w:val="20"/>
              </w:rPr>
              <w:t>284,57</w:t>
            </w:r>
          </w:p>
        </w:tc>
      </w:tr>
      <w:tr w:rsidR="00096830" w:rsidRPr="00151ECE" w14:paraId="1409B2B3" w14:textId="77777777" w:rsidTr="00EA36A8">
        <w:trPr>
          <w:trHeight w:val="315"/>
        </w:trPr>
        <w:tc>
          <w:tcPr>
            <w:tcW w:w="1418" w:type="dxa"/>
            <w:tcBorders>
              <w:top w:val="single" w:sz="4" w:space="0" w:color="auto"/>
              <w:left w:val="single" w:sz="8" w:space="0" w:color="auto"/>
              <w:bottom w:val="single" w:sz="4" w:space="0" w:color="auto"/>
              <w:right w:val="single" w:sz="8" w:space="0" w:color="auto"/>
            </w:tcBorders>
          </w:tcPr>
          <w:p w14:paraId="1409B2AD" w14:textId="77777777" w:rsidR="00096830" w:rsidRPr="00151ECE" w:rsidRDefault="00096830" w:rsidP="008440D2">
            <w:pPr>
              <w:rPr>
                <w:color w:val="000000"/>
                <w:sz w:val="20"/>
                <w:szCs w:val="20"/>
              </w:rPr>
            </w:pPr>
            <w:r w:rsidRPr="00151ECE">
              <w:rPr>
                <w:color w:val="000000"/>
                <w:sz w:val="20"/>
                <w:szCs w:val="20"/>
              </w:rPr>
              <w:t>7</w:t>
            </w:r>
            <w:r w:rsidR="002E29AF" w:rsidRPr="00151ECE">
              <w:rPr>
                <w:color w:val="000000"/>
                <w:sz w:val="20"/>
                <w:szCs w:val="20"/>
              </w:rPr>
              <w:t>2</w:t>
            </w:r>
            <w:r w:rsidRPr="00151ECE">
              <w:rPr>
                <w:color w:val="000000"/>
                <w:sz w:val="20"/>
                <w:szCs w:val="20"/>
              </w:rPr>
              <w:t>.2.2.</w:t>
            </w:r>
          </w:p>
        </w:tc>
        <w:tc>
          <w:tcPr>
            <w:tcW w:w="3260" w:type="dxa"/>
            <w:tcBorders>
              <w:top w:val="single" w:sz="4" w:space="0" w:color="auto"/>
              <w:left w:val="nil"/>
              <w:bottom w:val="single" w:sz="4" w:space="0" w:color="auto"/>
              <w:right w:val="single" w:sz="8" w:space="0" w:color="auto"/>
            </w:tcBorders>
            <w:noWrap/>
          </w:tcPr>
          <w:p w14:paraId="1409B2AE" w14:textId="77777777" w:rsidR="00096830" w:rsidRPr="00151ECE" w:rsidRDefault="00096830" w:rsidP="00EA36A8">
            <w:pPr>
              <w:rPr>
                <w:color w:val="000000"/>
                <w:sz w:val="20"/>
                <w:szCs w:val="20"/>
              </w:rPr>
            </w:pPr>
            <w:r w:rsidRPr="00151ECE">
              <w:rPr>
                <w:color w:val="000000"/>
                <w:sz w:val="20"/>
                <w:szCs w:val="20"/>
              </w:rPr>
              <w:t>fizikāli ķīmisko īpašību un analītisko metožu izvērtēšana</w:t>
            </w:r>
          </w:p>
        </w:tc>
        <w:tc>
          <w:tcPr>
            <w:tcW w:w="1560" w:type="dxa"/>
            <w:tcBorders>
              <w:top w:val="single" w:sz="4" w:space="0" w:color="auto"/>
              <w:left w:val="nil"/>
              <w:bottom w:val="single" w:sz="4" w:space="0" w:color="auto"/>
              <w:right w:val="single" w:sz="8" w:space="0" w:color="auto"/>
            </w:tcBorders>
          </w:tcPr>
          <w:p w14:paraId="1409B2AF" w14:textId="77777777" w:rsidR="00096830" w:rsidRPr="00151ECE" w:rsidRDefault="00096830" w:rsidP="00EA36A8">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2B0" w14:textId="77777777" w:rsidR="00096830" w:rsidRPr="00151ECE" w:rsidRDefault="00096830" w:rsidP="00EA36A8">
            <w:pPr>
              <w:jc w:val="right"/>
              <w:rPr>
                <w:color w:val="000000"/>
                <w:sz w:val="20"/>
                <w:szCs w:val="20"/>
              </w:rPr>
            </w:pPr>
            <w:r w:rsidRPr="00151ECE">
              <w:rPr>
                <w:color w:val="000000"/>
                <w:sz w:val="20"/>
                <w:szCs w:val="20"/>
              </w:rPr>
              <w:t>924,87</w:t>
            </w:r>
          </w:p>
        </w:tc>
        <w:tc>
          <w:tcPr>
            <w:tcW w:w="850" w:type="dxa"/>
            <w:tcBorders>
              <w:top w:val="single" w:sz="4" w:space="0" w:color="auto"/>
              <w:left w:val="nil"/>
              <w:bottom w:val="single" w:sz="4" w:space="0" w:color="auto"/>
              <w:right w:val="nil"/>
            </w:tcBorders>
          </w:tcPr>
          <w:p w14:paraId="1409B2B1" w14:textId="74875B7A" w:rsidR="00096830" w:rsidRPr="00151ECE" w:rsidRDefault="00EA36A8" w:rsidP="00EA36A8">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2B2" w14:textId="77777777" w:rsidR="00096830" w:rsidRPr="00151ECE" w:rsidRDefault="00096830" w:rsidP="00EA36A8">
            <w:pPr>
              <w:jc w:val="right"/>
              <w:rPr>
                <w:color w:val="000000"/>
                <w:sz w:val="20"/>
                <w:szCs w:val="20"/>
              </w:rPr>
            </w:pPr>
            <w:r w:rsidRPr="00151ECE">
              <w:rPr>
                <w:color w:val="000000"/>
                <w:sz w:val="20"/>
                <w:szCs w:val="20"/>
              </w:rPr>
              <w:t>924,87</w:t>
            </w:r>
          </w:p>
        </w:tc>
      </w:tr>
      <w:tr w:rsidR="00096830" w:rsidRPr="00151ECE" w14:paraId="1409B2BA" w14:textId="77777777" w:rsidTr="00EA36A8">
        <w:trPr>
          <w:trHeight w:val="315"/>
        </w:trPr>
        <w:tc>
          <w:tcPr>
            <w:tcW w:w="1418" w:type="dxa"/>
            <w:tcBorders>
              <w:top w:val="single" w:sz="4" w:space="0" w:color="auto"/>
              <w:left w:val="single" w:sz="8" w:space="0" w:color="auto"/>
              <w:bottom w:val="single" w:sz="4" w:space="0" w:color="auto"/>
              <w:right w:val="single" w:sz="8" w:space="0" w:color="auto"/>
            </w:tcBorders>
          </w:tcPr>
          <w:p w14:paraId="1409B2B4" w14:textId="77777777" w:rsidR="00096830" w:rsidRPr="00151ECE" w:rsidRDefault="00096830" w:rsidP="008440D2">
            <w:pPr>
              <w:rPr>
                <w:color w:val="000000"/>
                <w:sz w:val="20"/>
                <w:szCs w:val="20"/>
              </w:rPr>
            </w:pPr>
            <w:r w:rsidRPr="00151ECE">
              <w:rPr>
                <w:color w:val="000000"/>
                <w:sz w:val="20"/>
                <w:szCs w:val="20"/>
              </w:rPr>
              <w:t>7</w:t>
            </w:r>
            <w:r w:rsidR="002E29AF" w:rsidRPr="00151ECE">
              <w:rPr>
                <w:color w:val="000000"/>
                <w:sz w:val="20"/>
                <w:szCs w:val="20"/>
              </w:rPr>
              <w:t>2</w:t>
            </w:r>
            <w:r w:rsidRPr="00151ECE">
              <w:rPr>
                <w:color w:val="000000"/>
                <w:sz w:val="20"/>
                <w:szCs w:val="20"/>
              </w:rPr>
              <w:t>.2.3.</w:t>
            </w:r>
          </w:p>
        </w:tc>
        <w:tc>
          <w:tcPr>
            <w:tcW w:w="3260" w:type="dxa"/>
            <w:tcBorders>
              <w:top w:val="single" w:sz="4" w:space="0" w:color="auto"/>
              <w:left w:val="nil"/>
              <w:bottom w:val="single" w:sz="4" w:space="0" w:color="auto"/>
              <w:right w:val="single" w:sz="8" w:space="0" w:color="auto"/>
            </w:tcBorders>
            <w:noWrap/>
          </w:tcPr>
          <w:p w14:paraId="1409B2B5" w14:textId="77777777" w:rsidR="00096830" w:rsidRPr="00151ECE" w:rsidRDefault="00096830" w:rsidP="00EA36A8">
            <w:pPr>
              <w:rPr>
                <w:color w:val="000000"/>
                <w:sz w:val="20"/>
                <w:szCs w:val="20"/>
              </w:rPr>
            </w:pPr>
            <w:r w:rsidRPr="00151ECE">
              <w:rPr>
                <w:color w:val="000000"/>
                <w:sz w:val="20"/>
                <w:szCs w:val="20"/>
              </w:rPr>
              <w:t>toksiskuma izvērtēšana/operatora drošība</w:t>
            </w:r>
          </w:p>
        </w:tc>
        <w:tc>
          <w:tcPr>
            <w:tcW w:w="1560" w:type="dxa"/>
            <w:tcBorders>
              <w:top w:val="single" w:sz="4" w:space="0" w:color="auto"/>
              <w:left w:val="nil"/>
              <w:bottom w:val="single" w:sz="4" w:space="0" w:color="auto"/>
              <w:right w:val="single" w:sz="8" w:space="0" w:color="auto"/>
            </w:tcBorders>
          </w:tcPr>
          <w:p w14:paraId="1409B2B6" w14:textId="77777777" w:rsidR="00096830" w:rsidRPr="00151ECE" w:rsidRDefault="00096830" w:rsidP="00EA36A8">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2B7" w14:textId="77777777" w:rsidR="00096830" w:rsidRPr="00151ECE" w:rsidRDefault="00096830" w:rsidP="00EA36A8">
            <w:pPr>
              <w:jc w:val="right"/>
              <w:rPr>
                <w:color w:val="000000"/>
                <w:sz w:val="20"/>
                <w:szCs w:val="20"/>
              </w:rPr>
            </w:pPr>
            <w:r w:rsidRPr="00151ECE">
              <w:rPr>
                <w:color w:val="000000"/>
                <w:sz w:val="20"/>
                <w:szCs w:val="20"/>
              </w:rPr>
              <w:t>2 916,89</w:t>
            </w:r>
          </w:p>
        </w:tc>
        <w:tc>
          <w:tcPr>
            <w:tcW w:w="850" w:type="dxa"/>
            <w:tcBorders>
              <w:top w:val="single" w:sz="4" w:space="0" w:color="auto"/>
              <w:left w:val="nil"/>
              <w:bottom w:val="single" w:sz="4" w:space="0" w:color="auto"/>
              <w:right w:val="nil"/>
            </w:tcBorders>
          </w:tcPr>
          <w:p w14:paraId="1409B2B8" w14:textId="691F9E65" w:rsidR="00096830" w:rsidRPr="00151ECE" w:rsidRDefault="00EA36A8" w:rsidP="00EA36A8">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2B9" w14:textId="77777777" w:rsidR="00096830" w:rsidRPr="00151ECE" w:rsidRDefault="00096830" w:rsidP="00EA36A8">
            <w:pPr>
              <w:jc w:val="right"/>
              <w:rPr>
                <w:color w:val="000000"/>
                <w:sz w:val="20"/>
                <w:szCs w:val="20"/>
              </w:rPr>
            </w:pPr>
            <w:r w:rsidRPr="00151ECE">
              <w:rPr>
                <w:color w:val="000000"/>
                <w:sz w:val="20"/>
                <w:szCs w:val="20"/>
              </w:rPr>
              <w:t>2 916,89</w:t>
            </w:r>
          </w:p>
        </w:tc>
      </w:tr>
      <w:tr w:rsidR="00096830" w:rsidRPr="00151ECE" w14:paraId="1409B2C1" w14:textId="77777777" w:rsidTr="00EA36A8">
        <w:trPr>
          <w:trHeight w:val="315"/>
        </w:trPr>
        <w:tc>
          <w:tcPr>
            <w:tcW w:w="1418" w:type="dxa"/>
            <w:tcBorders>
              <w:top w:val="single" w:sz="4" w:space="0" w:color="auto"/>
              <w:left w:val="single" w:sz="8" w:space="0" w:color="auto"/>
              <w:bottom w:val="single" w:sz="4" w:space="0" w:color="auto"/>
              <w:right w:val="single" w:sz="8" w:space="0" w:color="auto"/>
            </w:tcBorders>
          </w:tcPr>
          <w:p w14:paraId="1409B2BB" w14:textId="77777777" w:rsidR="00096830" w:rsidRPr="00151ECE" w:rsidRDefault="00096830" w:rsidP="008440D2">
            <w:pPr>
              <w:rPr>
                <w:color w:val="000000"/>
                <w:sz w:val="20"/>
                <w:szCs w:val="20"/>
              </w:rPr>
            </w:pPr>
            <w:r w:rsidRPr="00151ECE">
              <w:rPr>
                <w:color w:val="000000"/>
                <w:sz w:val="20"/>
                <w:szCs w:val="20"/>
              </w:rPr>
              <w:t>7</w:t>
            </w:r>
            <w:r w:rsidR="002E29AF" w:rsidRPr="00151ECE">
              <w:rPr>
                <w:color w:val="000000"/>
                <w:sz w:val="20"/>
                <w:szCs w:val="20"/>
              </w:rPr>
              <w:t>2</w:t>
            </w:r>
            <w:r w:rsidRPr="00151ECE">
              <w:rPr>
                <w:color w:val="000000"/>
                <w:sz w:val="20"/>
                <w:szCs w:val="20"/>
              </w:rPr>
              <w:t>.2.4.</w:t>
            </w:r>
          </w:p>
        </w:tc>
        <w:tc>
          <w:tcPr>
            <w:tcW w:w="3260" w:type="dxa"/>
            <w:tcBorders>
              <w:top w:val="single" w:sz="4" w:space="0" w:color="auto"/>
              <w:left w:val="nil"/>
              <w:bottom w:val="single" w:sz="4" w:space="0" w:color="auto"/>
              <w:right w:val="single" w:sz="8" w:space="0" w:color="auto"/>
            </w:tcBorders>
            <w:noWrap/>
          </w:tcPr>
          <w:p w14:paraId="1409B2BC" w14:textId="77777777" w:rsidR="00096830" w:rsidRPr="00151ECE" w:rsidRDefault="00096830" w:rsidP="00EA36A8">
            <w:pPr>
              <w:rPr>
                <w:color w:val="000000"/>
                <w:sz w:val="20"/>
                <w:szCs w:val="20"/>
              </w:rPr>
            </w:pPr>
            <w:r w:rsidRPr="00151ECE">
              <w:rPr>
                <w:color w:val="000000"/>
                <w:sz w:val="20"/>
                <w:szCs w:val="20"/>
              </w:rPr>
              <w:t>atlieku izvērtēšana/patērētāju drošība</w:t>
            </w:r>
          </w:p>
        </w:tc>
        <w:tc>
          <w:tcPr>
            <w:tcW w:w="1560" w:type="dxa"/>
            <w:tcBorders>
              <w:top w:val="single" w:sz="4" w:space="0" w:color="auto"/>
              <w:left w:val="nil"/>
              <w:bottom w:val="single" w:sz="4" w:space="0" w:color="auto"/>
              <w:right w:val="single" w:sz="8" w:space="0" w:color="auto"/>
            </w:tcBorders>
          </w:tcPr>
          <w:p w14:paraId="1409B2BD" w14:textId="77777777" w:rsidR="00096830" w:rsidRPr="00151ECE" w:rsidRDefault="00096830" w:rsidP="00EA36A8">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2BE" w14:textId="77777777" w:rsidR="00096830" w:rsidRPr="00151ECE" w:rsidRDefault="00096830" w:rsidP="00EA36A8">
            <w:pPr>
              <w:jc w:val="right"/>
              <w:rPr>
                <w:color w:val="000000"/>
                <w:sz w:val="20"/>
                <w:szCs w:val="20"/>
              </w:rPr>
            </w:pPr>
            <w:r w:rsidRPr="00151ECE">
              <w:rPr>
                <w:color w:val="000000"/>
                <w:sz w:val="20"/>
                <w:szCs w:val="20"/>
              </w:rPr>
              <w:t>2 916,89</w:t>
            </w:r>
          </w:p>
        </w:tc>
        <w:tc>
          <w:tcPr>
            <w:tcW w:w="850" w:type="dxa"/>
            <w:tcBorders>
              <w:top w:val="single" w:sz="4" w:space="0" w:color="auto"/>
              <w:left w:val="nil"/>
              <w:bottom w:val="single" w:sz="4" w:space="0" w:color="auto"/>
              <w:right w:val="nil"/>
            </w:tcBorders>
          </w:tcPr>
          <w:p w14:paraId="1409B2BF" w14:textId="6082DDB0" w:rsidR="00096830" w:rsidRPr="00151ECE" w:rsidRDefault="00EA36A8" w:rsidP="00EA36A8">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2C0" w14:textId="77777777" w:rsidR="00096830" w:rsidRPr="00151ECE" w:rsidRDefault="00096830" w:rsidP="00EA36A8">
            <w:pPr>
              <w:jc w:val="right"/>
              <w:rPr>
                <w:color w:val="000000"/>
                <w:sz w:val="20"/>
                <w:szCs w:val="20"/>
              </w:rPr>
            </w:pPr>
            <w:r w:rsidRPr="00151ECE">
              <w:rPr>
                <w:color w:val="000000"/>
                <w:sz w:val="20"/>
                <w:szCs w:val="20"/>
              </w:rPr>
              <w:t>2 916,89</w:t>
            </w:r>
          </w:p>
        </w:tc>
      </w:tr>
      <w:tr w:rsidR="00096830" w:rsidRPr="00151ECE" w14:paraId="1409B2C8" w14:textId="77777777" w:rsidTr="00EA36A8">
        <w:trPr>
          <w:trHeight w:val="315"/>
        </w:trPr>
        <w:tc>
          <w:tcPr>
            <w:tcW w:w="1418" w:type="dxa"/>
            <w:tcBorders>
              <w:top w:val="single" w:sz="4" w:space="0" w:color="auto"/>
              <w:left w:val="single" w:sz="8" w:space="0" w:color="auto"/>
              <w:bottom w:val="single" w:sz="4" w:space="0" w:color="auto"/>
              <w:right w:val="single" w:sz="8" w:space="0" w:color="auto"/>
            </w:tcBorders>
          </w:tcPr>
          <w:p w14:paraId="1409B2C2" w14:textId="77777777" w:rsidR="00096830" w:rsidRPr="00151ECE" w:rsidRDefault="00096830" w:rsidP="008440D2">
            <w:pPr>
              <w:rPr>
                <w:color w:val="000000"/>
                <w:sz w:val="20"/>
                <w:szCs w:val="20"/>
              </w:rPr>
            </w:pPr>
            <w:r w:rsidRPr="00151ECE">
              <w:rPr>
                <w:color w:val="000000"/>
                <w:sz w:val="20"/>
                <w:szCs w:val="20"/>
              </w:rPr>
              <w:t>7</w:t>
            </w:r>
            <w:r w:rsidR="002E29AF" w:rsidRPr="00151ECE">
              <w:rPr>
                <w:color w:val="000000"/>
                <w:sz w:val="20"/>
                <w:szCs w:val="20"/>
              </w:rPr>
              <w:t>2</w:t>
            </w:r>
            <w:r w:rsidRPr="00151ECE">
              <w:rPr>
                <w:color w:val="000000"/>
                <w:sz w:val="20"/>
                <w:szCs w:val="20"/>
              </w:rPr>
              <w:t>.2.5.</w:t>
            </w:r>
          </w:p>
        </w:tc>
        <w:tc>
          <w:tcPr>
            <w:tcW w:w="3260" w:type="dxa"/>
            <w:tcBorders>
              <w:top w:val="single" w:sz="4" w:space="0" w:color="auto"/>
              <w:left w:val="nil"/>
              <w:bottom w:val="single" w:sz="4" w:space="0" w:color="auto"/>
              <w:right w:val="single" w:sz="8" w:space="0" w:color="auto"/>
            </w:tcBorders>
            <w:noWrap/>
          </w:tcPr>
          <w:p w14:paraId="1409B2C3" w14:textId="77777777" w:rsidR="00096830" w:rsidRPr="00151ECE" w:rsidRDefault="00096830" w:rsidP="00EA36A8">
            <w:pPr>
              <w:rPr>
                <w:color w:val="000000"/>
                <w:sz w:val="20"/>
                <w:szCs w:val="20"/>
              </w:rPr>
            </w:pPr>
            <w:r w:rsidRPr="00151ECE">
              <w:rPr>
                <w:color w:val="000000"/>
                <w:sz w:val="20"/>
                <w:szCs w:val="20"/>
              </w:rPr>
              <w:t>ekotoksiskuma izvērtēšana</w:t>
            </w:r>
          </w:p>
        </w:tc>
        <w:tc>
          <w:tcPr>
            <w:tcW w:w="1560" w:type="dxa"/>
            <w:tcBorders>
              <w:top w:val="single" w:sz="4" w:space="0" w:color="auto"/>
              <w:left w:val="nil"/>
              <w:bottom w:val="single" w:sz="4" w:space="0" w:color="auto"/>
              <w:right w:val="single" w:sz="8" w:space="0" w:color="auto"/>
            </w:tcBorders>
          </w:tcPr>
          <w:p w14:paraId="1409B2C4" w14:textId="77777777" w:rsidR="00096830" w:rsidRPr="00151ECE" w:rsidRDefault="00096830" w:rsidP="00EA36A8">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2C5" w14:textId="77777777" w:rsidR="00096830" w:rsidRPr="00151ECE" w:rsidRDefault="00096830" w:rsidP="00EA36A8">
            <w:pPr>
              <w:jc w:val="right"/>
              <w:rPr>
                <w:color w:val="000000"/>
                <w:sz w:val="20"/>
                <w:szCs w:val="20"/>
              </w:rPr>
            </w:pPr>
            <w:r w:rsidRPr="00151ECE">
              <w:rPr>
                <w:color w:val="000000"/>
                <w:sz w:val="20"/>
                <w:szCs w:val="20"/>
              </w:rPr>
              <w:t>3 201,46</w:t>
            </w:r>
          </w:p>
        </w:tc>
        <w:tc>
          <w:tcPr>
            <w:tcW w:w="850" w:type="dxa"/>
            <w:tcBorders>
              <w:top w:val="single" w:sz="4" w:space="0" w:color="auto"/>
              <w:left w:val="nil"/>
              <w:bottom w:val="single" w:sz="4" w:space="0" w:color="auto"/>
              <w:right w:val="nil"/>
            </w:tcBorders>
          </w:tcPr>
          <w:p w14:paraId="1409B2C6" w14:textId="12F99042" w:rsidR="00096830" w:rsidRPr="00151ECE" w:rsidRDefault="00EA36A8" w:rsidP="00EA36A8">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2C7" w14:textId="77777777" w:rsidR="00096830" w:rsidRPr="00151ECE" w:rsidRDefault="00096830" w:rsidP="00EA36A8">
            <w:pPr>
              <w:jc w:val="right"/>
              <w:rPr>
                <w:color w:val="000000"/>
                <w:sz w:val="20"/>
                <w:szCs w:val="20"/>
              </w:rPr>
            </w:pPr>
            <w:r w:rsidRPr="00151ECE">
              <w:rPr>
                <w:color w:val="000000"/>
                <w:sz w:val="20"/>
                <w:szCs w:val="20"/>
              </w:rPr>
              <w:t>3 201,46</w:t>
            </w:r>
          </w:p>
        </w:tc>
      </w:tr>
      <w:tr w:rsidR="00096830" w:rsidRPr="00151ECE" w14:paraId="1409B2CF" w14:textId="77777777" w:rsidTr="00EA36A8">
        <w:trPr>
          <w:trHeight w:val="315"/>
        </w:trPr>
        <w:tc>
          <w:tcPr>
            <w:tcW w:w="1418" w:type="dxa"/>
            <w:tcBorders>
              <w:top w:val="single" w:sz="4" w:space="0" w:color="auto"/>
              <w:left w:val="single" w:sz="8" w:space="0" w:color="auto"/>
              <w:bottom w:val="single" w:sz="4" w:space="0" w:color="auto"/>
              <w:right w:val="single" w:sz="8" w:space="0" w:color="auto"/>
            </w:tcBorders>
          </w:tcPr>
          <w:p w14:paraId="1409B2C9" w14:textId="77777777" w:rsidR="00096830" w:rsidRPr="00151ECE" w:rsidRDefault="00096830" w:rsidP="008440D2">
            <w:pPr>
              <w:rPr>
                <w:color w:val="000000"/>
                <w:sz w:val="20"/>
                <w:szCs w:val="20"/>
              </w:rPr>
            </w:pPr>
            <w:r w:rsidRPr="00151ECE">
              <w:rPr>
                <w:color w:val="000000"/>
                <w:sz w:val="20"/>
                <w:szCs w:val="20"/>
              </w:rPr>
              <w:t>7</w:t>
            </w:r>
            <w:r w:rsidR="002E29AF" w:rsidRPr="00151ECE">
              <w:rPr>
                <w:color w:val="000000"/>
                <w:sz w:val="20"/>
                <w:szCs w:val="20"/>
              </w:rPr>
              <w:t>2</w:t>
            </w:r>
            <w:r w:rsidRPr="00151ECE">
              <w:rPr>
                <w:color w:val="000000"/>
                <w:sz w:val="20"/>
                <w:szCs w:val="20"/>
              </w:rPr>
              <w:t>.2.6.</w:t>
            </w:r>
          </w:p>
        </w:tc>
        <w:tc>
          <w:tcPr>
            <w:tcW w:w="3260" w:type="dxa"/>
            <w:tcBorders>
              <w:top w:val="single" w:sz="4" w:space="0" w:color="auto"/>
              <w:left w:val="nil"/>
              <w:bottom w:val="single" w:sz="4" w:space="0" w:color="auto"/>
              <w:right w:val="single" w:sz="8" w:space="0" w:color="auto"/>
            </w:tcBorders>
            <w:noWrap/>
          </w:tcPr>
          <w:p w14:paraId="1409B2CA" w14:textId="77777777" w:rsidR="00096830" w:rsidRPr="00151ECE" w:rsidRDefault="00096830" w:rsidP="00EA36A8">
            <w:pPr>
              <w:rPr>
                <w:color w:val="000000"/>
                <w:sz w:val="20"/>
                <w:szCs w:val="20"/>
              </w:rPr>
            </w:pPr>
            <w:r w:rsidRPr="00151ECE">
              <w:rPr>
                <w:color w:val="000000"/>
                <w:sz w:val="20"/>
                <w:szCs w:val="20"/>
              </w:rPr>
              <w:t>izplatīšanās vidē un ietekmes uz vidi izvērtēšana</w:t>
            </w:r>
          </w:p>
        </w:tc>
        <w:tc>
          <w:tcPr>
            <w:tcW w:w="1560" w:type="dxa"/>
            <w:tcBorders>
              <w:top w:val="single" w:sz="4" w:space="0" w:color="auto"/>
              <w:left w:val="nil"/>
              <w:bottom w:val="single" w:sz="4" w:space="0" w:color="auto"/>
              <w:right w:val="single" w:sz="8" w:space="0" w:color="auto"/>
            </w:tcBorders>
          </w:tcPr>
          <w:p w14:paraId="1409B2CB" w14:textId="77777777" w:rsidR="00096830" w:rsidRPr="00151ECE" w:rsidRDefault="00096830" w:rsidP="00EA36A8">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2CC" w14:textId="77777777" w:rsidR="00096830" w:rsidRPr="00151ECE" w:rsidRDefault="00096830" w:rsidP="00EA36A8">
            <w:pPr>
              <w:jc w:val="right"/>
              <w:rPr>
                <w:color w:val="000000"/>
                <w:sz w:val="20"/>
                <w:szCs w:val="20"/>
              </w:rPr>
            </w:pPr>
            <w:r w:rsidRPr="00151ECE">
              <w:rPr>
                <w:color w:val="000000"/>
                <w:sz w:val="20"/>
                <w:szCs w:val="20"/>
              </w:rPr>
              <w:t>3 201,46</w:t>
            </w:r>
          </w:p>
        </w:tc>
        <w:tc>
          <w:tcPr>
            <w:tcW w:w="850" w:type="dxa"/>
            <w:tcBorders>
              <w:top w:val="single" w:sz="4" w:space="0" w:color="auto"/>
              <w:left w:val="nil"/>
              <w:bottom w:val="single" w:sz="4" w:space="0" w:color="auto"/>
              <w:right w:val="nil"/>
            </w:tcBorders>
          </w:tcPr>
          <w:p w14:paraId="1409B2CD" w14:textId="657476FA" w:rsidR="00096830" w:rsidRPr="00151ECE" w:rsidRDefault="00EA36A8" w:rsidP="00EA36A8">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2CE" w14:textId="77777777" w:rsidR="00096830" w:rsidRPr="00151ECE" w:rsidRDefault="00096830" w:rsidP="00EA36A8">
            <w:pPr>
              <w:jc w:val="right"/>
              <w:rPr>
                <w:color w:val="000000"/>
                <w:sz w:val="20"/>
                <w:szCs w:val="20"/>
              </w:rPr>
            </w:pPr>
            <w:r w:rsidRPr="00151ECE">
              <w:rPr>
                <w:color w:val="000000"/>
                <w:sz w:val="20"/>
                <w:szCs w:val="20"/>
              </w:rPr>
              <w:t>3 201,46</w:t>
            </w:r>
          </w:p>
        </w:tc>
      </w:tr>
      <w:tr w:rsidR="00096830" w:rsidRPr="00151ECE" w14:paraId="1409B2D6" w14:textId="77777777" w:rsidTr="00EA36A8">
        <w:trPr>
          <w:trHeight w:val="315"/>
        </w:trPr>
        <w:tc>
          <w:tcPr>
            <w:tcW w:w="1418" w:type="dxa"/>
            <w:tcBorders>
              <w:top w:val="single" w:sz="4" w:space="0" w:color="auto"/>
              <w:left w:val="single" w:sz="8" w:space="0" w:color="auto"/>
              <w:bottom w:val="single" w:sz="4" w:space="0" w:color="auto"/>
              <w:right w:val="single" w:sz="8" w:space="0" w:color="auto"/>
            </w:tcBorders>
          </w:tcPr>
          <w:p w14:paraId="1409B2D0" w14:textId="77777777" w:rsidR="00096830" w:rsidRPr="00151ECE" w:rsidRDefault="00096830" w:rsidP="008440D2">
            <w:pPr>
              <w:rPr>
                <w:color w:val="000000"/>
                <w:sz w:val="20"/>
                <w:szCs w:val="20"/>
              </w:rPr>
            </w:pPr>
            <w:r w:rsidRPr="00151ECE">
              <w:rPr>
                <w:color w:val="000000"/>
                <w:sz w:val="20"/>
                <w:szCs w:val="20"/>
              </w:rPr>
              <w:t>7</w:t>
            </w:r>
            <w:r w:rsidR="002E29AF" w:rsidRPr="00151ECE">
              <w:rPr>
                <w:color w:val="000000"/>
                <w:sz w:val="20"/>
                <w:szCs w:val="20"/>
              </w:rPr>
              <w:t>2</w:t>
            </w:r>
            <w:r w:rsidRPr="00151ECE">
              <w:rPr>
                <w:color w:val="000000"/>
                <w:sz w:val="20"/>
                <w:szCs w:val="20"/>
              </w:rPr>
              <w:t>.2.7.</w:t>
            </w:r>
          </w:p>
        </w:tc>
        <w:tc>
          <w:tcPr>
            <w:tcW w:w="3260" w:type="dxa"/>
            <w:tcBorders>
              <w:top w:val="single" w:sz="4" w:space="0" w:color="auto"/>
              <w:left w:val="nil"/>
              <w:bottom w:val="single" w:sz="4" w:space="0" w:color="auto"/>
              <w:right w:val="single" w:sz="8" w:space="0" w:color="auto"/>
            </w:tcBorders>
            <w:noWrap/>
          </w:tcPr>
          <w:p w14:paraId="1409B2D1" w14:textId="77777777" w:rsidR="00096830" w:rsidRPr="00151ECE" w:rsidRDefault="00096830" w:rsidP="00EA36A8">
            <w:pPr>
              <w:rPr>
                <w:color w:val="000000"/>
                <w:sz w:val="20"/>
                <w:szCs w:val="20"/>
              </w:rPr>
            </w:pPr>
            <w:r w:rsidRPr="00151ECE">
              <w:rPr>
                <w:color w:val="000000"/>
                <w:sz w:val="20"/>
                <w:szCs w:val="20"/>
              </w:rPr>
              <w:t>efektivitātes izvērtēšana</w:t>
            </w:r>
          </w:p>
        </w:tc>
        <w:tc>
          <w:tcPr>
            <w:tcW w:w="1560" w:type="dxa"/>
            <w:tcBorders>
              <w:top w:val="single" w:sz="4" w:space="0" w:color="auto"/>
              <w:left w:val="nil"/>
              <w:bottom w:val="single" w:sz="4" w:space="0" w:color="auto"/>
              <w:right w:val="single" w:sz="8" w:space="0" w:color="auto"/>
            </w:tcBorders>
          </w:tcPr>
          <w:p w14:paraId="1409B2D2" w14:textId="77777777" w:rsidR="00096830" w:rsidRPr="00151ECE" w:rsidRDefault="00096830" w:rsidP="00EA36A8">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2D3" w14:textId="77777777" w:rsidR="00096830" w:rsidRPr="00151ECE" w:rsidRDefault="00096830" w:rsidP="00EA36A8">
            <w:pPr>
              <w:jc w:val="right"/>
              <w:rPr>
                <w:color w:val="000000"/>
                <w:sz w:val="20"/>
                <w:szCs w:val="20"/>
              </w:rPr>
            </w:pPr>
            <w:r w:rsidRPr="00151ECE">
              <w:rPr>
                <w:color w:val="000000"/>
                <w:sz w:val="20"/>
                <w:szCs w:val="20"/>
              </w:rPr>
              <w:t>355,72</w:t>
            </w:r>
          </w:p>
        </w:tc>
        <w:tc>
          <w:tcPr>
            <w:tcW w:w="850" w:type="dxa"/>
            <w:tcBorders>
              <w:top w:val="single" w:sz="4" w:space="0" w:color="auto"/>
              <w:left w:val="nil"/>
              <w:bottom w:val="single" w:sz="4" w:space="0" w:color="auto"/>
              <w:right w:val="nil"/>
            </w:tcBorders>
          </w:tcPr>
          <w:p w14:paraId="1409B2D4" w14:textId="1B1A7424" w:rsidR="00096830" w:rsidRPr="00151ECE" w:rsidRDefault="00EA36A8" w:rsidP="00EA36A8">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2D5" w14:textId="77777777" w:rsidR="00096830" w:rsidRPr="00151ECE" w:rsidRDefault="00096830" w:rsidP="00EA36A8">
            <w:pPr>
              <w:jc w:val="right"/>
              <w:rPr>
                <w:color w:val="000000"/>
                <w:sz w:val="20"/>
                <w:szCs w:val="20"/>
              </w:rPr>
            </w:pPr>
            <w:r w:rsidRPr="00151ECE">
              <w:rPr>
                <w:color w:val="000000"/>
                <w:sz w:val="20"/>
                <w:szCs w:val="20"/>
              </w:rPr>
              <w:t>355,72</w:t>
            </w:r>
          </w:p>
        </w:tc>
      </w:tr>
      <w:tr w:rsidR="00EA36A8" w:rsidRPr="00151ECE" w14:paraId="1409B2DD"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2D7" w14:textId="77777777" w:rsidR="00EA36A8" w:rsidRPr="00151ECE" w:rsidRDefault="00EA36A8" w:rsidP="008440D2">
            <w:pPr>
              <w:rPr>
                <w:color w:val="000000"/>
                <w:sz w:val="20"/>
                <w:szCs w:val="20"/>
              </w:rPr>
            </w:pPr>
            <w:r w:rsidRPr="00151ECE">
              <w:rPr>
                <w:color w:val="000000"/>
                <w:sz w:val="20"/>
                <w:szCs w:val="20"/>
              </w:rPr>
              <w:t>73.</w:t>
            </w:r>
          </w:p>
        </w:tc>
        <w:tc>
          <w:tcPr>
            <w:tcW w:w="7938" w:type="dxa"/>
            <w:gridSpan w:val="5"/>
            <w:tcBorders>
              <w:top w:val="single" w:sz="4" w:space="0" w:color="auto"/>
              <w:left w:val="nil"/>
              <w:bottom w:val="single" w:sz="4" w:space="0" w:color="auto"/>
              <w:right w:val="single" w:sz="8" w:space="0" w:color="auto"/>
            </w:tcBorders>
            <w:noWrap/>
          </w:tcPr>
          <w:p w14:paraId="1409B2DC" w14:textId="03308DC6" w:rsidR="00EA36A8" w:rsidRPr="00151ECE" w:rsidRDefault="00EA36A8" w:rsidP="00EA36A8">
            <w:pPr>
              <w:rPr>
                <w:color w:val="000000"/>
                <w:sz w:val="20"/>
                <w:szCs w:val="20"/>
                <w:vertAlign w:val="superscript"/>
              </w:rPr>
            </w:pPr>
            <w:r w:rsidRPr="00151ECE">
              <w:rPr>
                <w:color w:val="000000"/>
                <w:sz w:val="20"/>
                <w:szCs w:val="20"/>
              </w:rPr>
              <w:t>Novērtējuma ziņojuma sagatavošana darbīgo vielu – mikroorganismu un feromonu – iekļaušanai Eiropā apstiprināto vielu sarakstā</w:t>
            </w:r>
            <w:r w:rsidRPr="00151ECE">
              <w:rPr>
                <w:color w:val="000000"/>
                <w:sz w:val="20"/>
                <w:szCs w:val="20"/>
                <w:vertAlign w:val="superscript"/>
              </w:rPr>
              <w:t>1</w:t>
            </w:r>
          </w:p>
        </w:tc>
      </w:tr>
      <w:tr w:rsidR="00EA36A8" w:rsidRPr="00151ECE" w14:paraId="1409B2E4"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2DE" w14:textId="77777777" w:rsidR="00EA36A8" w:rsidRPr="00151ECE" w:rsidRDefault="00EA36A8" w:rsidP="008440D2">
            <w:pPr>
              <w:rPr>
                <w:color w:val="000000"/>
                <w:sz w:val="20"/>
                <w:szCs w:val="20"/>
              </w:rPr>
            </w:pPr>
            <w:r w:rsidRPr="00151ECE">
              <w:rPr>
                <w:color w:val="000000"/>
                <w:sz w:val="20"/>
                <w:szCs w:val="20"/>
              </w:rPr>
              <w:t>73.1.</w:t>
            </w:r>
          </w:p>
        </w:tc>
        <w:tc>
          <w:tcPr>
            <w:tcW w:w="7938" w:type="dxa"/>
            <w:gridSpan w:val="5"/>
            <w:tcBorders>
              <w:top w:val="single" w:sz="4" w:space="0" w:color="auto"/>
              <w:left w:val="nil"/>
              <w:bottom w:val="single" w:sz="4" w:space="0" w:color="auto"/>
              <w:right w:val="single" w:sz="8" w:space="0" w:color="auto"/>
            </w:tcBorders>
            <w:noWrap/>
            <w:vAlign w:val="center"/>
          </w:tcPr>
          <w:p w14:paraId="1409B2E3" w14:textId="515FFD21" w:rsidR="00EA36A8" w:rsidRPr="00151ECE" w:rsidRDefault="00EA36A8" w:rsidP="00EA36A8">
            <w:pPr>
              <w:rPr>
                <w:color w:val="000000"/>
                <w:sz w:val="20"/>
                <w:szCs w:val="20"/>
              </w:rPr>
            </w:pPr>
            <w:r w:rsidRPr="00151ECE">
              <w:rPr>
                <w:color w:val="000000"/>
                <w:sz w:val="20"/>
                <w:szCs w:val="20"/>
              </w:rPr>
              <w:t>ja Latvija ir ziņotāja dalībvalsts vai līdzziņotāja dalībvalsts un, pamatojoties uz vienošanos ar ziņotāju dalībvalsti, patstāvīgi gatavo novērtējumu par kādu no sadaļām </w:t>
            </w:r>
          </w:p>
        </w:tc>
      </w:tr>
      <w:tr w:rsidR="00096830" w:rsidRPr="00151ECE" w14:paraId="1409B2EB" w14:textId="77777777" w:rsidTr="00EA36A8">
        <w:trPr>
          <w:trHeight w:val="315"/>
        </w:trPr>
        <w:tc>
          <w:tcPr>
            <w:tcW w:w="1418" w:type="dxa"/>
            <w:tcBorders>
              <w:top w:val="single" w:sz="4" w:space="0" w:color="auto"/>
              <w:left w:val="single" w:sz="8" w:space="0" w:color="auto"/>
              <w:bottom w:val="single" w:sz="4" w:space="0" w:color="auto"/>
              <w:right w:val="single" w:sz="8" w:space="0" w:color="auto"/>
            </w:tcBorders>
          </w:tcPr>
          <w:p w14:paraId="1409B2E5" w14:textId="77777777" w:rsidR="00096830" w:rsidRPr="00151ECE" w:rsidRDefault="00096830" w:rsidP="008440D2">
            <w:pPr>
              <w:rPr>
                <w:color w:val="000000"/>
                <w:sz w:val="20"/>
                <w:szCs w:val="20"/>
              </w:rPr>
            </w:pPr>
            <w:r w:rsidRPr="00151ECE">
              <w:rPr>
                <w:color w:val="000000"/>
                <w:sz w:val="20"/>
                <w:szCs w:val="20"/>
              </w:rPr>
              <w:lastRenderedPageBreak/>
              <w:t>7</w:t>
            </w:r>
            <w:r w:rsidR="002E29AF" w:rsidRPr="00151ECE">
              <w:rPr>
                <w:color w:val="000000"/>
                <w:sz w:val="20"/>
                <w:szCs w:val="20"/>
              </w:rPr>
              <w:t>3</w:t>
            </w:r>
            <w:r w:rsidRPr="00151ECE">
              <w:rPr>
                <w:color w:val="000000"/>
                <w:sz w:val="20"/>
                <w:szCs w:val="20"/>
              </w:rPr>
              <w:t>.1.1.</w:t>
            </w:r>
          </w:p>
        </w:tc>
        <w:tc>
          <w:tcPr>
            <w:tcW w:w="3260" w:type="dxa"/>
            <w:tcBorders>
              <w:top w:val="single" w:sz="4" w:space="0" w:color="auto"/>
              <w:left w:val="nil"/>
              <w:bottom w:val="single" w:sz="4" w:space="0" w:color="auto"/>
              <w:right w:val="single" w:sz="8" w:space="0" w:color="auto"/>
            </w:tcBorders>
            <w:noWrap/>
          </w:tcPr>
          <w:p w14:paraId="1409B2E6" w14:textId="77777777" w:rsidR="00096830" w:rsidRPr="00151ECE" w:rsidRDefault="00096830" w:rsidP="00EA36A8">
            <w:pPr>
              <w:rPr>
                <w:color w:val="000000"/>
                <w:sz w:val="20"/>
                <w:szCs w:val="20"/>
              </w:rPr>
            </w:pPr>
            <w:r w:rsidRPr="00151ECE">
              <w:rPr>
                <w:color w:val="000000"/>
                <w:sz w:val="20"/>
                <w:szCs w:val="20"/>
              </w:rPr>
              <w:t>iesniegtās dokumentācijas pilnīguma pārbaude</w:t>
            </w:r>
          </w:p>
        </w:tc>
        <w:tc>
          <w:tcPr>
            <w:tcW w:w="1560" w:type="dxa"/>
            <w:tcBorders>
              <w:top w:val="single" w:sz="4" w:space="0" w:color="auto"/>
              <w:left w:val="nil"/>
              <w:bottom w:val="single" w:sz="4" w:space="0" w:color="auto"/>
              <w:right w:val="single" w:sz="8" w:space="0" w:color="auto"/>
            </w:tcBorders>
          </w:tcPr>
          <w:p w14:paraId="1409B2E7" w14:textId="77777777" w:rsidR="00096830" w:rsidRPr="00151ECE" w:rsidRDefault="00096830" w:rsidP="00EA36A8">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2E8" w14:textId="77777777" w:rsidR="00096830" w:rsidRPr="00151ECE" w:rsidRDefault="00096830" w:rsidP="00EA36A8">
            <w:pPr>
              <w:jc w:val="right"/>
              <w:rPr>
                <w:color w:val="000000"/>
                <w:sz w:val="20"/>
                <w:szCs w:val="20"/>
              </w:rPr>
            </w:pPr>
            <w:r w:rsidRPr="00151ECE">
              <w:rPr>
                <w:color w:val="000000"/>
                <w:sz w:val="20"/>
                <w:szCs w:val="20"/>
              </w:rPr>
              <w:t>1 707,45</w:t>
            </w:r>
          </w:p>
        </w:tc>
        <w:tc>
          <w:tcPr>
            <w:tcW w:w="850" w:type="dxa"/>
            <w:tcBorders>
              <w:top w:val="single" w:sz="4" w:space="0" w:color="auto"/>
              <w:left w:val="nil"/>
              <w:bottom w:val="single" w:sz="4" w:space="0" w:color="auto"/>
              <w:right w:val="nil"/>
            </w:tcBorders>
          </w:tcPr>
          <w:p w14:paraId="1409B2E9" w14:textId="516ACD17" w:rsidR="00096830" w:rsidRPr="00151ECE" w:rsidRDefault="00EA36A8" w:rsidP="00EA36A8">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2EA" w14:textId="77777777" w:rsidR="00096830" w:rsidRPr="00151ECE" w:rsidRDefault="00096830" w:rsidP="00EA36A8">
            <w:pPr>
              <w:jc w:val="right"/>
              <w:rPr>
                <w:color w:val="000000"/>
                <w:sz w:val="20"/>
                <w:szCs w:val="20"/>
              </w:rPr>
            </w:pPr>
            <w:r w:rsidRPr="00151ECE">
              <w:rPr>
                <w:color w:val="000000"/>
                <w:sz w:val="20"/>
                <w:szCs w:val="20"/>
              </w:rPr>
              <w:t>1 707,45</w:t>
            </w:r>
          </w:p>
        </w:tc>
      </w:tr>
      <w:tr w:rsidR="00096830" w:rsidRPr="00151ECE" w14:paraId="1409B2F2" w14:textId="77777777" w:rsidTr="00EA36A8">
        <w:trPr>
          <w:trHeight w:val="315"/>
        </w:trPr>
        <w:tc>
          <w:tcPr>
            <w:tcW w:w="1418" w:type="dxa"/>
            <w:tcBorders>
              <w:top w:val="single" w:sz="4" w:space="0" w:color="auto"/>
              <w:left w:val="single" w:sz="8" w:space="0" w:color="auto"/>
              <w:bottom w:val="single" w:sz="4" w:space="0" w:color="auto"/>
              <w:right w:val="single" w:sz="8" w:space="0" w:color="auto"/>
            </w:tcBorders>
          </w:tcPr>
          <w:p w14:paraId="1409B2EC" w14:textId="77777777" w:rsidR="00096830" w:rsidRPr="00151ECE" w:rsidRDefault="00096830" w:rsidP="008440D2">
            <w:pPr>
              <w:rPr>
                <w:color w:val="000000"/>
                <w:sz w:val="20"/>
                <w:szCs w:val="20"/>
              </w:rPr>
            </w:pPr>
            <w:r w:rsidRPr="00151ECE">
              <w:rPr>
                <w:color w:val="000000"/>
                <w:sz w:val="20"/>
                <w:szCs w:val="20"/>
              </w:rPr>
              <w:t>7</w:t>
            </w:r>
            <w:r w:rsidR="002E29AF" w:rsidRPr="00151ECE">
              <w:rPr>
                <w:color w:val="000000"/>
                <w:sz w:val="20"/>
                <w:szCs w:val="20"/>
              </w:rPr>
              <w:t>3</w:t>
            </w:r>
            <w:r w:rsidRPr="00151ECE">
              <w:rPr>
                <w:color w:val="000000"/>
                <w:sz w:val="20"/>
                <w:szCs w:val="20"/>
              </w:rPr>
              <w:t>.1.2.</w:t>
            </w:r>
          </w:p>
        </w:tc>
        <w:tc>
          <w:tcPr>
            <w:tcW w:w="3260" w:type="dxa"/>
            <w:tcBorders>
              <w:top w:val="single" w:sz="4" w:space="0" w:color="auto"/>
              <w:left w:val="nil"/>
              <w:bottom w:val="single" w:sz="4" w:space="0" w:color="auto"/>
              <w:right w:val="single" w:sz="8" w:space="0" w:color="auto"/>
            </w:tcBorders>
            <w:noWrap/>
          </w:tcPr>
          <w:p w14:paraId="1409B2ED" w14:textId="77777777" w:rsidR="00096830" w:rsidRPr="00151ECE" w:rsidRDefault="00096830" w:rsidP="00EA36A8">
            <w:pPr>
              <w:rPr>
                <w:color w:val="000000"/>
                <w:sz w:val="20"/>
                <w:szCs w:val="20"/>
              </w:rPr>
            </w:pPr>
            <w:r w:rsidRPr="00151ECE">
              <w:rPr>
                <w:color w:val="000000"/>
                <w:sz w:val="20"/>
                <w:szCs w:val="20"/>
              </w:rPr>
              <w:t>fizikāli ķīmisko īpašību un analītisko metožu izvērtēšana</w:t>
            </w:r>
          </w:p>
        </w:tc>
        <w:tc>
          <w:tcPr>
            <w:tcW w:w="1560" w:type="dxa"/>
            <w:tcBorders>
              <w:top w:val="single" w:sz="4" w:space="0" w:color="auto"/>
              <w:left w:val="nil"/>
              <w:bottom w:val="single" w:sz="4" w:space="0" w:color="auto"/>
              <w:right w:val="single" w:sz="8" w:space="0" w:color="auto"/>
            </w:tcBorders>
          </w:tcPr>
          <w:p w14:paraId="1409B2EE" w14:textId="77777777" w:rsidR="00096830" w:rsidRPr="00151ECE" w:rsidRDefault="00096830" w:rsidP="00EA36A8">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2EF" w14:textId="77777777" w:rsidR="00096830" w:rsidRPr="00151ECE" w:rsidRDefault="00096830" w:rsidP="00EA36A8">
            <w:pPr>
              <w:jc w:val="right"/>
              <w:rPr>
                <w:color w:val="000000"/>
                <w:sz w:val="20"/>
                <w:szCs w:val="20"/>
              </w:rPr>
            </w:pPr>
            <w:r w:rsidRPr="00151ECE">
              <w:rPr>
                <w:color w:val="000000"/>
                <w:sz w:val="20"/>
                <w:szCs w:val="20"/>
              </w:rPr>
              <w:t>1 280,58</w:t>
            </w:r>
          </w:p>
        </w:tc>
        <w:tc>
          <w:tcPr>
            <w:tcW w:w="850" w:type="dxa"/>
            <w:tcBorders>
              <w:top w:val="single" w:sz="4" w:space="0" w:color="auto"/>
              <w:left w:val="nil"/>
              <w:bottom w:val="single" w:sz="4" w:space="0" w:color="auto"/>
              <w:right w:val="nil"/>
            </w:tcBorders>
          </w:tcPr>
          <w:p w14:paraId="1409B2F0" w14:textId="166A4A98" w:rsidR="00096830" w:rsidRPr="00151ECE" w:rsidRDefault="00EA36A8" w:rsidP="00EA36A8">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2F1" w14:textId="77777777" w:rsidR="00096830" w:rsidRPr="00151ECE" w:rsidRDefault="00096830" w:rsidP="00EA36A8">
            <w:pPr>
              <w:jc w:val="right"/>
              <w:rPr>
                <w:color w:val="000000"/>
                <w:sz w:val="20"/>
                <w:szCs w:val="20"/>
              </w:rPr>
            </w:pPr>
            <w:r w:rsidRPr="00151ECE">
              <w:rPr>
                <w:color w:val="000000"/>
                <w:sz w:val="20"/>
                <w:szCs w:val="20"/>
              </w:rPr>
              <w:t>1 280,58</w:t>
            </w:r>
          </w:p>
        </w:tc>
      </w:tr>
      <w:tr w:rsidR="00096830" w:rsidRPr="00151ECE" w14:paraId="1409B2F9" w14:textId="77777777" w:rsidTr="00EA36A8">
        <w:trPr>
          <w:trHeight w:val="315"/>
        </w:trPr>
        <w:tc>
          <w:tcPr>
            <w:tcW w:w="1418" w:type="dxa"/>
            <w:tcBorders>
              <w:top w:val="single" w:sz="4" w:space="0" w:color="auto"/>
              <w:left w:val="single" w:sz="8" w:space="0" w:color="auto"/>
              <w:bottom w:val="single" w:sz="4" w:space="0" w:color="auto"/>
              <w:right w:val="single" w:sz="8" w:space="0" w:color="auto"/>
            </w:tcBorders>
          </w:tcPr>
          <w:p w14:paraId="1409B2F3" w14:textId="77777777" w:rsidR="00096830" w:rsidRPr="00151ECE" w:rsidRDefault="00096830" w:rsidP="008440D2">
            <w:pPr>
              <w:rPr>
                <w:color w:val="000000"/>
                <w:sz w:val="20"/>
                <w:szCs w:val="20"/>
              </w:rPr>
            </w:pPr>
            <w:r w:rsidRPr="00151ECE">
              <w:rPr>
                <w:color w:val="000000"/>
                <w:sz w:val="20"/>
                <w:szCs w:val="20"/>
              </w:rPr>
              <w:t>7</w:t>
            </w:r>
            <w:r w:rsidR="002E29AF" w:rsidRPr="00151ECE">
              <w:rPr>
                <w:color w:val="000000"/>
                <w:sz w:val="20"/>
                <w:szCs w:val="20"/>
              </w:rPr>
              <w:t>3</w:t>
            </w:r>
            <w:r w:rsidRPr="00151ECE">
              <w:rPr>
                <w:color w:val="000000"/>
                <w:sz w:val="20"/>
                <w:szCs w:val="20"/>
              </w:rPr>
              <w:t>.1.3.</w:t>
            </w:r>
          </w:p>
        </w:tc>
        <w:tc>
          <w:tcPr>
            <w:tcW w:w="3260" w:type="dxa"/>
            <w:tcBorders>
              <w:top w:val="single" w:sz="4" w:space="0" w:color="auto"/>
              <w:left w:val="nil"/>
              <w:bottom w:val="single" w:sz="4" w:space="0" w:color="auto"/>
              <w:right w:val="single" w:sz="8" w:space="0" w:color="auto"/>
            </w:tcBorders>
            <w:noWrap/>
          </w:tcPr>
          <w:p w14:paraId="1409B2F4" w14:textId="77777777" w:rsidR="00096830" w:rsidRPr="00151ECE" w:rsidRDefault="00096830" w:rsidP="00EA36A8">
            <w:pPr>
              <w:rPr>
                <w:color w:val="000000"/>
                <w:sz w:val="20"/>
                <w:szCs w:val="20"/>
              </w:rPr>
            </w:pPr>
            <w:r w:rsidRPr="00151ECE">
              <w:rPr>
                <w:color w:val="000000"/>
                <w:sz w:val="20"/>
                <w:szCs w:val="20"/>
              </w:rPr>
              <w:t>toksiskuma izvērtēšana/operatora drošība</w:t>
            </w:r>
          </w:p>
        </w:tc>
        <w:tc>
          <w:tcPr>
            <w:tcW w:w="1560" w:type="dxa"/>
            <w:tcBorders>
              <w:top w:val="single" w:sz="4" w:space="0" w:color="auto"/>
              <w:left w:val="nil"/>
              <w:bottom w:val="single" w:sz="4" w:space="0" w:color="auto"/>
              <w:right w:val="single" w:sz="8" w:space="0" w:color="auto"/>
            </w:tcBorders>
          </w:tcPr>
          <w:p w14:paraId="1409B2F5" w14:textId="77777777" w:rsidR="00096830" w:rsidRPr="00151ECE" w:rsidRDefault="00096830" w:rsidP="00EA36A8">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2F6" w14:textId="77777777" w:rsidR="00096830" w:rsidRPr="00151ECE" w:rsidRDefault="00096830" w:rsidP="00EA36A8">
            <w:pPr>
              <w:jc w:val="right"/>
              <w:rPr>
                <w:color w:val="000000"/>
                <w:sz w:val="20"/>
                <w:szCs w:val="20"/>
              </w:rPr>
            </w:pPr>
            <w:r w:rsidRPr="00151ECE">
              <w:rPr>
                <w:color w:val="000000"/>
                <w:sz w:val="20"/>
                <w:szCs w:val="20"/>
              </w:rPr>
              <w:t>3 841,75</w:t>
            </w:r>
          </w:p>
        </w:tc>
        <w:tc>
          <w:tcPr>
            <w:tcW w:w="850" w:type="dxa"/>
            <w:tcBorders>
              <w:top w:val="single" w:sz="4" w:space="0" w:color="auto"/>
              <w:left w:val="nil"/>
              <w:bottom w:val="single" w:sz="4" w:space="0" w:color="auto"/>
              <w:right w:val="nil"/>
            </w:tcBorders>
          </w:tcPr>
          <w:p w14:paraId="1409B2F7" w14:textId="062E0875" w:rsidR="00096830" w:rsidRPr="00151ECE" w:rsidRDefault="00EA36A8" w:rsidP="00EA36A8">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2F8" w14:textId="77777777" w:rsidR="00096830" w:rsidRPr="00151ECE" w:rsidRDefault="00096830" w:rsidP="00EA36A8">
            <w:pPr>
              <w:jc w:val="right"/>
              <w:rPr>
                <w:color w:val="000000"/>
                <w:sz w:val="20"/>
                <w:szCs w:val="20"/>
              </w:rPr>
            </w:pPr>
            <w:r w:rsidRPr="00151ECE">
              <w:rPr>
                <w:color w:val="000000"/>
                <w:sz w:val="20"/>
                <w:szCs w:val="20"/>
              </w:rPr>
              <w:t>3 841,75</w:t>
            </w:r>
          </w:p>
        </w:tc>
      </w:tr>
      <w:tr w:rsidR="00096830" w:rsidRPr="00151ECE" w14:paraId="1409B300" w14:textId="77777777" w:rsidTr="00EA36A8">
        <w:trPr>
          <w:trHeight w:val="315"/>
        </w:trPr>
        <w:tc>
          <w:tcPr>
            <w:tcW w:w="1418" w:type="dxa"/>
            <w:tcBorders>
              <w:top w:val="single" w:sz="4" w:space="0" w:color="auto"/>
              <w:left w:val="single" w:sz="8" w:space="0" w:color="auto"/>
              <w:bottom w:val="single" w:sz="4" w:space="0" w:color="auto"/>
              <w:right w:val="single" w:sz="8" w:space="0" w:color="auto"/>
            </w:tcBorders>
          </w:tcPr>
          <w:p w14:paraId="1409B2FA" w14:textId="77777777" w:rsidR="00096830" w:rsidRPr="00151ECE" w:rsidRDefault="00096830" w:rsidP="008440D2">
            <w:pPr>
              <w:rPr>
                <w:color w:val="000000"/>
                <w:sz w:val="20"/>
                <w:szCs w:val="20"/>
              </w:rPr>
            </w:pPr>
            <w:r w:rsidRPr="00151ECE">
              <w:rPr>
                <w:color w:val="000000"/>
                <w:sz w:val="20"/>
                <w:szCs w:val="20"/>
              </w:rPr>
              <w:t>7</w:t>
            </w:r>
            <w:r w:rsidR="002E29AF" w:rsidRPr="00151ECE">
              <w:rPr>
                <w:color w:val="000000"/>
                <w:sz w:val="20"/>
                <w:szCs w:val="20"/>
              </w:rPr>
              <w:t>3</w:t>
            </w:r>
            <w:r w:rsidRPr="00151ECE">
              <w:rPr>
                <w:color w:val="000000"/>
                <w:sz w:val="20"/>
                <w:szCs w:val="20"/>
              </w:rPr>
              <w:t>.1.4.</w:t>
            </w:r>
          </w:p>
        </w:tc>
        <w:tc>
          <w:tcPr>
            <w:tcW w:w="3260" w:type="dxa"/>
            <w:tcBorders>
              <w:top w:val="single" w:sz="4" w:space="0" w:color="auto"/>
              <w:left w:val="nil"/>
              <w:bottom w:val="single" w:sz="4" w:space="0" w:color="auto"/>
              <w:right w:val="single" w:sz="8" w:space="0" w:color="auto"/>
            </w:tcBorders>
            <w:noWrap/>
          </w:tcPr>
          <w:p w14:paraId="1409B2FB" w14:textId="77777777" w:rsidR="00096830" w:rsidRPr="00151ECE" w:rsidRDefault="00096830" w:rsidP="00EA36A8">
            <w:pPr>
              <w:rPr>
                <w:color w:val="000000"/>
                <w:sz w:val="20"/>
                <w:szCs w:val="20"/>
              </w:rPr>
            </w:pPr>
            <w:r w:rsidRPr="00151ECE">
              <w:rPr>
                <w:color w:val="000000"/>
                <w:sz w:val="20"/>
                <w:szCs w:val="20"/>
              </w:rPr>
              <w:t>atlieku izvērtēšana/patērētāju drošība</w:t>
            </w:r>
          </w:p>
        </w:tc>
        <w:tc>
          <w:tcPr>
            <w:tcW w:w="1560" w:type="dxa"/>
            <w:tcBorders>
              <w:top w:val="single" w:sz="4" w:space="0" w:color="auto"/>
              <w:left w:val="nil"/>
              <w:bottom w:val="single" w:sz="4" w:space="0" w:color="auto"/>
              <w:right w:val="single" w:sz="8" w:space="0" w:color="auto"/>
            </w:tcBorders>
          </w:tcPr>
          <w:p w14:paraId="1409B2FC" w14:textId="77777777" w:rsidR="00096830" w:rsidRPr="00151ECE" w:rsidRDefault="00096830" w:rsidP="00EA36A8">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2FD" w14:textId="77777777" w:rsidR="00096830" w:rsidRPr="00151ECE" w:rsidRDefault="00096830" w:rsidP="00EA36A8">
            <w:pPr>
              <w:jc w:val="right"/>
              <w:rPr>
                <w:color w:val="000000"/>
                <w:sz w:val="20"/>
                <w:szCs w:val="20"/>
              </w:rPr>
            </w:pPr>
            <w:r w:rsidRPr="00151ECE">
              <w:rPr>
                <w:color w:val="000000"/>
                <w:sz w:val="20"/>
                <w:szCs w:val="20"/>
              </w:rPr>
              <w:t>3 841,75</w:t>
            </w:r>
          </w:p>
        </w:tc>
        <w:tc>
          <w:tcPr>
            <w:tcW w:w="850" w:type="dxa"/>
            <w:tcBorders>
              <w:top w:val="single" w:sz="4" w:space="0" w:color="auto"/>
              <w:left w:val="nil"/>
              <w:bottom w:val="single" w:sz="4" w:space="0" w:color="auto"/>
              <w:right w:val="nil"/>
            </w:tcBorders>
          </w:tcPr>
          <w:p w14:paraId="1409B2FE" w14:textId="3F163034" w:rsidR="00096830" w:rsidRPr="00151ECE" w:rsidRDefault="00EA36A8" w:rsidP="00EA36A8">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2FF" w14:textId="77777777" w:rsidR="00096830" w:rsidRPr="00151ECE" w:rsidRDefault="00096830" w:rsidP="00EA36A8">
            <w:pPr>
              <w:jc w:val="right"/>
              <w:rPr>
                <w:color w:val="000000"/>
                <w:sz w:val="20"/>
                <w:szCs w:val="20"/>
              </w:rPr>
            </w:pPr>
            <w:r w:rsidRPr="00151ECE">
              <w:rPr>
                <w:color w:val="000000"/>
                <w:sz w:val="20"/>
                <w:szCs w:val="20"/>
              </w:rPr>
              <w:t>3 841,75</w:t>
            </w:r>
          </w:p>
        </w:tc>
      </w:tr>
      <w:tr w:rsidR="00096830" w:rsidRPr="00151ECE" w14:paraId="1409B307" w14:textId="77777777" w:rsidTr="00EA36A8">
        <w:trPr>
          <w:trHeight w:val="315"/>
        </w:trPr>
        <w:tc>
          <w:tcPr>
            <w:tcW w:w="1418" w:type="dxa"/>
            <w:tcBorders>
              <w:top w:val="single" w:sz="4" w:space="0" w:color="auto"/>
              <w:left w:val="single" w:sz="8" w:space="0" w:color="auto"/>
              <w:bottom w:val="single" w:sz="4" w:space="0" w:color="auto"/>
              <w:right w:val="single" w:sz="8" w:space="0" w:color="auto"/>
            </w:tcBorders>
          </w:tcPr>
          <w:p w14:paraId="1409B301" w14:textId="77777777" w:rsidR="00096830" w:rsidRPr="00151ECE" w:rsidRDefault="00AF7F07" w:rsidP="008440D2">
            <w:pPr>
              <w:rPr>
                <w:color w:val="000000"/>
                <w:sz w:val="20"/>
                <w:szCs w:val="20"/>
              </w:rPr>
            </w:pPr>
            <w:r w:rsidRPr="00151ECE">
              <w:rPr>
                <w:color w:val="000000"/>
                <w:sz w:val="20"/>
                <w:szCs w:val="20"/>
              </w:rPr>
              <w:t>7</w:t>
            </w:r>
            <w:r w:rsidR="002E29AF" w:rsidRPr="00151ECE">
              <w:rPr>
                <w:color w:val="000000"/>
                <w:sz w:val="20"/>
                <w:szCs w:val="20"/>
              </w:rPr>
              <w:t>3</w:t>
            </w:r>
            <w:r w:rsidR="00096830" w:rsidRPr="00151ECE">
              <w:rPr>
                <w:color w:val="000000"/>
                <w:sz w:val="20"/>
                <w:szCs w:val="20"/>
              </w:rPr>
              <w:t>.1.5.</w:t>
            </w:r>
          </w:p>
        </w:tc>
        <w:tc>
          <w:tcPr>
            <w:tcW w:w="3260" w:type="dxa"/>
            <w:tcBorders>
              <w:top w:val="single" w:sz="4" w:space="0" w:color="auto"/>
              <w:left w:val="nil"/>
              <w:bottom w:val="single" w:sz="4" w:space="0" w:color="auto"/>
              <w:right w:val="single" w:sz="8" w:space="0" w:color="auto"/>
            </w:tcBorders>
            <w:noWrap/>
          </w:tcPr>
          <w:p w14:paraId="1409B302" w14:textId="77777777" w:rsidR="00096830" w:rsidRPr="00151ECE" w:rsidRDefault="00096830" w:rsidP="00EA36A8">
            <w:pPr>
              <w:rPr>
                <w:color w:val="000000"/>
                <w:sz w:val="20"/>
                <w:szCs w:val="20"/>
              </w:rPr>
            </w:pPr>
            <w:r w:rsidRPr="00151ECE">
              <w:rPr>
                <w:color w:val="000000"/>
                <w:sz w:val="20"/>
                <w:szCs w:val="20"/>
              </w:rPr>
              <w:t>ekotoksiskuma izvērtēšana</w:t>
            </w:r>
          </w:p>
        </w:tc>
        <w:tc>
          <w:tcPr>
            <w:tcW w:w="1560" w:type="dxa"/>
            <w:tcBorders>
              <w:top w:val="single" w:sz="4" w:space="0" w:color="auto"/>
              <w:left w:val="nil"/>
              <w:bottom w:val="single" w:sz="4" w:space="0" w:color="auto"/>
              <w:right w:val="single" w:sz="8" w:space="0" w:color="auto"/>
            </w:tcBorders>
          </w:tcPr>
          <w:p w14:paraId="1409B303" w14:textId="77777777" w:rsidR="00096830" w:rsidRPr="00151ECE" w:rsidRDefault="00096830" w:rsidP="00EA36A8">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304" w14:textId="77777777" w:rsidR="00096830" w:rsidRPr="00151ECE" w:rsidRDefault="00096830" w:rsidP="00EA36A8">
            <w:pPr>
              <w:jc w:val="right"/>
              <w:rPr>
                <w:color w:val="000000"/>
                <w:sz w:val="20"/>
                <w:szCs w:val="20"/>
              </w:rPr>
            </w:pPr>
            <w:r w:rsidRPr="00151ECE">
              <w:rPr>
                <w:color w:val="000000"/>
                <w:sz w:val="20"/>
                <w:szCs w:val="20"/>
              </w:rPr>
              <w:t>4 268,62</w:t>
            </w:r>
          </w:p>
        </w:tc>
        <w:tc>
          <w:tcPr>
            <w:tcW w:w="850" w:type="dxa"/>
            <w:tcBorders>
              <w:top w:val="single" w:sz="4" w:space="0" w:color="auto"/>
              <w:left w:val="nil"/>
              <w:bottom w:val="single" w:sz="4" w:space="0" w:color="auto"/>
              <w:right w:val="nil"/>
            </w:tcBorders>
          </w:tcPr>
          <w:p w14:paraId="1409B305" w14:textId="3974F748" w:rsidR="00096830" w:rsidRPr="00151ECE" w:rsidRDefault="00EA36A8" w:rsidP="00EA36A8">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306" w14:textId="77777777" w:rsidR="00096830" w:rsidRPr="00151ECE" w:rsidRDefault="00096830" w:rsidP="00EA36A8">
            <w:pPr>
              <w:jc w:val="right"/>
              <w:rPr>
                <w:color w:val="000000"/>
                <w:sz w:val="20"/>
                <w:szCs w:val="20"/>
              </w:rPr>
            </w:pPr>
            <w:r w:rsidRPr="00151ECE">
              <w:rPr>
                <w:color w:val="000000"/>
                <w:sz w:val="20"/>
                <w:szCs w:val="20"/>
              </w:rPr>
              <w:t>4 268,62</w:t>
            </w:r>
          </w:p>
        </w:tc>
      </w:tr>
      <w:tr w:rsidR="00096830" w:rsidRPr="00151ECE" w14:paraId="1409B30E" w14:textId="77777777" w:rsidTr="00EA36A8">
        <w:trPr>
          <w:trHeight w:val="315"/>
        </w:trPr>
        <w:tc>
          <w:tcPr>
            <w:tcW w:w="1418" w:type="dxa"/>
            <w:tcBorders>
              <w:top w:val="single" w:sz="4" w:space="0" w:color="auto"/>
              <w:left w:val="single" w:sz="8" w:space="0" w:color="auto"/>
              <w:bottom w:val="single" w:sz="4" w:space="0" w:color="auto"/>
              <w:right w:val="single" w:sz="8" w:space="0" w:color="auto"/>
            </w:tcBorders>
          </w:tcPr>
          <w:p w14:paraId="1409B308" w14:textId="77777777" w:rsidR="00096830" w:rsidRPr="00151ECE" w:rsidRDefault="00AF7F07" w:rsidP="008440D2">
            <w:pPr>
              <w:rPr>
                <w:color w:val="000000"/>
                <w:sz w:val="20"/>
                <w:szCs w:val="20"/>
              </w:rPr>
            </w:pPr>
            <w:r w:rsidRPr="00151ECE">
              <w:rPr>
                <w:color w:val="000000"/>
                <w:sz w:val="20"/>
                <w:szCs w:val="20"/>
              </w:rPr>
              <w:t>7</w:t>
            </w:r>
            <w:r w:rsidR="002E29AF" w:rsidRPr="00151ECE">
              <w:rPr>
                <w:color w:val="000000"/>
                <w:sz w:val="20"/>
                <w:szCs w:val="20"/>
              </w:rPr>
              <w:t>3</w:t>
            </w:r>
            <w:r w:rsidR="00096830" w:rsidRPr="00151ECE">
              <w:rPr>
                <w:color w:val="000000"/>
                <w:sz w:val="20"/>
                <w:szCs w:val="20"/>
              </w:rPr>
              <w:t>.1.6.</w:t>
            </w:r>
          </w:p>
        </w:tc>
        <w:tc>
          <w:tcPr>
            <w:tcW w:w="3260" w:type="dxa"/>
            <w:tcBorders>
              <w:top w:val="single" w:sz="4" w:space="0" w:color="auto"/>
              <w:left w:val="nil"/>
              <w:bottom w:val="single" w:sz="4" w:space="0" w:color="auto"/>
              <w:right w:val="single" w:sz="8" w:space="0" w:color="auto"/>
            </w:tcBorders>
            <w:noWrap/>
          </w:tcPr>
          <w:p w14:paraId="1409B309" w14:textId="77777777" w:rsidR="00096830" w:rsidRPr="00151ECE" w:rsidRDefault="00096830" w:rsidP="00EA36A8">
            <w:pPr>
              <w:rPr>
                <w:color w:val="000000"/>
                <w:sz w:val="20"/>
                <w:szCs w:val="20"/>
              </w:rPr>
            </w:pPr>
            <w:r w:rsidRPr="00151ECE">
              <w:rPr>
                <w:color w:val="000000"/>
                <w:sz w:val="20"/>
                <w:szCs w:val="20"/>
              </w:rPr>
              <w:t>izplatīšanās vidē un ietekmes uz vidi izvērtēšana</w:t>
            </w:r>
          </w:p>
        </w:tc>
        <w:tc>
          <w:tcPr>
            <w:tcW w:w="1560" w:type="dxa"/>
            <w:tcBorders>
              <w:top w:val="single" w:sz="4" w:space="0" w:color="auto"/>
              <w:left w:val="nil"/>
              <w:bottom w:val="single" w:sz="4" w:space="0" w:color="auto"/>
              <w:right w:val="single" w:sz="8" w:space="0" w:color="auto"/>
            </w:tcBorders>
          </w:tcPr>
          <w:p w14:paraId="1409B30A" w14:textId="77777777" w:rsidR="00096830" w:rsidRPr="00151ECE" w:rsidRDefault="00096830" w:rsidP="00EA36A8">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30B" w14:textId="77777777" w:rsidR="00096830" w:rsidRPr="00151ECE" w:rsidRDefault="00096830" w:rsidP="00EA36A8">
            <w:pPr>
              <w:jc w:val="right"/>
              <w:rPr>
                <w:color w:val="000000"/>
                <w:sz w:val="20"/>
                <w:szCs w:val="20"/>
              </w:rPr>
            </w:pPr>
            <w:r w:rsidRPr="00151ECE">
              <w:rPr>
                <w:color w:val="000000"/>
                <w:sz w:val="20"/>
                <w:szCs w:val="20"/>
              </w:rPr>
              <w:t>4 268,62</w:t>
            </w:r>
          </w:p>
        </w:tc>
        <w:tc>
          <w:tcPr>
            <w:tcW w:w="850" w:type="dxa"/>
            <w:tcBorders>
              <w:top w:val="single" w:sz="4" w:space="0" w:color="auto"/>
              <w:left w:val="nil"/>
              <w:bottom w:val="single" w:sz="4" w:space="0" w:color="auto"/>
              <w:right w:val="nil"/>
            </w:tcBorders>
          </w:tcPr>
          <w:p w14:paraId="1409B30C" w14:textId="3509AFDD" w:rsidR="00096830" w:rsidRPr="00151ECE" w:rsidRDefault="00EA36A8" w:rsidP="00EA36A8">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30D" w14:textId="77777777" w:rsidR="00096830" w:rsidRPr="00151ECE" w:rsidRDefault="00096830" w:rsidP="00EA36A8">
            <w:pPr>
              <w:jc w:val="right"/>
              <w:rPr>
                <w:color w:val="000000"/>
                <w:sz w:val="20"/>
                <w:szCs w:val="20"/>
              </w:rPr>
            </w:pPr>
            <w:r w:rsidRPr="00151ECE">
              <w:rPr>
                <w:color w:val="000000"/>
                <w:sz w:val="20"/>
                <w:szCs w:val="20"/>
              </w:rPr>
              <w:t>4 268,62</w:t>
            </w:r>
          </w:p>
        </w:tc>
      </w:tr>
      <w:tr w:rsidR="00096830" w:rsidRPr="00151ECE" w14:paraId="1409B315" w14:textId="77777777" w:rsidTr="00EA36A8">
        <w:trPr>
          <w:trHeight w:val="315"/>
        </w:trPr>
        <w:tc>
          <w:tcPr>
            <w:tcW w:w="1418" w:type="dxa"/>
            <w:tcBorders>
              <w:top w:val="single" w:sz="4" w:space="0" w:color="auto"/>
              <w:left w:val="single" w:sz="8" w:space="0" w:color="auto"/>
              <w:bottom w:val="single" w:sz="4" w:space="0" w:color="auto"/>
              <w:right w:val="single" w:sz="8" w:space="0" w:color="auto"/>
            </w:tcBorders>
          </w:tcPr>
          <w:p w14:paraId="1409B30F" w14:textId="77777777" w:rsidR="00096830" w:rsidRPr="00151ECE" w:rsidRDefault="00AF7F07" w:rsidP="008440D2">
            <w:pPr>
              <w:rPr>
                <w:color w:val="000000"/>
                <w:sz w:val="20"/>
                <w:szCs w:val="20"/>
              </w:rPr>
            </w:pPr>
            <w:r w:rsidRPr="00151ECE">
              <w:rPr>
                <w:color w:val="000000"/>
                <w:sz w:val="20"/>
                <w:szCs w:val="20"/>
              </w:rPr>
              <w:t>7</w:t>
            </w:r>
            <w:r w:rsidR="002E29AF" w:rsidRPr="00151ECE">
              <w:rPr>
                <w:color w:val="000000"/>
                <w:sz w:val="20"/>
                <w:szCs w:val="20"/>
              </w:rPr>
              <w:t>3</w:t>
            </w:r>
            <w:r w:rsidR="00096830" w:rsidRPr="00151ECE">
              <w:rPr>
                <w:color w:val="000000"/>
                <w:sz w:val="20"/>
                <w:szCs w:val="20"/>
              </w:rPr>
              <w:t>.1.7.</w:t>
            </w:r>
          </w:p>
        </w:tc>
        <w:tc>
          <w:tcPr>
            <w:tcW w:w="3260" w:type="dxa"/>
            <w:tcBorders>
              <w:top w:val="single" w:sz="4" w:space="0" w:color="auto"/>
              <w:left w:val="nil"/>
              <w:bottom w:val="single" w:sz="4" w:space="0" w:color="auto"/>
              <w:right w:val="single" w:sz="8" w:space="0" w:color="auto"/>
            </w:tcBorders>
            <w:noWrap/>
          </w:tcPr>
          <w:p w14:paraId="1409B310" w14:textId="77777777" w:rsidR="00096830" w:rsidRPr="00151ECE" w:rsidRDefault="00096830" w:rsidP="00EA36A8">
            <w:pPr>
              <w:rPr>
                <w:color w:val="000000"/>
                <w:sz w:val="20"/>
                <w:szCs w:val="20"/>
              </w:rPr>
            </w:pPr>
            <w:r w:rsidRPr="00151ECE">
              <w:rPr>
                <w:color w:val="000000"/>
                <w:sz w:val="20"/>
                <w:szCs w:val="20"/>
              </w:rPr>
              <w:t>efektivitātes izvērtēšana</w:t>
            </w:r>
          </w:p>
        </w:tc>
        <w:tc>
          <w:tcPr>
            <w:tcW w:w="1560" w:type="dxa"/>
            <w:tcBorders>
              <w:top w:val="single" w:sz="4" w:space="0" w:color="auto"/>
              <w:left w:val="nil"/>
              <w:bottom w:val="single" w:sz="4" w:space="0" w:color="auto"/>
              <w:right w:val="single" w:sz="8" w:space="0" w:color="auto"/>
            </w:tcBorders>
          </w:tcPr>
          <w:p w14:paraId="1409B311" w14:textId="77777777" w:rsidR="00096830" w:rsidRPr="00151ECE" w:rsidRDefault="00096830" w:rsidP="00EA36A8">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312" w14:textId="77777777" w:rsidR="00096830" w:rsidRPr="00151ECE" w:rsidRDefault="00096830" w:rsidP="00EA36A8">
            <w:pPr>
              <w:jc w:val="right"/>
              <w:rPr>
                <w:color w:val="000000"/>
                <w:sz w:val="20"/>
                <w:szCs w:val="20"/>
              </w:rPr>
            </w:pPr>
            <w:r w:rsidRPr="00151ECE">
              <w:rPr>
                <w:color w:val="000000"/>
                <w:sz w:val="20"/>
                <w:szCs w:val="20"/>
              </w:rPr>
              <w:t>711,44</w:t>
            </w:r>
          </w:p>
        </w:tc>
        <w:tc>
          <w:tcPr>
            <w:tcW w:w="850" w:type="dxa"/>
            <w:tcBorders>
              <w:top w:val="single" w:sz="4" w:space="0" w:color="auto"/>
              <w:left w:val="nil"/>
              <w:bottom w:val="single" w:sz="4" w:space="0" w:color="auto"/>
              <w:right w:val="nil"/>
            </w:tcBorders>
          </w:tcPr>
          <w:p w14:paraId="1409B313" w14:textId="253A8C26" w:rsidR="00096830" w:rsidRPr="00151ECE" w:rsidRDefault="00EA36A8" w:rsidP="00EA36A8">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314" w14:textId="77777777" w:rsidR="00096830" w:rsidRPr="00151ECE" w:rsidRDefault="00096830" w:rsidP="00EA36A8">
            <w:pPr>
              <w:jc w:val="right"/>
              <w:rPr>
                <w:color w:val="000000"/>
                <w:sz w:val="20"/>
                <w:szCs w:val="20"/>
              </w:rPr>
            </w:pPr>
            <w:r w:rsidRPr="00151ECE">
              <w:rPr>
                <w:color w:val="000000"/>
                <w:sz w:val="20"/>
                <w:szCs w:val="20"/>
              </w:rPr>
              <w:t>711,44</w:t>
            </w:r>
          </w:p>
        </w:tc>
      </w:tr>
      <w:tr w:rsidR="00EA36A8" w:rsidRPr="00151ECE" w14:paraId="1409B31C"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316" w14:textId="77777777" w:rsidR="00EA36A8" w:rsidRPr="00151ECE" w:rsidRDefault="00EA36A8" w:rsidP="008440D2">
            <w:pPr>
              <w:rPr>
                <w:color w:val="000000"/>
                <w:sz w:val="20"/>
                <w:szCs w:val="20"/>
              </w:rPr>
            </w:pPr>
            <w:r w:rsidRPr="00151ECE">
              <w:rPr>
                <w:color w:val="000000"/>
                <w:sz w:val="20"/>
                <w:szCs w:val="20"/>
              </w:rPr>
              <w:t>73.2.</w:t>
            </w:r>
          </w:p>
        </w:tc>
        <w:tc>
          <w:tcPr>
            <w:tcW w:w="7938" w:type="dxa"/>
            <w:gridSpan w:val="5"/>
            <w:tcBorders>
              <w:top w:val="single" w:sz="4" w:space="0" w:color="auto"/>
              <w:left w:val="nil"/>
              <w:bottom w:val="single" w:sz="4" w:space="0" w:color="auto"/>
              <w:right w:val="single" w:sz="8" w:space="0" w:color="auto"/>
            </w:tcBorders>
            <w:noWrap/>
          </w:tcPr>
          <w:p w14:paraId="1409B31B" w14:textId="26CD225B" w:rsidR="00EA36A8" w:rsidRPr="00151ECE" w:rsidRDefault="00EA36A8" w:rsidP="00EA36A8">
            <w:pPr>
              <w:rPr>
                <w:color w:val="000000"/>
                <w:sz w:val="20"/>
                <w:szCs w:val="20"/>
              </w:rPr>
            </w:pPr>
            <w:r w:rsidRPr="00151ECE">
              <w:rPr>
                <w:color w:val="000000"/>
                <w:sz w:val="20"/>
                <w:szCs w:val="20"/>
              </w:rPr>
              <w:t>ja Latvija ir līdzziņotāja dalībvalsts un pārskata ziņotājas dalībvalsts sagatavoto novērtējumu</w:t>
            </w:r>
          </w:p>
        </w:tc>
      </w:tr>
      <w:tr w:rsidR="00096830" w:rsidRPr="00151ECE" w14:paraId="1409B323" w14:textId="77777777" w:rsidTr="00EA36A8">
        <w:trPr>
          <w:trHeight w:val="315"/>
        </w:trPr>
        <w:tc>
          <w:tcPr>
            <w:tcW w:w="1418" w:type="dxa"/>
            <w:tcBorders>
              <w:top w:val="single" w:sz="4" w:space="0" w:color="auto"/>
              <w:left w:val="single" w:sz="8" w:space="0" w:color="auto"/>
              <w:bottom w:val="single" w:sz="4" w:space="0" w:color="auto"/>
              <w:right w:val="single" w:sz="8" w:space="0" w:color="auto"/>
            </w:tcBorders>
          </w:tcPr>
          <w:p w14:paraId="1409B31D" w14:textId="77777777" w:rsidR="00096830" w:rsidRPr="00151ECE" w:rsidRDefault="00AF7F07" w:rsidP="008440D2">
            <w:pPr>
              <w:rPr>
                <w:color w:val="000000"/>
                <w:sz w:val="20"/>
                <w:szCs w:val="20"/>
              </w:rPr>
            </w:pPr>
            <w:r w:rsidRPr="00151ECE">
              <w:rPr>
                <w:color w:val="000000"/>
                <w:sz w:val="20"/>
                <w:szCs w:val="20"/>
              </w:rPr>
              <w:t>7</w:t>
            </w:r>
            <w:r w:rsidR="002E29AF" w:rsidRPr="00151ECE">
              <w:rPr>
                <w:color w:val="000000"/>
                <w:sz w:val="20"/>
                <w:szCs w:val="20"/>
              </w:rPr>
              <w:t>3</w:t>
            </w:r>
            <w:r w:rsidR="00096830" w:rsidRPr="00151ECE">
              <w:rPr>
                <w:color w:val="000000"/>
                <w:sz w:val="20"/>
                <w:szCs w:val="20"/>
              </w:rPr>
              <w:t>.2.1.</w:t>
            </w:r>
          </w:p>
        </w:tc>
        <w:tc>
          <w:tcPr>
            <w:tcW w:w="3260" w:type="dxa"/>
            <w:tcBorders>
              <w:top w:val="single" w:sz="4" w:space="0" w:color="auto"/>
              <w:left w:val="nil"/>
              <w:bottom w:val="single" w:sz="4" w:space="0" w:color="auto"/>
              <w:right w:val="single" w:sz="8" w:space="0" w:color="auto"/>
            </w:tcBorders>
            <w:noWrap/>
          </w:tcPr>
          <w:p w14:paraId="1409B31E" w14:textId="77777777" w:rsidR="00096830" w:rsidRPr="00151ECE" w:rsidRDefault="00096830" w:rsidP="00EA36A8">
            <w:pPr>
              <w:rPr>
                <w:color w:val="000000"/>
                <w:sz w:val="20"/>
                <w:szCs w:val="20"/>
              </w:rPr>
            </w:pPr>
            <w:r w:rsidRPr="00151ECE">
              <w:rPr>
                <w:color w:val="000000"/>
                <w:sz w:val="20"/>
                <w:szCs w:val="20"/>
              </w:rPr>
              <w:t>iesniegtās dokumentācijas pilnīguma pārbaude</w:t>
            </w:r>
          </w:p>
        </w:tc>
        <w:tc>
          <w:tcPr>
            <w:tcW w:w="1560" w:type="dxa"/>
            <w:tcBorders>
              <w:top w:val="single" w:sz="4" w:space="0" w:color="auto"/>
              <w:left w:val="nil"/>
              <w:bottom w:val="single" w:sz="4" w:space="0" w:color="auto"/>
              <w:right w:val="single" w:sz="8" w:space="0" w:color="auto"/>
            </w:tcBorders>
          </w:tcPr>
          <w:p w14:paraId="1409B31F" w14:textId="77777777" w:rsidR="00096830" w:rsidRPr="00151ECE" w:rsidRDefault="00096830" w:rsidP="00EA36A8">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320" w14:textId="77777777" w:rsidR="00096830" w:rsidRPr="00151ECE" w:rsidRDefault="00096830" w:rsidP="00EA36A8">
            <w:pPr>
              <w:jc w:val="right"/>
              <w:rPr>
                <w:color w:val="000000"/>
                <w:sz w:val="20"/>
                <w:szCs w:val="20"/>
              </w:rPr>
            </w:pPr>
            <w:r w:rsidRPr="00151ECE">
              <w:rPr>
                <w:color w:val="000000"/>
                <w:sz w:val="20"/>
                <w:szCs w:val="20"/>
              </w:rPr>
              <w:t>284,57</w:t>
            </w:r>
          </w:p>
        </w:tc>
        <w:tc>
          <w:tcPr>
            <w:tcW w:w="850" w:type="dxa"/>
            <w:tcBorders>
              <w:top w:val="single" w:sz="4" w:space="0" w:color="auto"/>
              <w:left w:val="nil"/>
              <w:bottom w:val="single" w:sz="4" w:space="0" w:color="auto"/>
              <w:right w:val="nil"/>
            </w:tcBorders>
          </w:tcPr>
          <w:p w14:paraId="1409B321" w14:textId="254116B1" w:rsidR="00096830" w:rsidRPr="00151ECE" w:rsidRDefault="00EA36A8" w:rsidP="00EA36A8">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322" w14:textId="77777777" w:rsidR="00096830" w:rsidRPr="00151ECE" w:rsidRDefault="00096830" w:rsidP="00EA36A8">
            <w:pPr>
              <w:jc w:val="right"/>
              <w:rPr>
                <w:color w:val="000000"/>
                <w:sz w:val="20"/>
                <w:szCs w:val="20"/>
              </w:rPr>
            </w:pPr>
            <w:r w:rsidRPr="00151ECE">
              <w:rPr>
                <w:color w:val="000000"/>
                <w:sz w:val="20"/>
                <w:szCs w:val="20"/>
              </w:rPr>
              <w:t>284,57</w:t>
            </w:r>
          </w:p>
        </w:tc>
      </w:tr>
      <w:tr w:rsidR="00096830" w:rsidRPr="00151ECE" w14:paraId="1409B32A" w14:textId="77777777" w:rsidTr="00EA36A8">
        <w:trPr>
          <w:trHeight w:val="315"/>
        </w:trPr>
        <w:tc>
          <w:tcPr>
            <w:tcW w:w="1418" w:type="dxa"/>
            <w:tcBorders>
              <w:top w:val="single" w:sz="4" w:space="0" w:color="auto"/>
              <w:left w:val="single" w:sz="8" w:space="0" w:color="auto"/>
              <w:bottom w:val="single" w:sz="4" w:space="0" w:color="auto"/>
              <w:right w:val="single" w:sz="8" w:space="0" w:color="auto"/>
            </w:tcBorders>
          </w:tcPr>
          <w:p w14:paraId="1409B324" w14:textId="77777777" w:rsidR="00096830" w:rsidRPr="00151ECE" w:rsidRDefault="00AF7F07" w:rsidP="008440D2">
            <w:pPr>
              <w:rPr>
                <w:color w:val="000000"/>
                <w:sz w:val="20"/>
                <w:szCs w:val="20"/>
              </w:rPr>
            </w:pPr>
            <w:r w:rsidRPr="00151ECE">
              <w:rPr>
                <w:color w:val="000000"/>
                <w:sz w:val="20"/>
                <w:szCs w:val="20"/>
              </w:rPr>
              <w:t>7</w:t>
            </w:r>
            <w:r w:rsidR="002E29AF" w:rsidRPr="00151ECE">
              <w:rPr>
                <w:color w:val="000000"/>
                <w:sz w:val="20"/>
                <w:szCs w:val="20"/>
              </w:rPr>
              <w:t>3</w:t>
            </w:r>
            <w:r w:rsidR="00096830" w:rsidRPr="00151ECE">
              <w:rPr>
                <w:color w:val="000000"/>
                <w:sz w:val="20"/>
                <w:szCs w:val="20"/>
              </w:rPr>
              <w:t>.2.2.</w:t>
            </w:r>
          </w:p>
        </w:tc>
        <w:tc>
          <w:tcPr>
            <w:tcW w:w="3260" w:type="dxa"/>
            <w:tcBorders>
              <w:top w:val="single" w:sz="4" w:space="0" w:color="auto"/>
              <w:left w:val="nil"/>
              <w:bottom w:val="single" w:sz="4" w:space="0" w:color="auto"/>
              <w:right w:val="single" w:sz="8" w:space="0" w:color="auto"/>
            </w:tcBorders>
            <w:noWrap/>
          </w:tcPr>
          <w:p w14:paraId="1409B325" w14:textId="77777777" w:rsidR="00096830" w:rsidRPr="00151ECE" w:rsidRDefault="00096830" w:rsidP="00EA36A8">
            <w:pPr>
              <w:rPr>
                <w:color w:val="000000"/>
                <w:sz w:val="20"/>
                <w:szCs w:val="20"/>
              </w:rPr>
            </w:pPr>
            <w:r w:rsidRPr="00151ECE">
              <w:rPr>
                <w:color w:val="000000"/>
                <w:sz w:val="20"/>
                <w:szCs w:val="20"/>
              </w:rPr>
              <w:t>fizikāli ķīmisko īpašību un analītisko metožu izvērtēšana</w:t>
            </w:r>
          </w:p>
        </w:tc>
        <w:tc>
          <w:tcPr>
            <w:tcW w:w="1560" w:type="dxa"/>
            <w:tcBorders>
              <w:top w:val="single" w:sz="4" w:space="0" w:color="auto"/>
              <w:left w:val="nil"/>
              <w:bottom w:val="single" w:sz="4" w:space="0" w:color="auto"/>
              <w:right w:val="single" w:sz="8" w:space="0" w:color="auto"/>
            </w:tcBorders>
          </w:tcPr>
          <w:p w14:paraId="1409B326" w14:textId="77777777" w:rsidR="00096830" w:rsidRPr="00151ECE" w:rsidRDefault="00096830" w:rsidP="00EA36A8">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327" w14:textId="77777777" w:rsidR="00096830" w:rsidRPr="00151ECE" w:rsidRDefault="00096830" w:rsidP="00EA36A8">
            <w:pPr>
              <w:jc w:val="right"/>
              <w:rPr>
                <w:color w:val="000000"/>
                <w:sz w:val="20"/>
                <w:szCs w:val="20"/>
              </w:rPr>
            </w:pPr>
            <w:r w:rsidRPr="00151ECE">
              <w:rPr>
                <w:color w:val="000000"/>
                <w:sz w:val="20"/>
                <w:szCs w:val="20"/>
              </w:rPr>
              <w:t>640,29</w:t>
            </w:r>
          </w:p>
        </w:tc>
        <w:tc>
          <w:tcPr>
            <w:tcW w:w="850" w:type="dxa"/>
            <w:tcBorders>
              <w:top w:val="single" w:sz="4" w:space="0" w:color="auto"/>
              <w:left w:val="nil"/>
              <w:bottom w:val="single" w:sz="4" w:space="0" w:color="auto"/>
              <w:right w:val="nil"/>
            </w:tcBorders>
          </w:tcPr>
          <w:p w14:paraId="1409B328" w14:textId="049723AE" w:rsidR="00096830" w:rsidRPr="00151ECE" w:rsidRDefault="00EA36A8" w:rsidP="00EA36A8">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329" w14:textId="77777777" w:rsidR="00096830" w:rsidRPr="00151ECE" w:rsidRDefault="00096830" w:rsidP="00EA36A8">
            <w:pPr>
              <w:jc w:val="right"/>
              <w:rPr>
                <w:color w:val="000000"/>
                <w:sz w:val="20"/>
                <w:szCs w:val="20"/>
              </w:rPr>
            </w:pPr>
            <w:r w:rsidRPr="00151ECE">
              <w:rPr>
                <w:color w:val="000000"/>
                <w:sz w:val="20"/>
                <w:szCs w:val="20"/>
              </w:rPr>
              <w:t>640,29</w:t>
            </w:r>
          </w:p>
        </w:tc>
      </w:tr>
      <w:tr w:rsidR="00096830" w:rsidRPr="00151ECE" w14:paraId="1409B331" w14:textId="77777777" w:rsidTr="00EA36A8">
        <w:trPr>
          <w:trHeight w:val="315"/>
        </w:trPr>
        <w:tc>
          <w:tcPr>
            <w:tcW w:w="1418" w:type="dxa"/>
            <w:tcBorders>
              <w:top w:val="single" w:sz="4" w:space="0" w:color="auto"/>
              <w:left w:val="single" w:sz="8" w:space="0" w:color="auto"/>
              <w:bottom w:val="single" w:sz="4" w:space="0" w:color="auto"/>
              <w:right w:val="single" w:sz="8" w:space="0" w:color="auto"/>
            </w:tcBorders>
          </w:tcPr>
          <w:p w14:paraId="1409B32B" w14:textId="77777777" w:rsidR="00096830" w:rsidRPr="00151ECE" w:rsidRDefault="00AF7F07" w:rsidP="008440D2">
            <w:pPr>
              <w:rPr>
                <w:color w:val="000000"/>
                <w:sz w:val="20"/>
                <w:szCs w:val="20"/>
              </w:rPr>
            </w:pPr>
            <w:r w:rsidRPr="00151ECE">
              <w:rPr>
                <w:color w:val="000000"/>
                <w:sz w:val="20"/>
                <w:szCs w:val="20"/>
              </w:rPr>
              <w:t>7</w:t>
            </w:r>
            <w:r w:rsidR="00584516" w:rsidRPr="00151ECE">
              <w:rPr>
                <w:color w:val="000000"/>
                <w:sz w:val="20"/>
                <w:szCs w:val="20"/>
              </w:rPr>
              <w:t>3</w:t>
            </w:r>
            <w:r w:rsidR="00096830" w:rsidRPr="00151ECE">
              <w:rPr>
                <w:color w:val="000000"/>
                <w:sz w:val="20"/>
                <w:szCs w:val="20"/>
              </w:rPr>
              <w:t>.2.3.</w:t>
            </w:r>
          </w:p>
        </w:tc>
        <w:tc>
          <w:tcPr>
            <w:tcW w:w="3260" w:type="dxa"/>
            <w:tcBorders>
              <w:top w:val="single" w:sz="4" w:space="0" w:color="auto"/>
              <w:left w:val="nil"/>
              <w:bottom w:val="single" w:sz="4" w:space="0" w:color="auto"/>
              <w:right w:val="single" w:sz="8" w:space="0" w:color="auto"/>
            </w:tcBorders>
            <w:noWrap/>
          </w:tcPr>
          <w:p w14:paraId="1409B32C" w14:textId="77777777" w:rsidR="00096830" w:rsidRPr="00151ECE" w:rsidRDefault="00096830" w:rsidP="00EA36A8">
            <w:pPr>
              <w:rPr>
                <w:color w:val="000000"/>
                <w:sz w:val="20"/>
                <w:szCs w:val="20"/>
              </w:rPr>
            </w:pPr>
            <w:r w:rsidRPr="00151ECE">
              <w:rPr>
                <w:color w:val="000000"/>
                <w:sz w:val="20"/>
                <w:szCs w:val="20"/>
              </w:rPr>
              <w:t>toksiskuma izvērtēšana/operatora drošība</w:t>
            </w:r>
          </w:p>
        </w:tc>
        <w:tc>
          <w:tcPr>
            <w:tcW w:w="1560" w:type="dxa"/>
            <w:tcBorders>
              <w:top w:val="single" w:sz="4" w:space="0" w:color="auto"/>
              <w:left w:val="nil"/>
              <w:bottom w:val="single" w:sz="4" w:space="0" w:color="auto"/>
              <w:right w:val="single" w:sz="8" w:space="0" w:color="auto"/>
            </w:tcBorders>
          </w:tcPr>
          <w:p w14:paraId="1409B32D" w14:textId="77777777" w:rsidR="00096830" w:rsidRPr="00151ECE" w:rsidRDefault="00096830" w:rsidP="00EA36A8">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32E" w14:textId="77777777" w:rsidR="00096830" w:rsidRPr="00151ECE" w:rsidRDefault="00096830" w:rsidP="00EA36A8">
            <w:pPr>
              <w:jc w:val="right"/>
              <w:rPr>
                <w:color w:val="000000"/>
                <w:sz w:val="20"/>
                <w:szCs w:val="20"/>
              </w:rPr>
            </w:pPr>
            <w:r w:rsidRPr="00151ECE">
              <w:rPr>
                <w:color w:val="000000"/>
                <w:sz w:val="20"/>
                <w:szCs w:val="20"/>
              </w:rPr>
              <w:t>1 920,88</w:t>
            </w:r>
          </w:p>
        </w:tc>
        <w:tc>
          <w:tcPr>
            <w:tcW w:w="850" w:type="dxa"/>
            <w:tcBorders>
              <w:top w:val="single" w:sz="4" w:space="0" w:color="auto"/>
              <w:left w:val="nil"/>
              <w:bottom w:val="single" w:sz="4" w:space="0" w:color="auto"/>
              <w:right w:val="nil"/>
            </w:tcBorders>
          </w:tcPr>
          <w:p w14:paraId="1409B32F" w14:textId="35408A0D" w:rsidR="00096830" w:rsidRPr="00151ECE" w:rsidRDefault="00096830" w:rsidP="00EA36A8">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330" w14:textId="77777777" w:rsidR="00096830" w:rsidRPr="00151ECE" w:rsidRDefault="00096830" w:rsidP="00EA36A8">
            <w:pPr>
              <w:jc w:val="right"/>
              <w:rPr>
                <w:color w:val="000000"/>
                <w:sz w:val="20"/>
                <w:szCs w:val="20"/>
              </w:rPr>
            </w:pPr>
            <w:r w:rsidRPr="00151ECE">
              <w:rPr>
                <w:color w:val="000000"/>
                <w:sz w:val="20"/>
                <w:szCs w:val="20"/>
              </w:rPr>
              <w:t>1 920,88</w:t>
            </w:r>
          </w:p>
        </w:tc>
      </w:tr>
      <w:tr w:rsidR="00096830" w:rsidRPr="00151ECE" w14:paraId="1409B338" w14:textId="77777777" w:rsidTr="00EA36A8">
        <w:trPr>
          <w:trHeight w:val="315"/>
        </w:trPr>
        <w:tc>
          <w:tcPr>
            <w:tcW w:w="1418" w:type="dxa"/>
            <w:tcBorders>
              <w:top w:val="single" w:sz="4" w:space="0" w:color="auto"/>
              <w:left w:val="single" w:sz="8" w:space="0" w:color="auto"/>
              <w:bottom w:val="single" w:sz="4" w:space="0" w:color="auto"/>
              <w:right w:val="single" w:sz="8" w:space="0" w:color="auto"/>
            </w:tcBorders>
          </w:tcPr>
          <w:p w14:paraId="1409B332" w14:textId="77777777" w:rsidR="00096830" w:rsidRPr="00151ECE" w:rsidRDefault="00AF7F07" w:rsidP="008440D2">
            <w:pPr>
              <w:rPr>
                <w:color w:val="000000"/>
                <w:sz w:val="20"/>
                <w:szCs w:val="20"/>
              </w:rPr>
            </w:pPr>
            <w:r w:rsidRPr="00151ECE">
              <w:rPr>
                <w:color w:val="000000"/>
                <w:sz w:val="20"/>
                <w:szCs w:val="20"/>
              </w:rPr>
              <w:t>7</w:t>
            </w:r>
            <w:r w:rsidR="00584516" w:rsidRPr="00151ECE">
              <w:rPr>
                <w:color w:val="000000"/>
                <w:sz w:val="20"/>
                <w:szCs w:val="20"/>
              </w:rPr>
              <w:t>3</w:t>
            </w:r>
            <w:r w:rsidR="00096830" w:rsidRPr="00151ECE">
              <w:rPr>
                <w:color w:val="000000"/>
                <w:sz w:val="20"/>
                <w:szCs w:val="20"/>
              </w:rPr>
              <w:t>.2.4.</w:t>
            </w:r>
          </w:p>
        </w:tc>
        <w:tc>
          <w:tcPr>
            <w:tcW w:w="3260" w:type="dxa"/>
            <w:tcBorders>
              <w:top w:val="single" w:sz="4" w:space="0" w:color="auto"/>
              <w:left w:val="nil"/>
              <w:bottom w:val="single" w:sz="4" w:space="0" w:color="auto"/>
              <w:right w:val="single" w:sz="8" w:space="0" w:color="auto"/>
            </w:tcBorders>
            <w:noWrap/>
          </w:tcPr>
          <w:p w14:paraId="1409B333" w14:textId="77777777" w:rsidR="00096830" w:rsidRPr="00151ECE" w:rsidRDefault="00096830" w:rsidP="00EA36A8">
            <w:pPr>
              <w:rPr>
                <w:color w:val="000000"/>
                <w:sz w:val="20"/>
                <w:szCs w:val="20"/>
              </w:rPr>
            </w:pPr>
            <w:r w:rsidRPr="00151ECE">
              <w:rPr>
                <w:color w:val="000000"/>
                <w:sz w:val="20"/>
                <w:szCs w:val="20"/>
              </w:rPr>
              <w:t>atlieku izvērtēšana/patērētāju drošība</w:t>
            </w:r>
          </w:p>
        </w:tc>
        <w:tc>
          <w:tcPr>
            <w:tcW w:w="1560" w:type="dxa"/>
            <w:tcBorders>
              <w:top w:val="single" w:sz="4" w:space="0" w:color="auto"/>
              <w:left w:val="nil"/>
              <w:bottom w:val="single" w:sz="4" w:space="0" w:color="auto"/>
              <w:right w:val="single" w:sz="8" w:space="0" w:color="auto"/>
            </w:tcBorders>
          </w:tcPr>
          <w:p w14:paraId="1409B334" w14:textId="77777777" w:rsidR="00096830" w:rsidRPr="00151ECE" w:rsidRDefault="00096830" w:rsidP="00EA36A8">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335" w14:textId="77777777" w:rsidR="00096830" w:rsidRPr="00151ECE" w:rsidRDefault="00096830" w:rsidP="00EA36A8">
            <w:pPr>
              <w:jc w:val="right"/>
              <w:rPr>
                <w:color w:val="000000"/>
                <w:sz w:val="20"/>
                <w:szCs w:val="20"/>
              </w:rPr>
            </w:pPr>
            <w:r w:rsidRPr="00151ECE">
              <w:rPr>
                <w:color w:val="000000"/>
                <w:sz w:val="20"/>
                <w:szCs w:val="20"/>
              </w:rPr>
              <w:t>1 920,88</w:t>
            </w:r>
          </w:p>
        </w:tc>
        <w:tc>
          <w:tcPr>
            <w:tcW w:w="850" w:type="dxa"/>
            <w:tcBorders>
              <w:top w:val="single" w:sz="4" w:space="0" w:color="auto"/>
              <w:left w:val="nil"/>
              <w:bottom w:val="single" w:sz="4" w:space="0" w:color="auto"/>
              <w:right w:val="nil"/>
            </w:tcBorders>
          </w:tcPr>
          <w:p w14:paraId="1409B336" w14:textId="0BF46C06" w:rsidR="00096830" w:rsidRPr="00151ECE" w:rsidRDefault="00EA36A8" w:rsidP="00EA36A8">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337" w14:textId="77777777" w:rsidR="00096830" w:rsidRPr="00151ECE" w:rsidRDefault="00096830" w:rsidP="00EA36A8">
            <w:pPr>
              <w:jc w:val="right"/>
              <w:rPr>
                <w:color w:val="000000"/>
                <w:sz w:val="20"/>
                <w:szCs w:val="20"/>
              </w:rPr>
            </w:pPr>
            <w:r w:rsidRPr="00151ECE">
              <w:rPr>
                <w:color w:val="000000"/>
                <w:sz w:val="20"/>
                <w:szCs w:val="20"/>
              </w:rPr>
              <w:t>1 920,88</w:t>
            </w:r>
          </w:p>
        </w:tc>
      </w:tr>
      <w:tr w:rsidR="00096830" w:rsidRPr="00151ECE" w14:paraId="1409B33F" w14:textId="77777777" w:rsidTr="00EA36A8">
        <w:trPr>
          <w:trHeight w:val="315"/>
        </w:trPr>
        <w:tc>
          <w:tcPr>
            <w:tcW w:w="1418" w:type="dxa"/>
            <w:tcBorders>
              <w:top w:val="single" w:sz="4" w:space="0" w:color="auto"/>
              <w:left w:val="single" w:sz="8" w:space="0" w:color="auto"/>
              <w:bottom w:val="single" w:sz="4" w:space="0" w:color="auto"/>
              <w:right w:val="single" w:sz="8" w:space="0" w:color="auto"/>
            </w:tcBorders>
          </w:tcPr>
          <w:p w14:paraId="1409B339" w14:textId="77777777" w:rsidR="00096830" w:rsidRPr="00151ECE" w:rsidRDefault="00AF7F07" w:rsidP="008440D2">
            <w:pPr>
              <w:rPr>
                <w:color w:val="000000"/>
                <w:sz w:val="20"/>
                <w:szCs w:val="20"/>
              </w:rPr>
            </w:pPr>
            <w:r w:rsidRPr="00151ECE">
              <w:rPr>
                <w:color w:val="000000"/>
                <w:sz w:val="20"/>
                <w:szCs w:val="20"/>
              </w:rPr>
              <w:t>7</w:t>
            </w:r>
            <w:r w:rsidR="00584516" w:rsidRPr="00151ECE">
              <w:rPr>
                <w:color w:val="000000"/>
                <w:sz w:val="20"/>
                <w:szCs w:val="20"/>
              </w:rPr>
              <w:t>3</w:t>
            </w:r>
            <w:r w:rsidR="00096830" w:rsidRPr="00151ECE">
              <w:rPr>
                <w:color w:val="000000"/>
                <w:sz w:val="20"/>
                <w:szCs w:val="20"/>
              </w:rPr>
              <w:t>.2.5.</w:t>
            </w:r>
          </w:p>
        </w:tc>
        <w:tc>
          <w:tcPr>
            <w:tcW w:w="3260" w:type="dxa"/>
            <w:tcBorders>
              <w:top w:val="single" w:sz="4" w:space="0" w:color="auto"/>
              <w:left w:val="nil"/>
              <w:bottom w:val="single" w:sz="4" w:space="0" w:color="auto"/>
              <w:right w:val="single" w:sz="8" w:space="0" w:color="auto"/>
            </w:tcBorders>
            <w:noWrap/>
          </w:tcPr>
          <w:p w14:paraId="1409B33A" w14:textId="77777777" w:rsidR="00096830" w:rsidRPr="00151ECE" w:rsidRDefault="00096830" w:rsidP="00EA36A8">
            <w:pPr>
              <w:rPr>
                <w:color w:val="000000"/>
                <w:sz w:val="20"/>
                <w:szCs w:val="20"/>
              </w:rPr>
            </w:pPr>
            <w:r w:rsidRPr="00151ECE">
              <w:rPr>
                <w:color w:val="000000"/>
                <w:sz w:val="20"/>
                <w:szCs w:val="20"/>
              </w:rPr>
              <w:t>ekotoksiskuma izvērtēšana</w:t>
            </w:r>
          </w:p>
        </w:tc>
        <w:tc>
          <w:tcPr>
            <w:tcW w:w="1560" w:type="dxa"/>
            <w:tcBorders>
              <w:top w:val="single" w:sz="4" w:space="0" w:color="auto"/>
              <w:left w:val="nil"/>
              <w:bottom w:val="single" w:sz="4" w:space="0" w:color="auto"/>
              <w:right w:val="single" w:sz="8" w:space="0" w:color="auto"/>
            </w:tcBorders>
          </w:tcPr>
          <w:p w14:paraId="1409B33B" w14:textId="77777777" w:rsidR="00096830" w:rsidRPr="00151ECE" w:rsidRDefault="00096830" w:rsidP="00EA36A8">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33C" w14:textId="77777777" w:rsidR="00096830" w:rsidRPr="00151ECE" w:rsidRDefault="00096830" w:rsidP="00EA36A8">
            <w:pPr>
              <w:jc w:val="right"/>
              <w:rPr>
                <w:color w:val="000000"/>
                <w:sz w:val="20"/>
                <w:szCs w:val="20"/>
              </w:rPr>
            </w:pPr>
            <w:r w:rsidRPr="00151ECE">
              <w:rPr>
                <w:color w:val="000000"/>
                <w:sz w:val="20"/>
                <w:szCs w:val="20"/>
              </w:rPr>
              <w:t>2 134,31</w:t>
            </w:r>
          </w:p>
        </w:tc>
        <w:tc>
          <w:tcPr>
            <w:tcW w:w="850" w:type="dxa"/>
            <w:tcBorders>
              <w:top w:val="single" w:sz="4" w:space="0" w:color="auto"/>
              <w:left w:val="nil"/>
              <w:bottom w:val="single" w:sz="4" w:space="0" w:color="auto"/>
              <w:right w:val="nil"/>
            </w:tcBorders>
          </w:tcPr>
          <w:p w14:paraId="1409B33D" w14:textId="60378B45" w:rsidR="00096830" w:rsidRPr="00151ECE" w:rsidRDefault="00EA36A8" w:rsidP="00EA36A8">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33E" w14:textId="77777777" w:rsidR="00096830" w:rsidRPr="00151ECE" w:rsidRDefault="00096830" w:rsidP="00EA36A8">
            <w:pPr>
              <w:jc w:val="right"/>
              <w:rPr>
                <w:color w:val="000000"/>
                <w:sz w:val="20"/>
                <w:szCs w:val="20"/>
              </w:rPr>
            </w:pPr>
            <w:r w:rsidRPr="00151ECE">
              <w:rPr>
                <w:color w:val="000000"/>
                <w:sz w:val="20"/>
                <w:szCs w:val="20"/>
              </w:rPr>
              <w:t>2 134,31</w:t>
            </w:r>
          </w:p>
        </w:tc>
      </w:tr>
      <w:tr w:rsidR="00096830" w:rsidRPr="00151ECE" w14:paraId="1409B346" w14:textId="77777777" w:rsidTr="00EA36A8">
        <w:trPr>
          <w:trHeight w:val="315"/>
        </w:trPr>
        <w:tc>
          <w:tcPr>
            <w:tcW w:w="1418" w:type="dxa"/>
            <w:tcBorders>
              <w:top w:val="single" w:sz="4" w:space="0" w:color="auto"/>
              <w:left w:val="single" w:sz="8" w:space="0" w:color="auto"/>
              <w:bottom w:val="single" w:sz="4" w:space="0" w:color="auto"/>
              <w:right w:val="single" w:sz="8" w:space="0" w:color="auto"/>
            </w:tcBorders>
          </w:tcPr>
          <w:p w14:paraId="1409B340" w14:textId="77777777" w:rsidR="00096830" w:rsidRPr="00151ECE" w:rsidRDefault="00AF7F07" w:rsidP="008440D2">
            <w:pPr>
              <w:rPr>
                <w:color w:val="000000"/>
                <w:sz w:val="20"/>
                <w:szCs w:val="20"/>
              </w:rPr>
            </w:pPr>
            <w:r w:rsidRPr="00151ECE">
              <w:rPr>
                <w:color w:val="000000"/>
                <w:sz w:val="20"/>
                <w:szCs w:val="20"/>
              </w:rPr>
              <w:t>7</w:t>
            </w:r>
            <w:r w:rsidR="00584516" w:rsidRPr="00151ECE">
              <w:rPr>
                <w:color w:val="000000"/>
                <w:sz w:val="20"/>
                <w:szCs w:val="20"/>
              </w:rPr>
              <w:t>3</w:t>
            </w:r>
            <w:r w:rsidR="00096830" w:rsidRPr="00151ECE">
              <w:rPr>
                <w:color w:val="000000"/>
                <w:sz w:val="20"/>
                <w:szCs w:val="20"/>
              </w:rPr>
              <w:t>.2.6.</w:t>
            </w:r>
          </w:p>
        </w:tc>
        <w:tc>
          <w:tcPr>
            <w:tcW w:w="3260" w:type="dxa"/>
            <w:tcBorders>
              <w:top w:val="single" w:sz="4" w:space="0" w:color="auto"/>
              <w:left w:val="nil"/>
              <w:bottom w:val="single" w:sz="4" w:space="0" w:color="auto"/>
              <w:right w:val="single" w:sz="8" w:space="0" w:color="auto"/>
            </w:tcBorders>
            <w:noWrap/>
          </w:tcPr>
          <w:p w14:paraId="1409B341" w14:textId="77777777" w:rsidR="00096830" w:rsidRPr="00151ECE" w:rsidRDefault="00096830" w:rsidP="00EA36A8">
            <w:pPr>
              <w:rPr>
                <w:color w:val="000000"/>
                <w:sz w:val="20"/>
                <w:szCs w:val="20"/>
              </w:rPr>
            </w:pPr>
            <w:r w:rsidRPr="00151ECE">
              <w:rPr>
                <w:color w:val="000000"/>
                <w:sz w:val="20"/>
                <w:szCs w:val="20"/>
              </w:rPr>
              <w:t>izplatīšanās vidē un ietekmes uz vidi izvērtēšana</w:t>
            </w:r>
          </w:p>
        </w:tc>
        <w:tc>
          <w:tcPr>
            <w:tcW w:w="1560" w:type="dxa"/>
            <w:tcBorders>
              <w:top w:val="single" w:sz="4" w:space="0" w:color="auto"/>
              <w:left w:val="nil"/>
              <w:bottom w:val="single" w:sz="4" w:space="0" w:color="auto"/>
              <w:right w:val="single" w:sz="8" w:space="0" w:color="auto"/>
            </w:tcBorders>
          </w:tcPr>
          <w:p w14:paraId="1409B342" w14:textId="77777777" w:rsidR="00096830" w:rsidRPr="00151ECE" w:rsidRDefault="00096830" w:rsidP="00EA36A8">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343" w14:textId="77777777" w:rsidR="00096830" w:rsidRPr="00151ECE" w:rsidRDefault="00096830" w:rsidP="00EA36A8">
            <w:pPr>
              <w:jc w:val="right"/>
              <w:rPr>
                <w:color w:val="000000"/>
                <w:sz w:val="20"/>
                <w:szCs w:val="20"/>
              </w:rPr>
            </w:pPr>
            <w:r w:rsidRPr="00151ECE">
              <w:rPr>
                <w:color w:val="000000"/>
                <w:sz w:val="20"/>
                <w:szCs w:val="20"/>
              </w:rPr>
              <w:t>2 134,31</w:t>
            </w:r>
          </w:p>
        </w:tc>
        <w:tc>
          <w:tcPr>
            <w:tcW w:w="850" w:type="dxa"/>
            <w:tcBorders>
              <w:top w:val="single" w:sz="4" w:space="0" w:color="auto"/>
              <w:left w:val="nil"/>
              <w:bottom w:val="single" w:sz="4" w:space="0" w:color="auto"/>
              <w:right w:val="nil"/>
            </w:tcBorders>
          </w:tcPr>
          <w:p w14:paraId="1409B344" w14:textId="4DE6B081" w:rsidR="00096830" w:rsidRPr="00151ECE" w:rsidRDefault="00096830" w:rsidP="00EA36A8">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345" w14:textId="77777777" w:rsidR="00096830" w:rsidRPr="00151ECE" w:rsidRDefault="00096830" w:rsidP="00EA36A8">
            <w:pPr>
              <w:jc w:val="right"/>
              <w:rPr>
                <w:color w:val="000000"/>
                <w:sz w:val="20"/>
                <w:szCs w:val="20"/>
              </w:rPr>
            </w:pPr>
            <w:r w:rsidRPr="00151ECE">
              <w:rPr>
                <w:color w:val="000000"/>
                <w:sz w:val="20"/>
                <w:szCs w:val="20"/>
              </w:rPr>
              <w:t>2 134,31</w:t>
            </w:r>
          </w:p>
        </w:tc>
      </w:tr>
      <w:tr w:rsidR="00096830" w:rsidRPr="00151ECE" w14:paraId="1409B34D" w14:textId="77777777" w:rsidTr="00EA36A8">
        <w:trPr>
          <w:trHeight w:val="315"/>
        </w:trPr>
        <w:tc>
          <w:tcPr>
            <w:tcW w:w="1418" w:type="dxa"/>
            <w:tcBorders>
              <w:top w:val="single" w:sz="4" w:space="0" w:color="auto"/>
              <w:left w:val="single" w:sz="8" w:space="0" w:color="auto"/>
              <w:bottom w:val="single" w:sz="4" w:space="0" w:color="auto"/>
              <w:right w:val="single" w:sz="8" w:space="0" w:color="auto"/>
            </w:tcBorders>
          </w:tcPr>
          <w:p w14:paraId="1409B347" w14:textId="77777777" w:rsidR="00096830" w:rsidRPr="00151ECE" w:rsidRDefault="00AF7F07" w:rsidP="008440D2">
            <w:pPr>
              <w:rPr>
                <w:color w:val="000000"/>
                <w:sz w:val="20"/>
                <w:szCs w:val="20"/>
              </w:rPr>
            </w:pPr>
            <w:r w:rsidRPr="00151ECE">
              <w:rPr>
                <w:color w:val="000000"/>
                <w:sz w:val="20"/>
                <w:szCs w:val="20"/>
              </w:rPr>
              <w:t>7</w:t>
            </w:r>
            <w:r w:rsidR="00584516" w:rsidRPr="00151ECE">
              <w:rPr>
                <w:color w:val="000000"/>
                <w:sz w:val="20"/>
                <w:szCs w:val="20"/>
              </w:rPr>
              <w:t>3</w:t>
            </w:r>
            <w:r w:rsidR="00096830" w:rsidRPr="00151ECE">
              <w:rPr>
                <w:color w:val="000000"/>
                <w:sz w:val="20"/>
                <w:szCs w:val="20"/>
              </w:rPr>
              <w:t>.2.7.</w:t>
            </w:r>
          </w:p>
        </w:tc>
        <w:tc>
          <w:tcPr>
            <w:tcW w:w="3260" w:type="dxa"/>
            <w:tcBorders>
              <w:top w:val="single" w:sz="4" w:space="0" w:color="auto"/>
              <w:left w:val="nil"/>
              <w:bottom w:val="single" w:sz="4" w:space="0" w:color="auto"/>
              <w:right w:val="single" w:sz="8" w:space="0" w:color="auto"/>
            </w:tcBorders>
            <w:noWrap/>
          </w:tcPr>
          <w:p w14:paraId="1409B348" w14:textId="77777777" w:rsidR="00096830" w:rsidRPr="00151ECE" w:rsidRDefault="00096830" w:rsidP="00EA36A8">
            <w:pPr>
              <w:rPr>
                <w:color w:val="000000"/>
                <w:sz w:val="20"/>
                <w:szCs w:val="20"/>
              </w:rPr>
            </w:pPr>
            <w:r w:rsidRPr="00151ECE">
              <w:rPr>
                <w:color w:val="000000"/>
                <w:sz w:val="20"/>
                <w:szCs w:val="20"/>
              </w:rPr>
              <w:t>efektivitātes izvērtēšana</w:t>
            </w:r>
          </w:p>
        </w:tc>
        <w:tc>
          <w:tcPr>
            <w:tcW w:w="1560" w:type="dxa"/>
            <w:tcBorders>
              <w:top w:val="single" w:sz="4" w:space="0" w:color="auto"/>
              <w:left w:val="nil"/>
              <w:bottom w:val="single" w:sz="4" w:space="0" w:color="auto"/>
              <w:right w:val="single" w:sz="8" w:space="0" w:color="auto"/>
            </w:tcBorders>
          </w:tcPr>
          <w:p w14:paraId="1409B349" w14:textId="77777777" w:rsidR="00096830" w:rsidRPr="00151ECE" w:rsidRDefault="00096830" w:rsidP="00EA36A8">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34A" w14:textId="77777777" w:rsidR="00096830" w:rsidRPr="00151ECE" w:rsidRDefault="00096830" w:rsidP="00EA36A8">
            <w:pPr>
              <w:jc w:val="right"/>
              <w:rPr>
                <w:color w:val="000000"/>
                <w:sz w:val="20"/>
                <w:szCs w:val="20"/>
              </w:rPr>
            </w:pPr>
            <w:r w:rsidRPr="00151ECE">
              <w:rPr>
                <w:color w:val="000000"/>
                <w:sz w:val="20"/>
                <w:szCs w:val="20"/>
              </w:rPr>
              <w:t>355,72</w:t>
            </w:r>
          </w:p>
        </w:tc>
        <w:tc>
          <w:tcPr>
            <w:tcW w:w="850" w:type="dxa"/>
            <w:tcBorders>
              <w:top w:val="single" w:sz="4" w:space="0" w:color="auto"/>
              <w:left w:val="nil"/>
              <w:bottom w:val="single" w:sz="4" w:space="0" w:color="auto"/>
              <w:right w:val="nil"/>
            </w:tcBorders>
          </w:tcPr>
          <w:p w14:paraId="1409B34B" w14:textId="081E4129" w:rsidR="00096830" w:rsidRPr="00151ECE" w:rsidRDefault="00EA36A8" w:rsidP="00EA36A8">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34C" w14:textId="77777777" w:rsidR="00096830" w:rsidRPr="00151ECE" w:rsidRDefault="00096830" w:rsidP="00EA36A8">
            <w:pPr>
              <w:jc w:val="right"/>
              <w:rPr>
                <w:color w:val="000000"/>
                <w:sz w:val="20"/>
                <w:szCs w:val="20"/>
              </w:rPr>
            </w:pPr>
            <w:r w:rsidRPr="00151ECE">
              <w:rPr>
                <w:color w:val="000000"/>
                <w:sz w:val="20"/>
                <w:szCs w:val="20"/>
              </w:rPr>
              <w:t>355,72</w:t>
            </w:r>
          </w:p>
        </w:tc>
      </w:tr>
      <w:tr w:rsidR="00CB50F5" w:rsidRPr="00151ECE" w14:paraId="1409B354"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34E" w14:textId="77777777" w:rsidR="00CB50F5" w:rsidRPr="00151ECE" w:rsidRDefault="00CB50F5" w:rsidP="008440D2">
            <w:pPr>
              <w:rPr>
                <w:color w:val="000000"/>
                <w:sz w:val="20"/>
                <w:szCs w:val="20"/>
              </w:rPr>
            </w:pPr>
            <w:r w:rsidRPr="00151ECE">
              <w:rPr>
                <w:color w:val="000000"/>
                <w:sz w:val="20"/>
                <w:szCs w:val="20"/>
              </w:rPr>
              <w:t>74.</w:t>
            </w:r>
          </w:p>
        </w:tc>
        <w:tc>
          <w:tcPr>
            <w:tcW w:w="7938" w:type="dxa"/>
            <w:gridSpan w:val="5"/>
            <w:tcBorders>
              <w:top w:val="single" w:sz="4" w:space="0" w:color="auto"/>
              <w:left w:val="nil"/>
              <w:bottom w:val="single" w:sz="4" w:space="0" w:color="auto"/>
              <w:right w:val="single" w:sz="8" w:space="0" w:color="auto"/>
            </w:tcBorders>
            <w:noWrap/>
          </w:tcPr>
          <w:p w14:paraId="1409B353" w14:textId="50A64F65" w:rsidR="00CB50F5" w:rsidRPr="00151ECE" w:rsidRDefault="00CB50F5" w:rsidP="00CB50F5">
            <w:pPr>
              <w:rPr>
                <w:color w:val="000000"/>
                <w:sz w:val="20"/>
                <w:szCs w:val="20"/>
                <w:vertAlign w:val="superscript"/>
              </w:rPr>
            </w:pPr>
            <w:r w:rsidRPr="00151ECE">
              <w:rPr>
                <w:color w:val="000000"/>
                <w:sz w:val="20"/>
                <w:szCs w:val="20"/>
              </w:rPr>
              <w:t>Novērtējuma ziņojuma sagatavošana darbīgo vielu – mikroorganismu vai feromonu – atkārtotai iekļaušanai Eiropā apstiprināto vielu sarakstā</w:t>
            </w:r>
            <w:r w:rsidRPr="00151ECE">
              <w:rPr>
                <w:color w:val="000000"/>
                <w:sz w:val="20"/>
                <w:szCs w:val="20"/>
                <w:vertAlign w:val="superscript"/>
              </w:rPr>
              <w:t>1</w:t>
            </w:r>
          </w:p>
        </w:tc>
      </w:tr>
      <w:tr w:rsidR="00CB50F5" w:rsidRPr="00151ECE" w14:paraId="1409B35B"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355" w14:textId="77777777" w:rsidR="00CB50F5" w:rsidRPr="00151ECE" w:rsidRDefault="00CB50F5" w:rsidP="008440D2">
            <w:pPr>
              <w:rPr>
                <w:color w:val="000000"/>
                <w:sz w:val="20"/>
                <w:szCs w:val="20"/>
              </w:rPr>
            </w:pPr>
            <w:r w:rsidRPr="00151ECE">
              <w:rPr>
                <w:color w:val="000000"/>
                <w:sz w:val="20"/>
                <w:szCs w:val="20"/>
              </w:rPr>
              <w:t>74.1.</w:t>
            </w:r>
          </w:p>
        </w:tc>
        <w:tc>
          <w:tcPr>
            <w:tcW w:w="7938" w:type="dxa"/>
            <w:gridSpan w:val="5"/>
            <w:tcBorders>
              <w:top w:val="single" w:sz="4" w:space="0" w:color="auto"/>
              <w:left w:val="nil"/>
              <w:bottom w:val="single" w:sz="4" w:space="0" w:color="auto"/>
              <w:right w:val="single" w:sz="8" w:space="0" w:color="auto"/>
            </w:tcBorders>
            <w:noWrap/>
          </w:tcPr>
          <w:p w14:paraId="1409B35A" w14:textId="20B4BC3E" w:rsidR="00CB50F5" w:rsidRPr="00151ECE" w:rsidRDefault="00CB50F5" w:rsidP="00CB50F5">
            <w:pPr>
              <w:rPr>
                <w:color w:val="000000"/>
                <w:sz w:val="20"/>
                <w:szCs w:val="20"/>
              </w:rPr>
            </w:pPr>
            <w:r w:rsidRPr="00151ECE">
              <w:rPr>
                <w:color w:val="000000"/>
                <w:sz w:val="20"/>
                <w:szCs w:val="20"/>
              </w:rPr>
              <w:t>ja Latvija ir ziņotāja dalībvalsts vai līdzziņotāja dalībvalsts un, pamatojoties uz vienošanos ar ziņotāju dalībvalsti, patstāvīgi gatavo novērtējumu par kādu no sadaļām</w:t>
            </w:r>
          </w:p>
        </w:tc>
      </w:tr>
      <w:tr w:rsidR="00096830" w:rsidRPr="00151ECE" w14:paraId="1409B362" w14:textId="77777777" w:rsidTr="00EA36A8">
        <w:trPr>
          <w:trHeight w:val="315"/>
        </w:trPr>
        <w:tc>
          <w:tcPr>
            <w:tcW w:w="1418" w:type="dxa"/>
            <w:tcBorders>
              <w:top w:val="single" w:sz="4" w:space="0" w:color="auto"/>
              <w:left w:val="single" w:sz="8" w:space="0" w:color="auto"/>
              <w:bottom w:val="single" w:sz="4" w:space="0" w:color="auto"/>
              <w:right w:val="single" w:sz="8" w:space="0" w:color="auto"/>
            </w:tcBorders>
          </w:tcPr>
          <w:p w14:paraId="1409B35C" w14:textId="77777777" w:rsidR="00096830" w:rsidRPr="00151ECE" w:rsidRDefault="00AF7F07" w:rsidP="008440D2">
            <w:pPr>
              <w:rPr>
                <w:color w:val="000000"/>
                <w:sz w:val="20"/>
                <w:szCs w:val="20"/>
              </w:rPr>
            </w:pPr>
            <w:r w:rsidRPr="00151ECE">
              <w:rPr>
                <w:color w:val="000000"/>
                <w:sz w:val="20"/>
                <w:szCs w:val="20"/>
              </w:rPr>
              <w:t>7</w:t>
            </w:r>
            <w:r w:rsidR="00584516" w:rsidRPr="00151ECE">
              <w:rPr>
                <w:color w:val="000000"/>
                <w:sz w:val="20"/>
                <w:szCs w:val="20"/>
              </w:rPr>
              <w:t>4</w:t>
            </w:r>
            <w:r w:rsidR="00096830" w:rsidRPr="00151ECE">
              <w:rPr>
                <w:color w:val="000000"/>
                <w:sz w:val="20"/>
                <w:szCs w:val="20"/>
              </w:rPr>
              <w:t>.1.1.</w:t>
            </w:r>
          </w:p>
        </w:tc>
        <w:tc>
          <w:tcPr>
            <w:tcW w:w="3260" w:type="dxa"/>
            <w:tcBorders>
              <w:top w:val="single" w:sz="4" w:space="0" w:color="auto"/>
              <w:left w:val="nil"/>
              <w:bottom w:val="single" w:sz="4" w:space="0" w:color="auto"/>
              <w:right w:val="single" w:sz="8" w:space="0" w:color="auto"/>
            </w:tcBorders>
            <w:noWrap/>
          </w:tcPr>
          <w:p w14:paraId="1409B35D" w14:textId="77777777" w:rsidR="00096830" w:rsidRPr="00151ECE" w:rsidRDefault="00096830" w:rsidP="00EA36A8">
            <w:pPr>
              <w:rPr>
                <w:color w:val="000000"/>
                <w:sz w:val="20"/>
                <w:szCs w:val="20"/>
              </w:rPr>
            </w:pPr>
            <w:r w:rsidRPr="00151ECE">
              <w:rPr>
                <w:color w:val="000000"/>
                <w:sz w:val="20"/>
                <w:szCs w:val="20"/>
              </w:rPr>
              <w:t>iesniegtās dokumentācijas pilnīguma pārbaude</w:t>
            </w:r>
          </w:p>
        </w:tc>
        <w:tc>
          <w:tcPr>
            <w:tcW w:w="1560" w:type="dxa"/>
            <w:tcBorders>
              <w:top w:val="single" w:sz="4" w:space="0" w:color="auto"/>
              <w:left w:val="nil"/>
              <w:bottom w:val="single" w:sz="4" w:space="0" w:color="auto"/>
              <w:right w:val="single" w:sz="8" w:space="0" w:color="auto"/>
            </w:tcBorders>
          </w:tcPr>
          <w:p w14:paraId="1409B35E" w14:textId="77777777" w:rsidR="00096830" w:rsidRPr="00151ECE" w:rsidRDefault="00096830" w:rsidP="00EA36A8">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35F" w14:textId="77777777" w:rsidR="00096830" w:rsidRPr="00151ECE" w:rsidRDefault="00096830" w:rsidP="00EA36A8">
            <w:pPr>
              <w:jc w:val="right"/>
              <w:rPr>
                <w:color w:val="000000"/>
                <w:sz w:val="20"/>
                <w:szCs w:val="20"/>
              </w:rPr>
            </w:pPr>
            <w:r w:rsidRPr="00151ECE">
              <w:rPr>
                <w:color w:val="000000"/>
                <w:sz w:val="20"/>
                <w:szCs w:val="20"/>
              </w:rPr>
              <w:t>853,72</w:t>
            </w:r>
          </w:p>
        </w:tc>
        <w:tc>
          <w:tcPr>
            <w:tcW w:w="850" w:type="dxa"/>
            <w:tcBorders>
              <w:top w:val="single" w:sz="4" w:space="0" w:color="auto"/>
              <w:left w:val="nil"/>
              <w:bottom w:val="single" w:sz="4" w:space="0" w:color="auto"/>
              <w:right w:val="nil"/>
            </w:tcBorders>
          </w:tcPr>
          <w:p w14:paraId="1409B360" w14:textId="26D46F01" w:rsidR="00096830" w:rsidRPr="00151ECE" w:rsidRDefault="00CB50F5" w:rsidP="00EA36A8">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361" w14:textId="77777777" w:rsidR="00096830" w:rsidRPr="00151ECE" w:rsidRDefault="00096830" w:rsidP="00EA36A8">
            <w:pPr>
              <w:jc w:val="right"/>
              <w:rPr>
                <w:color w:val="000000"/>
                <w:sz w:val="20"/>
                <w:szCs w:val="20"/>
              </w:rPr>
            </w:pPr>
            <w:r w:rsidRPr="00151ECE">
              <w:rPr>
                <w:color w:val="000000"/>
                <w:sz w:val="20"/>
                <w:szCs w:val="20"/>
              </w:rPr>
              <w:t>853,72</w:t>
            </w:r>
          </w:p>
        </w:tc>
      </w:tr>
      <w:tr w:rsidR="00096830" w:rsidRPr="00151ECE" w14:paraId="1409B369" w14:textId="77777777" w:rsidTr="00EA36A8">
        <w:trPr>
          <w:trHeight w:val="315"/>
        </w:trPr>
        <w:tc>
          <w:tcPr>
            <w:tcW w:w="1418" w:type="dxa"/>
            <w:tcBorders>
              <w:top w:val="single" w:sz="4" w:space="0" w:color="auto"/>
              <w:left w:val="single" w:sz="8" w:space="0" w:color="auto"/>
              <w:bottom w:val="single" w:sz="4" w:space="0" w:color="auto"/>
              <w:right w:val="single" w:sz="8" w:space="0" w:color="auto"/>
            </w:tcBorders>
          </w:tcPr>
          <w:p w14:paraId="1409B363" w14:textId="77777777" w:rsidR="00096830" w:rsidRPr="00151ECE" w:rsidRDefault="00584516" w:rsidP="008440D2">
            <w:pPr>
              <w:rPr>
                <w:color w:val="000000"/>
                <w:sz w:val="20"/>
                <w:szCs w:val="20"/>
              </w:rPr>
            </w:pPr>
            <w:r w:rsidRPr="00151ECE">
              <w:rPr>
                <w:color w:val="000000"/>
                <w:sz w:val="20"/>
                <w:szCs w:val="20"/>
              </w:rPr>
              <w:t>74</w:t>
            </w:r>
            <w:r w:rsidR="00096830" w:rsidRPr="00151ECE">
              <w:rPr>
                <w:color w:val="000000"/>
                <w:sz w:val="20"/>
                <w:szCs w:val="20"/>
              </w:rPr>
              <w:t>.1.2.</w:t>
            </w:r>
          </w:p>
        </w:tc>
        <w:tc>
          <w:tcPr>
            <w:tcW w:w="3260" w:type="dxa"/>
            <w:tcBorders>
              <w:top w:val="single" w:sz="4" w:space="0" w:color="auto"/>
              <w:left w:val="nil"/>
              <w:bottom w:val="single" w:sz="4" w:space="0" w:color="auto"/>
              <w:right w:val="single" w:sz="8" w:space="0" w:color="auto"/>
            </w:tcBorders>
            <w:noWrap/>
          </w:tcPr>
          <w:p w14:paraId="1409B364" w14:textId="77777777" w:rsidR="00096830" w:rsidRPr="00151ECE" w:rsidRDefault="00096830" w:rsidP="00EA36A8">
            <w:pPr>
              <w:rPr>
                <w:color w:val="000000"/>
                <w:sz w:val="20"/>
                <w:szCs w:val="20"/>
              </w:rPr>
            </w:pPr>
            <w:r w:rsidRPr="00151ECE">
              <w:rPr>
                <w:color w:val="000000"/>
                <w:sz w:val="20"/>
                <w:szCs w:val="20"/>
              </w:rPr>
              <w:t>fizikāli ķīmisko īpašību un analītisko metožu izvērtēšana</w:t>
            </w:r>
          </w:p>
        </w:tc>
        <w:tc>
          <w:tcPr>
            <w:tcW w:w="1560" w:type="dxa"/>
            <w:tcBorders>
              <w:top w:val="single" w:sz="4" w:space="0" w:color="auto"/>
              <w:left w:val="nil"/>
              <w:bottom w:val="single" w:sz="4" w:space="0" w:color="auto"/>
              <w:right w:val="single" w:sz="8" w:space="0" w:color="auto"/>
            </w:tcBorders>
          </w:tcPr>
          <w:p w14:paraId="1409B365" w14:textId="77777777" w:rsidR="00096830" w:rsidRPr="00151ECE" w:rsidRDefault="00096830" w:rsidP="00EA36A8">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366" w14:textId="77777777" w:rsidR="00096830" w:rsidRPr="00151ECE" w:rsidRDefault="00096830" w:rsidP="00EA36A8">
            <w:pPr>
              <w:jc w:val="right"/>
              <w:rPr>
                <w:color w:val="000000"/>
                <w:sz w:val="20"/>
                <w:szCs w:val="20"/>
              </w:rPr>
            </w:pPr>
            <w:r w:rsidRPr="00151ECE">
              <w:rPr>
                <w:color w:val="000000"/>
                <w:sz w:val="20"/>
                <w:szCs w:val="20"/>
              </w:rPr>
              <w:t>640,29</w:t>
            </w:r>
          </w:p>
        </w:tc>
        <w:tc>
          <w:tcPr>
            <w:tcW w:w="850" w:type="dxa"/>
            <w:tcBorders>
              <w:top w:val="single" w:sz="4" w:space="0" w:color="auto"/>
              <w:left w:val="nil"/>
              <w:bottom w:val="single" w:sz="4" w:space="0" w:color="auto"/>
              <w:right w:val="nil"/>
            </w:tcBorders>
          </w:tcPr>
          <w:p w14:paraId="1409B367" w14:textId="7D194B43" w:rsidR="00096830" w:rsidRPr="00151ECE" w:rsidRDefault="00CB50F5" w:rsidP="00EA36A8">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368" w14:textId="77777777" w:rsidR="00096830" w:rsidRPr="00151ECE" w:rsidRDefault="00096830" w:rsidP="00EA36A8">
            <w:pPr>
              <w:jc w:val="right"/>
              <w:rPr>
                <w:color w:val="000000"/>
                <w:sz w:val="20"/>
                <w:szCs w:val="20"/>
              </w:rPr>
            </w:pPr>
            <w:r w:rsidRPr="00151ECE">
              <w:rPr>
                <w:color w:val="000000"/>
                <w:sz w:val="20"/>
                <w:szCs w:val="20"/>
              </w:rPr>
              <w:t>640,29</w:t>
            </w:r>
          </w:p>
        </w:tc>
      </w:tr>
      <w:tr w:rsidR="00096830" w:rsidRPr="00151ECE" w14:paraId="1409B370" w14:textId="77777777" w:rsidTr="00EA36A8">
        <w:trPr>
          <w:trHeight w:val="315"/>
        </w:trPr>
        <w:tc>
          <w:tcPr>
            <w:tcW w:w="1418" w:type="dxa"/>
            <w:tcBorders>
              <w:top w:val="single" w:sz="4" w:space="0" w:color="auto"/>
              <w:left w:val="single" w:sz="8" w:space="0" w:color="auto"/>
              <w:bottom w:val="single" w:sz="4" w:space="0" w:color="auto"/>
              <w:right w:val="single" w:sz="8" w:space="0" w:color="auto"/>
            </w:tcBorders>
          </w:tcPr>
          <w:p w14:paraId="1409B36A" w14:textId="77777777" w:rsidR="00096830" w:rsidRPr="00151ECE" w:rsidRDefault="00AF7F07" w:rsidP="008440D2">
            <w:pPr>
              <w:rPr>
                <w:color w:val="000000"/>
                <w:sz w:val="20"/>
                <w:szCs w:val="20"/>
              </w:rPr>
            </w:pPr>
            <w:r w:rsidRPr="00151ECE">
              <w:rPr>
                <w:color w:val="000000"/>
                <w:sz w:val="20"/>
                <w:szCs w:val="20"/>
              </w:rPr>
              <w:t>7</w:t>
            </w:r>
            <w:r w:rsidR="00584516" w:rsidRPr="00151ECE">
              <w:rPr>
                <w:color w:val="000000"/>
                <w:sz w:val="20"/>
                <w:szCs w:val="20"/>
              </w:rPr>
              <w:t>4</w:t>
            </w:r>
            <w:r w:rsidR="00096830" w:rsidRPr="00151ECE">
              <w:rPr>
                <w:color w:val="000000"/>
                <w:sz w:val="20"/>
                <w:szCs w:val="20"/>
              </w:rPr>
              <w:t>.1.3.</w:t>
            </w:r>
          </w:p>
        </w:tc>
        <w:tc>
          <w:tcPr>
            <w:tcW w:w="3260" w:type="dxa"/>
            <w:tcBorders>
              <w:top w:val="single" w:sz="4" w:space="0" w:color="auto"/>
              <w:left w:val="nil"/>
              <w:bottom w:val="single" w:sz="4" w:space="0" w:color="auto"/>
              <w:right w:val="single" w:sz="8" w:space="0" w:color="auto"/>
            </w:tcBorders>
            <w:noWrap/>
          </w:tcPr>
          <w:p w14:paraId="1409B36B" w14:textId="77777777" w:rsidR="00096830" w:rsidRPr="00151ECE" w:rsidRDefault="00096830" w:rsidP="00EA36A8">
            <w:pPr>
              <w:rPr>
                <w:color w:val="000000"/>
                <w:sz w:val="20"/>
                <w:szCs w:val="20"/>
              </w:rPr>
            </w:pPr>
            <w:r w:rsidRPr="00151ECE">
              <w:rPr>
                <w:color w:val="000000"/>
                <w:sz w:val="20"/>
                <w:szCs w:val="20"/>
              </w:rPr>
              <w:t>toksiskuma izvērtēšana/operatora drošība</w:t>
            </w:r>
          </w:p>
        </w:tc>
        <w:tc>
          <w:tcPr>
            <w:tcW w:w="1560" w:type="dxa"/>
            <w:tcBorders>
              <w:top w:val="single" w:sz="4" w:space="0" w:color="auto"/>
              <w:left w:val="nil"/>
              <w:bottom w:val="single" w:sz="4" w:space="0" w:color="auto"/>
              <w:right w:val="single" w:sz="8" w:space="0" w:color="auto"/>
            </w:tcBorders>
          </w:tcPr>
          <w:p w14:paraId="1409B36C" w14:textId="77777777" w:rsidR="00096830" w:rsidRPr="00151ECE" w:rsidRDefault="00096830" w:rsidP="00EA36A8">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36D" w14:textId="77777777" w:rsidR="00096830" w:rsidRPr="00151ECE" w:rsidRDefault="00096830" w:rsidP="00EA36A8">
            <w:pPr>
              <w:jc w:val="right"/>
              <w:rPr>
                <w:color w:val="000000"/>
                <w:sz w:val="20"/>
                <w:szCs w:val="20"/>
              </w:rPr>
            </w:pPr>
            <w:r w:rsidRPr="00151ECE">
              <w:rPr>
                <w:color w:val="000000"/>
                <w:sz w:val="20"/>
                <w:szCs w:val="20"/>
              </w:rPr>
              <w:t>1 920,88</w:t>
            </w:r>
          </w:p>
        </w:tc>
        <w:tc>
          <w:tcPr>
            <w:tcW w:w="850" w:type="dxa"/>
            <w:tcBorders>
              <w:top w:val="single" w:sz="4" w:space="0" w:color="auto"/>
              <w:left w:val="nil"/>
              <w:bottom w:val="single" w:sz="4" w:space="0" w:color="auto"/>
              <w:right w:val="nil"/>
            </w:tcBorders>
          </w:tcPr>
          <w:p w14:paraId="1409B36E" w14:textId="38064D84" w:rsidR="00096830" w:rsidRPr="00151ECE" w:rsidRDefault="00CB50F5" w:rsidP="00EA36A8">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36F" w14:textId="77777777" w:rsidR="00096830" w:rsidRPr="00151ECE" w:rsidRDefault="00096830" w:rsidP="00EA36A8">
            <w:pPr>
              <w:jc w:val="right"/>
              <w:rPr>
                <w:color w:val="000000"/>
                <w:sz w:val="20"/>
                <w:szCs w:val="20"/>
              </w:rPr>
            </w:pPr>
            <w:r w:rsidRPr="00151ECE">
              <w:rPr>
                <w:color w:val="000000"/>
                <w:sz w:val="20"/>
                <w:szCs w:val="20"/>
              </w:rPr>
              <w:t>1 920,88</w:t>
            </w:r>
          </w:p>
        </w:tc>
      </w:tr>
      <w:tr w:rsidR="00096830" w:rsidRPr="00151ECE" w14:paraId="1409B377" w14:textId="77777777" w:rsidTr="00EA36A8">
        <w:trPr>
          <w:trHeight w:val="315"/>
        </w:trPr>
        <w:tc>
          <w:tcPr>
            <w:tcW w:w="1418" w:type="dxa"/>
            <w:tcBorders>
              <w:top w:val="single" w:sz="4" w:space="0" w:color="auto"/>
              <w:left w:val="single" w:sz="8" w:space="0" w:color="auto"/>
              <w:bottom w:val="single" w:sz="4" w:space="0" w:color="auto"/>
              <w:right w:val="single" w:sz="8" w:space="0" w:color="auto"/>
            </w:tcBorders>
          </w:tcPr>
          <w:p w14:paraId="1409B371" w14:textId="77777777" w:rsidR="00096830" w:rsidRPr="00151ECE" w:rsidRDefault="00AF7F07" w:rsidP="008440D2">
            <w:pPr>
              <w:rPr>
                <w:color w:val="000000"/>
                <w:sz w:val="20"/>
                <w:szCs w:val="20"/>
              </w:rPr>
            </w:pPr>
            <w:r w:rsidRPr="00151ECE">
              <w:rPr>
                <w:color w:val="000000"/>
                <w:sz w:val="20"/>
                <w:szCs w:val="20"/>
              </w:rPr>
              <w:t>7</w:t>
            </w:r>
            <w:r w:rsidR="00584516" w:rsidRPr="00151ECE">
              <w:rPr>
                <w:color w:val="000000"/>
                <w:sz w:val="20"/>
                <w:szCs w:val="20"/>
              </w:rPr>
              <w:t>4</w:t>
            </w:r>
            <w:r w:rsidR="00096830" w:rsidRPr="00151ECE">
              <w:rPr>
                <w:color w:val="000000"/>
                <w:sz w:val="20"/>
                <w:szCs w:val="20"/>
              </w:rPr>
              <w:t>.1.4.</w:t>
            </w:r>
          </w:p>
        </w:tc>
        <w:tc>
          <w:tcPr>
            <w:tcW w:w="3260" w:type="dxa"/>
            <w:tcBorders>
              <w:top w:val="single" w:sz="4" w:space="0" w:color="auto"/>
              <w:left w:val="nil"/>
              <w:bottom w:val="single" w:sz="4" w:space="0" w:color="auto"/>
              <w:right w:val="single" w:sz="8" w:space="0" w:color="auto"/>
            </w:tcBorders>
            <w:noWrap/>
          </w:tcPr>
          <w:p w14:paraId="1409B372" w14:textId="77777777" w:rsidR="00096830" w:rsidRPr="00151ECE" w:rsidRDefault="00096830" w:rsidP="00EA36A8">
            <w:pPr>
              <w:rPr>
                <w:color w:val="000000"/>
                <w:sz w:val="20"/>
                <w:szCs w:val="20"/>
              </w:rPr>
            </w:pPr>
            <w:r w:rsidRPr="00151ECE">
              <w:rPr>
                <w:color w:val="000000"/>
                <w:sz w:val="20"/>
                <w:szCs w:val="20"/>
              </w:rPr>
              <w:t>atlieku izvērtēšana/patērētāju drošība</w:t>
            </w:r>
          </w:p>
        </w:tc>
        <w:tc>
          <w:tcPr>
            <w:tcW w:w="1560" w:type="dxa"/>
            <w:tcBorders>
              <w:top w:val="single" w:sz="4" w:space="0" w:color="auto"/>
              <w:left w:val="nil"/>
              <w:bottom w:val="single" w:sz="4" w:space="0" w:color="auto"/>
              <w:right w:val="single" w:sz="8" w:space="0" w:color="auto"/>
            </w:tcBorders>
          </w:tcPr>
          <w:p w14:paraId="1409B373" w14:textId="77777777" w:rsidR="00096830" w:rsidRPr="00151ECE" w:rsidRDefault="00096830" w:rsidP="00EA36A8">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374" w14:textId="77777777" w:rsidR="00096830" w:rsidRPr="00151ECE" w:rsidRDefault="00096830" w:rsidP="00EA36A8">
            <w:pPr>
              <w:jc w:val="right"/>
              <w:rPr>
                <w:color w:val="000000"/>
                <w:sz w:val="20"/>
                <w:szCs w:val="20"/>
              </w:rPr>
            </w:pPr>
            <w:r w:rsidRPr="00151ECE">
              <w:rPr>
                <w:color w:val="000000"/>
                <w:sz w:val="20"/>
                <w:szCs w:val="20"/>
              </w:rPr>
              <w:t>1 920,88</w:t>
            </w:r>
          </w:p>
        </w:tc>
        <w:tc>
          <w:tcPr>
            <w:tcW w:w="850" w:type="dxa"/>
            <w:tcBorders>
              <w:top w:val="single" w:sz="4" w:space="0" w:color="auto"/>
              <w:left w:val="nil"/>
              <w:bottom w:val="single" w:sz="4" w:space="0" w:color="auto"/>
              <w:right w:val="nil"/>
            </w:tcBorders>
          </w:tcPr>
          <w:p w14:paraId="1409B375" w14:textId="65BCC3A6" w:rsidR="00096830" w:rsidRPr="00151ECE" w:rsidRDefault="00CB50F5" w:rsidP="00EA36A8">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376" w14:textId="77777777" w:rsidR="00096830" w:rsidRPr="00151ECE" w:rsidRDefault="00096830" w:rsidP="00EA36A8">
            <w:pPr>
              <w:jc w:val="right"/>
              <w:rPr>
                <w:color w:val="000000"/>
                <w:sz w:val="20"/>
                <w:szCs w:val="20"/>
              </w:rPr>
            </w:pPr>
            <w:r w:rsidRPr="00151ECE">
              <w:rPr>
                <w:color w:val="000000"/>
                <w:sz w:val="20"/>
                <w:szCs w:val="20"/>
              </w:rPr>
              <w:t>1 920,88</w:t>
            </w:r>
          </w:p>
        </w:tc>
      </w:tr>
      <w:tr w:rsidR="00096830" w:rsidRPr="00151ECE" w14:paraId="1409B37E" w14:textId="77777777" w:rsidTr="00EA36A8">
        <w:trPr>
          <w:trHeight w:val="315"/>
        </w:trPr>
        <w:tc>
          <w:tcPr>
            <w:tcW w:w="1418" w:type="dxa"/>
            <w:tcBorders>
              <w:top w:val="single" w:sz="4" w:space="0" w:color="auto"/>
              <w:left w:val="single" w:sz="8" w:space="0" w:color="auto"/>
              <w:bottom w:val="single" w:sz="4" w:space="0" w:color="auto"/>
              <w:right w:val="single" w:sz="8" w:space="0" w:color="auto"/>
            </w:tcBorders>
          </w:tcPr>
          <w:p w14:paraId="1409B378" w14:textId="77777777" w:rsidR="00096830" w:rsidRPr="00151ECE" w:rsidRDefault="00AF7F07" w:rsidP="008440D2">
            <w:pPr>
              <w:rPr>
                <w:color w:val="000000"/>
                <w:sz w:val="20"/>
                <w:szCs w:val="20"/>
              </w:rPr>
            </w:pPr>
            <w:r w:rsidRPr="00151ECE">
              <w:rPr>
                <w:color w:val="000000"/>
                <w:sz w:val="20"/>
                <w:szCs w:val="20"/>
              </w:rPr>
              <w:t>7</w:t>
            </w:r>
            <w:r w:rsidR="00584516" w:rsidRPr="00151ECE">
              <w:rPr>
                <w:color w:val="000000"/>
                <w:sz w:val="20"/>
                <w:szCs w:val="20"/>
              </w:rPr>
              <w:t>4</w:t>
            </w:r>
            <w:r w:rsidR="00096830" w:rsidRPr="00151ECE">
              <w:rPr>
                <w:color w:val="000000"/>
                <w:sz w:val="20"/>
                <w:szCs w:val="20"/>
              </w:rPr>
              <w:t>.1.5.</w:t>
            </w:r>
          </w:p>
        </w:tc>
        <w:tc>
          <w:tcPr>
            <w:tcW w:w="3260" w:type="dxa"/>
            <w:tcBorders>
              <w:top w:val="single" w:sz="4" w:space="0" w:color="auto"/>
              <w:left w:val="nil"/>
              <w:bottom w:val="single" w:sz="4" w:space="0" w:color="auto"/>
              <w:right w:val="single" w:sz="8" w:space="0" w:color="auto"/>
            </w:tcBorders>
            <w:noWrap/>
          </w:tcPr>
          <w:p w14:paraId="1409B379" w14:textId="77777777" w:rsidR="00096830" w:rsidRPr="00151ECE" w:rsidRDefault="00096830" w:rsidP="00EA36A8">
            <w:pPr>
              <w:rPr>
                <w:color w:val="000000"/>
                <w:sz w:val="20"/>
                <w:szCs w:val="20"/>
              </w:rPr>
            </w:pPr>
            <w:r w:rsidRPr="00151ECE">
              <w:rPr>
                <w:color w:val="000000"/>
                <w:sz w:val="20"/>
                <w:szCs w:val="20"/>
              </w:rPr>
              <w:t>ekotoksiskuma izvērtēšana</w:t>
            </w:r>
          </w:p>
        </w:tc>
        <w:tc>
          <w:tcPr>
            <w:tcW w:w="1560" w:type="dxa"/>
            <w:tcBorders>
              <w:top w:val="single" w:sz="4" w:space="0" w:color="auto"/>
              <w:left w:val="nil"/>
              <w:bottom w:val="single" w:sz="4" w:space="0" w:color="auto"/>
              <w:right w:val="single" w:sz="8" w:space="0" w:color="auto"/>
            </w:tcBorders>
          </w:tcPr>
          <w:p w14:paraId="1409B37A" w14:textId="77777777" w:rsidR="00096830" w:rsidRPr="00151ECE" w:rsidRDefault="00096830" w:rsidP="00EA36A8">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37B" w14:textId="77777777" w:rsidR="00096830" w:rsidRPr="00151ECE" w:rsidRDefault="00096830" w:rsidP="00EA36A8">
            <w:pPr>
              <w:jc w:val="right"/>
              <w:rPr>
                <w:color w:val="000000"/>
                <w:sz w:val="20"/>
                <w:szCs w:val="20"/>
              </w:rPr>
            </w:pPr>
            <w:r w:rsidRPr="00151ECE">
              <w:rPr>
                <w:color w:val="000000"/>
                <w:sz w:val="20"/>
                <w:szCs w:val="20"/>
              </w:rPr>
              <w:t>2 134,31</w:t>
            </w:r>
          </w:p>
        </w:tc>
        <w:tc>
          <w:tcPr>
            <w:tcW w:w="850" w:type="dxa"/>
            <w:tcBorders>
              <w:top w:val="single" w:sz="4" w:space="0" w:color="auto"/>
              <w:left w:val="nil"/>
              <w:bottom w:val="single" w:sz="4" w:space="0" w:color="auto"/>
              <w:right w:val="nil"/>
            </w:tcBorders>
          </w:tcPr>
          <w:p w14:paraId="1409B37C" w14:textId="4CC85C04" w:rsidR="00096830" w:rsidRPr="00151ECE" w:rsidRDefault="00CB50F5" w:rsidP="00EA36A8">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37D" w14:textId="77777777" w:rsidR="00096830" w:rsidRPr="00151ECE" w:rsidRDefault="00096830" w:rsidP="00EA36A8">
            <w:pPr>
              <w:jc w:val="right"/>
              <w:rPr>
                <w:color w:val="000000"/>
                <w:sz w:val="20"/>
                <w:szCs w:val="20"/>
              </w:rPr>
            </w:pPr>
            <w:r w:rsidRPr="00151ECE">
              <w:rPr>
                <w:color w:val="000000"/>
                <w:sz w:val="20"/>
                <w:szCs w:val="20"/>
              </w:rPr>
              <w:t>2 134,31</w:t>
            </w:r>
          </w:p>
        </w:tc>
      </w:tr>
      <w:tr w:rsidR="00096830" w:rsidRPr="00151ECE" w14:paraId="1409B385" w14:textId="77777777" w:rsidTr="00EA36A8">
        <w:trPr>
          <w:trHeight w:val="315"/>
        </w:trPr>
        <w:tc>
          <w:tcPr>
            <w:tcW w:w="1418" w:type="dxa"/>
            <w:tcBorders>
              <w:top w:val="single" w:sz="4" w:space="0" w:color="auto"/>
              <w:left w:val="single" w:sz="8" w:space="0" w:color="auto"/>
              <w:bottom w:val="single" w:sz="4" w:space="0" w:color="auto"/>
              <w:right w:val="single" w:sz="8" w:space="0" w:color="auto"/>
            </w:tcBorders>
          </w:tcPr>
          <w:p w14:paraId="1409B37F" w14:textId="77777777" w:rsidR="00096830" w:rsidRPr="00151ECE" w:rsidRDefault="00AF7F07" w:rsidP="008440D2">
            <w:pPr>
              <w:rPr>
                <w:color w:val="000000"/>
                <w:sz w:val="20"/>
                <w:szCs w:val="20"/>
              </w:rPr>
            </w:pPr>
            <w:r w:rsidRPr="00151ECE">
              <w:rPr>
                <w:color w:val="000000"/>
                <w:sz w:val="20"/>
                <w:szCs w:val="20"/>
              </w:rPr>
              <w:t>7</w:t>
            </w:r>
            <w:r w:rsidR="00584516" w:rsidRPr="00151ECE">
              <w:rPr>
                <w:color w:val="000000"/>
                <w:sz w:val="20"/>
                <w:szCs w:val="20"/>
              </w:rPr>
              <w:t>4</w:t>
            </w:r>
            <w:r w:rsidR="00096830" w:rsidRPr="00151ECE">
              <w:rPr>
                <w:color w:val="000000"/>
                <w:sz w:val="20"/>
                <w:szCs w:val="20"/>
              </w:rPr>
              <w:t>.1.6.</w:t>
            </w:r>
          </w:p>
        </w:tc>
        <w:tc>
          <w:tcPr>
            <w:tcW w:w="3260" w:type="dxa"/>
            <w:tcBorders>
              <w:top w:val="single" w:sz="4" w:space="0" w:color="auto"/>
              <w:left w:val="nil"/>
              <w:bottom w:val="single" w:sz="4" w:space="0" w:color="auto"/>
              <w:right w:val="single" w:sz="8" w:space="0" w:color="auto"/>
            </w:tcBorders>
            <w:noWrap/>
          </w:tcPr>
          <w:p w14:paraId="1409B380" w14:textId="77777777" w:rsidR="00096830" w:rsidRPr="00151ECE" w:rsidRDefault="00096830" w:rsidP="00EA36A8">
            <w:pPr>
              <w:rPr>
                <w:color w:val="000000"/>
                <w:sz w:val="20"/>
                <w:szCs w:val="20"/>
              </w:rPr>
            </w:pPr>
            <w:r w:rsidRPr="00151ECE">
              <w:rPr>
                <w:color w:val="000000"/>
                <w:sz w:val="20"/>
                <w:szCs w:val="20"/>
              </w:rPr>
              <w:t>izplatīšanās vidē un ietekmes uz vidi izvērtēšana</w:t>
            </w:r>
          </w:p>
        </w:tc>
        <w:tc>
          <w:tcPr>
            <w:tcW w:w="1560" w:type="dxa"/>
            <w:tcBorders>
              <w:top w:val="single" w:sz="4" w:space="0" w:color="auto"/>
              <w:left w:val="nil"/>
              <w:bottom w:val="single" w:sz="4" w:space="0" w:color="auto"/>
              <w:right w:val="single" w:sz="8" w:space="0" w:color="auto"/>
            </w:tcBorders>
          </w:tcPr>
          <w:p w14:paraId="1409B381" w14:textId="77777777" w:rsidR="00096830" w:rsidRPr="00151ECE" w:rsidRDefault="00096830" w:rsidP="00EA36A8">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382" w14:textId="77777777" w:rsidR="00096830" w:rsidRPr="00151ECE" w:rsidRDefault="00096830" w:rsidP="00EA36A8">
            <w:pPr>
              <w:jc w:val="right"/>
              <w:rPr>
                <w:color w:val="000000"/>
                <w:sz w:val="20"/>
                <w:szCs w:val="20"/>
              </w:rPr>
            </w:pPr>
            <w:r w:rsidRPr="00151ECE">
              <w:rPr>
                <w:color w:val="000000"/>
                <w:sz w:val="20"/>
                <w:szCs w:val="20"/>
              </w:rPr>
              <w:t>2 134,31</w:t>
            </w:r>
          </w:p>
        </w:tc>
        <w:tc>
          <w:tcPr>
            <w:tcW w:w="850" w:type="dxa"/>
            <w:tcBorders>
              <w:top w:val="single" w:sz="4" w:space="0" w:color="auto"/>
              <w:left w:val="nil"/>
              <w:bottom w:val="single" w:sz="4" w:space="0" w:color="auto"/>
              <w:right w:val="nil"/>
            </w:tcBorders>
          </w:tcPr>
          <w:p w14:paraId="1409B383" w14:textId="48E41F6D" w:rsidR="00096830" w:rsidRPr="00151ECE" w:rsidRDefault="00CB50F5" w:rsidP="00EA36A8">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384" w14:textId="77777777" w:rsidR="00096830" w:rsidRPr="00151ECE" w:rsidRDefault="00096830" w:rsidP="00EA36A8">
            <w:pPr>
              <w:jc w:val="right"/>
              <w:rPr>
                <w:color w:val="000000"/>
                <w:sz w:val="20"/>
                <w:szCs w:val="20"/>
              </w:rPr>
            </w:pPr>
            <w:r w:rsidRPr="00151ECE">
              <w:rPr>
                <w:color w:val="000000"/>
                <w:sz w:val="20"/>
                <w:szCs w:val="20"/>
              </w:rPr>
              <w:t>2 134,31</w:t>
            </w:r>
          </w:p>
        </w:tc>
      </w:tr>
      <w:tr w:rsidR="00096830" w:rsidRPr="00151ECE" w14:paraId="1409B38C" w14:textId="77777777" w:rsidTr="00EA36A8">
        <w:trPr>
          <w:trHeight w:val="315"/>
        </w:trPr>
        <w:tc>
          <w:tcPr>
            <w:tcW w:w="1418" w:type="dxa"/>
            <w:tcBorders>
              <w:top w:val="single" w:sz="4" w:space="0" w:color="auto"/>
              <w:left w:val="single" w:sz="8" w:space="0" w:color="auto"/>
              <w:bottom w:val="single" w:sz="4" w:space="0" w:color="auto"/>
              <w:right w:val="single" w:sz="8" w:space="0" w:color="auto"/>
            </w:tcBorders>
          </w:tcPr>
          <w:p w14:paraId="1409B386" w14:textId="77777777" w:rsidR="00096830" w:rsidRPr="00151ECE" w:rsidRDefault="00AF7F07" w:rsidP="008440D2">
            <w:pPr>
              <w:rPr>
                <w:color w:val="000000"/>
                <w:sz w:val="20"/>
                <w:szCs w:val="20"/>
              </w:rPr>
            </w:pPr>
            <w:r w:rsidRPr="00151ECE">
              <w:rPr>
                <w:color w:val="000000"/>
                <w:sz w:val="20"/>
                <w:szCs w:val="20"/>
              </w:rPr>
              <w:t>7</w:t>
            </w:r>
            <w:r w:rsidR="00584516" w:rsidRPr="00151ECE">
              <w:rPr>
                <w:color w:val="000000"/>
                <w:sz w:val="20"/>
                <w:szCs w:val="20"/>
              </w:rPr>
              <w:t>4</w:t>
            </w:r>
            <w:r w:rsidR="00096830" w:rsidRPr="00151ECE">
              <w:rPr>
                <w:color w:val="000000"/>
                <w:sz w:val="20"/>
                <w:szCs w:val="20"/>
              </w:rPr>
              <w:t>.1.7.</w:t>
            </w:r>
          </w:p>
        </w:tc>
        <w:tc>
          <w:tcPr>
            <w:tcW w:w="3260" w:type="dxa"/>
            <w:tcBorders>
              <w:top w:val="single" w:sz="4" w:space="0" w:color="auto"/>
              <w:left w:val="nil"/>
              <w:bottom w:val="single" w:sz="4" w:space="0" w:color="auto"/>
              <w:right w:val="single" w:sz="8" w:space="0" w:color="auto"/>
            </w:tcBorders>
            <w:noWrap/>
          </w:tcPr>
          <w:p w14:paraId="1409B387" w14:textId="77777777" w:rsidR="00096830" w:rsidRPr="00151ECE" w:rsidRDefault="00096830" w:rsidP="00EA36A8">
            <w:pPr>
              <w:rPr>
                <w:color w:val="000000"/>
                <w:sz w:val="20"/>
                <w:szCs w:val="20"/>
              </w:rPr>
            </w:pPr>
            <w:r w:rsidRPr="00151ECE">
              <w:rPr>
                <w:color w:val="000000"/>
                <w:sz w:val="20"/>
                <w:szCs w:val="20"/>
              </w:rPr>
              <w:t>efektivitātes izvērtēšana</w:t>
            </w:r>
          </w:p>
        </w:tc>
        <w:tc>
          <w:tcPr>
            <w:tcW w:w="1560" w:type="dxa"/>
            <w:tcBorders>
              <w:top w:val="single" w:sz="4" w:space="0" w:color="auto"/>
              <w:left w:val="nil"/>
              <w:bottom w:val="single" w:sz="4" w:space="0" w:color="auto"/>
              <w:right w:val="single" w:sz="8" w:space="0" w:color="auto"/>
            </w:tcBorders>
          </w:tcPr>
          <w:p w14:paraId="1409B388" w14:textId="77777777" w:rsidR="00096830" w:rsidRPr="00151ECE" w:rsidRDefault="00096830" w:rsidP="00EA36A8">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389" w14:textId="77777777" w:rsidR="00096830" w:rsidRPr="00151ECE" w:rsidRDefault="00096830" w:rsidP="00EA36A8">
            <w:pPr>
              <w:jc w:val="right"/>
              <w:rPr>
                <w:color w:val="000000"/>
                <w:sz w:val="20"/>
                <w:szCs w:val="20"/>
              </w:rPr>
            </w:pPr>
            <w:r w:rsidRPr="00151ECE">
              <w:rPr>
                <w:color w:val="000000"/>
                <w:sz w:val="20"/>
                <w:szCs w:val="20"/>
              </w:rPr>
              <w:t>355,72</w:t>
            </w:r>
          </w:p>
        </w:tc>
        <w:tc>
          <w:tcPr>
            <w:tcW w:w="850" w:type="dxa"/>
            <w:tcBorders>
              <w:top w:val="single" w:sz="4" w:space="0" w:color="auto"/>
              <w:left w:val="nil"/>
              <w:bottom w:val="single" w:sz="4" w:space="0" w:color="auto"/>
              <w:right w:val="nil"/>
            </w:tcBorders>
          </w:tcPr>
          <w:p w14:paraId="1409B38A" w14:textId="0E8BFD10" w:rsidR="00096830" w:rsidRPr="00151ECE" w:rsidRDefault="00CB50F5" w:rsidP="00EA36A8">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38B" w14:textId="77777777" w:rsidR="00096830" w:rsidRPr="00151ECE" w:rsidRDefault="00096830" w:rsidP="00EA36A8">
            <w:pPr>
              <w:jc w:val="right"/>
              <w:rPr>
                <w:color w:val="000000"/>
                <w:sz w:val="20"/>
                <w:szCs w:val="20"/>
              </w:rPr>
            </w:pPr>
            <w:r w:rsidRPr="00151ECE">
              <w:rPr>
                <w:color w:val="000000"/>
                <w:sz w:val="20"/>
                <w:szCs w:val="20"/>
              </w:rPr>
              <w:t>355,72</w:t>
            </w:r>
          </w:p>
        </w:tc>
      </w:tr>
      <w:tr w:rsidR="00CB50F5" w:rsidRPr="00151ECE" w14:paraId="1409B393"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38D" w14:textId="77777777" w:rsidR="00CB50F5" w:rsidRPr="00151ECE" w:rsidRDefault="00CB50F5" w:rsidP="008440D2">
            <w:pPr>
              <w:rPr>
                <w:color w:val="000000"/>
                <w:sz w:val="20"/>
                <w:szCs w:val="20"/>
              </w:rPr>
            </w:pPr>
            <w:r w:rsidRPr="00151ECE">
              <w:rPr>
                <w:color w:val="000000"/>
                <w:sz w:val="20"/>
                <w:szCs w:val="20"/>
              </w:rPr>
              <w:t>74.2.</w:t>
            </w:r>
          </w:p>
        </w:tc>
        <w:tc>
          <w:tcPr>
            <w:tcW w:w="7938" w:type="dxa"/>
            <w:gridSpan w:val="5"/>
            <w:tcBorders>
              <w:top w:val="single" w:sz="4" w:space="0" w:color="auto"/>
              <w:left w:val="nil"/>
              <w:bottom w:val="single" w:sz="4" w:space="0" w:color="auto"/>
              <w:right w:val="single" w:sz="8" w:space="0" w:color="auto"/>
            </w:tcBorders>
            <w:noWrap/>
          </w:tcPr>
          <w:p w14:paraId="1409B392" w14:textId="15EC89C9" w:rsidR="00CB50F5" w:rsidRPr="00151ECE" w:rsidRDefault="00CB50F5" w:rsidP="00CB50F5">
            <w:pPr>
              <w:rPr>
                <w:color w:val="000000"/>
                <w:sz w:val="20"/>
                <w:szCs w:val="20"/>
              </w:rPr>
            </w:pPr>
            <w:r w:rsidRPr="00151ECE">
              <w:rPr>
                <w:color w:val="000000"/>
                <w:sz w:val="20"/>
                <w:szCs w:val="20"/>
              </w:rPr>
              <w:t>ja Latvija ir līdzziņotāja dalībvalsts un pārskata ziņotājas dalībvalsts sagatavoto novērtējumu</w:t>
            </w:r>
          </w:p>
        </w:tc>
      </w:tr>
      <w:tr w:rsidR="00096830" w:rsidRPr="00151ECE" w14:paraId="1409B39A" w14:textId="77777777" w:rsidTr="00CB50F5">
        <w:trPr>
          <w:trHeight w:val="315"/>
        </w:trPr>
        <w:tc>
          <w:tcPr>
            <w:tcW w:w="1418" w:type="dxa"/>
            <w:tcBorders>
              <w:top w:val="single" w:sz="4" w:space="0" w:color="auto"/>
              <w:left w:val="single" w:sz="8" w:space="0" w:color="auto"/>
              <w:bottom w:val="single" w:sz="4" w:space="0" w:color="auto"/>
              <w:right w:val="single" w:sz="8" w:space="0" w:color="auto"/>
            </w:tcBorders>
          </w:tcPr>
          <w:p w14:paraId="1409B394" w14:textId="77777777" w:rsidR="00096830" w:rsidRPr="00151ECE" w:rsidRDefault="00AF7F07" w:rsidP="008440D2">
            <w:pPr>
              <w:rPr>
                <w:color w:val="000000"/>
                <w:sz w:val="20"/>
                <w:szCs w:val="20"/>
              </w:rPr>
            </w:pPr>
            <w:r w:rsidRPr="00151ECE">
              <w:rPr>
                <w:color w:val="000000"/>
                <w:sz w:val="20"/>
                <w:szCs w:val="20"/>
              </w:rPr>
              <w:t>7</w:t>
            </w:r>
            <w:r w:rsidR="00584516" w:rsidRPr="00151ECE">
              <w:rPr>
                <w:color w:val="000000"/>
                <w:sz w:val="20"/>
                <w:szCs w:val="20"/>
              </w:rPr>
              <w:t>4</w:t>
            </w:r>
            <w:r w:rsidR="00096830" w:rsidRPr="00151ECE">
              <w:rPr>
                <w:color w:val="000000"/>
                <w:sz w:val="20"/>
                <w:szCs w:val="20"/>
              </w:rPr>
              <w:t>.2.1.</w:t>
            </w:r>
          </w:p>
        </w:tc>
        <w:tc>
          <w:tcPr>
            <w:tcW w:w="3260" w:type="dxa"/>
            <w:tcBorders>
              <w:top w:val="single" w:sz="4" w:space="0" w:color="auto"/>
              <w:left w:val="nil"/>
              <w:bottom w:val="single" w:sz="4" w:space="0" w:color="auto"/>
              <w:right w:val="single" w:sz="8" w:space="0" w:color="auto"/>
            </w:tcBorders>
            <w:noWrap/>
          </w:tcPr>
          <w:p w14:paraId="1409B395" w14:textId="77777777" w:rsidR="00096830" w:rsidRPr="00151ECE" w:rsidRDefault="00096830" w:rsidP="00CB50F5">
            <w:pPr>
              <w:rPr>
                <w:color w:val="000000"/>
                <w:sz w:val="20"/>
                <w:szCs w:val="20"/>
              </w:rPr>
            </w:pPr>
            <w:r w:rsidRPr="00151ECE">
              <w:rPr>
                <w:color w:val="000000"/>
                <w:sz w:val="20"/>
                <w:szCs w:val="20"/>
              </w:rPr>
              <w:t>iesniegtās dokumentācijas pilnīguma pārbaude</w:t>
            </w:r>
          </w:p>
        </w:tc>
        <w:tc>
          <w:tcPr>
            <w:tcW w:w="1560" w:type="dxa"/>
            <w:tcBorders>
              <w:top w:val="single" w:sz="4" w:space="0" w:color="auto"/>
              <w:left w:val="nil"/>
              <w:bottom w:val="single" w:sz="4" w:space="0" w:color="auto"/>
              <w:right w:val="single" w:sz="8" w:space="0" w:color="auto"/>
            </w:tcBorders>
          </w:tcPr>
          <w:p w14:paraId="1409B396" w14:textId="77777777" w:rsidR="00096830" w:rsidRPr="00151ECE" w:rsidRDefault="00096830" w:rsidP="00CB50F5">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397" w14:textId="77777777" w:rsidR="00096830" w:rsidRPr="00151ECE" w:rsidRDefault="00096830" w:rsidP="00CB50F5">
            <w:pPr>
              <w:jc w:val="right"/>
              <w:rPr>
                <w:color w:val="000000"/>
                <w:sz w:val="20"/>
                <w:szCs w:val="20"/>
              </w:rPr>
            </w:pPr>
            <w:r w:rsidRPr="00151ECE">
              <w:rPr>
                <w:color w:val="000000"/>
                <w:sz w:val="20"/>
                <w:szCs w:val="20"/>
              </w:rPr>
              <w:t>284,57</w:t>
            </w:r>
          </w:p>
        </w:tc>
        <w:tc>
          <w:tcPr>
            <w:tcW w:w="850" w:type="dxa"/>
            <w:tcBorders>
              <w:top w:val="single" w:sz="4" w:space="0" w:color="auto"/>
              <w:left w:val="nil"/>
              <w:bottom w:val="single" w:sz="4" w:space="0" w:color="auto"/>
              <w:right w:val="nil"/>
            </w:tcBorders>
          </w:tcPr>
          <w:p w14:paraId="1409B398" w14:textId="6312DC2E" w:rsidR="00096830" w:rsidRPr="00151ECE" w:rsidRDefault="00CB50F5" w:rsidP="00CB50F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399" w14:textId="77777777" w:rsidR="00096830" w:rsidRPr="00151ECE" w:rsidRDefault="00096830" w:rsidP="00CB50F5">
            <w:pPr>
              <w:jc w:val="right"/>
              <w:rPr>
                <w:color w:val="000000"/>
                <w:sz w:val="20"/>
                <w:szCs w:val="20"/>
              </w:rPr>
            </w:pPr>
            <w:r w:rsidRPr="00151ECE">
              <w:rPr>
                <w:color w:val="000000"/>
                <w:sz w:val="20"/>
                <w:szCs w:val="20"/>
              </w:rPr>
              <w:t>284,57</w:t>
            </w:r>
          </w:p>
        </w:tc>
      </w:tr>
      <w:tr w:rsidR="00096830" w:rsidRPr="00151ECE" w14:paraId="1409B3A1" w14:textId="77777777" w:rsidTr="00CB50F5">
        <w:trPr>
          <w:trHeight w:val="315"/>
        </w:trPr>
        <w:tc>
          <w:tcPr>
            <w:tcW w:w="1418" w:type="dxa"/>
            <w:tcBorders>
              <w:top w:val="single" w:sz="4" w:space="0" w:color="auto"/>
              <w:left w:val="single" w:sz="8" w:space="0" w:color="auto"/>
              <w:bottom w:val="single" w:sz="4" w:space="0" w:color="auto"/>
              <w:right w:val="single" w:sz="8" w:space="0" w:color="auto"/>
            </w:tcBorders>
          </w:tcPr>
          <w:p w14:paraId="1409B39B" w14:textId="77777777" w:rsidR="00096830" w:rsidRPr="00151ECE" w:rsidRDefault="00AF7F07" w:rsidP="008440D2">
            <w:pPr>
              <w:rPr>
                <w:color w:val="000000"/>
                <w:sz w:val="20"/>
                <w:szCs w:val="20"/>
              </w:rPr>
            </w:pPr>
            <w:r w:rsidRPr="00151ECE">
              <w:rPr>
                <w:color w:val="000000"/>
                <w:sz w:val="20"/>
                <w:szCs w:val="20"/>
              </w:rPr>
              <w:t>7</w:t>
            </w:r>
            <w:r w:rsidR="00584516" w:rsidRPr="00151ECE">
              <w:rPr>
                <w:color w:val="000000"/>
                <w:sz w:val="20"/>
                <w:szCs w:val="20"/>
              </w:rPr>
              <w:t>4</w:t>
            </w:r>
            <w:r w:rsidR="00096830" w:rsidRPr="00151ECE">
              <w:rPr>
                <w:color w:val="000000"/>
                <w:sz w:val="20"/>
                <w:szCs w:val="20"/>
              </w:rPr>
              <w:t>.2.2.</w:t>
            </w:r>
          </w:p>
        </w:tc>
        <w:tc>
          <w:tcPr>
            <w:tcW w:w="3260" w:type="dxa"/>
            <w:tcBorders>
              <w:top w:val="single" w:sz="4" w:space="0" w:color="auto"/>
              <w:left w:val="nil"/>
              <w:bottom w:val="single" w:sz="4" w:space="0" w:color="auto"/>
              <w:right w:val="single" w:sz="8" w:space="0" w:color="auto"/>
            </w:tcBorders>
            <w:noWrap/>
          </w:tcPr>
          <w:p w14:paraId="1409B39C" w14:textId="77777777" w:rsidR="00096830" w:rsidRPr="00151ECE" w:rsidRDefault="00096830" w:rsidP="00CB50F5">
            <w:pPr>
              <w:rPr>
                <w:color w:val="000000"/>
                <w:sz w:val="20"/>
                <w:szCs w:val="20"/>
              </w:rPr>
            </w:pPr>
            <w:r w:rsidRPr="00151ECE">
              <w:rPr>
                <w:color w:val="000000"/>
                <w:sz w:val="20"/>
                <w:szCs w:val="20"/>
              </w:rPr>
              <w:t>fizikāli ķīmisko īpašību un analītisko metožu izvērtēšana</w:t>
            </w:r>
          </w:p>
        </w:tc>
        <w:tc>
          <w:tcPr>
            <w:tcW w:w="1560" w:type="dxa"/>
            <w:tcBorders>
              <w:top w:val="single" w:sz="4" w:space="0" w:color="auto"/>
              <w:left w:val="nil"/>
              <w:bottom w:val="single" w:sz="4" w:space="0" w:color="auto"/>
              <w:right w:val="single" w:sz="8" w:space="0" w:color="auto"/>
            </w:tcBorders>
          </w:tcPr>
          <w:p w14:paraId="1409B39D" w14:textId="77777777" w:rsidR="00096830" w:rsidRPr="00151ECE" w:rsidRDefault="00096830" w:rsidP="00CB50F5">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39E" w14:textId="77777777" w:rsidR="00096830" w:rsidRPr="00151ECE" w:rsidRDefault="00096830" w:rsidP="00CB50F5">
            <w:pPr>
              <w:jc w:val="right"/>
              <w:rPr>
                <w:color w:val="000000"/>
                <w:sz w:val="20"/>
                <w:szCs w:val="20"/>
              </w:rPr>
            </w:pPr>
            <w:r w:rsidRPr="00151ECE">
              <w:rPr>
                <w:color w:val="000000"/>
                <w:sz w:val="20"/>
                <w:szCs w:val="20"/>
              </w:rPr>
              <w:t>320,15</w:t>
            </w:r>
          </w:p>
        </w:tc>
        <w:tc>
          <w:tcPr>
            <w:tcW w:w="850" w:type="dxa"/>
            <w:tcBorders>
              <w:top w:val="single" w:sz="4" w:space="0" w:color="auto"/>
              <w:left w:val="nil"/>
              <w:bottom w:val="single" w:sz="4" w:space="0" w:color="auto"/>
              <w:right w:val="nil"/>
            </w:tcBorders>
          </w:tcPr>
          <w:p w14:paraId="1409B39F" w14:textId="3A608D86" w:rsidR="00096830" w:rsidRPr="00151ECE" w:rsidRDefault="00CB50F5" w:rsidP="00CB50F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3A0" w14:textId="77777777" w:rsidR="00096830" w:rsidRPr="00151ECE" w:rsidRDefault="00096830" w:rsidP="00CB50F5">
            <w:pPr>
              <w:jc w:val="right"/>
              <w:rPr>
                <w:color w:val="000000"/>
                <w:sz w:val="20"/>
                <w:szCs w:val="20"/>
              </w:rPr>
            </w:pPr>
            <w:r w:rsidRPr="00151ECE">
              <w:rPr>
                <w:color w:val="000000"/>
                <w:sz w:val="20"/>
                <w:szCs w:val="20"/>
              </w:rPr>
              <w:t>320,15</w:t>
            </w:r>
          </w:p>
        </w:tc>
      </w:tr>
      <w:tr w:rsidR="00096830" w:rsidRPr="00151ECE" w14:paraId="1409B3A8" w14:textId="77777777" w:rsidTr="00CB50F5">
        <w:trPr>
          <w:trHeight w:val="315"/>
        </w:trPr>
        <w:tc>
          <w:tcPr>
            <w:tcW w:w="1418" w:type="dxa"/>
            <w:tcBorders>
              <w:top w:val="single" w:sz="4" w:space="0" w:color="auto"/>
              <w:left w:val="single" w:sz="8" w:space="0" w:color="auto"/>
              <w:bottom w:val="single" w:sz="4" w:space="0" w:color="auto"/>
              <w:right w:val="single" w:sz="8" w:space="0" w:color="auto"/>
            </w:tcBorders>
          </w:tcPr>
          <w:p w14:paraId="1409B3A2" w14:textId="77777777" w:rsidR="00096830" w:rsidRPr="00151ECE" w:rsidRDefault="00AF7F07" w:rsidP="008440D2">
            <w:pPr>
              <w:rPr>
                <w:color w:val="000000"/>
                <w:sz w:val="20"/>
                <w:szCs w:val="20"/>
              </w:rPr>
            </w:pPr>
            <w:r w:rsidRPr="00151ECE">
              <w:rPr>
                <w:color w:val="000000"/>
                <w:sz w:val="20"/>
                <w:szCs w:val="20"/>
              </w:rPr>
              <w:t>7</w:t>
            </w:r>
            <w:r w:rsidR="00584516" w:rsidRPr="00151ECE">
              <w:rPr>
                <w:color w:val="000000"/>
                <w:sz w:val="20"/>
                <w:szCs w:val="20"/>
              </w:rPr>
              <w:t>4</w:t>
            </w:r>
            <w:r w:rsidR="00096830" w:rsidRPr="00151ECE">
              <w:rPr>
                <w:color w:val="000000"/>
                <w:sz w:val="20"/>
                <w:szCs w:val="20"/>
              </w:rPr>
              <w:t>.2.3.</w:t>
            </w:r>
          </w:p>
        </w:tc>
        <w:tc>
          <w:tcPr>
            <w:tcW w:w="3260" w:type="dxa"/>
            <w:tcBorders>
              <w:top w:val="single" w:sz="4" w:space="0" w:color="auto"/>
              <w:left w:val="nil"/>
              <w:bottom w:val="single" w:sz="4" w:space="0" w:color="auto"/>
              <w:right w:val="single" w:sz="8" w:space="0" w:color="auto"/>
            </w:tcBorders>
            <w:noWrap/>
          </w:tcPr>
          <w:p w14:paraId="1409B3A3" w14:textId="77777777" w:rsidR="00096830" w:rsidRPr="00151ECE" w:rsidRDefault="00096830" w:rsidP="00CB50F5">
            <w:pPr>
              <w:rPr>
                <w:color w:val="000000"/>
                <w:sz w:val="20"/>
                <w:szCs w:val="20"/>
              </w:rPr>
            </w:pPr>
            <w:r w:rsidRPr="00151ECE">
              <w:rPr>
                <w:color w:val="000000"/>
                <w:sz w:val="20"/>
                <w:szCs w:val="20"/>
              </w:rPr>
              <w:t>toksiskuma izvērtēšana/operatora drošība</w:t>
            </w:r>
          </w:p>
        </w:tc>
        <w:tc>
          <w:tcPr>
            <w:tcW w:w="1560" w:type="dxa"/>
            <w:tcBorders>
              <w:top w:val="single" w:sz="4" w:space="0" w:color="auto"/>
              <w:left w:val="nil"/>
              <w:bottom w:val="single" w:sz="4" w:space="0" w:color="auto"/>
              <w:right w:val="single" w:sz="8" w:space="0" w:color="auto"/>
            </w:tcBorders>
          </w:tcPr>
          <w:p w14:paraId="1409B3A4" w14:textId="77777777" w:rsidR="00096830" w:rsidRPr="00151ECE" w:rsidRDefault="00096830" w:rsidP="00CB50F5">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3A5" w14:textId="77777777" w:rsidR="00096830" w:rsidRPr="00151ECE" w:rsidRDefault="00096830" w:rsidP="00CB50F5">
            <w:pPr>
              <w:jc w:val="right"/>
              <w:rPr>
                <w:color w:val="000000"/>
                <w:sz w:val="20"/>
                <w:szCs w:val="20"/>
              </w:rPr>
            </w:pPr>
            <w:r w:rsidRPr="00151ECE">
              <w:rPr>
                <w:color w:val="000000"/>
                <w:sz w:val="20"/>
                <w:szCs w:val="20"/>
              </w:rPr>
              <w:t>960,44</w:t>
            </w:r>
          </w:p>
        </w:tc>
        <w:tc>
          <w:tcPr>
            <w:tcW w:w="850" w:type="dxa"/>
            <w:tcBorders>
              <w:top w:val="single" w:sz="4" w:space="0" w:color="auto"/>
              <w:left w:val="nil"/>
              <w:bottom w:val="single" w:sz="4" w:space="0" w:color="auto"/>
              <w:right w:val="nil"/>
            </w:tcBorders>
          </w:tcPr>
          <w:p w14:paraId="1409B3A6" w14:textId="298C93EA" w:rsidR="00096830" w:rsidRPr="00151ECE" w:rsidRDefault="00CB50F5" w:rsidP="00CB50F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3A7" w14:textId="77777777" w:rsidR="00096830" w:rsidRPr="00151ECE" w:rsidRDefault="00096830" w:rsidP="00CB50F5">
            <w:pPr>
              <w:jc w:val="right"/>
              <w:rPr>
                <w:color w:val="000000"/>
                <w:sz w:val="20"/>
                <w:szCs w:val="20"/>
              </w:rPr>
            </w:pPr>
            <w:r w:rsidRPr="00151ECE">
              <w:rPr>
                <w:color w:val="000000"/>
                <w:sz w:val="20"/>
                <w:szCs w:val="20"/>
              </w:rPr>
              <w:t>960,44</w:t>
            </w:r>
          </w:p>
        </w:tc>
      </w:tr>
      <w:tr w:rsidR="00096830" w:rsidRPr="00151ECE" w14:paraId="1409B3AF" w14:textId="77777777" w:rsidTr="00CB50F5">
        <w:trPr>
          <w:trHeight w:val="315"/>
        </w:trPr>
        <w:tc>
          <w:tcPr>
            <w:tcW w:w="1418" w:type="dxa"/>
            <w:tcBorders>
              <w:top w:val="single" w:sz="4" w:space="0" w:color="auto"/>
              <w:left w:val="single" w:sz="8" w:space="0" w:color="auto"/>
              <w:bottom w:val="single" w:sz="4" w:space="0" w:color="auto"/>
              <w:right w:val="single" w:sz="8" w:space="0" w:color="auto"/>
            </w:tcBorders>
          </w:tcPr>
          <w:p w14:paraId="1409B3A9" w14:textId="77777777" w:rsidR="00096830" w:rsidRPr="00151ECE" w:rsidRDefault="00AF7F07" w:rsidP="008440D2">
            <w:pPr>
              <w:rPr>
                <w:color w:val="000000"/>
                <w:sz w:val="20"/>
                <w:szCs w:val="20"/>
              </w:rPr>
            </w:pPr>
            <w:r w:rsidRPr="00151ECE">
              <w:rPr>
                <w:color w:val="000000"/>
                <w:sz w:val="20"/>
                <w:szCs w:val="20"/>
              </w:rPr>
              <w:t>7</w:t>
            </w:r>
            <w:r w:rsidR="00584516" w:rsidRPr="00151ECE">
              <w:rPr>
                <w:color w:val="000000"/>
                <w:sz w:val="20"/>
                <w:szCs w:val="20"/>
              </w:rPr>
              <w:t>4</w:t>
            </w:r>
            <w:r w:rsidR="00096830" w:rsidRPr="00151ECE">
              <w:rPr>
                <w:color w:val="000000"/>
                <w:sz w:val="20"/>
                <w:szCs w:val="20"/>
              </w:rPr>
              <w:t>.2.4.</w:t>
            </w:r>
          </w:p>
        </w:tc>
        <w:tc>
          <w:tcPr>
            <w:tcW w:w="3260" w:type="dxa"/>
            <w:tcBorders>
              <w:top w:val="single" w:sz="4" w:space="0" w:color="auto"/>
              <w:left w:val="nil"/>
              <w:bottom w:val="single" w:sz="4" w:space="0" w:color="auto"/>
              <w:right w:val="single" w:sz="8" w:space="0" w:color="auto"/>
            </w:tcBorders>
            <w:noWrap/>
          </w:tcPr>
          <w:p w14:paraId="1409B3AA" w14:textId="77777777" w:rsidR="00096830" w:rsidRPr="00151ECE" w:rsidRDefault="00096830" w:rsidP="00CB50F5">
            <w:pPr>
              <w:rPr>
                <w:color w:val="000000"/>
                <w:sz w:val="20"/>
                <w:szCs w:val="20"/>
              </w:rPr>
            </w:pPr>
            <w:r w:rsidRPr="00151ECE">
              <w:rPr>
                <w:color w:val="000000"/>
                <w:sz w:val="20"/>
                <w:szCs w:val="20"/>
              </w:rPr>
              <w:t>atlieku izvērtēšana/patērētāju drošība</w:t>
            </w:r>
          </w:p>
        </w:tc>
        <w:tc>
          <w:tcPr>
            <w:tcW w:w="1560" w:type="dxa"/>
            <w:tcBorders>
              <w:top w:val="single" w:sz="4" w:space="0" w:color="auto"/>
              <w:left w:val="nil"/>
              <w:bottom w:val="single" w:sz="4" w:space="0" w:color="auto"/>
              <w:right w:val="single" w:sz="8" w:space="0" w:color="auto"/>
            </w:tcBorders>
          </w:tcPr>
          <w:p w14:paraId="1409B3AB" w14:textId="77777777" w:rsidR="00096830" w:rsidRPr="00151ECE" w:rsidRDefault="00096830" w:rsidP="00CB50F5">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3AC" w14:textId="77777777" w:rsidR="00096830" w:rsidRPr="00151ECE" w:rsidRDefault="00096830" w:rsidP="00CB50F5">
            <w:pPr>
              <w:jc w:val="right"/>
              <w:rPr>
                <w:color w:val="000000"/>
                <w:sz w:val="20"/>
                <w:szCs w:val="20"/>
              </w:rPr>
            </w:pPr>
            <w:r w:rsidRPr="00151ECE">
              <w:rPr>
                <w:color w:val="000000"/>
                <w:sz w:val="20"/>
                <w:szCs w:val="20"/>
              </w:rPr>
              <w:t>960,44</w:t>
            </w:r>
          </w:p>
        </w:tc>
        <w:tc>
          <w:tcPr>
            <w:tcW w:w="850" w:type="dxa"/>
            <w:tcBorders>
              <w:top w:val="single" w:sz="4" w:space="0" w:color="auto"/>
              <w:left w:val="nil"/>
              <w:bottom w:val="single" w:sz="4" w:space="0" w:color="auto"/>
              <w:right w:val="nil"/>
            </w:tcBorders>
          </w:tcPr>
          <w:p w14:paraId="1409B3AD" w14:textId="29C54B35" w:rsidR="00096830" w:rsidRPr="00151ECE" w:rsidRDefault="00CB50F5" w:rsidP="00CB50F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3AE" w14:textId="77777777" w:rsidR="00096830" w:rsidRPr="00151ECE" w:rsidRDefault="00096830" w:rsidP="00CB50F5">
            <w:pPr>
              <w:jc w:val="right"/>
              <w:rPr>
                <w:color w:val="000000"/>
                <w:sz w:val="20"/>
                <w:szCs w:val="20"/>
              </w:rPr>
            </w:pPr>
            <w:r w:rsidRPr="00151ECE">
              <w:rPr>
                <w:color w:val="000000"/>
                <w:sz w:val="20"/>
                <w:szCs w:val="20"/>
              </w:rPr>
              <w:t>960,44</w:t>
            </w:r>
          </w:p>
        </w:tc>
      </w:tr>
      <w:tr w:rsidR="00096830" w:rsidRPr="00151ECE" w14:paraId="1409B3B6" w14:textId="77777777" w:rsidTr="00CB50F5">
        <w:trPr>
          <w:trHeight w:val="315"/>
        </w:trPr>
        <w:tc>
          <w:tcPr>
            <w:tcW w:w="1418" w:type="dxa"/>
            <w:tcBorders>
              <w:top w:val="single" w:sz="4" w:space="0" w:color="auto"/>
              <w:left w:val="single" w:sz="8" w:space="0" w:color="auto"/>
              <w:bottom w:val="single" w:sz="4" w:space="0" w:color="auto"/>
              <w:right w:val="single" w:sz="8" w:space="0" w:color="auto"/>
            </w:tcBorders>
          </w:tcPr>
          <w:p w14:paraId="1409B3B0" w14:textId="77777777" w:rsidR="00096830" w:rsidRPr="00151ECE" w:rsidRDefault="00AF7F07" w:rsidP="008440D2">
            <w:pPr>
              <w:rPr>
                <w:color w:val="000000"/>
                <w:sz w:val="20"/>
                <w:szCs w:val="20"/>
              </w:rPr>
            </w:pPr>
            <w:r w:rsidRPr="00151ECE">
              <w:rPr>
                <w:color w:val="000000"/>
                <w:sz w:val="20"/>
                <w:szCs w:val="20"/>
              </w:rPr>
              <w:t>7</w:t>
            </w:r>
            <w:r w:rsidR="00584516" w:rsidRPr="00151ECE">
              <w:rPr>
                <w:color w:val="000000"/>
                <w:sz w:val="20"/>
                <w:szCs w:val="20"/>
              </w:rPr>
              <w:t>4</w:t>
            </w:r>
            <w:r w:rsidR="00096830" w:rsidRPr="00151ECE">
              <w:rPr>
                <w:color w:val="000000"/>
                <w:sz w:val="20"/>
                <w:szCs w:val="20"/>
              </w:rPr>
              <w:t>.2.5.</w:t>
            </w:r>
          </w:p>
        </w:tc>
        <w:tc>
          <w:tcPr>
            <w:tcW w:w="3260" w:type="dxa"/>
            <w:tcBorders>
              <w:top w:val="single" w:sz="4" w:space="0" w:color="auto"/>
              <w:left w:val="nil"/>
              <w:bottom w:val="single" w:sz="4" w:space="0" w:color="auto"/>
              <w:right w:val="single" w:sz="8" w:space="0" w:color="auto"/>
            </w:tcBorders>
            <w:noWrap/>
          </w:tcPr>
          <w:p w14:paraId="1409B3B1" w14:textId="77777777" w:rsidR="00096830" w:rsidRPr="00151ECE" w:rsidRDefault="00096830" w:rsidP="00CB50F5">
            <w:pPr>
              <w:rPr>
                <w:color w:val="000000"/>
                <w:sz w:val="20"/>
                <w:szCs w:val="20"/>
              </w:rPr>
            </w:pPr>
            <w:r w:rsidRPr="00151ECE">
              <w:rPr>
                <w:color w:val="000000"/>
                <w:sz w:val="20"/>
                <w:szCs w:val="20"/>
              </w:rPr>
              <w:t>ekotoksiskuma izvērtēšana</w:t>
            </w:r>
          </w:p>
        </w:tc>
        <w:tc>
          <w:tcPr>
            <w:tcW w:w="1560" w:type="dxa"/>
            <w:tcBorders>
              <w:top w:val="single" w:sz="4" w:space="0" w:color="auto"/>
              <w:left w:val="nil"/>
              <w:bottom w:val="single" w:sz="4" w:space="0" w:color="auto"/>
              <w:right w:val="single" w:sz="8" w:space="0" w:color="auto"/>
            </w:tcBorders>
          </w:tcPr>
          <w:p w14:paraId="1409B3B2" w14:textId="77777777" w:rsidR="00096830" w:rsidRPr="00151ECE" w:rsidRDefault="00096830" w:rsidP="00CB50F5">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3B3" w14:textId="77777777" w:rsidR="00096830" w:rsidRPr="00151ECE" w:rsidRDefault="00096830" w:rsidP="00CB50F5">
            <w:pPr>
              <w:jc w:val="right"/>
              <w:rPr>
                <w:color w:val="000000"/>
                <w:sz w:val="20"/>
                <w:szCs w:val="20"/>
              </w:rPr>
            </w:pPr>
            <w:r w:rsidRPr="00151ECE">
              <w:rPr>
                <w:color w:val="000000"/>
                <w:sz w:val="20"/>
                <w:szCs w:val="20"/>
              </w:rPr>
              <w:t>1 067,15</w:t>
            </w:r>
          </w:p>
        </w:tc>
        <w:tc>
          <w:tcPr>
            <w:tcW w:w="850" w:type="dxa"/>
            <w:tcBorders>
              <w:top w:val="single" w:sz="4" w:space="0" w:color="auto"/>
              <w:left w:val="nil"/>
              <w:bottom w:val="single" w:sz="4" w:space="0" w:color="auto"/>
              <w:right w:val="nil"/>
            </w:tcBorders>
          </w:tcPr>
          <w:p w14:paraId="1409B3B4" w14:textId="70D62E96" w:rsidR="00096830" w:rsidRPr="00151ECE" w:rsidRDefault="00096830" w:rsidP="00CB50F5">
            <w:pPr>
              <w:jc w:val="right"/>
              <w:rPr>
                <w:sz w:val="20"/>
                <w:szCs w:val="20"/>
              </w:rPr>
            </w:pPr>
            <w:r w:rsidRPr="00151ECE">
              <w:rPr>
                <w:sz w:val="20"/>
                <w:szCs w:val="20"/>
              </w:rPr>
              <w:t>0</w:t>
            </w:r>
            <w:r w:rsidR="00CB50F5" w:rsidRPr="00151ECE">
              <w:rPr>
                <w:sz w:val="20"/>
                <w:szCs w:val="20"/>
              </w:rPr>
              <w:t>,00</w:t>
            </w:r>
          </w:p>
        </w:tc>
        <w:tc>
          <w:tcPr>
            <w:tcW w:w="1134" w:type="dxa"/>
            <w:tcBorders>
              <w:top w:val="single" w:sz="4" w:space="0" w:color="auto"/>
              <w:left w:val="single" w:sz="8" w:space="0" w:color="auto"/>
              <w:bottom w:val="single" w:sz="4" w:space="0" w:color="auto"/>
              <w:right w:val="single" w:sz="8" w:space="0" w:color="auto"/>
            </w:tcBorders>
          </w:tcPr>
          <w:p w14:paraId="1409B3B5" w14:textId="77777777" w:rsidR="00096830" w:rsidRPr="00151ECE" w:rsidRDefault="00096830" w:rsidP="00CB50F5">
            <w:pPr>
              <w:jc w:val="right"/>
              <w:rPr>
                <w:color w:val="000000"/>
                <w:sz w:val="20"/>
                <w:szCs w:val="20"/>
              </w:rPr>
            </w:pPr>
            <w:r w:rsidRPr="00151ECE">
              <w:rPr>
                <w:color w:val="000000"/>
                <w:sz w:val="20"/>
                <w:szCs w:val="20"/>
              </w:rPr>
              <w:t>1 067,15</w:t>
            </w:r>
          </w:p>
        </w:tc>
      </w:tr>
      <w:tr w:rsidR="00096830" w:rsidRPr="00151ECE" w14:paraId="1409B3BD" w14:textId="77777777" w:rsidTr="00CB50F5">
        <w:trPr>
          <w:trHeight w:val="315"/>
        </w:trPr>
        <w:tc>
          <w:tcPr>
            <w:tcW w:w="1418" w:type="dxa"/>
            <w:tcBorders>
              <w:top w:val="single" w:sz="4" w:space="0" w:color="auto"/>
              <w:left w:val="single" w:sz="8" w:space="0" w:color="auto"/>
              <w:bottom w:val="single" w:sz="4" w:space="0" w:color="auto"/>
              <w:right w:val="single" w:sz="8" w:space="0" w:color="auto"/>
            </w:tcBorders>
          </w:tcPr>
          <w:p w14:paraId="1409B3B7" w14:textId="77777777" w:rsidR="00096830" w:rsidRPr="00151ECE" w:rsidRDefault="00AF7F07" w:rsidP="008440D2">
            <w:pPr>
              <w:rPr>
                <w:color w:val="000000"/>
                <w:sz w:val="20"/>
                <w:szCs w:val="20"/>
              </w:rPr>
            </w:pPr>
            <w:r w:rsidRPr="00151ECE">
              <w:rPr>
                <w:color w:val="000000"/>
                <w:sz w:val="20"/>
                <w:szCs w:val="20"/>
              </w:rPr>
              <w:t>7</w:t>
            </w:r>
            <w:r w:rsidR="00584516" w:rsidRPr="00151ECE">
              <w:rPr>
                <w:color w:val="000000"/>
                <w:sz w:val="20"/>
                <w:szCs w:val="20"/>
              </w:rPr>
              <w:t>4</w:t>
            </w:r>
            <w:r w:rsidR="00096830" w:rsidRPr="00151ECE">
              <w:rPr>
                <w:color w:val="000000"/>
                <w:sz w:val="20"/>
                <w:szCs w:val="20"/>
              </w:rPr>
              <w:t>.2.6.</w:t>
            </w:r>
          </w:p>
        </w:tc>
        <w:tc>
          <w:tcPr>
            <w:tcW w:w="3260" w:type="dxa"/>
            <w:tcBorders>
              <w:top w:val="single" w:sz="4" w:space="0" w:color="auto"/>
              <w:left w:val="nil"/>
              <w:bottom w:val="single" w:sz="4" w:space="0" w:color="auto"/>
              <w:right w:val="single" w:sz="8" w:space="0" w:color="auto"/>
            </w:tcBorders>
            <w:noWrap/>
          </w:tcPr>
          <w:p w14:paraId="1409B3B8" w14:textId="77777777" w:rsidR="00096830" w:rsidRPr="00151ECE" w:rsidRDefault="00096830" w:rsidP="00CB50F5">
            <w:pPr>
              <w:rPr>
                <w:color w:val="000000"/>
                <w:sz w:val="20"/>
                <w:szCs w:val="20"/>
              </w:rPr>
            </w:pPr>
            <w:r w:rsidRPr="00151ECE">
              <w:rPr>
                <w:color w:val="000000"/>
                <w:sz w:val="20"/>
                <w:szCs w:val="20"/>
              </w:rPr>
              <w:t>izplatīšanās vidē un ietekmes uz vidi izvērtēšana</w:t>
            </w:r>
          </w:p>
        </w:tc>
        <w:tc>
          <w:tcPr>
            <w:tcW w:w="1560" w:type="dxa"/>
            <w:tcBorders>
              <w:top w:val="single" w:sz="4" w:space="0" w:color="auto"/>
              <w:left w:val="nil"/>
              <w:bottom w:val="single" w:sz="4" w:space="0" w:color="auto"/>
              <w:right w:val="single" w:sz="8" w:space="0" w:color="auto"/>
            </w:tcBorders>
          </w:tcPr>
          <w:p w14:paraId="1409B3B9" w14:textId="77777777" w:rsidR="00096830" w:rsidRPr="00151ECE" w:rsidRDefault="00096830" w:rsidP="00CB50F5">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3BA" w14:textId="77777777" w:rsidR="00096830" w:rsidRPr="00151ECE" w:rsidRDefault="00096830" w:rsidP="00CB50F5">
            <w:pPr>
              <w:jc w:val="right"/>
              <w:rPr>
                <w:color w:val="000000"/>
                <w:sz w:val="20"/>
                <w:szCs w:val="20"/>
              </w:rPr>
            </w:pPr>
            <w:r w:rsidRPr="00151ECE">
              <w:rPr>
                <w:color w:val="000000"/>
                <w:sz w:val="20"/>
                <w:szCs w:val="20"/>
              </w:rPr>
              <w:t>1 067,15</w:t>
            </w:r>
          </w:p>
        </w:tc>
        <w:tc>
          <w:tcPr>
            <w:tcW w:w="850" w:type="dxa"/>
            <w:tcBorders>
              <w:top w:val="single" w:sz="4" w:space="0" w:color="auto"/>
              <w:left w:val="nil"/>
              <w:bottom w:val="single" w:sz="4" w:space="0" w:color="auto"/>
              <w:right w:val="nil"/>
            </w:tcBorders>
          </w:tcPr>
          <w:p w14:paraId="1409B3BB" w14:textId="57A348D8" w:rsidR="00096830" w:rsidRPr="00151ECE" w:rsidRDefault="00CB50F5" w:rsidP="00CB50F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3BC" w14:textId="77777777" w:rsidR="00096830" w:rsidRPr="00151ECE" w:rsidRDefault="00096830" w:rsidP="00CB50F5">
            <w:pPr>
              <w:jc w:val="right"/>
              <w:rPr>
                <w:color w:val="000000"/>
                <w:sz w:val="20"/>
                <w:szCs w:val="20"/>
              </w:rPr>
            </w:pPr>
            <w:r w:rsidRPr="00151ECE">
              <w:rPr>
                <w:color w:val="000000"/>
                <w:sz w:val="20"/>
                <w:szCs w:val="20"/>
              </w:rPr>
              <w:t>1 067,15</w:t>
            </w:r>
          </w:p>
        </w:tc>
      </w:tr>
      <w:tr w:rsidR="00096830" w:rsidRPr="00151ECE" w14:paraId="1409B3C4" w14:textId="77777777" w:rsidTr="00CB50F5">
        <w:trPr>
          <w:trHeight w:val="315"/>
        </w:trPr>
        <w:tc>
          <w:tcPr>
            <w:tcW w:w="1418" w:type="dxa"/>
            <w:tcBorders>
              <w:top w:val="single" w:sz="4" w:space="0" w:color="auto"/>
              <w:left w:val="single" w:sz="8" w:space="0" w:color="auto"/>
              <w:bottom w:val="single" w:sz="4" w:space="0" w:color="auto"/>
              <w:right w:val="single" w:sz="8" w:space="0" w:color="auto"/>
            </w:tcBorders>
          </w:tcPr>
          <w:p w14:paraId="1409B3BE" w14:textId="77777777" w:rsidR="00096830" w:rsidRPr="00151ECE" w:rsidRDefault="00AF7F07" w:rsidP="008440D2">
            <w:pPr>
              <w:rPr>
                <w:color w:val="000000"/>
                <w:sz w:val="20"/>
                <w:szCs w:val="20"/>
              </w:rPr>
            </w:pPr>
            <w:r w:rsidRPr="00151ECE">
              <w:rPr>
                <w:color w:val="000000"/>
                <w:sz w:val="20"/>
                <w:szCs w:val="20"/>
              </w:rPr>
              <w:t>7</w:t>
            </w:r>
            <w:r w:rsidR="00584516" w:rsidRPr="00151ECE">
              <w:rPr>
                <w:color w:val="000000"/>
                <w:sz w:val="20"/>
                <w:szCs w:val="20"/>
              </w:rPr>
              <w:t>4</w:t>
            </w:r>
            <w:r w:rsidR="00096830" w:rsidRPr="00151ECE">
              <w:rPr>
                <w:color w:val="000000"/>
                <w:sz w:val="20"/>
                <w:szCs w:val="20"/>
              </w:rPr>
              <w:t>.2.7.</w:t>
            </w:r>
          </w:p>
        </w:tc>
        <w:tc>
          <w:tcPr>
            <w:tcW w:w="3260" w:type="dxa"/>
            <w:tcBorders>
              <w:top w:val="single" w:sz="4" w:space="0" w:color="auto"/>
              <w:left w:val="nil"/>
              <w:bottom w:val="single" w:sz="4" w:space="0" w:color="auto"/>
              <w:right w:val="single" w:sz="8" w:space="0" w:color="auto"/>
            </w:tcBorders>
            <w:noWrap/>
          </w:tcPr>
          <w:p w14:paraId="1409B3BF" w14:textId="77777777" w:rsidR="00096830" w:rsidRPr="00151ECE" w:rsidRDefault="00096830" w:rsidP="00CB50F5">
            <w:pPr>
              <w:rPr>
                <w:color w:val="000000"/>
                <w:sz w:val="20"/>
                <w:szCs w:val="20"/>
              </w:rPr>
            </w:pPr>
            <w:r w:rsidRPr="00151ECE">
              <w:rPr>
                <w:color w:val="000000"/>
                <w:sz w:val="20"/>
                <w:szCs w:val="20"/>
              </w:rPr>
              <w:t>efektivitātes izvērtēšana</w:t>
            </w:r>
          </w:p>
        </w:tc>
        <w:tc>
          <w:tcPr>
            <w:tcW w:w="1560" w:type="dxa"/>
            <w:tcBorders>
              <w:top w:val="single" w:sz="4" w:space="0" w:color="auto"/>
              <w:left w:val="nil"/>
              <w:bottom w:val="single" w:sz="4" w:space="0" w:color="auto"/>
              <w:right w:val="single" w:sz="8" w:space="0" w:color="auto"/>
            </w:tcBorders>
          </w:tcPr>
          <w:p w14:paraId="1409B3C0" w14:textId="77777777" w:rsidR="00096830" w:rsidRPr="00151ECE" w:rsidRDefault="00096830" w:rsidP="00CB50F5">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3C1" w14:textId="77777777" w:rsidR="00096830" w:rsidRPr="00151ECE" w:rsidRDefault="00096830" w:rsidP="00CB50F5">
            <w:pPr>
              <w:jc w:val="right"/>
              <w:rPr>
                <w:color w:val="000000"/>
                <w:sz w:val="20"/>
                <w:szCs w:val="20"/>
              </w:rPr>
            </w:pPr>
            <w:r w:rsidRPr="00151ECE">
              <w:rPr>
                <w:color w:val="000000"/>
                <w:sz w:val="20"/>
                <w:szCs w:val="20"/>
              </w:rPr>
              <w:t>213,43</w:t>
            </w:r>
          </w:p>
        </w:tc>
        <w:tc>
          <w:tcPr>
            <w:tcW w:w="850" w:type="dxa"/>
            <w:tcBorders>
              <w:top w:val="single" w:sz="4" w:space="0" w:color="auto"/>
              <w:left w:val="nil"/>
              <w:bottom w:val="single" w:sz="4" w:space="0" w:color="auto"/>
              <w:right w:val="nil"/>
            </w:tcBorders>
          </w:tcPr>
          <w:p w14:paraId="1409B3C2" w14:textId="435CD1F1" w:rsidR="00096830" w:rsidRPr="00151ECE" w:rsidRDefault="00CB50F5" w:rsidP="00CB50F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3C3" w14:textId="77777777" w:rsidR="00096830" w:rsidRPr="00151ECE" w:rsidRDefault="00096830" w:rsidP="00CB50F5">
            <w:pPr>
              <w:jc w:val="right"/>
              <w:rPr>
                <w:color w:val="000000"/>
                <w:sz w:val="20"/>
                <w:szCs w:val="20"/>
              </w:rPr>
            </w:pPr>
            <w:r w:rsidRPr="00151ECE">
              <w:rPr>
                <w:color w:val="000000"/>
                <w:sz w:val="20"/>
                <w:szCs w:val="20"/>
              </w:rPr>
              <w:t>213,43</w:t>
            </w:r>
          </w:p>
        </w:tc>
      </w:tr>
      <w:tr w:rsidR="00CB50F5" w:rsidRPr="00151ECE" w14:paraId="1409B3CB"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3C5" w14:textId="77777777" w:rsidR="00CB50F5" w:rsidRPr="00151ECE" w:rsidRDefault="00CB50F5" w:rsidP="008440D2">
            <w:pPr>
              <w:rPr>
                <w:color w:val="000000"/>
                <w:sz w:val="20"/>
                <w:szCs w:val="20"/>
              </w:rPr>
            </w:pPr>
            <w:r w:rsidRPr="00151ECE">
              <w:rPr>
                <w:color w:val="000000"/>
                <w:sz w:val="20"/>
                <w:szCs w:val="20"/>
              </w:rPr>
              <w:t>75.</w:t>
            </w:r>
          </w:p>
        </w:tc>
        <w:tc>
          <w:tcPr>
            <w:tcW w:w="7938" w:type="dxa"/>
            <w:gridSpan w:val="5"/>
            <w:tcBorders>
              <w:top w:val="single" w:sz="4" w:space="0" w:color="auto"/>
              <w:left w:val="nil"/>
              <w:bottom w:val="single" w:sz="4" w:space="0" w:color="auto"/>
              <w:right w:val="single" w:sz="8" w:space="0" w:color="auto"/>
            </w:tcBorders>
            <w:noWrap/>
          </w:tcPr>
          <w:p w14:paraId="1409B3CA" w14:textId="5C0E2811" w:rsidR="00CB50F5" w:rsidRPr="00151ECE" w:rsidRDefault="00CB50F5" w:rsidP="00CB50F5">
            <w:pPr>
              <w:rPr>
                <w:color w:val="000000"/>
                <w:sz w:val="20"/>
                <w:szCs w:val="20"/>
                <w:vertAlign w:val="superscript"/>
              </w:rPr>
            </w:pPr>
            <w:r w:rsidRPr="00151ECE">
              <w:rPr>
                <w:color w:val="000000"/>
                <w:sz w:val="20"/>
                <w:szCs w:val="20"/>
              </w:rPr>
              <w:t>Darbīgās vielas apstiprinošo datu izvērtēšana, ja Latvija ir ziņotāja dalībvalsts</w:t>
            </w:r>
            <w:r w:rsidRPr="00151ECE">
              <w:rPr>
                <w:color w:val="000000"/>
                <w:sz w:val="20"/>
                <w:szCs w:val="20"/>
                <w:vertAlign w:val="superscript"/>
              </w:rPr>
              <w:t>1</w:t>
            </w:r>
          </w:p>
        </w:tc>
      </w:tr>
      <w:tr w:rsidR="00096830" w:rsidRPr="00151ECE" w14:paraId="1409B3D2" w14:textId="77777777" w:rsidTr="00CB50F5">
        <w:trPr>
          <w:trHeight w:val="315"/>
        </w:trPr>
        <w:tc>
          <w:tcPr>
            <w:tcW w:w="1418" w:type="dxa"/>
            <w:tcBorders>
              <w:top w:val="single" w:sz="4" w:space="0" w:color="auto"/>
              <w:left w:val="single" w:sz="8" w:space="0" w:color="auto"/>
              <w:bottom w:val="single" w:sz="4" w:space="0" w:color="auto"/>
              <w:right w:val="single" w:sz="8" w:space="0" w:color="auto"/>
            </w:tcBorders>
          </w:tcPr>
          <w:p w14:paraId="1409B3CC" w14:textId="77777777" w:rsidR="00096830" w:rsidRPr="00151ECE" w:rsidRDefault="00AF7F07" w:rsidP="008440D2">
            <w:pPr>
              <w:rPr>
                <w:color w:val="000000"/>
                <w:sz w:val="20"/>
                <w:szCs w:val="20"/>
              </w:rPr>
            </w:pPr>
            <w:r w:rsidRPr="00151ECE">
              <w:rPr>
                <w:color w:val="000000"/>
                <w:sz w:val="20"/>
                <w:szCs w:val="20"/>
              </w:rPr>
              <w:t>7</w:t>
            </w:r>
            <w:r w:rsidR="00584516" w:rsidRPr="00151ECE">
              <w:rPr>
                <w:color w:val="000000"/>
                <w:sz w:val="20"/>
                <w:szCs w:val="20"/>
              </w:rPr>
              <w:t>5</w:t>
            </w:r>
            <w:r w:rsidR="00096830" w:rsidRPr="00151ECE">
              <w:rPr>
                <w:color w:val="000000"/>
                <w:sz w:val="20"/>
                <w:szCs w:val="20"/>
              </w:rPr>
              <w:t>.1.</w:t>
            </w:r>
          </w:p>
        </w:tc>
        <w:tc>
          <w:tcPr>
            <w:tcW w:w="3260" w:type="dxa"/>
            <w:tcBorders>
              <w:top w:val="single" w:sz="4" w:space="0" w:color="auto"/>
              <w:left w:val="nil"/>
              <w:bottom w:val="single" w:sz="4" w:space="0" w:color="auto"/>
              <w:right w:val="single" w:sz="8" w:space="0" w:color="auto"/>
            </w:tcBorders>
            <w:noWrap/>
          </w:tcPr>
          <w:p w14:paraId="1409B3CD" w14:textId="77777777" w:rsidR="00096830" w:rsidRPr="00151ECE" w:rsidRDefault="00096830" w:rsidP="00CB50F5">
            <w:pPr>
              <w:rPr>
                <w:color w:val="000000"/>
                <w:sz w:val="20"/>
                <w:szCs w:val="20"/>
              </w:rPr>
            </w:pPr>
            <w:r w:rsidRPr="00151ECE">
              <w:rPr>
                <w:color w:val="000000"/>
                <w:sz w:val="20"/>
                <w:szCs w:val="20"/>
              </w:rPr>
              <w:t>iesniegtās dokumentācijas pilnīguma pārbaude</w:t>
            </w:r>
          </w:p>
        </w:tc>
        <w:tc>
          <w:tcPr>
            <w:tcW w:w="1560" w:type="dxa"/>
            <w:tcBorders>
              <w:top w:val="single" w:sz="4" w:space="0" w:color="auto"/>
              <w:left w:val="nil"/>
              <w:bottom w:val="single" w:sz="4" w:space="0" w:color="auto"/>
              <w:right w:val="single" w:sz="8" w:space="0" w:color="auto"/>
            </w:tcBorders>
          </w:tcPr>
          <w:p w14:paraId="1409B3CE" w14:textId="77777777" w:rsidR="00096830" w:rsidRPr="00151ECE" w:rsidRDefault="00096830" w:rsidP="00CB50F5">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3CF" w14:textId="77777777" w:rsidR="00096830" w:rsidRPr="00151ECE" w:rsidRDefault="00096830" w:rsidP="00CB50F5">
            <w:pPr>
              <w:jc w:val="right"/>
              <w:rPr>
                <w:color w:val="000000"/>
                <w:sz w:val="20"/>
                <w:szCs w:val="20"/>
              </w:rPr>
            </w:pPr>
            <w:r w:rsidRPr="00151ECE">
              <w:rPr>
                <w:color w:val="000000"/>
                <w:sz w:val="20"/>
                <w:szCs w:val="20"/>
              </w:rPr>
              <w:t>284,57</w:t>
            </w:r>
          </w:p>
        </w:tc>
        <w:tc>
          <w:tcPr>
            <w:tcW w:w="850" w:type="dxa"/>
            <w:tcBorders>
              <w:top w:val="single" w:sz="4" w:space="0" w:color="auto"/>
              <w:left w:val="nil"/>
              <w:bottom w:val="single" w:sz="4" w:space="0" w:color="auto"/>
              <w:right w:val="nil"/>
            </w:tcBorders>
          </w:tcPr>
          <w:p w14:paraId="1409B3D0" w14:textId="265C7408" w:rsidR="00096830" w:rsidRPr="00151ECE" w:rsidRDefault="00CB50F5" w:rsidP="00CB50F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3D1" w14:textId="77777777" w:rsidR="00096830" w:rsidRPr="00151ECE" w:rsidRDefault="00096830" w:rsidP="00CB50F5">
            <w:pPr>
              <w:jc w:val="right"/>
              <w:rPr>
                <w:color w:val="000000"/>
                <w:sz w:val="20"/>
                <w:szCs w:val="20"/>
              </w:rPr>
            </w:pPr>
            <w:r w:rsidRPr="00151ECE">
              <w:rPr>
                <w:color w:val="000000"/>
                <w:sz w:val="20"/>
                <w:szCs w:val="20"/>
              </w:rPr>
              <w:t>284,57</w:t>
            </w:r>
          </w:p>
        </w:tc>
      </w:tr>
      <w:tr w:rsidR="00096830" w:rsidRPr="00151ECE" w14:paraId="1409B3D9" w14:textId="77777777" w:rsidTr="00CB50F5">
        <w:trPr>
          <w:trHeight w:val="315"/>
        </w:trPr>
        <w:tc>
          <w:tcPr>
            <w:tcW w:w="1418" w:type="dxa"/>
            <w:tcBorders>
              <w:top w:val="single" w:sz="4" w:space="0" w:color="auto"/>
              <w:left w:val="single" w:sz="8" w:space="0" w:color="auto"/>
              <w:bottom w:val="single" w:sz="4" w:space="0" w:color="auto"/>
              <w:right w:val="single" w:sz="8" w:space="0" w:color="auto"/>
            </w:tcBorders>
          </w:tcPr>
          <w:p w14:paraId="1409B3D3" w14:textId="77777777" w:rsidR="00096830" w:rsidRPr="00151ECE" w:rsidRDefault="00AF7F07" w:rsidP="008440D2">
            <w:pPr>
              <w:rPr>
                <w:color w:val="000000"/>
                <w:sz w:val="20"/>
                <w:szCs w:val="20"/>
              </w:rPr>
            </w:pPr>
            <w:r w:rsidRPr="00151ECE">
              <w:rPr>
                <w:color w:val="000000"/>
                <w:sz w:val="20"/>
                <w:szCs w:val="20"/>
              </w:rPr>
              <w:t>7</w:t>
            </w:r>
            <w:r w:rsidR="00584516" w:rsidRPr="00151ECE">
              <w:rPr>
                <w:color w:val="000000"/>
                <w:sz w:val="20"/>
                <w:szCs w:val="20"/>
              </w:rPr>
              <w:t>5</w:t>
            </w:r>
            <w:r w:rsidR="00096830" w:rsidRPr="00151ECE">
              <w:rPr>
                <w:color w:val="000000"/>
                <w:sz w:val="20"/>
                <w:szCs w:val="20"/>
              </w:rPr>
              <w:t>.2.</w:t>
            </w:r>
          </w:p>
        </w:tc>
        <w:tc>
          <w:tcPr>
            <w:tcW w:w="3260" w:type="dxa"/>
            <w:tcBorders>
              <w:top w:val="single" w:sz="4" w:space="0" w:color="auto"/>
              <w:left w:val="nil"/>
              <w:bottom w:val="single" w:sz="4" w:space="0" w:color="auto"/>
              <w:right w:val="single" w:sz="8" w:space="0" w:color="auto"/>
            </w:tcBorders>
            <w:noWrap/>
            <w:vAlign w:val="center"/>
          </w:tcPr>
          <w:p w14:paraId="1409B3D4" w14:textId="77777777" w:rsidR="00096830" w:rsidRPr="00151ECE" w:rsidRDefault="00096830" w:rsidP="00586B5C">
            <w:pPr>
              <w:rPr>
                <w:color w:val="000000"/>
                <w:sz w:val="20"/>
                <w:szCs w:val="20"/>
              </w:rPr>
            </w:pPr>
            <w:r w:rsidRPr="00151ECE">
              <w:rPr>
                <w:color w:val="000000"/>
                <w:sz w:val="20"/>
                <w:szCs w:val="20"/>
              </w:rPr>
              <w:t>fizikāli ķīmisko īpašību un analītisko metožu izvērtēšana</w:t>
            </w:r>
          </w:p>
        </w:tc>
        <w:tc>
          <w:tcPr>
            <w:tcW w:w="1560" w:type="dxa"/>
            <w:tcBorders>
              <w:top w:val="single" w:sz="4" w:space="0" w:color="auto"/>
              <w:left w:val="nil"/>
              <w:bottom w:val="single" w:sz="4" w:space="0" w:color="auto"/>
              <w:right w:val="single" w:sz="8" w:space="0" w:color="auto"/>
            </w:tcBorders>
          </w:tcPr>
          <w:p w14:paraId="1409B3D5" w14:textId="77777777" w:rsidR="00096830" w:rsidRPr="00151ECE" w:rsidRDefault="00096830" w:rsidP="00CB50F5">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3D6" w14:textId="77777777" w:rsidR="00096830" w:rsidRPr="00151ECE" w:rsidRDefault="00096830" w:rsidP="00CB50F5">
            <w:pPr>
              <w:jc w:val="right"/>
              <w:rPr>
                <w:color w:val="000000"/>
                <w:sz w:val="20"/>
                <w:szCs w:val="20"/>
              </w:rPr>
            </w:pPr>
            <w:r w:rsidRPr="00151ECE">
              <w:rPr>
                <w:color w:val="000000"/>
                <w:sz w:val="20"/>
                <w:szCs w:val="20"/>
              </w:rPr>
              <w:t>284,57</w:t>
            </w:r>
          </w:p>
        </w:tc>
        <w:tc>
          <w:tcPr>
            <w:tcW w:w="850" w:type="dxa"/>
            <w:tcBorders>
              <w:top w:val="single" w:sz="4" w:space="0" w:color="auto"/>
              <w:left w:val="nil"/>
              <w:bottom w:val="single" w:sz="4" w:space="0" w:color="auto"/>
              <w:right w:val="nil"/>
            </w:tcBorders>
          </w:tcPr>
          <w:p w14:paraId="1409B3D7" w14:textId="6C8417E4" w:rsidR="00096830" w:rsidRPr="00151ECE" w:rsidRDefault="00CB50F5" w:rsidP="00CB50F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3D8" w14:textId="77777777" w:rsidR="00096830" w:rsidRPr="00151ECE" w:rsidRDefault="00096830" w:rsidP="00CB50F5">
            <w:pPr>
              <w:jc w:val="right"/>
              <w:rPr>
                <w:color w:val="000000"/>
                <w:sz w:val="20"/>
                <w:szCs w:val="20"/>
              </w:rPr>
            </w:pPr>
            <w:r w:rsidRPr="00151ECE">
              <w:rPr>
                <w:color w:val="000000"/>
                <w:sz w:val="20"/>
                <w:szCs w:val="20"/>
              </w:rPr>
              <w:t>284,57</w:t>
            </w:r>
          </w:p>
        </w:tc>
      </w:tr>
      <w:tr w:rsidR="00096830" w:rsidRPr="00151ECE" w14:paraId="1409B3E0" w14:textId="77777777" w:rsidTr="00CB50F5">
        <w:trPr>
          <w:trHeight w:val="315"/>
        </w:trPr>
        <w:tc>
          <w:tcPr>
            <w:tcW w:w="1418" w:type="dxa"/>
            <w:tcBorders>
              <w:top w:val="single" w:sz="4" w:space="0" w:color="auto"/>
              <w:left w:val="single" w:sz="8" w:space="0" w:color="auto"/>
              <w:bottom w:val="single" w:sz="4" w:space="0" w:color="auto"/>
              <w:right w:val="single" w:sz="8" w:space="0" w:color="auto"/>
            </w:tcBorders>
          </w:tcPr>
          <w:p w14:paraId="1409B3DA" w14:textId="77777777" w:rsidR="00096830" w:rsidRPr="00151ECE" w:rsidRDefault="00AF7F07" w:rsidP="008440D2">
            <w:pPr>
              <w:rPr>
                <w:color w:val="000000"/>
                <w:sz w:val="20"/>
                <w:szCs w:val="20"/>
              </w:rPr>
            </w:pPr>
            <w:r w:rsidRPr="00151ECE">
              <w:rPr>
                <w:color w:val="000000"/>
                <w:sz w:val="20"/>
                <w:szCs w:val="20"/>
              </w:rPr>
              <w:lastRenderedPageBreak/>
              <w:t>7</w:t>
            </w:r>
            <w:r w:rsidR="00584516" w:rsidRPr="00151ECE">
              <w:rPr>
                <w:color w:val="000000"/>
                <w:sz w:val="20"/>
                <w:szCs w:val="20"/>
              </w:rPr>
              <w:t>5</w:t>
            </w:r>
            <w:r w:rsidR="00096830" w:rsidRPr="00151ECE">
              <w:rPr>
                <w:color w:val="000000"/>
                <w:sz w:val="20"/>
                <w:szCs w:val="20"/>
              </w:rPr>
              <w:t>.3.</w:t>
            </w:r>
          </w:p>
        </w:tc>
        <w:tc>
          <w:tcPr>
            <w:tcW w:w="3260" w:type="dxa"/>
            <w:tcBorders>
              <w:top w:val="single" w:sz="4" w:space="0" w:color="auto"/>
              <w:left w:val="nil"/>
              <w:bottom w:val="single" w:sz="4" w:space="0" w:color="auto"/>
              <w:right w:val="single" w:sz="8" w:space="0" w:color="auto"/>
            </w:tcBorders>
            <w:noWrap/>
          </w:tcPr>
          <w:p w14:paraId="1409B3DB" w14:textId="77777777" w:rsidR="00096830" w:rsidRPr="00151ECE" w:rsidRDefault="00096830" w:rsidP="00CB50F5">
            <w:pPr>
              <w:rPr>
                <w:color w:val="000000"/>
                <w:sz w:val="20"/>
                <w:szCs w:val="20"/>
              </w:rPr>
            </w:pPr>
            <w:r w:rsidRPr="00151ECE">
              <w:rPr>
                <w:color w:val="000000"/>
                <w:sz w:val="20"/>
                <w:szCs w:val="20"/>
              </w:rPr>
              <w:t>toksiskuma izvērtēšana/operatora drošība</w:t>
            </w:r>
          </w:p>
        </w:tc>
        <w:tc>
          <w:tcPr>
            <w:tcW w:w="1560" w:type="dxa"/>
            <w:tcBorders>
              <w:top w:val="single" w:sz="4" w:space="0" w:color="auto"/>
              <w:left w:val="nil"/>
              <w:bottom w:val="single" w:sz="4" w:space="0" w:color="auto"/>
              <w:right w:val="single" w:sz="8" w:space="0" w:color="auto"/>
            </w:tcBorders>
          </w:tcPr>
          <w:p w14:paraId="1409B3DC" w14:textId="77777777" w:rsidR="00096830" w:rsidRPr="00151ECE" w:rsidRDefault="00096830" w:rsidP="00CB50F5">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3DD" w14:textId="77777777" w:rsidR="00096830" w:rsidRPr="00151ECE" w:rsidRDefault="00096830" w:rsidP="00CB50F5">
            <w:pPr>
              <w:jc w:val="right"/>
              <w:rPr>
                <w:color w:val="000000"/>
                <w:sz w:val="20"/>
                <w:szCs w:val="20"/>
              </w:rPr>
            </w:pPr>
            <w:r w:rsidRPr="00151ECE">
              <w:rPr>
                <w:color w:val="000000"/>
                <w:sz w:val="20"/>
                <w:szCs w:val="20"/>
              </w:rPr>
              <w:t>498,01</w:t>
            </w:r>
          </w:p>
        </w:tc>
        <w:tc>
          <w:tcPr>
            <w:tcW w:w="850" w:type="dxa"/>
            <w:tcBorders>
              <w:top w:val="single" w:sz="4" w:space="0" w:color="auto"/>
              <w:left w:val="nil"/>
              <w:bottom w:val="single" w:sz="4" w:space="0" w:color="auto"/>
              <w:right w:val="nil"/>
            </w:tcBorders>
          </w:tcPr>
          <w:p w14:paraId="1409B3DE" w14:textId="09BAF364" w:rsidR="00096830" w:rsidRPr="00151ECE" w:rsidRDefault="00CB50F5" w:rsidP="00CB50F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3DF" w14:textId="77777777" w:rsidR="00096830" w:rsidRPr="00151ECE" w:rsidRDefault="00096830" w:rsidP="00CB50F5">
            <w:pPr>
              <w:jc w:val="right"/>
              <w:rPr>
                <w:color w:val="000000"/>
                <w:sz w:val="20"/>
                <w:szCs w:val="20"/>
              </w:rPr>
            </w:pPr>
            <w:r w:rsidRPr="00151ECE">
              <w:rPr>
                <w:color w:val="000000"/>
                <w:sz w:val="20"/>
                <w:szCs w:val="20"/>
              </w:rPr>
              <w:t>498,01</w:t>
            </w:r>
          </w:p>
        </w:tc>
      </w:tr>
      <w:tr w:rsidR="00096830" w:rsidRPr="00151ECE" w14:paraId="1409B3E7" w14:textId="77777777" w:rsidTr="00CB50F5">
        <w:trPr>
          <w:trHeight w:val="315"/>
        </w:trPr>
        <w:tc>
          <w:tcPr>
            <w:tcW w:w="1418" w:type="dxa"/>
            <w:tcBorders>
              <w:top w:val="single" w:sz="4" w:space="0" w:color="auto"/>
              <w:left w:val="single" w:sz="8" w:space="0" w:color="auto"/>
              <w:bottom w:val="single" w:sz="4" w:space="0" w:color="auto"/>
              <w:right w:val="single" w:sz="8" w:space="0" w:color="auto"/>
            </w:tcBorders>
          </w:tcPr>
          <w:p w14:paraId="1409B3E1" w14:textId="77777777" w:rsidR="00096830" w:rsidRPr="00151ECE" w:rsidRDefault="00AF7F07" w:rsidP="008440D2">
            <w:pPr>
              <w:rPr>
                <w:color w:val="000000"/>
                <w:sz w:val="20"/>
                <w:szCs w:val="20"/>
              </w:rPr>
            </w:pPr>
            <w:r w:rsidRPr="00151ECE">
              <w:rPr>
                <w:color w:val="000000"/>
                <w:sz w:val="20"/>
                <w:szCs w:val="20"/>
              </w:rPr>
              <w:t>7</w:t>
            </w:r>
            <w:r w:rsidR="00584516" w:rsidRPr="00151ECE">
              <w:rPr>
                <w:color w:val="000000"/>
                <w:sz w:val="20"/>
                <w:szCs w:val="20"/>
              </w:rPr>
              <w:t>5</w:t>
            </w:r>
            <w:r w:rsidR="00096830" w:rsidRPr="00151ECE">
              <w:rPr>
                <w:color w:val="000000"/>
                <w:sz w:val="20"/>
                <w:szCs w:val="20"/>
              </w:rPr>
              <w:t>.4.</w:t>
            </w:r>
          </w:p>
        </w:tc>
        <w:tc>
          <w:tcPr>
            <w:tcW w:w="3260" w:type="dxa"/>
            <w:tcBorders>
              <w:top w:val="single" w:sz="4" w:space="0" w:color="auto"/>
              <w:left w:val="nil"/>
              <w:bottom w:val="single" w:sz="4" w:space="0" w:color="auto"/>
              <w:right w:val="single" w:sz="8" w:space="0" w:color="auto"/>
            </w:tcBorders>
            <w:noWrap/>
          </w:tcPr>
          <w:p w14:paraId="1409B3E2" w14:textId="77777777" w:rsidR="00096830" w:rsidRPr="00151ECE" w:rsidRDefault="00096830" w:rsidP="00CB50F5">
            <w:pPr>
              <w:rPr>
                <w:color w:val="000000"/>
                <w:sz w:val="20"/>
                <w:szCs w:val="20"/>
              </w:rPr>
            </w:pPr>
            <w:r w:rsidRPr="00151ECE">
              <w:rPr>
                <w:color w:val="000000"/>
                <w:sz w:val="20"/>
                <w:szCs w:val="20"/>
              </w:rPr>
              <w:t>atlieku izvērtēšana/patērētāju drošība</w:t>
            </w:r>
          </w:p>
        </w:tc>
        <w:tc>
          <w:tcPr>
            <w:tcW w:w="1560" w:type="dxa"/>
            <w:tcBorders>
              <w:top w:val="single" w:sz="4" w:space="0" w:color="auto"/>
              <w:left w:val="nil"/>
              <w:bottom w:val="single" w:sz="4" w:space="0" w:color="auto"/>
              <w:right w:val="single" w:sz="8" w:space="0" w:color="auto"/>
            </w:tcBorders>
          </w:tcPr>
          <w:p w14:paraId="1409B3E3" w14:textId="77777777" w:rsidR="00096830" w:rsidRPr="00151ECE" w:rsidRDefault="00096830" w:rsidP="00CB50F5">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3E4" w14:textId="77777777" w:rsidR="00096830" w:rsidRPr="00151ECE" w:rsidRDefault="00096830" w:rsidP="00CB50F5">
            <w:pPr>
              <w:jc w:val="right"/>
              <w:rPr>
                <w:color w:val="000000"/>
                <w:sz w:val="20"/>
                <w:szCs w:val="20"/>
              </w:rPr>
            </w:pPr>
            <w:r w:rsidRPr="00151ECE">
              <w:rPr>
                <w:color w:val="000000"/>
                <w:sz w:val="20"/>
                <w:szCs w:val="20"/>
              </w:rPr>
              <w:t>498,01</w:t>
            </w:r>
          </w:p>
        </w:tc>
        <w:tc>
          <w:tcPr>
            <w:tcW w:w="850" w:type="dxa"/>
            <w:tcBorders>
              <w:top w:val="single" w:sz="4" w:space="0" w:color="auto"/>
              <w:left w:val="nil"/>
              <w:bottom w:val="single" w:sz="4" w:space="0" w:color="auto"/>
              <w:right w:val="nil"/>
            </w:tcBorders>
          </w:tcPr>
          <w:p w14:paraId="1409B3E5" w14:textId="09358E0D" w:rsidR="00096830" w:rsidRPr="00151ECE" w:rsidRDefault="00CB50F5" w:rsidP="00CB50F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3E6" w14:textId="77777777" w:rsidR="00096830" w:rsidRPr="00151ECE" w:rsidRDefault="00096830" w:rsidP="00CB50F5">
            <w:pPr>
              <w:jc w:val="right"/>
              <w:rPr>
                <w:color w:val="000000"/>
                <w:sz w:val="20"/>
                <w:szCs w:val="20"/>
              </w:rPr>
            </w:pPr>
            <w:r w:rsidRPr="00151ECE">
              <w:rPr>
                <w:color w:val="000000"/>
                <w:sz w:val="20"/>
                <w:szCs w:val="20"/>
              </w:rPr>
              <w:t>498,01</w:t>
            </w:r>
          </w:p>
        </w:tc>
      </w:tr>
      <w:tr w:rsidR="00096830" w:rsidRPr="00151ECE" w14:paraId="1409B3EE" w14:textId="77777777" w:rsidTr="00CB50F5">
        <w:trPr>
          <w:trHeight w:val="315"/>
        </w:trPr>
        <w:tc>
          <w:tcPr>
            <w:tcW w:w="1418" w:type="dxa"/>
            <w:tcBorders>
              <w:top w:val="single" w:sz="4" w:space="0" w:color="auto"/>
              <w:left w:val="single" w:sz="8" w:space="0" w:color="auto"/>
              <w:bottom w:val="single" w:sz="4" w:space="0" w:color="auto"/>
              <w:right w:val="single" w:sz="8" w:space="0" w:color="auto"/>
            </w:tcBorders>
          </w:tcPr>
          <w:p w14:paraId="1409B3E8" w14:textId="77777777" w:rsidR="00096830" w:rsidRPr="00151ECE" w:rsidRDefault="00AF7F07" w:rsidP="008440D2">
            <w:pPr>
              <w:rPr>
                <w:color w:val="000000"/>
                <w:sz w:val="20"/>
                <w:szCs w:val="20"/>
              </w:rPr>
            </w:pPr>
            <w:r w:rsidRPr="00151ECE">
              <w:rPr>
                <w:color w:val="000000"/>
                <w:sz w:val="20"/>
                <w:szCs w:val="20"/>
              </w:rPr>
              <w:t>7</w:t>
            </w:r>
            <w:r w:rsidR="00584516" w:rsidRPr="00151ECE">
              <w:rPr>
                <w:color w:val="000000"/>
                <w:sz w:val="20"/>
                <w:szCs w:val="20"/>
              </w:rPr>
              <w:t>5</w:t>
            </w:r>
            <w:r w:rsidR="00096830" w:rsidRPr="00151ECE">
              <w:rPr>
                <w:color w:val="000000"/>
                <w:sz w:val="20"/>
                <w:szCs w:val="20"/>
              </w:rPr>
              <w:t>.5.</w:t>
            </w:r>
          </w:p>
        </w:tc>
        <w:tc>
          <w:tcPr>
            <w:tcW w:w="3260" w:type="dxa"/>
            <w:tcBorders>
              <w:top w:val="single" w:sz="4" w:space="0" w:color="auto"/>
              <w:left w:val="nil"/>
              <w:bottom w:val="single" w:sz="4" w:space="0" w:color="auto"/>
              <w:right w:val="single" w:sz="8" w:space="0" w:color="auto"/>
            </w:tcBorders>
            <w:noWrap/>
          </w:tcPr>
          <w:p w14:paraId="1409B3E9" w14:textId="77777777" w:rsidR="00096830" w:rsidRPr="00151ECE" w:rsidRDefault="00096830" w:rsidP="00CB50F5">
            <w:pPr>
              <w:rPr>
                <w:color w:val="000000"/>
                <w:sz w:val="20"/>
                <w:szCs w:val="20"/>
              </w:rPr>
            </w:pPr>
            <w:r w:rsidRPr="00151ECE">
              <w:rPr>
                <w:color w:val="000000"/>
                <w:sz w:val="20"/>
                <w:szCs w:val="20"/>
              </w:rPr>
              <w:t>ekotoksiskuma izvērtēšana</w:t>
            </w:r>
          </w:p>
        </w:tc>
        <w:tc>
          <w:tcPr>
            <w:tcW w:w="1560" w:type="dxa"/>
            <w:tcBorders>
              <w:top w:val="single" w:sz="4" w:space="0" w:color="auto"/>
              <w:left w:val="nil"/>
              <w:bottom w:val="single" w:sz="4" w:space="0" w:color="auto"/>
              <w:right w:val="single" w:sz="8" w:space="0" w:color="auto"/>
            </w:tcBorders>
          </w:tcPr>
          <w:p w14:paraId="1409B3EA" w14:textId="77777777" w:rsidR="00096830" w:rsidRPr="00151ECE" w:rsidRDefault="00096830" w:rsidP="00CB50F5">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3EB" w14:textId="77777777" w:rsidR="00096830" w:rsidRPr="00151ECE" w:rsidRDefault="00096830" w:rsidP="00CB50F5">
            <w:pPr>
              <w:jc w:val="right"/>
              <w:rPr>
                <w:color w:val="000000"/>
                <w:sz w:val="20"/>
                <w:szCs w:val="20"/>
              </w:rPr>
            </w:pPr>
            <w:r w:rsidRPr="00151ECE">
              <w:rPr>
                <w:color w:val="000000"/>
                <w:sz w:val="20"/>
                <w:szCs w:val="20"/>
              </w:rPr>
              <w:t>498,01</w:t>
            </w:r>
          </w:p>
        </w:tc>
        <w:tc>
          <w:tcPr>
            <w:tcW w:w="850" w:type="dxa"/>
            <w:tcBorders>
              <w:top w:val="single" w:sz="4" w:space="0" w:color="auto"/>
              <w:left w:val="nil"/>
              <w:bottom w:val="single" w:sz="4" w:space="0" w:color="auto"/>
              <w:right w:val="nil"/>
            </w:tcBorders>
          </w:tcPr>
          <w:p w14:paraId="1409B3EC" w14:textId="5312A084" w:rsidR="00096830" w:rsidRPr="00151ECE" w:rsidRDefault="00CB50F5" w:rsidP="00CB50F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3ED" w14:textId="77777777" w:rsidR="00096830" w:rsidRPr="00151ECE" w:rsidRDefault="00096830" w:rsidP="00CB50F5">
            <w:pPr>
              <w:jc w:val="right"/>
              <w:rPr>
                <w:color w:val="000000"/>
                <w:sz w:val="20"/>
                <w:szCs w:val="20"/>
              </w:rPr>
            </w:pPr>
            <w:r w:rsidRPr="00151ECE">
              <w:rPr>
                <w:color w:val="000000"/>
                <w:sz w:val="20"/>
                <w:szCs w:val="20"/>
              </w:rPr>
              <w:t>498,01</w:t>
            </w:r>
          </w:p>
        </w:tc>
      </w:tr>
      <w:tr w:rsidR="00096830" w:rsidRPr="00151ECE" w14:paraId="1409B3F5" w14:textId="77777777" w:rsidTr="00CB50F5">
        <w:trPr>
          <w:trHeight w:val="315"/>
        </w:trPr>
        <w:tc>
          <w:tcPr>
            <w:tcW w:w="1418" w:type="dxa"/>
            <w:tcBorders>
              <w:top w:val="single" w:sz="4" w:space="0" w:color="auto"/>
              <w:left w:val="single" w:sz="8" w:space="0" w:color="auto"/>
              <w:bottom w:val="single" w:sz="4" w:space="0" w:color="auto"/>
              <w:right w:val="single" w:sz="8" w:space="0" w:color="auto"/>
            </w:tcBorders>
          </w:tcPr>
          <w:p w14:paraId="1409B3EF" w14:textId="77777777" w:rsidR="00096830" w:rsidRPr="00151ECE" w:rsidRDefault="00AF7F07" w:rsidP="008440D2">
            <w:pPr>
              <w:rPr>
                <w:color w:val="000000"/>
                <w:sz w:val="20"/>
                <w:szCs w:val="20"/>
              </w:rPr>
            </w:pPr>
            <w:r w:rsidRPr="00151ECE">
              <w:rPr>
                <w:color w:val="000000"/>
                <w:sz w:val="20"/>
                <w:szCs w:val="20"/>
              </w:rPr>
              <w:t>7</w:t>
            </w:r>
            <w:r w:rsidR="00584516" w:rsidRPr="00151ECE">
              <w:rPr>
                <w:color w:val="000000"/>
                <w:sz w:val="20"/>
                <w:szCs w:val="20"/>
              </w:rPr>
              <w:t>5</w:t>
            </w:r>
            <w:r w:rsidR="00096830" w:rsidRPr="00151ECE">
              <w:rPr>
                <w:color w:val="000000"/>
                <w:sz w:val="20"/>
                <w:szCs w:val="20"/>
              </w:rPr>
              <w:t>.6.</w:t>
            </w:r>
          </w:p>
        </w:tc>
        <w:tc>
          <w:tcPr>
            <w:tcW w:w="3260" w:type="dxa"/>
            <w:tcBorders>
              <w:top w:val="single" w:sz="4" w:space="0" w:color="auto"/>
              <w:left w:val="nil"/>
              <w:bottom w:val="single" w:sz="4" w:space="0" w:color="auto"/>
              <w:right w:val="single" w:sz="8" w:space="0" w:color="auto"/>
            </w:tcBorders>
            <w:noWrap/>
          </w:tcPr>
          <w:p w14:paraId="1409B3F0" w14:textId="77777777" w:rsidR="00096830" w:rsidRPr="00151ECE" w:rsidRDefault="00096830" w:rsidP="00CB50F5">
            <w:pPr>
              <w:rPr>
                <w:color w:val="000000"/>
                <w:sz w:val="20"/>
                <w:szCs w:val="20"/>
              </w:rPr>
            </w:pPr>
            <w:r w:rsidRPr="00151ECE">
              <w:rPr>
                <w:color w:val="000000"/>
                <w:sz w:val="20"/>
                <w:szCs w:val="20"/>
              </w:rPr>
              <w:t>izplatīšanās vidē un ietekmes uz vidi izvērtēšana</w:t>
            </w:r>
          </w:p>
        </w:tc>
        <w:tc>
          <w:tcPr>
            <w:tcW w:w="1560" w:type="dxa"/>
            <w:tcBorders>
              <w:top w:val="single" w:sz="4" w:space="0" w:color="auto"/>
              <w:left w:val="nil"/>
              <w:bottom w:val="single" w:sz="4" w:space="0" w:color="auto"/>
              <w:right w:val="single" w:sz="8" w:space="0" w:color="auto"/>
            </w:tcBorders>
          </w:tcPr>
          <w:p w14:paraId="1409B3F1" w14:textId="77777777" w:rsidR="00096830" w:rsidRPr="00151ECE" w:rsidRDefault="00096830" w:rsidP="00CB50F5">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3F2" w14:textId="77777777" w:rsidR="00096830" w:rsidRPr="00151ECE" w:rsidRDefault="00096830" w:rsidP="00CB50F5">
            <w:pPr>
              <w:jc w:val="right"/>
              <w:rPr>
                <w:color w:val="000000"/>
                <w:sz w:val="20"/>
                <w:szCs w:val="20"/>
              </w:rPr>
            </w:pPr>
            <w:r w:rsidRPr="00151ECE">
              <w:rPr>
                <w:color w:val="000000"/>
                <w:sz w:val="20"/>
                <w:szCs w:val="20"/>
              </w:rPr>
              <w:t>498,01</w:t>
            </w:r>
          </w:p>
        </w:tc>
        <w:tc>
          <w:tcPr>
            <w:tcW w:w="850" w:type="dxa"/>
            <w:tcBorders>
              <w:top w:val="single" w:sz="4" w:space="0" w:color="auto"/>
              <w:left w:val="nil"/>
              <w:bottom w:val="single" w:sz="4" w:space="0" w:color="auto"/>
              <w:right w:val="nil"/>
            </w:tcBorders>
          </w:tcPr>
          <w:p w14:paraId="1409B3F3" w14:textId="0CA4D880" w:rsidR="00096830" w:rsidRPr="00151ECE" w:rsidRDefault="00096830" w:rsidP="00CB50F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3F4" w14:textId="77777777" w:rsidR="00096830" w:rsidRPr="00151ECE" w:rsidRDefault="00096830" w:rsidP="00CB50F5">
            <w:pPr>
              <w:jc w:val="right"/>
              <w:rPr>
                <w:color w:val="000000"/>
                <w:sz w:val="20"/>
                <w:szCs w:val="20"/>
              </w:rPr>
            </w:pPr>
            <w:r w:rsidRPr="00151ECE">
              <w:rPr>
                <w:color w:val="000000"/>
                <w:sz w:val="20"/>
                <w:szCs w:val="20"/>
              </w:rPr>
              <w:t>498,01</w:t>
            </w:r>
          </w:p>
        </w:tc>
      </w:tr>
      <w:tr w:rsidR="00096830" w:rsidRPr="00151ECE" w14:paraId="1409B3FC" w14:textId="77777777" w:rsidTr="00CB50F5">
        <w:trPr>
          <w:trHeight w:val="315"/>
        </w:trPr>
        <w:tc>
          <w:tcPr>
            <w:tcW w:w="1418" w:type="dxa"/>
            <w:tcBorders>
              <w:top w:val="single" w:sz="4" w:space="0" w:color="auto"/>
              <w:left w:val="single" w:sz="8" w:space="0" w:color="auto"/>
              <w:bottom w:val="single" w:sz="4" w:space="0" w:color="auto"/>
              <w:right w:val="single" w:sz="8" w:space="0" w:color="auto"/>
            </w:tcBorders>
          </w:tcPr>
          <w:p w14:paraId="1409B3F6" w14:textId="77777777" w:rsidR="00096830" w:rsidRPr="00151ECE" w:rsidRDefault="00AF7F07" w:rsidP="008440D2">
            <w:pPr>
              <w:rPr>
                <w:color w:val="000000"/>
                <w:sz w:val="20"/>
                <w:szCs w:val="20"/>
              </w:rPr>
            </w:pPr>
            <w:r w:rsidRPr="00151ECE">
              <w:rPr>
                <w:color w:val="000000"/>
                <w:sz w:val="20"/>
                <w:szCs w:val="20"/>
              </w:rPr>
              <w:t>7</w:t>
            </w:r>
            <w:r w:rsidR="00584516" w:rsidRPr="00151ECE">
              <w:rPr>
                <w:color w:val="000000"/>
                <w:sz w:val="20"/>
                <w:szCs w:val="20"/>
              </w:rPr>
              <w:t>5</w:t>
            </w:r>
            <w:r w:rsidR="00096830" w:rsidRPr="00151ECE">
              <w:rPr>
                <w:color w:val="000000"/>
                <w:sz w:val="20"/>
                <w:szCs w:val="20"/>
              </w:rPr>
              <w:t>.7.</w:t>
            </w:r>
          </w:p>
        </w:tc>
        <w:tc>
          <w:tcPr>
            <w:tcW w:w="3260" w:type="dxa"/>
            <w:tcBorders>
              <w:top w:val="single" w:sz="4" w:space="0" w:color="auto"/>
              <w:left w:val="nil"/>
              <w:bottom w:val="single" w:sz="4" w:space="0" w:color="auto"/>
              <w:right w:val="single" w:sz="8" w:space="0" w:color="auto"/>
            </w:tcBorders>
            <w:noWrap/>
          </w:tcPr>
          <w:p w14:paraId="1409B3F7" w14:textId="77777777" w:rsidR="00096830" w:rsidRPr="00151ECE" w:rsidRDefault="00096830" w:rsidP="00CB50F5">
            <w:pPr>
              <w:rPr>
                <w:color w:val="000000"/>
                <w:sz w:val="20"/>
                <w:szCs w:val="20"/>
              </w:rPr>
            </w:pPr>
            <w:r w:rsidRPr="00151ECE">
              <w:rPr>
                <w:color w:val="000000"/>
                <w:sz w:val="20"/>
                <w:szCs w:val="20"/>
              </w:rPr>
              <w:t>efektivitātes izvērtēšana</w:t>
            </w:r>
          </w:p>
        </w:tc>
        <w:tc>
          <w:tcPr>
            <w:tcW w:w="1560" w:type="dxa"/>
            <w:tcBorders>
              <w:top w:val="single" w:sz="4" w:space="0" w:color="auto"/>
              <w:left w:val="nil"/>
              <w:bottom w:val="single" w:sz="4" w:space="0" w:color="auto"/>
              <w:right w:val="single" w:sz="8" w:space="0" w:color="auto"/>
            </w:tcBorders>
          </w:tcPr>
          <w:p w14:paraId="1409B3F8" w14:textId="77777777" w:rsidR="00096830" w:rsidRPr="00151ECE" w:rsidRDefault="00096830" w:rsidP="00CB50F5">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3F9" w14:textId="77777777" w:rsidR="00096830" w:rsidRPr="00151ECE" w:rsidRDefault="00096830" w:rsidP="00CB50F5">
            <w:pPr>
              <w:jc w:val="right"/>
              <w:rPr>
                <w:color w:val="000000"/>
                <w:sz w:val="20"/>
                <w:szCs w:val="20"/>
              </w:rPr>
            </w:pPr>
            <w:r w:rsidRPr="00151ECE">
              <w:rPr>
                <w:color w:val="000000"/>
                <w:sz w:val="20"/>
                <w:szCs w:val="20"/>
              </w:rPr>
              <w:t>498,01</w:t>
            </w:r>
          </w:p>
        </w:tc>
        <w:tc>
          <w:tcPr>
            <w:tcW w:w="850" w:type="dxa"/>
            <w:tcBorders>
              <w:top w:val="single" w:sz="4" w:space="0" w:color="auto"/>
              <w:left w:val="nil"/>
              <w:bottom w:val="single" w:sz="4" w:space="0" w:color="auto"/>
              <w:right w:val="nil"/>
            </w:tcBorders>
          </w:tcPr>
          <w:p w14:paraId="1409B3FA" w14:textId="790FE921" w:rsidR="00096830" w:rsidRPr="00151ECE" w:rsidRDefault="00CB50F5" w:rsidP="00CB50F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3FB" w14:textId="77777777" w:rsidR="00096830" w:rsidRPr="00151ECE" w:rsidRDefault="00096830" w:rsidP="00CB50F5">
            <w:pPr>
              <w:jc w:val="right"/>
              <w:rPr>
                <w:color w:val="000000"/>
                <w:sz w:val="20"/>
                <w:szCs w:val="20"/>
              </w:rPr>
            </w:pPr>
            <w:r w:rsidRPr="00151ECE">
              <w:rPr>
                <w:color w:val="000000"/>
                <w:sz w:val="20"/>
                <w:szCs w:val="20"/>
              </w:rPr>
              <w:t>498,01</w:t>
            </w:r>
          </w:p>
        </w:tc>
      </w:tr>
      <w:tr w:rsidR="00096830" w:rsidRPr="00151ECE" w14:paraId="1409B403" w14:textId="77777777" w:rsidTr="00CB50F5">
        <w:trPr>
          <w:trHeight w:val="315"/>
        </w:trPr>
        <w:tc>
          <w:tcPr>
            <w:tcW w:w="1418" w:type="dxa"/>
            <w:tcBorders>
              <w:top w:val="single" w:sz="4" w:space="0" w:color="auto"/>
              <w:left w:val="single" w:sz="8" w:space="0" w:color="auto"/>
              <w:bottom w:val="single" w:sz="4" w:space="0" w:color="auto"/>
              <w:right w:val="single" w:sz="8" w:space="0" w:color="auto"/>
            </w:tcBorders>
          </w:tcPr>
          <w:p w14:paraId="1409B3FD" w14:textId="77777777" w:rsidR="00096830" w:rsidRPr="00151ECE" w:rsidRDefault="00AF7F07" w:rsidP="008440D2">
            <w:pPr>
              <w:rPr>
                <w:color w:val="000000"/>
                <w:sz w:val="20"/>
                <w:szCs w:val="20"/>
              </w:rPr>
            </w:pPr>
            <w:r w:rsidRPr="00151ECE">
              <w:rPr>
                <w:color w:val="000000"/>
                <w:sz w:val="20"/>
                <w:szCs w:val="20"/>
              </w:rPr>
              <w:t>7</w:t>
            </w:r>
            <w:r w:rsidR="00584516" w:rsidRPr="00151ECE">
              <w:rPr>
                <w:color w:val="000000"/>
                <w:sz w:val="20"/>
                <w:szCs w:val="20"/>
              </w:rPr>
              <w:t>6</w:t>
            </w:r>
            <w:r w:rsidR="00800873"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B3FE" w14:textId="726F8A00" w:rsidR="00096830" w:rsidRPr="00151ECE" w:rsidRDefault="00096830" w:rsidP="00CB50F5">
            <w:pPr>
              <w:rPr>
                <w:color w:val="000000"/>
                <w:sz w:val="20"/>
                <w:szCs w:val="20"/>
                <w:vertAlign w:val="superscript"/>
              </w:rPr>
            </w:pPr>
            <w:r w:rsidRPr="00151ECE">
              <w:rPr>
                <w:color w:val="000000"/>
                <w:sz w:val="20"/>
                <w:szCs w:val="20"/>
              </w:rPr>
              <w:t>Novērtējuma sagatavošana par personas atbilstību noteiktiem kritērijiem un lēmuma pieņemšana par atļauju veikt tādu uzņēmumu sertifikāciju, kas nodarbojas ar koksnes termisko apstrādi</w:t>
            </w:r>
            <w:r w:rsidR="00CB50F5" w:rsidRPr="00151ECE">
              <w:rPr>
                <w:color w:val="000000"/>
                <w:sz w:val="20"/>
                <w:szCs w:val="20"/>
                <w:vertAlign w:val="superscript"/>
              </w:rPr>
              <w:t>1</w:t>
            </w:r>
          </w:p>
        </w:tc>
        <w:tc>
          <w:tcPr>
            <w:tcW w:w="1560" w:type="dxa"/>
            <w:tcBorders>
              <w:top w:val="single" w:sz="4" w:space="0" w:color="auto"/>
              <w:left w:val="nil"/>
              <w:bottom w:val="single" w:sz="4" w:space="0" w:color="auto"/>
              <w:right w:val="single" w:sz="8" w:space="0" w:color="auto"/>
            </w:tcBorders>
          </w:tcPr>
          <w:p w14:paraId="1409B3FF" w14:textId="77777777" w:rsidR="00096830" w:rsidRPr="00151ECE" w:rsidRDefault="00096830" w:rsidP="00CB50F5">
            <w:pPr>
              <w:jc w:val="center"/>
              <w:rPr>
                <w:color w:val="000000"/>
                <w:sz w:val="20"/>
                <w:szCs w:val="20"/>
              </w:rPr>
            </w:pPr>
            <w:r w:rsidRPr="00151ECE">
              <w:rPr>
                <w:color w:val="000000"/>
                <w:sz w:val="20"/>
                <w:szCs w:val="20"/>
              </w:rPr>
              <w:t>1 novērtējums</w:t>
            </w:r>
          </w:p>
        </w:tc>
        <w:tc>
          <w:tcPr>
            <w:tcW w:w="1134" w:type="dxa"/>
            <w:tcBorders>
              <w:top w:val="single" w:sz="4" w:space="0" w:color="auto"/>
              <w:left w:val="nil"/>
              <w:bottom w:val="single" w:sz="4" w:space="0" w:color="auto"/>
              <w:right w:val="single" w:sz="8" w:space="0" w:color="auto"/>
            </w:tcBorders>
          </w:tcPr>
          <w:p w14:paraId="1409B400" w14:textId="77777777" w:rsidR="00096830" w:rsidRPr="00151ECE" w:rsidRDefault="00096830" w:rsidP="00CB50F5">
            <w:pPr>
              <w:jc w:val="right"/>
              <w:rPr>
                <w:color w:val="000000"/>
                <w:sz w:val="20"/>
                <w:szCs w:val="20"/>
              </w:rPr>
            </w:pPr>
            <w:r w:rsidRPr="00151ECE">
              <w:rPr>
                <w:color w:val="000000"/>
                <w:sz w:val="20"/>
                <w:szCs w:val="20"/>
              </w:rPr>
              <w:t>142,29</w:t>
            </w:r>
          </w:p>
        </w:tc>
        <w:tc>
          <w:tcPr>
            <w:tcW w:w="850" w:type="dxa"/>
            <w:tcBorders>
              <w:top w:val="single" w:sz="4" w:space="0" w:color="auto"/>
              <w:left w:val="nil"/>
              <w:bottom w:val="single" w:sz="4" w:space="0" w:color="auto"/>
              <w:right w:val="nil"/>
            </w:tcBorders>
          </w:tcPr>
          <w:p w14:paraId="1409B401" w14:textId="043A828A" w:rsidR="00096830" w:rsidRPr="00151ECE" w:rsidRDefault="00CB50F5" w:rsidP="00CB50F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402" w14:textId="77777777" w:rsidR="00096830" w:rsidRPr="00151ECE" w:rsidRDefault="00096830" w:rsidP="00CB50F5">
            <w:pPr>
              <w:jc w:val="right"/>
              <w:rPr>
                <w:color w:val="000000"/>
                <w:sz w:val="20"/>
                <w:szCs w:val="20"/>
              </w:rPr>
            </w:pPr>
            <w:r w:rsidRPr="00151ECE">
              <w:rPr>
                <w:color w:val="000000"/>
                <w:sz w:val="20"/>
                <w:szCs w:val="20"/>
              </w:rPr>
              <w:t>142,29</w:t>
            </w:r>
          </w:p>
        </w:tc>
      </w:tr>
      <w:tr w:rsidR="00096830" w:rsidRPr="00151ECE" w14:paraId="1409B40A" w14:textId="77777777" w:rsidTr="00CB50F5">
        <w:trPr>
          <w:trHeight w:val="315"/>
        </w:trPr>
        <w:tc>
          <w:tcPr>
            <w:tcW w:w="1418" w:type="dxa"/>
            <w:tcBorders>
              <w:top w:val="single" w:sz="4" w:space="0" w:color="auto"/>
              <w:left w:val="single" w:sz="8" w:space="0" w:color="auto"/>
              <w:bottom w:val="single" w:sz="4" w:space="0" w:color="auto"/>
              <w:right w:val="single" w:sz="8" w:space="0" w:color="auto"/>
            </w:tcBorders>
          </w:tcPr>
          <w:p w14:paraId="1409B404" w14:textId="77777777" w:rsidR="00096830" w:rsidRPr="00151ECE" w:rsidRDefault="00AF7F07" w:rsidP="008440D2">
            <w:pPr>
              <w:rPr>
                <w:color w:val="000000"/>
                <w:sz w:val="20"/>
                <w:szCs w:val="20"/>
              </w:rPr>
            </w:pPr>
            <w:r w:rsidRPr="00151ECE">
              <w:rPr>
                <w:color w:val="000000"/>
                <w:sz w:val="20"/>
                <w:szCs w:val="20"/>
              </w:rPr>
              <w:t>7</w:t>
            </w:r>
            <w:r w:rsidR="00584516" w:rsidRPr="00151ECE">
              <w:rPr>
                <w:color w:val="000000"/>
                <w:sz w:val="20"/>
                <w:szCs w:val="20"/>
              </w:rPr>
              <w:t>7</w:t>
            </w:r>
            <w:r w:rsidR="00800873"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B405" w14:textId="53AE9DA1" w:rsidR="00096830" w:rsidRPr="00151ECE" w:rsidRDefault="00096830" w:rsidP="00CB50F5">
            <w:pPr>
              <w:rPr>
                <w:color w:val="000000"/>
                <w:sz w:val="20"/>
                <w:szCs w:val="20"/>
                <w:vertAlign w:val="superscript"/>
              </w:rPr>
            </w:pPr>
            <w:r w:rsidRPr="00151ECE">
              <w:rPr>
                <w:color w:val="000000"/>
                <w:sz w:val="20"/>
                <w:szCs w:val="20"/>
              </w:rPr>
              <w:t>Sertifikācijas institūcijas ikgadējā pārbaude, lai novērtētu tās atbilstību sertifikācijas veikšanas prasībām</w:t>
            </w:r>
            <w:r w:rsidR="00CB50F5" w:rsidRPr="00151ECE">
              <w:rPr>
                <w:color w:val="000000"/>
                <w:sz w:val="20"/>
                <w:szCs w:val="20"/>
                <w:vertAlign w:val="superscript"/>
              </w:rPr>
              <w:t>1</w:t>
            </w:r>
          </w:p>
        </w:tc>
        <w:tc>
          <w:tcPr>
            <w:tcW w:w="1560" w:type="dxa"/>
            <w:tcBorders>
              <w:top w:val="single" w:sz="4" w:space="0" w:color="auto"/>
              <w:left w:val="nil"/>
              <w:bottom w:val="single" w:sz="4" w:space="0" w:color="auto"/>
              <w:right w:val="single" w:sz="8" w:space="0" w:color="auto"/>
            </w:tcBorders>
          </w:tcPr>
          <w:p w14:paraId="1409B406" w14:textId="77777777" w:rsidR="00096830" w:rsidRPr="00151ECE" w:rsidRDefault="00096830" w:rsidP="00CB50F5">
            <w:pPr>
              <w:jc w:val="center"/>
              <w:rPr>
                <w:color w:val="000000"/>
                <w:sz w:val="20"/>
                <w:szCs w:val="20"/>
              </w:rPr>
            </w:pPr>
            <w:r w:rsidRPr="00151ECE">
              <w:rPr>
                <w:color w:val="000000"/>
                <w:sz w:val="20"/>
                <w:szCs w:val="20"/>
              </w:rPr>
              <w:t>pārbaude</w:t>
            </w:r>
          </w:p>
        </w:tc>
        <w:tc>
          <w:tcPr>
            <w:tcW w:w="1134" w:type="dxa"/>
            <w:tcBorders>
              <w:top w:val="single" w:sz="4" w:space="0" w:color="auto"/>
              <w:left w:val="nil"/>
              <w:bottom w:val="single" w:sz="4" w:space="0" w:color="auto"/>
              <w:right w:val="single" w:sz="8" w:space="0" w:color="auto"/>
            </w:tcBorders>
          </w:tcPr>
          <w:p w14:paraId="1409B407" w14:textId="77777777" w:rsidR="00096830" w:rsidRPr="00151ECE" w:rsidRDefault="00096830" w:rsidP="00CB50F5">
            <w:pPr>
              <w:jc w:val="right"/>
              <w:rPr>
                <w:color w:val="000000"/>
                <w:sz w:val="20"/>
                <w:szCs w:val="20"/>
              </w:rPr>
            </w:pPr>
            <w:r w:rsidRPr="00151ECE">
              <w:rPr>
                <w:color w:val="000000"/>
                <w:sz w:val="20"/>
                <w:szCs w:val="20"/>
              </w:rPr>
              <w:t>49,80</w:t>
            </w:r>
          </w:p>
        </w:tc>
        <w:tc>
          <w:tcPr>
            <w:tcW w:w="850" w:type="dxa"/>
            <w:tcBorders>
              <w:top w:val="single" w:sz="4" w:space="0" w:color="auto"/>
              <w:left w:val="nil"/>
              <w:bottom w:val="single" w:sz="4" w:space="0" w:color="auto"/>
              <w:right w:val="nil"/>
            </w:tcBorders>
          </w:tcPr>
          <w:p w14:paraId="1409B408" w14:textId="39A01168" w:rsidR="00096830" w:rsidRPr="00151ECE" w:rsidRDefault="00CB50F5" w:rsidP="00CB50F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409" w14:textId="77777777" w:rsidR="00096830" w:rsidRPr="00151ECE" w:rsidRDefault="00096830" w:rsidP="00CB50F5">
            <w:pPr>
              <w:jc w:val="right"/>
              <w:rPr>
                <w:color w:val="000000"/>
                <w:sz w:val="20"/>
                <w:szCs w:val="20"/>
              </w:rPr>
            </w:pPr>
            <w:r w:rsidRPr="00151ECE">
              <w:rPr>
                <w:color w:val="000000"/>
                <w:sz w:val="20"/>
                <w:szCs w:val="20"/>
              </w:rPr>
              <w:t>49,80</w:t>
            </w:r>
          </w:p>
        </w:tc>
      </w:tr>
      <w:tr w:rsidR="00CB50F5" w:rsidRPr="00151ECE" w14:paraId="1409B411"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40B" w14:textId="77777777" w:rsidR="00CB50F5" w:rsidRPr="00151ECE" w:rsidRDefault="00CB50F5" w:rsidP="008440D2">
            <w:pPr>
              <w:rPr>
                <w:color w:val="000000"/>
                <w:sz w:val="20"/>
                <w:szCs w:val="20"/>
              </w:rPr>
            </w:pPr>
            <w:r w:rsidRPr="00151ECE">
              <w:rPr>
                <w:color w:val="000000"/>
                <w:sz w:val="20"/>
                <w:szCs w:val="20"/>
              </w:rPr>
              <w:t>78.</w:t>
            </w:r>
          </w:p>
        </w:tc>
        <w:tc>
          <w:tcPr>
            <w:tcW w:w="7938" w:type="dxa"/>
            <w:gridSpan w:val="5"/>
            <w:tcBorders>
              <w:top w:val="single" w:sz="4" w:space="0" w:color="auto"/>
              <w:left w:val="nil"/>
              <w:bottom w:val="single" w:sz="4" w:space="0" w:color="auto"/>
              <w:right w:val="single" w:sz="8" w:space="0" w:color="auto"/>
            </w:tcBorders>
            <w:noWrap/>
          </w:tcPr>
          <w:p w14:paraId="1409B410" w14:textId="7800950F" w:rsidR="00CB50F5" w:rsidRPr="00151ECE" w:rsidRDefault="00CB50F5" w:rsidP="00CB50F5">
            <w:pPr>
              <w:rPr>
                <w:color w:val="000000"/>
                <w:sz w:val="20"/>
                <w:szCs w:val="20"/>
                <w:vertAlign w:val="superscript"/>
              </w:rPr>
            </w:pPr>
            <w:r w:rsidRPr="00151ECE">
              <w:rPr>
                <w:color w:val="000000"/>
                <w:sz w:val="20"/>
                <w:szCs w:val="20"/>
              </w:rPr>
              <w:t>Novērtējuma sagatavošana lēmuma pieņemšanai par atļaujas izsniegšanu augu aizsardzības līdzekļa izsmidzināšanai no gaisa</w:t>
            </w:r>
            <w:r w:rsidRPr="00151ECE">
              <w:rPr>
                <w:color w:val="000000"/>
                <w:sz w:val="20"/>
                <w:szCs w:val="20"/>
                <w:vertAlign w:val="superscript"/>
              </w:rPr>
              <w:t>1</w:t>
            </w:r>
          </w:p>
        </w:tc>
      </w:tr>
      <w:tr w:rsidR="00096830" w:rsidRPr="00151ECE" w14:paraId="1409B418" w14:textId="77777777" w:rsidTr="00CB50F5">
        <w:trPr>
          <w:trHeight w:val="315"/>
        </w:trPr>
        <w:tc>
          <w:tcPr>
            <w:tcW w:w="1418" w:type="dxa"/>
            <w:tcBorders>
              <w:top w:val="single" w:sz="4" w:space="0" w:color="auto"/>
              <w:left w:val="single" w:sz="8" w:space="0" w:color="auto"/>
              <w:bottom w:val="single" w:sz="4" w:space="0" w:color="auto"/>
              <w:right w:val="single" w:sz="8" w:space="0" w:color="auto"/>
            </w:tcBorders>
          </w:tcPr>
          <w:p w14:paraId="1409B412" w14:textId="77777777" w:rsidR="00096830" w:rsidRPr="00151ECE" w:rsidRDefault="00AF7F07" w:rsidP="008440D2">
            <w:pPr>
              <w:rPr>
                <w:color w:val="000000"/>
                <w:sz w:val="20"/>
                <w:szCs w:val="20"/>
              </w:rPr>
            </w:pPr>
            <w:r w:rsidRPr="00151ECE">
              <w:rPr>
                <w:color w:val="000000"/>
                <w:sz w:val="20"/>
                <w:szCs w:val="20"/>
              </w:rPr>
              <w:t>7</w:t>
            </w:r>
            <w:r w:rsidR="00584516" w:rsidRPr="00151ECE">
              <w:rPr>
                <w:color w:val="000000"/>
                <w:sz w:val="20"/>
                <w:szCs w:val="20"/>
              </w:rPr>
              <w:t>8</w:t>
            </w:r>
            <w:r w:rsidR="00096830" w:rsidRPr="00151ECE">
              <w:rPr>
                <w:color w:val="000000"/>
                <w:sz w:val="20"/>
                <w:szCs w:val="20"/>
              </w:rPr>
              <w:t>.1.</w:t>
            </w:r>
          </w:p>
        </w:tc>
        <w:tc>
          <w:tcPr>
            <w:tcW w:w="3260" w:type="dxa"/>
            <w:tcBorders>
              <w:top w:val="single" w:sz="4" w:space="0" w:color="auto"/>
              <w:left w:val="nil"/>
              <w:bottom w:val="single" w:sz="4" w:space="0" w:color="auto"/>
              <w:right w:val="single" w:sz="8" w:space="0" w:color="auto"/>
            </w:tcBorders>
            <w:noWrap/>
          </w:tcPr>
          <w:p w14:paraId="1409B413" w14:textId="77777777" w:rsidR="00096830" w:rsidRPr="00151ECE" w:rsidRDefault="00096830" w:rsidP="00CB50F5">
            <w:pPr>
              <w:rPr>
                <w:color w:val="000000"/>
                <w:sz w:val="20"/>
                <w:szCs w:val="20"/>
              </w:rPr>
            </w:pPr>
            <w:r w:rsidRPr="00151ECE">
              <w:rPr>
                <w:color w:val="000000"/>
                <w:sz w:val="20"/>
                <w:szCs w:val="20"/>
              </w:rPr>
              <w:t>ja augu aizsardzības līdzeklis ir valstī atļauts (reģistrēts)</w:t>
            </w:r>
          </w:p>
        </w:tc>
        <w:tc>
          <w:tcPr>
            <w:tcW w:w="1560" w:type="dxa"/>
            <w:tcBorders>
              <w:top w:val="single" w:sz="4" w:space="0" w:color="auto"/>
              <w:left w:val="nil"/>
              <w:bottom w:val="single" w:sz="4" w:space="0" w:color="auto"/>
              <w:right w:val="single" w:sz="8" w:space="0" w:color="auto"/>
            </w:tcBorders>
          </w:tcPr>
          <w:p w14:paraId="1409B414" w14:textId="77777777" w:rsidR="00096830" w:rsidRPr="00151ECE" w:rsidRDefault="00096830" w:rsidP="00CB50F5">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415" w14:textId="77777777" w:rsidR="00096830" w:rsidRPr="00151ECE" w:rsidRDefault="00096830" w:rsidP="00CB50F5">
            <w:pPr>
              <w:jc w:val="right"/>
              <w:rPr>
                <w:color w:val="000000"/>
                <w:sz w:val="20"/>
                <w:szCs w:val="20"/>
              </w:rPr>
            </w:pPr>
            <w:r w:rsidRPr="00151ECE">
              <w:rPr>
                <w:color w:val="000000"/>
                <w:sz w:val="20"/>
                <w:szCs w:val="20"/>
              </w:rPr>
              <w:t>284,57</w:t>
            </w:r>
          </w:p>
        </w:tc>
        <w:tc>
          <w:tcPr>
            <w:tcW w:w="850" w:type="dxa"/>
            <w:tcBorders>
              <w:top w:val="single" w:sz="4" w:space="0" w:color="auto"/>
              <w:left w:val="nil"/>
              <w:bottom w:val="single" w:sz="4" w:space="0" w:color="auto"/>
              <w:right w:val="nil"/>
            </w:tcBorders>
          </w:tcPr>
          <w:p w14:paraId="1409B416" w14:textId="0340A6B3" w:rsidR="00096830" w:rsidRPr="00151ECE" w:rsidRDefault="00CB50F5" w:rsidP="00CB50F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417" w14:textId="77777777" w:rsidR="00096830" w:rsidRPr="00151ECE" w:rsidRDefault="00096830" w:rsidP="00CB50F5">
            <w:pPr>
              <w:jc w:val="right"/>
              <w:rPr>
                <w:color w:val="000000"/>
                <w:sz w:val="20"/>
                <w:szCs w:val="20"/>
              </w:rPr>
            </w:pPr>
            <w:r w:rsidRPr="00151ECE">
              <w:rPr>
                <w:color w:val="000000"/>
                <w:sz w:val="20"/>
                <w:szCs w:val="20"/>
              </w:rPr>
              <w:t>284,57</w:t>
            </w:r>
          </w:p>
        </w:tc>
      </w:tr>
      <w:tr w:rsidR="00096830" w:rsidRPr="00151ECE" w14:paraId="1409B41F" w14:textId="77777777" w:rsidTr="00CB50F5">
        <w:trPr>
          <w:trHeight w:val="315"/>
        </w:trPr>
        <w:tc>
          <w:tcPr>
            <w:tcW w:w="1418" w:type="dxa"/>
            <w:tcBorders>
              <w:top w:val="single" w:sz="4" w:space="0" w:color="auto"/>
              <w:left w:val="single" w:sz="8" w:space="0" w:color="auto"/>
              <w:bottom w:val="single" w:sz="4" w:space="0" w:color="auto"/>
              <w:right w:val="single" w:sz="8" w:space="0" w:color="auto"/>
            </w:tcBorders>
          </w:tcPr>
          <w:p w14:paraId="1409B419" w14:textId="77777777" w:rsidR="00096830" w:rsidRPr="00151ECE" w:rsidRDefault="00AF7F07" w:rsidP="008440D2">
            <w:pPr>
              <w:rPr>
                <w:color w:val="000000"/>
                <w:sz w:val="20"/>
                <w:szCs w:val="20"/>
              </w:rPr>
            </w:pPr>
            <w:r w:rsidRPr="00151ECE">
              <w:rPr>
                <w:color w:val="000000"/>
                <w:sz w:val="20"/>
                <w:szCs w:val="20"/>
              </w:rPr>
              <w:t>7</w:t>
            </w:r>
            <w:r w:rsidR="00584516" w:rsidRPr="00151ECE">
              <w:rPr>
                <w:color w:val="000000"/>
                <w:sz w:val="20"/>
                <w:szCs w:val="20"/>
              </w:rPr>
              <w:t>8</w:t>
            </w:r>
            <w:r w:rsidR="00096830" w:rsidRPr="00151ECE">
              <w:rPr>
                <w:color w:val="000000"/>
                <w:sz w:val="20"/>
                <w:szCs w:val="20"/>
              </w:rPr>
              <w:t>.2.</w:t>
            </w:r>
          </w:p>
        </w:tc>
        <w:tc>
          <w:tcPr>
            <w:tcW w:w="3260" w:type="dxa"/>
            <w:tcBorders>
              <w:top w:val="single" w:sz="4" w:space="0" w:color="auto"/>
              <w:left w:val="nil"/>
              <w:bottom w:val="single" w:sz="4" w:space="0" w:color="auto"/>
              <w:right w:val="single" w:sz="8" w:space="0" w:color="auto"/>
            </w:tcBorders>
            <w:noWrap/>
          </w:tcPr>
          <w:p w14:paraId="1409B41A" w14:textId="77777777" w:rsidR="00096830" w:rsidRPr="00151ECE" w:rsidRDefault="00096830" w:rsidP="00CB50F5">
            <w:pPr>
              <w:rPr>
                <w:color w:val="000000"/>
                <w:sz w:val="20"/>
                <w:szCs w:val="20"/>
              </w:rPr>
            </w:pPr>
            <w:r w:rsidRPr="00151ECE">
              <w:rPr>
                <w:color w:val="000000"/>
                <w:sz w:val="20"/>
                <w:szCs w:val="20"/>
              </w:rPr>
              <w:t>ja augu aizsardzības līdzeklis nav valstī atļauts (nav reģistrēts)</w:t>
            </w:r>
          </w:p>
        </w:tc>
        <w:tc>
          <w:tcPr>
            <w:tcW w:w="1560" w:type="dxa"/>
            <w:tcBorders>
              <w:top w:val="single" w:sz="4" w:space="0" w:color="auto"/>
              <w:left w:val="nil"/>
              <w:bottom w:val="single" w:sz="4" w:space="0" w:color="auto"/>
              <w:right w:val="single" w:sz="8" w:space="0" w:color="auto"/>
            </w:tcBorders>
          </w:tcPr>
          <w:p w14:paraId="1409B41B" w14:textId="77777777" w:rsidR="00096830" w:rsidRPr="00151ECE" w:rsidRDefault="00096830" w:rsidP="00CB50F5">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41C" w14:textId="77777777" w:rsidR="00096830" w:rsidRPr="00151ECE" w:rsidRDefault="00096830" w:rsidP="00CB50F5">
            <w:pPr>
              <w:jc w:val="right"/>
              <w:rPr>
                <w:color w:val="000000"/>
                <w:sz w:val="20"/>
                <w:szCs w:val="20"/>
              </w:rPr>
            </w:pPr>
            <w:r w:rsidRPr="00151ECE">
              <w:rPr>
                <w:color w:val="000000"/>
                <w:sz w:val="20"/>
                <w:szCs w:val="20"/>
              </w:rPr>
              <w:t>711,44</w:t>
            </w:r>
          </w:p>
        </w:tc>
        <w:tc>
          <w:tcPr>
            <w:tcW w:w="850" w:type="dxa"/>
            <w:tcBorders>
              <w:top w:val="single" w:sz="4" w:space="0" w:color="auto"/>
              <w:left w:val="nil"/>
              <w:bottom w:val="single" w:sz="4" w:space="0" w:color="auto"/>
              <w:right w:val="nil"/>
            </w:tcBorders>
          </w:tcPr>
          <w:p w14:paraId="1409B41D" w14:textId="782ED05B" w:rsidR="00096830" w:rsidRPr="00151ECE" w:rsidRDefault="00CB50F5" w:rsidP="00CB50F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41E" w14:textId="77777777" w:rsidR="00096830" w:rsidRPr="00151ECE" w:rsidRDefault="00096830" w:rsidP="00CB50F5">
            <w:pPr>
              <w:jc w:val="right"/>
              <w:rPr>
                <w:color w:val="000000"/>
                <w:sz w:val="20"/>
                <w:szCs w:val="20"/>
              </w:rPr>
            </w:pPr>
            <w:r w:rsidRPr="00151ECE">
              <w:rPr>
                <w:color w:val="000000"/>
                <w:sz w:val="20"/>
                <w:szCs w:val="20"/>
              </w:rPr>
              <w:t>711,44</w:t>
            </w:r>
          </w:p>
        </w:tc>
      </w:tr>
      <w:tr w:rsidR="00096830" w:rsidRPr="00151ECE" w14:paraId="1409B426" w14:textId="77777777" w:rsidTr="00CB50F5">
        <w:trPr>
          <w:trHeight w:val="315"/>
        </w:trPr>
        <w:tc>
          <w:tcPr>
            <w:tcW w:w="1418" w:type="dxa"/>
            <w:tcBorders>
              <w:top w:val="single" w:sz="4" w:space="0" w:color="auto"/>
              <w:left w:val="single" w:sz="8" w:space="0" w:color="auto"/>
              <w:bottom w:val="single" w:sz="4" w:space="0" w:color="auto"/>
              <w:right w:val="single" w:sz="8" w:space="0" w:color="auto"/>
            </w:tcBorders>
          </w:tcPr>
          <w:p w14:paraId="1409B420" w14:textId="77777777" w:rsidR="00096830" w:rsidRPr="00151ECE" w:rsidRDefault="00584516" w:rsidP="008440D2">
            <w:pPr>
              <w:rPr>
                <w:color w:val="000000"/>
                <w:sz w:val="20"/>
                <w:szCs w:val="20"/>
              </w:rPr>
            </w:pPr>
            <w:r w:rsidRPr="00151ECE">
              <w:rPr>
                <w:color w:val="000000"/>
                <w:sz w:val="20"/>
                <w:szCs w:val="20"/>
              </w:rPr>
              <w:t>79</w:t>
            </w:r>
            <w:r w:rsidR="00800873"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B421" w14:textId="36FC1D15" w:rsidR="00096830" w:rsidRPr="00151ECE" w:rsidRDefault="00096830" w:rsidP="00CB50F5">
            <w:pPr>
              <w:rPr>
                <w:color w:val="000000"/>
                <w:sz w:val="20"/>
                <w:szCs w:val="20"/>
                <w:vertAlign w:val="superscript"/>
              </w:rPr>
            </w:pPr>
            <w:r w:rsidRPr="00151ECE">
              <w:rPr>
                <w:color w:val="000000"/>
                <w:sz w:val="20"/>
                <w:szCs w:val="20"/>
              </w:rPr>
              <w:t>Novērtējuma sagatavošana lēmuma pieņemšanai par atļaujas izsniegšanu tādu lopbarības augu sēklu maisījumu ieguvei un tirdzniecībai, kuri paredzēti dabiskās vides saglabāšanai</w:t>
            </w:r>
            <w:r w:rsidR="00CB50F5" w:rsidRPr="00151ECE">
              <w:rPr>
                <w:color w:val="000000"/>
                <w:sz w:val="20"/>
                <w:szCs w:val="20"/>
                <w:vertAlign w:val="superscript"/>
              </w:rPr>
              <w:t>1</w:t>
            </w:r>
          </w:p>
        </w:tc>
        <w:tc>
          <w:tcPr>
            <w:tcW w:w="1560" w:type="dxa"/>
            <w:tcBorders>
              <w:top w:val="single" w:sz="4" w:space="0" w:color="auto"/>
              <w:left w:val="nil"/>
              <w:bottom w:val="single" w:sz="4" w:space="0" w:color="auto"/>
              <w:right w:val="single" w:sz="8" w:space="0" w:color="auto"/>
            </w:tcBorders>
          </w:tcPr>
          <w:p w14:paraId="1409B422" w14:textId="77777777" w:rsidR="00096830" w:rsidRPr="00151ECE" w:rsidRDefault="00096830" w:rsidP="00CB50F5">
            <w:pPr>
              <w:jc w:val="center"/>
              <w:rPr>
                <w:color w:val="000000"/>
                <w:sz w:val="20"/>
                <w:szCs w:val="20"/>
              </w:rPr>
            </w:pPr>
            <w:r w:rsidRPr="00151ECE">
              <w:rPr>
                <w:color w:val="000000"/>
                <w:sz w:val="20"/>
                <w:szCs w:val="20"/>
              </w:rPr>
              <w:t>1 sēklu partija</w:t>
            </w:r>
          </w:p>
        </w:tc>
        <w:tc>
          <w:tcPr>
            <w:tcW w:w="1134" w:type="dxa"/>
            <w:tcBorders>
              <w:top w:val="single" w:sz="4" w:space="0" w:color="auto"/>
              <w:left w:val="nil"/>
              <w:bottom w:val="single" w:sz="4" w:space="0" w:color="auto"/>
              <w:right w:val="single" w:sz="8" w:space="0" w:color="auto"/>
            </w:tcBorders>
          </w:tcPr>
          <w:p w14:paraId="1409B423" w14:textId="77777777" w:rsidR="00096830" w:rsidRPr="00151ECE" w:rsidRDefault="00096830" w:rsidP="00CB50F5">
            <w:pPr>
              <w:jc w:val="right"/>
              <w:rPr>
                <w:color w:val="000000"/>
                <w:sz w:val="20"/>
                <w:szCs w:val="20"/>
              </w:rPr>
            </w:pPr>
            <w:r w:rsidRPr="00151ECE">
              <w:rPr>
                <w:color w:val="000000"/>
                <w:sz w:val="20"/>
                <w:szCs w:val="20"/>
              </w:rPr>
              <w:t>22,77</w:t>
            </w:r>
          </w:p>
        </w:tc>
        <w:tc>
          <w:tcPr>
            <w:tcW w:w="850" w:type="dxa"/>
            <w:tcBorders>
              <w:top w:val="single" w:sz="4" w:space="0" w:color="auto"/>
              <w:left w:val="nil"/>
              <w:bottom w:val="single" w:sz="4" w:space="0" w:color="auto"/>
              <w:right w:val="nil"/>
            </w:tcBorders>
          </w:tcPr>
          <w:p w14:paraId="1409B424" w14:textId="4046B3B7" w:rsidR="00096830" w:rsidRPr="00151ECE" w:rsidRDefault="00CB50F5" w:rsidP="00CB50F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425" w14:textId="77777777" w:rsidR="00096830" w:rsidRPr="00151ECE" w:rsidRDefault="00096830" w:rsidP="00CB50F5">
            <w:pPr>
              <w:jc w:val="right"/>
              <w:rPr>
                <w:color w:val="000000"/>
                <w:sz w:val="20"/>
                <w:szCs w:val="20"/>
              </w:rPr>
            </w:pPr>
            <w:r w:rsidRPr="00151ECE">
              <w:rPr>
                <w:color w:val="000000"/>
                <w:sz w:val="20"/>
                <w:szCs w:val="20"/>
              </w:rPr>
              <w:t>22,77</w:t>
            </w:r>
          </w:p>
        </w:tc>
      </w:tr>
      <w:tr w:rsidR="00096830" w:rsidRPr="00151ECE" w14:paraId="1409B42D" w14:textId="77777777" w:rsidTr="00CB50F5">
        <w:trPr>
          <w:trHeight w:val="315"/>
        </w:trPr>
        <w:tc>
          <w:tcPr>
            <w:tcW w:w="1418" w:type="dxa"/>
            <w:tcBorders>
              <w:top w:val="single" w:sz="4" w:space="0" w:color="auto"/>
              <w:left w:val="single" w:sz="8" w:space="0" w:color="auto"/>
              <w:bottom w:val="single" w:sz="4" w:space="0" w:color="auto"/>
              <w:right w:val="single" w:sz="8" w:space="0" w:color="auto"/>
            </w:tcBorders>
          </w:tcPr>
          <w:p w14:paraId="1409B427" w14:textId="77777777" w:rsidR="00096830" w:rsidRPr="00151ECE" w:rsidRDefault="00AF7F07" w:rsidP="008440D2">
            <w:pPr>
              <w:rPr>
                <w:color w:val="000000"/>
                <w:sz w:val="20"/>
                <w:szCs w:val="20"/>
              </w:rPr>
            </w:pPr>
            <w:r w:rsidRPr="00151ECE">
              <w:rPr>
                <w:color w:val="000000"/>
                <w:sz w:val="20"/>
                <w:szCs w:val="20"/>
              </w:rPr>
              <w:t>8</w:t>
            </w:r>
            <w:r w:rsidR="00584516" w:rsidRPr="00151ECE">
              <w:rPr>
                <w:color w:val="000000"/>
                <w:sz w:val="20"/>
                <w:szCs w:val="20"/>
              </w:rPr>
              <w:t>0</w:t>
            </w:r>
            <w:r w:rsidR="00800873"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B428" w14:textId="736941C7" w:rsidR="00096830" w:rsidRPr="00151ECE" w:rsidRDefault="00096830" w:rsidP="00CB50F5">
            <w:pPr>
              <w:rPr>
                <w:color w:val="000000"/>
                <w:sz w:val="20"/>
                <w:szCs w:val="20"/>
                <w:vertAlign w:val="superscript"/>
              </w:rPr>
            </w:pPr>
            <w:r w:rsidRPr="00151ECE">
              <w:rPr>
                <w:color w:val="000000"/>
                <w:sz w:val="20"/>
                <w:szCs w:val="20"/>
              </w:rPr>
              <w:t xml:space="preserve">Novērtējuma sagatavošana lēmuma pieņemšanai par atļaujas piešķiršanu laboratorijai veikt augu karantīnas </w:t>
            </w:r>
            <w:proofErr w:type="gramStart"/>
            <w:r w:rsidRPr="00151ECE">
              <w:rPr>
                <w:color w:val="000000"/>
                <w:sz w:val="20"/>
                <w:szCs w:val="20"/>
              </w:rPr>
              <w:t>organismu un augiem sevišķi bīstamu organismu rutīnas</w:t>
            </w:r>
            <w:proofErr w:type="gramEnd"/>
            <w:r w:rsidRPr="00151ECE">
              <w:rPr>
                <w:color w:val="000000"/>
                <w:sz w:val="20"/>
                <w:szCs w:val="20"/>
              </w:rPr>
              <w:t xml:space="preserve"> diagnostiku</w:t>
            </w:r>
            <w:r w:rsidR="00CB50F5" w:rsidRPr="00151ECE">
              <w:rPr>
                <w:color w:val="000000"/>
                <w:sz w:val="20"/>
                <w:szCs w:val="20"/>
                <w:vertAlign w:val="superscript"/>
              </w:rPr>
              <w:t>1</w:t>
            </w:r>
          </w:p>
        </w:tc>
        <w:tc>
          <w:tcPr>
            <w:tcW w:w="1560" w:type="dxa"/>
            <w:tcBorders>
              <w:top w:val="single" w:sz="4" w:space="0" w:color="auto"/>
              <w:left w:val="nil"/>
              <w:bottom w:val="single" w:sz="4" w:space="0" w:color="auto"/>
              <w:right w:val="single" w:sz="8" w:space="0" w:color="auto"/>
            </w:tcBorders>
          </w:tcPr>
          <w:p w14:paraId="1409B429" w14:textId="77777777" w:rsidR="00096830" w:rsidRPr="00151ECE" w:rsidRDefault="00096830" w:rsidP="00CB50F5">
            <w:pPr>
              <w:jc w:val="center"/>
              <w:rPr>
                <w:color w:val="000000"/>
                <w:sz w:val="20"/>
                <w:szCs w:val="20"/>
              </w:rPr>
            </w:pPr>
            <w:r w:rsidRPr="00151ECE">
              <w:rPr>
                <w:color w:val="000000"/>
                <w:sz w:val="20"/>
                <w:szCs w:val="20"/>
              </w:rPr>
              <w:t>1 augu karantīnas organisms vai augiem sevišķi bīstams organisms</w:t>
            </w:r>
          </w:p>
        </w:tc>
        <w:tc>
          <w:tcPr>
            <w:tcW w:w="1134" w:type="dxa"/>
            <w:tcBorders>
              <w:top w:val="single" w:sz="4" w:space="0" w:color="auto"/>
              <w:left w:val="nil"/>
              <w:bottom w:val="single" w:sz="4" w:space="0" w:color="auto"/>
              <w:right w:val="single" w:sz="8" w:space="0" w:color="auto"/>
            </w:tcBorders>
          </w:tcPr>
          <w:p w14:paraId="1409B42A" w14:textId="77777777" w:rsidR="00096830" w:rsidRPr="00151ECE" w:rsidRDefault="00096830" w:rsidP="00CB50F5">
            <w:pPr>
              <w:jc w:val="right"/>
              <w:rPr>
                <w:color w:val="000000"/>
                <w:sz w:val="20"/>
                <w:szCs w:val="20"/>
              </w:rPr>
            </w:pPr>
            <w:r w:rsidRPr="00151ECE">
              <w:rPr>
                <w:color w:val="000000"/>
                <w:sz w:val="20"/>
                <w:szCs w:val="20"/>
              </w:rPr>
              <w:t>142,29</w:t>
            </w:r>
          </w:p>
        </w:tc>
        <w:tc>
          <w:tcPr>
            <w:tcW w:w="850" w:type="dxa"/>
            <w:tcBorders>
              <w:top w:val="single" w:sz="4" w:space="0" w:color="auto"/>
              <w:left w:val="nil"/>
              <w:bottom w:val="single" w:sz="4" w:space="0" w:color="auto"/>
              <w:right w:val="nil"/>
            </w:tcBorders>
          </w:tcPr>
          <w:p w14:paraId="1409B42B" w14:textId="2721E562" w:rsidR="00096830" w:rsidRPr="00151ECE" w:rsidRDefault="00CB50F5" w:rsidP="00CB50F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42C" w14:textId="77777777" w:rsidR="00096830" w:rsidRPr="00151ECE" w:rsidRDefault="00096830" w:rsidP="00CB50F5">
            <w:pPr>
              <w:jc w:val="right"/>
              <w:rPr>
                <w:color w:val="000000"/>
                <w:sz w:val="20"/>
                <w:szCs w:val="20"/>
              </w:rPr>
            </w:pPr>
            <w:r w:rsidRPr="00151ECE">
              <w:rPr>
                <w:color w:val="000000"/>
                <w:sz w:val="20"/>
                <w:szCs w:val="20"/>
              </w:rPr>
              <w:t>142,29</w:t>
            </w:r>
          </w:p>
        </w:tc>
      </w:tr>
      <w:tr w:rsidR="00096830" w:rsidRPr="00151ECE" w14:paraId="1409B434" w14:textId="77777777" w:rsidTr="00CB50F5">
        <w:trPr>
          <w:trHeight w:val="315"/>
        </w:trPr>
        <w:tc>
          <w:tcPr>
            <w:tcW w:w="1418" w:type="dxa"/>
            <w:tcBorders>
              <w:top w:val="single" w:sz="4" w:space="0" w:color="auto"/>
              <w:left w:val="single" w:sz="8" w:space="0" w:color="auto"/>
              <w:bottom w:val="single" w:sz="4" w:space="0" w:color="auto"/>
              <w:right w:val="single" w:sz="8" w:space="0" w:color="auto"/>
            </w:tcBorders>
          </w:tcPr>
          <w:p w14:paraId="1409B42E" w14:textId="77777777" w:rsidR="00096830" w:rsidRPr="00151ECE" w:rsidRDefault="00AF7F07" w:rsidP="008440D2">
            <w:pPr>
              <w:rPr>
                <w:color w:val="000000"/>
                <w:sz w:val="20"/>
                <w:szCs w:val="20"/>
              </w:rPr>
            </w:pPr>
            <w:r w:rsidRPr="00151ECE">
              <w:rPr>
                <w:color w:val="000000"/>
                <w:sz w:val="20"/>
                <w:szCs w:val="20"/>
              </w:rPr>
              <w:t>8</w:t>
            </w:r>
            <w:r w:rsidR="00584516" w:rsidRPr="00151ECE">
              <w:rPr>
                <w:color w:val="000000"/>
                <w:sz w:val="20"/>
                <w:szCs w:val="20"/>
              </w:rPr>
              <w:t>1</w:t>
            </w:r>
            <w:r w:rsidR="00800873"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B42F" w14:textId="5A69B81E" w:rsidR="00096830" w:rsidRPr="00151ECE" w:rsidRDefault="00096830" w:rsidP="00CB50F5">
            <w:pPr>
              <w:rPr>
                <w:color w:val="000000"/>
                <w:sz w:val="20"/>
                <w:szCs w:val="20"/>
                <w:vertAlign w:val="superscript"/>
              </w:rPr>
            </w:pPr>
            <w:r w:rsidRPr="00151ECE">
              <w:rPr>
                <w:color w:val="000000"/>
                <w:sz w:val="20"/>
                <w:szCs w:val="20"/>
              </w:rPr>
              <w:t>Tādas pilnvarotās laboratorijas ikgadējā pārbaude, kurai ir piešķirta atļauja veikt augu karantīnas organismu un augiem sevišķi bīstamu organismu rutīnas diagnostiku</w:t>
            </w:r>
            <w:r w:rsidR="00CB50F5" w:rsidRPr="00151ECE">
              <w:rPr>
                <w:color w:val="000000"/>
                <w:sz w:val="20"/>
                <w:szCs w:val="20"/>
                <w:vertAlign w:val="superscript"/>
              </w:rPr>
              <w:t>1</w:t>
            </w:r>
          </w:p>
        </w:tc>
        <w:tc>
          <w:tcPr>
            <w:tcW w:w="1560" w:type="dxa"/>
            <w:tcBorders>
              <w:top w:val="single" w:sz="4" w:space="0" w:color="auto"/>
              <w:left w:val="nil"/>
              <w:bottom w:val="single" w:sz="4" w:space="0" w:color="auto"/>
              <w:right w:val="single" w:sz="8" w:space="0" w:color="auto"/>
            </w:tcBorders>
          </w:tcPr>
          <w:p w14:paraId="1409B430" w14:textId="77777777" w:rsidR="00096830" w:rsidRPr="00151ECE" w:rsidRDefault="00096830" w:rsidP="00CB50F5">
            <w:pPr>
              <w:jc w:val="center"/>
              <w:rPr>
                <w:color w:val="000000"/>
                <w:sz w:val="20"/>
                <w:szCs w:val="20"/>
              </w:rPr>
            </w:pPr>
            <w:r w:rsidRPr="00151ECE">
              <w:rPr>
                <w:color w:val="000000"/>
                <w:sz w:val="20"/>
                <w:szCs w:val="20"/>
              </w:rPr>
              <w:t>pārbaude</w:t>
            </w:r>
          </w:p>
        </w:tc>
        <w:tc>
          <w:tcPr>
            <w:tcW w:w="1134" w:type="dxa"/>
            <w:tcBorders>
              <w:top w:val="single" w:sz="4" w:space="0" w:color="auto"/>
              <w:left w:val="nil"/>
              <w:bottom w:val="single" w:sz="4" w:space="0" w:color="auto"/>
              <w:right w:val="single" w:sz="8" w:space="0" w:color="auto"/>
            </w:tcBorders>
          </w:tcPr>
          <w:p w14:paraId="1409B431" w14:textId="77777777" w:rsidR="00096830" w:rsidRPr="00151ECE" w:rsidRDefault="00096830" w:rsidP="00CB50F5">
            <w:pPr>
              <w:jc w:val="right"/>
              <w:rPr>
                <w:color w:val="000000"/>
                <w:sz w:val="20"/>
                <w:szCs w:val="20"/>
              </w:rPr>
            </w:pPr>
            <w:r w:rsidRPr="00151ECE">
              <w:rPr>
                <w:color w:val="000000"/>
                <w:sz w:val="20"/>
                <w:szCs w:val="20"/>
              </w:rPr>
              <w:t>49,80</w:t>
            </w:r>
          </w:p>
        </w:tc>
        <w:tc>
          <w:tcPr>
            <w:tcW w:w="850" w:type="dxa"/>
            <w:tcBorders>
              <w:top w:val="single" w:sz="4" w:space="0" w:color="auto"/>
              <w:left w:val="nil"/>
              <w:bottom w:val="single" w:sz="4" w:space="0" w:color="auto"/>
              <w:right w:val="nil"/>
            </w:tcBorders>
          </w:tcPr>
          <w:p w14:paraId="1409B432" w14:textId="564589FC" w:rsidR="00096830" w:rsidRPr="00151ECE" w:rsidRDefault="00CB50F5" w:rsidP="00CB50F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433" w14:textId="77777777" w:rsidR="00096830" w:rsidRPr="00151ECE" w:rsidRDefault="00096830" w:rsidP="00CB50F5">
            <w:pPr>
              <w:jc w:val="right"/>
              <w:rPr>
                <w:color w:val="000000"/>
                <w:sz w:val="20"/>
                <w:szCs w:val="20"/>
              </w:rPr>
            </w:pPr>
            <w:r w:rsidRPr="00151ECE">
              <w:rPr>
                <w:color w:val="000000"/>
                <w:sz w:val="20"/>
                <w:szCs w:val="20"/>
              </w:rPr>
              <w:t>49,80</w:t>
            </w:r>
          </w:p>
        </w:tc>
      </w:tr>
      <w:tr w:rsidR="00096830" w:rsidRPr="00151ECE" w14:paraId="1409B43B" w14:textId="77777777" w:rsidTr="00CB50F5">
        <w:trPr>
          <w:trHeight w:val="315"/>
        </w:trPr>
        <w:tc>
          <w:tcPr>
            <w:tcW w:w="1418" w:type="dxa"/>
            <w:tcBorders>
              <w:top w:val="single" w:sz="4" w:space="0" w:color="auto"/>
              <w:left w:val="single" w:sz="8" w:space="0" w:color="auto"/>
              <w:bottom w:val="single" w:sz="4" w:space="0" w:color="auto"/>
              <w:right w:val="single" w:sz="8" w:space="0" w:color="auto"/>
            </w:tcBorders>
          </w:tcPr>
          <w:p w14:paraId="1409B435" w14:textId="77777777" w:rsidR="00096830" w:rsidRPr="00151ECE" w:rsidRDefault="00AF7F07" w:rsidP="008440D2">
            <w:pPr>
              <w:rPr>
                <w:color w:val="000000"/>
                <w:sz w:val="20"/>
                <w:szCs w:val="20"/>
              </w:rPr>
            </w:pPr>
            <w:r w:rsidRPr="00151ECE">
              <w:rPr>
                <w:color w:val="000000"/>
                <w:sz w:val="20"/>
                <w:szCs w:val="20"/>
              </w:rPr>
              <w:t>8</w:t>
            </w:r>
            <w:r w:rsidR="00584516" w:rsidRPr="00151ECE">
              <w:rPr>
                <w:color w:val="000000"/>
                <w:sz w:val="20"/>
                <w:szCs w:val="20"/>
              </w:rPr>
              <w:t>2</w:t>
            </w:r>
            <w:r w:rsidR="00800873"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B436" w14:textId="44CB7185" w:rsidR="00096830" w:rsidRPr="00151ECE" w:rsidRDefault="00096830" w:rsidP="00CB50F5">
            <w:pPr>
              <w:rPr>
                <w:color w:val="000000"/>
                <w:sz w:val="20"/>
                <w:szCs w:val="20"/>
                <w:vertAlign w:val="superscript"/>
              </w:rPr>
            </w:pPr>
            <w:r w:rsidRPr="00151ECE">
              <w:rPr>
                <w:color w:val="000000"/>
                <w:sz w:val="20"/>
                <w:szCs w:val="20"/>
              </w:rPr>
              <w:t>Dalība references laboratorijas organizētajā starplaboratoriju salīdzinošajā testēšanā</w:t>
            </w:r>
            <w:r w:rsidR="00CB50F5" w:rsidRPr="00151ECE">
              <w:rPr>
                <w:color w:val="000000"/>
                <w:sz w:val="20"/>
                <w:szCs w:val="20"/>
                <w:vertAlign w:val="superscript"/>
              </w:rPr>
              <w:t>1</w:t>
            </w:r>
          </w:p>
        </w:tc>
        <w:tc>
          <w:tcPr>
            <w:tcW w:w="1560" w:type="dxa"/>
            <w:tcBorders>
              <w:top w:val="single" w:sz="4" w:space="0" w:color="auto"/>
              <w:left w:val="nil"/>
              <w:bottom w:val="single" w:sz="4" w:space="0" w:color="auto"/>
              <w:right w:val="single" w:sz="8" w:space="0" w:color="auto"/>
            </w:tcBorders>
          </w:tcPr>
          <w:p w14:paraId="1409B437" w14:textId="77777777" w:rsidR="00096830" w:rsidRPr="00151ECE" w:rsidRDefault="00096830" w:rsidP="00CB50F5">
            <w:pPr>
              <w:jc w:val="center"/>
              <w:rPr>
                <w:color w:val="000000"/>
                <w:sz w:val="20"/>
                <w:szCs w:val="20"/>
              </w:rPr>
            </w:pPr>
            <w:r w:rsidRPr="00151ECE">
              <w:rPr>
                <w:color w:val="000000"/>
                <w:sz w:val="20"/>
                <w:szCs w:val="20"/>
              </w:rPr>
              <w:t>1 tests</w:t>
            </w:r>
          </w:p>
        </w:tc>
        <w:tc>
          <w:tcPr>
            <w:tcW w:w="1134" w:type="dxa"/>
            <w:tcBorders>
              <w:top w:val="single" w:sz="4" w:space="0" w:color="auto"/>
              <w:left w:val="nil"/>
              <w:bottom w:val="single" w:sz="4" w:space="0" w:color="auto"/>
              <w:right w:val="single" w:sz="8" w:space="0" w:color="auto"/>
            </w:tcBorders>
          </w:tcPr>
          <w:p w14:paraId="1409B438" w14:textId="77777777" w:rsidR="00096830" w:rsidRPr="00151ECE" w:rsidRDefault="00096830" w:rsidP="00CB50F5">
            <w:pPr>
              <w:jc w:val="right"/>
              <w:rPr>
                <w:color w:val="000000"/>
                <w:sz w:val="20"/>
                <w:szCs w:val="20"/>
              </w:rPr>
            </w:pPr>
            <w:r w:rsidRPr="00151ECE">
              <w:rPr>
                <w:color w:val="000000"/>
                <w:sz w:val="20"/>
                <w:szCs w:val="20"/>
              </w:rPr>
              <w:t>142,29</w:t>
            </w:r>
          </w:p>
        </w:tc>
        <w:tc>
          <w:tcPr>
            <w:tcW w:w="850" w:type="dxa"/>
            <w:tcBorders>
              <w:top w:val="single" w:sz="4" w:space="0" w:color="auto"/>
              <w:left w:val="nil"/>
              <w:bottom w:val="single" w:sz="4" w:space="0" w:color="auto"/>
              <w:right w:val="nil"/>
            </w:tcBorders>
          </w:tcPr>
          <w:p w14:paraId="1409B439" w14:textId="5B947184" w:rsidR="00096830" w:rsidRPr="00151ECE" w:rsidRDefault="00CB50F5" w:rsidP="00CB50F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43A" w14:textId="77777777" w:rsidR="00096830" w:rsidRPr="00151ECE" w:rsidRDefault="00096830" w:rsidP="00CB50F5">
            <w:pPr>
              <w:jc w:val="right"/>
              <w:rPr>
                <w:color w:val="000000"/>
                <w:sz w:val="20"/>
                <w:szCs w:val="20"/>
              </w:rPr>
            </w:pPr>
            <w:r w:rsidRPr="00151ECE">
              <w:rPr>
                <w:color w:val="000000"/>
                <w:sz w:val="20"/>
                <w:szCs w:val="20"/>
              </w:rPr>
              <w:t>142,29</w:t>
            </w:r>
          </w:p>
        </w:tc>
      </w:tr>
      <w:tr w:rsidR="00096830" w:rsidRPr="00151ECE" w14:paraId="1409B442" w14:textId="77777777" w:rsidTr="00CB50F5">
        <w:trPr>
          <w:trHeight w:val="315"/>
        </w:trPr>
        <w:tc>
          <w:tcPr>
            <w:tcW w:w="1418" w:type="dxa"/>
            <w:tcBorders>
              <w:top w:val="single" w:sz="4" w:space="0" w:color="auto"/>
              <w:left w:val="single" w:sz="8" w:space="0" w:color="auto"/>
              <w:bottom w:val="single" w:sz="4" w:space="0" w:color="auto"/>
              <w:right w:val="single" w:sz="8" w:space="0" w:color="auto"/>
            </w:tcBorders>
          </w:tcPr>
          <w:p w14:paraId="1409B43C" w14:textId="77777777" w:rsidR="00096830" w:rsidRPr="00151ECE" w:rsidRDefault="00AF7F07" w:rsidP="008440D2">
            <w:pPr>
              <w:rPr>
                <w:color w:val="000000"/>
                <w:sz w:val="20"/>
                <w:szCs w:val="20"/>
              </w:rPr>
            </w:pPr>
            <w:r w:rsidRPr="00151ECE">
              <w:rPr>
                <w:color w:val="000000"/>
                <w:sz w:val="20"/>
                <w:szCs w:val="20"/>
              </w:rPr>
              <w:t>8</w:t>
            </w:r>
            <w:r w:rsidR="00584516" w:rsidRPr="00151ECE">
              <w:rPr>
                <w:color w:val="000000"/>
                <w:sz w:val="20"/>
                <w:szCs w:val="20"/>
              </w:rPr>
              <w:t>3</w:t>
            </w:r>
            <w:r w:rsidR="00800873"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B43D" w14:textId="68D3C87E" w:rsidR="00096830" w:rsidRPr="00151ECE" w:rsidRDefault="00096830" w:rsidP="00CB50F5">
            <w:pPr>
              <w:rPr>
                <w:color w:val="000000"/>
                <w:sz w:val="20"/>
                <w:szCs w:val="20"/>
                <w:vertAlign w:val="superscript"/>
              </w:rPr>
            </w:pPr>
            <w:r w:rsidRPr="00151ECE">
              <w:rPr>
                <w:color w:val="000000"/>
                <w:sz w:val="20"/>
                <w:szCs w:val="20"/>
              </w:rPr>
              <w:t>Novērtējuma sagatavošana par reģistrēta augu aizsardzības līdzekļa atbilstību reģistrācijas nosacījumiem pēc tā sastāvā esošās darbīgās vielas iekļaušanas Eiropas Savienībā reģistrēto darbīgo vielu sarakstā</w:t>
            </w:r>
            <w:r w:rsidR="00CB50F5" w:rsidRPr="00151ECE">
              <w:rPr>
                <w:color w:val="000000"/>
                <w:sz w:val="20"/>
                <w:szCs w:val="20"/>
                <w:vertAlign w:val="superscript"/>
              </w:rPr>
              <w:t>1</w:t>
            </w:r>
          </w:p>
        </w:tc>
        <w:tc>
          <w:tcPr>
            <w:tcW w:w="1560" w:type="dxa"/>
            <w:tcBorders>
              <w:top w:val="single" w:sz="4" w:space="0" w:color="auto"/>
              <w:left w:val="nil"/>
              <w:bottom w:val="single" w:sz="4" w:space="0" w:color="auto"/>
              <w:right w:val="single" w:sz="8" w:space="0" w:color="auto"/>
            </w:tcBorders>
          </w:tcPr>
          <w:p w14:paraId="1409B43E" w14:textId="77777777" w:rsidR="00096830" w:rsidRPr="00151ECE" w:rsidRDefault="00096830" w:rsidP="00CB50F5">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43F" w14:textId="77777777" w:rsidR="00096830" w:rsidRPr="00151ECE" w:rsidRDefault="00096830" w:rsidP="00CB50F5">
            <w:pPr>
              <w:jc w:val="right"/>
              <w:rPr>
                <w:color w:val="000000"/>
                <w:sz w:val="20"/>
                <w:szCs w:val="20"/>
              </w:rPr>
            </w:pPr>
            <w:r w:rsidRPr="00151ECE">
              <w:rPr>
                <w:color w:val="000000"/>
                <w:sz w:val="20"/>
                <w:szCs w:val="20"/>
              </w:rPr>
              <w:t>1 422,87</w:t>
            </w:r>
          </w:p>
        </w:tc>
        <w:tc>
          <w:tcPr>
            <w:tcW w:w="850" w:type="dxa"/>
            <w:tcBorders>
              <w:top w:val="single" w:sz="4" w:space="0" w:color="auto"/>
              <w:left w:val="nil"/>
              <w:bottom w:val="single" w:sz="4" w:space="0" w:color="auto"/>
              <w:right w:val="nil"/>
            </w:tcBorders>
          </w:tcPr>
          <w:p w14:paraId="1409B440" w14:textId="0CE189C3" w:rsidR="00096830" w:rsidRPr="00151ECE" w:rsidRDefault="00CB50F5" w:rsidP="00CB50F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441" w14:textId="77777777" w:rsidR="00096830" w:rsidRPr="00151ECE" w:rsidRDefault="00096830" w:rsidP="00CB50F5">
            <w:pPr>
              <w:jc w:val="right"/>
              <w:rPr>
                <w:color w:val="000000"/>
                <w:sz w:val="20"/>
                <w:szCs w:val="20"/>
              </w:rPr>
            </w:pPr>
            <w:r w:rsidRPr="00151ECE">
              <w:rPr>
                <w:color w:val="000000"/>
                <w:sz w:val="20"/>
                <w:szCs w:val="20"/>
              </w:rPr>
              <w:t>1 422,87</w:t>
            </w:r>
          </w:p>
        </w:tc>
      </w:tr>
      <w:tr w:rsidR="00096830" w:rsidRPr="00151ECE" w14:paraId="1409B449" w14:textId="77777777" w:rsidTr="00CB50F5">
        <w:trPr>
          <w:trHeight w:val="315"/>
        </w:trPr>
        <w:tc>
          <w:tcPr>
            <w:tcW w:w="1418" w:type="dxa"/>
            <w:tcBorders>
              <w:top w:val="single" w:sz="4" w:space="0" w:color="auto"/>
              <w:left w:val="single" w:sz="8" w:space="0" w:color="auto"/>
              <w:bottom w:val="single" w:sz="4" w:space="0" w:color="auto"/>
              <w:right w:val="single" w:sz="8" w:space="0" w:color="auto"/>
            </w:tcBorders>
          </w:tcPr>
          <w:p w14:paraId="1409B443" w14:textId="77777777" w:rsidR="00096830" w:rsidRPr="00151ECE" w:rsidRDefault="00AF7F07" w:rsidP="008440D2">
            <w:pPr>
              <w:rPr>
                <w:color w:val="000000"/>
                <w:sz w:val="20"/>
                <w:szCs w:val="20"/>
              </w:rPr>
            </w:pPr>
            <w:r w:rsidRPr="00151ECE">
              <w:rPr>
                <w:color w:val="000000"/>
                <w:sz w:val="20"/>
                <w:szCs w:val="20"/>
              </w:rPr>
              <w:t>8</w:t>
            </w:r>
            <w:r w:rsidR="00584516" w:rsidRPr="00151ECE">
              <w:rPr>
                <w:color w:val="000000"/>
                <w:sz w:val="20"/>
                <w:szCs w:val="20"/>
              </w:rPr>
              <w:t>4</w:t>
            </w:r>
            <w:r w:rsidR="00800873"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B444" w14:textId="436EB31D" w:rsidR="00096830" w:rsidRPr="00151ECE" w:rsidRDefault="00096830" w:rsidP="00CB50F5">
            <w:pPr>
              <w:rPr>
                <w:color w:val="000000"/>
                <w:sz w:val="20"/>
                <w:szCs w:val="20"/>
                <w:vertAlign w:val="superscript"/>
              </w:rPr>
            </w:pPr>
            <w:r w:rsidRPr="00151ECE">
              <w:rPr>
                <w:color w:val="000000"/>
                <w:sz w:val="20"/>
                <w:szCs w:val="20"/>
              </w:rPr>
              <w:t>Novērtējuma sagatavošana lēmuma pieņemšanai par sertifikāta izsniegšanu augu aizsardzības līdzekļu lietošanas iekārtu pārbaudes veicējiem</w:t>
            </w:r>
            <w:r w:rsidR="00CB50F5" w:rsidRPr="00151ECE">
              <w:rPr>
                <w:color w:val="000000"/>
                <w:sz w:val="20"/>
                <w:szCs w:val="20"/>
                <w:vertAlign w:val="superscript"/>
              </w:rPr>
              <w:t>1</w:t>
            </w:r>
          </w:p>
        </w:tc>
        <w:tc>
          <w:tcPr>
            <w:tcW w:w="1560" w:type="dxa"/>
            <w:tcBorders>
              <w:top w:val="single" w:sz="4" w:space="0" w:color="auto"/>
              <w:left w:val="nil"/>
              <w:bottom w:val="single" w:sz="4" w:space="0" w:color="auto"/>
              <w:right w:val="single" w:sz="8" w:space="0" w:color="auto"/>
            </w:tcBorders>
          </w:tcPr>
          <w:p w14:paraId="1409B445" w14:textId="77777777" w:rsidR="00096830" w:rsidRPr="00151ECE" w:rsidRDefault="00096830" w:rsidP="00CB50F5">
            <w:pPr>
              <w:jc w:val="center"/>
              <w:rPr>
                <w:color w:val="000000"/>
                <w:sz w:val="20"/>
                <w:szCs w:val="20"/>
              </w:rPr>
            </w:pPr>
            <w:r w:rsidRPr="00151ECE">
              <w:rPr>
                <w:color w:val="000000"/>
                <w:sz w:val="20"/>
                <w:szCs w:val="20"/>
              </w:rPr>
              <w:t>1 novērtējums</w:t>
            </w:r>
          </w:p>
        </w:tc>
        <w:tc>
          <w:tcPr>
            <w:tcW w:w="1134" w:type="dxa"/>
            <w:tcBorders>
              <w:top w:val="single" w:sz="4" w:space="0" w:color="auto"/>
              <w:left w:val="nil"/>
              <w:bottom w:val="single" w:sz="4" w:space="0" w:color="auto"/>
              <w:right w:val="single" w:sz="8" w:space="0" w:color="auto"/>
            </w:tcBorders>
          </w:tcPr>
          <w:p w14:paraId="1409B446" w14:textId="77777777" w:rsidR="00096830" w:rsidRPr="00151ECE" w:rsidRDefault="00096830" w:rsidP="00CB50F5">
            <w:pPr>
              <w:jc w:val="right"/>
              <w:rPr>
                <w:color w:val="000000"/>
                <w:sz w:val="20"/>
                <w:szCs w:val="20"/>
              </w:rPr>
            </w:pPr>
            <w:r w:rsidRPr="00151ECE">
              <w:rPr>
                <w:color w:val="000000"/>
                <w:sz w:val="20"/>
                <w:szCs w:val="20"/>
              </w:rPr>
              <w:t>71,14</w:t>
            </w:r>
          </w:p>
        </w:tc>
        <w:tc>
          <w:tcPr>
            <w:tcW w:w="850" w:type="dxa"/>
            <w:tcBorders>
              <w:top w:val="single" w:sz="4" w:space="0" w:color="auto"/>
              <w:left w:val="nil"/>
              <w:bottom w:val="single" w:sz="4" w:space="0" w:color="auto"/>
              <w:right w:val="nil"/>
            </w:tcBorders>
          </w:tcPr>
          <w:p w14:paraId="1409B447" w14:textId="37AF7FD9" w:rsidR="00096830" w:rsidRPr="00151ECE" w:rsidRDefault="00CB50F5" w:rsidP="00CB50F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448" w14:textId="77777777" w:rsidR="00096830" w:rsidRPr="00151ECE" w:rsidRDefault="00096830" w:rsidP="00CB50F5">
            <w:pPr>
              <w:jc w:val="right"/>
              <w:rPr>
                <w:color w:val="000000"/>
                <w:sz w:val="20"/>
                <w:szCs w:val="20"/>
              </w:rPr>
            </w:pPr>
            <w:r w:rsidRPr="00151ECE">
              <w:rPr>
                <w:color w:val="000000"/>
                <w:sz w:val="20"/>
                <w:szCs w:val="20"/>
              </w:rPr>
              <w:t>71,14</w:t>
            </w:r>
          </w:p>
        </w:tc>
      </w:tr>
      <w:tr w:rsidR="00096830" w:rsidRPr="00151ECE" w14:paraId="1409B450" w14:textId="77777777" w:rsidTr="00CB50F5">
        <w:trPr>
          <w:trHeight w:val="315"/>
        </w:trPr>
        <w:tc>
          <w:tcPr>
            <w:tcW w:w="1418" w:type="dxa"/>
            <w:tcBorders>
              <w:top w:val="single" w:sz="4" w:space="0" w:color="auto"/>
              <w:left w:val="single" w:sz="8" w:space="0" w:color="auto"/>
              <w:bottom w:val="single" w:sz="4" w:space="0" w:color="auto"/>
              <w:right w:val="single" w:sz="8" w:space="0" w:color="auto"/>
            </w:tcBorders>
          </w:tcPr>
          <w:p w14:paraId="1409B44A" w14:textId="77777777" w:rsidR="00096830" w:rsidRPr="00151ECE" w:rsidRDefault="00AF7F07" w:rsidP="008440D2">
            <w:pPr>
              <w:rPr>
                <w:color w:val="000000"/>
                <w:sz w:val="20"/>
                <w:szCs w:val="20"/>
              </w:rPr>
            </w:pPr>
            <w:r w:rsidRPr="00151ECE">
              <w:rPr>
                <w:color w:val="000000"/>
                <w:sz w:val="20"/>
                <w:szCs w:val="20"/>
              </w:rPr>
              <w:t>8</w:t>
            </w:r>
            <w:r w:rsidR="00584516" w:rsidRPr="00151ECE">
              <w:rPr>
                <w:color w:val="000000"/>
                <w:sz w:val="20"/>
                <w:szCs w:val="20"/>
              </w:rPr>
              <w:t>5</w:t>
            </w:r>
            <w:r w:rsidR="00800873"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B44B" w14:textId="62C87F0C" w:rsidR="00096830" w:rsidRPr="00151ECE" w:rsidRDefault="00096830" w:rsidP="00CB50F5">
            <w:pPr>
              <w:rPr>
                <w:color w:val="000000"/>
                <w:sz w:val="20"/>
                <w:szCs w:val="20"/>
                <w:vertAlign w:val="superscript"/>
              </w:rPr>
            </w:pPr>
            <w:r w:rsidRPr="00151ECE">
              <w:rPr>
                <w:color w:val="000000"/>
                <w:sz w:val="20"/>
                <w:szCs w:val="20"/>
              </w:rPr>
              <w:t>Pārbaudi apliecinošās uzlīmes augu aizsardzības līdzekļu iekārtām izsniegšana</w:t>
            </w:r>
            <w:r w:rsidR="00CB50F5" w:rsidRPr="00151ECE">
              <w:rPr>
                <w:color w:val="000000"/>
                <w:sz w:val="20"/>
                <w:szCs w:val="20"/>
                <w:vertAlign w:val="superscript"/>
              </w:rPr>
              <w:t>1</w:t>
            </w:r>
          </w:p>
        </w:tc>
        <w:tc>
          <w:tcPr>
            <w:tcW w:w="1560" w:type="dxa"/>
            <w:tcBorders>
              <w:top w:val="single" w:sz="4" w:space="0" w:color="auto"/>
              <w:left w:val="nil"/>
              <w:bottom w:val="single" w:sz="4" w:space="0" w:color="auto"/>
              <w:right w:val="single" w:sz="8" w:space="0" w:color="auto"/>
            </w:tcBorders>
          </w:tcPr>
          <w:p w14:paraId="1409B44C" w14:textId="77777777" w:rsidR="00096830" w:rsidRPr="00151ECE" w:rsidRDefault="00096830" w:rsidP="00CB50F5">
            <w:pPr>
              <w:jc w:val="center"/>
              <w:rPr>
                <w:color w:val="000000"/>
                <w:sz w:val="20"/>
                <w:szCs w:val="20"/>
              </w:rPr>
            </w:pPr>
            <w:r w:rsidRPr="00151ECE">
              <w:rPr>
                <w:color w:val="000000"/>
                <w:sz w:val="20"/>
                <w:szCs w:val="20"/>
              </w:rPr>
              <w:t>1 uzlīme</w:t>
            </w:r>
          </w:p>
        </w:tc>
        <w:tc>
          <w:tcPr>
            <w:tcW w:w="1134" w:type="dxa"/>
            <w:tcBorders>
              <w:top w:val="single" w:sz="4" w:space="0" w:color="auto"/>
              <w:left w:val="nil"/>
              <w:bottom w:val="single" w:sz="4" w:space="0" w:color="auto"/>
              <w:right w:val="single" w:sz="8" w:space="0" w:color="auto"/>
            </w:tcBorders>
          </w:tcPr>
          <w:p w14:paraId="1409B44D" w14:textId="77777777" w:rsidR="00096830" w:rsidRPr="00151ECE" w:rsidRDefault="00096830" w:rsidP="00CB50F5">
            <w:pPr>
              <w:jc w:val="right"/>
              <w:rPr>
                <w:color w:val="000000"/>
                <w:sz w:val="20"/>
                <w:szCs w:val="20"/>
              </w:rPr>
            </w:pPr>
            <w:r w:rsidRPr="00151ECE">
              <w:rPr>
                <w:color w:val="000000"/>
                <w:sz w:val="20"/>
                <w:szCs w:val="20"/>
              </w:rPr>
              <w:t>2,13</w:t>
            </w:r>
          </w:p>
        </w:tc>
        <w:tc>
          <w:tcPr>
            <w:tcW w:w="850" w:type="dxa"/>
            <w:tcBorders>
              <w:top w:val="single" w:sz="4" w:space="0" w:color="auto"/>
              <w:left w:val="nil"/>
              <w:bottom w:val="single" w:sz="4" w:space="0" w:color="auto"/>
              <w:right w:val="nil"/>
            </w:tcBorders>
          </w:tcPr>
          <w:p w14:paraId="1409B44E" w14:textId="74B1DEBF" w:rsidR="00096830" w:rsidRPr="00151ECE" w:rsidRDefault="00CB50F5" w:rsidP="00CB50F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44F" w14:textId="77777777" w:rsidR="00096830" w:rsidRPr="00151ECE" w:rsidRDefault="00096830" w:rsidP="00CB50F5">
            <w:pPr>
              <w:jc w:val="right"/>
              <w:rPr>
                <w:color w:val="000000"/>
                <w:sz w:val="20"/>
                <w:szCs w:val="20"/>
              </w:rPr>
            </w:pPr>
            <w:r w:rsidRPr="00151ECE">
              <w:rPr>
                <w:color w:val="000000"/>
                <w:sz w:val="20"/>
                <w:szCs w:val="20"/>
              </w:rPr>
              <w:t>2,13</w:t>
            </w:r>
          </w:p>
        </w:tc>
      </w:tr>
      <w:tr w:rsidR="00096830" w:rsidRPr="00151ECE" w14:paraId="1409B457"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451" w14:textId="77777777" w:rsidR="00096830" w:rsidRPr="00151ECE" w:rsidRDefault="00AF7F07" w:rsidP="008440D2">
            <w:pPr>
              <w:rPr>
                <w:color w:val="000000"/>
                <w:sz w:val="20"/>
                <w:szCs w:val="20"/>
              </w:rPr>
            </w:pPr>
            <w:r w:rsidRPr="00151ECE">
              <w:rPr>
                <w:color w:val="000000"/>
                <w:sz w:val="20"/>
                <w:szCs w:val="20"/>
              </w:rPr>
              <w:t>8</w:t>
            </w:r>
            <w:r w:rsidR="00584516" w:rsidRPr="00151ECE">
              <w:rPr>
                <w:color w:val="000000"/>
                <w:sz w:val="20"/>
                <w:szCs w:val="20"/>
              </w:rPr>
              <w:t>6</w:t>
            </w:r>
            <w:r w:rsidR="00800873"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B452" w14:textId="4D850F2E" w:rsidR="00096830" w:rsidRPr="00151ECE" w:rsidRDefault="00096830" w:rsidP="006C62D5">
            <w:pPr>
              <w:rPr>
                <w:color w:val="000000"/>
                <w:sz w:val="20"/>
                <w:szCs w:val="20"/>
                <w:vertAlign w:val="superscript"/>
              </w:rPr>
            </w:pPr>
            <w:r w:rsidRPr="00151ECE">
              <w:rPr>
                <w:color w:val="000000"/>
                <w:sz w:val="20"/>
                <w:szCs w:val="20"/>
              </w:rPr>
              <w:t xml:space="preserve">Novērtējuma sagatavošana lēmuma pieņemšanai par citā Eiropas </w:t>
            </w:r>
            <w:r w:rsidRPr="00151ECE">
              <w:rPr>
                <w:color w:val="000000"/>
                <w:sz w:val="20"/>
                <w:szCs w:val="20"/>
              </w:rPr>
              <w:lastRenderedPageBreak/>
              <w:t xml:space="preserve">Savienības dalībvalstī izsniegtā sertifikāta atzīšanu par augu </w:t>
            </w:r>
            <w:proofErr w:type="gramStart"/>
            <w:r w:rsidRPr="00151ECE">
              <w:rPr>
                <w:color w:val="000000"/>
                <w:sz w:val="20"/>
                <w:szCs w:val="20"/>
              </w:rPr>
              <w:t>aizsardzības līdzekļu lietošanas iekārtas</w:t>
            </w:r>
            <w:proofErr w:type="gramEnd"/>
            <w:r w:rsidRPr="00151ECE">
              <w:rPr>
                <w:color w:val="000000"/>
                <w:sz w:val="20"/>
                <w:szCs w:val="20"/>
              </w:rPr>
              <w:t xml:space="preserve"> pārbaudi</w:t>
            </w:r>
            <w:r w:rsidR="00CB50F5" w:rsidRPr="00151ECE">
              <w:rPr>
                <w:color w:val="000000"/>
                <w:sz w:val="20"/>
                <w:szCs w:val="20"/>
                <w:vertAlign w:val="superscript"/>
              </w:rPr>
              <w:t>1</w:t>
            </w:r>
          </w:p>
        </w:tc>
        <w:tc>
          <w:tcPr>
            <w:tcW w:w="1560" w:type="dxa"/>
            <w:tcBorders>
              <w:top w:val="single" w:sz="4" w:space="0" w:color="auto"/>
              <w:left w:val="nil"/>
              <w:bottom w:val="single" w:sz="4" w:space="0" w:color="auto"/>
              <w:right w:val="single" w:sz="8" w:space="0" w:color="auto"/>
            </w:tcBorders>
          </w:tcPr>
          <w:p w14:paraId="1409B453" w14:textId="77777777" w:rsidR="00096830" w:rsidRPr="00151ECE" w:rsidRDefault="00096830" w:rsidP="00CB50F5">
            <w:pPr>
              <w:jc w:val="center"/>
              <w:rPr>
                <w:color w:val="000000"/>
                <w:sz w:val="20"/>
                <w:szCs w:val="20"/>
              </w:rPr>
            </w:pPr>
            <w:r w:rsidRPr="00151ECE">
              <w:rPr>
                <w:color w:val="000000"/>
                <w:sz w:val="20"/>
                <w:szCs w:val="20"/>
              </w:rPr>
              <w:lastRenderedPageBreak/>
              <w:t>1 novērtējums</w:t>
            </w:r>
          </w:p>
        </w:tc>
        <w:tc>
          <w:tcPr>
            <w:tcW w:w="1134" w:type="dxa"/>
            <w:tcBorders>
              <w:top w:val="single" w:sz="4" w:space="0" w:color="auto"/>
              <w:left w:val="nil"/>
              <w:bottom w:val="single" w:sz="4" w:space="0" w:color="auto"/>
              <w:right w:val="single" w:sz="8" w:space="0" w:color="auto"/>
            </w:tcBorders>
          </w:tcPr>
          <w:p w14:paraId="1409B454" w14:textId="77777777" w:rsidR="00096830" w:rsidRPr="00151ECE" w:rsidRDefault="00096830" w:rsidP="00CB50F5">
            <w:pPr>
              <w:jc w:val="right"/>
              <w:rPr>
                <w:color w:val="000000"/>
                <w:sz w:val="20"/>
                <w:szCs w:val="20"/>
              </w:rPr>
            </w:pPr>
            <w:r w:rsidRPr="00151ECE">
              <w:rPr>
                <w:color w:val="000000"/>
                <w:sz w:val="20"/>
                <w:szCs w:val="20"/>
              </w:rPr>
              <w:t>35,57</w:t>
            </w:r>
          </w:p>
        </w:tc>
        <w:tc>
          <w:tcPr>
            <w:tcW w:w="850" w:type="dxa"/>
            <w:tcBorders>
              <w:top w:val="single" w:sz="4" w:space="0" w:color="auto"/>
              <w:left w:val="nil"/>
              <w:bottom w:val="single" w:sz="4" w:space="0" w:color="auto"/>
              <w:right w:val="nil"/>
            </w:tcBorders>
          </w:tcPr>
          <w:p w14:paraId="1409B455" w14:textId="292AAA1D" w:rsidR="00096830" w:rsidRPr="00151ECE" w:rsidRDefault="00CB50F5" w:rsidP="00CB50F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456" w14:textId="77777777" w:rsidR="00096830" w:rsidRPr="00151ECE" w:rsidRDefault="00096830" w:rsidP="00CB50F5">
            <w:pPr>
              <w:jc w:val="right"/>
              <w:rPr>
                <w:color w:val="000000"/>
                <w:sz w:val="20"/>
                <w:szCs w:val="20"/>
              </w:rPr>
            </w:pPr>
            <w:r w:rsidRPr="00151ECE">
              <w:rPr>
                <w:color w:val="000000"/>
                <w:sz w:val="20"/>
                <w:szCs w:val="20"/>
              </w:rPr>
              <w:t>35,57</w:t>
            </w:r>
          </w:p>
        </w:tc>
      </w:tr>
      <w:tr w:rsidR="00096830" w:rsidRPr="00151ECE" w14:paraId="1409B45E"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458" w14:textId="22C29B56" w:rsidR="00096830" w:rsidRPr="00151ECE" w:rsidRDefault="00AF7F07" w:rsidP="00CB50F5">
            <w:pPr>
              <w:rPr>
                <w:color w:val="000000"/>
                <w:sz w:val="20"/>
                <w:szCs w:val="20"/>
              </w:rPr>
            </w:pPr>
            <w:r w:rsidRPr="00151ECE">
              <w:rPr>
                <w:color w:val="000000"/>
                <w:sz w:val="20"/>
                <w:szCs w:val="20"/>
              </w:rPr>
              <w:lastRenderedPageBreak/>
              <w:t>8</w:t>
            </w:r>
            <w:r w:rsidR="00584516" w:rsidRPr="00151ECE">
              <w:rPr>
                <w:color w:val="000000"/>
                <w:sz w:val="20"/>
                <w:szCs w:val="20"/>
              </w:rPr>
              <w:t>7</w:t>
            </w:r>
            <w:r w:rsidR="00096830"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B459" w14:textId="64CCE037" w:rsidR="00096830" w:rsidRPr="00151ECE" w:rsidRDefault="00096830" w:rsidP="006C62D5">
            <w:pPr>
              <w:rPr>
                <w:color w:val="000000"/>
                <w:sz w:val="20"/>
                <w:szCs w:val="20"/>
                <w:vertAlign w:val="superscript"/>
              </w:rPr>
            </w:pPr>
            <w:r w:rsidRPr="00151ECE">
              <w:rPr>
                <w:color w:val="000000"/>
                <w:sz w:val="20"/>
                <w:szCs w:val="20"/>
              </w:rPr>
              <w:t>Novērtējuma sagatavošana citas valsts augu aizsardzības līdzekļa reģistrācijas atzīšanai</w:t>
            </w:r>
            <w:r w:rsidR="00CB50F5" w:rsidRPr="00151ECE">
              <w:rPr>
                <w:color w:val="000000"/>
                <w:sz w:val="20"/>
                <w:szCs w:val="20"/>
                <w:vertAlign w:val="superscript"/>
              </w:rPr>
              <w:t>1; 5</w:t>
            </w:r>
          </w:p>
        </w:tc>
        <w:tc>
          <w:tcPr>
            <w:tcW w:w="1560" w:type="dxa"/>
            <w:tcBorders>
              <w:top w:val="single" w:sz="4" w:space="0" w:color="auto"/>
              <w:left w:val="nil"/>
              <w:bottom w:val="single" w:sz="4" w:space="0" w:color="auto"/>
              <w:right w:val="single" w:sz="8" w:space="0" w:color="auto"/>
            </w:tcBorders>
          </w:tcPr>
          <w:p w14:paraId="1409B45A" w14:textId="77777777" w:rsidR="00096830" w:rsidRPr="00151ECE" w:rsidRDefault="00096830" w:rsidP="00CB50F5">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45B" w14:textId="77777777" w:rsidR="00096830" w:rsidRPr="00151ECE" w:rsidRDefault="00096830" w:rsidP="006C62D5">
            <w:pPr>
              <w:jc w:val="right"/>
              <w:rPr>
                <w:color w:val="000000"/>
                <w:sz w:val="20"/>
                <w:szCs w:val="20"/>
              </w:rPr>
            </w:pPr>
            <w:r w:rsidRPr="00151ECE">
              <w:rPr>
                <w:color w:val="000000"/>
                <w:sz w:val="20"/>
                <w:szCs w:val="20"/>
              </w:rPr>
              <w:t>1 138,30</w:t>
            </w:r>
          </w:p>
        </w:tc>
        <w:tc>
          <w:tcPr>
            <w:tcW w:w="850" w:type="dxa"/>
            <w:tcBorders>
              <w:top w:val="single" w:sz="4" w:space="0" w:color="auto"/>
              <w:left w:val="nil"/>
              <w:bottom w:val="single" w:sz="4" w:space="0" w:color="auto"/>
              <w:right w:val="nil"/>
            </w:tcBorders>
          </w:tcPr>
          <w:p w14:paraId="1409B45C" w14:textId="1CD232EB" w:rsidR="00096830" w:rsidRPr="00151ECE" w:rsidRDefault="006C62D5" w:rsidP="006C62D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45D" w14:textId="77777777" w:rsidR="00096830" w:rsidRPr="00151ECE" w:rsidRDefault="00096830" w:rsidP="006C62D5">
            <w:pPr>
              <w:jc w:val="right"/>
              <w:rPr>
                <w:color w:val="000000"/>
                <w:sz w:val="20"/>
                <w:szCs w:val="20"/>
              </w:rPr>
            </w:pPr>
            <w:r w:rsidRPr="00151ECE">
              <w:rPr>
                <w:color w:val="000000"/>
                <w:sz w:val="20"/>
                <w:szCs w:val="20"/>
              </w:rPr>
              <w:t>1 138,30</w:t>
            </w:r>
          </w:p>
        </w:tc>
      </w:tr>
      <w:tr w:rsidR="006C62D5" w:rsidRPr="00151ECE" w14:paraId="1409B465"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45F" w14:textId="0DE161D1" w:rsidR="006C62D5" w:rsidRPr="00151ECE" w:rsidRDefault="006C62D5" w:rsidP="006C62D5">
            <w:pPr>
              <w:rPr>
                <w:color w:val="000000"/>
                <w:sz w:val="20"/>
                <w:szCs w:val="20"/>
              </w:rPr>
            </w:pPr>
            <w:r w:rsidRPr="00151ECE">
              <w:rPr>
                <w:color w:val="000000"/>
                <w:sz w:val="20"/>
                <w:szCs w:val="20"/>
              </w:rPr>
              <w:t>88.</w:t>
            </w:r>
          </w:p>
        </w:tc>
        <w:tc>
          <w:tcPr>
            <w:tcW w:w="7938" w:type="dxa"/>
            <w:gridSpan w:val="5"/>
            <w:tcBorders>
              <w:top w:val="single" w:sz="4" w:space="0" w:color="auto"/>
              <w:left w:val="nil"/>
              <w:bottom w:val="single" w:sz="4" w:space="0" w:color="auto"/>
              <w:right w:val="single" w:sz="8" w:space="0" w:color="auto"/>
            </w:tcBorders>
            <w:noWrap/>
          </w:tcPr>
          <w:p w14:paraId="1409B464" w14:textId="064B329D" w:rsidR="006C62D5" w:rsidRPr="00151ECE" w:rsidRDefault="006C62D5" w:rsidP="006C62D5">
            <w:pPr>
              <w:rPr>
                <w:color w:val="000000"/>
                <w:sz w:val="20"/>
                <w:szCs w:val="20"/>
                <w:vertAlign w:val="superscript"/>
              </w:rPr>
            </w:pPr>
            <w:r w:rsidRPr="00151ECE">
              <w:rPr>
                <w:color w:val="000000"/>
                <w:sz w:val="20"/>
                <w:szCs w:val="20"/>
              </w:rPr>
              <w:t>Novērtējuma sagatavošana ķīmiska, mikroorganismus un vīrusus saturoša augu aizsardzības līdzekļa</w:t>
            </w:r>
            <w:r w:rsidRPr="00151ECE">
              <w:rPr>
                <w:color w:val="000000"/>
                <w:sz w:val="20"/>
                <w:szCs w:val="20"/>
                <w:vertAlign w:val="superscript"/>
              </w:rPr>
              <w:t>1; 5</w:t>
            </w:r>
          </w:p>
        </w:tc>
      </w:tr>
      <w:tr w:rsidR="00096830" w:rsidRPr="00151ECE" w14:paraId="1409B46C"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466" w14:textId="77777777" w:rsidR="00096830" w:rsidRPr="00151ECE" w:rsidRDefault="00AF7F07" w:rsidP="008440D2">
            <w:pPr>
              <w:rPr>
                <w:color w:val="000000"/>
                <w:sz w:val="20"/>
                <w:szCs w:val="20"/>
              </w:rPr>
            </w:pPr>
            <w:r w:rsidRPr="00151ECE">
              <w:rPr>
                <w:color w:val="000000"/>
                <w:sz w:val="20"/>
                <w:szCs w:val="20"/>
              </w:rPr>
              <w:t>8</w:t>
            </w:r>
            <w:r w:rsidR="00584516" w:rsidRPr="00151ECE">
              <w:rPr>
                <w:color w:val="000000"/>
                <w:sz w:val="20"/>
                <w:szCs w:val="20"/>
              </w:rPr>
              <w:t>8</w:t>
            </w:r>
            <w:r w:rsidR="00096830" w:rsidRPr="00151ECE">
              <w:rPr>
                <w:color w:val="000000"/>
                <w:sz w:val="20"/>
                <w:szCs w:val="20"/>
              </w:rPr>
              <w:t>.1.</w:t>
            </w:r>
          </w:p>
        </w:tc>
        <w:tc>
          <w:tcPr>
            <w:tcW w:w="3260" w:type="dxa"/>
            <w:tcBorders>
              <w:top w:val="single" w:sz="4" w:space="0" w:color="auto"/>
              <w:left w:val="nil"/>
              <w:bottom w:val="single" w:sz="4" w:space="0" w:color="auto"/>
              <w:right w:val="single" w:sz="8" w:space="0" w:color="auto"/>
            </w:tcBorders>
            <w:noWrap/>
          </w:tcPr>
          <w:p w14:paraId="1409B467" w14:textId="77777777" w:rsidR="00096830" w:rsidRPr="00151ECE" w:rsidRDefault="00096830" w:rsidP="006C62D5">
            <w:pPr>
              <w:rPr>
                <w:color w:val="000000"/>
                <w:sz w:val="20"/>
                <w:szCs w:val="20"/>
              </w:rPr>
            </w:pPr>
            <w:r w:rsidRPr="00151ECE">
              <w:rPr>
                <w:color w:val="000000"/>
                <w:sz w:val="20"/>
                <w:szCs w:val="20"/>
              </w:rPr>
              <w:t>iekļaušanai augu aizsardzības līdzekļu reģistrā (turpmāk – reģistrs)</w:t>
            </w:r>
          </w:p>
        </w:tc>
        <w:tc>
          <w:tcPr>
            <w:tcW w:w="1560" w:type="dxa"/>
            <w:tcBorders>
              <w:top w:val="single" w:sz="4" w:space="0" w:color="auto"/>
              <w:left w:val="nil"/>
              <w:bottom w:val="single" w:sz="4" w:space="0" w:color="auto"/>
              <w:right w:val="single" w:sz="8" w:space="0" w:color="auto"/>
            </w:tcBorders>
          </w:tcPr>
          <w:p w14:paraId="1409B468" w14:textId="77777777" w:rsidR="00096830" w:rsidRPr="00151ECE" w:rsidRDefault="00096830" w:rsidP="00CB50F5">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469" w14:textId="77777777" w:rsidR="00096830" w:rsidRPr="00151ECE" w:rsidRDefault="00096830" w:rsidP="006C62D5">
            <w:pPr>
              <w:jc w:val="right"/>
              <w:rPr>
                <w:color w:val="000000"/>
                <w:sz w:val="20"/>
                <w:szCs w:val="20"/>
              </w:rPr>
            </w:pPr>
            <w:r w:rsidRPr="00151ECE">
              <w:rPr>
                <w:color w:val="000000"/>
                <w:sz w:val="20"/>
                <w:szCs w:val="20"/>
              </w:rPr>
              <w:t>2 845,74</w:t>
            </w:r>
          </w:p>
        </w:tc>
        <w:tc>
          <w:tcPr>
            <w:tcW w:w="850" w:type="dxa"/>
            <w:tcBorders>
              <w:top w:val="single" w:sz="4" w:space="0" w:color="auto"/>
              <w:left w:val="nil"/>
              <w:bottom w:val="single" w:sz="4" w:space="0" w:color="auto"/>
              <w:right w:val="nil"/>
            </w:tcBorders>
          </w:tcPr>
          <w:p w14:paraId="1409B46A" w14:textId="2DD74AAB" w:rsidR="00096830" w:rsidRPr="00151ECE" w:rsidRDefault="006C62D5" w:rsidP="006C62D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46B" w14:textId="77777777" w:rsidR="00096830" w:rsidRPr="00151ECE" w:rsidRDefault="00096830" w:rsidP="006C62D5">
            <w:pPr>
              <w:jc w:val="right"/>
              <w:rPr>
                <w:color w:val="000000"/>
                <w:sz w:val="20"/>
                <w:szCs w:val="20"/>
              </w:rPr>
            </w:pPr>
            <w:r w:rsidRPr="00151ECE">
              <w:rPr>
                <w:color w:val="000000"/>
                <w:sz w:val="20"/>
                <w:szCs w:val="20"/>
              </w:rPr>
              <w:t>2 845,74</w:t>
            </w:r>
          </w:p>
        </w:tc>
      </w:tr>
      <w:tr w:rsidR="00096830" w:rsidRPr="00151ECE" w14:paraId="1409B473"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46D" w14:textId="77777777" w:rsidR="00096830" w:rsidRPr="00151ECE" w:rsidRDefault="00AF7F07" w:rsidP="008440D2">
            <w:pPr>
              <w:rPr>
                <w:color w:val="000000"/>
                <w:sz w:val="20"/>
                <w:szCs w:val="20"/>
              </w:rPr>
            </w:pPr>
            <w:r w:rsidRPr="00151ECE">
              <w:rPr>
                <w:color w:val="000000"/>
                <w:sz w:val="20"/>
                <w:szCs w:val="20"/>
              </w:rPr>
              <w:t>8</w:t>
            </w:r>
            <w:r w:rsidR="00584516" w:rsidRPr="00151ECE">
              <w:rPr>
                <w:color w:val="000000"/>
                <w:sz w:val="20"/>
                <w:szCs w:val="20"/>
              </w:rPr>
              <w:t>8</w:t>
            </w:r>
            <w:r w:rsidR="00096830" w:rsidRPr="00151ECE">
              <w:rPr>
                <w:color w:val="000000"/>
                <w:sz w:val="20"/>
                <w:szCs w:val="20"/>
              </w:rPr>
              <w:t>.2.</w:t>
            </w:r>
          </w:p>
        </w:tc>
        <w:tc>
          <w:tcPr>
            <w:tcW w:w="3260" w:type="dxa"/>
            <w:tcBorders>
              <w:top w:val="single" w:sz="4" w:space="0" w:color="auto"/>
              <w:left w:val="nil"/>
              <w:bottom w:val="single" w:sz="4" w:space="0" w:color="auto"/>
              <w:right w:val="single" w:sz="8" w:space="0" w:color="auto"/>
            </w:tcBorders>
            <w:noWrap/>
          </w:tcPr>
          <w:p w14:paraId="1409B46E" w14:textId="77777777" w:rsidR="00096830" w:rsidRPr="00151ECE" w:rsidRDefault="00096830" w:rsidP="006C62D5">
            <w:pPr>
              <w:rPr>
                <w:color w:val="000000"/>
                <w:sz w:val="20"/>
                <w:szCs w:val="20"/>
              </w:rPr>
            </w:pPr>
            <w:r w:rsidRPr="00151ECE">
              <w:rPr>
                <w:color w:val="000000"/>
                <w:sz w:val="20"/>
                <w:szCs w:val="20"/>
              </w:rPr>
              <w:t>atkārtotai iekļaušanai reģistrā</w:t>
            </w:r>
          </w:p>
        </w:tc>
        <w:tc>
          <w:tcPr>
            <w:tcW w:w="1560" w:type="dxa"/>
            <w:tcBorders>
              <w:top w:val="single" w:sz="4" w:space="0" w:color="auto"/>
              <w:left w:val="nil"/>
              <w:bottom w:val="single" w:sz="4" w:space="0" w:color="auto"/>
              <w:right w:val="single" w:sz="8" w:space="0" w:color="auto"/>
            </w:tcBorders>
          </w:tcPr>
          <w:p w14:paraId="1409B46F" w14:textId="77777777" w:rsidR="00096830" w:rsidRPr="00151ECE" w:rsidRDefault="00096830" w:rsidP="00CB50F5">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470" w14:textId="77777777" w:rsidR="00096830" w:rsidRPr="00151ECE" w:rsidRDefault="00096830" w:rsidP="006C62D5">
            <w:pPr>
              <w:jc w:val="right"/>
              <w:rPr>
                <w:color w:val="000000"/>
                <w:sz w:val="20"/>
                <w:szCs w:val="20"/>
              </w:rPr>
            </w:pPr>
            <w:r w:rsidRPr="00151ECE">
              <w:rPr>
                <w:color w:val="000000"/>
                <w:sz w:val="20"/>
                <w:szCs w:val="20"/>
              </w:rPr>
              <w:t>711,44</w:t>
            </w:r>
          </w:p>
        </w:tc>
        <w:tc>
          <w:tcPr>
            <w:tcW w:w="850" w:type="dxa"/>
            <w:tcBorders>
              <w:top w:val="single" w:sz="4" w:space="0" w:color="auto"/>
              <w:left w:val="nil"/>
              <w:bottom w:val="single" w:sz="4" w:space="0" w:color="auto"/>
              <w:right w:val="nil"/>
            </w:tcBorders>
          </w:tcPr>
          <w:p w14:paraId="1409B471" w14:textId="5009C95D" w:rsidR="00096830" w:rsidRPr="00151ECE" w:rsidRDefault="006C62D5" w:rsidP="006C62D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472" w14:textId="77777777" w:rsidR="00096830" w:rsidRPr="00151ECE" w:rsidRDefault="00096830" w:rsidP="006C62D5">
            <w:pPr>
              <w:jc w:val="right"/>
              <w:rPr>
                <w:color w:val="000000"/>
                <w:sz w:val="20"/>
                <w:szCs w:val="20"/>
              </w:rPr>
            </w:pPr>
            <w:r w:rsidRPr="00151ECE">
              <w:rPr>
                <w:color w:val="000000"/>
                <w:sz w:val="20"/>
                <w:szCs w:val="20"/>
              </w:rPr>
              <w:t>711,44</w:t>
            </w:r>
          </w:p>
        </w:tc>
      </w:tr>
      <w:tr w:rsidR="00096830" w:rsidRPr="00151ECE" w14:paraId="1409B47A"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474" w14:textId="77777777" w:rsidR="00096830" w:rsidRPr="00151ECE" w:rsidRDefault="00AF7F07" w:rsidP="008440D2">
            <w:pPr>
              <w:rPr>
                <w:color w:val="000000"/>
                <w:sz w:val="20"/>
                <w:szCs w:val="20"/>
              </w:rPr>
            </w:pPr>
            <w:r w:rsidRPr="00151ECE">
              <w:rPr>
                <w:color w:val="000000"/>
                <w:sz w:val="20"/>
                <w:szCs w:val="20"/>
              </w:rPr>
              <w:t>8</w:t>
            </w:r>
            <w:r w:rsidR="00584516" w:rsidRPr="00151ECE">
              <w:rPr>
                <w:color w:val="000000"/>
                <w:sz w:val="20"/>
                <w:szCs w:val="20"/>
              </w:rPr>
              <w:t>8</w:t>
            </w:r>
            <w:r w:rsidR="00096830" w:rsidRPr="00151ECE">
              <w:rPr>
                <w:color w:val="000000"/>
                <w:sz w:val="20"/>
                <w:szCs w:val="20"/>
              </w:rPr>
              <w:t>.3.</w:t>
            </w:r>
          </w:p>
        </w:tc>
        <w:tc>
          <w:tcPr>
            <w:tcW w:w="3260" w:type="dxa"/>
            <w:tcBorders>
              <w:top w:val="single" w:sz="4" w:space="0" w:color="auto"/>
              <w:left w:val="nil"/>
              <w:bottom w:val="single" w:sz="4" w:space="0" w:color="auto"/>
              <w:right w:val="single" w:sz="8" w:space="0" w:color="auto"/>
            </w:tcBorders>
            <w:noWrap/>
          </w:tcPr>
          <w:p w14:paraId="1409B475" w14:textId="77777777" w:rsidR="00096830" w:rsidRPr="00151ECE" w:rsidRDefault="00096830" w:rsidP="006C62D5">
            <w:pPr>
              <w:rPr>
                <w:color w:val="000000"/>
                <w:sz w:val="20"/>
                <w:szCs w:val="20"/>
              </w:rPr>
            </w:pPr>
            <w:r w:rsidRPr="00151ECE">
              <w:rPr>
                <w:color w:val="000000"/>
                <w:sz w:val="20"/>
                <w:szCs w:val="20"/>
              </w:rPr>
              <w:t>pagaidu iekļaušanai reģistrā</w:t>
            </w:r>
          </w:p>
        </w:tc>
        <w:tc>
          <w:tcPr>
            <w:tcW w:w="1560" w:type="dxa"/>
            <w:tcBorders>
              <w:top w:val="single" w:sz="4" w:space="0" w:color="auto"/>
              <w:left w:val="nil"/>
              <w:bottom w:val="single" w:sz="4" w:space="0" w:color="auto"/>
              <w:right w:val="single" w:sz="8" w:space="0" w:color="auto"/>
            </w:tcBorders>
          </w:tcPr>
          <w:p w14:paraId="1409B476" w14:textId="77777777" w:rsidR="00096830" w:rsidRPr="00151ECE" w:rsidRDefault="00096830" w:rsidP="00CB50F5">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477" w14:textId="77777777" w:rsidR="00096830" w:rsidRPr="00151ECE" w:rsidRDefault="00096830" w:rsidP="006C62D5">
            <w:pPr>
              <w:jc w:val="right"/>
              <w:rPr>
                <w:color w:val="000000"/>
                <w:sz w:val="20"/>
                <w:szCs w:val="20"/>
              </w:rPr>
            </w:pPr>
            <w:r w:rsidRPr="00151ECE">
              <w:rPr>
                <w:color w:val="000000"/>
                <w:sz w:val="20"/>
                <w:szCs w:val="20"/>
              </w:rPr>
              <w:t>2 845,74</w:t>
            </w:r>
          </w:p>
        </w:tc>
        <w:tc>
          <w:tcPr>
            <w:tcW w:w="850" w:type="dxa"/>
            <w:tcBorders>
              <w:top w:val="single" w:sz="4" w:space="0" w:color="auto"/>
              <w:left w:val="nil"/>
              <w:bottom w:val="single" w:sz="4" w:space="0" w:color="auto"/>
              <w:right w:val="nil"/>
            </w:tcBorders>
          </w:tcPr>
          <w:p w14:paraId="1409B478" w14:textId="75A4437A" w:rsidR="00096830" w:rsidRPr="00151ECE" w:rsidRDefault="006C62D5" w:rsidP="006C62D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479" w14:textId="77777777" w:rsidR="00096830" w:rsidRPr="00151ECE" w:rsidRDefault="00096830" w:rsidP="006C62D5">
            <w:pPr>
              <w:jc w:val="right"/>
              <w:rPr>
                <w:color w:val="000000"/>
                <w:sz w:val="20"/>
                <w:szCs w:val="20"/>
              </w:rPr>
            </w:pPr>
            <w:r w:rsidRPr="00151ECE">
              <w:rPr>
                <w:color w:val="000000"/>
                <w:sz w:val="20"/>
                <w:szCs w:val="20"/>
              </w:rPr>
              <w:t>2 845,74</w:t>
            </w:r>
          </w:p>
        </w:tc>
      </w:tr>
      <w:tr w:rsidR="00096830" w:rsidRPr="00151ECE" w14:paraId="1409B481"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47B" w14:textId="77777777" w:rsidR="00096830" w:rsidRPr="00151ECE" w:rsidRDefault="00AF7F07" w:rsidP="008440D2">
            <w:pPr>
              <w:rPr>
                <w:color w:val="000000"/>
                <w:sz w:val="20"/>
                <w:szCs w:val="20"/>
              </w:rPr>
            </w:pPr>
            <w:r w:rsidRPr="00151ECE">
              <w:rPr>
                <w:color w:val="000000"/>
                <w:sz w:val="20"/>
                <w:szCs w:val="20"/>
              </w:rPr>
              <w:t>8</w:t>
            </w:r>
            <w:r w:rsidR="00584516" w:rsidRPr="00151ECE">
              <w:rPr>
                <w:color w:val="000000"/>
                <w:sz w:val="20"/>
                <w:szCs w:val="20"/>
              </w:rPr>
              <w:t>8</w:t>
            </w:r>
            <w:r w:rsidR="00096830" w:rsidRPr="00151ECE">
              <w:rPr>
                <w:color w:val="000000"/>
                <w:sz w:val="20"/>
                <w:szCs w:val="20"/>
              </w:rPr>
              <w:t>.4.</w:t>
            </w:r>
          </w:p>
        </w:tc>
        <w:tc>
          <w:tcPr>
            <w:tcW w:w="3260" w:type="dxa"/>
            <w:tcBorders>
              <w:top w:val="single" w:sz="4" w:space="0" w:color="auto"/>
              <w:left w:val="nil"/>
              <w:bottom w:val="single" w:sz="4" w:space="0" w:color="auto"/>
              <w:right w:val="single" w:sz="8" w:space="0" w:color="auto"/>
            </w:tcBorders>
            <w:noWrap/>
          </w:tcPr>
          <w:p w14:paraId="1409B47C" w14:textId="77777777" w:rsidR="00096830" w:rsidRPr="00151ECE" w:rsidRDefault="00096830" w:rsidP="006C62D5">
            <w:pPr>
              <w:rPr>
                <w:color w:val="000000"/>
                <w:sz w:val="20"/>
                <w:szCs w:val="20"/>
              </w:rPr>
            </w:pPr>
            <w:r w:rsidRPr="00151ECE">
              <w:rPr>
                <w:color w:val="000000"/>
                <w:sz w:val="20"/>
                <w:szCs w:val="20"/>
              </w:rPr>
              <w:t>iekļaušanai reģistrā pēc pagaidu reģistrācijas termiņa beigām</w:t>
            </w:r>
          </w:p>
        </w:tc>
        <w:tc>
          <w:tcPr>
            <w:tcW w:w="1560" w:type="dxa"/>
            <w:tcBorders>
              <w:top w:val="single" w:sz="4" w:space="0" w:color="auto"/>
              <w:left w:val="nil"/>
              <w:bottom w:val="single" w:sz="4" w:space="0" w:color="auto"/>
              <w:right w:val="single" w:sz="8" w:space="0" w:color="auto"/>
            </w:tcBorders>
          </w:tcPr>
          <w:p w14:paraId="1409B47D" w14:textId="77777777" w:rsidR="00096830" w:rsidRPr="00151ECE" w:rsidRDefault="00096830" w:rsidP="00CB50F5">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47E" w14:textId="77777777" w:rsidR="00096830" w:rsidRPr="00151ECE" w:rsidRDefault="00096830" w:rsidP="006C62D5">
            <w:pPr>
              <w:jc w:val="right"/>
              <w:rPr>
                <w:color w:val="000000"/>
                <w:sz w:val="20"/>
                <w:szCs w:val="20"/>
              </w:rPr>
            </w:pPr>
            <w:r w:rsidRPr="00151ECE">
              <w:rPr>
                <w:color w:val="000000"/>
                <w:sz w:val="20"/>
                <w:szCs w:val="20"/>
              </w:rPr>
              <w:t>711,44</w:t>
            </w:r>
          </w:p>
        </w:tc>
        <w:tc>
          <w:tcPr>
            <w:tcW w:w="850" w:type="dxa"/>
            <w:tcBorders>
              <w:top w:val="single" w:sz="4" w:space="0" w:color="auto"/>
              <w:left w:val="nil"/>
              <w:bottom w:val="single" w:sz="4" w:space="0" w:color="auto"/>
              <w:right w:val="nil"/>
            </w:tcBorders>
          </w:tcPr>
          <w:p w14:paraId="1409B47F" w14:textId="37143217" w:rsidR="00096830" w:rsidRPr="00151ECE" w:rsidRDefault="006C62D5" w:rsidP="006C62D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480" w14:textId="77777777" w:rsidR="00096830" w:rsidRPr="00151ECE" w:rsidRDefault="00096830" w:rsidP="006C62D5">
            <w:pPr>
              <w:jc w:val="right"/>
              <w:rPr>
                <w:color w:val="000000"/>
                <w:sz w:val="20"/>
                <w:szCs w:val="20"/>
              </w:rPr>
            </w:pPr>
            <w:r w:rsidRPr="00151ECE">
              <w:rPr>
                <w:color w:val="000000"/>
                <w:sz w:val="20"/>
                <w:szCs w:val="20"/>
              </w:rPr>
              <w:t>711,44</w:t>
            </w:r>
          </w:p>
        </w:tc>
      </w:tr>
      <w:tr w:rsidR="006C62D5" w:rsidRPr="00151ECE" w14:paraId="1409B488"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482" w14:textId="051D072C" w:rsidR="006C62D5" w:rsidRPr="00151ECE" w:rsidRDefault="006C62D5" w:rsidP="006C62D5">
            <w:pPr>
              <w:rPr>
                <w:color w:val="000000"/>
                <w:sz w:val="20"/>
                <w:szCs w:val="20"/>
              </w:rPr>
            </w:pPr>
            <w:r w:rsidRPr="00151ECE">
              <w:rPr>
                <w:color w:val="000000"/>
                <w:sz w:val="20"/>
                <w:szCs w:val="20"/>
              </w:rPr>
              <w:t>89.</w:t>
            </w:r>
          </w:p>
        </w:tc>
        <w:tc>
          <w:tcPr>
            <w:tcW w:w="7938" w:type="dxa"/>
            <w:gridSpan w:val="5"/>
            <w:tcBorders>
              <w:top w:val="single" w:sz="4" w:space="0" w:color="auto"/>
              <w:left w:val="nil"/>
              <w:bottom w:val="single" w:sz="4" w:space="0" w:color="auto"/>
              <w:right w:val="single" w:sz="8" w:space="0" w:color="auto"/>
            </w:tcBorders>
            <w:noWrap/>
          </w:tcPr>
          <w:p w14:paraId="1409B487" w14:textId="55D5C615" w:rsidR="006C62D5" w:rsidRPr="00151ECE" w:rsidRDefault="006C62D5" w:rsidP="006C62D5">
            <w:pPr>
              <w:rPr>
                <w:color w:val="000000"/>
                <w:sz w:val="20"/>
                <w:szCs w:val="20"/>
                <w:vertAlign w:val="superscript"/>
              </w:rPr>
            </w:pPr>
            <w:r w:rsidRPr="00151ECE">
              <w:rPr>
                <w:color w:val="000000"/>
                <w:sz w:val="20"/>
                <w:szCs w:val="20"/>
              </w:rPr>
              <w:t>Novērtējuma sagatavošana par reģistrā esošu ķīmisku, mikroorganismus un vīrusus saturošu augu aizsardzības līdzekli</w:t>
            </w:r>
            <w:r w:rsidRPr="00151ECE">
              <w:rPr>
                <w:color w:val="000000"/>
                <w:sz w:val="20"/>
                <w:szCs w:val="20"/>
                <w:vertAlign w:val="superscript"/>
              </w:rPr>
              <w:t>1; 5</w:t>
            </w:r>
          </w:p>
        </w:tc>
      </w:tr>
      <w:tr w:rsidR="00096830" w:rsidRPr="00151ECE" w14:paraId="1409B48F"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489" w14:textId="77777777" w:rsidR="00096830" w:rsidRPr="00151ECE" w:rsidRDefault="00584516" w:rsidP="008440D2">
            <w:pPr>
              <w:rPr>
                <w:color w:val="000000"/>
                <w:sz w:val="20"/>
                <w:szCs w:val="20"/>
              </w:rPr>
            </w:pPr>
            <w:r w:rsidRPr="00151ECE">
              <w:rPr>
                <w:color w:val="000000"/>
                <w:sz w:val="20"/>
                <w:szCs w:val="20"/>
              </w:rPr>
              <w:t>89</w:t>
            </w:r>
            <w:r w:rsidR="00096830" w:rsidRPr="00151ECE">
              <w:rPr>
                <w:color w:val="000000"/>
                <w:sz w:val="20"/>
                <w:szCs w:val="20"/>
              </w:rPr>
              <w:t>.1.</w:t>
            </w:r>
          </w:p>
        </w:tc>
        <w:tc>
          <w:tcPr>
            <w:tcW w:w="3260" w:type="dxa"/>
            <w:tcBorders>
              <w:top w:val="single" w:sz="4" w:space="0" w:color="auto"/>
              <w:left w:val="nil"/>
              <w:bottom w:val="single" w:sz="4" w:space="0" w:color="auto"/>
              <w:right w:val="single" w:sz="8" w:space="0" w:color="auto"/>
            </w:tcBorders>
            <w:noWrap/>
          </w:tcPr>
          <w:p w14:paraId="1409B48A" w14:textId="77777777" w:rsidR="00096830" w:rsidRPr="00151ECE" w:rsidRDefault="00096830" w:rsidP="006C62D5">
            <w:pPr>
              <w:rPr>
                <w:color w:val="000000"/>
                <w:sz w:val="20"/>
                <w:szCs w:val="20"/>
              </w:rPr>
            </w:pPr>
            <w:r w:rsidRPr="00151ECE">
              <w:rPr>
                <w:color w:val="000000"/>
                <w:sz w:val="20"/>
                <w:szCs w:val="20"/>
              </w:rPr>
              <w:t>reģistrācijai, lai izplatītu ar vairākiem tirdzniecības nosaukumiem</w:t>
            </w:r>
          </w:p>
        </w:tc>
        <w:tc>
          <w:tcPr>
            <w:tcW w:w="1560" w:type="dxa"/>
            <w:tcBorders>
              <w:top w:val="single" w:sz="4" w:space="0" w:color="auto"/>
              <w:left w:val="nil"/>
              <w:bottom w:val="single" w:sz="4" w:space="0" w:color="auto"/>
              <w:right w:val="single" w:sz="8" w:space="0" w:color="auto"/>
            </w:tcBorders>
          </w:tcPr>
          <w:p w14:paraId="1409B48B" w14:textId="77777777" w:rsidR="00096830" w:rsidRPr="00151ECE" w:rsidRDefault="00096830" w:rsidP="00CB50F5">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48C" w14:textId="77777777" w:rsidR="00096830" w:rsidRPr="00151ECE" w:rsidRDefault="00096830" w:rsidP="006C62D5">
            <w:pPr>
              <w:jc w:val="right"/>
              <w:rPr>
                <w:color w:val="000000"/>
                <w:sz w:val="20"/>
                <w:szCs w:val="20"/>
              </w:rPr>
            </w:pPr>
            <w:r w:rsidRPr="00151ECE">
              <w:rPr>
                <w:color w:val="000000"/>
                <w:sz w:val="20"/>
                <w:szCs w:val="20"/>
              </w:rPr>
              <w:t>1 138,30</w:t>
            </w:r>
          </w:p>
        </w:tc>
        <w:tc>
          <w:tcPr>
            <w:tcW w:w="850" w:type="dxa"/>
            <w:tcBorders>
              <w:top w:val="single" w:sz="4" w:space="0" w:color="auto"/>
              <w:left w:val="nil"/>
              <w:bottom w:val="single" w:sz="4" w:space="0" w:color="auto"/>
              <w:right w:val="nil"/>
            </w:tcBorders>
          </w:tcPr>
          <w:p w14:paraId="1409B48D" w14:textId="79BC7896" w:rsidR="00096830" w:rsidRPr="00151ECE" w:rsidRDefault="006C62D5" w:rsidP="006C62D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48E" w14:textId="77777777" w:rsidR="00096830" w:rsidRPr="00151ECE" w:rsidRDefault="00096830" w:rsidP="006C62D5">
            <w:pPr>
              <w:jc w:val="right"/>
              <w:rPr>
                <w:color w:val="000000"/>
                <w:sz w:val="20"/>
                <w:szCs w:val="20"/>
              </w:rPr>
            </w:pPr>
            <w:r w:rsidRPr="00151ECE">
              <w:rPr>
                <w:color w:val="000000"/>
                <w:sz w:val="20"/>
                <w:szCs w:val="20"/>
              </w:rPr>
              <w:t>1 138,30</w:t>
            </w:r>
          </w:p>
        </w:tc>
      </w:tr>
      <w:tr w:rsidR="00096830" w:rsidRPr="00151ECE" w14:paraId="1409B496"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490" w14:textId="77777777" w:rsidR="00096830" w:rsidRPr="00151ECE" w:rsidRDefault="00584516" w:rsidP="008440D2">
            <w:pPr>
              <w:rPr>
                <w:color w:val="000000"/>
                <w:sz w:val="20"/>
                <w:szCs w:val="20"/>
              </w:rPr>
            </w:pPr>
            <w:r w:rsidRPr="00151ECE">
              <w:rPr>
                <w:color w:val="000000"/>
                <w:sz w:val="20"/>
                <w:szCs w:val="20"/>
              </w:rPr>
              <w:t>89</w:t>
            </w:r>
            <w:r w:rsidR="00096830" w:rsidRPr="00151ECE">
              <w:rPr>
                <w:color w:val="000000"/>
                <w:sz w:val="20"/>
                <w:szCs w:val="20"/>
              </w:rPr>
              <w:t>.2.</w:t>
            </w:r>
          </w:p>
        </w:tc>
        <w:tc>
          <w:tcPr>
            <w:tcW w:w="3260" w:type="dxa"/>
            <w:tcBorders>
              <w:top w:val="single" w:sz="4" w:space="0" w:color="auto"/>
              <w:left w:val="nil"/>
              <w:bottom w:val="single" w:sz="4" w:space="0" w:color="auto"/>
              <w:right w:val="single" w:sz="8" w:space="0" w:color="auto"/>
            </w:tcBorders>
            <w:noWrap/>
          </w:tcPr>
          <w:p w14:paraId="1409B491" w14:textId="77777777" w:rsidR="00096830" w:rsidRPr="00151ECE" w:rsidRDefault="00096830" w:rsidP="006C62D5">
            <w:pPr>
              <w:rPr>
                <w:color w:val="000000"/>
                <w:sz w:val="20"/>
                <w:szCs w:val="20"/>
              </w:rPr>
            </w:pPr>
            <w:r w:rsidRPr="00151ECE">
              <w:rPr>
                <w:color w:val="000000"/>
                <w:sz w:val="20"/>
                <w:szCs w:val="20"/>
              </w:rPr>
              <w:t>grozījumiem lēmumā par iekļaušanu reģistrā vai atļaujā par reģistrā iekļauta augu aizsardzības līdzekļa lietošanas jomas paplašinājumu</w:t>
            </w:r>
          </w:p>
        </w:tc>
        <w:tc>
          <w:tcPr>
            <w:tcW w:w="1560" w:type="dxa"/>
            <w:tcBorders>
              <w:top w:val="single" w:sz="4" w:space="0" w:color="auto"/>
              <w:left w:val="nil"/>
              <w:bottom w:val="single" w:sz="4" w:space="0" w:color="auto"/>
              <w:right w:val="single" w:sz="8" w:space="0" w:color="auto"/>
            </w:tcBorders>
          </w:tcPr>
          <w:p w14:paraId="1409B492" w14:textId="77777777" w:rsidR="00096830" w:rsidRPr="00151ECE" w:rsidRDefault="00096830" w:rsidP="00CB50F5">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493" w14:textId="77777777" w:rsidR="00096830" w:rsidRPr="00151ECE" w:rsidRDefault="00096830" w:rsidP="006C62D5">
            <w:pPr>
              <w:jc w:val="right"/>
              <w:rPr>
                <w:color w:val="000000"/>
                <w:sz w:val="20"/>
                <w:szCs w:val="20"/>
              </w:rPr>
            </w:pPr>
            <w:r w:rsidRPr="00151ECE">
              <w:rPr>
                <w:color w:val="000000"/>
                <w:sz w:val="20"/>
                <w:szCs w:val="20"/>
              </w:rPr>
              <w:t>426,86</w:t>
            </w:r>
          </w:p>
        </w:tc>
        <w:tc>
          <w:tcPr>
            <w:tcW w:w="850" w:type="dxa"/>
            <w:tcBorders>
              <w:top w:val="single" w:sz="4" w:space="0" w:color="auto"/>
              <w:left w:val="nil"/>
              <w:bottom w:val="single" w:sz="4" w:space="0" w:color="auto"/>
              <w:right w:val="nil"/>
            </w:tcBorders>
          </w:tcPr>
          <w:p w14:paraId="1409B494" w14:textId="7CFE054E" w:rsidR="00096830" w:rsidRPr="00151ECE" w:rsidRDefault="006C62D5" w:rsidP="006C62D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495" w14:textId="77777777" w:rsidR="00096830" w:rsidRPr="00151ECE" w:rsidRDefault="00096830" w:rsidP="006C62D5">
            <w:pPr>
              <w:jc w:val="right"/>
              <w:rPr>
                <w:color w:val="000000"/>
                <w:sz w:val="20"/>
                <w:szCs w:val="20"/>
              </w:rPr>
            </w:pPr>
            <w:r w:rsidRPr="00151ECE">
              <w:rPr>
                <w:color w:val="000000"/>
                <w:sz w:val="20"/>
                <w:szCs w:val="20"/>
              </w:rPr>
              <w:t>426,86</w:t>
            </w:r>
          </w:p>
        </w:tc>
      </w:tr>
      <w:tr w:rsidR="00096830" w:rsidRPr="00151ECE" w14:paraId="1409B49D"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497" w14:textId="77777777" w:rsidR="00096830" w:rsidRPr="00151ECE" w:rsidRDefault="00584516" w:rsidP="008440D2">
            <w:pPr>
              <w:rPr>
                <w:color w:val="000000"/>
                <w:sz w:val="20"/>
                <w:szCs w:val="20"/>
              </w:rPr>
            </w:pPr>
            <w:r w:rsidRPr="00151ECE">
              <w:rPr>
                <w:color w:val="000000"/>
                <w:sz w:val="20"/>
                <w:szCs w:val="20"/>
              </w:rPr>
              <w:t>89</w:t>
            </w:r>
            <w:r w:rsidR="00096830" w:rsidRPr="00151ECE">
              <w:rPr>
                <w:color w:val="000000"/>
                <w:sz w:val="20"/>
                <w:szCs w:val="20"/>
              </w:rPr>
              <w:t>.3.</w:t>
            </w:r>
          </w:p>
        </w:tc>
        <w:tc>
          <w:tcPr>
            <w:tcW w:w="3260" w:type="dxa"/>
            <w:tcBorders>
              <w:top w:val="single" w:sz="4" w:space="0" w:color="auto"/>
              <w:left w:val="nil"/>
              <w:bottom w:val="single" w:sz="4" w:space="0" w:color="auto"/>
              <w:right w:val="single" w:sz="8" w:space="0" w:color="auto"/>
            </w:tcBorders>
            <w:noWrap/>
          </w:tcPr>
          <w:p w14:paraId="1409B498" w14:textId="77777777" w:rsidR="00096830" w:rsidRPr="00151ECE" w:rsidRDefault="00096830" w:rsidP="006C62D5">
            <w:pPr>
              <w:rPr>
                <w:color w:val="000000"/>
                <w:sz w:val="20"/>
                <w:szCs w:val="20"/>
              </w:rPr>
            </w:pPr>
            <w:r w:rsidRPr="00151ECE">
              <w:rPr>
                <w:color w:val="000000"/>
                <w:sz w:val="20"/>
                <w:szCs w:val="20"/>
              </w:rPr>
              <w:t>atļaujas saņemšanai, lai paplašinātu reģistrā iekļauta augu aizsardzības līdzekļa lietošanas jomu</w:t>
            </w:r>
          </w:p>
        </w:tc>
        <w:tc>
          <w:tcPr>
            <w:tcW w:w="1560" w:type="dxa"/>
            <w:tcBorders>
              <w:top w:val="single" w:sz="4" w:space="0" w:color="auto"/>
              <w:left w:val="nil"/>
              <w:bottom w:val="single" w:sz="4" w:space="0" w:color="auto"/>
              <w:right w:val="single" w:sz="8" w:space="0" w:color="auto"/>
            </w:tcBorders>
          </w:tcPr>
          <w:p w14:paraId="1409B499" w14:textId="77777777" w:rsidR="00096830" w:rsidRPr="00151ECE" w:rsidRDefault="00096830" w:rsidP="00CB50F5">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49A" w14:textId="77777777" w:rsidR="00096830" w:rsidRPr="00151ECE" w:rsidRDefault="00096830" w:rsidP="006C62D5">
            <w:pPr>
              <w:jc w:val="right"/>
              <w:rPr>
                <w:color w:val="000000"/>
                <w:sz w:val="20"/>
                <w:szCs w:val="20"/>
              </w:rPr>
            </w:pPr>
            <w:r w:rsidRPr="00151ECE">
              <w:rPr>
                <w:color w:val="000000"/>
                <w:sz w:val="20"/>
                <w:szCs w:val="20"/>
              </w:rPr>
              <w:t>142,29</w:t>
            </w:r>
          </w:p>
        </w:tc>
        <w:tc>
          <w:tcPr>
            <w:tcW w:w="850" w:type="dxa"/>
            <w:tcBorders>
              <w:top w:val="single" w:sz="4" w:space="0" w:color="auto"/>
              <w:left w:val="nil"/>
              <w:bottom w:val="single" w:sz="4" w:space="0" w:color="auto"/>
              <w:right w:val="nil"/>
            </w:tcBorders>
          </w:tcPr>
          <w:p w14:paraId="1409B49B" w14:textId="030397FD" w:rsidR="00096830" w:rsidRPr="00151ECE" w:rsidRDefault="006C62D5" w:rsidP="006C62D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49C" w14:textId="77777777" w:rsidR="00096830" w:rsidRPr="00151ECE" w:rsidRDefault="00096830" w:rsidP="006C62D5">
            <w:pPr>
              <w:jc w:val="right"/>
              <w:rPr>
                <w:color w:val="000000"/>
                <w:sz w:val="20"/>
                <w:szCs w:val="20"/>
              </w:rPr>
            </w:pPr>
            <w:r w:rsidRPr="00151ECE">
              <w:rPr>
                <w:color w:val="000000"/>
                <w:sz w:val="20"/>
                <w:szCs w:val="20"/>
              </w:rPr>
              <w:t>142,29</w:t>
            </w:r>
          </w:p>
        </w:tc>
      </w:tr>
      <w:tr w:rsidR="00096830" w:rsidRPr="00151ECE" w14:paraId="1409B4A4"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49E" w14:textId="2331E945" w:rsidR="00096830" w:rsidRPr="00151ECE" w:rsidRDefault="00584516" w:rsidP="006C62D5">
            <w:pPr>
              <w:rPr>
                <w:color w:val="000000"/>
                <w:sz w:val="20"/>
                <w:szCs w:val="20"/>
              </w:rPr>
            </w:pPr>
            <w:r w:rsidRPr="00151ECE">
              <w:rPr>
                <w:color w:val="000000"/>
                <w:sz w:val="20"/>
                <w:szCs w:val="20"/>
              </w:rPr>
              <w:t>90</w:t>
            </w:r>
            <w:r w:rsidR="00096830"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B49F" w14:textId="080C70B1" w:rsidR="00096830" w:rsidRPr="00151ECE" w:rsidRDefault="00096830" w:rsidP="006C62D5">
            <w:pPr>
              <w:rPr>
                <w:color w:val="000000"/>
                <w:sz w:val="20"/>
                <w:szCs w:val="20"/>
                <w:vertAlign w:val="superscript"/>
              </w:rPr>
            </w:pPr>
            <w:r w:rsidRPr="00151ECE">
              <w:rPr>
                <w:color w:val="000000"/>
                <w:sz w:val="20"/>
                <w:szCs w:val="20"/>
              </w:rPr>
              <w:t xml:space="preserve">Novērtējuma </w:t>
            </w:r>
            <w:proofErr w:type="gramStart"/>
            <w:r w:rsidRPr="00151ECE">
              <w:rPr>
                <w:color w:val="000000"/>
                <w:sz w:val="20"/>
                <w:szCs w:val="20"/>
              </w:rPr>
              <w:t>sagatavošana</w:t>
            </w:r>
            <w:proofErr w:type="gramEnd"/>
            <w:r w:rsidRPr="00151ECE">
              <w:rPr>
                <w:color w:val="000000"/>
                <w:sz w:val="20"/>
                <w:szCs w:val="20"/>
              </w:rPr>
              <w:t xml:space="preserve"> par izmaiņām reģistrā esoša augu aizsardzības līdzekļa dokumentācijā</w:t>
            </w:r>
            <w:r w:rsidR="006C62D5" w:rsidRPr="00151ECE">
              <w:rPr>
                <w:color w:val="000000"/>
                <w:sz w:val="20"/>
                <w:szCs w:val="20"/>
                <w:vertAlign w:val="superscript"/>
              </w:rPr>
              <w:t>1; 5</w:t>
            </w:r>
          </w:p>
        </w:tc>
        <w:tc>
          <w:tcPr>
            <w:tcW w:w="1560" w:type="dxa"/>
            <w:tcBorders>
              <w:top w:val="single" w:sz="4" w:space="0" w:color="auto"/>
              <w:left w:val="nil"/>
              <w:bottom w:val="single" w:sz="4" w:space="0" w:color="auto"/>
              <w:right w:val="single" w:sz="8" w:space="0" w:color="auto"/>
            </w:tcBorders>
          </w:tcPr>
          <w:p w14:paraId="1409B4A0" w14:textId="77777777" w:rsidR="00096830" w:rsidRPr="00151ECE" w:rsidRDefault="00096830" w:rsidP="00CB50F5">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4A1" w14:textId="77777777" w:rsidR="00096830" w:rsidRPr="00151ECE" w:rsidRDefault="00096830" w:rsidP="006C62D5">
            <w:pPr>
              <w:jc w:val="right"/>
              <w:rPr>
                <w:color w:val="000000"/>
                <w:sz w:val="20"/>
                <w:szCs w:val="20"/>
              </w:rPr>
            </w:pPr>
            <w:r w:rsidRPr="00151ECE">
              <w:rPr>
                <w:color w:val="000000"/>
                <w:sz w:val="20"/>
                <w:szCs w:val="20"/>
              </w:rPr>
              <w:t>142,29</w:t>
            </w:r>
          </w:p>
        </w:tc>
        <w:tc>
          <w:tcPr>
            <w:tcW w:w="850" w:type="dxa"/>
            <w:tcBorders>
              <w:top w:val="single" w:sz="4" w:space="0" w:color="auto"/>
              <w:left w:val="nil"/>
              <w:bottom w:val="single" w:sz="4" w:space="0" w:color="auto"/>
              <w:right w:val="nil"/>
            </w:tcBorders>
          </w:tcPr>
          <w:p w14:paraId="1409B4A2" w14:textId="5AAAB098" w:rsidR="00096830" w:rsidRPr="00151ECE" w:rsidRDefault="006C62D5" w:rsidP="006C62D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4A3" w14:textId="77777777" w:rsidR="00096830" w:rsidRPr="00151ECE" w:rsidRDefault="00096830" w:rsidP="006C62D5">
            <w:pPr>
              <w:jc w:val="right"/>
              <w:rPr>
                <w:color w:val="000000"/>
                <w:sz w:val="20"/>
                <w:szCs w:val="20"/>
              </w:rPr>
            </w:pPr>
            <w:r w:rsidRPr="00151ECE">
              <w:rPr>
                <w:color w:val="000000"/>
                <w:sz w:val="20"/>
                <w:szCs w:val="20"/>
              </w:rPr>
              <w:t>142,29</w:t>
            </w:r>
          </w:p>
        </w:tc>
      </w:tr>
      <w:tr w:rsidR="00096830" w:rsidRPr="00151ECE" w14:paraId="1409B4AB"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4A5" w14:textId="6BC94390" w:rsidR="00096830" w:rsidRPr="00151ECE" w:rsidRDefault="00AF7F07" w:rsidP="006C62D5">
            <w:pPr>
              <w:rPr>
                <w:color w:val="000000"/>
                <w:sz w:val="20"/>
                <w:szCs w:val="20"/>
              </w:rPr>
            </w:pPr>
            <w:r w:rsidRPr="00151ECE">
              <w:rPr>
                <w:color w:val="000000"/>
                <w:sz w:val="20"/>
                <w:szCs w:val="20"/>
              </w:rPr>
              <w:t>9</w:t>
            </w:r>
            <w:r w:rsidR="00584516" w:rsidRPr="00151ECE">
              <w:rPr>
                <w:color w:val="000000"/>
                <w:sz w:val="20"/>
                <w:szCs w:val="20"/>
              </w:rPr>
              <w:t>1</w:t>
            </w:r>
            <w:r w:rsidR="00096830"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B4A6" w14:textId="06AB9865" w:rsidR="00096830" w:rsidRPr="00151ECE" w:rsidRDefault="00096830" w:rsidP="006C62D5">
            <w:pPr>
              <w:rPr>
                <w:color w:val="000000"/>
                <w:sz w:val="20"/>
                <w:szCs w:val="20"/>
                <w:vertAlign w:val="superscript"/>
              </w:rPr>
            </w:pPr>
            <w:r w:rsidRPr="00151ECE">
              <w:rPr>
                <w:color w:val="000000"/>
                <w:sz w:val="20"/>
                <w:szCs w:val="20"/>
              </w:rPr>
              <w:t>Novērtējuma sagatavošana, lai saņemtu atļauju reģistrācijas nosacījumiem neatbilstoša augu aizsardzības līdzekļa izplatīšanai un lietošanai</w:t>
            </w:r>
            <w:r w:rsidR="006C62D5" w:rsidRPr="00151ECE">
              <w:rPr>
                <w:color w:val="000000"/>
                <w:sz w:val="20"/>
                <w:szCs w:val="20"/>
                <w:vertAlign w:val="superscript"/>
              </w:rPr>
              <w:t>1; 5</w:t>
            </w:r>
          </w:p>
        </w:tc>
        <w:tc>
          <w:tcPr>
            <w:tcW w:w="1560" w:type="dxa"/>
            <w:tcBorders>
              <w:top w:val="single" w:sz="4" w:space="0" w:color="auto"/>
              <w:left w:val="nil"/>
              <w:bottom w:val="single" w:sz="4" w:space="0" w:color="auto"/>
              <w:right w:val="single" w:sz="8" w:space="0" w:color="auto"/>
            </w:tcBorders>
          </w:tcPr>
          <w:p w14:paraId="1409B4A7" w14:textId="77777777" w:rsidR="00096830" w:rsidRPr="00151ECE" w:rsidRDefault="00096830" w:rsidP="00CB50F5">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4A8" w14:textId="77777777" w:rsidR="00096830" w:rsidRPr="00151ECE" w:rsidRDefault="00096830" w:rsidP="006C62D5">
            <w:pPr>
              <w:jc w:val="right"/>
              <w:rPr>
                <w:color w:val="000000"/>
                <w:sz w:val="20"/>
                <w:szCs w:val="20"/>
              </w:rPr>
            </w:pPr>
            <w:r w:rsidRPr="00151ECE">
              <w:rPr>
                <w:color w:val="000000"/>
                <w:sz w:val="20"/>
                <w:szCs w:val="20"/>
              </w:rPr>
              <w:t>426,86</w:t>
            </w:r>
          </w:p>
        </w:tc>
        <w:tc>
          <w:tcPr>
            <w:tcW w:w="850" w:type="dxa"/>
            <w:tcBorders>
              <w:top w:val="single" w:sz="4" w:space="0" w:color="auto"/>
              <w:left w:val="nil"/>
              <w:bottom w:val="single" w:sz="4" w:space="0" w:color="auto"/>
              <w:right w:val="nil"/>
            </w:tcBorders>
          </w:tcPr>
          <w:p w14:paraId="1409B4A9" w14:textId="46BAC886" w:rsidR="00096830" w:rsidRPr="00151ECE" w:rsidRDefault="006C62D5" w:rsidP="006C62D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4AA" w14:textId="77777777" w:rsidR="00096830" w:rsidRPr="00151ECE" w:rsidRDefault="00096830" w:rsidP="006C62D5">
            <w:pPr>
              <w:jc w:val="right"/>
              <w:rPr>
                <w:color w:val="000000"/>
                <w:sz w:val="20"/>
                <w:szCs w:val="20"/>
              </w:rPr>
            </w:pPr>
            <w:r w:rsidRPr="00151ECE">
              <w:rPr>
                <w:color w:val="000000"/>
                <w:sz w:val="20"/>
                <w:szCs w:val="20"/>
              </w:rPr>
              <w:t>426,86</w:t>
            </w:r>
          </w:p>
        </w:tc>
      </w:tr>
      <w:tr w:rsidR="00096830" w:rsidRPr="00151ECE" w14:paraId="1409B4B2"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4AC" w14:textId="21E314DF" w:rsidR="00096830" w:rsidRPr="00151ECE" w:rsidRDefault="00AF7F07" w:rsidP="006C62D5">
            <w:pPr>
              <w:rPr>
                <w:color w:val="000000"/>
                <w:sz w:val="20"/>
                <w:szCs w:val="20"/>
              </w:rPr>
            </w:pPr>
            <w:r w:rsidRPr="00151ECE">
              <w:rPr>
                <w:color w:val="000000"/>
                <w:sz w:val="20"/>
                <w:szCs w:val="20"/>
              </w:rPr>
              <w:t>9</w:t>
            </w:r>
            <w:r w:rsidR="00584516" w:rsidRPr="00151ECE">
              <w:rPr>
                <w:color w:val="000000"/>
                <w:sz w:val="20"/>
                <w:szCs w:val="20"/>
              </w:rPr>
              <w:t>2</w:t>
            </w:r>
            <w:r w:rsidR="00096830"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B4AD" w14:textId="00021AC2" w:rsidR="00096830" w:rsidRPr="00151ECE" w:rsidRDefault="00096830" w:rsidP="006C62D5">
            <w:pPr>
              <w:rPr>
                <w:color w:val="000000"/>
                <w:sz w:val="20"/>
                <w:szCs w:val="20"/>
                <w:vertAlign w:val="superscript"/>
              </w:rPr>
            </w:pPr>
            <w:r w:rsidRPr="00151ECE">
              <w:rPr>
                <w:color w:val="000000"/>
                <w:sz w:val="20"/>
                <w:szCs w:val="20"/>
              </w:rPr>
              <w:t>Novērtējuma sagatavošana, lai saņemtu atļauju reģistrā neesoša augu aizsardzības līdzekļa izplatīšanai un lietošanai pētījumos un eksperimentos</w:t>
            </w:r>
            <w:r w:rsidR="006C62D5" w:rsidRPr="00151ECE">
              <w:rPr>
                <w:color w:val="000000"/>
                <w:sz w:val="20"/>
                <w:szCs w:val="20"/>
                <w:vertAlign w:val="superscript"/>
              </w:rPr>
              <w:t>1; 5</w:t>
            </w:r>
          </w:p>
        </w:tc>
        <w:tc>
          <w:tcPr>
            <w:tcW w:w="1560" w:type="dxa"/>
            <w:tcBorders>
              <w:top w:val="single" w:sz="4" w:space="0" w:color="auto"/>
              <w:left w:val="nil"/>
              <w:bottom w:val="single" w:sz="4" w:space="0" w:color="auto"/>
              <w:right w:val="single" w:sz="8" w:space="0" w:color="auto"/>
            </w:tcBorders>
          </w:tcPr>
          <w:p w14:paraId="1409B4AE" w14:textId="77777777" w:rsidR="00096830" w:rsidRPr="00151ECE" w:rsidRDefault="00096830" w:rsidP="00CB50F5">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4AF" w14:textId="77777777" w:rsidR="00096830" w:rsidRPr="00151ECE" w:rsidRDefault="00096830" w:rsidP="006C62D5">
            <w:pPr>
              <w:jc w:val="right"/>
              <w:rPr>
                <w:color w:val="000000"/>
                <w:sz w:val="20"/>
                <w:szCs w:val="20"/>
              </w:rPr>
            </w:pPr>
            <w:r w:rsidRPr="00151ECE">
              <w:rPr>
                <w:color w:val="000000"/>
                <w:sz w:val="20"/>
                <w:szCs w:val="20"/>
              </w:rPr>
              <w:t>142,29</w:t>
            </w:r>
          </w:p>
        </w:tc>
        <w:tc>
          <w:tcPr>
            <w:tcW w:w="850" w:type="dxa"/>
            <w:tcBorders>
              <w:top w:val="single" w:sz="4" w:space="0" w:color="auto"/>
              <w:left w:val="nil"/>
              <w:bottom w:val="single" w:sz="4" w:space="0" w:color="auto"/>
              <w:right w:val="nil"/>
            </w:tcBorders>
          </w:tcPr>
          <w:p w14:paraId="1409B4B0" w14:textId="34364ADF" w:rsidR="00096830" w:rsidRPr="00151ECE" w:rsidRDefault="006C62D5" w:rsidP="006C62D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4B1" w14:textId="77777777" w:rsidR="00096830" w:rsidRPr="00151ECE" w:rsidRDefault="00096830" w:rsidP="006C62D5">
            <w:pPr>
              <w:jc w:val="right"/>
              <w:rPr>
                <w:color w:val="000000"/>
                <w:sz w:val="20"/>
                <w:szCs w:val="20"/>
              </w:rPr>
            </w:pPr>
            <w:r w:rsidRPr="00151ECE">
              <w:rPr>
                <w:color w:val="000000"/>
                <w:sz w:val="20"/>
                <w:szCs w:val="20"/>
              </w:rPr>
              <w:t>142,29</w:t>
            </w:r>
          </w:p>
        </w:tc>
      </w:tr>
      <w:tr w:rsidR="00096830" w:rsidRPr="00151ECE" w14:paraId="1409B4B9"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4B3" w14:textId="30DED41E" w:rsidR="00096830" w:rsidRPr="00151ECE" w:rsidRDefault="00AF7F07" w:rsidP="006C62D5">
            <w:pPr>
              <w:rPr>
                <w:color w:val="000000"/>
                <w:sz w:val="20"/>
                <w:szCs w:val="20"/>
              </w:rPr>
            </w:pPr>
            <w:r w:rsidRPr="00151ECE">
              <w:rPr>
                <w:color w:val="000000"/>
                <w:sz w:val="20"/>
                <w:szCs w:val="20"/>
              </w:rPr>
              <w:t>9</w:t>
            </w:r>
            <w:r w:rsidR="00584516" w:rsidRPr="00151ECE">
              <w:rPr>
                <w:color w:val="000000"/>
                <w:sz w:val="20"/>
                <w:szCs w:val="20"/>
              </w:rPr>
              <w:t>3</w:t>
            </w:r>
            <w:r w:rsidR="00096830"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B4B4" w14:textId="1FA469E8" w:rsidR="00096830" w:rsidRPr="00151ECE" w:rsidRDefault="00096830" w:rsidP="006C62D5">
            <w:pPr>
              <w:rPr>
                <w:color w:val="000000"/>
                <w:sz w:val="20"/>
                <w:szCs w:val="20"/>
                <w:vertAlign w:val="superscript"/>
              </w:rPr>
            </w:pPr>
            <w:r w:rsidRPr="00151ECE">
              <w:rPr>
                <w:color w:val="000000"/>
                <w:sz w:val="20"/>
                <w:szCs w:val="20"/>
              </w:rPr>
              <w:t>Novērtējuma sagatavošana, lai saņemtu sertifikātu augu aizsardzības līdzekļa reģistrācijai paredzēto efektivitātes pārbaudes izmēģinājumu veikšanai (vienam izmēģinājumu veidam)</w:t>
            </w:r>
            <w:r w:rsidR="006C62D5" w:rsidRPr="00151ECE">
              <w:rPr>
                <w:color w:val="000000"/>
                <w:sz w:val="20"/>
                <w:szCs w:val="20"/>
                <w:vertAlign w:val="superscript"/>
              </w:rPr>
              <w:t>1; 5</w:t>
            </w:r>
          </w:p>
        </w:tc>
        <w:tc>
          <w:tcPr>
            <w:tcW w:w="1560" w:type="dxa"/>
            <w:tcBorders>
              <w:top w:val="single" w:sz="4" w:space="0" w:color="auto"/>
              <w:left w:val="nil"/>
              <w:bottom w:val="single" w:sz="4" w:space="0" w:color="auto"/>
              <w:right w:val="single" w:sz="8" w:space="0" w:color="auto"/>
            </w:tcBorders>
          </w:tcPr>
          <w:p w14:paraId="1409B4B5" w14:textId="77777777" w:rsidR="00096830" w:rsidRPr="00151ECE" w:rsidRDefault="00096830" w:rsidP="00CB50F5">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4B6" w14:textId="77777777" w:rsidR="00096830" w:rsidRPr="00151ECE" w:rsidRDefault="00096830" w:rsidP="006C62D5">
            <w:pPr>
              <w:jc w:val="right"/>
              <w:rPr>
                <w:color w:val="000000"/>
                <w:sz w:val="20"/>
                <w:szCs w:val="20"/>
              </w:rPr>
            </w:pPr>
            <w:r w:rsidRPr="00151ECE">
              <w:rPr>
                <w:color w:val="000000"/>
                <w:sz w:val="20"/>
                <w:szCs w:val="20"/>
              </w:rPr>
              <w:t>71,14</w:t>
            </w:r>
          </w:p>
        </w:tc>
        <w:tc>
          <w:tcPr>
            <w:tcW w:w="850" w:type="dxa"/>
            <w:tcBorders>
              <w:top w:val="single" w:sz="4" w:space="0" w:color="auto"/>
              <w:left w:val="nil"/>
              <w:bottom w:val="single" w:sz="4" w:space="0" w:color="auto"/>
              <w:right w:val="nil"/>
            </w:tcBorders>
          </w:tcPr>
          <w:p w14:paraId="1409B4B7" w14:textId="1C1A1D32" w:rsidR="00096830" w:rsidRPr="00151ECE" w:rsidRDefault="006C62D5" w:rsidP="006C62D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4B8" w14:textId="77777777" w:rsidR="00096830" w:rsidRPr="00151ECE" w:rsidRDefault="00096830" w:rsidP="006C62D5">
            <w:pPr>
              <w:jc w:val="right"/>
              <w:rPr>
                <w:color w:val="000000"/>
                <w:sz w:val="20"/>
                <w:szCs w:val="20"/>
              </w:rPr>
            </w:pPr>
            <w:r w:rsidRPr="00151ECE">
              <w:rPr>
                <w:color w:val="000000"/>
                <w:sz w:val="20"/>
                <w:szCs w:val="20"/>
              </w:rPr>
              <w:t>71,14</w:t>
            </w:r>
          </w:p>
        </w:tc>
      </w:tr>
      <w:tr w:rsidR="00096830" w:rsidRPr="00151ECE" w14:paraId="1409B4C0"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4BA" w14:textId="31A71AFB" w:rsidR="00096830" w:rsidRPr="00151ECE" w:rsidRDefault="00AF7F07" w:rsidP="006C62D5">
            <w:pPr>
              <w:rPr>
                <w:color w:val="000000"/>
                <w:sz w:val="20"/>
                <w:szCs w:val="20"/>
              </w:rPr>
            </w:pPr>
            <w:r w:rsidRPr="00151ECE">
              <w:rPr>
                <w:color w:val="000000"/>
                <w:sz w:val="20"/>
                <w:szCs w:val="20"/>
              </w:rPr>
              <w:t>9</w:t>
            </w:r>
            <w:r w:rsidR="00584516" w:rsidRPr="00151ECE">
              <w:rPr>
                <w:color w:val="000000"/>
                <w:sz w:val="20"/>
                <w:szCs w:val="20"/>
              </w:rPr>
              <w:t>4</w:t>
            </w:r>
            <w:r w:rsidR="00096830"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tcPr>
          <w:p w14:paraId="1409B4BB" w14:textId="6F7C56C7" w:rsidR="00096830" w:rsidRPr="00151ECE" w:rsidRDefault="00096830" w:rsidP="006C62D5">
            <w:pPr>
              <w:rPr>
                <w:color w:val="000000"/>
                <w:sz w:val="20"/>
                <w:szCs w:val="20"/>
                <w:vertAlign w:val="superscript"/>
              </w:rPr>
            </w:pPr>
            <w:r w:rsidRPr="00151ECE">
              <w:rPr>
                <w:color w:val="000000"/>
                <w:sz w:val="20"/>
                <w:szCs w:val="20"/>
              </w:rPr>
              <w:t>Novērtējuma sagatavošana, lai saņemtu atļauju augu aizsardzības līdzekļa paralēlajam importam</w:t>
            </w:r>
            <w:r w:rsidR="006C62D5" w:rsidRPr="00151ECE">
              <w:rPr>
                <w:color w:val="000000"/>
                <w:sz w:val="20"/>
                <w:szCs w:val="20"/>
                <w:vertAlign w:val="superscript"/>
              </w:rPr>
              <w:t>1; 5</w:t>
            </w:r>
          </w:p>
        </w:tc>
        <w:tc>
          <w:tcPr>
            <w:tcW w:w="1560" w:type="dxa"/>
            <w:tcBorders>
              <w:top w:val="single" w:sz="4" w:space="0" w:color="auto"/>
              <w:left w:val="nil"/>
              <w:bottom w:val="single" w:sz="4" w:space="0" w:color="auto"/>
              <w:right w:val="single" w:sz="8" w:space="0" w:color="auto"/>
            </w:tcBorders>
          </w:tcPr>
          <w:p w14:paraId="1409B4BC" w14:textId="77777777" w:rsidR="00096830" w:rsidRPr="00151ECE" w:rsidRDefault="00096830" w:rsidP="00CB50F5">
            <w:pPr>
              <w:jc w:val="center"/>
              <w:rPr>
                <w:color w:val="000000"/>
                <w:sz w:val="20"/>
                <w:szCs w:val="20"/>
              </w:rPr>
            </w:pPr>
            <w:r w:rsidRPr="00151ECE">
              <w:rPr>
                <w:color w:val="000000"/>
                <w:sz w:val="20"/>
                <w:szCs w:val="20"/>
              </w:rPr>
              <w:t>augu aizsardzības līdzeklis</w:t>
            </w:r>
          </w:p>
        </w:tc>
        <w:tc>
          <w:tcPr>
            <w:tcW w:w="1134" w:type="dxa"/>
            <w:tcBorders>
              <w:top w:val="single" w:sz="4" w:space="0" w:color="auto"/>
              <w:left w:val="nil"/>
              <w:bottom w:val="single" w:sz="4" w:space="0" w:color="auto"/>
              <w:right w:val="single" w:sz="8" w:space="0" w:color="auto"/>
            </w:tcBorders>
          </w:tcPr>
          <w:p w14:paraId="1409B4BD" w14:textId="77777777" w:rsidR="00096830" w:rsidRPr="00151ECE" w:rsidRDefault="00096830" w:rsidP="006C62D5">
            <w:pPr>
              <w:jc w:val="right"/>
              <w:rPr>
                <w:color w:val="000000"/>
                <w:sz w:val="20"/>
                <w:szCs w:val="20"/>
              </w:rPr>
            </w:pPr>
            <w:r w:rsidRPr="00151ECE">
              <w:rPr>
                <w:color w:val="000000"/>
                <w:sz w:val="20"/>
                <w:szCs w:val="20"/>
              </w:rPr>
              <w:t>711,44</w:t>
            </w:r>
          </w:p>
        </w:tc>
        <w:tc>
          <w:tcPr>
            <w:tcW w:w="850" w:type="dxa"/>
            <w:tcBorders>
              <w:top w:val="single" w:sz="4" w:space="0" w:color="auto"/>
              <w:left w:val="nil"/>
              <w:bottom w:val="single" w:sz="4" w:space="0" w:color="auto"/>
              <w:right w:val="nil"/>
            </w:tcBorders>
          </w:tcPr>
          <w:p w14:paraId="1409B4BE" w14:textId="52160412" w:rsidR="00096830" w:rsidRPr="00151ECE" w:rsidRDefault="006C62D5" w:rsidP="006C62D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4BF" w14:textId="77777777" w:rsidR="00096830" w:rsidRPr="00151ECE" w:rsidRDefault="00096830" w:rsidP="006C62D5">
            <w:pPr>
              <w:jc w:val="right"/>
              <w:rPr>
                <w:color w:val="000000"/>
                <w:sz w:val="20"/>
                <w:szCs w:val="20"/>
              </w:rPr>
            </w:pPr>
            <w:r w:rsidRPr="00151ECE">
              <w:rPr>
                <w:color w:val="000000"/>
                <w:sz w:val="20"/>
                <w:szCs w:val="20"/>
              </w:rPr>
              <w:t>711,44</w:t>
            </w:r>
          </w:p>
        </w:tc>
      </w:tr>
      <w:tr w:rsidR="00096830" w:rsidRPr="00151ECE" w14:paraId="1409B4C7"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4C1" w14:textId="607D4CE2" w:rsidR="00096830" w:rsidRPr="00151ECE" w:rsidRDefault="00584516" w:rsidP="006C62D5">
            <w:pPr>
              <w:rPr>
                <w:color w:val="000000"/>
                <w:sz w:val="20"/>
                <w:szCs w:val="20"/>
              </w:rPr>
            </w:pPr>
            <w:r w:rsidRPr="00151ECE">
              <w:rPr>
                <w:color w:val="000000"/>
                <w:sz w:val="20"/>
                <w:szCs w:val="20"/>
              </w:rPr>
              <w:t>95.</w:t>
            </w:r>
          </w:p>
        </w:tc>
        <w:tc>
          <w:tcPr>
            <w:tcW w:w="3260" w:type="dxa"/>
            <w:tcBorders>
              <w:top w:val="single" w:sz="4" w:space="0" w:color="auto"/>
              <w:left w:val="nil"/>
              <w:bottom w:val="single" w:sz="4" w:space="0" w:color="auto"/>
              <w:right w:val="single" w:sz="8" w:space="0" w:color="auto"/>
            </w:tcBorders>
            <w:noWrap/>
          </w:tcPr>
          <w:p w14:paraId="1409B4C2" w14:textId="72C2CCFF" w:rsidR="00096830" w:rsidRPr="00151ECE" w:rsidRDefault="00096830" w:rsidP="006C62D5">
            <w:pPr>
              <w:rPr>
                <w:color w:val="000000"/>
                <w:sz w:val="20"/>
                <w:szCs w:val="20"/>
                <w:vertAlign w:val="superscript"/>
              </w:rPr>
            </w:pPr>
            <w:r w:rsidRPr="00151ECE">
              <w:rPr>
                <w:color w:val="000000"/>
                <w:sz w:val="20"/>
                <w:szCs w:val="20"/>
              </w:rPr>
              <w:t xml:space="preserve">Novērtējuma sagatavošana par reģistrēta augu aizsardzības līdzekļa atbilstību reģistrācijas nosacījumiem pēc tā sastāvā esošās darbīgās vielas iekļaušanas Eiropas Savienībā </w:t>
            </w:r>
            <w:r w:rsidRPr="00151ECE">
              <w:rPr>
                <w:color w:val="000000"/>
                <w:sz w:val="20"/>
                <w:szCs w:val="20"/>
              </w:rPr>
              <w:lastRenderedPageBreak/>
              <w:t>reģistrēto darbīgo vielu sarakstā</w:t>
            </w:r>
            <w:r w:rsidR="006C62D5" w:rsidRPr="00151ECE">
              <w:rPr>
                <w:color w:val="000000"/>
                <w:sz w:val="20"/>
                <w:szCs w:val="20"/>
                <w:vertAlign w:val="superscript"/>
              </w:rPr>
              <w:t>1; 5</w:t>
            </w:r>
          </w:p>
        </w:tc>
        <w:tc>
          <w:tcPr>
            <w:tcW w:w="1560" w:type="dxa"/>
            <w:tcBorders>
              <w:top w:val="single" w:sz="4" w:space="0" w:color="auto"/>
              <w:left w:val="nil"/>
              <w:bottom w:val="single" w:sz="4" w:space="0" w:color="auto"/>
              <w:right w:val="single" w:sz="8" w:space="0" w:color="auto"/>
            </w:tcBorders>
          </w:tcPr>
          <w:p w14:paraId="1409B4C3" w14:textId="77777777" w:rsidR="00096830" w:rsidRPr="00151ECE" w:rsidRDefault="00096830" w:rsidP="00CB50F5">
            <w:pPr>
              <w:jc w:val="center"/>
              <w:rPr>
                <w:color w:val="000000"/>
                <w:sz w:val="20"/>
                <w:szCs w:val="20"/>
              </w:rPr>
            </w:pPr>
            <w:r w:rsidRPr="00151ECE">
              <w:rPr>
                <w:color w:val="000000"/>
                <w:sz w:val="20"/>
                <w:szCs w:val="20"/>
              </w:rPr>
              <w:lastRenderedPageBreak/>
              <w:t>augu aizsardzības līdzeklis</w:t>
            </w:r>
          </w:p>
        </w:tc>
        <w:tc>
          <w:tcPr>
            <w:tcW w:w="1134" w:type="dxa"/>
            <w:tcBorders>
              <w:top w:val="single" w:sz="4" w:space="0" w:color="auto"/>
              <w:left w:val="nil"/>
              <w:bottom w:val="single" w:sz="4" w:space="0" w:color="auto"/>
              <w:right w:val="single" w:sz="8" w:space="0" w:color="auto"/>
            </w:tcBorders>
          </w:tcPr>
          <w:p w14:paraId="1409B4C4" w14:textId="77777777" w:rsidR="00096830" w:rsidRPr="00151ECE" w:rsidRDefault="00096830" w:rsidP="006C62D5">
            <w:pPr>
              <w:jc w:val="right"/>
              <w:rPr>
                <w:color w:val="000000"/>
                <w:sz w:val="20"/>
                <w:szCs w:val="20"/>
              </w:rPr>
            </w:pPr>
            <w:r w:rsidRPr="00151ECE">
              <w:rPr>
                <w:color w:val="000000"/>
                <w:sz w:val="20"/>
                <w:szCs w:val="20"/>
              </w:rPr>
              <w:t>1 422,87</w:t>
            </w:r>
          </w:p>
        </w:tc>
        <w:tc>
          <w:tcPr>
            <w:tcW w:w="850" w:type="dxa"/>
            <w:tcBorders>
              <w:top w:val="single" w:sz="4" w:space="0" w:color="auto"/>
              <w:left w:val="nil"/>
              <w:bottom w:val="single" w:sz="4" w:space="0" w:color="auto"/>
              <w:right w:val="nil"/>
            </w:tcBorders>
          </w:tcPr>
          <w:p w14:paraId="1409B4C5" w14:textId="35823D7A" w:rsidR="00096830" w:rsidRPr="00151ECE" w:rsidRDefault="006C62D5" w:rsidP="006C62D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4C6" w14:textId="77777777" w:rsidR="00096830" w:rsidRPr="00151ECE" w:rsidRDefault="00096830" w:rsidP="006C62D5">
            <w:pPr>
              <w:jc w:val="right"/>
              <w:rPr>
                <w:color w:val="000000"/>
                <w:sz w:val="20"/>
                <w:szCs w:val="20"/>
              </w:rPr>
            </w:pPr>
            <w:r w:rsidRPr="00151ECE">
              <w:rPr>
                <w:color w:val="000000"/>
                <w:sz w:val="20"/>
                <w:szCs w:val="20"/>
              </w:rPr>
              <w:t>1 422,87</w:t>
            </w:r>
          </w:p>
        </w:tc>
      </w:tr>
      <w:tr w:rsidR="00096830" w:rsidRPr="00151ECE" w14:paraId="1409B4CE"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4C8" w14:textId="619C588C" w:rsidR="00096830" w:rsidRPr="00151ECE" w:rsidRDefault="00AF7F07" w:rsidP="006C62D5">
            <w:pPr>
              <w:rPr>
                <w:color w:val="000000"/>
                <w:sz w:val="20"/>
                <w:szCs w:val="20"/>
              </w:rPr>
            </w:pPr>
            <w:r w:rsidRPr="00151ECE">
              <w:rPr>
                <w:color w:val="000000"/>
                <w:sz w:val="20"/>
                <w:szCs w:val="20"/>
              </w:rPr>
              <w:lastRenderedPageBreak/>
              <w:t>9</w:t>
            </w:r>
            <w:r w:rsidR="00584516" w:rsidRPr="00151ECE">
              <w:rPr>
                <w:color w:val="000000"/>
                <w:sz w:val="20"/>
                <w:szCs w:val="20"/>
              </w:rPr>
              <w:t>6</w:t>
            </w:r>
            <w:r w:rsidR="00096830" w:rsidRPr="00151ECE">
              <w:rPr>
                <w:color w:val="000000"/>
                <w:sz w:val="20"/>
                <w:szCs w:val="20"/>
              </w:rPr>
              <w:t xml:space="preserve">. </w:t>
            </w:r>
          </w:p>
        </w:tc>
        <w:tc>
          <w:tcPr>
            <w:tcW w:w="3260" w:type="dxa"/>
            <w:tcBorders>
              <w:top w:val="single" w:sz="4" w:space="0" w:color="auto"/>
              <w:left w:val="nil"/>
              <w:bottom w:val="single" w:sz="4" w:space="0" w:color="auto"/>
              <w:right w:val="single" w:sz="8" w:space="0" w:color="auto"/>
            </w:tcBorders>
            <w:noWrap/>
            <w:vAlign w:val="center"/>
          </w:tcPr>
          <w:p w14:paraId="1409B4C9" w14:textId="41FB5298" w:rsidR="00096830" w:rsidRPr="00151ECE" w:rsidRDefault="00096830" w:rsidP="00586B5C">
            <w:pPr>
              <w:rPr>
                <w:color w:val="000000"/>
                <w:sz w:val="20"/>
                <w:szCs w:val="20"/>
                <w:vertAlign w:val="superscript"/>
              </w:rPr>
            </w:pPr>
            <w:r w:rsidRPr="00151ECE">
              <w:rPr>
                <w:color w:val="000000"/>
                <w:sz w:val="20"/>
                <w:szCs w:val="20"/>
              </w:rPr>
              <w:t>Darbīgo vielu atbilstības novērtēšana iekļaušanas kritērijiem Eiropas Savienībā reģistrēto darbīgo vielu sarakstā</w:t>
            </w:r>
            <w:r w:rsidR="006C62D5" w:rsidRPr="00151ECE">
              <w:rPr>
                <w:color w:val="000000"/>
                <w:sz w:val="20"/>
                <w:szCs w:val="20"/>
                <w:vertAlign w:val="superscript"/>
              </w:rPr>
              <w:t>1; 5</w:t>
            </w:r>
          </w:p>
        </w:tc>
        <w:tc>
          <w:tcPr>
            <w:tcW w:w="1560" w:type="dxa"/>
            <w:tcBorders>
              <w:top w:val="single" w:sz="4" w:space="0" w:color="auto"/>
              <w:left w:val="nil"/>
              <w:bottom w:val="single" w:sz="4" w:space="0" w:color="auto"/>
              <w:right w:val="single" w:sz="8" w:space="0" w:color="auto"/>
            </w:tcBorders>
          </w:tcPr>
          <w:p w14:paraId="1409B4CA" w14:textId="77777777" w:rsidR="00096830" w:rsidRPr="00151ECE" w:rsidRDefault="00096830" w:rsidP="006C62D5">
            <w:pPr>
              <w:jc w:val="center"/>
              <w:rPr>
                <w:color w:val="000000"/>
                <w:sz w:val="20"/>
                <w:szCs w:val="20"/>
              </w:rPr>
            </w:pPr>
            <w:r w:rsidRPr="00151ECE">
              <w:rPr>
                <w:color w:val="000000"/>
                <w:sz w:val="20"/>
                <w:szCs w:val="20"/>
              </w:rPr>
              <w:t>darbīgā viela</w:t>
            </w:r>
          </w:p>
        </w:tc>
        <w:tc>
          <w:tcPr>
            <w:tcW w:w="1134" w:type="dxa"/>
            <w:tcBorders>
              <w:top w:val="single" w:sz="4" w:space="0" w:color="auto"/>
              <w:left w:val="nil"/>
              <w:bottom w:val="single" w:sz="4" w:space="0" w:color="auto"/>
              <w:right w:val="single" w:sz="8" w:space="0" w:color="auto"/>
            </w:tcBorders>
          </w:tcPr>
          <w:p w14:paraId="1409B4CB" w14:textId="77777777" w:rsidR="00096830" w:rsidRPr="00151ECE" w:rsidRDefault="00096830" w:rsidP="006C62D5">
            <w:pPr>
              <w:jc w:val="right"/>
              <w:rPr>
                <w:color w:val="000000"/>
                <w:sz w:val="20"/>
                <w:szCs w:val="20"/>
              </w:rPr>
            </w:pPr>
            <w:r w:rsidRPr="00151ECE">
              <w:rPr>
                <w:color w:val="000000"/>
                <w:sz w:val="20"/>
                <w:szCs w:val="20"/>
              </w:rPr>
              <w:t>426,86</w:t>
            </w:r>
          </w:p>
        </w:tc>
        <w:tc>
          <w:tcPr>
            <w:tcW w:w="850" w:type="dxa"/>
            <w:tcBorders>
              <w:top w:val="single" w:sz="4" w:space="0" w:color="auto"/>
              <w:left w:val="nil"/>
              <w:bottom w:val="single" w:sz="4" w:space="0" w:color="auto"/>
              <w:right w:val="nil"/>
            </w:tcBorders>
          </w:tcPr>
          <w:p w14:paraId="1409B4CC" w14:textId="43C47B2E" w:rsidR="00096830" w:rsidRPr="00151ECE" w:rsidRDefault="00151ECE" w:rsidP="006C62D5">
            <w:pPr>
              <w:jc w:val="right"/>
              <w:rPr>
                <w:sz w:val="20"/>
                <w:szCs w:val="20"/>
              </w:rPr>
            </w:pPr>
            <w:r>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4CD" w14:textId="77777777" w:rsidR="00096830" w:rsidRPr="00151ECE" w:rsidRDefault="00096830" w:rsidP="006C62D5">
            <w:pPr>
              <w:jc w:val="right"/>
              <w:rPr>
                <w:color w:val="000000"/>
                <w:sz w:val="20"/>
                <w:szCs w:val="20"/>
              </w:rPr>
            </w:pPr>
            <w:r w:rsidRPr="00151ECE">
              <w:rPr>
                <w:color w:val="000000"/>
                <w:sz w:val="20"/>
                <w:szCs w:val="20"/>
              </w:rPr>
              <w:t>426,86</w:t>
            </w:r>
          </w:p>
        </w:tc>
      </w:tr>
      <w:tr w:rsidR="00096830" w:rsidRPr="00151ECE" w14:paraId="1409B4D5"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4CF" w14:textId="77777777" w:rsidR="00096830" w:rsidRPr="00151ECE" w:rsidRDefault="00AF7F07" w:rsidP="008440D2">
            <w:pPr>
              <w:rPr>
                <w:color w:val="000000"/>
                <w:sz w:val="20"/>
                <w:szCs w:val="20"/>
              </w:rPr>
            </w:pPr>
            <w:r w:rsidRPr="00151ECE">
              <w:rPr>
                <w:color w:val="000000"/>
                <w:sz w:val="20"/>
                <w:szCs w:val="20"/>
              </w:rPr>
              <w:t>9</w:t>
            </w:r>
            <w:r w:rsidR="00584516" w:rsidRPr="00151ECE">
              <w:rPr>
                <w:color w:val="000000"/>
                <w:sz w:val="20"/>
                <w:szCs w:val="20"/>
              </w:rPr>
              <w:t>7</w:t>
            </w:r>
          </w:p>
        </w:tc>
        <w:tc>
          <w:tcPr>
            <w:tcW w:w="3260" w:type="dxa"/>
            <w:tcBorders>
              <w:top w:val="single" w:sz="4" w:space="0" w:color="auto"/>
              <w:left w:val="nil"/>
              <w:bottom w:val="single" w:sz="4" w:space="0" w:color="auto"/>
              <w:right w:val="single" w:sz="8" w:space="0" w:color="auto"/>
            </w:tcBorders>
            <w:noWrap/>
            <w:vAlign w:val="center"/>
          </w:tcPr>
          <w:p w14:paraId="1409B4D0" w14:textId="77777777" w:rsidR="00096830" w:rsidRPr="00151ECE" w:rsidRDefault="00096830" w:rsidP="00586B5C">
            <w:pPr>
              <w:rPr>
                <w:color w:val="000000"/>
                <w:sz w:val="20"/>
                <w:szCs w:val="20"/>
              </w:rPr>
            </w:pPr>
            <w:r w:rsidRPr="00151ECE">
              <w:rPr>
                <w:color w:val="000000"/>
                <w:sz w:val="20"/>
                <w:szCs w:val="20"/>
              </w:rPr>
              <w:t>Dokumentu kopēšana (melnbalta) A4 formāts</w:t>
            </w:r>
          </w:p>
        </w:tc>
        <w:tc>
          <w:tcPr>
            <w:tcW w:w="1560" w:type="dxa"/>
            <w:tcBorders>
              <w:top w:val="single" w:sz="4" w:space="0" w:color="auto"/>
              <w:left w:val="nil"/>
              <w:bottom w:val="single" w:sz="4" w:space="0" w:color="auto"/>
              <w:right w:val="single" w:sz="8" w:space="0" w:color="auto"/>
            </w:tcBorders>
          </w:tcPr>
          <w:p w14:paraId="1409B4D1" w14:textId="77777777" w:rsidR="00096830" w:rsidRPr="00151ECE" w:rsidRDefault="00096830" w:rsidP="006C62D5">
            <w:pPr>
              <w:jc w:val="center"/>
              <w:rPr>
                <w:color w:val="000000"/>
                <w:sz w:val="20"/>
                <w:szCs w:val="20"/>
              </w:rPr>
            </w:pPr>
            <w:r w:rsidRPr="00151ECE">
              <w:rPr>
                <w:color w:val="000000"/>
                <w:sz w:val="20"/>
                <w:szCs w:val="20"/>
              </w:rPr>
              <w:t>1 lapa</w:t>
            </w:r>
          </w:p>
        </w:tc>
        <w:tc>
          <w:tcPr>
            <w:tcW w:w="1134" w:type="dxa"/>
            <w:tcBorders>
              <w:top w:val="single" w:sz="4" w:space="0" w:color="auto"/>
              <w:left w:val="nil"/>
              <w:bottom w:val="single" w:sz="4" w:space="0" w:color="auto"/>
              <w:right w:val="single" w:sz="8" w:space="0" w:color="auto"/>
            </w:tcBorders>
          </w:tcPr>
          <w:p w14:paraId="1409B4D2" w14:textId="77777777" w:rsidR="00096830" w:rsidRPr="00151ECE" w:rsidRDefault="00096830" w:rsidP="006C62D5">
            <w:pPr>
              <w:jc w:val="right"/>
              <w:rPr>
                <w:color w:val="000000"/>
                <w:sz w:val="20"/>
                <w:szCs w:val="20"/>
              </w:rPr>
            </w:pPr>
            <w:r w:rsidRPr="00151ECE">
              <w:rPr>
                <w:color w:val="000000"/>
                <w:sz w:val="20"/>
                <w:szCs w:val="20"/>
              </w:rPr>
              <w:t>0,07</w:t>
            </w:r>
          </w:p>
        </w:tc>
        <w:tc>
          <w:tcPr>
            <w:tcW w:w="850" w:type="dxa"/>
            <w:tcBorders>
              <w:top w:val="single" w:sz="4" w:space="0" w:color="auto"/>
              <w:left w:val="nil"/>
              <w:bottom w:val="single" w:sz="4" w:space="0" w:color="auto"/>
              <w:right w:val="nil"/>
            </w:tcBorders>
          </w:tcPr>
          <w:p w14:paraId="1409B4D3" w14:textId="77777777" w:rsidR="00096830" w:rsidRPr="00151ECE" w:rsidRDefault="00096830" w:rsidP="006C62D5">
            <w:pPr>
              <w:jc w:val="right"/>
              <w:rPr>
                <w:sz w:val="20"/>
                <w:szCs w:val="20"/>
              </w:rPr>
            </w:pPr>
            <w:r w:rsidRPr="00151ECE">
              <w:rPr>
                <w:sz w:val="20"/>
                <w:szCs w:val="20"/>
              </w:rPr>
              <w:t>0,02</w:t>
            </w:r>
          </w:p>
        </w:tc>
        <w:tc>
          <w:tcPr>
            <w:tcW w:w="1134" w:type="dxa"/>
            <w:tcBorders>
              <w:top w:val="single" w:sz="4" w:space="0" w:color="auto"/>
              <w:left w:val="single" w:sz="8" w:space="0" w:color="auto"/>
              <w:bottom w:val="single" w:sz="4" w:space="0" w:color="auto"/>
              <w:right w:val="single" w:sz="8" w:space="0" w:color="auto"/>
            </w:tcBorders>
          </w:tcPr>
          <w:p w14:paraId="1409B4D4" w14:textId="77777777" w:rsidR="00096830" w:rsidRPr="00151ECE" w:rsidRDefault="00096830" w:rsidP="006C62D5">
            <w:pPr>
              <w:jc w:val="right"/>
              <w:rPr>
                <w:color w:val="000000"/>
                <w:sz w:val="20"/>
                <w:szCs w:val="20"/>
              </w:rPr>
            </w:pPr>
            <w:r w:rsidRPr="00151ECE">
              <w:rPr>
                <w:color w:val="000000"/>
                <w:sz w:val="20"/>
                <w:szCs w:val="20"/>
              </w:rPr>
              <w:t>0,09</w:t>
            </w:r>
          </w:p>
        </w:tc>
      </w:tr>
      <w:tr w:rsidR="00096830" w:rsidRPr="00151ECE" w14:paraId="1409B4DC"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4D6" w14:textId="77777777" w:rsidR="00096830" w:rsidRPr="00151ECE" w:rsidRDefault="00AF7F07" w:rsidP="008440D2">
            <w:pPr>
              <w:rPr>
                <w:color w:val="000000"/>
                <w:sz w:val="20"/>
                <w:szCs w:val="20"/>
              </w:rPr>
            </w:pPr>
            <w:bookmarkStart w:id="2" w:name="RANGE!A625"/>
            <w:r w:rsidRPr="00151ECE">
              <w:rPr>
                <w:color w:val="000000"/>
                <w:sz w:val="20"/>
                <w:szCs w:val="20"/>
              </w:rPr>
              <w:t>9</w:t>
            </w:r>
            <w:r w:rsidR="00584516" w:rsidRPr="00151ECE">
              <w:rPr>
                <w:color w:val="000000"/>
                <w:sz w:val="20"/>
                <w:szCs w:val="20"/>
              </w:rPr>
              <w:t>8</w:t>
            </w:r>
            <w:r w:rsidR="00096830" w:rsidRPr="00151ECE">
              <w:rPr>
                <w:color w:val="000000"/>
                <w:sz w:val="20"/>
                <w:szCs w:val="20"/>
              </w:rPr>
              <w:t>.</w:t>
            </w:r>
            <w:bookmarkEnd w:id="2"/>
          </w:p>
        </w:tc>
        <w:tc>
          <w:tcPr>
            <w:tcW w:w="3260" w:type="dxa"/>
            <w:tcBorders>
              <w:top w:val="single" w:sz="4" w:space="0" w:color="auto"/>
              <w:left w:val="nil"/>
              <w:bottom w:val="single" w:sz="4" w:space="0" w:color="auto"/>
              <w:right w:val="single" w:sz="8" w:space="0" w:color="auto"/>
            </w:tcBorders>
            <w:noWrap/>
            <w:vAlign w:val="center"/>
          </w:tcPr>
          <w:p w14:paraId="1409B4D7" w14:textId="45FDF011" w:rsidR="00096830" w:rsidRPr="00151ECE" w:rsidRDefault="00096830" w:rsidP="00586B5C">
            <w:pPr>
              <w:rPr>
                <w:color w:val="000000"/>
                <w:sz w:val="20"/>
                <w:szCs w:val="20"/>
                <w:vertAlign w:val="superscript"/>
              </w:rPr>
            </w:pPr>
            <w:r w:rsidRPr="00151ECE">
              <w:rPr>
                <w:color w:val="000000"/>
                <w:sz w:val="20"/>
                <w:szCs w:val="20"/>
              </w:rPr>
              <w:t>Novērtējuma sagatavošana par personas atbilstību noteiktiem kritērijiem un lēmuma pieņemšana par atļauju veikt profesionālo augu aizsardzības līdzekļu lietotāju, augu aizsardzības līdzekļu lietošanas operatoru, augu aizsardzības līdzekļu pārdevēju vai</w:t>
            </w:r>
            <w:r w:rsidRPr="00151ECE">
              <w:rPr>
                <w:color w:val="FF0000"/>
                <w:sz w:val="20"/>
                <w:szCs w:val="20"/>
              </w:rPr>
              <w:t xml:space="preserve"> </w:t>
            </w:r>
            <w:r w:rsidRPr="00151ECE">
              <w:rPr>
                <w:color w:val="000000"/>
                <w:sz w:val="20"/>
                <w:szCs w:val="20"/>
              </w:rPr>
              <w:t>augu aizsardzības konsultantu apmācību</w:t>
            </w:r>
            <w:r w:rsidR="006C62D5" w:rsidRPr="00151ECE">
              <w:rPr>
                <w:color w:val="000000"/>
                <w:sz w:val="20"/>
                <w:szCs w:val="20"/>
                <w:vertAlign w:val="superscript"/>
              </w:rPr>
              <w:t>1</w:t>
            </w:r>
          </w:p>
        </w:tc>
        <w:tc>
          <w:tcPr>
            <w:tcW w:w="1560" w:type="dxa"/>
            <w:tcBorders>
              <w:top w:val="single" w:sz="4" w:space="0" w:color="auto"/>
              <w:left w:val="nil"/>
              <w:bottom w:val="single" w:sz="4" w:space="0" w:color="auto"/>
              <w:right w:val="single" w:sz="8" w:space="0" w:color="auto"/>
            </w:tcBorders>
          </w:tcPr>
          <w:p w14:paraId="1409B4D8" w14:textId="77777777" w:rsidR="00096830" w:rsidRPr="00151ECE" w:rsidRDefault="00096830" w:rsidP="006C62D5">
            <w:pPr>
              <w:jc w:val="center"/>
              <w:rPr>
                <w:color w:val="000000"/>
                <w:sz w:val="20"/>
                <w:szCs w:val="20"/>
              </w:rPr>
            </w:pPr>
            <w:r w:rsidRPr="00151ECE">
              <w:rPr>
                <w:color w:val="000000"/>
                <w:sz w:val="20"/>
                <w:szCs w:val="20"/>
              </w:rPr>
              <w:t>1 novērtējums</w:t>
            </w:r>
          </w:p>
        </w:tc>
        <w:tc>
          <w:tcPr>
            <w:tcW w:w="1134" w:type="dxa"/>
            <w:tcBorders>
              <w:top w:val="single" w:sz="4" w:space="0" w:color="auto"/>
              <w:left w:val="nil"/>
              <w:bottom w:val="single" w:sz="4" w:space="0" w:color="auto"/>
              <w:right w:val="single" w:sz="8" w:space="0" w:color="auto"/>
            </w:tcBorders>
          </w:tcPr>
          <w:p w14:paraId="1409B4D9" w14:textId="77777777" w:rsidR="00096830" w:rsidRPr="00151ECE" w:rsidRDefault="00096830" w:rsidP="006C62D5">
            <w:pPr>
              <w:jc w:val="right"/>
              <w:rPr>
                <w:color w:val="000000"/>
                <w:sz w:val="20"/>
                <w:szCs w:val="20"/>
              </w:rPr>
            </w:pPr>
            <w:r w:rsidRPr="00151ECE">
              <w:rPr>
                <w:color w:val="000000"/>
                <w:sz w:val="20"/>
                <w:szCs w:val="20"/>
              </w:rPr>
              <w:t>142,29</w:t>
            </w:r>
          </w:p>
        </w:tc>
        <w:tc>
          <w:tcPr>
            <w:tcW w:w="850" w:type="dxa"/>
            <w:tcBorders>
              <w:top w:val="single" w:sz="4" w:space="0" w:color="auto"/>
              <w:left w:val="nil"/>
              <w:bottom w:val="single" w:sz="4" w:space="0" w:color="auto"/>
              <w:right w:val="nil"/>
            </w:tcBorders>
          </w:tcPr>
          <w:p w14:paraId="1409B4DA" w14:textId="349AA8D0" w:rsidR="00096830" w:rsidRPr="00151ECE" w:rsidRDefault="006C62D5" w:rsidP="006C62D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4DB" w14:textId="77777777" w:rsidR="00096830" w:rsidRPr="00151ECE" w:rsidRDefault="00096830" w:rsidP="006C62D5">
            <w:pPr>
              <w:jc w:val="right"/>
              <w:rPr>
                <w:color w:val="000000"/>
                <w:sz w:val="20"/>
                <w:szCs w:val="20"/>
              </w:rPr>
            </w:pPr>
            <w:r w:rsidRPr="00151ECE">
              <w:rPr>
                <w:color w:val="000000"/>
                <w:sz w:val="20"/>
                <w:szCs w:val="20"/>
              </w:rPr>
              <w:t>142,29</w:t>
            </w:r>
          </w:p>
        </w:tc>
      </w:tr>
      <w:tr w:rsidR="006C62D5" w:rsidRPr="00151ECE" w14:paraId="1409B4E3"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4DD" w14:textId="77777777" w:rsidR="006C62D5" w:rsidRPr="00151ECE" w:rsidRDefault="006C62D5" w:rsidP="008440D2">
            <w:pPr>
              <w:rPr>
                <w:color w:val="000000"/>
                <w:sz w:val="20"/>
                <w:szCs w:val="20"/>
              </w:rPr>
            </w:pPr>
            <w:r w:rsidRPr="00151ECE">
              <w:rPr>
                <w:color w:val="000000"/>
                <w:sz w:val="20"/>
                <w:szCs w:val="20"/>
              </w:rPr>
              <w:t>99.</w:t>
            </w:r>
          </w:p>
        </w:tc>
        <w:tc>
          <w:tcPr>
            <w:tcW w:w="7938" w:type="dxa"/>
            <w:gridSpan w:val="5"/>
            <w:tcBorders>
              <w:top w:val="single" w:sz="4" w:space="0" w:color="auto"/>
              <w:left w:val="nil"/>
              <w:bottom w:val="single" w:sz="4" w:space="0" w:color="auto"/>
              <w:right w:val="single" w:sz="8" w:space="0" w:color="auto"/>
            </w:tcBorders>
            <w:noWrap/>
            <w:vAlign w:val="center"/>
          </w:tcPr>
          <w:p w14:paraId="1409B4E2" w14:textId="0C47AF5C" w:rsidR="006C62D5" w:rsidRPr="00151ECE" w:rsidRDefault="006C62D5" w:rsidP="006C62D5">
            <w:pPr>
              <w:rPr>
                <w:color w:val="000000"/>
                <w:sz w:val="20"/>
                <w:szCs w:val="20"/>
              </w:rPr>
            </w:pPr>
            <w:r w:rsidRPr="00151ECE">
              <w:rPr>
                <w:color w:val="000000"/>
                <w:sz w:val="20"/>
                <w:szCs w:val="20"/>
              </w:rPr>
              <w:t>Pārbaudījumu organizēšana un nodrošināšana personu lokam, kas iesaistās augu aizsardzības līdzekļu lietošanā, izplatīšanā un konsultēšanā</w:t>
            </w:r>
            <w:r w:rsidRPr="00151ECE">
              <w:rPr>
                <w:color w:val="000000"/>
                <w:sz w:val="20"/>
                <w:szCs w:val="20"/>
                <w:vertAlign w:val="superscript"/>
              </w:rPr>
              <w:t>1</w:t>
            </w:r>
            <w:r w:rsidRPr="00151ECE">
              <w:rPr>
                <w:color w:val="000000"/>
                <w:sz w:val="20"/>
                <w:szCs w:val="20"/>
              </w:rPr>
              <w:t> </w:t>
            </w:r>
          </w:p>
        </w:tc>
      </w:tr>
      <w:tr w:rsidR="00096830" w:rsidRPr="00151ECE" w14:paraId="1409B4EA"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4E4" w14:textId="77777777" w:rsidR="00096830" w:rsidRPr="00151ECE" w:rsidRDefault="00584516" w:rsidP="008440D2">
            <w:pPr>
              <w:rPr>
                <w:color w:val="000000"/>
                <w:sz w:val="20"/>
                <w:szCs w:val="20"/>
              </w:rPr>
            </w:pPr>
            <w:r w:rsidRPr="00151ECE">
              <w:rPr>
                <w:color w:val="000000"/>
                <w:sz w:val="20"/>
                <w:szCs w:val="20"/>
              </w:rPr>
              <w:t>99</w:t>
            </w:r>
            <w:r w:rsidR="00096830" w:rsidRPr="00151ECE">
              <w:rPr>
                <w:color w:val="000000"/>
                <w:sz w:val="20"/>
                <w:szCs w:val="20"/>
              </w:rPr>
              <w:t>.1.</w:t>
            </w:r>
          </w:p>
        </w:tc>
        <w:tc>
          <w:tcPr>
            <w:tcW w:w="3260" w:type="dxa"/>
            <w:tcBorders>
              <w:top w:val="single" w:sz="4" w:space="0" w:color="auto"/>
              <w:left w:val="nil"/>
              <w:bottom w:val="single" w:sz="4" w:space="0" w:color="auto"/>
              <w:right w:val="single" w:sz="8" w:space="0" w:color="auto"/>
            </w:tcBorders>
            <w:noWrap/>
            <w:vAlign w:val="center"/>
          </w:tcPr>
          <w:p w14:paraId="1409B4E5" w14:textId="77777777" w:rsidR="00096830" w:rsidRPr="00151ECE" w:rsidRDefault="00096830" w:rsidP="00586B5C">
            <w:pPr>
              <w:rPr>
                <w:color w:val="000000"/>
                <w:sz w:val="20"/>
                <w:szCs w:val="20"/>
              </w:rPr>
            </w:pPr>
            <w:r w:rsidRPr="00151ECE">
              <w:rPr>
                <w:color w:val="000000"/>
                <w:sz w:val="20"/>
                <w:szCs w:val="20"/>
              </w:rPr>
              <w:t>profesionālā augu aizsardzības līdzekļa lietotāja apliecības iegūšanai</w:t>
            </w:r>
          </w:p>
        </w:tc>
        <w:tc>
          <w:tcPr>
            <w:tcW w:w="1560" w:type="dxa"/>
            <w:tcBorders>
              <w:top w:val="single" w:sz="4" w:space="0" w:color="auto"/>
              <w:left w:val="nil"/>
              <w:bottom w:val="single" w:sz="4" w:space="0" w:color="auto"/>
              <w:right w:val="single" w:sz="8" w:space="0" w:color="auto"/>
            </w:tcBorders>
          </w:tcPr>
          <w:p w14:paraId="1409B4E6" w14:textId="77777777" w:rsidR="00096830" w:rsidRPr="00151ECE" w:rsidRDefault="00096830" w:rsidP="006C62D5">
            <w:pPr>
              <w:jc w:val="center"/>
              <w:rPr>
                <w:color w:val="000000"/>
                <w:sz w:val="20"/>
                <w:szCs w:val="20"/>
              </w:rPr>
            </w:pPr>
            <w:r w:rsidRPr="00151ECE">
              <w:rPr>
                <w:color w:val="000000"/>
                <w:sz w:val="20"/>
                <w:szCs w:val="20"/>
              </w:rPr>
              <w:t>pārbaudījums vienai personai</w:t>
            </w:r>
          </w:p>
        </w:tc>
        <w:tc>
          <w:tcPr>
            <w:tcW w:w="1134" w:type="dxa"/>
            <w:tcBorders>
              <w:top w:val="single" w:sz="4" w:space="0" w:color="auto"/>
              <w:left w:val="nil"/>
              <w:bottom w:val="single" w:sz="4" w:space="0" w:color="auto"/>
              <w:right w:val="single" w:sz="8" w:space="0" w:color="auto"/>
            </w:tcBorders>
          </w:tcPr>
          <w:p w14:paraId="1409B4E7" w14:textId="77777777" w:rsidR="00096830" w:rsidRPr="00151ECE" w:rsidRDefault="00096830" w:rsidP="006C62D5">
            <w:pPr>
              <w:jc w:val="right"/>
              <w:rPr>
                <w:color w:val="000000"/>
                <w:sz w:val="20"/>
                <w:szCs w:val="20"/>
              </w:rPr>
            </w:pPr>
            <w:r w:rsidRPr="00151ECE">
              <w:rPr>
                <w:color w:val="000000"/>
                <w:sz w:val="20"/>
                <w:szCs w:val="20"/>
              </w:rPr>
              <w:t>14,23</w:t>
            </w:r>
          </w:p>
        </w:tc>
        <w:tc>
          <w:tcPr>
            <w:tcW w:w="850" w:type="dxa"/>
            <w:tcBorders>
              <w:top w:val="single" w:sz="4" w:space="0" w:color="auto"/>
              <w:left w:val="nil"/>
              <w:bottom w:val="single" w:sz="4" w:space="0" w:color="auto"/>
              <w:right w:val="nil"/>
            </w:tcBorders>
          </w:tcPr>
          <w:p w14:paraId="1409B4E8" w14:textId="05D3E3A9" w:rsidR="00096830" w:rsidRPr="00151ECE" w:rsidRDefault="006C62D5" w:rsidP="006C62D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4E9" w14:textId="77777777" w:rsidR="00096830" w:rsidRPr="00151ECE" w:rsidRDefault="00096830" w:rsidP="006C62D5">
            <w:pPr>
              <w:jc w:val="right"/>
              <w:rPr>
                <w:color w:val="000000"/>
                <w:sz w:val="20"/>
                <w:szCs w:val="20"/>
              </w:rPr>
            </w:pPr>
            <w:r w:rsidRPr="00151ECE">
              <w:rPr>
                <w:color w:val="000000"/>
                <w:sz w:val="20"/>
                <w:szCs w:val="20"/>
              </w:rPr>
              <w:t>14,23</w:t>
            </w:r>
          </w:p>
        </w:tc>
      </w:tr>
      <w:tr w:rsidR="00096830" w:rsidRPr="00151ECE" w14:paraId="1409B4F1"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4EB" w14:textId="77777777" w:rsidR="00096830" w:rsidRPr="00151ECE" w:rsidRDefault="00584516" w:rsidP="008440D2">
            <w:pPr>
              <w:rPr>
                <w:color w:val="000000"/>
                <w:sz w:val="20"/>
                <w:szCs w:val="20"/>
              </w:rPr>
            </w:pPr>
            <w:r w:rsidRPr="00151ECE">
              <w:rPr>
                <w:color w:val="000000"/>
                <w:sz w:val="20"/>
                <w:szCs w:val="20"/>
              </w:rPr>
              <w:t>99</w:t>
            </w:r>
            <w:r w:rsidR="00096830" w:rsidRPr="00151ECE">
              <w:rPr>
                <w:color w:val="000000"/>
                <w:sz w:val="20"/>
                <w:szCs w:val="20"/>
              </w:rPr>
              <w:t>.2.</w:t>
            </w:r>
          </w:p>
        </w:tc>
        <w:tc>
          <w:tcPr>
            <w:tcW w:w="3260" w:type="dxa"/>
            <w:tcBorders>
              <w:top w:val="single" w:sz="4" w:space="0" w:color="auto"/>
              <w:left w:val="nil"/>
              <w:bottom w:val="single" w:sz="4" w:space="0" w:color="auto"/>
              <w:right w:val="single" w:sz="8" w:space="0" w:color="auto"/>
            </w:tcBorders>
            <w:noWrap/>
            <w:vAlign w:val="center"/>
          </w:tcPr>
          <w:p w14:paraId="1409B4EC" w14:textId="77777777" w:rsidR="00096830" w:rsidRPr="00151ECE" w:rsidRDefault="00096830" w:rsidP="00586B5C">
            <w:pPr>
              <w:rPr>
                <w:color w:val="000000"/>
                <w:sz w:val="20"/>
                <w:szCs w:val="20"/>
              </w:rPr>
            </w:pPr>
            <w:r w:rsidRPr="00151ECE">
              <w:rPr>
                <w:color w:val="000000"/>
                <w:sz w:val="20"/>
                <w:szCs w:val="20"/>
              </w:rPr>
              <w:t>augu aizsardzības līdzekļa lietošanas operatora apliecības iegūšanai</w:t>
            </w:r>
          </w:p>
        </w:tc>
        <w:tc>
          <w:tcPr>
            <w:tcW w:w="1560" w:type="dxa"/>
            <w:tcBorders>
              <w:top w:val="single" w:sz="4" w:space="0" w:color="auto"/>
              <w:left w:val="nil"/>
              <w:bottom w:val="single" w:sz="4" w:space="0" w:color="auto"/>
              <w:right w:val="single" w:sz="8" w:space="0" w:color="auto"/>
            </w:tcBorders>
          </w:tcPr>
          <w:p w14:paraId="1409B4ED" w14:textId="77777777" w:rsidR="00096830" w:rsidRPr="00151ECE" w:rsidRDefault="00096830" w:rsidP="006C62D5">
            <w:pPr>
              <w:jc w:val="center"/>
              <w:rPr>
                <w:color w:val="000000"/>
                <w:sz w:val="20"/>
                <w:szCs w:val="20"/>
              </w:rPr>
            </w:pPr>
            <w:r w:rsidRPr="00151ECE">
              <w:rPr>
                <w:color w:val="000000"/>
                <w:sz w:val="20"/>
                <w:szCs w:val="20"/>
              </w:rPr>
              <w:t>pārbaudījums vienai personai</w:t>
            </w:r>
          </w:p>
        </w:tc>
        <w:tc>
          <w:tcPr>
            <w:tcW w:w="1134" w:type="dxa"/>
            <w:tcBorders>
              <w:top w:val="single" w:sz="4" w:space="0" w:color="auto"/>
              <w:left w:val="nil"/>
              <w:bottom w:val="single" w:sz="4" w:space="0" w:color="auto"/>
              <w:right w:val="single" w:sz="8" w:space="0" w:color="auto"/>
            </w:tcBorders>
          </w:tcPr>
          <w:p w14:paraId="1409B4EE" w14:textId="77777777" w:rsidR="00096830" w:rsidRPr="00151ECE" w:rsidRDefault="00096830" w:rsidP="006C62D5">
            <w:pPr>
              <w:jc w:val="right"/>
              <w:rPr>
                <w:color w:val="000000"/>
                <w:sz w:val="20"/>
                <w:szCs w:val="20"/>
              </w:rPr>
            </w:pPr>
            <w:r w:rsidRPr="00151ECE">
              <w:rPr>
                <w:color w:val="000000"/>
                <w:sz w:val="20"/>
                <w:szCs w:val="20"/>
              </w:rPr>
              <w:t>9,96</w:t>
            </w:r>
          </w:p>
        </w:tc>
        <w:tc>
          <w:tcPr>
            <w:tcW w:w="850" w:type="dxa"/>
            <w:tcBorders>
              <w:top w:val="single" w:sz="4" w:space="0" w:color="auto"/>
              <w:left w:val="nil"/>
              <w:bottom w:val="single" w:sz="4" w:space="0" w:color="auto"/>
              <w:right w:val="nil"/>
            </w:tcBorders>
          </w:tcPr>
          <w:p w14:paraId="1409B4EF" w14:textId="7969C19D" w:rsidR="00096830" w:rsidRPr="00151ECE" w:rsidRDefault="006C62D5" w:rsidP="006C62D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4F0" w14:textId="77777777" w:rsidR="00096830" w:rsidRPr="00151ECE" w:rsidRDefault="00096830" w:rsidP="006C62D5">
            <w:pPr>
              <w:jc w:val="right"/>
              <w:rPr>
                <w:color w:val="000000"/>
                <w:sz w:val="20"/>
                <w:szCs w:val="20"/>
              </w:rPr>
            </w:pPr>
            <w:r w:rsidRPr="00151ECE">
              <w:rPr>
                <w:color w:val="000000"/>
                <w:sz w:val="20"/>
                <w:szCs w:val="20"/>
              </w:rPr>
              <w:t>9,96</w:t>
            </w:r>
          </w:p>
        </w:tc>
      </w:tr>
      <w:tr w:rsidR="00096830" w:rsidRPr="00151ECE" w14:paraId="1409B4F8"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4F2" w14:textId="77777777" w:rsidR="00096830" w:rsidRPr="00151ECE" w:rsidRDefault="00584516" w:rsidP="008440D2">
            <w:pPr>
              <w:rPr>
                <w:color w:val="000000"/>
                <w:sz w:val="20"/>
                <w:szCs w:val="20"/>
              </w:rPr>
            </w:pPr>
            <w:r w:rsidRPr="00151ECE">
              <w:rPr>
                <w:color w:val="000000"/>
                <w:sz w:val="20"/>
                <w:szCs w:val="20"/>
              </w:rPr>
              <w:t>99</w:t>
            </w:r>
            <w:r w:rsidR="00096830" w:rsidRPr="00151ECE">
              <w:rPr>
                <w:color w:val="000000"/>
                <w:sz w:val="20"/>
                <w:szCs w:val="20"/>
              </w:rPr>
              <w:t>.3.</w:t>
            </w:r>
          </w:p>
        </w:tc>
        <w:tc>
          <w:tcPr>
            <w:tcW w:w="3260" w:type="dxa"/>
            <w:tcBorders>
              <w:top w:val="single" w:sz="4" w:space="0" w:color="auto"/>
              <w:left w:val="nil"/>
              <w:bottom w:val="single" w:sz="4" w:space="0" w:color="auto"/>
              <w:right w:val="single" w:sz="8" w:space="0" w:color="auto"/>
            </w:tcBorders>
            <w:noWrap/>
            <w:vAlign w:val="center"/>
          </w:tcPr>
          <w:p w14:paraId="1409B4F3" w14:textId="77777777" w:rsidR="00096830" w:rsidRPr="00151ECE" w:rsidRDefault="00096830" w:rsidP="00586B5C">
            <w:pPr>
              <w:rPr>
                <w:color w:val="000000"/>
                <w:sz w:val="20"/>
                <w:szCs w:val="20"/>
              </w:rPr>
            </w:pPr>
            <w:r w:rsidRPr="00151ECE">
              <w:rPr>
                <w:color w:val="000000"/>
                <w:sz w:val="20"/>
                <w:szCs w:val="20"/>
              </w:rPr>
              <w:t>augu aizsardzības konsultanta apliecības iegūšanai</w:t>
            </w:r>
          </w:p>
        </w:tc>
        <w:tc>
          <w:tcPr>
            <w:tcW w:w="1560" w:type="dxa"/>
            <w:tcBorders>
              <w:top w:val="single" w:sz="4" w:space="0" w:color="auto"/>
              <w:left w:val="nil"/>
              <w:bottom w:val="single" w:sz="4" w:space="0" w:color="auto"/>
              <w:right w:val="single" w:sz="8" w:space="0" w:color="auto"/>
            </w:tcBorders>
          </w:tcPr>
          <w:p w14:paraId="1409B4F4" w14:textId="77777777" w:rsidR="00096830" w:rsidRPr="00151ECE" w:rsidRDefault="00096830" w:rsidP="006C62D5">
            <w:pPr>
              <w:jc w:val="center"/>
              <w:rPr>
                <w:color w:val="000000"/>
                <w:sz w:val="20"/>
                <w:szCs w:val="20"/>
              </w:rPr>
            </w:pPr>
            <w:r w:rsidRPr="00151ECE">
              <w:rPr>
                <w:color w:val="000000"/>
                <w:sz w:val="20"/>
                <w:szCs w:val="20"/>
              </w:rPr>
              <w:t>pārbaudījums vienai personai</w:t>
            </w:r>
          </w:p>
        </w:tc>
        <w:tc>
          <w:tcPr>
            <w:tcW w:w="1134" w:type="dxa"/>
            <w:tcBorders>
              <w:top w:val="single" w:sz="4" w:space="0" w:color="auto"/>
              <w:left w:val="nil"/>
              <w:bottom w:val="single" w:sz="4" w:space="0" w:color="auto"/>
              <w:right w:val="single" w:sz="8" w:space="0" w:color="auto"/>
            </w:tcBorders>
          </w:tcPr>
          <w:p w14:paraId="1409B4F5" w14:textId="77777777" w:rsidR="00096830" w:rsidRPr="00151ECE" w:rsidRDefault="00096830" w:rsidP="006C62D5">
            <w:pPr>
              <w:jc w:val="right"/>
              <w:rPr>
                <w:color w:val="000000"/>
                <w:sz w:val="20"/>
                <w:szCs w:val="20"/>
              </w:rPr>
            </w:pPr>
            <w:r w:rsidRPr="00151ECE">
              <w:rPr>
                <w:color w:val="000000"/>
                <w:sz w:val="20"/>
                <w:szCs w:val="20"/>
              </w:rPr>
              <w:t>35,57</w:t>
            </w:r>
          </w:p>
        </w:tc>
        <w:tc>
          <w:tcPr>
            <w:tcW w:w="850" w:type="dxa"/>
            <w:tcBorders>
              <w:top w:val="single" w:sz="4" w:space="0" w:color="auto"/>
              <w:left w:val="nil"/>
              <w:bottom w:val="single" w:sz="4" w:space="0" w:color="auto"/>
              <w:right w:val="nil"/>
            </w:tcBorders>
          </w:tcPr>
          <w:p w14:paraId="1409B4F6" w14:textId="4B043D3C" w:rsidR="00096830" w:rsidRPr="00151ECE" w:rsidRDefault="006C62D5" w:rsidP="006C62D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4F7" w14:textId="77777777" w:rsidR="00096830" w:rsidRPr="00151ECE" w:rsidRDefault="00096830" w:rsidP="006C62D5">
            <w:pPr>
              <w:jc w:val="right"/>
              <w:rPr>
                <w:color w:val="000000"/>
                <w:sz w:val="20"/>
                <w:szCs w:val="20"/>
              </w:rPr>
            </w:pPr>
            <w:r w:rsidRPr="00151ECE">
              <w:rPr>
                <w:color w:val="000000"/>
                <w:sz w:val="20"/>
                <w:szCs w:val="20"/>
              </w:rPr>
              <w:t>35,57</w:t>
            </w:r>
          </w:p>
        </w:tc>
      </w:tr>
      <w:tr w:rsidR="00096830" w:rsidRPr="00151ECE" w14:paraId="1409B4FF"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4F9" w14:textId="77777777" w:rsidR="00096830" w:rsidRPr="00151ECE" w:rsidRDefault="00584516" w:rsidP="008440D2">
            <w:pPr>
              <w:rPr>
                <w:color w:val="000000"/>
                <w:sz w:val="20"/>
                <w:szCs w:val="20"/>
              </w:rPr>
            </w:pPr>
            <w:r w:rsidRPr="00151ECE">
              <w:rPr>
                <w:color w:val="000000"/>
                <w:sz w:val="20"/>
                <w:szCs w:val="20"/>
              </w:rPr>
              <w:t>99</w:t>
            </w:r>
            <w:r w:rsidR="00096830" w:rsidRPr="00151ECE">
              <w:rPr>
                <w:color w:val="000000"/>
                <w:sz w:val="20"/>
                <w:szCs w:val="20"/>
              </w:rPr>
              <w:t>.4.</w:t>
            </w:r>
          </w:p>
        </w:tc>
        <w:tc>
          <w:tcPr>
            <w:tcW w:w="3260" w:type="dxa"/>
            <w:tcBorders>
              <w:top w:val="single" w:sz="4" w:space="0" w:color="auto"/>
              <w:left w:val="nil"/>
              <w:bottom w:val="single" w:sz="4" w:space="0" w:color="auto"/>
              <w:right w:val="single" w:sz="8" w:space="0" w:color="auto"/>
            </w:tcBorders>
            <w:noWrap/>
            <w:vAlign w:val="center"/>
          </w:tcPr>
          <w:p w14:paraId="1409B4FA" w14:textId="77777777" w:rsidR="00096830" w:rsidRPr="00151ECE" w:rsidRDefault="00096830" w:rsidP="00586B5C">
            <w:pPr>
              <w:rPr>
                <w:color w:val="000000"/>
                <w:sz w:val="20"/>
                <w:szCs w:val="20"/>
              </w:rPr>
            </w:pPr>
            <w:r w:rsidRPr="00151ECE">
              <w:rPr>
                <w:color w:val="000000"/>
                <w:sz w:val="20"/>
                <w:szCs w:val="20"/>
              </w:rPr>
              <w:t>augu aizsardzības līdzekļu pārdevēja apliecības iegūšanai</w:t>
            </w:r>
          </w:p>
        </w:tc>
        <w:tc>
          <w:tcPr>
            <w:tcW w:w="1560" w:type="dxa"/>
            <w:tcBorders>
              <w:top w:val="single" w:sz="4" w:space="0" w:color="auto"/>
              <w:left w:val="nil"/>
              <w:bottom w:val="single" w:sz="4" w:space="0" w:color="auto"/>
              <w:right w:val="single" w:sz="8" w:space="0" w:color="auto"/>
            </w:tcBorders>
          </w:tcPr>
          <w:p w14:paraId="1409B4FB" w14:textId="77777777" w:rsidR="00096830" w:rsidRPr="00151ECE" w:rsidRDefault="00096830" w:rsidP="006C62D5">
            <w:pPr>
              <w:jc w:val="center"/>
              <w:rPr>
                <w:color w:val="000000"/>
                <w:sz w:val="20"/>
                <w:szCs w:val="20"/>
              </w:rPr>
            </w:pPr>
            <w:r w:rsidRPr="00151ECE">
              <w:rPr>
                <w:color w:val="000000"/>
                <w:sz w:val="20"/>
                <w:szCs w:val="20"/>
              </w:rPr>
              <w:t>pārbaudījums vienai personai</w:t>
            </w:r>
          </w:p>
        </w:tc>
        <w:tc>
          <w:tcPr>
            <w:tcW w:w="1134" w:type="dxa"/>
            <w:tcBorders>
              <w:top w:val="single" w:sz="4" w:space="0" w:color="auto"/>
              <w:left w:val="nil"/>
              <w:bottom w:val="single" w:sz="4" w:space="0" w:color="auto"/>
              <w:right w:val="single" w:sz="8" w:space="0" w:color="auto"/>
            </w:tcBorders>
          </w:tcPr>
          <w:p w14:paraId="1409B4FC" w14:textId="77777777" w:rsidR="00096830" w:rsidRPr="00151ECE" w:rsidRDefault="00096830" w:rsidP="006C62D5">
            <w:pPr>
              <w:jc w:val="right"/>
              <w:rPr>
                <w:color w:val="000000"/>
                <w:sz w:val="20"/>
                <w:szCs w:val="20"/>
              </w:rPr>
            </w:pPr>
            <w:r w:rsidRPr="00151ECE">
              <w:rPr>
                <w:color w:val="000000"/>
                <w:sz w:val="20"/>
                <w:szCs w:val="20"/>
              </w:rPr>
              <w:t>9,96</w:t>
            </w:r>
          </w:p>
        </w:tc>
        <w:tc>
          <w:tcPr>
            <w:tcW w:w="850" w:type="dxa"/>
            <w:tcBorders>
              <w:top w:val="single" w:sz="4" w:space="0" w:color="auto"/>
              <w:left w:val="nil"/>
              <w:bottom w:val="single" w:sz="4" w:space="0" w:color="auto"/>
              <w:right w:val="nil"/>
            </w:tcBorders>
          </w:tcPr>
          <w:p w14:paraId="1409B4FD" w14:textId="384D368E" w:rsidR="00096830" w:rsidRPr="00151ECE" w:rsidRDefault="006C62D5" w:rsidP="006C62D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4FE" w14:textId="77777777" w:rsidR="00096830" w:rsidRPr="00151ECE" w:rsidRDefault="00096830" w:rsidP="006C62D5">
            <w:pPr>
              <w:jc w:val="right"/>
              <w:rPr>
                <w:color w:val="000000"/>
                <w:sz w:val="20"/>
                <w:szCs w:val="20"/>
              </w:rPr>
            </w:pPr>
            <w:r w:rsidRPr="00151ECE">
              <w:rPr>
                <w:color w:val="000000"/>
                <w:sz w:val="20"/>
                <w:szCs w:val="20"/>
              </w:rPr>
              <w:t>9,96</w:t>
            </w:r>
          </w:p>
        </w:tc>
      </w:tr>
      <w:tr w:rsidR="00096830" w:rsidRPr="00151ECE" w14:paraId="1409B506"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500" w14:textId="77777777" w:rsidR="00096830" w:rsidRPr="00151ECE" w:rsidRDefault="00096830" w:rsidP="008440D2">
            <w:pPr>
              <w:rPr>
                <w:color w:val="000000"/>
                <w:sz w:val="20"/>
                <w:szCs w:val="20"/>
              </w:rPr>
            </w:pPr>
            <w:r w:rsidRPr="00151ECE">
              <w:rPr>
                <w:color w:val="000000"/>
                <w:sz w:val="20"/>
                <w:szCs w:val="20"/>
              </w:rPr>
              <w:t>1</w:t>
            </w:r>
            <w:r w:rsidR="00AF7F07" w:rsidRPr="00151ECE">
              <w:rPr>
                <w:color w:val="000000"/>
                <w:sz w:val="20"/>
                <w:szCs w:val="20"/>
              </w:rPr>
              <w:t>0</w:t>
            </w:r>
            <w:r w:rsidR="00584516" w:rsidRPr="00151ECE">
              <w:rPr>
                <w:color w:val="000000"/>
                <w:sz w:val="20"/>
                <w:szCs w:val="20"/>
              </w:rPr>
              <w:t>0</w:t>
            </w:r>
            <w:r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vAlign w:val="center"/>
          </w:tcPr>
          <w:p w14:paraId="1409B501" w14:textId="56F50CB3" w:rsidR="00096830" w:rsidRPr="00151ECE" w:rsidRDefault="00096830" w:rsidP="00586B5C">
            <w:pPr>
              <w:rPr>
                <w:color w:val="000000"/>
                <w:sz w:val="20"/>
                <w:szCs w:val="20"/>
                <w:vertAlign w:val="superscript"/>
              </w:rPr>
            </w:pPr>
            <w:r w:rsidRPr="00151ECE">
              <w:rPr>
                <w:color w:val="000000"/>
                <w:sz w:val="20"/>
                <w:szCs w:val="20"/>
              </w:rPr>
              <w:t>Apliecības izsniegšana par tiesībām veikt darbības ar augu aizsardzības līdzekļiem vai apliecības derīguma termiņa pagarināšana</w:t>
            </w:r>
            <w:r w:rsidR="00151ECE">
              <w:rPr>
                <w:color w:val="000000"/>
                <w:sz w:val="20"/>
                <w:szCs w:val="20"/>
                <w:vertAlign w:val="superscript"/>
              </w:rPr>
              <w:t>1</w:t>
            </w:r>
          </w:p>
        </w:tc>
        <w:tc>
          <w:tcPr>
            <w:tcW w:w="1560" w:type="dxa"/>
            <w:tcBorders>
              <w:top w:val="single" w:sz="4" w:space="0" w:color="auto"/>
              <w:left w:val="nil"/>
              <w:bottom w:val="single" w:sz="4" w:space="0" w:color="auto"/>
              <w:right w:val="single" w:sz="8" w:space="0" w:color="auto"/>
            </w:tcBorders>
          </w:tcPr>
          <w:p w14:paraId="1409B502" w14:textId="77777777" w:rsidR="00096830" w:rsidRPr="00151ECE" w:rsidRDefault="00096830" w:rsidP="006C62D5">
            <w:pPr>
              <w:jc w:val="center"/>
              <w:rPr>
                <w:color w:val="000000"/>
                <w:sz w:val="20"/>
                <w:szCs w:val="20"/>
              </w:rPr>
            </w:pPr>
            <w:r w:rsidRPr="00151ECE">
              <w:rPr>
                <w:color w:val="000000"/>
                <w:sz w:val="20"/>
                <w:szCs w:val="20"/>
              </w:rPr>
              <w:t>apliecība</w:t>
            </w:r>
          </w:p>
        </w:tc>
        <w:tc>
          <w:tcPr>
            <w:tcW w:w="1134" w:type="dxa"/>
            <w:tcBorders>
              <w:top w:val="single" w:sz="4" w:space="0" w:color="auto"/>
              <w:left w:val="nil"/>
              <w:bottom w:val="single" w:sz="4" w:space="0" w:color="auto"/>
              <w:right w:val="single" w:sz="8" w:space="0" w:color="auto"/>
            </w:tcBorders>
          </w:tcPr>
          <w:p w14:paraId="1409B503" w14:textId="77777777" w:rsidR="00096830" w:rsidRPr="00151ECE" w:rsidRDefault="00096830" w:rsidP="006C62D5">
            <w:pPr>
              <w:jc w:val="right"/>
              <w:rPr>
                <w:color w:val="000000"/>
                <w:sz w:val="20"/>
                <w:szCs w:val="20"/>
              </w:rPr>
            </w:pPr>
            <w:r w:rsidRPr="00151ECE">
              <w:rPr>
                <w:color w:val="000000"/>
                <w:sz w:val="20"/>
                <w:szCs w:val="20"/>
              </w:rPr>
              <w:t>1,42</w:t>
            </w:r>
          </w:p>
        </w:tc>
        <w:tc>
          <w:tcPr>
            <w:tcW w:w="850" w:type="dxa"/>
            <w:tcBorders>
              <w:top w:val="single" w:sz="4" w:space="0" w:color="auto"/>
              <w:left w:val="nil"/>
              <w:bottom w:val="single" w:sz="4" w:space="0" w:color="auto"/>
              <w:right w:val="nil"/>
            </w:tcBorders>
          </w:tcPr>
          <w:p w14:paraId="1409B504" w14:textId="04E1218D" w:rsidR="00096830" w:rsidRPr="00151ECE" w:rsidRDefault="006C62D5" w:rsidP="006C62D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505" w14:textId="77777777" w:rsidR="00096830" w:rsidRPr="00151ECE" w:rsidRDefault="00096830" w:rsidP="006C62D5">
            <w:pPr>
              <w:jc w:val="right"/>
              <w:rPr>
                <w:color w:val="000000"/>
                <w:sz w:val="20"/>
                <w:szCs w:val="20"/>
              </w:rPr>
            </w:pPr>
            <w:r w:rsidRPr="00151ECE">
              <w:rPr>
                <w:color w:val="000000"/>
                <w:sz w:val="20"/>
                <w:szCs w:val="20"/>
              </w:rPr>
              <w:t>1,42</w:t>
            </w:r>
          </w:p>
        </w:tc>
      </w:tr>
      <w:tr w:rsidR="00096830" w:rsidRPr="00151ECE" w14:paraId="1409B50D"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507" w14:textId="77777777" w:rsidR="00096830" w:rsidRPr="00151ECE" w:rsidRDefault="00096830" w:rsidP="008440D2">
            <w:pPr>
              <w:rPr>
                <w:color w:val="000000"/>
                <w:sz w:val="20"/>
                <w:szCs w:val="20"/>
              </w:rPr>
            </w:pPr>
            <w:r w:rsidRPr="00151ECE">
              <w:rPr>
                <w:color w:val="000000"/>
                <w:sz w:val="20"/>
                <w:szCs w:val="20"/>
              </w:rPr>
              <w:t>1</w:t>
            </w:r>
            <w:r w:rsidR="00AF7F07" w:rsidRPr="00151ECE">
              <w:rPr>
                <w:color w:val="000000"/>
                <w:sz w:val="20"/>
                <w:szCs w:val="20"/>
              </w:rPr>
              <w:t>0</w:t>
            </w:r>
            <w:r w:rsidR="00584516" w:rsidRPr="00151ECE">
              <w:rPr>
                <w:color w:val="000000"/>
                <w:sz w:val="20"/>
                <w:szCs w:val="20"/>
              </w:rPr>
              <w:t>1</w:t>
            </w:r>
            <w:r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vAlign w:val="center"/>
          </w:tcPr>
          <w:p w14:paraId="1409B508" w14:textId="77777777" w:rsidR="00096830" w:rsidRPr="00151ECE" w:rsidRDefault="00096830" w:rsidP="00586B5C">
            <w:pPr>
              <w:rPr>
                <w:color w:val="000000"/>
                <w:sz w:val="20"/>
                <w:szCs w:val="20"/>
              </w:rPr>
            </w:pPr>
            <w:r w:rsidRPr="00151ECE">
              <w:rPr>
                <w:color w:val="000000"/>
                <w:sz w:val="20"/>
                <w:szCs w:val="20"/>
              </w:rPr>
              <w:t>Praktiskās nodarbības lauka apskates un lauka pēcpārbaudes veikšanā saskaņā ar sēklu pavairošanas shēmām (vienai personai)</w:t>
            </w:r>
          </w:p>
        </w:tc>
        <w:tc>
          <w:tcPr>
            <w:tcW w:w="1560" w:type="dxa"/>
            <w:tcBorders>
              <w:top w:val="single" w:sz="4" w:space="0" w:color="auto"/>
              <w:left w:val="nil"/>
              <w:bottom w:val="single" w:sz="4" w:space="0" w:color="auto"/>
              <w:right w:val="single" w:sz="8" w:space="0" w:color="auto"/>
            </w:tcBorders>
          </w:tcPr>
          <w:p w14:paraId="1409B509" w14:textId="77777777" w:rsidR="00096830" w:rsidRPr="00151ECE" w:rsidRDefault="00096830" w:rsidP="006C62D5">
            <w:pPr>
              <w:jc w:val="center"/>
              <w:rPr>
                <w:color w:val="000000"/>
                <w:sz w:val="20"/>
                <w:szCs w:val="20"/>
              </w:rPr>
            </w:pPr>
            <w:r w:rsidRPr="00151ECE">
              <w:rPr>
                <w:color w:val="000000"/>
                <w:sz w:val="20"/>
                <w:szCs w:val="20"/>
              </w:rPr>
              <w:t>1 stunda</w:t>
            </w:r>
          </w:p>
        </w:tc>
        <w:tc>
          <w:tcPr>
            <w:tcW w:w="1134" w:type="dxa"/>
            <w:tcBorders>
              <w:top w:val="single" w:sz="4" w:space="0" w:color="auto"/>
              <w:left w:val="nil"/>
              <w:bottom w:val="single" w:sz="4" w:space="0" w:color="auto"/>
              <w:right w:val="single" w:sz="8" w:space="0" w:color="auto"/>
            </w:tcBorders>
          </w:tcPr>
          <w:p w14:paraId="1409B50A" w14:textId="77777777" w:rsidR="00096830" w:rsidRPr="00151ECE" w:rsidRDefault="00096830" w:rsidP="006C62D5">
            <w:pPr>
              <w:jc w:val="right"/>
              <w:rPr>
                <w:color w:val="000000"/>
                <w:sz w:val="20"/>
                <w:szCs w:val="20"/>
              </w:rPr>
            </w:pPr>
            <w:r w:rsidRPr="00151ECE">
              <w:rPr>
                <w:color w:val="000000"/>
                <w:sz w:val="20"/>
                <w:szCs w:val="20"/>
              </w:rPr>
              <w:t>28,45</w:t>
            </w:r>
          </w:p>
        </w:tc>
        <w:tc>
          <w:tcPr>
            <w:tcW w:w="850" w:type="dxa"/>
            <w:tcBorders>
              <w:top w:val="single" w:sz="4" w:space="0" w:color="auto"/>
              <w:left w:val="nil"/>
              <w:bottom w:val="single" w:sz="4" w:space="0" w:color="auto"/>
              <w:right w:val="nil"/>
            </w:tcBorders>
          </w:tcPr>
          <w:p w14:paraId="1409B50B" w14:textId="77777777" w:rsidR="00096830" w:rsidRPr="00151ECE" w:rsidRDefault="00096830" w:rsidP="006C62D5">
            <w:pPr>
              <w:jc w:val="right"/>
              <w:rPr>
                <w:sz w:val="20"/>
                <w:szCs w:val="20"/>
              </w:rPr>
            </w:pPr>
            <w:r w:rsidRPr="00151ECE">
              <w:rPr>
                <w:sz w:val="20"/>
                <w:szCs w:val="20"/>
              </w:rPr>
              <w:t>5,98</w:t>
            </w:r>
          </w:p>
        </w:tc>
        <w:tc>
          <w:tcPr>
            <w:tcW w:w="1134" w:type="dxa"/>
            <w:tcBorders>
              <w:top w:val="single" w:sz="4" w:space="0" w:color="auto"/>
              <w:left w:val="single" w:sz="8" w:space="0" w:color="auto"/>
              <w:bottom w:val="single" w:sz="4" w:space="0" w:color="auto"/>
              <w:right w:val="single" w:sz="8" w:space="0" w:color="auto"/>
            </w:tcBorders>
          </w:tcPr>
          <w:p w14:paraId="1409B50C" w14:textId="77777777" w:rsidR="00096830" w:rsidRPr="00151ECE" w:rsidRDefault="00096830" w:rsidP="006C62D5">
            <w:pPr>
              <w:jc w:val="right"/>
              <w:rPr>
                <w:color w:val="000000"/>
                <w:sz w:val="20"/>
                <w:szCs w:val="20"/>
              </w:rPr>
            </w:pPr>
            <w:r w:rsidRPr="00151ECE">
              <w:rPr>
                <w:color w:val="000000"/>
                <w:sz w:val="20"/>
                <w:szCs w:val="20"/>
              </w:rPr>
              <w:t>34,43</w:t>
            </w:r>
          </w:p>
        </w:tc>
      </w:tr>
      <w:tr w:rsidR="00096830" w:rsidRPr="00151ECE" w14:paraId="1409B514"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50E" w14:textId="77777777" w:rsidR="00096830" w:rsidRPr="00151ECE" w:rsidRDefault="00096830" w:rsidP="008440D2">
            <w:pPr>
              <w:rPr>
                <w:color w:val="000000"/>
                <w:sz w:val="20"/>
                <w:szCs w:val="20"/>
              </w:rPr>
            </w:pPr>
            <w:r w:rsidRPr="00151ECE">
              <w:rPr>
                <w:color w:val="000000"/>
                <w:sz w:val="20"/>
                <w:szCs w:val="20"/>
              </w:rPr>
              <w:t>1</w:t>
            </w:r>
            <w:r w:rsidR="00AF7F07" w:rsidRPr="00151ECE">
              <w:rPr>
                <w:color w:val="000000"/>
                <w:sz w:val="20"/>
                <w:szCs w:val="20"/>
              </w:rPr>
              <w:t>0</w:t>
            </w:r>
            <w:r w:rsidR="00584516" w:rsidRPr="00151ECE">
              <w:rPr>
                <w:color w:val="000000"/>
                <w:sz w:val="20"/>
                <w:szCs w:val="20"/>
              </w:rPr>
              <w:t>2</w:t>
            </w:r>
            <w:r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vAlign w:val="center"/>
          </w:tcPr>
          <w:p w14:paraId="1409B50F" w14:textId="26E6BC3C" w:rsidR="00096830" w:rsidRPr="00151ECE" w:rsidRDefault="00096830" w:rsidP="006C62D5">
            <w:pPr>
              <w:rPr>
                <w:color w:val="000000"/>
                <w:sz w:val="20"/>
                <w:szCs w:val="20"/>
              </w:rPr>
            </w:pPr>
            <w:r w:rsidRPr="00151ECE">
              <w:rPr>
                <w:color w:val="000000"/>
                <w:sz w:val="20"/>
                <w:szCs w:val="20"/>
              </w:rPr>
              <w:t>Teorētiskās nodarbības lauka apskates un lauka pēcpārbaudes veikšanā saskaņā ar sēklu pavairošanas shēmām (grupai līdz 20</w:t>
            </w:r>
            <w:r w:rsidR="006C62D5" w:rsidRPr="00151ECE">
              <w:rPr>
                <w:color w:val="000000"/>
                <w:sz w:val="20"/>
                <w:szCs w:val="20"/>
              </w:rPr>
              <w:t> </w:t>
            </w:r>
            <w:r w:rsidRPr="00151ECE">
              <w:rPr>
                <w:color w:val="000000"/>
                <w:sz w:val="20"/>
                <w:szCs w:val="20"/>
              </w:rPr>
              <w:t>personām)</w:t>
            </w:r>
          </w:p>
        </w:tc>
        <w:tc>
          <w:tcPr>
            <w:tcW w:w="1560" w:type="dxa"/>
            <w:tcBorders>
              <w:top w:val="single" w:sz="4" w:space="0" w:color="auto"/>
              <w:left w:val="nil"/>
              <w:bottom w:val="single" w:sz="4" w:space="0" w:color="auto"/>
              <w:right w:val="single" w:sz="8" w:space="0" w:color="auto"/>
            </w:tcBorders>
          </w:tcPr>
          <w:p w14:paraId="1409B510" w14:textId="14A94B3F" w:rsidR="00096830" w:rsidRPr="00151ECE" w:rsidRDefault="00096830" w:rsidP="006C62D5">
            <w:pPr>
              <w:jc w:val="center"/>
              <w:rPr>
                <w:color w:val="000000"/>
                <w:sz w:val="20"/>
                <w:szCs w:val="20"/>
              </w:rPr>
            </w:pPr>
            <w:r w:rsidRPr="00151ECE">
              <w:rPr>
                <w:color w:val="000000"/>
                <w:sz w:val="20"/>
                <w:szCs w:val="20"/>
              </w:rPr>
              <w:t>1</w:t>
            </w:r>
            <w:r w:rsidR="00A60B72">
              <w:rPr>
                <w:color w:val="000000"/>
                <w:sz w:val="20"/>
                <w:szCs w:val="20"/>
              </w:rPr>
              <w:t> </w:t>
            </w:r>
            <w:r w:rsidRPr="00151ECE">
              <w:rPr>
                <w:color w:val="000000"/>
                <w:sz w:val="20"/>
                <w:szCs w:val="20"/>
              </w:rPr>
              <w:t>stunda</w:t>
            </w:r>
          </w:p>
        </w:tc>
        <w:tc>
          <w:tcPr>
            <w:tcW w:w="1134" w:type="dxa"/>
            <w:tcBorders>
              <w:top w:val="single" w:sz="4" w:space="0" w:color="auto"/>
              <w:left w:val="nil"/>
              <w:bottom w:val="single" w:sz="4" w:space="0" w:color="auto"/>
              <w:right w:val="single" w:sz="8" w:space="0" w:color="auto"/>
            </w:tcBorders>
          </w:tcPr>
          <w:p w14:paraId="1409B511" w14:textId="77777777" w:rsidR="00096830" w:rsidRPr="00151ECE" w:rsidRDefault="00096830" w:rsidP="006C62D5">
            <w:pPr>
              <w:jc w:val="right"/>
              <w:rPr>
                <w:color w:val="000000"/>
                <w:sz w:val="20"/>
                <w:szCs w:val="20"/>
              </w:rPr>
            </w:pPr>
            <w:r w:rsidRPr="00151ECE">
              <w:rPr>
                <w:color w:val="000000"/>
                <w:sz w:val="20"/>
                <w:szCs w:val="20"/>
              </w:rPr>
              <w:t>28,45</w:t>
            </w:r>
          </w:p>
        </w:tc>
        <w:tc>
          <w:tcPr>
            <w:tcW w:w="850" w:type="dxa"/>
            <w:tcBorders>
              <w:top w:val="single" w:sz="4" w:space="0" w:color="auto"/>
              <w:left w:val="nil"/>
              <w:bottom w:val="single" w:sz="4" w:space="0" w:color="auto"/>
              <w:right w:val="nil"/>
            </w:tcBorders>
          </w:tcPr>
          <w:p w14:paraId="1409B512" w14:textId="77777777" w:rsidR="00096830" w:rsidRPr="00151ECE" w:rsidRDefault="00096830" w:rsidP="006C62D5">
            <w:pPr>
              <w:jc w:val="right"/>
              <w:rPr>
                <w:sz w:val="20"/>
                <w:szCs w:val="20"/>
              </w:rPr>
            </w:pPr>
            <w:r w:rsidRPr="00151ECE">
              <w:rPr>
                <w:sz w:val="20"/>
                <w:szCs w:val="20"/>
              </w:rPr>
              <w:t>5,98</w:t>
            </w:r>
          </w:p>
        </w:tc>
        <w:tc>
          <w:tcPr>
            <w:tcW w:w="1134" w:type="dxa"/>
            <w:tcBorders>
              <w:top w:val="single" w:sz="4" w:space="0" w:color="auto"/>
              <w:left w:val="single" w:sz="8" w:space="0" w:color="auto"/>
              <w:bottom w:val="single" w:sz="4" w:space="0" w:color="auto"/>
              <w:right w:val="single" w:sz="8" w:space="0" w:color="auto"/>
            </w:tcBorders>
          </w:tcPr>
          <w:p w14:paraId="1409B513" w14:textId="77777777" w:rsidR="00096830" w:rsidRPr="00151ECE" w:rsidRDefault="00096830" w:rsidP="006C62D5">
            <w:pPr>
              <w:jc w:val="right"/>
              <w:rPr>
                <w:color w:val="000000"/>
                <w:sz w:val="20"/>
                <w:szCs w:val="20"/>
              </w:rPr>
            </w:pPr>
            <w:r w:rsidRPr="00151ECE">
              <w:rPr>
                <w:color w:val="000000"/>
                <w:sz w:val="20"/>
                <w:szCs w:val="20"/>
              </w:rPr>
              <w:t>34,43</w:t>
            </w:r>
          </w:p>
        </w:tc>
      </w:tr>
      <w:tr w:rsidR="00096830" w:rsidRPr="00151ECE" w14:paraId="1409B51B"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515" w14:textId="77777777" w:rsidR="00096830" w:rsidRPr="00151ECE" w:rsidRDefault="00096830" w:rsidP="008440D2">
            <w:pPr>
              <w:rPr>
                <w:color w:val="000000"/>
                <w:sz w:val="20"/>
                <w:szCs w:val="20"/>
              </w:rPr>
            </w:pPr>
            <w:r w:rsidRPr="00151ECE">
              <w:rPr>
                <w:color w:val="000000"/>
                <w:sz w:val="20"/>
                <w:szCs w:val="20"/>
              </w:rPr>
              <w:t>1</w:t>
            </w:r>
            <w:r w:rsidR="00AF7F07" w:rsidRPr="00151ECE">
              <w:rPr>
                <w:color w:val="000000"/>
                <w:sz w:val="20"/>
                <w:szCs w:val="20"/>
              </w:rPr>
              <w:t>0</w:t>
            </w:r>
            <w:r w:rsidR="00584516" w:rsidRPr="00151ECE">
              <w:rPr>
                <w:color w:val="000000"/>
                <w:sz w:val="20"/>
                <w:szCs w:val="20"/>
              </w:rPr>
              <w:t>3</w:t>
            </w:r>
            <w:r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vAlign w:val="center"/>
          </w:tcPr>
          <w:p w14:paraId="1409B516" w14:textId="22DD7D4C" w:rsidR="00096830" w:rsidRPr="00151ECE" w:rsidRDefault="00096830" w:rsidP="00586B5C">
            <w:pPr>
              <w:rPr>
                <w:color w:val="000000"/>
                <w:sz w:val="20"/>
                <w:szCs w:val="20"/>
                <w:vertAlign w:val="superscript"/>
              </w:rPr>
            </w:pPr>
            <w:r w:rsidRPr="00151ECE">
              <w:rPr>
                <w:color w:val="000000"/>
                <w:sz w:val="20"/>
                <w:szCs w:val="20"/>
              </w:rPr>
              <w:t>Novērtējuma sagatavošana par audzēšanas vietas atbilstību noteiktiem kritērijiem un lēmuma pieņemšana par audzēšanas vietas atbilstību augu pavairojamā materiāla audzēšanai eksportam uz valsti, kas neatrodas Eiropas Savienībā</w:t>
            </w:r>
            <w:r w:rsidR="004D7ED8" w:rsidRPr="00151ECE">
              <w:rPr>
                <w:color w:val="000000"/>
                <w:sz w:val="20"/>
                <w:szCs w:val="20"/>
                <w:vertAlign w:val="superscript"/>
              </w:rPr>
              <w:t>1</w:t>
            </w:r>
          </w:p>
        </w:tc>
        <w:tc>
          <w:tcPr>
            <w:tcW w:w="1560" w:type="dxa"/>
            <w:tcBorders>
              <w:top w:val="single" w:sz="4" w:space="0" w:color="auto"/>
              <w:left w:val="nil"/>
              <w:bottom w:val="single" w:sz="4" w:space="0" w:color="auto"/>
              <w:right w:val="single" w:sz="8" w:space="0" w:color="auto"/>
            </w:tcBorders>
          </w:tcPr>
          <w:p w14:paraId="1409B517" w14:textId="77777777" w:rsidR="00096830" w:rsidRPr="00151ECE" w:rsidRDefault="00096830" w:rsidP="006C62D5">
            <w:pPr>
              <w:jc w:val="center"/>
              <w:rPr>
                <w:color w:val="000000"/>
                <w:sz w:val="20"/>
                <w:szCs w:val="20"/>
              </w:rPr>
            </w:pPr>
            <w:r w:rsidRPr="00151ECE">
              <w:rPr>
                <w:color w:val="000000"/>
                <w:sz w:val="20"/>
                <w:szCs w:val="20"/>
              </w:rPr>
              <w:t>1 novērtējums</w:t>
            </w:r>
          </w:p>
        </w:tc>
        <w:tc>
          <w:tcPr>
            <w:tcW w:w="1134" w:type="dxa"/>
            <w:tcBorders>
              <w:top w:val="single" w:sz="4" w:space="0" w:color="auto"/>
              <w:left w:val="nil"/>
              <w:bottom w:val="single" w:sz="4" w:space="0" w:color="auto"/>
              <w:right w:val="single" w:sz="8" w:space="0" w:color="auto"/>
            </w:tcBorders>
          </w:tcPr>
          <w:p w14:paraId="1409B518" w14:textId="77777777" w:rsidR="00096830" w:rsidRPr="00151ECE" w:rsidRDefault="00096830" w:rsidP="006C62D5">
            <w:pPr>
              <w:jc w:val="right"/>
              <w:rPr>
                <w:color w:val="000000"/>
                <w:sz w:val="20"/>
                <w:szCs w:val="20"/>
              </w:rPr>
            </w:pPr>
            <w:r w:rsidRPr="00151ECE">
              <w:rPr>
                <w:color w:val="000000"/>
                <w:sz w:val="20"/>
                <w:szCs w:val="20"/>
              </w:rPr>
              <w:t>711,44</w:t>
            </w:r>
          </w:p>
        </w:tc>
        <w:tc>
          <w:tcPr>
            <w:tcW w:w="850" w:type="dxa"/>
            <w:tcBorders>
              <w:top w:val="single" w:sz="4" w:space="0" w:color="auto"/>
              <w:left w:val="nil"/>
              <w:bottom w:val="single" w:sz="4" w:space="0" w:color="auto"/>
              <w:right w:val="nil"/>
            </w:tcBorders>
          </w:tcPr>
          <w:p w14:paraId="1409B519" w14:textId="2E34001F" w:rsidR="00096830" w:rsidRPr="00151ECE" w:rsidRDefault="004D7ED8" w:rsidP="006C62D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51A" w14:textId="77777777" w:rsidR="00096830" w:rsidRPr="00151ECE" w:rsidRDefault="00096830" w:rsidP="006C62D5">
            <w:pPr>
              <w:jc w:val="right"/>
              <w:rPr>
                <w:color w:val="000000"/>
                <w:sz w:val="20"/>
                <w:szCs w:val="20"/>
              </w:rPr>
            </w:pPr>
            <w:r w:rsidRPr="00151ECE">
              <w:rPr>
                <w:color w:val="000000"/>
                <w:sz w:val="20"/>
                <w:szCs w:val="20"/>
              </w:rPr>
              <w:t>711,44</w:t>
            </w:r>
          </w:p>
        </w:tc>
      </w:tr>
      <w:tr w:rsidR="00096830" w:rsidRPr="00151ECE" w14:paraId="1409B522"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51C" w14:textId="77777777" w:rsidR="00096830" w:rsidRPr="00151ECE" w:rsidRDefault="00096830" w:rsidP="008440D2">
            <w:pPr>
              <w:rPr>
                <w:color w:val="000000"/>
                <w:sz w:val="20"/>
                <w:szCs w:val="20"/>
              </w:rPr>
            </w:pPr>
            <w:r w:rsidRPr="00151ECE">
              <w:rPr>
                <w:color w:val="000000"/>
                <w:sz w:val="20"/>
                <w:szCs w:val="20"/>
              </w:rPr>
              <w:t>1</w:t>
            </w:r>
            <w:r w:rsidR="00AF7F07" w:rsidRPr="00151ECE">
              <w:rPr>
                <w:color w:val="000000"/>
                <w:sz w:val="20"/>
                <w:szCs w:val="20"/>
              </w:rPr>
              <w:t>0</w:t>
            </w:r>
            <w:r w:rsidR="00584516" w:rsidRPr="00151ECE">
              <w:rPr>
                <w:color w:val="000000"/>
                <w:sz w:val="20"/>
                <w:szCs w:val="20"/>
              </w:rPr>
              <w:t>4</w:t>
            </w:r>
            <w:r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vAlign w:val="center"/>
          </w:tcPr>
          <w:p w14:paraId="1409B51D" w14:textId="7CD00343" w:rsidR="00096830" w:rsidRPr="00151ECE" w:rsidRDefault="00096830" w:rsidP="00586B5C">
            <w:pPr>
              <w:rPr>
                <w:color w:val="000000"/>
                <w:sz w:val="20"/>
                <w:szCs w:val="20"/>
              </w:rPr>
            </w:pPr>
            <w:r w:rsidRPr="00151ECE">
              <w:rPr>
                <w:color w:val="000000"/>
                <w:sz w:val="20"/>
                <w:szCs w:val="20"/>
              </w:rPr>
              <w:t>Audzēšanas vietas</w:t>
            </w:r>
            <w:r w:rsidRPr="00151ECE">
              <w:rPr>
                <w:color w:val="FF0000"/>
                <w:sz w:val="20"/>
                <w:szCs w:val="20"/>
              </w:rPr>
              <w:t xml:space="preserve"> </w:t>
            </w:r>
            <w:r w:rsidRPr="00151ECE">
              <w:rPr>
                <w:color w:val="000000"/>
                <w:sz w:val="20"/>
                <w:szCs w:val="20"/>
              </w:rPr>
              <w:t xml:space="preserve">pārbaude atbilstoši Starptautiskās augu aizsardzības konvencijas 2012.gada 17.jūlija fitosanitāro pasākumu starptautiskajam standartam Nr.36 </w:t>
            </w:r>
            <w:r w:rsidR="00586B5C" w:rsidRPr="00151ECE">
              <w:rPr>
                <w:color w:val="000000"/>
                <w:sz w:val="20"/>
                <w:szCs w:val="20"/>
              </w:rPr>
              <w:t>"</w:t>
            </w:r>
            <w:r w:rsidRPr="00151ECE">
              <w:rPr>
                <w:color w:val="000000"/>
                <w:sz w:val="20"/>
                <w:szCs w:val="20"/>
              </w:rPr>
              <w:t>Integrētie pasākumi pavairojamam materiālam</w:t>
            </w:r>
            <w:r w:rsidR="00586B5C" w:rsidRPr="00151ECE">
              <w:rPr>
                <w:color w:val="000000"/>
                <w:sz w:val="20"/>
                <w:szCs w:val="20"/>
              </w:rPr>
              <w:t>"</w:t>
            </w:r>
            <w:r w:rsidR="006C62D5" w:rsidRPr="00151ECE">
              <w:rPr>
                <w:color w:val="000000"/>
                <w:sz w:val="20"/>
                <w:szCs w:val="20"/>
                <w:vertAlign w:val="superscript"/>
              </w:rPr>
              <w:t>1</w:t>
            </w:r>
            <w:r w:rsidRPr="00151ECE">
              <w:rPr>
                <w:color w:val="000000"/>
                <w:sz w:val="20"/>
                <w:szCs w:val="20"/>
              </w:rPr>
              <w:t xml:space="preserve"> </w:t>
            </w:r>
          </w:p>
        </w:tc>
        <w:tc>
          <w:tcPr>
            <w:tcW w:w="1560" w:type="dxa"/>
            <w:tcBorders>
              <w:top w:val="single" w:sz="4" w:space="0" w:color="auto"/>
              <w:left w:val="nil"/>
              <w:bottom w:val="single" w:sz="4" w:space="0" w:color="auto"/>
              <w:right w:val="single" w:sz="8" w:space="0" w:color="auto"/>
            </w:tcBorders>
          </w:tcPr>
          <w:p w14:paraId="1409B51E" w14:textId="77777777" w:rsidR="00096830" w:rsidRPr="00151ECE" w:rsidRDefault="00096830" w:rsidP="006C62D5">
            <w:pPr>
              <w:jc w:val="center"/>
              <w:rPr>
                <w:color w:val="000000"/>
                <w:sz w:val="20"/>
                <w:szCs w:val="20"/>
              </w:rPr>
            </w:pPr>
            <w:r w:rsidRPr="00151ECE">
              <w:rPr>
                <w:color w:val="000000"/>
                <w:sz w:val="20"/>
                <w:szCs w:val="20"/>
              </w:rPr>
              <w:t>pārbaude</w:t>
            </w:r>
          </w:p>
        </w:tc>
        <w:tc>
          <w:tcPr>
            <w:tcW w:w="1134" w:type="dxa"/>
            <w:tcBorders>
              <w:top w:val="single" w:sz="4" w:space="0" w:color="auto"/>
              <w:left w:val="nil"/>
              <w:bottom w:val="single" w:sz="4" w:space="0" w:color="auto"/>
              <w:right w:val="single" w:sz="8" w:space="0" w:color="auto"/>
            </w:tcBorders>
          </w:tcPr>
          <w:p w14:paraId="1409B51F" w14:textId="77777777" w:rsidR="00096830" w:rsidRPr="00151ECE" w:rsidRDefault="00096830" w:rsidP="006C62D5">
            <w:pPr>
              <w:jc w:val="right"/>
              <w:rPr>
                <w:color w:val="000000"/>
                <w:sz w:val="20"/>
                <w:szCs w:val="20"/>
              </w:rPr>
            </w:pPr>
            <w:r w:rsidRPr="00151ECE">
              <w:rPr>
                <w:color w:val="000000"/>
                <w:sz w:val="20"/>
                <w:szCs w:val="20"/>
              </w:rPr>
              <w:t>106,72</w:t>
            </w:r>
          </w:p>
        </w:tc>
        <w:tc>
          <w:tcPr>
            <w:tcW w:w="850" w:type="dxa"/>
            <w:tcBorders>
              <w:top w:val="single" w:sz="4" w:space="0" w:color="auto"/>
              <w:left w:val="nil"/>
              <w:bottom w:val="single" w:sz="4" w:space="0" w:color="auto"/>
              <w:right w:val="nil"/>
            </w:tcBorders>
          </w:tcPr>
          <w:p w14:paraId="1409B520" w14:textId="2E5A2E3D" w:rsidR="00096830" w:rsidRPr="00151ECE" w:rsidRDefault="006C62D5" w:rsidP="006C62D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521" w14:textId="77777777" w:rsidR="00096830" w:rsidRPr="00151ECE" w:rsidRDefault="00096830" w:rsidP="006C62D5">
            <w:pPr>
              <w:jc w:val="right"/>
              <w:rPr>
                <w:color w:val="000000"/>
                <w:sz w:val="20"/>
                <w:szCs w:val="20"/>
              </w:rPr>
            </w:pPr>
            <w:r w:rsidRPr="00151ECE">
              <w:rPr>
                <w:color w:val="000000"/>
                <w:sz w:val="20"/>
                <w:szCs w:val="20"/>
              </w:rPr>
              <w:t>106,72</w:t>
            </w:r>
          </w:p>
        </w:tc>
      </w:tr>
      <w:tr w:rsidR="00096830" w:rsidRPr="00151ECE" w14:paraId="1409B529"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523" w14:textId="77777777" w:rsidR="00096830" w:rsidRPr="00151ECE" w:rsidRDefault="00096830" w:rsidP="008440D2">
            <w:pPr>
              <w:rPr>
                <w:color w:val="000000"/>
                <w:sz w:val="20"/>
                <w:szCs w:val="20"/>
              </w:rPr>
            </w:pPr>
            <w:r w:rsidRPr="00151ECE">
              <w:rPr>
                <w:color w:val="000000"/>
                <w:sz w:val="20"/>
                <w:szCs w:val="20"/>
              </w:rPr>
              <w:t>1</w:t>
            </w:r>
            <w:r w:rsidR="00AF7F07" w:rsidRPr="00151ECE">
              <w:rPr>
                <w:color w:val="000000"/>
                <w:sz w:val="20"/>
                <w:szCs w:val="20"/>
              </w:rPr>
              <w:t>0</w:t>
            </w:r>
            <w:r w:rsidR="00584516" w:rsidRPr="00151ECE">
              <w:rPr>
                <w:color w:val="000000"/>
                <w:sz w:val="20"/>
                <w:szCs w:val="20"/>
              </w:rPr>
              <w:t>5</w:t>
            </w:r>
            <w:r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vAlign w:val="center"/>
          </w:tcPr>
          <w:p w14:paraId="1409B524" w14:textId="3A0A5FBB" w:rsidR="00096830" w:rsidRPr="00151ECE" w:rsidRDefault="00096830" w:rsidP="00586B5C">
            <w:pPr>
              <w:rPr>
                <w:color w:val="000000"/>
                <w:sz w:val="20"/>
                <w:szCs w:val="20"/>
                <w:vertAlign w:val="superscript"/>
              </w:rPr>
            </w:pPr>
            <w:r w:rsidRPr="00151ECE">
              <w:rPr>
                <w:color w:val="000000"/>
                <w:sz w:val="20"/>
                <w:szCs w:val="20"/>
              </w:rPr>
              <w:t xml:space="preserve">Praktiskās nodarbības  augu pavairojamā materiāla audzēšanai atbilstoši Starptautiskās augu aizsardzības konvencijas 2012.gada 17.jūlija fitosanitāro pasākumu starptautiskajam standartam Nr.36 </w:t>
            </w:r>
            <w:r w:rsidR="00586B5C" w:rsidRPr="00151ECE">
              <w:rPr>
                <w:color w:val="000000"/>
                <w:sz w:val="20"/>
                <w:szCs w:val="20"/>
              </w:rPr>
              <w:t>"</w:t>
            </w:r>
            <w:r w:rsidRPr="00151ECE">
              <w:rPr>
                <w:color w:val="000000"/>
                <w:sz w:val="20"/>
                <w:szCs w:val="20"/>
              </w:rPr>
              <w:t>Integrētie pasākumi pavairojamam materiālam</w:t>
            </w:r>
            <w:r w:rsidR="00586B5C" w:rsidRPr="00151ECE">
              <w:rPr>
                <w:color w:val="000000"/>
                <w:sz w:val="20"/>
                <w:szCs w:val="20"/>
              </w:rPr>
              <w:t>"</w:t>
            </w:r>
            <w:r w:rsidRPr="00151ECE">
              <w:rPr>
                <w:color w:val="000000"/>
                <w:sz w:val="20"/>
                <w:szCs w:val="20"/>
              </w:rPr>
              <w:t> (vienai personai)</w:t>
            </w:r>
            <w:r w:rsidR="00AC7F98" w:rsidRPr="00151ECE">
              <w:rPr>
                <w:color w:val="000000"/>
                <w:sz w:val="20"/>
                <w:szCs w:val="20"/>
                <w:vertAlign w:val="superscript"/>
              </w:rPr>
              <w:t>1</w:t>
            </w:r>
          </w:p>
        </w:tc>
        <w:tc>
          <w:tcPr>
            <w:tcW w:w="1560" w:type="dxa"/>
            <w:tcBorders>
              <w:top w:val="single" w:sz="4" w:space="0" w:color="auto"/>
              <w:left w:val="nil"/>
              <w:bottom w:val="single" w:sz="4" w:space="0" w:color="auto"/>
              <w:right w:val="single" w:sz="8" w:space="0" w:color="auto"/>
            </w:tcBorders>
          </w:tcPr>
          <w:p w14:paraId="1409B525" w14:textId="77777777" w:rsidR="00096830" w:rsidRPr="00151ECE" w:rsidRDefault="00096830" w:rsidP="006C62D5">
            <w:pPr>
              <w:jc w:val="center"/>
              <w:rPr>
                <w:color w:val="000000"/>
                <w:sz w:val="20"/>
                <w:szCs w:val="20"/>
              </w:rPr>
            </w:pPr>
            <w:r w:rsidRPr="00151ECE">
              <w:rPr>
                <w:color w:val="000000"/>
                <w:sz w:val="20"/>
                <w:szCs w:val="20"/>
              </w:rPr>
              <w:t>1 stunda</w:t>
            </w:r>
          </w:p>
        </w:tc>
        <w:tc>
          <w:tcPr>
            <w:tcW w:w="1134" w:type="dxa"/>
            <w:tcBorders>
              <w:top w:val="single" w:sz="4" w:space="0" w:color="auto"/>
              <w:left w:val="nil"/>
              <w:bottom w:val="single" w:sz="4" w:space="0" w:color="auto"/>
              <w:right w:val="single" w:sz="8" w:space="0" w:color="auto"/>
            </w:tcBorders>
          </w:tcPr>
          <w:p w14:paraId="1409B526" w14:textId="77777777" w:rsidR="00096830" w:rsidRPr="00151ECE" w:rsidRDefault="00096830" w:rsidP="006C62D5">
            <w:pPr>
              <w:jc w:val="right"/>
              <w:rPr>
                <w:color w:val="000000"/>
                <w:sz w:val="20"/>
                <w:szCs w:val="20"/>
              </w:rPr>
            </w:pPr>
            <w:r w:rsidRPr="00151ECE">
              <w:rPr>
                <w:color w:val="000000"/>
                <w:sz w:val="20"/>
                <w:szCs w:val="20"/>
              </w:rPr>
              <w:t>28,46</w:t>
            </w:r>
          </w:p>
        </w:tc>
        <w:tc>
          <w:tcPr>
            <w:tcW w:w="850" w:type="dxa"/>
            <w:tcBorders>
              <w:top w:val="single" w:sz="4" w:space="0" w:color="auto"/>
              <w:left w:val="nil"/>
              <w:bottom w:val="single" w:sz="4" w:space="0" w:color="auto"/>
              <w:right w:val="nil"/>
            </w:tcBorders>
          </w:tcPr>
          <w:p w14:paraId="1409B527" w14:textId="24DB1DD0" w:rsidR="00096830" w:rsidRPr="00151ECE" w:rsidRDefault="00AC7F98" w:rsidP="006C62D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528" w14:textId="77777777" w:rsidR="00096830" w:rsidRPr="00151ECE" w:rsidRDefault="00096830" w:rsidP="006C62D5">
            <w:pPr>
              <w:jc w:val="right"/>
              <w:rPr>
                <w:color w:val="000000"/>
                <w:sz w:val="20"/>
                <w:szCs w:val="20"/>
              </w:rPr>
            </w:pPr>
            <w:r w:rsidRPr="00151ECE">
              <w:rPr>
                <w:color w:val="000000"/>
                <w:sz w:val="20"/>
                <w:szCs w:val="20"/>
              </w:rPr>
              <w:t>28,46</w:t>
            </w:r>
          </w:p>
        </w:tc>
      </w:tr>
      <w:tr w:rsidR="00096830" w:rsidRPr="00151ECE" w14:paraId="1409B530"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52A" w14:textId="77777777" w:rsidR="00096830" w:rsidRPr="00151ECE" w:rsidRDefault="00096830" w:rsidP="008440D2">
            <w:pPr>
              <w:rPr>
                <w:color w:val="000000"/>
                <w:sz w:val="20"/>
                <w:szCs w:val="20"/>
              </w:rPr>
            </w:pPr>
            <w:r w:rsidRPr="00151ECE">
              <w:rPr>
                <w:color w:val="000000"/>
                <w:sz w:val="20"/>
                <w:szCs w:val="20"/>
              </w:rPr>
              <w:lastRenderedPageBreak/>
              <w:t>1</w:t>
            </w:r>
            <w:r w:rsidR="00AF7F07" w:rsidRPr="00151ECE">
              <w:rPr>
                <w:color w:val="000000"/>
                <w:sz w:val="20"/>
                <w:szCs w:val="20"/>
              </w:rPr>
              <w:t>0</w:t>
            </w:r>
            <w:r w:rsidR="00584516" w:rsidRPr="00151ECE">
              <w:rPr>
                <w:color w:val="000000"/>
                <w:sz w:val="20"/>
                <w:szCs w:val="20"/>
              </w:rPr>
              <w:t>6</w:t>
            </w:r>
            <w:r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vAlign w:val="center"/>
          </w:tcPr>
          <w:p w14:paraId="1409B52B" w14:textId="57B13AA2" w:rsidR="00096830" w:rsidRPr="00151ECE" w:rsidRDefault="00096830" w:rsidP="00AC7F98">
            <w:pPr>
              <w:rPr>
                <w:color w:val="000000"/>
                <w:sz w:val="20"/>
                <w:szCs w:val="20"/>
                <w:vertAlign w:val="superscript"/>
              </w:rPr>
            </w:pPr>
            <w:r w:rsidRPr="00151ECE">
              <w:rPr>
                <w:color w:val="000000"/>
                <w:sz w:val="20"/>
                <w:szCs w:val="20"/>
              </w:rPr>
              <w:t xml:space="preserve">Teorētiskās nodarbības augu pavairojamā materiāla audzēšanai atbilstoši Starptautiskās augu aizsardzības konvencijas 2012.gada 17.jūlija fitosanitāro pasākumu starptautiskajam standartam Nr.36 </w:t>
            </w:r>
            <w:r w:rsidR="00586B5C" w:rsidRPr="00151ECE">
              <w:rPr>
                <w:color w:val="000000"/>
                <w:sz w:val="20"/>
                <w:szCs w:val="20"/>
              </w:rPr>
              <w:t>"</w:t>
            </w:r>
            <w:r w:rsidRPr="00151ECE">
              <w:rPr>
                <w:color w:val="000000"/>
                <w:sz w:val="20"/>
                <w:szCs w:val="20"/>
              </w:rPr>
              <w:t>Integrētie pasākumi pavairojamam materiālam</w:t>
            </w:r>
            <w:r w:rsidR="00586B5C" w:rsidRPr="00151ECE">
              <w:rPr>
                <w:color w:val="000000"/>
                <w:sz w:val="20"/>
                <w:szCs w:val="20"/>
              </w:rPr>
              <w:t>"</w:t>
            </w:r>
            <w:r w:rsidRPr="00151ECE">
              <w:rPr>
                <w:color w:val="000000"/>
                <w:sz w:val="20"/>
                <w:szCs w:val="20"/>
              </w:rPr>
              <w:t>  (grupai līdz 20</w:t>
            </w:r>
            <w:r w:rsidR="00AC7F98" w:rsidRPr="00151ECE">
              <w:rPr>
                <w:color w:val="000000"/>
                <w:sz w:val="20"/>
                <w:szCs w:val="20"/>
              </w:rPr>
              <w:t> </w:t>
            </w:r>
            <w:r w:rsidRPr="00151ECE">
              <w:rPr>
                <w:color w:val="000000"/>
                <w:sz w:val="20"/>
                <w:szCs w:val="20"/>
              </w:rPr>
              <w:t>personām)</w:t>
            </w:r>
            <w:r w:rsidR="00AC7F98" w:rsidRPr="00151ECE">
              <w:rPr>
                <w:color w:val="000000"/>
                <w:sz w:val="20"/>
                <w:szCs w:val="20"/>
                <w:vertAlign w:val="superscript"/>
              </w:rPr>
              <w:t>1</w:t>
            </w:r>
          </w:p>
        </w:tc>
        <w:tc>
          <w:tcPr>
            <w:tcW w:w="1560" w:type="dxa"/>
            <w:tcBorders>
              <w:top w:val="single" w:sz="4" w:space="0" w:color="auto"/>
              <w:left w:val="nil"/>
              <w:bottom w:val="single" w:sz="4" w:space="0" w:color="auto"/>
              <w:right w:val="single" w:sz="8" w:space="0" w:color="auto"/>
            </w:tcBorders>
          </w:tcPr>
          <w:p w14:paraId="1409B52C" w14:textId="77777777" w:rsidR="00096830" w:rsidRPr="00151ECE" w:rsidRDefault="00096830" w:rsidP="006C62D5">
            <w:pPr>
              <w:jc w:val="center"/>
              <w:rPr>
                <w:color w:val="000000"/>
                <w:sz w:val="20"/>
                <w:szCs w:val="20"/>
              </w:rPr>
            </w:pPr>
            <w:r w:rsidRPr="00151ECE">
              <w:rPr>
                <w:color w:val="000000"/>
                <w:sz w:val="20"/>
                <w:szCs w:val="20"/>
              </w:rPr>
              <w:t>1 stunda</w:t>
            </w:r>
          </w:p>
        </w:tc>
        <w:tc>
          <w:tcPr>
            <w:tcW w:w="1134" w:type="dxa"/>
            <w:tcBorders>
              <w:top w:val="single" w:sz="4" w:space="0" w:color="auto"/>
              <w:left w:val="nil"/>
              <w:bottom w:val="single" w:sz="4" w:space="0" w:color="auto"/>
              <w:right w:val="single" w:sz="8" w:space="0" w:color="auto"/>
            </w:tcBorders>
          </w:tcPr>
          <w:p w14:paraId="1409B52D" w14:textId="77777777" w:rsidR="00096830" w:rsidRPr="00151ECE" w:rsidRDefault="00096830" w:rsidP="006C62D5">
            <w:pPr>
              <w:jc w:val="right"/>
              <w:rPr>
                <w:color w:val="000000"/>
                <w:sz w:val="20"/>
                <w:szCs w:val="20"/>
              </w:rPr>
            </w:pPr>
            <w:r w:rsidRPr="00151ECE">
              <w:rPr>
                <w:color w:val="000000"/>
                <w:sz w:val="20"/>
                <w:szCs w:val="20"/>
              </w:rPr>
              <w:t>28,46</w:t>
            </w:r>
          </w:p>
        </w:tc>
        <w:tc>
          <w:tcPr>
            <w:tcW w:w="850" w:type="dxa"/>
            <w:tcBorders>
              <w:top w:val="single" w:sz="4" w:space="0" w:color="auto"/>
              <w:left w:val="nil"/>
              <w:bottom w:val="single" w:sz="4" w:space="0" w:color="auto"/>
              <w:right w:val="nil"/>
            </w:tcBorders>
          </w:tcPr>
          <w:p w14:paraId="1409B52E" w14:textId="74C6862A" w:rsidR="00096830" w:rsidRPr="00151ECE" w:rsidRDefault="00AC7F98" w:rsidP="006C62D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52F" w14:textId="77777777" w:rsidR="00096830" w:rsidRPr="00151ECE" w:rsidRDefault="00096830" w:rsidP="006C62D5">
            <w:pPr>
              <w:jc w:val="right"/>
              <w:rPr>
                <w:color w:val="000000"/>
                <w:sz w:val="20"/>
                <w:szCs w:val="20"/>
              </w:rPr>
            </w:pPr>
            <w:r w:rsidRPr="00151ECE">
              <w:rPr>
                <w:color w:val="000000"/>
                <w:sz w:val="20"/>
                <w:szCs w:val="20"/>
              </w:rPr>
              <w:t>28,46</w:t>
            </w:r>
          </w:p>
        </w:tc>
      </w:tr>
      <w:tr w:rsidR="00096830" w:rsidRPr="00151ECE" w14:paraId="1409B537"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531" w14:textId="77777777" w:rsidR="00096830" w:rsidRPr="00151ECE" w:rsidRDefault="00096830" w:rsidP="008440D2">
            <w:pPr>
              <w:rPr>
                <w:color w:val="000000"/>
                <w:sz w:val="20"/>
                <w:szCs w:val="20"/>
              </w:rPr>
            </w:pPr>
            <w:r w:rsidRPr="00151ECE">
              <w:rPr>
                <w:color w:val="000000"/>
                <w:sz w:val="20"/>
                <w:szCs w:val="20"/>
              </w:rPr>
              <w:t>1</w:t>
            </w:r>
            <w:r w:rsidR="00AF7F07" w:rsidRPr="00151ECE">
              <w:rPr>
                <w:color w:val="000000"/>
                <w:sz w:val="20"/>
                <w:szCs w:val="20"/>
              </w:rPr>
              <w:t>0</w:t>
            </w:r>
            <w:r w:rsidR="00584516" w:rsidRPr="00151ECE">
              <w:rPr>
                <w:color w:val="000000"/>
                <w:sz w:val="20"/>
                <w:szCs w:val="20"/>
              </w:rPr>
              <w:t>7</w:t>
            </w:r>
            <w:r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vAlign w:val="center"/>
          </w:tcPr>
          <w:p w14:paraId="1409B532" w14:textId="6B4745EF" w:rsidR="00096830" w:rsidRPr="00151ECE" w:rsidRDefault="00096830" w:rsidP="005E4181">
            <w:pPr>
              <w:rPr>
                <w:color w:val="000000"/>
                <w:sz w:val="20"/>
                <w:szCs w:val="20"/>
                <w:vertAlign w:val="superscript"/>
              </w:rPr>
            </w:pPr>
            <w:r w:rsidRPr="00151ECE">
              <w:rPr>
                <w:color w:val="000000"/>
                <w:sz w:val="20"/>
                <w:szCs w:val="20"/>
              </w:rPr>
              <w:t xml:space="preserve">Pārbaudījumu organizēšana </w:t>
            </w:r>
            <w:r w:rsidR="005E4181" w:rsidRPr="00151ECE">
              <w:rPr>
                <w:color w:val="000000"/>
                <w:sz w:val="20"/>
                <w:szCs w:val="20"/>
              </w:rPr>
              <w:t xml:space="preserve">par </w:t>
            </w:r>
            <w:r w:rsidRPr="00151ECE">
              <w:rPr>
                <w:color w:val="000000"/>
                <w:sz w:val="20"/>
                <w:szCs w:val="20"/>
              </w:rPr>
              <w:t>zināšan</w:t>
            </w:r>
            <w:r w:rsidR="005E4181" w:rsidRPr="00151ECE">
              <w:rPr>
                <w:color w:val="000000"/>
                <w:sz w:val="20"/>
                <w:szCs w:val="20"/>
              </w:rPr>
              <w:t>u</w:t>
            </w:r>
            <w:r w:rsidRPr="00151ECE">
              <w:rPr>
                <w:color w:val="000000"/>
                <w:sz w:val="20"/>
                <w:szCs w:val="20"/>
              </w:rPr>
              <w:t xml:space="preserve"> atbilst</w:t>
            </w:r>
            <w:r w:rsidR="005E4181" w:rsidRPr="00151ECE">
              <w:rPr>
                <w:color w:val="000000"/>
                <w:sz w:val="20"/>
                <w:szCs w:val="20"/>
              </w:rPr>
              <w:t>ību</w:t>
            </w:r>
            <w:r w:rsidRPr="00151ECE">
              <w:rPr>
                <w:color w:val="000000"/>
                <w:sz w:val="20"/>
                <w:szCs w:val="20"/>
              </w:rPr>
              <w:t xml:space="preserve"> Starptautiskās augu aizsardzības konvencijas 2012.gada 17.jūlija fitosanitāro pasākumu starptautiskajam standartam Nr.36 </w:t>
            </w:r>
            <w:r w:rsidR="00586B5C" w:rsidRPr="00151ECE">
              <w:rPr>
                <w:color w:val="000000"/>
                <w:sz w:val="20"/>
                <w:szCs w:val="20"/>
              </w:rPr>
              <w:t>"</w:t>
            </w:r>
            <w:r w:rsidRPr="00151ECE">
              <w:rPr>
                <w:color w:val="000000"/>
                <w:sz w:val="20"/>
                <w:szCs w:val="20"/>
              </w:rPr>
              <w:t>Integrētie pasākumi pavairojamam materiālam</w:t>
            </w:r>
            <w:r w:rsidR="00586B5C" w:rsidRPr="00151ECE">
              <w:rPr>
                <w:color w:val="000000"/>
                <w:sz w:val="20"/>
                <w:szCs w:val="20"/>
              </w:rPr>
              <w:t>"</w:t>
            </w:r>
            <w:r w:rsidR="005E4181" w:rsidRPr="00151ECE">
              <w:rPr>
                <w:color w:val="000000"/>
                <w:sz w:val="20"/>
                <w:szCs w:val="20"/>
                <w:vertAlign w:val="superscript"/>
              </w:rPr>
              <w:t xml:space="preserve"> </w:t>
            </w:r>
            <w:r w:rsidR="005E4181" w:rsidRPr="00151ECE">
              <w:rPr>
                <w:color w:val="000000"/>
                <w:sz w:val="20"/>
                <w:szCs w:val="20"/>
              </w:rPr>
              <w:t>un nodrošināšana personām, kas iesaistās pavairojamā materiāla audzēšanā</w:t>
            </w:r>
            <w:r w:rsidR="005E4181" w:rsidRPr="00151ECE">
              <w:rPr>
                <w:color w:val="000000"/>
                <w:sz w:val="20"/>
                <w:szCs w:val="20"/>
                <w:vertAlign w:val="superscript"/>
              </w:rPr>
              <w:t>1</w:t>
            </w:r>
          </w:p>
        </w:tc>
        <w:tc>
          <w:tcPr>
            <w:tcW w:w="1560" w:type="dxa"/>
            <w:tcBorders>
              <w:top w:val="single" w:sz="4" w:space="0" w:color="auto"/>
              <w:left w:val="nil"/>
              <w:bottom w:val="single" w:sz="4" w:space="0" w:color="auto"/>
              <w:right w:val="single" w:sz="8" w:space="0" w:color="auto"/>
            </w:tcBorders>
          </w:tcPr>
          <w:p w14:paraId="1409B533" w14:textId="77777777" w:rsidR="00096830" w:rsidRPr="00151ECE" w:rsidRDefault="00096830" w:rsidP="006C62D5">
            <w:pPr>
              <w:jc w:val="center"/>
              <w:rPr>
                <w:color w:val="000000"/>
                <w:sz w:val="20"/>
                <w:szCs w:val="20"/>
              </w:rPr>
            </w:pPr>
            <w:r w:rsidRPr="00151ECE">
              <w:rPr>
                <w:color w:val="000000"/>
                <w:sz w:val="20"/>
                <w:szCs w:val="20"/>
              </w:rPr>
              <w:t>pārbaudījums vienai personai</w:t>
            </w:r>
          </w:p>
        </w:tc>
        <w:tc>
          <w:tcPr>
            <w:tcW w:w="1134" w:type="dxa"/>
            <w:tcBorders>
              <w:top w:val="single" w:sz="4" w:space="0" w:color="auto"/>
              <w:left w:val="nil"/>
              <w:bottom w:val="single" w:sz="4" w:space="0" w:color="auto"/>
              <w:right w:val="single" w:sz="8" w:space="0" w:color="auto"/>
            </w:tcBorders>
          </w:tcPr>
          <w:p w14:paraId="1409B534" w14:textId="77777777" w:rsidR="00096830" w:rsidRPr="00151ECE" w:rsidRDefault="00096830" w:rsidP="006C62D5">
            <w:pPr>
              <w:jc w:val="right"/>
              <w:rPr>
                <w:color w:val="000000"/>
                <w:sz w:val="20"/>
                <w:szCs w:val="20"/>
              </w:rPr>
            </w:pPr>
            <w:r w:rsidRPr="00151ECE">
              <w:rPr>
                <w:color w:val="000000"/>
                <w:sz w:val="20"/>
                <w:szCs w:val="20"/>
              </w:rPr>
              <w:t>35,57</w:t>
            </w:r>
          </w:p>
        </w:tc>
        <w:tc>
          <w:tcPr>
            <w:tcW w:w="850" w:type="dxa"/>
            <w:tcBorders>
              <w:top w:val="single" w:sz="4" w:space="0" w:color="auto"/>
              <w:left w:val="nil"/>
              <w:bottom w:val="single" w:sz="4" w:space="0" w:color="auto"/>
              <w:right w:val="nil"/>
            </w:tcBorders>
          </w:tcPr>
          <w:p w14:paraId="1409B535" w14:textId="79BC3F6A" w:rsidR="00096830" w:rsidRPr="00151ECE" w:rsidRDefault="005E4181" w:rsidP="006C62D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536" w14:textId="77777777" w:rsidR="00096830" w:rsidRPr="00151ECE" w:rsidRDefault="00096830" w:rsidP="006C62D5">
            <w:pPr>
              <w:jc w:val="right"/>
              <w:rPr>
                <w:color w:val="000000"/>
                <w:sz w:val="20"/>
                <w:szCs w:val="20"/>
              </w:rPr>
            </w:pPr>
            <w:r w:rsidRPr="00151ECE">
              <w:rPr>
                <w:color w:val="000000"/>
                <w:sz w:val="20"/>
                <w:szCs w:val="20"/>
              </w:rPr>
              <w:t>35,57</w:t>
            </w:r>
          </w:p>
        </w:tc>
      </w:tr>
      <w:tr w:rsidR="00096830" w:rsidRPr="00151ECE" w14:paraId="1409B53E" w14:textId="77777777" w:rsidTr="006C62D5">
        <w:trPr>
          <w:trHeight w:val="315"/>
        </w:trPr>
        <w:tc>
          <w:tcPr>
            <w:tcW w:w="1418" w:type="dxa"/>
            <w:tcBorders>
              <w:top w:val="single" w:sz="4" w:space="0" w:color="auto"/>
              <w:left w:val="single" w:sz="8" w:space="0" w:color="auto"/>
              <w:bottom w:val="single" w:sz="4" w:space="0" w:color="auto"/>
              <w:right w:val="single" w:sz="8" w:space="0" w:color="auto"/>
            </w:tcBorders>
          </w:tcPr>
          <w:p w14:paraId="1409B538" w14:textId="77777777" w:rsidR="00096830" w:rsidRPr="00151ECE" w:rsidRDefault="00096830" w:rsidP="008440D2">
            <w:pPr>
              <w:rPr>
                <w:color w:val="000000"/>
                <w:sz w:val="20"/>
                <w:szCs w:val="20"/>
              </w:rPr>
            </w:pPr>
            <w:r w:rsidRPr="00151ECE">
              <w:rPr>
                <w:color w:val="000000"/>
                <w:sz w:val="20"/>
                <w:szCs w:val="20"/>
              </w:rPr>
              <w:t>1</w:t>
            </w:r>
            <w:r w:rsidR="00AF7F07" w:rsidRPr="00151ECE">
              <w:rPr>
                <w:color w:val="000000"/>
                <w:sz w:val="20"/>
                <w:szCs w:val="20"/>
              </w:rPr>
              <w:t>0</w:t>
            </w:r>
            <w:r w:rsidR="00584516" w:rsidRPr="00151ECE">
              <w:rPr>
                <w:color w:val="000000"/>
                <w:sz w:val="20"/>
                <w:szCs w:val="20"/>
              </w:rPr>
              <w:t>8</w:t>
            </w:r>
            <w:r w:rsidRPr="00151ECE">
              <w:rPr>
                <w:color w:val="000000"/>
                <w:sz w:val="20"/>
                <w:szCs w:val="20"/>
              </w:rPr>
              <w:t>.</w:t>
            </w:r>
          </w:p>
        </w:tc>
        <w:tc>
          <w:tcPr>
            <w:tcW w:w="3260" w:type="dxa"/>
            <w:tcBorders>
              <w:top w:val="single" w:sz="4" w:space="0" w:color="auto"/>
              <w:left w:val="nil"/>
              <w:bottom w:val="single" w:sz="4" w:space="0" w:color="auto"/>
              <w:right w:val="single" w:sz="8" w:space="0" w:color="auto"/>
            </w:tcBorders>
            <w:noWrap/>
            <w:vAlign w:val="center"/>
          </w:tcPr>
          <w:p w14:paraId="1409B539" w14:textId="2852C867" w:rsidR="00096830" w:rsidRPr="00151ECE" w:rsidRDefault="00096830" w:rsidP="005E4181">
            <w:pPr>
              <w:rPr>
                <w:color w:val="000000"/>
                <w:sz w:val="20"/>
                <w:szCs w:val="20"/>
              </w:rPr>
            </w:pPr>
            <w:r w:rsidRPr="00151ECE">
              <w:rPr>
                <w:color w:val="000000"/>
                <w:sz w:val="20"/>
                <w:szCs w:val="20"/>
              </w:rPr>
              <w:t xml:space="preserve">Apliecības izsniegšana par pārbaudījuma nokārtošanu,  kas dod tiesības </w:t>
            </w:r>
            <w:r w:rsidR="005E4181" w:rsidRPr="00151ECE">
              <w:rPr>
                <w:color w:val="000000"/>
                <w:sz w:val="20"/>
                <w:szCs w:val="20"/>
              </w:rPr>
              <w:t xml:space="preserve">saskaņā ar starptautisko standartu Nr.36 "Integrētie pasākumi pavairojamam materiālam" </w:t>
            </w:r>
            <w:r w:rsidRPr="00151ECE">
              <w:rPr>
                <w:color w:val="000000"/>
                <w:sz w:val="20"/>
                <w:szCs w:val="20"/>
              </w:rPr>
              <w:t xml:space="preserve">augu pavairojamā materiāla audzēšanai eksportam uz noteiktu valsti, </w:t>
            </w:r>
            <w:r w:rsidR="005E4181" w:rsidRPr="00151ECE">
              <w:rPr>
                <w:color w:val="000000"/>
                <w:sz w:val="20"/>
                <w:szCs w:val="20"/>
              </w:rPr>
              <w:t>kas neatrodas Eiropas Savienībā</w:t>
            </w:r>
            <w:r w:rsidR="005E4181" w:rsidRPr="00151ECE">
              <w:rPr>
                <w:color w:val="000000"/>
                <w:sz w:val="20"/>
                <w:szCs w:val="20"/>
                <w:vertAlign w:val="superscript"/>
              </w:rPr>
              <w:t>1</w:t>
            </w:r>
            <w:r w:rsidRPr="00151ECE">
              <w:rPr>
                <w:color w:val="000000"/>
                <w:sz w:val="20"/>
                <w:szCs w:val="20"/>
              </w:rPr>
              <w:t xml:space="preserve"> </w:t>
            </w:r>
          </w:p>
        </w:tc>
        <w:tc>
          <w:tcPr>
            <w:tcW w:w="1560" w:type="dxa"/>
            <w:tcBorders>
              <w:top w:val="single" w:sz="4" w:space="0" w:color="auto"/>
              <w:left w:val="nil"/>
              <w:bottom w:val="single" w:sz="4" w:space="0" w:color="auto"/>
              <w:right w:val="single" w:sz="8" w:space="0" w:color="auto"/>
            </w:tcBorders>
          </w:tcPr>
          <w:p w14:paraId="1409B53A" w14:textId="77777777" w:rsidR="00096830" w:rsidRPr="00151ECE" w:rsidRDefault="00096830" w:rsidP="006C62D5">
            <w:pPr>
              <w:jc w:val="center"/>
              <w:rPr>
                <w:color w:val="000000"/>
                <w:sz w:val="20"/>
                <w:szCs w:val="20"/>
              </w:rPr>
            </w:pPr>
            <w:r w:rsidRPr="00151ECE">
              <w:rPr>
                <w:color w:val="000000"/>
                <w:sz w:val="20"/>
                <w:szCs w:val="20"/>
              </w:rPr>
              <w:t>apliecība</w:t>
            </w:r>
          </w:p>
        </w:tc>
        <w:tc>
          <w:tcPr>
            <w:tcW w:w="1134" w:type="dxa"/>
            <w:tcBorders>
              <w:top w:val="single" w:sz="4" w:space="0" w:color="auto"/>
              <w:left w:val="nil"/>
              <w:bottom w:val="single" w:sz="4" w:space="0" w:color="auto"/>
              <w:right w:val="single" w:sz="8" w:space="0" w:color="auto"/>
            </w:tcBorders>
          </w:tcPr>
          <w:p w14:paraId="1409B53B" w14:textId="77777777" w:rsidR="00096830" w:rsidRPr="00151ECE" w:rsidRDefault="00096830" w:rsidP="006C62D5">
            <w:pPr>
              <w:jc w:val="right"/>
              <w:rPr>
                <w:color w:val="000000"/>
                <w:sz w:val="20"/>
                <w:szCs w:val="20"/>
              </w:rPr>
            </w:pPr>
            <w:r w:rsidRPr="00151ECE">
              <w:rPr>
                <w:color w:val="000000"/>
                <w:sz w:val="20"/>
                <w:szCs w:val="20"/>
              </w:rPr>
              <w:t>1,42</w:t>
            </w:r>
          </w:p>
        </w:tc>
        <w:tc>
          <w:tcPr>
            <w:tcW w:w="850" w:type="dxa"/>
            <w:tcBorders>
              <w:top w:val="single" w:sz="4" w:space="0" w:color="auto"/>
              <w:left w:val="nil"/>
              <w:bottom w:val="single" w:sz="4" w:space="0" w:color="auto"/>
              <w:right w:val="nil"/>
            </w:tcBorders>
          </w:tcPr>
          <w:p w14:paraId="1409B53C" w14:textId="23F198A3" w:rsidR="00096830" w:rsidRPr="00151ECE" w:rsidRDefault="005E4181" w:rsidP="006C62D5">
            <w:pPr>
              <w:jc w:val="right"/>
              <w:rPr>
                <w:sz w:val="20"/>
                <w:szCs w:val="20"/>
              </w:rPr>
            </w:pPr>
            <w:r w:rsidRPr="00151ECE">
              <w:rPr>
                <w:sz w:val="20"/>
                <w:szCs w:val="20"/>
              </w:rPr>
              <w:t>0,00</w:t>
            </w:r>
          </w:p>
        </w:tc>
        <w:tc>
          <w:tcPr>
            <w:tcW w:w="1134" w:type="dxa"/>
            <w:tcBorders>
              <w:top w:val="single" w:sz="4" w:space="0" w:color="auto"/>
              <w:left w:val="single" w:sz="8" w:space="0" w:color="auto"/>
              <w:bottom w:val="single" w:sz="4" w:space="0" w:color="auto"/>
              <w:right w:val="single" w:sz="8" w:space="0" w:color="auto"/>
            </w:tcBorders>
          </w:tcPr>
          <w:p w14:paraId="1409B53D" w14:textId="77777777" w:rsidR="00096830" w:rsidRPr="00151ECE" w:rsidRDefault="00096830" w:rsidP="006C62D5">
            <w:pPr>
              <w:jc w:val="right"/>
              <w:rPr>
                <w:color w:val="000000"/>
                <w:sz w:val="20"/>
                <w:szCs w:val="20"/>
              </w:rPr>
            </w:pPr>
            <w:r w:rsidRPr="00151ECE">
              <w:rPr>
                <w:color w:val="000000"/>
                <w:sz w:val="20"/>
                <w:szCs w:val="20"/>
              </w:rPr>
              <w:t>1,42</w:t>
            </w:r>
          </w:p>
        </w:tc>
      </w:tr>
    </w:tbl>
    <w:p w14:paraId="1409B53F" w14:textId="77777777" w:rsidR="00096830" w:rsidRPr="00151ECE" w:rsidRDefault="00096830" w:rsidP="00586B5C">
      <w:pPr>
        <w:rPr>
          <w:sz w:val="20"/>
          <w:szCs w:val="20"/>
        </w:rPr>
      </w:pPr>
    </w:p>
    <w:p w14:paraId="1409B540" w14:textId="77777777" w:rsidR="00096830" w:rsidRPr="00151ECE" w:rsidRDefault="00096830" w:rsidP="00586B5C">
      <w:pPr>
        <w:ind w:firstLine="709"/>
        <w:jc w:val="both"/>
        <w:rPr>
          <w:sz w:val="20"/>
          <w:szCs w:val="20"/>
        </w:rPr>
      </w:pPr>
      <w:r w:rsidRPr="00151ECE">
        <w:rPr>
          <w:sz w:val="20"/>
          <w:szCs w:val="20"/>
        </w:rPr>
        <w:t>Piezīmes.</w:t>
      </w:r>
    </w:p>
    <w:p w14:paraId="1409B541" w14:textId="40479622" w:rsidR="00096830" w:rsidRPr="00151ECE" w:rsidRDefault="008440D2" w:rsidP="00586B5C">
      <w:pPr>
        <w:ind w:firstLine="709"/>
        <w:jc w:val="both"/>
        <w:rPr>
          <w:sz w:val="20"/>
          <w:szCs w:val="20"/>
        </w:rPr>
      </w:pPr>
      <w:r w:rsidRPr="00151ECE">
        <w:rPr>
          <w:sz w:val="20"/>
          <w:szCs w:val="20"/>
          <w:vertAlign w:val="superscript"/>
        </w:rPr>
        <w:t>1</w:t>
      </w:r>
      <w:r w:rsidR="00096830" w:rsidRPr="00151ECE">
        <w:rPr>
          <w:sz w:val="20"/>
          <w:szCs w:val="20"/>
        </w:rPr>
        <w:t xml:space="preserve"> </w:t>
      </w:r>
      <w:r w:rsidR="00D85F66" w:rsidRPr="00151ECE">
        <w:rPr>
          <w:sz w:val="20"/>
          <w:szCs w:val="20"/>
        </w:rPr>
        <w:t>Pievienotās vērtības nodokli nepiemēro s</w:t>
      </w:r>
      <w:r w:rsidR="00096830" w:rsidRPr="00151ECE">
        <w:rPr>
          <w:sz w:val="20"/>
          <w:szCs w:val="20"/>
        </w:rPr>
        <w:t xml:space="preserve">askaņā ar </w:t>
      </w:r>
      <w:hyperlink r:id="rId9" w:tgtFrame="_blank" w:history="1">
        <w:r w:rsidR="00096830" w:rsidRPr="00151ECE">
          <w:rPr>
            <w:sz w:val="20"/>
            <w:szCs w:val="20"/>
          </w:rPr>
          <w:t>Pievienotās vērtības nodokļa likuma</w:t>
        </w:r>
      </w:hyperlink>
      <w:r w:rsidR="00096830" w:rsidRPr="00151ECE">
        <w:rPr>
          <w:sz w:val="20"/>
          <w:szCs w:val="20"/>
        </w:rPr>
        <w:t xml:space="preserve"> 3.panta astoto daļu.</w:t>
      </w:r>
    </w:p>
    <w:p w14:paraId="1409B542" w14:textId="42A3EEB8" w:rsidR="00096830" w:rsidRPr="00151ECE" w:rsidRDefault="008440D2" w:rsidP="00586B5C">
      <w:pPr>
        <w:ind w:firstLine="709"/>
        <w:jc w:val="both"/>
        <w:rPr>
          <w:sz w:val="20"/>
          <w:szCs w:val="20"/>
        </w:rPr>
      </w:pPr>
      <w:r w:rsidRPr="00151ECE">
        <w:rPr>
          <w:sz w:val="20"/>
          <w:szCs w:val="20"/>
          <w:vertAlign w:val="superscript"/>
        </w:rPr>
        <w:t>2</w:t>
      </w:r>
      <w:r w:rsidR="00096830" w:rsidRPr="00151ECE">
        <w:rPr>
          <w:sz w:val="20"/>
          <w:szCs w:val="20"/>
        </w:rPr>
        <w:t xml:space="preserve"> ISTA – Starptautiskā sēklu kontroles asociācija.</w:t>
      </w:r>
    </w:p>
    <w:p w14:paraId="1409B543" w14:textId="417EE269" w:rsidR="00096830" w:rsidRPr="00151ECE" w:rsidRDefault="008440D2" w:rsidP="00586B5C">
      <w:pPr>
        <w:ind w:firstLine="709"/>
        <w:jc w:val="both"/>
        <w:rPr>
          <w:sz w:val="20"/>
          <w:szCs w:val="20"/>
        </w:rPr>
      </w:pPr>
      <w:r w:rsidRPr="00151ECE">
        <w:rPr>
          <w:sz w:val="20"/>
          <w:szCs w:val="20"/>
          <w:vertAlign w:val="superscript"/>
        </w:rPr>
        <w:t>3</w:t>
      </w:r>
      <w:r w:rsidR="00096830" w:rsidRPr="00151ECE">
        <w:rPr>
          <w:sz w:val="20"/>
          <w:szCs w:val="20"/>
        </w:rPr>
        <w:t xml:space="preserve"> Platībām, kas mazākas par 1 ha, pie</w:t>
      </w:r>
      <w:r w:rsidR="00A60B72">
        <w:rPr>
          <w:sz w:val="20"/>
          <w:szCs w:val="20"/>
        </w:rPr>
        <w:t>mēro cenu, kas attiecas uz 1 ha (</w:t>
      </w:r>
      <w:r w:rsidR="00096830" w:rsidRPr="00151ECE">
        <w:rPr>
          <w:sz w:val="20"/>
          <w:szCs w:val="20"/>
        </w:rPr>
        <w:t xml:space="preserve">bez </w:t>
      </w:r>
      <w:r w:rsidR="00A60B72">
        <w:rPr>
          <w:sz w:val="20"/>
          <w:szCs w:val="20"/>
        </w:rPr>
        <w:t>pievienotās vērtības nodokļa</w:t>
      </w:r>
      <w:r w:rsidR="00096830" w:rsidRPr="00151ECE">
        <w:rPr>
          <w:sz w:val="20"/>
          <w:szCs w:val="20"/>
        </w:rPr>
        <w:t xml:space="preserve"> (</w:t>
      </w:r>
      <w:proofErr w:type="spellStart"/>
      <w:r w:rsidR="00416384" w:rsidRPr="00151ECE">
        <w:rPr>
          <w:i/>
          <w:sz w:val="20"/>
          <w:szCs w:val="20"/>
        </w:rPr>
        <w:t>euro</w:t>
      </w:r>
      <w:proofErr w:type="spellEnd"/>
      <w:r w:rsidR="00096830" w:rsidRPr="00151ECE">
        <w:rPr>
          <w:sz w:val="20"/>
          <w:szCs w:val="20"/>
        </w:rPr>
        <w:t>)</w:t>
      </w:r>
      <w:r w:rsidR="00A60B72">
        <w:rPr>
          <w:sz w:val="20"/>
          <w:szCs w:val="20"/>
        </w:rPr>
        <w:t>)</w:t>
      </w:r>
      <w:r w:rsidR="00096830" w:rsidRPr="00151ECE">
        <w:rPr>
          <w:sz w:val="20"/>
          <w:szCs w:val="20"/>
        </w:rPr>
        <w:t>.</w:t>
      </w:r>
    </w:p>
    <w:p w14:paraId="1409B544" w14:textId="678CCFBB" w:rsidR="00096830" w:rsidRPr="00151ECE" w:rsidRDefault="008440D2" w:rsidP="00586B5C">
      <w:pPr>
        <w:ind w:firstLine="709"/>
        <w:jc w:val="both"/>
        <w:rPr>
          <w:sz w:val="20"/>
          <w:szCs w:val="20"/>
        </w:rPr>
      </w:pPr>
      <w:r w:rsidRPr="00151ECE">
        <w:rPr>
          <w:sz w:val="20"/>
          <w:szCs w:val="20"/>
          <w:vertAlign w:val="superscript"/>
        </w:rPr>
        <w:t>4</w:t>
      </w:r>
      <w:r w:rsidR="00096830" w:rsidRPr="00151ECE">
        <w:rPr>
          <w:sz w:val="20"/>
          <w:szCs w:val="20"/>
        </w:rPr>
        <w:t xml:space="preserve"> Fitosanitārā pārbaude fitosanitārā sertifikāta saņemšanai un fitosanitārā sertifikāta izsniegšana botānisko dārzu vai zinātnisko institūciju sēklas un stādāmajam materiālam, kas tiek izmantots starptautiskās apmaiņas nodrošināšanai, ir bezmaksas pakalpojums, ja saskaņā ar 1992.gada 5.jūnija Riodežaneiro konvenciju par bioloģisko daudzveidību botāniskais dārzs vai zinātniskā institūcija piedalās nekomerciāla rakstura starptautiskajā sēklu vai stādāmā materiāla apmaiņā starp pasaules botāniskajiem dārziem vai citām zinātniskām institūcijām, nodrošinot augu valsts bioloģiskās daudzveidības saglabāšanas veicināšanu.</w:t>
      </w:r>
    </w:p>
    <w:p w14:paraId="1409B545" w14:textId="4FE15916" w:rsidR="00096830" w:rsidRPr="00151ECE" w:rsidRDefault="008440D2" w:rsidP="00586B5C">
      <w:pPr>
        <w:ind w:firstLine="709"/>
        <w:jc w:val="both"/>
        <w:rPr>
          <w:sz w:val="20"/>
          <w:szCs w:val="20"/>
        </w:rPr>
      </w:pPr>
      <w:r w:rsidRPr="00151ECE">
        <w:rPr>
          <w:sz w:val="20"/>
          <w:szCs w:val="20"/>
          <w:vertAlign w:val="superscript"/>
        </w:rPr>
        <w:t>5</w:t>
      </w:r>
      <w:r w:rsidR="00096830" w:rsidRPr="00151ECE">
        <w:rPr>
          <w:sz w:val="20"/>
          <w:szCs w:val="20"/>
        </w:rPr>
        <w:t xml:space="preserve"> Piemēro iesniegumiem, kas </w:t>
      </w:r>
      <w:r w:rsidR="005E4181" w:rsidRPr="00151ECE">
        <w:rPr>
          <w:sz w:val="20"/>
          <w:szCs w:val="20"/>
        </w:rPr>
        <w:t xml:space="preserve">Valsts augu aizsardzības </w:t>
      </w:r>
      <w:r w:rsidR="00096830" w:rsidRPr="00151ECE">
        <w:rPr>
          <w:sz w:val="20"/>
          <w:szCs w:val="20"/>
        </w:rPr>
        <w:t>dienestā iesniegti līdz 2011.gada 14.jūnijam.</w:t>
      </w:r>
      <w:r w:rsidR="00586B5C" w:rsidRPr="00151ECE">
        <w:rPr>
          <w:sz w:val="20"/>
          <w:szCs w:val="20"/>
        </w:rPr>
        <w:t>"</w:t>
      </w:r>
    </w:p>
    <w:p w14:paraId="1409B548" w14:textId="77777777" w:rsidR="00096830" w:rsidRPr="00A60B72" w:rsidRDefault="00096830" w:rsidP="00586B5C">
      <w:pPr>
        <w:ind w:firstLine="720"/>
        <w:jc w:val="both"/>
        <w:rPr>
          <w:sz w:val="28"/>
          <w:szCs w:val="28"/>
        </w:rPr>
      </w:pPr>
    </w:p>
    <w:p w14:paraId="1409B549" w14:textId="77777777" w:rsidR="00096830" w:rsidRPr="00A60B72" w:rsidRDefault="00096830" w:rsidP="00586B5C">
      <w:pPr>
        <w:ind w:firstLine="720"/>
        <w:jc w:val="both"/>
        <w:rPr>
          <w:sz w:val="28"/>
          <w:szCs w:val="28"/>
        </w:rPr>
      </w:pPr>
    </w:p>
    <w:p w14:paraId="1409B54A" w14:textId="77777777" w:rsidR="00587AE9" w:rsidRPr="00A60B72" w:rsidRDefault="00587AE9" w:rsidP="00586B5C">
      <w:pPr>
        <w:ind w:firstLine="720"/>
        <w:jc w:val="both"/>
        <w:rPr>
          <w:sz w:val="28"/>
          <w:szCs w:val="28"/>
        </w:rPr>
      </w:pPr>
    </w:p>
    <w:p w14:paraId="1409B54B" w14:textId="356F9F30" w:rsidR="00096830" w:rsidRPr="00A60B72" w:rsidRDefault="00B96954" w:rsidP="00586B5C">
      <w:pPr>
        <w:tabs>
          <w:tab w:val="left" w:pos="6521"/>
        </w:tabs>
        <w:ind w:firstLine="720"/>
        <w:jc w:val="both"/>
        <w:rPr>
          <w:color w:val="000000"/>
          <w:sz w:val="28"/>
          <w:szCs w:val="28"/>
        </w:rPr>
      </w:pPr>
      <w:r w:rsidRPr="00A60B72">
        <w:rPr>
          <w:color w:val="000000"/>
          <w:sz w:val="28"/>
          <w:szCs w:val="28"/>
        </w:rPr>
        <w:t>Ministru prezidents</w:t>
      </w:r>
      <w:r w:rsidRPr="00A60B72">
        <w:rPr>
          <w:color w:val="000000"/>
          <w:sz w:val="28"/>
          <w:szCs w:val="28"/>
        </w:rPr>
        <w:tab/>
      </w:r>
      <w:r w:rsidR="00586B5C" w:rsidRPr="00A60B72">
        <w:rPr>
          <w:color w:val="000000"/>
          <w:sz w:val="28"/>
          <w:szCs w:val="28"/>
        </w:rPr>
        <w:t xml:space="preserve">Valdis </w:t>
      </w:r>
      <w:r w:rsidR="00096830" w:rsidRPr="00A60B72">
        <w:rPr>
          <w:color w:val="000000"/>
          <w:sz w:val="28"/>
          <w:szCs w:val="28"/>
        </w:rPr>
        <w:t>Dombrovskis</w:t>
      </w:r>
    </w:p>
    <w:p w14:paraId="1409B54C" w14:textId="77777777" w:rsidR="00096830" w:rsidRPr="00A60B72" w:rsidRDefault="00096830" w:rsidP="00586B5C">
      <w:pPr>
        <w:tabs>
          <w:tab w:val="left" w:pos="6521"/>
        </w:tabs>
        <w:ind w:firstLine="720"/>
        <w:jc w:val="both"/>
        <w:rPr>
          <w:color w:val="000000"/>
          <w:sz w:val="28"/>
          <w:szCs w:val="28"/>
        </w:rPr>
      </w:pPr>
    </w:p>
    <w:p w14:paraId="1409B54D" w14:textId="77777777" w:rsidR="00B96954" w:rsidRPr="00A60B72" w:rsidRDefault="00B96954" w:rsidP="00586B5C">
      <w:pPr>
        <w:tabs>
          <w:tab w:val="left" w:pos="6521"/>
        </w:tabs>
        <w:ind w:firstLine="720"/>
        <w:jc w:val="both"/>
        <w:rPr>
          <w:color w:val="000000"/>
          <w:sz w:val="28"/>
          <w:szCs w:val="28"/>
        </w:rPr>
      </w:pPr>
    </w:p>
    <w:p w14:paraId="360EC652" w14:textId="77777777" w:rsidR="00586B5C" w:rsidRPr="00A60B72" w:rsidRDefault="00586B5C" w:rsidP="00586B5C">
      <w:pPr>
        <w:tabs>
          <w:tab w:val="left" w:pos="6521"/>
        </w:tabs>
        <w:ind w:firstLine="720"/>
        <w:jc w:val="both"/>
        <w:rPr>
          <w:color w:val="000000"/>
          <w:sz w:val="28"/>
          <w:szCs w:val="28"/>
        </w:rPr>
      </w:pPr>
    </w:p>
    <w:p w14:paraId="1409B54E" w14:textId="016C6296" w:rsidR="00096830" w:rsidRPr="00A60B72" w:rsidRDefault="00096830" w:rsidP="00586B5C">
      <w:pPr>
        <w:tabs>
          <w:tab w:val="left" w:pos="6521"/>
        </w:tabs>
        <w:ind w:firstLine="720"/>
        <w:jc w:val="both"/>
        <w:rPr>
          <w:color w:val="000000"/>
          <w:sz w:val="28"/>
          <w:szCs w:val="28"/>
        </w:rPr>
      </w:pPr>
      <w:r w:rsidRPr="00A60B72">
        <w:rPr>
          <w:color w:val="000000"/>
          <w:sz w:val="28"/>
          <w:szCs w:val="28"/>
        </w:rPr>
        <w:t>Zemkopības ministre</w:t>
      </w:r>
      <w:r w:rsidRPr="00A60B72">
        <w:rPr>
          <w:color w:val="000000"/>
          <w:sz w:val="28"/>
          <w:szCs w:val="28"/>
        </w:rPr>
        <w:tab/>
      </w:r>
      <w:r w:rsidR="00586B5C" w:rsidRPr="00A60B72">
        <w:rPr>
          <w:color w:val="000000"/>
          <w:sz w:val="28"/>
          <w:szCs w:val="28"/>
        </w:rPr>
        <w:t xml:space="preserve">Laimdota </w:t>
      </w:r>
      <w:r w:rsidRPr="00A60B72">
        <w:rPr>
          <w:color w:val="000000"/>
          <w:sz w:val="28"/>
          <w:szCs w:val="28"/>
        </w:rPr>
        <w:t>Straujuma</w:t>
      </w:r>
    </w:p>
    <w:sectPr w:rsidR="00096830" w:rsidRPr="00A60B72" w:rsidSect="00E24E65">
      <w:headerReference w:type="even" r:id="rId10"/>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5F317" w14:textId="77777777" w:rsidR="0072289F" w:rsidRDefault="0072289F">
      <w:r>
        <w:separator/>
      </w:r>
    </w:p>
  </w:endnote>
  <w:endnote w:type="continuationSeparator" w:id="0">
    <w:p w14:paraId="08611411" w14:textId="77777777" w:rsidR="0072289F" w:rsidRDefault="0072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61423" w14:textId="2875FD5C" w:rsidR="0072289F" w:rsidRPr="00E24E65" w:rsidRDefault="0072289F">
    <w:pPr>
      <w:pStyle w:val="Footer"/>
      <w:rPr>
        <w:sz w:val="16"/>
        <w:szCs w:val="16"/>
      </w:rPr>
    </w:pPr>
    <w:r w:rsidRPr="00E24E65">
      <w:rPr>
        <w:sz w:val="16"/>
        <w:szCs w:val="16"/>
      </w:rPr>
      <w:t>N2195_3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141C0" w14:textId="5E542283" w:rsidR="0072289F" w:rsidRPr="00E24E65" w:rsidRDefault="0072289F">
    <w:pPr>
      <w:pStyle w:val="Footer"/>
      <w:rPr>
        <w:sz w:val="16"/>
        <w:szCs w:val="16"/>
      </w:rPr>
    </w:pPr>
    <w:r w:rsidRPr="00E24E65">
      <w:rPr>
        <w:sz w:val="16"/>
        <w:szCs w:val="16"/>
      </w:rPr>
      <w:t>N2195_3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B5724" w14:textId="77777777" w:rsidR="0072289F" w:rsidRDefault="0072289F">
      <w:r>
        <w:separator/>
      </w:r>
    </w:p>
  </w:footnote>
  <w:footnote w:type="continuationSeparator" w:id="0">
    <w:p w14:paraId="2F1DC834" w14:textId="77777777" w:rsidR="0072289F" w:rsidRDefault="00722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9B56B" w14:textId="77777777" w:rsidR="0072289F" w:rsidRDefault="0072289F" w:rsidP="0042183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1409B56C" w14:textId="77777777" w:rsidR="0072289F" w:rsidRDefault="007228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9B56D" w14:textId="77777777" w:rsidR="0072289F" w:rsidRDefault="0072289F">
    <w:pPr>
      <w:pStyle w:val="Header"/>
      <w:jc w:val="center"/>
    </w:pPr>
    <w:r>
      <w:fldChar w:fldCharType="begin"/>
    </w:r>
    <w:r>
      <w:instrText xml:space="preserve"> PAGE   \* MERGEFORMAT </w:instrText>
    </w:r>
    <w:r>
      <w:fldChar w:fldCharType="separate"/>
    </w:r>
    <w:r w:rsidR="0008481E">
      <w:rPr>
        <w:noProof/>
      </w:rPr>
      <w:t>27</w:t>
    </w:r>
    <w:r>
      <w:rPr>
        <w:noProof/>
      </w:rPr>
      <w:fldChar w:fldCharType="end"/>
    </w:r>
  </w:p>
  <w:p w14:paraId="1409B56E" w14:textId="77777777" w:rsidR="0072289F" w:rsidRDefault="007228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CFD24" w14:textId="1FD161FF" w:rsidR="0072289F" w:rsidRDefault="0072289F">
    <w:pPr>
      <w:pStyle w:val="Header"/>
    </w:pPr>
    <w:r>
      <w:rPr>
        <w:noProof/>
      </w:rPr>
      <w:drawing>
        <wp:inline distT="0" distB="0" distL="0" distR="0" wp14:anchorId="009FA3A4" wp14:editId="5B8531B9">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D4196"/>
    <w:multiLevelType w:val="multilevel"/>
    <w:tmpl w:val="3EF4A646"/>
    <w:lvl w:ilvl="0">
      <w:start w:val="1"/>
      <w:numFmt w:val="decimal"/>
      <w:lvlText w:val="%1."/>
      <w:lvlJc w:val="left"/>
      <w:pPr>
        <w:ind w:left="1725" w:hanging="1005"/>
      </w:pPr>
      <w:rPr>
        <w:rFonts w:cs="Times New Roman" w:hint="default"/>
      </w:rPr>
    </w:lvl>
    <w:lvl w:ilvl="1">
      <w:start w:val="1"/>
      <w:numFmt w:val="decimal"/>
      <w:isLgl/>
      <w:lvlText w:val="%1.%2."/>
      <w:lvlJc w:val="left"/>
      <w:pPr>
        <w:ind w:left="1440" w:hanging="72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520" w:hanging="180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1">
    <w:nsid w:val="36330F6E"/>
    <w:multiLevelType w:val="hybridMultilevel"/>
    <w:tmpl w:val="B4D28ACE"/>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8E4425A"/>
    <w:multiLevelType w:val="hybridMultilevel"/>
    <w:tmpl w:val="914EF866"/>
    <w:lvl w:ilvl="0" w:tplc="0426000F">
      <w:start w:val="5"/>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096830"/>
    <w:rsid w:val="0008481E"/>
    <w:rsid w:val="00096830"/>
    <w:rsid w:val="000C2AF1"/>
    <w:rsid w:val="00130AB7"/>
    <w:rsid w:val="00133DDD"/>
    <w:rsid w:val="00151ECE"/>
    <w:rsid w:val="0017029F"/>
    <w:rsid w:val="00246D3E"/>
    <w:rsid w:val="00275324"/>
    <w:rsid w:val="002D0F4D"/>
    <w:rsid w:val="002D7A61"/>
    <w:rsid w:val="002E29AF"/>
    <w:rsid w:val="00383B32"/>
    <w:rsid w:val="003C1355"/>
    <w:rsid w:val="003D11D4"/>
    <w:rsid w:val="003E7B70"/>
    <w:rsid w:val="00405E03"/>
    <w:rsid w:val="00415378"/>
    <w:rsid w:val="00416384"/>
    <w:rsid w:val="00421831"/>
    <w:rsid w:val="004725E9"/>
    <w:rsid w:val="00483D74"/>
    <w:rsid w:val="004D7ED8"/>
    <w:rsid w:val="0055461A"/>
    <w:rsid w:val="005551B8"/>
    <w:rsid w:val="00584516"/>
    <w:rsid w:val="0058577A"/>
    <w:rsid w:val="00586B5C"/>
    <w:rsid w:val="00587AE9"/>
    <w:rsid w:val="005A531F"/>
    <w:rsid w:val="005D08C0"/>
    <w:rsid w:val="005E4181"/>
    <w:rsid w:val="00622552"/>
    <w:rsid w:val="006461F8"/>
    <w:rsid w:val="00670D55"/>
    <w:rsid w:val="00673BEE"/>
    <w:rsid w:val="00686F66"/>
    <w:rsid w:val="006C62D5"/>
    <w:rsid w:val="0072289F"/>
    <w:rsid w:val="007300BD"/>
    <w:rsid w:val="0075250F"/>
    <w:rsid w:val="00800873"/>
    <w:rsid w:val="00812F21"/>
    <w:rsid w:val="008440D2"/>
    <w:rsid w:val="00887DDF"/>
    <w:rsid w:val="009044A3"/>
    <w:rsid w:val="00957068"/>
    <w:rsid w:val="009F3345"/>
    <w:rsid w:val="00A06AB2"/>
    <w:rsid w:val="00A60B72"/>
    <w:rsid w:val="00AB38AA"/>
    <w:rsid w:val="00AC043B"/>
    <w:rsid w:val="00AC7F98"/>
    <w:rsid w:val="00AE410B"/>
    <w:rsid w:val="00AF7F07"/>
    <w:rsid w:val="00B4239C"/>
    <w:rsid w:val="00B51CF1"/>
    <w:rsid w:val="00B654A4"/>
    <w:rsid w:val="00B96954"/>
    <w:rsid w:val="00C255AA"/>
    <w:rsid w:val="00C40E5C"/>
    <w:rsid w:val="00CA27C7"/>
    <w:rsid w:val="00CB50F5"/>
    <w:rsid w:val="00CE3918"/>
    <w:rsid w:val="00D10FAA"/>
    <w:rsid w:val="00D83069"/>
    <w:rsid w:val="00D85F66"/>
    <w:rsid w:val="00DA66E8"/>
    <w:rsid w:val="00DF5187"/>
    <w:rsid w:val="00E06F24"/>
    <w:rsid w:val="00E24E65"/>
    <w:rsid w:val="00E70501"/>
    <w:rsid w:val="00EA36A8"/>
    <w:rsid w:val="00F53562"/>
    <w:rsid w:val="00FA554E"/>
    <w:rsid w:val="00FF53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09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3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96830"/>
    <w:pPr>
      <w:jc w:val="both"/>
    </w:pPr>
    <w:rPr>
      <w:sz w:val="28"/>
    </w:rPr>
  </w:style>
  <w:style w:type="character" w:customStyle="1" w:styleId="BodyTextChar">
    <w:name w:val="Body Text Char"/>
    <w:basedOn w:val="DefaultParagraphFont"/>
    <w:link w:val="BodyText"/>
    <w:uiPriority w:val="99"/>
    <w:rsid w:val="00096830"/>
    <w:rPr>
      <w:rFonts w:ascii="Times New Roman" w:eastAsia="Times New Roman" w:hAnsi="Times New Roman" w:cs="Times New Roman"/>
      <w:sz w:val="28"/>
      <w:szCs w:val="24"/>
      <w:lang w:eastAsia="lv-LV"/>
    </w:rPr>
  </w:style>
  <w:style w:type="paragraph" w:styleId="Header">
    <w:name w:val="header"/>
    <w:basedOn w:val="Normal"/>
    <w:link w:val="HeaderChar"/>
    <w:uiPriority w:val="99"/>
    <w:rsid w:val="00096830"/>
    <w:pPr>
      <w:tabs>
        <w:tab w:val="center" w:pos="4153"/>
        <w:tab w:val="right" w:pos="8306"/>
      </w:tabs>
    </w:pPr>
  </w:style>
  <w:style w:type="character" w:customStyle="1" w:styleId="HeaderChar">
    <w:name w:val="Header Char"/>
    <w:basedOn w:val="DefaultParagraphFont"/>
    <w:link w:val="Header"/>
    <w:uiPriority w:val="99"/>
    <w:rsid w:val="00096830"/>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096830"/>
    <w:pPr>
      <w:tabs>
        <w:tab w:val="center" w:pos="4153"/>
        <w:tab w:val="right" w:pos="8306"/>
      </w:tabs>
    </w:pPr>
  </w:style>
  <w:style w:type="character" w:customStyle="1" w:styleId="FooterChar">
    <w:name w:val="Footer Char"/>
    <w:basedOn w:val="DefaultParagraphFont"/>
    <w:link w:val="Footer"/>
    <w:uiPriority w:val="99"/>
    <w:rsid w:val="00096830"/>
    <w:rPr>
      <w:rFonts w:ascii="Times New Roman" w:eastAsia="Times New Roman" w:hAnsi="Times New Roman" w:cs="Times New Roman"/>
      <w:sz w:val="24"/>
      <w:szCs w:val="24"/>
      <w:lang w:eastAsia="lv-LV"/>
    </w:rPr>
  </w:style>
  <w:style w:type="character" w:styleId="PageNumber">
    <w:name w:val="page number"/>
    <w:uiPriority w:val="99"/>
    <w:rsid w:val="00096830"/>
    <w:rPr>
      <w:rFonts w:cs="Times New Roman"/>
    </w:rPr>
  </w:style>
  <w:style w:type="paragraph" w:styleId="ListParagraph">
    <w:name w:val="List Paragraph"/>
    <w:basedOn w:val="Normal"/>
    <w:uiPriority w:val="99"/>
    <w:qFormat/>
    <w:rsid w:val="00096830"/>
    <w:pPr>
      <w:ind w:left="720"/>
      <w:contextualSpacing/>
    </w:pPr>
  </w:style>
  <w:style w:type="character" w:styleId="CommentReference">
    <w:name w:val="annotation reference"/>
    <w:uiPriority w:val="99"/>
    <w:semiHidden/>
    <w:rsid w:val="00096830"/>
    <w:rPr>
      <w:rFonts w:cs="Times New Roman"/>
      <w:sz w:val="16"/>
      <w:szCs w:val="16"/>
    </w:rPr>
  </w:style>
  <w:style w:type="paragraph" w:styleId="CommentText">
    <w:name w:val="annotation text"/>
    <w:basedOn w:val="Normal"/>
    <w:link w:val="CommentTextChar"/>
    <w:uiPriority w:val="99"/>
    <w:semiHidden/>
    <w:rsid w:val="00096830"/>
    <w:rPr>
      <w:sz w:val="20"/>
      <w:szCs w:val="20"/>
    </w:rPr>
  </w:style>
  <w:style w:type="character" w:customStyle="1" w:styleId="CommentTextChar">
    <w:name w:val="Comment Text Char"/>
    <w:basedOn w:val="DefaultParagraphFont"/>
    <w:link w:val="CommentText"/>
    <w:uiPriority w:val="99"/>
    <w:semiHidden/>
    <w:rsid w:val="0009683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096830"/>
    <w:rPr>
      <w:b/>
      <w:bCs/>
    </w:rPr>
  </w:style>
  <w:style w:type="character" w:customStyle="1" w:styleId="CommentSubjectChar">
    <w:name w:val="Comment Subject Char"/>
    <w:basedOn w:val="CommentTextChar"/>
    <w:link w:val="CommentSubject"/>
    <w:uiPriority w:val="99"/>
    <w:semiHidden/>
    <w:rsid w:val="0009683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rsid w:val="00096830"/>
    <w:rPr>
      <w:rFonts w:ascii="Tahoma" w:hAnsi="Tahoma" w:cs="Tahoma"/>
      <w:sz w:val="16"/>
      <w:szCs w:val="16"/>
    </w:rPr>
  </w:style>
  <w:style w:type="character" w:customStyle="1" w:styleId="BalloonTextChar">
    <w:name w:val="Balloon Text Char"/>
    <w:basedOn w:val="DefaultParagraphFont"/>
    <w:link w:val="BalloonText"/>
    <w:uiPriority w:val="99"/>
    <w:semiHidden/>
    <w:rsid w:val="00096830"/>
    <w:rPr>
      <w:rFonts w:ascii="Tahoma" w:eastAsia="Times New Roman" w:hAnsi="Tahoma" w:cs="Tahoma"/>
      <w:sz w:val="16"/>
      <w:szCs w:val="16"/>
      <w:lang w:eastAsia="lv-LV"/>
    </w:rPr>
  </w:style>
  <w:style w:type="character" w:styleId="Hyperlink">
    <w:name w:val="Hyperlink"/>
    <w:uiPriority w:val="99"/>
    <w:semiHidden/>
    <w:rsid w:val="00096830"/>
    <w:rPr>
      <w:rFonts w:cs="Times New Roman"/>
      <w:color w:val="0000FF"/>
      <w:u w:val="single"/>
    </w:rPr>
  </w:style>
  <w:style w:type="paragraph" w:styleId="NormalWeb">
    <w:name w:val="Normal (Web)"/>
    <w:basedOn w:val="Normal"/>
    <w:uiPriority w:val="99"/>
    <w:semiHidden/>
    <w:unhideWhenUsed/>
    <w:rsid w:val="0041537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168556">
      <w:bodyDiv w:val="1"/>
      <w:marLeft w:val="0"/>
      <w:marRight w:val="0"/>
      <w:marTop w:val="0"/>
      <w:marBottom w:val="0"/>
      <w:divBdr>
        <w:top w:val="none" w:sz="0" w:space="0" w:color="auto"/>
        <w:left w:val="none" w:sz="0" w:space="0" w:color="auto"/>
        <w:bottom w:val="none" w:sz="0" w:space="0" w:color="auto"/>
        <w:right w:val="none" w:sz="0" w:space="0" w:color="auto"/>
      </w:divBdr>
    </w:div>
    <w:div w:id="196649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kumi.lv/doc.php?id=253451"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D429C-8C0F-47F2-8C09-F28697939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27</Pages>
  <Words>43036</Words>
  <Characters>24532</Characters>
  <Application>Microsoft Office Word</Application>
  <DocSecurity>0</DocSecurity>
  <Lines>204</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Bluma</dc:creator>
  <cp:keywords/>
  <dc:description/>
  <cp:lastModifiedBy>Leontīne Babkina</cp:lastModifiedBy>
  <cp:revision>12</cp:revision>
  <cp:lastPrinted>2013-09-10T08:26:00Z</cp:lastPrinted>
  <dcterms:created xsi:type="dcterms:W3CDTF">2013-07-31T11:19:00Z</dcterms:created>
  <dcterms:modified xsi:type="dcterms:W3CDTF">2013-09-18T13:35:00Z</dcterms:modified>
</cp:coreProperties>
</file>