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04" w:rsidRPr="0023271A" w:rsidRDefault="00005304" w:rsidP="00B438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2012.gada</w:t>
      </w:r>
      <w:r>
        <w:rPr>
          <w:rFonts w:ascii="Times New Roman" w:hAnsi="Times New Roman"/>
          <w:sz w:val="28"/>
          <w:szCs w:val="28"/>
        </w:rPr>
        <w:tab/>
        <w:t>. aprīlī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3271A">
        <w:rPr>
          <w:rFonts w:ascii="Times New Roman" w:hAnsi="Times New Roman"/>
          <w:sz w:val="28"/>
          <w:szCs w:val="28"/>
        </w:rPr>
        <w:t>Noteikumi Nr.</w:t>
      </w:r>
    </w:p>
    <w:p w:rsidR="00005304" w:rsidRDefault="00005304" w:rsidP="00B438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71A">
        <w:rPr>
          <w:rFonts w:ascii="Times New Roman" w:hAnsi="Times New Roman"/>
          <w:sz w:val="28"/>
          <w:szCs w:val="28"/>
        </w:rPr>
        <w:t>Rīgā</w:t>
      </w:r>
      <w:r w:rsidRPr="0023271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23271A">
        <w:rPr>
          <w:rFonts w:ascii="Times New Roman" w:hAnsi="Times New Roman"/>
          <w:sz w:val="28"/>
          <w:szCs w:val="28"/>
        </w:rPr>
        <w:t>(prot. Nr.</w:t>
      </w:r>
      <w:r w:rsidRPr="0023271A">
        <w:rPr>
          <w:rFonts w:ascii="Times New Roman" w:hAnsi="Times New Roman"/>
          <w:sz w:val="28"/>
          <w:szCs w:val="28"/>
        </w:rPr>
        <w:tab/>
        <w:t>.§)</w:t>
      </w:r>
    </w:p>
    <w:p w:rsidR="00005304" w:rsidRPr="00AD5541" w:rsidRDefault="00005304" w:rsidP="0023271A">
      <w:pPr>
        <w:rPr>
          <w:rFonts w:ascii="Times New Roman" w:hAnsi="Times New Roman"/>
          <w:b/>
          <w:sz w:val="28"/>
          <w:szCs w:val="28"/>
        </w:rPr>
      </w:pPr>
    </w:p>
    <w:p w:rsidR="00005304" w:rsidRPr="00AD5541" w:rsidRDefault="00005304" w:rsidP="00B43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541">
        <w:rPr>
          <w:rFonts w:ascii="Times New Roman" w:hAnsi="Times New Roman"/>
          <w:b/>
          <w:sz w:val="28"/>
          <w:szCs w:val="28"/>
        </w:rPr>
        <w:t>Noteikumi par ugunsgrēku un glābšanas darbu uzskaiti</w:t>
      </w:r>
    </w:p>
    <w:p w:rsidR="00005304" w:rsidRPr="0023271A" w:rsidRDefault="00005304" w:rsidP="00E020BB">
      <w:pPr>
        <w:jc w:val="center"/>
        <w:rPr>
          <w:rFonts w:ascii="Times New Roman" w:hAnsi="Times New Roman"/>
          <w:sz w:val="28"/>
          <w:szCs w:val="28"/>
        </w:rPr>
      </w:pPr>
    </w:p>
    <w:p w:rsidR="00005304" w:rsidRPr="0023271A" w:rsidRDefault="00005304" w:rsidP="00E020B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3271A">
        <w:rPr>
          <w:rFonts w:ascii="Times New Roman" w:hAnsi="Times New Roman"/>
          <w:sz w:val="28"/>
          <w:szCs w:val="28"/>
        </w:rPr>
        <w:t xml:space="preserve">Izdoti saskaņā </w:t>
      </w:r>
    </w:p>
    <w:p w:rsidR="00005304" w:rsidRPr="0023271A" w:rsidRDefault="00005304" w:rsidP="00E020B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3271A">
        <w:rPr>
          <w:rFonts w:ascii="Times New Roman" w:hAnsi="Times New Roman"/>
          <w:sz w:val="28"/>
          <w:szCs w:val="28"/>
        </w:rPr>
        <w:t>ar Ugunsdrošības un ugunsdzēsības likuma</w:t>
      </w:r>
    </w:p>
    <w:p w:rsidR="00005304" w:rsidRDefault="00005304" w:rsidP="00E020BB">
      <w:pPr>
        <w:jc w:val="right"/>
        <w:rPr>
          <w:rFonts w:ascii="Times New Roman" w:hAnsi="Times New Roman"/>
          <w:sz w:val="28"/>
          <w:szCs w:val="28"/>
        </w:rPr>
      </w:pPr>
      <w:r w:rsidRPr="0023271A">
        <w:rPr>
          <w:rFonts w:ascii="Times New Roman" w:hAnsi="Times New Roman"/>
          <w:sz w:val="28"/>
          <w:szCs w:val="28"/>
        </w:rPr>
        <w:t>17. panta trešo daļu</w:t>
      </w:r>
    </w:p>
    <w:p w:rsidR="00005304" w:rsidRDefault="00005304" w:rsidP="00B43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Vispārīgie</w:t>
      </w:r>
      <w:r w:rsidRPr="0023271A">
        <w:rPr>
          <w:rFonts w:ascii="Times New Roman" w:hAnsi="Times New Roman"/>
          <w:b/>
          <w:sz w:val="28"/>
          <w:szCs w:val="28"/>
        </w:rPr>
        <w:t xml:space="preserve"> jautājum</w:t>
      </w:r>
      <w:r>
        <w:rPr>
          <w:rFonts w:ascii="Times New Roman" w:hAnsi="Times New Roman"/>
          <w:b/>
          <w:sz w:val="28"/>
          <w:szCs w:val="28"/>
        </w:rPr>
        <w:t>i</w:t>
      </w:r>
    </w:p>
    <w:p w:rsidR="00005304" w:rsidRPr="0023271A" w:rsidRDefault="00005304" w:rsidP="00B43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304" w:rsidRPr="0023271A" w:rsidRDefault="00005304" w:rsidP="00D450C7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Noteikumi nosaka</w:t>
      </w:r>
      <w:r w:rsidRPr="0023271A">
        <w:rPr>
          <w:rFonts w:ascii="Times New Roman" w:hAnsi="Times New Roman"/>
          <w:sz w:val="28"/>
          <w:szCs w:val="28"/>
        </w:rPr>
        <w:t>:</w:t>
      </w:r>
    </w:p>
    <w:p w:rsidR="00005304" w:rsidRPr="0023271A" w:rsidRDefault="00005304" w:rsidP="00D450C7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23271A">
        <w:rPr>
          <w:rFonts w:ascii="Times New Roman" w:hAnsi="Times New Roman"/>
          <w:sz w:val="28"/>
          <w:szCs w:val="28"/>
        </w:rPr>
        <w:t xml:space="preserve">kārtību, kādā Valsts ugunsdzēsības un glābšanas dienests uzskaita ugunsgrēkus (izņemot meža ugunsgrēkus) un </w:t>
      </w:r>
      <w:r>
        <w:rPr>
          <w:rFonts w:ascii="Times New Roman" w:hAnsi="Times New Roman"/>
          <w:sz w:val="28"/>
          <w:szCs w:val="28"/>
        </w:rPr>
        <w:t>t</w:t>
      </w:r>
      <w:r w:rsidRPr="0023271A">
        <w:rPr>
          <w:rFonts w:ascii="Times New Roman" w:hAnsi="Times New Roman"/>
          <w:sz w:val="28"/>
          <w:szCs w:val="28"/>
        </w:rPr>
        <w:t>ā veiktos glābšanas darbus, kā arī apkopojamās informācijas apjomu un glabāšanas termiņu;</w:t>
      </w:r>
    </w:p>
    <w:p w:rsidR="00005304" w:rsidRDefault="00005304" w:rsidP="00D450C7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23271A">
        <w:rPr>
          <w:rFonts w:ascii="Times New Roman" w:hAnsi="Times New Roman"/>
          <w:sz w:val="28"/>
          <w:szCs w:val="28"/>
        </w:rPr>
        <w:t>kārtību, kādā Valsts meža dienests uzskaita meža ugunsgrēkus, kā arī apkopojamās informācijas apjomu un glabāšanas termiņu.</w:t>
      </w:r>
    </w:p>
    <w:p w:rsidR="00005304" w:rsidRPr="0023271A" w:rsidRDefault="00005304" w:rsidP="00D450C7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05304" w:rsidRDefault="00005304" w:rsidP="00D450C7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271A">
        <w:rPr>
          <w:rFonts w:ascii="Times New Roman" w:hAnsi="Times New Roman"/>
          <w:sz w:val="28"/>
          <w:szCs w:val="28"/>
        </w:rPr>
        <w:t>Valsts ugu</w:t>
      </w:r>
      <w:r>
        <w:rPr>
          <w:rFonts w:ascii="Times New Roman" w:hAnsi="Times New Roman"/>
          <w:sz w:val="28"/>
          <w:szCs w:val="28"/>
        </w:rPr>
        <w:t xml:space="preserve">nsdzēsības un glābšanas dienests un Valsts meža dienests sadarbojas </w:t>
      </w:r>
      <w:r w:rsidRPr="0023271A">
        <w:rPr>
          <w:rFonts w:ascii="Times New Roman" w:hAnsi="Times New Roman"/>
          <w:sz w:val="28"/>
          <w:szCs w:val="28"/>
        </w:rPr>
        <w:t>ugunsgrēku uzskai</w:t>
      </w:r>
      <w:r>
        <w:rPr>
          <w:rFonts w:ascii="Times New Roman" w:hAnsi="Times New Roman"/>
          <w:sz w:val="28"/>
          <w:szCs w:val="28"/>
        </w:rPr>
        <w:t>tes i</w:t>
      </w:r>
      <w:r w:rsidRPr="0023271A">
        <w:rPr>
          <w:rFonts w:ascii="Times New Roman" w:hAnsi="Times New Roman"/>
          <w:sz w:val="28"/>
          <w:szCs w:val="28"/>
        </w:rPr>
        <w:t>nformācijas apmaiņas</w:t>
      </w:r>
      <w:r>
        <w:rPr>
          <w:rFonts w:ascii="Times New Roman" w:hAnsi="Times New Roman"/>
          <w:sz w:val="28"/>
          <w:szCs w:val="28"/>
        </w:rPr>
        <w:t xml:space="preserve"> jomā.</w:t>
      </w:r>
    </w:p>
    <w:p w:rsidR="00005304" w:rsidRPr="0023271A" w:rsidRDefault="00005304" w:rsidP="00D450C7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05304" w:rsidRDefault="00005304" w:rsidP="00B43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71A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Ugunsgrēku un veikto glābšanas darbu uzskaite Valsts ugunsdzēsības un glābšanas dienesta </w:t>
      </w:r>
      <w:r w:rsidRPr="00B42C21">
        <w:rPr>
          <w:rFonts w:ascii="Times New Roman" w:hAnsi="Times New Roman"/>
          <w:b/>
          <w:sz w:val="28"/>
          <w:szCs w:val="28"/>
        </w:rPr>
        <w:t>informācijas sistēmā un apkopo</w:t>
      </w:r>
      <w:r>
        <w:rPr>
          <w:rFonts w:ascii="Times New Roman" w:hAnsi="Times New Roman"/>
          <w:b/>
          <w:sz w:val="28"/>
          <w:szCs w:val="28"/>
        </w:rPr>
        <w:t>jamās</w:t>
      </w:r>
      <w:r w:rsidRPr="00B42C21">
        <w:rPr>
          <w:rFonts w:ascii="Times New Roman" w:hAnsi="Times New Roman"/>
          <w:b/>
          <w:sz w:val="28"/>
          <w:szCs w:val="28"/>
        </w:rPr>
        <w:t xml:space="preserve"> informācijas glabāšanas termiņi</w:t>
      </w:r>
    </w:p>
    <w:p w:rsidR="00005304" w:rsidRPr="0023271A" w:rsidRDefault="00005304" w:rsidP="00B43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304" w:rsidRDefault="00005304" w:rsidP="00B438D5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0" w:name="p2"/>
      <w:bookmarkEnd w:id="0"/>
      <w:r>
        <w:rPr>
          <w:rFonts w:ascii="Times New Roman" w:hAnsi="Times New Roman"/>
          <w:sz w:val="28"/>
          <w:szCs w:val="28"/>
        </w:rPr>
        <w:t>3. </w:t>
      </w:r>
      <w:r w:rsidRPr="0023271A">
        <w:rPr>
          <w:rFonts w:ascii="Times New Roman" w:hAnsi="Times New Roman"/>
          <w:sz w:val="28"/>
          <w:szCs w:val="28"/>
        </w:rPr>
        <w:t>Ugunsgrēkus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71A">
        <w:rPr>
          <w:rFonts w:ascii="Times New Roman" w:hAnsi="Times New Roman"/>
          <w:sz w:val="28"/>
          <w:szCs w:val="28"/>
        </w:rPr>
        <w:t>un Valsts ugunsdzēsības un glābšanas dienesta veiktos glābšanas darbus uzskaita Valsts ugunsdzēsības un glābšanas dienesta informācijas sistēmā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CE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turpmāk – informācijas sistēma)</w:t>
      </w:r>
      <w:r w:rsidRPr="0023271A">
        <w:rPr>
          <w:rFonts w:ascii="Times New Roman" w:hAnsi="Times New Roman"/>
          <w:sz w:val="28"/>
          <w:szCs w:val="28"/>
        </w:rPr>
        <w:t>.</w:t>
      </w:r>
    </w:p>
    <w:p w:rsidR="00005304" w:rsidRPr="0023271A" w:rsidRDefault="00005304" w:rsidP="00B438D5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05304" w:rsidRDefault="00005304" w:rsidP="00B438D5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23271A">
        <w:rPr>
          <w:rFonts w:ascii="Times New Roman" w:hAnsi="Times New Roman"/>
          <w:sz w:val="28"/>
          <w:szCs w:val="28"/>
        </w:rPr>
        <w:t>Informācijas sistēmas pārzinis un turētājs ir Valsts ugunsdzēsības un glābšanas dienests.</w:t>
      </w:r>
    </w:p>
    <w:p w:rsidR="00005304" w:rsidRPr="0023271A" w:rsidRDefault="00005304" w:rsidP="00B438D5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05304" w:rsidRDefault="00005304" w:rsidP="00B438D5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15731">
        <w:rPr>
          <w:rFonts w:ascii="Times New Roman" w:hAnsi="Times New Roman"/>
          <w:sz w:val="28"/>
          <w:szCs w:val="28"/>
        </w:rPr>
        <w:t>Par ugunsgrēku (izņemot par meža ugunsgrēku) informācijas sistēmā iekļauj šādas ziņas:</w:t>
      </w:r>
    </w:p>
    <w:p w:rsidR="00005304" w:rsidRPr="0023271A" w:rsidRDefault="00005304" w:rsidP="00B438D5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23271A">
        <w:rPr>
          <w:rFonts w:ascii="Times New Roman" w:hAnsi="Times New Roman"/>
          <w:sz w:val="28"/>
          <w:szCs w:val="28"/>
        </w:rPr>
        <w:t>sākotnēj</w:t>
      </w:r>
      <w:r>
        <w:rPr>
          <w:rFonts w:ascii="Times New Roman" w:hAnsi="Times New Roman"/>
          <w:sz w:val="28"/>
          <w:szCs w:val="28"/>
        </w:rPr>
        <w:t>o</w:t>
      </w:r>
      <w:r w:rsidRPr="0023271A">
        <w:rPr>
          <w:rFonts w:ascii="Times New Roman" w:hAnsi="Times New Roman"/>
          <w:sz w:val="28"/>
          <w:szCs w:val="28"/>
        </w:rPr>
        <w:t xml:space="preserve"> informācij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 xml:space="preserve"> par ugunsgrēku (pieteikuma datum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 xml:space="preserve"> un laik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>, adres</w:t>
      </w:r>
      <w:r>
        <w:rPr>
          <w:rFonts w:ascii="Times New Roman" w:hAnsi="Times New Roman"/>
          <w:sz w:val="28"/>
          <w:szCs w:val="28"/>
        </w:rPr>
        <w:t>i</w:t>
      </w:r>
      <w:r w:rsidRPr="002327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ugunsgrēka veidu,</w:t>
      </w:r>
      <w:r w:rsidRPr="0023271A">
        <w:rPr>
          <w:rFonts w:ascii="Times New Roman" w:hAnsi="Times New Roman"/>
          <w:sz w:val="28"/>
          <w:szCs w:val="28"/>
        </w:rPr>
        <w:t xml:space="preserve"> pieteicēja tālruņa numur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 xml:space="preserve"> un cit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 xml:space="preserve"> informācij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>, k</w:t>
      </w:r>
      <w:r>
        <w:rPr>
          <w:rFonts w:ascii="Times New Roman" w:hAnsi="Times New Roman"/>
          <w:sz w:val="28"/>
          <w:szCs w:val="28"/>
        </w:rPr>
        <w:t>as</w:t>
      </w:r>
      <w:r w:rsidRPr="0023271A">
        <w:rPr>
          <w:rFonts w:ascii="Times New Roman" w:hAnsi="Times New Roman"/>
          <w:sz w:val="28"/>
          <w:szCs w:val="28"/>
        </w:rPr>
        <w:t xml:space="preserve"> saņemta pieteikumā)</w:t>
      </w:r>
      <w:r>
        <w:rPr>
          <w:rFonts w:ascii="Times New Roman" w:hAnsi="Times New Roman"/>
          <w:sz w:val="28"/>
          <w:szCs w:val="28"/>
        </w:rPr>
        <w:t>;</w:t>
      </w:r>
    </w:p>
    <w:p w:rsidR="00005304" w:rsidRPr="0023271A" w:rsidRDefault="00005304" w:rsidP="00B438D5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23271A">
        <w:rPr>
          <w:rFonts w:ascii="Times New Roman" w:hAnsi="Times New Roman"/>
          <w:sz w:val="28"/>
          <w:szCs w:val="28"/>
        </w:rPr>
        <w:t>informācij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 xml:space="preserve"> par ugunsgrēka radītajām sekām:</w:t>
      </w:r>
    </w:p>
    <w:p w:rsidR="00005304" w:rsidRPr="0023271A" w:rsidRDefault="00005304" w:rsidP="00B438D5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5.2.1. </w:t>
      </w:r>
      <w:r w:rsidRPr="0023271A">
        <w:rPr>
          <w:rFonts w:ascii="Times New Roman" w:hAnsi="Times New Roman"/>
          <w:sz w:val="28"/>
          <w:szCs w:val="28"/>
        </w:rPr>
        <w:t xml:space="preserve">cietušo </w:t>
      </w:r>
      <w:r>
        <w:rPr>
          <w:rFonts w:ascii="Times New Roman" w:hAnsi="Times New Roman"/>
          <w:sz w:val="28"/>
          <w:szCs w:val="28"/>
        </w:rPr>
        <w:t>personu</w:t>
      </w:r>
      <w:r w:rsidRPr="0023271A">
        <w:rPr>
          <w:rFonts w:ascii="Times New Roman" w:hAnsi="Times New Roman"/>
          <w:sz w:val="28"/>
          <w:szCs w:val="28"/>
        </w:rPr>
        <w:t xml:space="preserve"> (personas, kurām ugunsgrēka bīstamo faktoru ietekmē (iedarbībā) nodarīts kaitējums veselībai un kurām sniegta medicīniskā palīdzība) skait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>, vecum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 xml:space="preserve"> un dzimum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>;</w:t>
      </w:r>
    </w:p>
    <w:p w:rsidR="00005304" w:rsidRPr="0023271A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5.2.2. </w:t>
      </w:r>
      <w:r w:rsidRPr="0023271A">
        <w:rPr>
          <w:rFonts w:ascii="Times New Roman" w:hAnsi="Times New Roman"/>
          <w:sz w:val="28"/>
          <w:szCs w:val="28"/>
        </w:rPr>
        <w:t xml:space="preserve">izglābto </w:t>
      </w:r>
      <w:r>
        <w:rPr>
          <w:rFonts w:ascii="Times New Roman" w:hAnsi="Times New Roman"/>
          <w:sz w:val="28"/>
          <w:szCs w:val="28"/>
        </w:rPr>
        <w:t>personu</w:t>
      </w:r>
      <w:r w:rsidRPr="0023271A">
        <w:rPr>
          <w:rFonts w:ascii="Times New Roman" w:hAnsi="Times New Roman"/>
          <w:sz w:val="28"/>
          <w:szCs w:val="28"/>
        </w:rPr>
        <w:t xml:space="preserve"> (personas, kuras bez citu palīdzības nevar izkļūt no riska zonas, kā arī pirmo palīdzību saņēmušās personas) skait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>;</w:t>
      </w:r>
    </w:p>
    <w:p w:rsidR="00005304" w:rsidRPr="0023271A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5.2.3. </w:t>
      </w:r>
      <w:r w:rsidRPr="0023271A">
        <w:rPr>
          <w:rFonts w:ascii="Times New Roman" w:hAnsi="Times New Roman"/>
          <w:sz w:val="28"/>
          <w:szCs w:val="28"/>
        </w:rPr>
        <w:t xml:space="preserve">evakuēto </w:t>
      </w:r>
      <w:r>
        <w:rPr>
          <w:rFonts w:ascii="Times New Roman" w:hAnsi="Times New Roman"/>
          <w:sz w:val="28"/>
          <w:szCs w:val="28"/>
        </w:rPr>
        <w:t>personu</w:t>
      </w:r>
      <w:r w:rsidRPr="0023271A">
        <w:rPr>
          <w:rFonts w:ascii="Times New Roman" w:hAnsi="Times New Roman"/>
          <w:sz w:val="28"/>
          <w:szCs w:val="28"/>
        </w:rPr>
        <w:t xml:space="preserve"> (personas, kuras organizēti iziet vai tiek izvestas ārpus riska zonas) skait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>;</w:t>
      </w:r>
    </w:p>
    <w:p w:rsidR="00005304" w:rsidRPr="0023271A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5.2.4. </w:t>
      </w:r>
      <w:r w:rsidRPr="0023271A">
        <w:rPr>
          <w:rFonts w:ascii="Times New Roman" w:hAnsi="Times New Roman"/>
          <w:sz w:val="28"/>
          <w:szCs w:val="28"/>
        </w:rPr>
        <w:t xml:space="preserve">bojā gājušo </w:t>
      </w:r>
      <w:r>
        <w:rPr>
          <w:rFonts w:ascii="Times New Roman" w:hAnsi="Times New Roman"/>
          <w:sz w:val="28"/>
          <w:szCs w:val="28"/>
        </w:rPr>
        <w:t>personu</w:t>
      </w:r>
      <w:r w:rsidRPr="0023271A">
        <w:rPr>
          <w:rFonts w:ascii="Times New Roman" w:hAnsi="Times New Roman"/>
          <w:sz w:val="28"/>
          <w:szCs w:val="28"/>
        </w:rPr>
        <w:t xml:space="preserve"> (personas, kurām ugunsgrēka bīstamo faktoru ietekmē (iedarbībā) iestājusies nāve) skait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>, vecum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 xml:space="preserve"> un dzimum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>;</w:t>
      </w:r>
    </w:p>
    <w:p w:rsidR="00005304" w:rsidRPr="0023271A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5.2.5. </w:t>
      </w:r>
      <w:r w:rsidRPr="00826A4B">
        <w:rPr>
          <w:rFonts w:ascii="Times New Roman" w:hAnsi="Times New Roman"/>
          <w:sz w:val="28"/>
          <w:szCs w:val="28"/>
        </w:rPr>
        <w:t>iznīcināto būvju un transportlīdzekļu veidu un skaitu, kā arī bojātā nekustamā īpašuma platību</w:t>
      </w:r>
      <w:r>
        <w:rPr>
          <w:rFonts w:ascii="Times New Roman" w:hAnsi="Times New Roman"/>
          <w:sz w:val="28"/>
          <w:szCs w:val="28"/>
        </w:rPr>
        <w:t>;</w:t>
      </w:r>
    </w:p>
    <w:p w:rsidR="00005304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5.2.6. </w:t>
      </w:r>
      <w:r w:rsidRPr="0023271A">
        <w:rPr>
          <w:rFonts w:ascii="Times New Roman" w:hAnsi="Times New Roman"/>
          <w:sz w:val="28"/>
          <w:szCs w:val="28"/>
        </w:rPr>
        <w:t>bojā gājušo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F66">
        <w:rPr>
          <w:rFonts w:ascii="Times New Roman" w:hAnsi="Times New Roman"/>
          <w:sz w:val="28"/>
          <w:szCs w:val="28"/>
        </w:rPr>
        <w:t>mājlopu un mājputnu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71A">
        <w:rPr>
          <w:rFonts w:ascii="Times New Roman" w:hAnsi="Times New Roman"/>
          <w:sz w:val="28"/>
          <w:szCs w:val="28"/>
        </w:rPr>
        <w:t>skait</w:t>
      </w:r>
      <w:r>
        <w:rPr>
          <w:rFonts w:ascii="Times New Roman" w:hAnsi="Times New Roman"/>
          <w:sz w:val="28"/>
          <w:szCs w:val="28"/>
        </w:rPr>
        <w:t>u;</w:t>
      </w:r>
    </w:p>
    <w:p w:rsidR="00005304" w:rsidRPr="0023271A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23271A">
        <w:rPr>
          <w:rFonts w:ascii="Times New Roman" w:hAnsi="Times New Roman"/>
          <w:sz w:val="28"/>
          <w:szCs w:val="28"/>
        </w:rPr>
        <w:t xml:space="preserve">ugunsgrēka dzēšanā iesaistīto </w:t>
      </w:r>
      <w:r>
        <w:rPr>
          <w:rFonts w:ascii="Times New Roman" w:hAnsi="Times New Roman"/>
          <w:sz w:val="28"/>
          <w:szCs w:val="28"/>
        </w:rPr>
        <w:t>personu</w:t>
      </w:r>
      <w:r w:rsidRPr="0023271A">
        <w:rPr>
          <w:rFonts w:ascii="Times New Roman" w:hAnsi="Times New Roman"/>
          <w:sz w:val="28"/>
          <w:szCs w:val="28"/>
        </w:rPr>
        <w:t xml:space="preserve"> skait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 xml:space="preserve"> no Valsts ugunsdzēsības un glābšanas dienesta, iestādēm, organizācijām, komercsabiedrībām, pašvaldību ugunsdzēsības un glābšanas dienestiem un brīvprātīgo ugunsdzēsēju organizācijām, kā arī ugunsgrēka dzēšanā izmantoto iekārtu, speciālā un tehniskā aprīkojuma veid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 xml:space="preserve"> un skait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>.</w:t>
      </w:r>
    </w:p>
    <w:p w:rsidR="00005304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05304" w:rsidRPr="0023271A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3271A">
        <w:rPr>
          <w:rFonts w:ascii="Times New Roman" w:hAnsi="Times New Roman"/>
          <w:sz w:val="28"/>
          <w:szCs w:val="28"/>
        </w:rPr>
        <w:t>Ja nepieciešams, Valsts ugunsdzēsības un glābšanas dienests precizē informāciju par ugunsgrēka radītajām sekām saskaņā ar ārstniecības iestāžu, apdrošināšanas komercsabiedrību, citu institūciju un privātpersonu sniegto informāciju.</w:t>
      </w:r>
    </w:p>
    <w:p w:rsidR="00005304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05304" w:rsidRPr="0023271A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DC4251">
        <w:rPr>
          <w:rFonts w:ascii="Times New Roman" w:hAnsi="Times New Roman"/>
          <w:sz w:val="28"/>
          <w:szCs w:val="28"/>
        </w:rPr>
        <w:t>Par Valsts ugunsdzēsības un glābšanas dienesta veiktajiem glābšanas darbiem informācijas sistēmā iekļauj šādas ziņas:</w:t>
      </w:r>
    </w:p>
    <w:p w:rsidR="00005304" w:rsidRPr="0023271A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7.1. </w:t>
      </w:r>
      <w:r w:rsidRPr="0023271A">
        <w:rPr>
          <w:rFonts w:ascii="Times New Roman" w:hAnsi="Times New Roman"/>
          <w:sz w:val="28"/>
          <w:szCs w:val="28"/>
        </w:rPr>
        <w:t>glābšanas darbu veid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>;</w:t>
      </w:r>
    </w:p>
    <w:p w:rsidR="00005304" w:rsidRPr="0023271A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7.2. </w:t>
      </w:r>
      <w:r w:rsidRPr="0023271A">
        <w:rPr>
          <w:rFonts w:ascii="Times New Roman" w:hAnsi="Times New Roman"/>
          <w:sz w:val="28"/>
          <w:szCs w:val="28"/>
        </w:rPr>
        <w:t>sākotnēj</w:t>
      </w:r>
      <w:r>
        <w:rPr>
          <w:rFonts w:ascii="Times New Roman" w:hAnsi="Times New Roman"/>
          <w:sz w:val="28"/>
          <w:szCs w:val="28"/>
        </w:rPr>
        <w:t>o</w:t>
      </w:r>
      <w:r w:rsidRPr="0023271A">
        <w:rPr>
          <w:rFonts w:ascii="Times New Roman" w:hAnsi="Times New Roman"/>
          <w:sz w:val="28"/>
          <w:szCs w:val="28"/>
        </w:rPr>
        <w:t xml:space="preserve"> informācij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 xml:space="preserve"> par glābšanas darbiem (pieteikuma datum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 xml:space="preserve"> un laik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>, adres</w:t>
      </w:r>
      <w:r>
        <w:rPr>
          <w:rFonts w:ascii="Times New Roman" w:hAnsi="Times New Roman"/>
          <w:sz w:val="28"/>
          <w:szCs w:val="28"/>
        </w:rPr>
        <w:t>i</w:t>
      </w:r>
      <w:r w:rsidRPr="0023271A">
        <w:rPr>
          <w:rFonts w:ascii="Times New Roman" w:hAnsi="Times New Roman"/>
          <w:sz w:val="28"/>
          <w:szCs w:val="28"/>
        </w:rPr>
        <w:t>, pieteicēja tālruņa numur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 xml:space="preserve"> un cit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 xml:space="preserve"> informācij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>, k</w:t>
      </w:r>
      <w:r>
        <w:rPr>
          <w:rFonts w:ascii="Times New Roman" w:hAnsi="Times New Roman"/>
          <w:sz w:val="28"/>
          <w:szCs w:val="28"/>
        </w:rPr>
        <w:t>as</w:t>
      </w:r>
      <w:r w:rsidRPr="0023271A">
        <w:rPr>
          <w:rFonts w:ascii="Times New Roman" w:hAnsi="Times New Roman"/>
          <w:sz w:val="28"/>
          <w:szCs w:val="28"/>
        </w:rPr>
        <w:t xml:space="preserve"> saņemta pieteikumā);</w:t>
      </w:r>
    </w:p>
    <w:p w:rsidR="00005304" w:rsidRPr="0023271A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7.3. </w:t>
      </w:r>
      <w:r w:rsidRPr="0023271A">
        <w:rPr>
          <w:rFonts w:ascii="Times New Roman" w:hAnsi="Times New Roman"/>
          <w:sz w:val="28"/>
          <w:szCs w:val="28"/>
        </w:rPr>
        <w:t xml:space="preserve">izglābto </w:t>
      </w:r>
      <w:r>
        <w:rPr>
          <w:rFonts w:ascii="Times New Roman" w:hAnsi="Times New Roman"/>
          <w:sz w:val="28"/>
          <w:szCs w:val="28"/>
        </w:rPr>
        <w:t>personu</w:t>
      </w:r>
      <w:r w:rsidRPr="0023271A">
        <w:rPr>
          <w:rFonts w:ascii="Times New Roman" w:hAnsi="Times New Roman"/>
          <w:sz w:val="28"/>
          <w:szCs w:val="28"/>
        </w:rPr>
        <w:t xml:space="preserve"> skait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>;</w:t>
      </w:r>
    </w:p>
    <w:p w:rsidR="00005304" w:rsidRPr="0023271A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Pr="0023271A">
        <w:rPr>
          <w:rFonts w:ascii="Times New Roman" w:hAnsi="Times New Roman"/>
          <w:sz w:val="28"/>
          <w:szCs w:val="28"/>
        </w:rPr>
        <w:t xml:space="preserve">evakuēto </w:t>
      </w:r>
      <w:r>
        <w:rPr>
          <w:rFonts w:ascii="Times New Roman" w:hAnsi="Times New Roman"/>
          <w:sz w:val="28"/>
          <w:szCs w:val="28"/>
        </w:rPr>
        <w:t>personu</w:t>
      </w:r>
      <w:r w:rsidRPr="0023271A">
        <w:rPr>
          <w:rFonts w:ascii="Times New Roman" w:hAnsi="Times New Roman"/>
          <w:sz w:val="28"/>
          <w:szCs w:val="28"/>
        </w:rPr>
        <w:t xml:space="preserve"> skait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>;</w:t>
      </w:r>
    </w:p>
    <w:p w:rsidR="00005304" w:rsidRPr="0023271A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7.5. </w:t>
      </w:r>
      <w:r w:rsidRPr="0023271A">
        <w:rPr>
          <w:rFonts w:ascii="Times New Roman" w:hAnsi="Times New Roman"/>
          <w:sz w:val="28"/>
          <w:szCs w:val="28"/>
        </w:rPr>
        <w:t xml:space="preserve">glābšanas darbos iesaistīto </w:t>
      </w:r>
      <w:r>
        <w:rPr>
          <w:rFonts w:ascii="Times New Roman" w:hAnsi="Times New Roman"/>
          <w:sz w:val="28"/>
          <w:szCs w:val="28"/>
        </w:rPr>
        <w:t>personu</w:t>
      </w:r>
      <w:r w:rsidRPr="0023271A">
        <w:rPr>
          <w:rFonts w:ascii="Times New Roman" w:hAnsi="Times New Roman"/>
          <w:sz w:val="28"/>
          <w:szCs w:val="28"/>
        </w:rPr>
        <w:t xml:space="preserve"> skait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 xml:space="preserve"> no Valsts ugunsdzēsības un glābšanas dienesta, iestādēm, organizācijām, komercsabiedrībām, pašvaldību ugunsdzēsības un glābšanas dienestiem un brīvprātīgo ugunsdzēsēju organizācijām, kā arī glābšanas darbos izmantoto iekārtu, speciālā un tehniskā aprīkojuma veid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 xml:space="preserve"> un skait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>.</w:t>
      </w:r>
    </w:p>
    <w:p w:rsidR="00005304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05304" w:rsidRPr="0023271A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23271A">
        <w:rPr>
          <w:rFonts w:ascii="Times New Roman" w:hAnsi="Times New Roman"/>
          <w:sz w:val="28"/>
          <w:szCs w:val="28"/>
        </w:rPr>
        <w:t>Informācijas sistēm</w:t>
      </w:r>
      <w:r>
        <w:rPr>
          <w:rFonts w:ascii="Times New Roman" w:hAnsi="Times New Roman"/>
          <w:sz w:val="28"/>
          <w:szCs w:val="28"/>
        </w:rPr>
        <w:t>as</w:t>
      </w:r>
      <w:r w:rsidRPr="0023271A">
        <w:rPr>
          <w:rFonts w:ascii="Times New Roman" w:hAnsi="Times New Roman"/>
          <w:sz w:val="28"/>
          <w:szCs w:val="28"/>
        </w:rPr>
        <w:t xml:space="preserve"> aktīvajā datubāzē informāciju glabā trīs gadus. Pēc </w:t>
      </w:r>
      <w:r>
        <w:rPr>
          <w:rFonts w:ascii="Times New Roman" w:hAnsi="Times New Roman"/>
          <w:sz w:val="28"/>
          <w:szCs w:val="28"/>
        </w:rPr>
        <w:t>tam informāciju uz pieciem</w:t>
      </w:r>
      <w:r w:rsidRPr="0023271A">
        <w:rPr>
          <w:rFonts w:ascii="Times New Roman" w:hAnsi="Times New Roman"/>
          <w:sz w:val="28"/>
          <w:szCs w:val="28"/>
        </w:rPr>
        <w:t xml:space="preserve"> gadiem ievieto informācijas sistēmas arhīvā.</w:t>
      </w:r>
    </w:p>
    <w:p w:rsidR="00005304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05304" w:rsidRPr="0023271A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Pr="0023271A">
        <w:rPr>
          <w:rFonts w:ascii="Times New Roman" w:hAnsi="Times New Roman"/>
          <w:sz w:val="28"/>
          <w:szCs w:val="28"/>
        </w:rPr>
        <w:t>Pēc glabāšanas termiņa beigām informāciju nodod Latvijas Nacionālajam arhīvam atbilstoši normatīvajiem aktiem, kas regulē informācijas sistēmās esošo dokumentēto datu un elektronisko dokumentu arhivēšanu.</w:t>
      </w:r>
    </w:p>
    <w:p w:rsidR="00005304" w:rsidRDefault="00005304" w:rsidP="001D164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1" w:name="p3"/>
      <w:bookmarkStart w:id="2" w:name="p4"/>
      <w:bookmarkEnd w:id="1"/>
      <w:bookmarkEnd w:id="2"/>
    </w:p>
    <w:p w:rsidR="00FC211B" w:rsidRDefault="00FC211B" w:rsidP="001D164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C211B" w:rsidRDefault="00FC211B" w:rsidP="001D164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05304" w:rsidRPr="0023271A" w:rsidRDefault="00005304" w:rsidP="00FC21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71A">
        <w:rPr>
          <w:rFonts w:ascii="Times New Roman" w:hAnsi="Times New Roman"/>
          <w:b/>
          <w:sz w:val="28"/>
          <w:szCs w:val="28"/>
        </w:rPr>
        <w:lastRenderedPageBreak/>
        <w:t xml:space="preserve">III. </w:t>
      </w:r>
      <w:r>
        <w:rPr>
          <w:rFonts w:ascii="Times New Roman" w:hAnsi="Times New Roman"/>
          <w:b/>
          <w:sz w:val="28"/>
          <w:szCs w:val="28"/>
        </w:rPr>
        <w:t xml:space="preserve">Meža ugunsgrēku </w:t>
      </w:r>
      <w:r w:rsidRPr="00A75014">
        <w:rPr>
          <w:rFonts w:ascii="Times New Roman" w:hAnsi="Times New Roman"/>
          <w:b/>
          <w:sz w:val="28"/>
          <w:szCs w:val="28"/>
          <w:lang w:eastAsia="lv-LV"/>
        </w:rPr>
        <w:t>u</w:t>
      </w:r>
      <w:r>
        <w:rPr>
          <w:rFonts w:ascii="Times New Roman" w:hAnsi="Times New Roman"/>
          <w:b/>
          <w:sz w:val="28"/>
          <w:szCs w:val="28"/>
        </w:rPr>
        <w:t>zskaite</w:t>
      </w:r>
      <w:r w:rsidRPr="00A75014">
        <w:rPr>
          <w:rFonts w:ascii="Times New Roman" w:hAnsi="Times New Roman"/>
          <w:b/>
          <w:sz w:val="28"/>
          <w:szCs w:val="28"/>
        </w:rPr>
        <w:t>, kā arī apkopojamās informācijas</w:t>
      </w:r>
      <w:r>
        <w:rPr>
          <w:rFonts w:ascii="Times New Roman" w:hAnsi="Times New Roman"/>
          <w:b/>
          <w:sz w:val="28"/>
          <w:szCs w:val="28"/>
        </w:rPr>
        <w:t xml:space="preserve"> apjoms</w:t>
      </w:r>
      <w:r w:rsidRPr="00A75014">
        <w:rPr>
          <w:rFonts w:ascii="Times New Roman" w:hAnsi="Times New Roman"/>
          <w:b/>
          <w:sz w:val="28"/>
          <w:szCs w:val="28"/>
        </w:rPr>
        <w:t xml:space="preserve"> un glabāšanas termiņ</w:t>
      </w:r>
      <w:r>
        <w:rPr>
          <w:rFonts w:ascii="Times New Roman" w:hAnsi="Times New Roman"/>
          <w:b/>
          <w:sz w:val="28"/>
          <w:szCs w:val="28"/>
        </w:rPr>
        <w:t>i</w:t>
      </w:r>
    </w:p>
    <w:p w:rsidR="00005304" w:rsidRDefault="00005304" w:rsidP="00A75014">
      <w:pPr>
        <w:pStyle w:val="Sarakstarindkopa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005304" w:rsidRPr="0023271A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Pr="0023271A">
        <w:rPr>
          <w:rFonts w:ascii="Times New Roman" w:hAnsi="Times New Roman"/>
          <w:sz w:val="28"/>
          <w:szCs w:val="28"/>
        </w:rPr>
        <w:t xml:space="preserve">Valsts meža dienests uzskaita un reģistrē </w:t>
      </w:r>
      <w:r>
        <w:rPr>
          <w:rFonts w:ascii="Times New Roman" w:hAnsi="Times New Roman"/>
          <w:sz w:val="28"/>
          <w:szCs w:val="28"/>
        </w:rPr>
        <w:t xml:space="preserve">meža ugunsgrēku reģistrā </w:t>
      </w:r>
      <w:r w:rsidRPr="0023271A">
        <w:rPr>
          <w:rFonts w:ascii="Times New Roman" w:hAnsi="Times New Roman"/>
          <w:sz w:val="28"/>
          <w:szCs w:val="28"/>
        </w:rPr>
        <w:t>meža ugunsgrēkus visā valsts teritorijā.</w:t>
      </w:r>
    </w:p>
    <w:p w:rsidR="00005304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05304" w:rsidRPr="0023271A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Meža ugunsgrēku</w:t>
      </w:r>
      <w:r w:rsidRPr="0023271A">
        <w:rPr>
          <w:rFonts w:ascii="Times New Roman" w:hAnsi="Times New Roman"/>
          <w:sz w:val="28"/>
          <w:szCs w:val="28"/>
        </w:rPr>
        <w:t xml:space="preserve"> reģistru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71A">
        <w:rPr>
          <w:rFonts w:ascii="Times New Roman" w:hAnsi="Times New Roman"/>
          <w:sz w:val="28"/>
          <w:szCs w:val="28"/>
        </w:rPr>
        <w:t>uztur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71A">
        <w:rPr>
          <w:rFonts w:ascii="Times New Roman" w:hAnsi="Times New Roman"/>
          <w:sz w:val="28"/>
          <w:szCs w:val="28"/>
        </w:rPr>
        <w:t>Valsts meža dienests.</w:t>
      </w:r>
    </w:p>
    <w:p w:rsidR="00005304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05304" w:rsidRPr="0023271A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Meža ugunsgrēku reģistrā reģistrē </w:t>
      </w:r>
      <w:r w:rsidRPr="0023271A">
        <w:rPr>
          <w:rFonts w:ascii="Times New Roman" w:hAnsi="Times New Roman"/>
          <w:sz w:val="28"/>
          <w:szCs w:val="28"/>
        </w:rPr>
        <w:t>šād</w:t>
      </w:r>
      <w:r>
        <w:rPr>
          <w:rFonts w:ascii="Times New Roman" w:hAnsi="Times New Roman"/>
          <w:sz w:val="28"/>
          <w:szCs w:val="28"/>
        </w:rPr>
        <w:t>u informāciju par meža ugunsgrēku</w:t>
      </w:r>
      <w:r w:rsidRPr="0023271A">
        <w:rPr>
          <w:rFonts w:ascii="Times New Roman" w:hAnsi="Times New Roman"/>
          <w:sz w:val="28"/>
          <w:szCs w:val="28"/>
        </w:rPr>
        <w:t>:</w:t>
      </w:r>
    </w:p>
    <w:p w:rsidR="00005304" w:rsidRPr="0023271A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 </w:t>
      </w:r>
      <w:r w:rsidRPr="0023271A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eža ugunsgrēka vietu, norādot</w:t>
      </w:r>
      <w:r w:rsidRPr="0023271A">
        <w:rPr>
          <w:rFonts w:ascii="Times New Roman" w:hAnsi="Times New Roman"/>
          <w:sz w:val="28"/>
          <w:szCs w:val="28"/>
        </w:rPr>
        <w:t>:</w:t>
      </w:r>
    </w:p>
    <w:p w:rsidR="00005304" w:rsidRPr="0023271A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12.1.1. </w:t>
      </w:r>
      <w:r w:rsidRPr="0023271A">
        <w:rPr>
          <w:rFonts w:ascii="Times New Roman" w:hAnsi="Times New Roman"/>
          <w:sz w:val="28"/>
          <w:szCs w:val="28"/>
        </w:rPr>
        <w:t>saimniecības nosaukum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>;</w:t>
      </w:r>
    </w:p>
    <w:p w:rsidR="00005304" w:rsidRPr="0023271A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12.1.2. </w:t>
      </w:r>
      <w:r w:rsidRPr="0023271A">
        <w:rPr>
          <w:rFonts w:ascii="Times New Roman" w:hAnsi="Times New Roman"/>
          <w:sz w:val="28"/>
          <w:szCs w:val="28"/>
        </w:rPr>
        <w:t>zemes vienības kadastra</w:t>
      </w:r>
      <w:r>
        <w:rPr>
          <w:rFonts w:ascii="Times New Roman" w:hAnsi="Times New Roman"/>
          <w:sz w:val="28"/>
          <w:szCs w:val="28"/>
        </w:rPr>
        <w:t xml:space="preserve"> apzīmējumu</w:t>
      </w:r>
      <w:r w:rsidRPr="0023271A">
        <w:rPr>
          <w:rFonts w:ascii="Times New Roman" w:hAnsi="Times New Roman"/>
          <w:sz w:val="28"/>
          <w:szCs w:val="28"/>
        </w:rPr>
        <w:t>;</w:t>
      </w:r>
    </w:p>
    <w:p w:rsidR="00005304" w:rsidRPr="0023271A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12.1.3. </w:t>
      </w:r>
      <w:r w:rsidRPr="0023271A">
        <w:rPr>
          <w:rFonts w:ascii="Times New Roman" w:hAnsi="Times New Roman"/>
          <w:sz w:val="28"/>
          <w:szCs w:val="28"/>
        </w:rPr>
        <w:t>kvartāl</w:t>
      </w:r>
      <w:r>
        <w:rPr>
          <w:rFonts w:ascii="Times New Roman" w:hAnsi="Times New Roman"/>
          <w:sz w:val="28"/>
          <w:szCs w:val="28"/>
        </w:rPr>
        <w:t>a numuru</w:t>
      </w:r>
      <w:r w:rsidRPr="0023271A">
        <w:rPr>
          <w:rFonts w:ascii="Times New Roman" w:hAnsi="Times New Roman"/>
          <w:sz w:val="28"/>
          <w:szCs w:val="28"/>
        </w:rPr>
        <w:t>, nogabal</w:t>
      </w:r>
      <w:r>
        <w:rPr>
          <w:rFonts w:ascii="Times New Roman" w:hAnsi="Times New Roman"/>
          <w:sz w:val="28"/>
          <w:szCs w:val="28"/>
        </w:rPr>
        <w:t>a numuru</w:t>
      </w:r>
      <w:r w:rsidRPr="0023271A">
        <w:rPr>
          <w:rFonts w:ascii="Times New Roman" w:hAnsi="Times New Roman"/>
          <w:sz w:val="28"/>
          <w:szCs w:val="28"/>
        </w:rPr>
        <w:t>;</w:t>
      </w:r>
    </w:p>
    <w:p w:rsidR="00005304" w:rsidRPr="0023271A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12.1.4. </w:t>
      </w:r>
      <w:r w:rsidRPr="0023271A">
        <w:rPr>
          <w:rFonts w:ascii="Times New Roman" w:hAnsi="Times New Roman"/>
          <w:sz w:val="28"/>
          <w:szCs w:val="28"/>
        </w:rPr>
        <w:t>viena punkta</w:t>
      </w:r>
      <w:r>
        <w:rPr>
          <w:rFonts w:ascii="Times New Roman" w:hAnsi="Times New Roman"/>
          <w:sz w:val="28"/>
          <w:szCs w:val="28"/>
        </w:rPr>
        <w:t xml:space="preserve"> vai poligona </w:t>
      </w:r>
      <w:r w:rsidRPr="0023271A"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 xml:space="preserve"> un</w:t>
      </w:r>
      <w:r w:rsidRPr="0023271A">
        <w:rPr>
          <w:rFonts w:ascii="Times New Roman" w:hAnsi="Times New Roman"/>
          <w:sz w:val="28"/>
          <w:szCs w:val="28"/>
        </w:rPr>
        <w:t xml:space="preserve"> Y koordināt</w:t>
      </w:r>
      <w:r>
        <w:rPr>
          <w:rFonts w:ascii="Times New Roman" w:hAnsi="Times New Roman"/>
          <w:sz w:val="28"/>
          <w:szCs w:val="28"/>
        </w:rPr>
        <w:t>a</w:t>
      </w:r>
      <w:r w:rsidRPr="0023271A">
        <w:rPr>
          <w:rFonts w:ascii="Times New Roman" w:hAnsi="Times New Roman"/>
          <w:sz w:val="28"/>
          <w:szCs w:val="28"/>
        </w:rPr>
        <w:t>s LKS-92 sistēmā;</w:t>
      </w:r>
    </w:p>
    <w:p w:rsidR="00005304" w:rsidRPr="0023271A" w:rsidRDefault="00005304" w:rsidP="00FC211B">
      <w:pPr>
        <w:pStyle w:val="Sarakstarindkopa"/>
        <w:tabs>
          <w:tab w:val="left" w:pos="524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12.2. </w:t>
      </w:r>
      <w:r w:rsidRPr="0023271A">
        <w:rPr>
          <w:rFonts w:ascii="Times New Roman" w:hAnsi="Times New Roman"/>
          <w:sz w:val="28"/>
          <w:szCs w:val="28"/>
        </w:rPr>
        <w:t>sākotnēj</w:t>
      </w:r>
      <w:r>
        <w:rPr>
          <w:rFonts w:ascii="Times New Roman" w:hAnsi="Times New Roman"/>
          <w:sz w:val="28"/>
          <w:szCs w:val="28"/>
        </w:rPr>
        <w:t>o</w:t>
      </w:r>
      <w:r w:rsidRPr="0023271A">
        <w:rPr>
          <w:rFonts w:ascii="Times New Roman" w:hAnsi="Times New Roman"/>
          <w:sz w:val="28"/>
          <w:szCs w:val="28"/>
        </w:rPr>
        <w:t xml:space="preserve"> informācij</w:t>
      </w:r>
      <w:r>
        <w:rPr>
          <w:rFonts w:ascii="Times New Roman" w:hAnsi="Times New Roman"/>
          <w:sz w:val="28"/>
          <w:szCs w:val="28"/>
        </w:rPr>
        <w:t>u par meža ugunsgrēku (</w:t>
      </w:r>
      <w:r w:rsidRPr="00F569DD">
        <w:rPr>
          <w:rFonts w:ascii="Times New Roman" w:hAnsi="Times New Roman"/>
          <w:bCs/>
          <w:sz w:val="28"/>
          <w:szCs w:val="28"/>
        </w:rPr>
        <w:t>paziņošanas</w:t>
      </w:r>
      <w:r>
        <w:rPr>
          <w:rFonts w:ascii="Times New Roman" w:hAnsi="Times New Roman"/>
          <w:sz w:val="28"/>
          <w:szCs w:val="28"/>
        </w:rPr>
        <w:t xml:space="preserve"> datumu un laiku, informācijas par degšanu saņemšanas veidu</w:t>
      </w:r>
      <w:r w:rsidRPr="0023271A">
        <w:rPr>
          <w:rFonts w:ascii="Times New Roman" w:hAnsi="Times New Roman"/>
          <w:sz w:val="28"/>
          <w:szCs w:val="28"/>
        </w:rPr>
        <w:t>);</w:t>
      </w:r>
    </w:p>
    <w:p w:rsidR="00005304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12.3. </w:t>
      </w:r>
      <w:r w:rsidRPr="0023271A">
        <w:rPr>
          <w:rFonts w:ascii="Times New Roman" w:hAnsi="Times New Roman"/>
          <w:sz w:val="28"/>
          <w:szCs w:val="28"/>
        </w:rPr>
        <w:t>meža ugunsgrēka dzēšanas darbu uzsākšanas datum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 xml:space="preserve"> un laik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>;</w:t>
      </w:r>
    </w:p>
    <w:p w:rsidR="00005304" w:rsidRPr="0023271A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12.4. meža ugunsgrēka ierobežošanas datumu un laiku;</w:t>
      </w:r>
    </w:p>
    <w:p w:rsidR="00005304" w:rsidRPr="0023271A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12.5. meža ugunsgrēka likvidācijas</w:t>
      </w:r>
      <w:r w:rsidRPr="0023271A">
        <w:rPr>
          <w:rFonts w:ascii="Times New Roman" w:hAnsi="Times New Roman"/>
          <w:sz w:val="28"/>
          <w:szCs w:val="28"/>
        </w:rPr>
        <w:t xml:space="preserve"> datum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 xml:space="preserve"> un laik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>;</w:t>
      </w:r>
    </w:p>
    <w:p w:rsidR="00005304" w:rsidRPr="0023271A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12.6. </w:t>
      </w:r>
      <w:r w:rsidRPr="0023271A">
        <w:rPr>
          <w:rFonts w:ascii="Times New Roman" w:hAnsi="Times New Roman"/>
          <w:sz w:val="28"/>
          <w:szCs w:val="28"/>
        </w:rPr>
        <w:t>meža ugunsgrēka kopēj</w:t>
      </w:r>
      <w:r>
        <w:rPr>
          <w:rFonts w:ascii="Times New Roman" w:hAnsi="Times New Roman"/>
          <w:sz w:val="28"/>
          <w:szCs w:val="28"/>
        </w:rPr>
        <w:t>o</w:t>
      </w:r>
      <w:r w:rsidRPr="0023271A">
        <w:rPr>
          <w:rFonts w:ascii="Times New Roman" w:hAnsi="Times New Roman"/>
          <w:sz w:val="28"/>
          <w:szCs w:val="28"/>
        </w:rPr>
        <w:t xml:space="preserve"> uguns skart</w:t>
      </w:r>
      <w:r>
        <w:rPr>
          <w:rFonts w:ascii="Times New Roman" w:hAnsi="Times New Roman"/>
          <w:sz w:val="28"/>
          <w:szCs w:val="28"/>
        </w:rPr>
        <w:t>o</w:t>
      </w:r>
      <w:r w:rsidRPr="0023271A">
        <w:rPr>
          <w:rFonts w:ascii="Times New Roman" w:hAnsi="Times New Roman"/>
          <w:sz w:val="28"/>
          <w:szCs w:val="28"/>
        </w:rPr>
        <w:t xml:space="preserve"> platīb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 xml:space="preserve"> hektāros, tajā skaitā norādot:</w:t>
      </w:r>
    </w:p>
    <w:p w:rsidR="00005304" w:rsidRPr="0023271A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12.6.1. </w:t>
      </w:r>
      <w:r w:rsidRPr="0023271A">
        <w:rPr>
          <w:rFonts w:ascii="Times New Roman" w:hAnsi="Times New Roman"/>
          <w:sz w:val="28"/>
          <w:szCs w:val="28"/>
        </w:rPr>
        <w:t>jaunaudžu un izcirtumu platību;</w:t>
      </w:r>
    </w:p>
    <w:p w:rsidR="00005304" w:rsidRPr="0023271A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12.6.2. </w:t>
      </w:r>
      <w:r w:rsidRPr="0023271A">
        <w:rPr>
          <w:rFonts w:ascii="Times New Roman" w:hAnsi="Times New Roman"/>
          <w:sz w:val="28"/>
          <w:szCs w:val="28"/>
        </w:rPr>
        <w:t>pārējo meža platību;</w:t>
      </w:r>
    </w:p>
    <w:p w:rsidR="00005304" w:rsidRPr="0023271A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12.6.3. </w:t>
      </w:r>
      <w:r w:rsidRPr="0023271A">
        <w:rPr>
          <w:rFonts w:ascii="Times New Roman" w:hAnsi="Times New Roman"/>
          <w:sz w:val="28"/>
          <w:szCs w:val="28"/>
        </w:rPr>
        <w:t xml:space="preserve">mežā ietilpstošo pārplūstošo klajumu un </w:t>
      </w:r>
      <w:proofErr w:type="spellStart"/>
      <w:r w:rsidRPr="0023271A">
        <w:rPr>
          <w:rFonts w:ascii="Times New Roman" w:hAnsi="Times New Roman"/>
          <w:sz w:val="28"/>
          <w:szCs w:val="28"/>
        </w:rPr>
        <w:t>lauču</w:t>
      </w:r>
      <w:proofErr w:type="spellEnd"/>
      <w:r w:rsidRPr="0023271A">
        <w:rPr>
          <w:rFonts w:ascii="Times New Roman" w:hAnsi="Times New Roman"/>
          <w:sz w:val="28"/>
          <w:szCs w:val="28"/>
        </w:rPr>
        <w:t>, mežam piegulošo un tajā ietilpstošo purvu platību;</w:t>
      </w:r>
    </w:p>
    <w:p w:rsidR="00005304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12.7. </w:t>
      </w:r>
      <w:r w:rsidRPr="0023271A">
        <w:rPr>
          <w:rFonts w:ascii="Times New Roman" w:hAnsi="Times New Roman"/>
          <w:sz w:val="28"/>
          <w:szCs w:val="28"/>
        </w:rPr>
        <w:t>meža ugunsgrēka izcelšanās iespējam</w:t>
      </w:r>
      <w:r>
        <w:rPr>
          <w:rFonts w:ascii="Times New Roman" w:hAnsi="Times New Roman"/>
          <w:sz w:val="28"/>
          <w:szCs w:val="28"/>
        </w:rPr>
        <w:t>o</w:t>
      </w:r>
      <w:r w:rsidRPr="0023271A">
        <w:rPr>
          <w:rFonts w:ascii="Times New Roman" w:hAnsi="Times New Roman"/>
          <w:sz w:val="28"/>
          <w:szCs w:val="28"/>
        </w:rPr>
        <w:t xml:space="preserve"> iemesl</w:t>
      </w:r>
      <w:r>
        <w:rPr>
          <w:rFonts w:ascii="Times New Roman" w:hAnsi="Times New Roman"/>
          <w:sz w:val="28"/>
          <w:szCs w:val="28"/>
        </w:rPr>
        <w:t>u</w:t>
      </w:r>
      <w:r w:rsidRPr="0023271A">
        <w:rPr>
          <w:rFonts w:ascii="Times New Roman" w:hAnsi="Times New Roman"/>
          <w:sz w:val="28"/>
          <w:szCs w:val="28"/>
        </w:rPr>
        <w:t>.</w:t>
      </w:r>
    </w:p>
    <w:p w:rsidR="00005304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05304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23271A">
        <w:rPr>
          <w:rFonts w:ascii="Times New Roman" w:hAnsi="Times New Roman"/>
          <w:sz w:val="28"/>
          <w:szCs w:val="28"/>
        </w:rPr>
        <w:t xml:space="preserve">Trīs darbdienu laikā </w:t>
      </w:r>
      <w:r>
        <w:rPr>
          <w:rFonts w:ascii="Times New Roman" w:hAnsi="Times New Roman"/>
          <w:sz w:val="28"/>
          <w:szCs w:val="28"/>
        </w:rPr>
        <w:t>pēc meža ugunsgrēka likvidācijas</w:t>
      </w:r>
      <w:r w:rsidRPr="0023271A">
        <w:rPr>
          <w:rFonts w:ascii="Times New Roman" w:hAnsi="Times New Roman"/>
          <w:sz w:val="28"/>
          <w:szCs w:val="28"/>
        </w:rPr>
        <w:t xml:space="preserve"> Valsts meža dienests sastāda aktu par meža ugunsgrēku.</w:t>
      </w:r>
      <w:r>
        <w:rPr>
          <w:rFonts w:ascii="Times New Roman" w:hAnsi="Times New Roman"/>
          <w:sz w:val="28"/>
          <w:szCs w:val="28"/>
        </w:rPr>
        <w:t xml:space="preserve"> Aktā par meža ugunsgrēku papildus šo noteikumu 12. punktā minētajai informācijai norāda:</w:t>
      </w:r>
    </w:p>
    <w:p w:rsidR="00005304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13.1. </w:t>
      </w:r>
      <w:r w:rsidRPr="001C5852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eža ugunsgrēka izcelšanās datumu un laiku. J</w:t>
      </w:r>
      <w:r w:rsidRPr="001C5852">
        <w:rPr>
          <w:rFonts w:ascii="Times New Roman" w:hAnsi="Times New Roman"/>
          <w:sz w:val="28"/>
          <w:szCs w:val="28"/>
        </w:rPr>
        <w:t>a nav precīzu datu, to nosaka pēc aculiecinieku sniegtajām ziņām vai speciālistu novērtējuma</w:t>
      </w:r>
      <w:r>
        <w:rPr>
          <w:rFonts w:ascii="Times New Roman" w:hAnsi="Times New Roman"/>
          <w:sz w:val="28"/>
          <w:szCs w:val="28"/>
        </w:rPr>
        <w:t>;</w:t>
      </w:r>
    </w:p>
    <w:p w:rsidR="00005304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 </w:t>
      </w:r>
      <w:r w:rsidRPr="00A825C6">
        <w:rPr>
          <w:rFonts w:ascii="Times New Roman" w:hAnsi="Times New Roman"/>
          <w:sz w:val="28"/>
          <w:szCs w:val="28"/>
        </w:rPr>
        <w:t>pieteikuma</w:t>
      </w:r>
      <w:r>
        <w:rPr>
          <w:rFonts w:ascii="Times New Roman" w:hAnsi="Times New Roman"/>
          <w:sz w:val="28"/>
          <w:szCs w:val="28"/>
        </w:rPr>
        <w:t xml:space="preserve"> par meža ugunsgrēku datumu un laiku, kā arī pieteicēju; </w:t>
      </w:r>
    </w:p>
    <w:p w:rsidR="00005304" w:rsidRPr="0023271A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13.3. </w:t>
      </w:r>
      <w:r w:rsidRPr="0023271A">
        <w:rPr>
          <w:rFonts w:ascii="Times New Roman" w:hAnsi="Times New Roman"/>
          <w:sz w:val="28"/>
          <w:szCs w:val="28"/>
        </w:rPr>
        <w:t>mežam nodarī</w:t>
      </w:r>
      <w:r>
        <w:rPr>
          <w:rFonts w:ascii="Times New Roman" w:hAnsi="Times New Roman"/>
          <w:sz w:val="28"/>
          <w:szCs w:val="28"/>
        </w:rPr>
        <w:t>to zaudējumu apmēru.</w:t>
      </w:r>
    </w:p>
    <w:p w:rsidR="00005304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05304" w:rsidRPr="0023271A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23271A">
        <w:rPr>
          <w:rFonts w:ascii="Times New Roman" w:hAnsi="Times New Roman"/>
          <w:sz w:val="28"/>
          <w:szCs w:val="28"/>
        </w:rPr>
        <w:t>Aktam par meža ugunsgrēku pievieno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71A">
        <w:rPr>
          <w:rFonts w:ascii="Times New Roman" w:hAnsi="Times New Roman"/>
          <w:sz w:val="28"/>
          <w:szCs w:val="28"/>
        </w:rPr>
        <w:t>mežam nodarīto zaudējumu aprēķinu</w:t>
      </w:r>
      <w:r>
        <w:rPr>
          <w:rFonts w:ascii="Times New Roman" w:hAnsi="Times New Roman"/>
          <w:sz w:val="28"/>
          <w:szCs w:val="28"/>
        </w:rPr>
        <w:t>.</w:t>
      </w:r>
    </w:p>
    <w:p w:rsidR="00005304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05304" w:rsidRPr="0023271A" w:rsidRDefault="00005304" w:rsidP="00FC211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J</w:t>
      </w:r>
      <w:r w:rsidRPr="0023271A">
        <w:rPr>
          <w:rFonts w:ascii="Times New Roman" w:hAnsi="Times New Roman"/>
          <w:sz w:val="28"/>
          <w:szCs w:val="28"/>
        </w:rPr>
        <w:t xml:space="preserve">a meža ugunsgrēks aptver vairākas </w:t>
      </w:r>
      <w:r>
        <w:rPr>
          <w:rFonts w:ascii="Times New Roman" w:hAnsi="Times New Roman"/>
          <w:sz w:val="28"/>
          <w:szCs w:val="28"/>
        </w:rPr>
        <w:t>zemes vienības</w:t>
      </w:r>
      <w:r w:rsidRPr="002327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u</w:t>
      </w:r>
      <w:r w:rsidRPr="0023271A">
        <w:rPr>
          <w:rFonts w:ascii="Times New Roman" w:hAnsi="Times New Roman"/>
          <w:sz w:val="28"/>
          <w:szCs w:val="28"/>
        </w:rPr>
        <w:t xml:space="preserve">gunsgrēka vietas datus norāda </w:t>
      </w:r>
      <w:r>
        <w:rPr>
          <w:rFonts w:ascii="Times New Roman" w:hAnsi="Times New Roman"/>
          <w:sz w:val="28"/>
          <w:szCs w:val="28"/>
        </w:rPr>
        <w:t xml:space="preserve">par </w:t>
      </w:r>
      <w:r w:rsidRPr="0023271A">
        <w:rPr>
          <w:rFonts w:ascii="Times New Roman" w:hAnsi="Times New Roman"/>
          <w:sz w:val="28"/>
          <w:szCs w:val="28"/>
        </w:rPr>
        <w:t>katr</w:t>
      </w:r>
      <w:r>
        <w:rPr>
          <w:rFonts w:ascii="Times New Roman" w:hAnsi="Times New Roman"/>
          <w:sz w:val="28"/>
          <w:szCs w:val="28"/>
        </w:rPr>
        <w:t>u zemes vienību</w:t>
      </w:r>
      <w:r w:rsidRPr="0023271A">
        <w:rPr>
          <w:rFonts w:ascii="Times New Roman" w:hAnsi="Times New Roman"/>
          <w:sz w:val="28"/>
          <w:szCs w:val="28"/>
        </w:rPr>
        <w:t xml:space="preserve"> atsevišķi</w:t>
      </w:r>
      <w:r>
        <w:rPr>
          <w:rFonts w:ascii="Times New Roman" w:hAnsi="Times New Roman"/>
          <w:sz w:val="28"/>
          <w:szCs w:val="28"/>
        </w:rPr>
        <w:t>.</w:t>
      </w:r>
    </w:p>
    <w:p w:rsidR="00005304" w:rsidRDefault="00005304" w:rsidP="001D164F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05304" w:rsidRPr="0023271A" w:rsidRDefault="00005304" w:rsidP="001D164F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Aktu</w:t>
      </w:r>
      <w:r w:rsidRPr="0023271A">
        <w:rPr>
          <w:rFonts w:ascii="Times New Roman" w:hAnsi="Times New Roman"/>
          <w:sz w:val="28"/>
          <w:szCs w:val="28"/>
        </w:rPr>
        <w:t xml:space="preserve"> par meža ugunsgrēku</w:t>
      </w:r>
      <w:r>
        <w:rPr>
          <w:rFonts w:ascii="Times New Roman" w:hAnsi="Times New Roman"/>
          <w:sz w:val="28"/>
          <w:szCs w:val="28"/>
        </w:rPr>
        <w:t xml:space="preserve"> un </w:t>
      </w:r>
      <w:r w:rsidRPr="009B2216">
        <w:rPr>
          <w:rFonts w:ascii="Times New Roman" w:hAnsi="Times New Roman"/>
          <w:sz w:val="28"/>
          <w:szCs w:val="28"/>
        </w:rPr>
        <w:t>mežam nodarīto zaudējumu aprēķinu</w:t>
      </w:r>
      <w:r w:rsidRPr="0023271A">
        <w:rPr>
          <w:rFonts w:ascii="Times New Roman" w:hAnsi="Times New Roman"/>
          <w:sz w:val="28"/>
          <w:szCs w:val="28"/>
        </w:rPr>
        <w:t xml:space="preserve"> glabā 10 gadus.</w:t>
      </w:r>
    </w:p>
    <w:p w:rsidR="00005304" w:rsidRDefault="00005304" w:rsidP="001D164F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05304" w:rsidRPr="0023271A" w:rsidRDefault="00005304" w:rsidP="001D164F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17. </w:t>
      </w:r>
      <w:r w:rsidRPr="0023271A">
        <w:rPr>
          <w:rFonts w:ascii="Times New Roman" w:hAnsi="Times New Roman"/>
          <w:sz w:val="28"/>
          <w:szCs w:val="28"/>
        </w:rPr>
        <w:t>Meža ugunsgrēku reģistrā reģistrēto informāciju glabā pastāvīgi.</w:t>
      </w:r>
    </w:p>
    <w:p w:rsidR="00005304" w:rsidRDefault="00005304" w:rsidP="001D164F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05304" w:rsidRDefault="00005304" w:rsidP="001D164F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18. </w:t>
      </w:r>
      <w:r w:rsidRPr="0023271A">
        <w:rPr>
          <w:rFonts w:ascii="Times New Roman" w:hAnsi="Times New Roman"/>
          <w:sz w:val="28"/>
          <w:szCs w:val="28"/>
        </w:rPr>
        <w:t xml:space="preserve">Pēc glabāšanas termiņa beigām </w:t>
      </w:r>
      <w:r>
        <w:rPr>
          <w:rFonts w:ascii="Times New Roman" w:hAnsi="Times New Roman"/>
          <w:sz w:val="28"/>
          <w:szCs w:val="28"/>
        </w:rPr>
        <w:t xml:space="preserve">aktu </w:t>
      </w:r>
      <w:r w:rsidRPr="0023271A">
        <w:rPr>
          <w:rFonts w:ascii="Times New Roman" w:hAnsi="Times New Roman"/>
          <w:sz w:val="28"/>
          <w:szCs w:val="28"/>
        </w:rPr>
        <w:t xml:space="preserve">par meža ugunsgrēku </w:t>
      </w:r>
      <w:r w:rsidRPr="009B2216">
        <w:rPr>
          <w:rFonts w:ascii="Times New Roman" w:hAnsi="Times New Roman"/>
          <w:sz w:val="28"/>
          <w:szCs w:val="28"/>
        </w:rPr>
        <w:t>un mežam nodarīto zaudējumu aprēķinu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71A">
        <w:rPr>
          <w:rFonts w:ascii="Times New Roman" w:hAnsi="Times New Roman"/>
          <w:sz w:val="28"/>
          <w:szCs w:val="28"/>
        </w:rPr>
        <w:t>nodod Latvijas Nacionālajam arhīvam.</w:t>
      </w:r>
    </w:p>
    <w:p w:rsidR="00005304" w:rsidRDefault="00005304" w:rsidP="008A5B08">
      <w:pPr>
        <w:pStyle w:val="Sarakstarindkop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05304" w:rsidRPr="005D6089" w:rsidRDefault="00005304" w:rsidP="008A5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304" w:rsidRPr="005D6089" w:rsidRDefault="00005304" w:rsidP="00B438D5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5D6089">
        <w:rPr>
          <w:rFonts w:ascii="Times New Roman" w:hAnsi="Times New Roman"/>
          <w:sz w:val="28"/>
          <w:szCs w:val="28"/>
        </w:rPr>
        <w:t>Ministru prezidents</w:t>
      </w:r>
      <w:r w:rsidRPr="005D6089">
        <w:rPr>
          <w:rFonts w:ascii="Times New Roman" w:hAnsi="Times New Roman"/>
          <w:sz w:val="28"/>
          <w:szCs w:val="28"/>
        </w:rPr>
        <w:tab/>
      </w:r>
      <w:r w:rsidRPr="005D6089">
        <w:rPr>
          <w:rFonts w:ascii="Times New Roman" w:hAnsi="Times New Roman"/>
          <w:sz w:val="28"/>
          <w:szCs w:val="28"/>
        </w:rPr>
        <w:tab/>
      </w:r>
      <w:r w:rsidRPr="005D6089">
        <w:rPr>
          <w:rFonts w:ascii="Times New Roman" w:hAnsi="Times New Roman"/>
          <w:sz w:val="28"/>
          <w:szCs w:val="28"/>
        </w:rPr>
        <w:tab/>
      </w:r>
      <w:r w:rsidRPr="005D6089">
        <w:rPr>
          <w:rFonts w:ascii="Times New Roman" w:hAnsi="Times New Roman"/>
          <w:sz w:val="28"/>
          <w:szCs w:val="28"/>
        </w:rPr>
        <w:tab/>
      </w:r>
      <w:r w:rsidRPr="005D6089">
        <w:rPr>
          <w:rFonts w:ascii="Times New Roman" w:hAnsi="Times New Roman"/>
          <w:sz w:val="28"/>
          <w:szCs w:val="28"/>
        </w:rPr>
        <w:tab/>
      </w:r>
      <w:proofErr w:type="spellStart"/>
      <w:r w:rsidRPr="005D6089"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005304" w:rsidRDefault="00005304" w:rsidP="00B438D5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FC211B" w:rsidRPr="005D6089" w:rsidRDefault="00FC211B" w:rsidP="00B438D5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005304" w:rsidRDefault="00005304" w:rsidP="00B438D5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5D6089">
        <w:rPr>
          <w:rFonts w:ascii="Times New Roman" w:hAnsi="Times New Roman"/>
          <w:sz w:val="28"/>
          <w:szCs w:val="28"/>
        </w:rPr>
        <w:t>Zemkopības ministre</w:t>
      </w:r>
      <w:r w:rsidRPr="005D6089">
        <w:rPr>
          <w:rFonts w:ascii="Times New Roman" w:hAnsi="Times New Roman"/>
          <w:sz w:val="28"/>
          <w:szCs w:val="28"/>
        </w:rPr>
        <w:tab/>
      </w:r>
      <w:r w:rsidRPr="005D6089">
        <w:rPr>
          <w:rFonts w:ascii="Times New Roman" w:hAnsi="Times New Roman"/>
          <w:sz w:val="28"/>
          <w:szCs w:val="28"/>
        </w:rPr>
        <w:tab/>
      </w:r>
      <w:r w:rsidRPr="005D6089">
        <w:rPr>
          <w:rFonts w:ascii="Times New Roman" w:hAnsi="Times New Roman"/>
          <w:sz w:val="28"/>
          <w:szCs w:val="28"/>
        </w:rPr>
        <w:tab/>
      </w:r>
      <w:r w:rsidRPr="005D6089">
        <w:rPr>
          <w:rFonts w:ascii="Times New Roman" w:hAnsi="Times New Roman"/>
          <w:sz w:val="28"/>
          <w:szCs w:val="28"/>
        </w:rPr>
        <w:tab/>
      </w:r>
      <w:r w:rsidRPr="005D6089">
        <w:rPr>
          <w:rFonts w:ascii="Times New Roman" w:hAnsi="Times New Roman"/>
          <w:sz w:val="28"/>
          <w:szCs w:val="28"/>
        </w:rPr>
        <w:tab/>
        <w:t>L.Straujuma</w:t>
      </w:r>
    </w:p>
    <w:p w:rsidR="00005304" w:rsidRDefault="00005304" w:rsidP="005D6089">
      <w:pPr>
        <w:spacing w:after="0"/>
        <w:rPr>
          <w:rFonts w:ascii="Times New Roman" w:hAnsi="Times New Roman"/>
          <w:sz w:val="28"/>
          <w:szCs w:val="28"/>
        </w:rPr>
      </w:pPr>
    </w:p>
    <w:p w:rsidR="00FC211B" w:rsidRDefault="00FC211B" w:rsidP="005D6089">
      <w:pPr>
        <w:spacing w:after="0"/>
        <w:rPr>
          <w:rFonts w:ascii="Times New Roman" w:hAnsi="Times New Roman"/>
          <w:sz w:val="28"/>
          <w:szCs w:val="28"/>
        </w:rPr>
      </w:pPr>
    </w:p>
    <w:p w:rsidR="00FC211B" w:rsidRDefault="00FC211B" w:rsidP="005D6089">
      <w:pPr>
        <w:spacing w:after="0"/>
        <w:rPr>
          <w:rFonts w:ascii="Times New Roman" w:hAnsi="Times New Roman"/>
          <w:sz w:val="28"/>
          <w:szCs w:val="28"/>
        </w:rPr>
      </w:pPr>
    </w:p>
    <w:p w:rsidR="00FC211B" w:rsidRDefault="00FC211B" w:rsidP="005D6089">
      <w:pPr>
        <w:spacing w:after="0"/>
        <w:rPr>
          <w:rFonts w:ascii="Times New Roman" w:hAnsi="Times New Roman"/>
          <w:sz w:val="28"/>
          <w:szCs w:val="28"/>
        </w:rPr>
      </w:pPr>
    </w:p>
    <w:p w:rsidR="00FC211B" w:rsidRDefault="00FC211B" w:rsidP="005D6089">
      <w:pPr>
        <w:spacing w:after="0"/>
        <w:rPr>
          <w:rFonts w:ascii="Times New Roman" w:hAnsi="Times New Roman"/>
          <w:sz w:val="28"/>
          <w:szCs w:val="28"/>
        </w:rPr>
      </w:pPr>
    </w:p>
    <w:p w:rsidR="00FC211B" w:rsidRDefault="00FC211B" w:rsidP="005D6089">
      <w:pPr>
        <w:spacing w:after="0"/>
        <w:rPr>
          <w:rFonts w:ascii="Times New Roman" w:hAnsi="Times New Roman"/>
          <w:sz w:val="28"/>
          <w:szCs w:val="28"/>
        </w:rPr>
      </w:pPr>
    </w:p>
    <w:p w:rsidR="00FC211B" w:rsidRDefault="00FC211B" w:rsidP="005D6089">
      <w:pPr>
        <w:spacing w:after="0"/>
        <w:rPr>
          <w:rFonts w:ascii="Times New Roman" w:hAnsi="Times New Roman"/>
          <w:sz w:val="28"/>
          <w:szCs w:val="28"/>
        </w:rPr>
      </w:pPr>
    </w:p>
    <w:p w:rsidR="00FC211B" w:rsidRDefault="00FC211B" w:rsidP="005D6089">
      <w:pPr>
        <w:spacing w:after="0"/>
        <w:rPr>
          <w:rFonts w:ascii="Times New Roman" w:hAnsi="Times New Roman"/>
          <w:sz w:val="28"/>
          <w:szCs w:val="28"/>
        </w:rPr>
      </w:pPr>
    </w:p>
    <w:p w:rsidR="00FC211B" w:rsidRDefault="00FC211B" w:rsidP="005D6089">
      <w:pPr>
        <w:spacing w:after="0"/>
        <w:rPr>
          <w:rFonts w:ascii="Times New Roman" w:hAnsi="Times New Roman"/>
          <w:sz w:val="28"/>
          <w:szCs w:val="28"/>
        </w:rPr>
      </w:pPr>
    </w:p>
    <w:p w:rsidR="00FC211B" w:rsidRDefault="00FC211B" w:rsidP="005D6089">
      <w:pPr>
        <w:spacing w:after="0"/>
        <w:rPr>
          <w:rFonts w:ascii="Times New Roman" w:hAnsi="Times New Roman"/>
          <w:sz w:val="28"/>
          <w:szCs w:val="28"/>
        </w:rPr>
      </w:pPr>
    </w:p>
    <w:p w:rsidR="00FC211B" w:rsidRDefault="00FC211B" w:rsidP="005D6089">
      <w:pPr>
        <w:spacing w:after="0"/>
        <w:rPr>
          <w:rFonts w:ascii="Times New Roman" w:hAnsi="Times New Roman"/>
          <w:sz w:val="28"/>
          <w:szCs w:val="28"/>
        </w:rPr>
      </w:pPr>
    </w:p>
    <w:p w:rsidR="00FC211B" w:rsidRDefault="00FC211B" w:rsidP="005D6089">
      <w:pPr>
        <w:spacing w:after="0"/>
        <w:rPr>
          <w:rFonts w:ascii="Times New Roman" w:hAnsi="Times New Roman"/>
          <w:sz w:val="28"/>
          <w:szCs w:val="28"/>
        </w:rPr>
      </w:pPr>
    </w:p>
    <w:p w:rsidR="00FC211B" w:rsidRDefault="00FC211B" w:rsidP="005D6089">
      <w:pPr>
        <w:spacing w:after="0"/>
        <w:rPr>
          <w:rFonts w:ascii="Times New Roman" w:hAnsi="Times New Roman"/>
          <w:sz w:val="28"/>
          <w:szCs w:val="28"/>
        </w:rPr>
      </w:pPr>
    </w:p>
    <w:p w:rsidR="00FC211B" w:rsidRDefault="00FC211B" w:rsidP="005D6089">
      <w:pPr>
        <w:spacing w:after="0"/>
        <w:rPr>
          <w:rFonts w:ascii="Times New Roman" w:hAnsi="Times New Roman"/>
          <w:sz w:val="28"/>
          <w:szCs w:val="28"/>
        </w:rPr>
      </w:pPr>
    </w:p>
    <w:p w:rsidR="00FC211B" w:rsidRDefault="00FC211B" w:rsidP="005D6089">
      <w:pPr>
        <w:spacing w:after="0"/>
        <w:rPr>
          <w:rFonts w:ascii="Times New Roman" w:hAnsi="Times New Roman"/>
          <w:sz w:val="28"/>
          <w:szCs w:val="28"/>
        </w:rPr>
      </w:pPr>
    </w:p>
    <w:p w:rsidR="00FC211B" w:rsidRDefault="00FC211B" w:rsidP="005D6089">
      <w:pPr>
        <w:spacing w:after="0"/>
        <w:rPr>
          <w:rFonts w:ascii="Times New Roman" w:hAnsi="Times New Roman"/>
          <w:sz w:val="28"/>
          <w:szCs w:val="28"/>
        </w:rPr>
      </w:pPr>
    </w:p>
    <w:p w:rsidR="00FC211B" w:rsidRDefault="00FC211B" w:rsidP="005D6089">
      <w:pPr>
        <w:spacing w:after="0"/>
        <w:rPr>
          <w:rFonts w:ascii="Times New Roman" w:hAnsi="Times New Roman"/>
          <w:sz w:val="28"/>
          <w:szCs w:val="28"/>
        </w:rPr>
      </w:pPr>
    </w:p>
    <w:p w:rsidR="00FC211B" w:rsidRDefault="00FC211B" w:rsidP="005D6089">
      <w:pPr>
        <w:spacing w:after="0"/>
        <w:rPr>
          <w:rFonts w:ascii="Times New Roman" w:hAnsi="Times New Roman"/>
          <w:sz w:val="28"/>
          <w:szCs w:val="28"/>
        </w:rPr>
      </w:pPr>
    </w:p>
    <w:p w:rsidR="00FC211B" w:rsidRDefault="00FC211B" w:rsidP="005D6089">
      <w:pPr>
        <w:spacing w:after="0"/>
        <w:rPr>
          <w:rFonts w:ascii="Times New Roman" w:hAnsi="Times New Roman"/>
          <w:sz w:val="28"/>
          <w:szCs w:val="28"/>
        </w:rPr>
      </w:pPr>
    </w:p>
    <w:p w:rsidR="00FC211B" w:rsidRDefault="00FC211B" w:rsidP="005D6089">
      <w:pPr>
        <w:spacing w:after="0"/>
        <w:rPr>
          <w:rFonts w:ascii="Times New Roman" w:hAnsi="Times New Roman"/>
          <w:sz w:val="28"/>
          <w:szCs w:val="28"/>
        </w:rPr>
      </w:pPr>
    </w:p>
    <w:p w:rsidR="00FC211B" w:rsidRDefault="00FC211B" w:rsidP="005D6089">
      <w:pPr>
        <w:spacing w:after="0"/>
        <w:rPr>
          <w:rFonts w:ascii="Times New Roman" w:hAnsi="Times New Roman"/>
          <w:sz w:val="28"/>
          <w:szCs w:val="28"/>
        </w:rPr>
      </w:pPr>
    </w:p>
    <w:p w:rsidR="00005304" w:rsidRDefault="00005304" w:rsidP="005D6089">
      <w:pPr>
        <w:spacing w:after="0"/>
        <w:rPr>
          <w:rFonts w:ascii="Times New Roman" w:hAnsi="Times New Roman"/>
          <w:sz w:val="20"/>
          <w:szCs w:val="20"/>
        </w:rPr>
      </w:pPr>
    </w:p>
    <w:p w:rsidR="00005304" w:rsidRDefault="00005304" w:rsidP="005D6089">
      <w:pPr>
        <w:spacing w:after="0"/>
        <w:rPr>
          <w:rFonts w:ascii="Times New Roman" w:hAnsi="Times New Roman"/>
          <w:sz w:val="20"/>
          <w:szCs w:val="20"/>
        </w:rPr>
      </w:pPr>
    </w:p>
    <w:p w:rsidR="00005304" w:rsidRDefault="00005304" w:rsidP="005D6089">
      <w:pPr>
        <w:spacing w:after="0"/>
        <w:rPr>
          <w:rFonts w:ascii="Times New Roman" w:hAnsi="Times New Roman"/>
          <w:sz w:val="20"/>
          <w:szCs w:val="20"/>
        </w:rPr>
      </w:pPr>
    </w:p>
    <w:p w:rsidR="00005304" w:rsidRDefault="00005304" w:rsidP="005D6089">
      <w:pPr>
        <w:spacing w:after="0"/>
        <w:rPr>
          <w:rFonts w:ascii="Times New Roman" w:hAnsi="Times New Roman"/>
          <w:sz w:val="20"/>
          <w:szCs w:val="20"/>
        </w:rPr>
      </w:pPr>
    </w:p>
    <w:p w:rsidR="00FC211B" w:rsidRDefault="00FC211B" w:rsidP="00B438D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2012.04.12. 10:53</w:t>
      </w:r>
    </w:p>
    <w:p w:rsidR="00FC211B" w:rsidRDefault="00FC211B" w:rsidP="00B438D5">
      <w:pPr>
        <w:spacing w:after="0" w:line="240" w:lineRule="auto"/>
        <w:rPr>
          <w:rFonts w:ascii="Times New Roman" w:hAnsi="Times New Roman"/>
          <w:sz w:val="20"/>
          <w:szCs w:val="20"/>
        </w:rPr>
      </w:pPr>
      <w:fldSimple w:instr=" NUMWORDS   \* MERGEFORMAT ">
        <w:r>
          <w:rPr>
            <w:rFonts w:ascii="Times New Roman" w:hAnsi="Times New Roman"/>
            <w:noProof/>
            <w:sz w:val="20"/>
            <w:szCs w:val="20"/>
          </w:rPr>
          <w:t>761</w:t>
        </w:r>
      </w:fldSimple>
    </w:p>
    <w:p w:rsidR="00005304" w:rsidRPr="005C16BC" w:rsidRDefault="00005304" w:rsidP="00B438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C16BC">
        <w:rPr>
          <w:rFonts w:ascii="Times New Roman" w:hAnsi="Times New Roman"/>
          <w:sz w:val="20"/>
          <w:szCs w:val="20"/>
        </w:rPr>
        <w:t xml:space="preserve">M.Līdums </w:t>
      </w:r>
    </w:p>
    <w:p w:rsidR="00005304" w:rsidRPr="00B438D5" w:rsidRDefault="00005304" w:rsidP="00B438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38D5">
        <w:rPr>
          <w:rFonts w:ascii="Times New Roman" w:hAnsi="Times New Roman"/>
          <w:sz w:val="20"/>
          <w:szCs w:val="20"/>
        </w:rPr>
        <w:t>67027118, Martins.Lidums@zm.gov.lv</w:t>
      </w:r>
      <w:r w:rsidRPr="00060F7A">
        <w:br/>
      </w:r>
      <w:bookmarkStart w:id="3" w:name="p9"/>
      <w:bookmarkStart w:id="4" w:name="_GoBack"/>
      <w:bookmarkEnd w:id="3"/>
      <w:bookmarkEnd w:id="4"/>
    </w:p>
    <w:sectPr w:rsidR="00005304" w:rsidRPr="00B438D5" w:rsidSect="00FC211B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15E" w:rsidRDefault="005D215E" w:rsidP="002F4C79">
      <w:pPr>
        <w:spacing w:after="0" w:line="240" w:lineRule="auto"/>
      </w:pPr>
      <w:r>
        <w:separator/>
      </w:r>
    </w:p>
  </w:endnote>
  <w:endnote w:type="continuationSeparator" w:id="0">
    <w:p w:rsidR="005D215E" w:rsidRDefault="005D215E" w:rsidP="002F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04" w:rsidRPr="001D164F" w:rsidRDefault="00005304" w:rsidP="00B438D5">
    <w:pPr>
      <w:pStyle w:val="Kjene"/>
      <w:jc w:val="both"/>
      <w:rPr>
        <w:rFonts w:ascii="Times New Roman" w:hAnsi="Times New Roman"/>
      </w:rPr>
    </w:pPr>
    <w:smartTag w:uri="urn:schemas-microsoft-com:office:smarttags" w:element="PersonName">
      <w:r w:rsidRPr="001D164F">
        <w:rPr>
          <w:rFonts w:ascii="Times New Roman" w:hAnsi="Times New Roman"/>
        </w:rPr>
        <w:t>ZM</w:t>
      </w:r>
    </w:smartTag>
    <w:r>
      <w:rPr>
        <w:rFonts w:ascii="Times New Roman" w:hAnsi="Times New Roman"/>
      </w:rPr>
      <w:t>N</w:t>
    </w:r>
    <w:r w:rsidRPr="001D164F">
      <w:rPr>
        <w:rFonts w:ascii="Times New Roman" w:hAnsi="Times New Roman"/>
      </w:rPr>
      <w:t>ot_</w:t>
    </w:r>
    <w:r>
      <w:rPr>
        <w:rFonts w:ascii="Times New Roman" w:hAnsi="Times New Roman"/>
      </w:rPr>
      <w:t>2603</w:t>
    </w:r>
    <w:r w:rsidRPr="001D164F">
      <w:rPr>
        <w:rFonts w:ascii="Times New Roman" w:hAnsi="Times New Roman"/>
      </w:rPr>
      <w:t xml:space="preserve">12_ugunsuzsk; </w:t>
    </w:r>
    <w:r>
      <w:rPr>
        <w:rFonts w:ascii="Times New Roman" w:hAnsi="Times New Roman"/>
      </w:rPr>
      <w:t xml:space="preserve">Ministru kabineta noteikumu projekts </w:t>
    </w:r>
    <w:r w:rsidRPr="001D164F">
      <w:rPr>
        <w:rFonts w:ascii="Times New Roman" w:hAnsi="Times New Roman"/>
      </w:rPr>
      <w:t>„Noteikumi par ugunsgrēku</w:t>
    </w:r>
    <w:r>
      <w:rPr>
        <w:rFonts w:ascii="Times New Roman" w:hAnsi="Times New Roman"/>
      </w:rPr>
      <w:t xml:space="preserve"> </w:t>
    </w:r>
    <w:r w:rsidRPr="001D164F">
      <w:rPr>
        <w:rFonts w:ascii="Times New Roman" w:hAnsi="Times New Roman"/>
      </w:rPr>
      <w:t>un glābšanas darbu uzskaiti”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04" w:rsidRPr="001D164F" w:rsidRDefault="00005304" w:rsidP="00B438D5">
    <w:pPr>
      <w:pStyle w:val="Kjene"/>
      <w:jc w:val="both"/>
      <w:rPr>
        <w:rFonts w:ascii="Times New Roman" w:hAnsi="Times New Roman"/>
      </w:rPr>
    </w:pPr>
    <w:smartTag w:uri="urn:schemas-microsoft-com:office:smarttags" w:element="PersonName">
      <w:r w:rsidRPr="001D164F">
        <w:rPr>
          <w:rFonts w:ascii="Times New Roman" w:hAnsi="Times New Roman"/>
        </w:rPr>
        <w:t>ZM</w:t>
      </w:r>
    </w:smartTag>
    <w:r>
      <w:rPr>
        <w:rFonts w:ascii="Times New Roman" w:hAnsi="Times New Roman"/>
      </w:rPr>
      <w:t>N</w:t>
    </w:r>
    <w:r w:rsidRPr="001D164F">
      <w:rPr>
        <w:rFonts w:ascii="Times New Roman" w:hAnsi="Times New Roman"/>
      </w:rPr>
      <w:t>ot_</w:t>
    </w:r>
    <w:r>
      <w:rPr>
        <w:rFonts w:ascii="Times New Roman" w:hAnsi="Times New Roman"/>
      </w:rPr>
      <w:t>2603</w:t>
    </w:r>
    <w:r w:rsidRPr="001D164F">
      <w:rPr>
        <w:rFonts w:ascii="Times New Roman" w:hAnsi="Times New Roman"/>
      </w:rPr>
      <w:t xml:space="preserve">12_ugunsuzsk; </w:t>
    </w:r>
    <w:r>
      <w:rPr>
        <w:rFonts w:ascii="Times New Roman" w:hAnsi="Times New Roman"/>
      </w:rPr>
      <w:t xml:space="preserve">Ministru kabineta noteikumu projekts </w:t>
    </w:r>
    <w:r w:rsidRPr="001D164F">
      <w:rPr>
        <w:rFonts w:ascii="Times New Roman" w:hAnsi="Times New Roman"/>
      </w:rPr>
      <w:t>„Noteikumi par ugunsgrēku</w:t>
    </w:r>
    <w:r>
      <w:rPr>
        <w:rFonts w:ascii="Times New Roman" w:hAnsi="Times New Roman"/>
      </w:rPr>
      <w:t xml:space="preserve"> </w:t>
    </w:r>
    <w:r w:rsidRPr="001D164F">
      <w:rPr>
        <w:rFonts w:ascii="Times New Roman" w:hAnsi="Times New Roman"/>
      </w:rPr>
      <w:t>un glābšanas darbu uzskaiti”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15E" w:rsidRDefault="005D215E" w:rsidP="002F4C79">
      <w:pPr>
        <w:spacing w:after="0" w:line="240" w:lineRule="auto"/>
      </w:pPr>
      <w:r>
        <w:separator/>
      </w:r>
    </w:p>
  </w:footnote>
  <w:footnote w:type="continuationSeparator" w:id="0">
    <w:p w:rsidR="005D215E" w:rsidRDefault="005D215E" w:rsidP="002F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04" w:rsidRPr="00B438D5" w:rsidRDefault="00300CD7">
    <w:pPr>
      <w:pStyle w:val="Galvene"/>
      <w:jc w:val="center"/>
      <w:rPr>
        <w:rFonts w:ascii="Times New Roman" w:hAnsi="Times New Roman"/>
        <w:sz w:val="24"/>
        <w:szCs w:val="24"/>
      </w:rPr>
    </w:pPr>
    <w:r w:rsidRPr="00B438D5">
      <w:rPr>
        <w:rFonts w:ascii="Times New Roman" w:hAnsi="Times New Roman"/>
        <w:sz w:val="24"/>
        <w:szCs w:val="24"/>
      </w:rPr>
      <w:fldChar w:fldCharType="begin"/>
    </w:r>
    <w:r w:rsidR="00005304" w:rsidRPr="00B438D5">
      <w:rPr>
        <w:rFonts w:ascii="Times New Roman" w:hAnsi="Times New Roman"/>
        <w:sz w:val="24"/>
        <w:szCs w:val="24"/>
      </w:rPr>
      <w:instrText>PAGE   \* MERGEFORMAT</w:instrText>
    </w:r>
    <w:r w:rsidRPr="00B438D5">
      <w:rPr>
        <w:rFonts w:ascii="Times New Roman" w:hAnsi="Times New Roman"/>
        <w:sz w:val="24"/>
        <w:szCs w:val="24"/>
      </w:rPr>
      <w:fldChar w:fldCharType="separate"/>
    </w:r>
    <w:r w:rsidR="00FC211B">
      <w:rPr>
        <w:rFonts w:ascii="Times New Roman" w:hAnsi="Times New Roman"/>
        <w:noProof/>
        <w:sz w:val="24"/>
        <w:szCs w:val="24"/>
      </w:rPr>
      <w:t>4</w:t>
    </w:r>
    <w:r w:rsidRPr="00B438D5">
      <w:rPr>
        <w:rFonts w:ascii="Times New Roman" w:hAnsi="Times New Roman"/>
        <w:sz w:val="24"/>
        <w:szCs w:val="24"/>
      </w:rPr>
      <w:fldChar w:fldCharType="end"/>
    </w:r>
  </w:p>
  <w:p w:rsidR="00005304" w:rsidRPr="00B438D5" w:rsidRDefault="00005304">
    <w:pPr>
      <w:pStyle w:val="Galven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5112"/>
    <w:multiLevelType w:val="multilevel"/>
    <w:tmpl w:val="E8B04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47C643BF"/>
    <w:multiLevelType w:val="hybridMultilevel"/>
    <w:tmpl w:val="7458F19E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2F3"/>
    <w:rsid w:val="000014DD"/>
    <w:rsid w:val="00005304"/>
    <w:rsid w:val="000252B5"/>
    <w:rsid w:val="000550A7"/>
    <w:rsid w:val="00060F7A"/>
    <w:rsid w:val="00075655"/>
    <w:rsid w:val="00080878"/>
    <w:rsid w:val="00084D50"/>
    <w:rsid w:val="00093BC4"/>
    <w:rsid w:val="000A338C"/>
    <w:rsid w:val="000A70A4"/>
    <w:rsid w:val="000B4199"/>
    <w:rsid w:val="000F63A8"/>
    <w:rsid w:val="001134BB"/>
    <w:rsid w:val="00127E89"/>
    <w:rsid w:val="001921A4"/>
    <w:rsid w:val="001B442E"/>
    <w:rsid w:val="001B7878"/>
    <w:rsid w:val="001C5852"/>
    <w:rsid w:val="001D164F"/>
    <w:rsid w:val="001E57C3"/>
    <w:rsid w:val="001F7363"/>
    <w:rsid w:val="0022639C"/>
    <w:rsid w:val="0023271A"/>
    <w:rsid w:val="00237664"/>
    <w:rsid w:val="00275CF6"/>
    <w:rsid w:val="00287CBC"/>
    <w:rsid w:val="002965D1"/>
    <w:rsid w:val="002A2435"/>
    <w:rsid w:val="002B1238"/>
    <w:rsid w:val="002B21BC"/>
    <w:rsid w:val="002B309C"/>
    <w:rsid w:val="002B6100"/>
    <w:rsid w:val="002C7D26"/>
    <w:rsid w:val="002D00C8"/>
    <w:rsid w:val="002F4C79"/>
    <w:rsid w:val="00300CD7"/>
    <w:rsid w:val="003127A4"/>
    <w:rsid w:val="0031642C"/>
    <w:rsid w:val="003456ED"/>
    <w:rsid w:val="00362E08"/>
    <w:rsid w:val="00375F7F"/>
    <w:rsid w:val="0038509D"/>
    <w:rsid w:val="00386A79"/>
    <w:rsid w:val="003B7DEC"/>
    <w:rsid w:val="003C53DD"/>
    <w:rsid w:val="003C5673"/>
    <w:rsid w:val="003C5EEB"/>
    <w:rsid w:val="003D0ECD"/>
    <w:rsid w:val="004166BA"/>
    <w:rsid w:val="00431B9A"/>
    <w:rsid w:val="00495EE4"/>
    <w:rsid w:val="004A4501"/>
    <w:rsid w:val="004B48D4"/>
    <w:rsid w:val="004C35FC"/>
    <w:rsid w:val="004C673D"/>
    <w:rsid w:val="004F2D6A"/>
    <w:rsid w:val="004F6D0C"/>
    <w:rsid w:val="005232DD"/>
    <w:rsid w:val="00535D56"/>
    <w:rsid w:val="00560E04"/>
    <w:rsid w:val="00587D6D"/>
    <w:rsid w:val="005B1982"/>
    <w:rsid w:val="005B345A"/>
    <w:rsid w:val="005C16BC"/>
    <w:rsid w:val="005D04CC"/>
    <w:rsid w:val="005D215E"/>
    <w:rsid w:val="005D6089"/>
    <w:rsid w:val="005E59A5"/>
    <w:rsid w:val="005F5282"/>
    <w:rsid w:val="00602E1F"/>
    <w:rsid w:val="00602EB1"/>
    <w:rsid w:val="006263FF"/>
    <w:rsid w:val="006359DB"/>
    <w:rsid w:val="00654143"/>
    <w:rsid w:val="00671088"/>
    <w:rsid w:val="006D630D"/>
    <w:rsid w:val="006E672A"/>
    <w:rsid w:val="006E7FE6"/>
    <w:rsid w:val="007413ED"/>
    <w:rsid w:val="00761369"/>
    <w:rsid w:val="007754D1"/>
    <w:rsid w:val="007815C7"/>
    <w:rsid w:val="007D0ABF"/>
    <w:rsid w:val="007F512D"/>
    <w:rsid w:val="00802A0D"/>
    <w:rsid w:val="00812A89"/>
    <w:rsid w:val="00822AFC"/>
    <w:rsid w:val="00826A4B"/>
    <w:rsid w:val="00833891"/>
    <w:rsid w:val="0087190C"/>
    <w:rsid w:val="0087636F"/>
    <w:rsid w:val="008859BE"/>
    <w:rsid w:val="008867D7"/>
    <w:rsid w:val="00894DDB"/>
    <w:rsid w:val="008A5B08"/>
    <w:rsid w:val="008B10A9"/>
    <w:rsid w:val="008D0B80"/>
    <w:rsid w:val="008D7907"/>
    <w:rsid w:val="0090619E"/>
    <w:rsid w:val="009538CA"/>
    <w:rsid w:val="00996424"/>
    <w:rsid w:val="009A17A6"/>
    <w:rsid w:val="009A709B"/>
    <w:rsid w:val="009B2216"/>
    <w:rsid w:val="009B2457"/>
    <w:rsid w:val="00A21858"/>
    <w:rsid w:val="00A51EDE"/>
    <w:rsid w:val="00A631E7"/>
    <w:rsid w:val="00A65FA2"/>
    <w:rsid w:val="00A72C8A"/>
    <w:rsid w:val="00A75014"/>
    <w:rsid w:val="00A825C6"/>
    <w:rsid w:val="00AA4642"/>
    <w:rsid w:val="00AC43EE"/>
    <w:rsid w:val="00AD5541"/>
    <w:rsid w:val="00AD5625"/>
    <w:rsid w:val="00AE6CD1"/>
    <w:rsid w:val="00AF1579"/>
    <w:rsid w:val="00B07593"/>
    <w:rsid w:val="00B20CEE"/>
    <w:rsid w:val="00B308B5"/>
    <w:rsid w:val="00B42C21"/>
    <w:rsid w:val="00B438D5"/>
    <w:rsid w:val="00B5065C"/>
    <w:rsid w:val="00B51C5E"/>
    <w:rsid w:val="00B616AC"/>
    <w:rsid w:val="00B64F39"/>
    <w:rsid w:val="00B73B28"/>
    <w:rsid w:val="00B77522"/>
    <w:rsid w:val="00B92EB9"/>
    <w:rsid w:val="00B93BDD"/>
    <w:rsid w:val="00B96772"/>
    <w:rsid w:val="00BB180E"/>
    <w:rsid w:val="00BD0E24"/>
    <w:rsid w:val="00BD53B3"/>
    <w:rsid w:val="00C15731"/>
    <w:rsid w:val="00C203F8"/>
    <w:rsid w:val="00C962EF"/>
    <w:rsid w:val="00C9645B"/>
    <w:rsid w:val="00CC2698"/>
    <w:rsid w:val="00CC5E42"/>
    <w:rsid w:val="00CD3CAD"/>
    <w:rsid w:val="00CF13C3"/>
    <w:rsid w:val="00D25043"/>
    <w:rsid w:val="00D450C7"/>
    <w:rsid w:val="00D4633F"/>
    <w:rsid w:val="00D75ED8"/>
    <w:rsid w:val="00D83F66"/>
    <w:rsid w:val="00DA57E0"/>
    <w:rsid w:val="00DB2994"/>
    <w:rsid w:val="00DB35F2"/>
    <w:rsid w:val="00DC4251"/>
    <w:rsid w:val="00DD5677"/>
    <w:rsid w:val="00E020BB"/>
    <w:rsid w:val="00E24A18"/>
    <w:rsid w:val="00E26A80"/>
    <w:rsid w:val="00E30505"/>
    <w:rsid w:val="00E309A9"/>
    <w:rsid w:val="00E45FA2"/>
    <w:rsid w:val="00E97BA7"/>
    <w:rsid w:val="00EA56C6"/>
    <w:rsid w:val="00EB32F3"/>
    <w:rsid w:val="00EC6779"/>
    <w:rsid w:val="00EC743C"/>
    <w:rsid w:val="00EF038D"/>
    <w:rsid w:val="00F0293A"/>
    <w:rsid w:val="00F10BD4"/>
    <w:rsid w:val="00F4279F"/>
    <w:rsid w:val="00F54015"/>
    <w:rsid w:val="00F569DD"/>
    <w:rsid w:val="00F578B1"/>
    <w:rsid w:val="00F76AEA"/>
    <w:rsid w:val="00F92515"/>
    <w:rsid w:val="00FA1957"/>
    <w:rsid w:val="00FB4F03"/>
    <w:rsid w:val="00FB7E72"/>
    <w:rsid w:val="00FC211B"/>
    <w:rsid w:val="00FC4889"/>
    <w:rsid w:val="00FD71A7"/>
    <w:rsid w:val="00FE3F61"/>
    <w:rsid w:val="00FE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127A4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99"/>
    <w:qFormat/>
    <w:rsid w:val="009B2457"/>
    <w:pPr>
      <w:ind w:left="720"/>
      <w:contextualSpacing/>
    </w:pPr>
  </w:style>
  <w:style w:type="character" w:styleId="Hipersaite">
    <w:name w:val="Hyperlink"/>
    <w:uiPriority w:val="99"/>
    <w:rsid w:val="00D4633F"/>
    <w:rPr>
      <w:rFonts w:cs="Times New Roman"/>
      <w:color w:val="0000FF"/>
      <w:u w:val="single"/>
    </w:rPr>
  </w:style>
  <w:style w:type="paragraph" w:styleId="Galvene">
    <w:name w:val="header"/>
    <w:basedOn w:val="Parastais"/>
    <w:link w:val="GalveneRakstz"/>
    <w:uiPriority w:val="99"/>
    <w:rsid w:val="002F4C7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/>
    </w:rPr>
  </w:style>
  <w:style w:type="character" w:customStyle="1" w:styleId="GalveneRakstz">
    <w:name w:val="Galvene Rakstz."/>
    <w:link w:val="Galvene"/>
    <w:uiPriority w:val="99"/>
    <w:locked/>
    <w:rsid w:val="002F4C79"/>
    <w:rPr>
      <w:rFonts w:cs="Times New Roman"/>
    </w:rPr>
  </w:style>
  <w:style w:type="paragraph" w:styleId="Kjene">
    <w:name w:val="footer"/>
    <w:basedOn w:val="Parastais"/>
    <w:link w:val="KjeneRakstz"/>
    <w:uiPriority w:val="99"/>
    <w:rsid w:val="002F4C7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/>
    </w:rPr>
  </w:style>
  <w:style w:type="character" w:customStyle="1" w:styleId="KjeneRakstz">
    <w:name w:val="Kājene Rakstz."/>
    <w:link w:val="Kjene"/>
    <w:uiPriority w:val="99"/>
    <w:locked/>
    <w:rsid w:val="002F4C79"/>
    <w:rPr>
      <w:rFonts w:cs="Times New Roman"/>
    </w:rPr>
  </w:style>
  <w:style w:type="paragraph" w:styleId="Balonteksts">
    <w:name w:val="Balloon Text"/>
    <w:basedOn w:val="Parastais"/>
    <w:link w:val="BalontekstsRakstz"/>
    <w:uiPriority w:val="99"/>
    <w:semiHidden/>
    <w:rsid w:val="002F4C79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BalontekstsRakstz">
    <w:name w:val="Balonteksts Rakstz."/>
    <w:link w:val="Balonteksts"/>
    <w:uiPriority w:val="99"/>
    <w:semiHidden/>
    <w:locked/>
    <w:rsid w:val="002F4C79"/>
    <w:rPr>
      <w:rFonts w:ascii="Tahoma" w:hAnsi="Tahoma"/>
      <w:sz w:val="16"/>
    </w:rPr>
  </w:style>
  <w:style w:type="character" w:styleId="Komentraatsauce">
    <w:name w:val="annotation reference"/>
    <w:uiPriority w:val="99"/>
    <w:semiHidden/>
    <w:rsid w:val="0087190C"/>
    <w:rPr>
      <w:rFonts w:cs="Times New Roman"/>
      <w:sz w:val="16"/>
    </w:rPr>
  </w:style>
  <w:style w:type="paragraph" w:styleId="Komentrateksts">
    <w:name w:val="annotation text"/>
    <w:basedOn w:val="Parastais"/>
    <w:link w:val="KomentratekstsRakstz"/>
    <w:uiPriority w:val="99"/>
    <w:semiHidden/>
    <w:rsid w:val="0087190C"/>
    <w:rPr>
      <w:sz w:val="20"/>
      <w:szCs w:val="20"/>
      <w:lang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3456ED"/>
    <w:rPr>
      <w:sz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87190C"/>
    <w:rPr>
      <w:b/>
    </w:rPr>
  </w:style>
  <w:style w:type="character" w:customStyle="1" w:styleId="KomentratmaRakstz">
    <w:name w:val="Komentāra tēma Rakstz."/>
    <w:link w:val="Komentratma"/>
    <w:uiPriority w:val="99"/>
    <w:semiHidden/>
    <w:locked/>
    <w:rsid w:val="003456ED"/>
    <w:rPr>
      <w:b/>
      <w:sz w:val="20"/>
      <w:lang w:eastAsia="en-US"/>
    </w:rPr>
  </w:style>
  <w:style w:type="paragraph" w:customStyle="1" w:styleId="naisf">
    <w:name w:val="naisf"/>
    <w:basedOn w:val="Parastais"/>
    <w:uiPriority w:val="99"/>
    <w:rsid w:val="0031642C"/>
    <w:pPr>
      <w:suppressAutoHyphens/>
      <w:spacing w:before="94" w:after="94" w:line="240" w:lineRule="auto"/>
      <w:ind w:firstLine="468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7026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0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2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027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970273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02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2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2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2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2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2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776</Words>
  <Characters>5332</Characters>
  <Application>Microsoft Office Word</Application>
  <DocSecurity>0</DocSecurity>
  <Lines>172</Lines>
  <Paragraphs>74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projekts "Noteikumi par ugunsgrēku un glābšanas darbu uzskaiti"</vt:lpstr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ugunsgrēku un glābšanas darbu uzskaiti"</dc:title>
  <dc:subject/>
  <dc:creator>Mārtiņš Līdums</dc:creator>
  <cp:keywords/>
  <dc:description/>
  <cp:lastModifiedBy>Renārs Žagars</cp:lastModifiedBy>
  <cp:revision>9</cp:revision>
  <cp:lastPrinted>2012-02-15T07:59:00Z</cp:lastPrinted>
  <dcterms:created xsi:type="dcterms:W3CDTF">2012-04-11T07:43:00Z</dcterms:created>
  <dcterms:modified xsi:type="dcterms:W3CDTF">2012-04-12T07:54:00Z</dcterms:modified>
</cp:coreProperties>
</file>