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79" w:rsidRDefault="002541C6" w:rsidP="00A14479">
      <w:pPr>
        <w:rPr>
          <w:sz w:val="28"/>
          <w:lang w:val="lv-LV"/>
        </w:rPr>
      </w:pPr>
      <w:r>
        <w:rPr>
          <w:sz w:val="28"/>
          <w:lang w:val="lv-LV"/>
        </w:rPr>
        <w:t>2013</w:t>
      </w:r>
      <w:r w:rsidR="00E51D15">
        <w:rPr>
          <w:sz w:val="28"/>
          <w:lang w:val="lv-LV"/>
        </w:rPr>
        <w:t>.gada</w:t>
      </w:r>
      <w:r w:rsidR="00E51D15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A14479">
        <w:rPr>
          <w:sz w:val="28"/>
          <w:lang w:val="lv-LV"/>
        </w:rPr>
        <w:tab/>
      </w:r>
      <w:r w:rsidR="00B445A7">
        <w:rPr>
          <w:sz w:val="28"/>
          <w:lang w:val="lv-LV"/>
        </w:rPr>
        <w:tab/>
      </w:r>
      <w:r w:rsidR="00A14479">
        <w:rPr>
          <w:sz w:val="28"/>
          <w:lang w:val="lv-LV"/>
        </w:rPr>
        <w:t>Noteikumi Nr.</w:t>
      </w:r>
    </w:p>
    <w:p w:rsidR="00A14479" w:rsidRDefault="00A14479" w:rsidP="00A14479">
      <w:pPr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(prot. Nr.       .§)</w:t>
      </w:r>
    </w:p>
    <w:p w:rsidR="00A14479" w:rsidRDefault="00A14479" w:rsidP="00A14479">
      <w:pPr>
        <w:rPr>
          <w:sz w:val="28"/>
          <w:lang w:val="lv-LV"/>
        </w:rPr>
      </w:pPr>
    </w:p>
    <w:p w:rsidR="00A14479" w:rsidRDefault="00A14479" w:rsidP="00A14479">
      <w:pPr>
        <w:pStyle w:val="Pamatteksts"/>
        <w:rPr>
          <w:lang w:val="lv-LV"/>
        </w:rPr>
      </w:pPr>
      <w:r>
        <w:rPr>
          <w:lang w:val="lv-LV"/>
        </w:rPr>
        <w:t>Grozījum</w:t>
      </w:r>
      <w:r w:rsidR="000E2C44">
        <w:rPr>
          <w:lang w:val="lv-LV"/>
        </w:rPr>
        <w:t>i</w:t>
      </w:r>
      <w:r>
        <w:rPr>
          <w:lang w:val="lv-LV"/>
        </w:rPr>
        <w:t xml:space="preserve"> Ministru kabineta 2010.gada 3.augusta noteikumos Nr.714 „Meliorācijas sistēmas ekspluatācijas un uzturēšanas noteikumi”</w:t>
      </w:r>
    </w:p>
    <w:p w:rsidR="00A14479" w:rsidRDefault="00A14479" w:rsidP="00A14479">
      <w:pPr>
        <w:pStyle w:val="Pamatteksts"/>
        <w:rPr>
          <w:lang w:val="lv-LV"/>
        </w:rPr>
      </w:pPr>
    </w:p>
    <w:p w:rsidR="00A14479" w:rsidRDefault="00A14479" w:rsidP="00A14479">
      <w:pPr>
        <w:pStyle w:val="Virsraksts1"/>
        <w:keepNext w:val="0"/>
        <w:widowControl w:val="0"/>
        <w:rPr>
          <w:lang w:val="lv-LV"/>
        </w:rPr>
      </w:pPr>
      <w:r>
        <w:rPr>
          <w:lang w:val="lv-LV"/>
        </w:rPr>
        <w:t>Izdoti saskaņā ar</w:t>
      </w:r>
    </w:p>
    <w:p w:rsidR="00A14479" w:rsidRDefault="00A14479" w:rsidP="00A14479">
      <w:pPr>
        <w:pStyle w:val="Virsraksts1"/>
        <w:keepNext w:val="0"/>
        <w:widowControl w:val="0"/>
        <w:rPr>
          <w:lang w:val="lv-LV"/>
        </w:rPr>
      </w:pPr>
      <w:r>
        <w:rPr>
          <w:lang w:val="lv-LV"/>
        </w:rPr>
        <w:t>Meliorācijas likuma</w:t>
      </w:r>
    </w:p>
    <w:p w:rsidR="00A14479" w:rsidRDefault="00A14479" w:rsidP="00A14479">
      <w:pPr>
        <w:pStyle w:val="Virsraksts1"/>
        <w:keepNext w:val="0"/>
        <w:widowControl w:val="0"/>
        <w:rPr>
          <w:lang w:val="lv-LV"/>
        </w:rPr>
      </w:pPr>
      <w:r>
        <w:rPr>
          <w:lang w:val="lv-LV"/>
        </w:rPr>
        <w:t>25.pantu</w:t>
      </w:r>
    </w:p>
    <w:p w:rsidR="00A14479" w:rsidRPr="002541C6" w:rsidRDefault="00A14479" w:rsidP="00A14479">
      <w:pPr>
        <w:rPr>
          <w:sz w:val="28"/>
          <w:szCs w:val="28"/>
          <w:lang w:val="lv-LV"/>
        </w:rPr>
      </w:pPr>
    </w:p>
    <w:p w:rsidR="00D44FED" w:rsidRPr="002541C6" w:rsidRDefault="00A14479" w:rsidP="0033226B">
      <w:pPr>
        <w:pStyle w:val="Pamatteksts"/>
        <w:ind w:firstLine="720"/>
        <w:jc w:val="both"/>
        <w:rPr>
          <w:b w:val="0"/>
          <w:szCs w:val="28"/>
          <w:lang w:val="lv-LV"/>
        </w:rPr>
      </w:pPr>
      <w:r w:rsidRPr="002541C6">
        <w:rPr>
          <w:b w:val="0"/>
          <w:szCs w:val="28"/>
          <w:lang w:val="lv-LV"/>
        </w:rPr>
        <w:t xml:space="preserve">Izdarīt </w:t>
      </w:r>
      <w:r w:rsidRPr="002541C6">
        <w:rPr>
          <w:b w:val="0"/>
          <w:lang w:val="lv-LV"/>
        </w:rPr>
        <w:t xml:space="preserve">Ministru kabineta 2010.gada 3.augusta noteikumos Nr.714 „Meliorācijas sistēmas ekspluatācijas un uzturēšanas noteikumi” </w:t>
      </w:r>
      <w:r w:rsidR="007758E5" w:rsidRPr="002541C6">
        <w:rPr>
          <w:b w:val="0"/>
          <w:szCs w:val="28"/>
          <w:lang w:val="lv-LV"/>
        </w:rPr>
        <w:t xml:space="preserve">(Latvijas Vēstnesis, 2010, 124.nr.) </w:t>
      </w:r>
      <w:r w:rsidR="001F50DE">
        <w:rPr>
          <w:b w:val="0"/>
          <w:szCs w:val="28"/>
          <w:lang w:val="lv-LV"/>
        </w:rPr>
        <w:t xml:space="preserve">šādus </w:t>
      </w:r>
      <w:r w:rsidR="007758E5" w:rsidRPr="002541C6">
        <w:rPr>
          <w:b w:val="0"/>
          <w:szCs w:val="28"/>
          <w:lang w:val="lv-LV"/>
        </w:rPr>
        <w:t>grozījumu</w:t>
      </w:r>
      <w:r w:rsidR="00D44FED" w:rsidRPr="002541C6">
        <w:rPr>
          <w:b w:val="0"/>
          <w:szCs w:val="28"/>
          <w:lang w:val="lv-LV"/>
        </w:rPr>
        <w:t>s:</w:t>
      </w:r>
      <w:r w:rsidR="00234900" w:rsidRPr="002541C6">
        <w:rPr>
          <w:b w:val="0"/>
          <w:szCs w:val="28"/>
          <w:lang w:val="lv-LV"/>
        </w:rPr>
        <w:t xml:space="preserve"> </w:t>
      </w:r>
    </w:p>
    <w:p w:rsidR="00D44FED" w:rsidRPr="002541C6" w:rsidRDefault="00D44FED" w:rsidP="0033226B">
      <w:pPr>
        <w:pStyle w:val="Pamatteksts"/>
        <w:ind w:firstLine="720"/>
        <w:jc w:val="both"/>
        <w:rPr>
          <w:b w:val="0"/>
          <w:szCs w:val="28"/>
          <w:lang w:val="lv-LV"/>
        </w:rPr>
      </w:pPr>
    </w:p>
    <w:p w:rsidR="006F2C96" w:rsidRPr="002541C6" w:rsidRDefault="00606424" w:rsidP="0033226B">
      <w:pPr>
        <w:ind w:firstLine="720"/>
        <w:jc w:val="both"/>
        <w:rPr>
          <w:sz w:val="28"/>
          <w:szCs w:val="28"/>
          <w:lang w:val="lv-LV"/>
        </w:rPr>
      </w:pPr>
      <w:r w:rsidRPr="002541C6">
        <w:rPr>
          <w:rStyle w:val="Izclums"/>
          <w:i w:val="0"/>
          <w:sz w:val="28"/>
          <w:szCs w:val="28"/>
          <w:lang w:val="lv-LV"/>
        </w:rPr>
        <w:t>1.</w:t>
      </w:r>
      <w:r w:rsidR="001F50DE">
        <w:rPr>
          <w:rStyle w:val="Izclums"/>
          <w:i w:val="0"/>
          <w:sz w:val="28"/>
          <w:szCs w:val="28"/>
          <w:lang w:val="lv-LV"/>
        </w:rPr>
        <w:t xml:space="preserve"> Papildināt</w:t>
      </w:r>
      <w:r w:rsidRPr="002541C6">
        <w:rPr>
          <w:rStyle w:val="Izclums"/>
          <w:i w:val="0"/>
          <w:sz w:val="28"/>
          <w:szCs w:val="28"/>
          <w:lang w:val="lv-LV"/>
        </w:rPr>
        <w:t xml:space="preserve"> 6.punktu </w:t>
      </w:r>
      <w:r w:rsidR="001F50DE">
        <w:rPr>
          <w:rStyle w:val="Izclums"/>
          <w:i w:val="0"/>
          <w:sz w:val="28"/>
          <w:szCs w:val="28"/>
          <w:lang w:val="lv-LV"/>
        </w:rPr>
        <w:t>aiz vārda</w:t>
      </w:r>
      <w:r w:rsidR="006F2C96" w:rsidRPr="002541C6">
        <w:rPr>
          <w:sz w:val="28"/>
          <w:szCs w:val="28"/>
          <w:lang w:val="lv-LV"/>
        </w:rPr>
        <w:t xml:space="preserve"> </w:t>
      </w:r>
      <w:r w:rsidR="001F50DE">
        <w:rPr>
          <w:sz w:val="28"/>
          <w:szCs w:val="28"/>
          <w:lang w:val="lv-LV"/>
        </w:rPr>
        <w:t>„</w:t>
      </w:r>
      <w:r w:rsidR="006F2C96" w:rsidRPr="002541C6">
        <w:rPr>
          <w:sz w:val="28"/>
          <w:szCs w:val="28"/>
          <w:lang w:val="lv-LV"/>
        </w:rPr>
        <w:t>sabrukumam</w:t>
      </w:r>
      <w:r w:rsidR="001F50DE">
        <w:rPr>
          <w:sz w:val="28"/>
          <w:szCs w:val="28"/>
          <w:lang w:val="lv-LV"/>
        </w:rPr>
        <w:t>” ar vārdiem „</w:t>
      </w:r>
      <w:r w:rsidRPr="002541C6">
        <w:rPr>
          <w:sz w:val="28"/>
          <w:szCs w:val="28"/>
          <w:lang w:val="lv-LV"/>
        </w:rPr>
        <w:t>infrastruktūras objektu ekspluatācijas traucējumiem, apdzīvotu vietu applūšanas draudiem</w:t>
      </w:r>
      <w:r w:rsidR="001F50DE">
        <w:rPr>
          <w:sz w:val="28"/>
          <w:szCs w:val="28"/>
          <w:lang w:val="lv-LV"/>
        </w:rPr>
        <w:t>”.</w:t>
      </w:r>
    </w:p>
    <w:p w:rsidR="00E72BA9" w:rsidRPr="002541C6" w:rsidRDefault="00E72BA9" w:rsidP="0033226B">
      <w:pPr>
        <w:ind w:firstLine="720"/>
        <w:jc w:val="both"/>
        <w:rPr>
          <w:sz w:val="28"/>
          <w:szCs w:val="28"/>
          <w:lang w:val="lv-LV"/>
        </w:rPr>
      </w:pPr>
    </w:p>
    <w:p w:rsidR="00D44FED" w:rsidRPr="002541C6" w:rsidRDefault="009D0F75" w:rsidP="0033226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606424" w:rsidRPr="002541C6">
        <w:rPr>
          <w:sz w:val="28"/>
          <w:szCs w:val="28"/>
          <w:lang w:val="lv-LV"/>
        </w:rPr>
        <w:t xml:space="preserve">. </w:t>
      </w:r>
      <w:r w:rsidR="00E72BA9" w:rsidRPr="002541C6">
        <w:rPr>
          <w:sz w:val="28"/>
          <w:szCs w:val="28"/>
          <w:lang w:val="lv-LV"/>
        </w:rPr>
        <w:t xml:space="preserve">Papildināt </w:t>
      </w:r>
      <w:r w:rsidR="00606424" w:rsidRPr="002541C6">
        <w:rPr>
          <w:sz w:val="28"/>
          <w:szCs w:val="28"/>
          <w:lang w:val="lv-LV"/>
        </w:rPr>
        <w:t>noteikumus ar 7.3</w:t>
      </w:r>
      <w:r w:rsidR="00E72BA9" w:rsidRPr="002541C6">
        <w:rPr>
          <w:sz w:val="28"/>
          <w:szCs w:val="28"/>
          <w:lang w:val="lv-LV"/>
        </w:rPr>
        <w:t>.</w:t>
      </w:r>
      <w:r w:rsidR="00606424" w:rsidRPr="002541C6">
        <w:rPr>
          <w:sz w:val="28"/>
          <w:szCs w:val="28"/>
          <w:lang w:val="lv-LV"/>
        </w:rPr>
        <w:t>9.</w:t>
      </w:r>
      <w:r w:rsidR="00E72BA9" w:rsidRPr="002541C6">
        <w:rPr>
          <w:sz w:val="28"/>
          <w:szCs w:val="28"/>
          <w:lang w:val="lv-LV"/>
        </w:rPr>
        <w:t>apakšpunktu šādā redakcijā:</w:t>
      </w:r>
    </w:p>
    <w:p w:rsidR="00E72BA9" w:rsidRDefault="000E2C44" w:rsidP="0033226B">
      <w:pPr>
        <w:ind w:firstLine="720"/>
        <w:jc w:val="both"/>
        <w:rPr>
          <w:sz w:val="28"/>
          <w:szCs w:val="28"/>
          <w:lang w:val="lv-LV"/>
        </w:rPr>
      </w:pPr>
      <w:r w:rsidRPr="002541C6">
        <w:rPr>
          <w:sz w:val="28"/>
          <w:szCs w:val="28"/>
          <w:lang w:val="lv-LV"/>
        </w:rPr>
        <w:t>„</w:t>
      </w:r>
      <w:r w:rsidR="00E72BA9" w:rsidRPr="002541C6">
        <w:rPr>
          <w:sz w:val="28"/>
          <w:szCs w:val="28"/>
          <w:lang w:val="lv-LV"/>
        </w:rPr>
        <w:t>7.3.9. skalo drenu kolektorus</w:t>
      </w:r>
      <w:r w:rsidRPr="002541C6">
        <w:rPr>
          <w:sz w:val="28"/>
          <w:szCs w:val="28"/>
          <w:lang w:val="lv-LV"/>
        </w:rPr>
        <w:t>”</w:t>
      </w:r>
      <w:r w:rsidR="006154F5">
        <w:rPr>
          <w:sz w:val="28"/>
          <w:szCs w:val="28"/>
          <w:lang w:val="lv-LV"/>
        </w:rPr>
        <w:t>.</w:t>
      </w:r>
    </w:p>
    <w:p w:rsidR="009D0F75" w:rsidRDefault="009D0F75" w:rsidP="0033226B">
      <w:pPr>
        <w:ind w:firstLine="720"/>
        <w:jc w:val="both"/>
        <w:rPr>
          <w:sz w:val="28"/>
          <w:szCs w:val="28"/>
          <w:lang w:val="lv-LV"/>
        </w:rPr>
      </w:pPr>
    </w:p>
    <w:p w:rsidR="009D0F75" w:rsidRPr="002541C6" w:rsidRDefault="009D0F75" w:rsidP="0033226B">
      <w:pPr>
        <w:pStyle w:val="Pamatteksts"/>
        <w:ind w:firstLine="720"/>
        <w:jc w:val="both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3</w:t>
      </w:r>
      <w:r w:rsidRPr="002541C6">
        <w:rPr>
          <w:b w:val="0"/>
          <w:szCs w:val="28"/>
          <w:lang w:val="lv-LV"/>
        </w:rPr>
        <w:t xml:space="preserve">. Papildināt </w:t>
      </w:r>
      <w:r w:rsidRPr="002541C6">
        <w:rPr>
          <w:b w:val="0"/>
          <w:lang w:val="lv-LV"/>
        </w:rPr>
        <w:t xml:space="preserve">noteikumus </w:t>
      </w:r>
      <w:r>
        <w:rPr>
          <w:b w:val="0"/>
          <w:lang w:val="lv-LV"/>
        </w:rPr>
        <w:t>ar 7.6.</w:t>
      </w:r>
      <w:r w:rsidRPr="002541C6">
        <w:rPr>
          <w:b w:val="0"/>
          <w:lang w:val="lv-LV"/>
        </w:rPr>
        <w:t>apakšpunktu šādā redakcijā</w:t>
      </w:r>
      <w:r w:rsidRPr="002541C6">
        <w:rPr>
          <w:b w:val="0"/>
          <w:szCs w:val="28"/>
          <w:lang w:val="lv-LV"/>
        </w:rPr>
        <w:t>:</w:t>
      </w:r>
    </w:p>
    <w:p w:rsidR="009D0F75" w:rsidRDefault="009D0F75" w:rsidP="0033226B">
      <w:pPr>
        <w:pStyle w:val="Pamatteksts"/>
        <w:ind w:firstLine="720"/>
        <w:jc w:val="both"/>
        <w:rPr>
          <w:b w:val="0"/>
          <w:szCs w:val="28"/>
          <w:lang w:val="lv-LV"/>
        </w:rPr>
      </w:pPr>
      <w:r>
        <w:rPr>
          <w:b w:val="0"/>
          <w:lang w:val="lv-LV"/>
        </w:rPr>
        <w:t>„7.6.</w:t>
      </w:r>
      <w:r w:rsidRPr="002541C6">
        <w:rPr>
          <w:b w:val="0"/>
          <w:lang w:val="lv-LV"/>
        </w:rPr>
        <w:t xml:space="preserve"> mežā novadgrāvju, </w:t>
      </w:r>
      <w:proofErr w:type="spellStart"/>
      <w:r w:rsidRPr="002541C6">
        <w:rPr>
          <w:b w:val="0"/>
          <w:lang w:val="lv-LV"/>
        </w:rPr>
        <w:t>susinātājgrāvju</w:t>
      </w:r>
      <w:proofErr w:type="spellEnd"/>
      <w:r w:rsidRPr="002541C6">
        <w:rPr>
          <w:b w:val="0"/>
          <w:lang w:val="lv-LV"/>
        </w:rPr>
        <w:t xml:space="preserve"> un </w:t>
      </w:r>
      <w:proofErr w:type="spellStart"/>
      <w:r w:rsidRPr="002541C6">
        <w:rPr>
          <w:b w:val="0"/>
          <w:lang w:val="lv-LV"/>
        </w:rPr>
        <w:t>kontūrgrāvju</w:t>
      </w:r>
      <w:proofErr w:type="spellEnd"/>
      <w:r w:rsidRPr="002541C6">
        <w:rPr>
          <w:b w:val="0"/>
          <w:lang w:val="lv-LV"/>
        </w:rPr>
        <w:t xml:space="preserve"> </w:t>
      </w:r>
      <w:proofErr w:type="spellStart"/>
      <w:r w:rsidRPr="002541C6">
        <w:rPr>
          <w:b w:val="0"/>
          <w:lang w:val="lv-LV"/>
        </w:rPr>
        <w:t>atbērtnes</w:t>
      </w:r>
      <w:proofErr w:type="spellEnd"/>
      <w:r w:rsidRPr="002541C6">
        <w:rPr>
          <w:b w:val="0"/>
          <w:lang w:val="lv-LV"/>
        </w:rPr>
        <w:t xml:space="preserve"> pusē, bet ne vairāk kā astoņu metru attālumā no </w:t>
      </w:r>
      <w:proofErr w:type="spellStart"/>
      <w:r w:rsidRPr="002541C6">
        <w:rPr>
          <w:b w:val="0"/>
          <w:lang w:val="lv-LV"/>
        </w:rPr>
        <w:t>krotes</w:t>
      </w:r>
      <w:proofErr w:type="spellEnd"/>
      <w:r w:rsidRPr="002541C6">
        <w:rPr>
          <w:b w:val="0"/>
          <w:szCs w:val="28"/>
          <w:lang w:val="lv-LV"/>
        </w:rPr>
        <w:t xml:space="preserve"> un grāvja otrā pusē viena metra attālumā no grāvja </w:t>
      </w:r>
      <w:proofErr w:type="spellStart"/>
      <w:r w:rsidRPr="002541C6">
        <w:rPr>
          <w:b w:val="0"/>
          <w:szCs w:val="28"/>
          <w:lang w:val="lv-LV"/>
        </w:rPr>
        <w:t>krotes</w:t>
      </w:r>
      <w:proofErr w:type="spellEnd"/>
      <w:r w:rsidRPr="002541C6">
        <w:rPr>
          <w:b w:val="0"/>
          <w:lang w:val="lv-LV"/>
        </w:rPr>
        <w:t xml:space="preserve"> novāc</w:t>
      </w:r>
      <w:r w:rsidRPr="002541C6">
        <w:rPr>
          <w:b w:val="0"/>
          <w:szCs w:val="28"/>
          <w:lang w:val="lv-LV"/>
        </w:rPr>
        <w:t xml:space="preserve"> augošus krūmus un kokus (to celmus un saknes), ja tie traucē veikt meliorācijas sistēmas, kā arī uz tās </w:t>
      </w:r>
      <w:r>
        <w:rPr>
          <w:b w:val="0"/>
          <w:szCs w:val="28"/>
          <w:lang w:val="lv-LV"/>
        </w:rPr>
        <w:t xml:space="preserve">esošās </w:t>
      </w:r>
      <w:r w:rsidRPr="002541C6">
        <w:rPr>
          <w:b w:val="0"/>
          <w:szCs w:val="28"/>
          <w:lang w:val="lv-LV"/>
        </w:rPr>
        <w:t>hidrotehniskās būves ekspluatācijas un uzturēšanas darbus, kā arī renovācijas vai rekonstrukcijas būvdarbus.</w:t>
      </w:r>
      <w:r w:rsidR="00AA0946" w:rsidRPr="00F46C40">
        <w:rPr>
          <w:lang w:val="lv-LV"/>
        </w:rPr>
        <w:t xml:space="preserve"> </w:t>
      </w:r>
      <w:r w:rsidR="00AA0946" w:rsidRPr="00F46C40">
        <w:rPr>
          <w:b w:val="0"/>
          <w:lang w:val="lv-LV"/>
        </w:rPr>
        <w:t>M</w:t>
      </w:r>
      <w:r w:rsidR="00AA0946" w:rsidRPr="00AA0946">
        <w:rPr>
          <w:b w:val="0"/>
          <w:szCs w:val="28"/>
          <w:lang w:val="lv-LV"/>
        </w:rPr>
        <w:t>inētajos gadījumos koku ciršanu veic sa</w:t>
      </w:r>
      <w:r w:rsidR="00AA0946">
        <w:rPr>
          <w:b w:val="0"/>
          <w:szCs w:val="28"/>
          <w:lang w:val="lv-LV"/>
        </w:rPr>
        <w:t xml:space="preserve">skaņā ar normatīvajiem aktiem </w:t>
      </w:r>
      <w:r w:rsidR="00AA0946" w:rsidRPr="00AA0946">
        <w:rPr>
          <w:b w:val="0"/>
          <w:szCs w:val="28"/>
          <w:lang w:val="lv-LV"/>
        </w:rPr>
        <w:t>par koku ciršanu ārpus meža.</w:t>
      </w:r>
      <w:r w:rsidRPr="002541C6">
        <w:rPr>
          <w:b w:val="0"/>
          <w:szCs w:val="28"/>
          <w:lang w:val="lv-LV"/>
        </w:rPr>
        <w:t>”</w:t>
      </w:r>
    </w:p>
    <w:p w:rsidR="009A22A4" w:rsidRDefault="009A22A4" w:rsidP="0033226B">
      <w:pPr>
        <w:pStyle w:val="Pamatteksts"/>
        <w:ind w:firstLine="720"/>
        <w:jc w:val="both"/>
        <w:rPr>
          <w:b w:val="0"/>
          <w:szCs w:val="28"/>
          <w:lang w:val="lv-LV"/>
        </w:rPr>
      </w:pPr>
    </w:p>
    <w:p w:rsidR="009A22A4" w:rsidRPr="00C565FF" w:rsidRDefault="009F51EC" w:rsidP="0033226B">
      <w:pPr>
        <w:ind w:firstLine="720"/>
        <w:jc w:val="both"/>
        <w:rPr>
          <w:i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bookmarkStart w:id="0" w:name="_GoBack"/>
      <w:bookmarkEnd w:id="0"/>
      <w:r w:rsidR="009A22A4" w:rsidRPr="00C565FF">
        <w:rPr>
          <w:sz w:val="28"/>
          <w:szCs w:val="28"/>
          <w:lang w:val="lv-LV"/>
        </w:rPr>
        <w:t xml:space="preserve">. </w:t>
      </w:r>
      <w:r w:rsidR="008A2445">
        <w:rPr>
          <w:iCs/>
          <w:sz w:val="28"/>
          <w:szCs w:val="28"/>
          <w:lang w:val="lv-LV"/>
        </w:rPr>
        <w:t>Papildināt noteikumus ar 10</w:t>
      </w:r>
      <w:r w:rsidR="009A22A4" w:rsidRPr="00C565FF">
        <w:rPr>
          <w:iCs/>
          <w:sz w:val="28"/>
          <w:szCs w:val="28"/>
          <w:lang w:val="lv-LV"/>
        </w:rPr>
        <w:t>.punktu šādā redakcijā:</w:t>
      </w:r>
    </w:p>
    <w:p w:rsidR="009A22A4" w:rsidRPr="009A22A4" w:rsidRDefault="008A2445" w:rsidP="0033226B">
      <w:pPr>
        <w:ind w:firstLine="720"/>
        <w:jc w:val="both"/>
        <w:rPr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>„10</w:t>
      </w:r>
      <w:r w:rsidR="009A22A4" w:rsidRPr="00C565FF">
        <w:rPr>
          <w:iCs/>
          <w:sz w:val="28"/>
          <w:szCs w:val="28"/>
          <w:lang w:val="lv-LV"/>
        </w:rPr>
        <w:t xml:space="preserve">. </w:t>
      </w:r>
      <w:r w:rsidR="009A22A4" w:rsidRPr="00C565FF">
        <w:rPr>
          <w:sz w:val="28"/>
          <w:szCs w:val="28"/>
          <w:lang w:val="lv-LV"/>
        </w:rPr>
        <w:t>Īpaši aizsargājamās dabas teritorijās un mikroliegumos šos noteikumus piemēro tiktāl, ciktāl tie nav pretrunā ar īpaši aizsargājamo dabas teritoriju un mikroliegumu aizsardzību un izmantošanu regulējošajiem normatīvajiem aktiem.”</w:t>
      </w:r>
    </w:p>
    <w:p w:rsidR="00D2468C" w:rsidRPr="002541C6" w:rsidRDefault="00D2468C" w:rsidP="008A3FA9">
      <w:pPr>
        <w:jc w:val="both"/>
        <w:rPr>
          <w:sz w:val="28"/>
          <w:szCs w:val="28"/>
          <w:lang w:val="lv-LV"/>
        </w:rPr>
      </w:pPr>
    </w:p>
    <w:p w:rsidR="00C73EB7" w:rsidRPr="002541C6" w:rsidRDefault="00C73EB7" w:rsidP="007758E5">
      <w:pPr>
        <w:rPr>
          <w:sz w:val="28"/>
          <w:lang w:val="lv-LV"/>
        </w:rPr>
      </w:pPr>
    </w:p>
    <w:p w:rsidR="007758E5" w:rsidRPr="002541C6" w:rsidRDefault="007758E5" w:rsidP="007758E5">
      <w:pPr>
        <w:pStyle w:val="Virsraksts1"/>
        <w:keepNext w:val="0"/>
        <w:widowControl w:val="0"/>
        <w:ind w:firstLine="720"/>
        <w:jc w:val="both"/>
        <w:rPr>
          <w:lang w:val="lv-LV"/>
        </w:rPr>
      </w:pPr>
      <w:r w:rsidRPr="002541C6">
        <w:rPr>
          <w:lang w:val="lv-LV"/>
        </w:rPr>
        <w:t xml:space="preserve">Ministru prezidents </w:t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proofErr w:type="spellStart"/>
      <w:r w:rsidRPr="002541C6">
        <w:rPr>
          <w:lang w:val="lv-LV"/>
        </w:rPr>
        <w:t>V.Dombrovskis</w:t>
      </w:r>
      <w:proofErr w:type="spellEnd"/>
      <w:r w:rsidRPr="002541C6">
        <w:rPr>
          <w:lang w:val="lv-LV"/>
        </w:rPr>
        <w:t xml:space="preserve"> </w:t>
      </w:r>
    </w:p>
    <w:p w:rsidR="007758E5" w:rsidRPr="002541C6" w:rsidRDefault="007758E5" w:rsidP="007758E5">
      <w:pPr>
        <w:rPr>
          <w:sz w:val="28"/>
          <w:szCs w:val="28"/>
          <w:lang w:val="lv-LV"/>
        </w:rPr>
      </w:pPr>
    </w:p>
    <w:p w:rsidR="007758E5" w:rsidRPr="002541C6" w:rsidRDefault="007758E5" w:rsidP="007758E5">
      <w:pPr>
        <w:rPr>
          <w:sz w:val="28"/>
          <w:szCs w:val="28"/>
          <w:lang w:val="lv-LV"/>
        </w:rPr>
      </w:pPr>
    </w:p>
    <w:p w:rsidR="007758E5" w:rsidRPr="002541C6" w:rsidRDefault="007758E5" w:rsidP="007758E5">
      <w:pPr>
        <w:pStyle w:val="Virsraksts1"/>
        <w:keepNext w:val="0"/>
        <w:widowControl w:val="0"/>
        <w:ind w:firstLine="720"/>
        <w:jc w:val="both"/>
        <w:rPr>
          <w:lang w:val="lv-LV"/>
        </w:rPr>
      </w:pPr>
      <w:r w:rsidRPr="002541C6">
        <w:rPr>
          <w:lang w:val="lv-LV"/>
        </w:rPr>
        <w:t xml:space="preserve">Zemkopības ministre </w:t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</w:r>
      <w:r w:rsidRPr="002541C6">
        <w:rPr>
          <w:lang w:val="lv-LV"/>
        </w:rPr>
        <w:tab/>
        <w:t>L.Straujuma</w:t>
      </w:r>
    </w:p>
    <w:p w:rsidR="0033226B" w:rsidRDefault="0033226B">
      <w:pPr>
        <w:rPr>
          <w:lang w:val="lv-LV"/>
        </w:rPr>
      </w:pPr>
      <w:r>
        <w:rPr>
          <w:lang w:val="lv-LV"/>
        </w:rPr>
        <w:t>2013.09.02. 8:55</w:t>
      </w:r>
    </w:p>
    <w:p w:rsidR="0033226B" w:rsidRDefault="0033226B">
      <w:fldSimple w:instr=" NUMWORDS   \* MERGEFORMAT ">
        <w:r>
          <w:rPr>
            <w:noProof/>
          </w:rPr>
          <w:t>198</w:t>
        </w:r>
      </w:fldSimple>
    </w:p>
    <w:p w:rsidR="00D44FED" w:rsidRPr="002541C6" w:rsidRDefault="00D44FED">
      <w:pPr>
        <w:rPr>
          <w:lang w:val="lv-LV"/>
        </w:rPr>
      </w:pPr>
      <w:r w:rsidRPr="002541C6">
        <w:rPr>
          <w:lang w:val="lv-LV"/>
        </w:rPr>
        <w:t>V.Pētersons</w:t>
      </w:r>
    </w:p>
    <w:p w:rsidR="00940B6B" w:rsidRPr="002541C6" w:rsidRDefault="00D44FED">
      <w:pPr>
        <w:rPr>
          <w:i/>
          <w:sz w:val="28"/>
          <w:lang w:val="lv-LV"/>
        </w:rPr>
      </w:pPr>
      <w:r w:rsidRPr="002541C6">
        <w:rPr>
          <w:lang w:val="lv-LV"/>
        </w:rPr>
        <w:t>67027511</w:t>
      </w:r>
      <w:r w:rsidR="00B445A7">
        <w:rPr>
          <w:lang w:val="lv-LV"/>
        </w:rPr>
        <w:t xml:space="preserve">, </w:t>
      </w:r>
      <w:r w:rsidRPr="002541C6">
        <w:rPr>
          <w:lang w:val="lv-LV"/>
        </w:rPr>
        <w:t>Valdis.Petersons</w:t>
      </w:r>
      <w:r w:rsidR="00530DFB" w:rsidRPr="002541C6">
        <w:rPr>
          <w:lang w:val="lv-LV"/>
        </w:rPr>
        <w:t>@zm.gov.lv</w:t>
      </w:r>
    </w:p>
    <w:sectPr w:rsidR="00940B6B" w:rsidRPr="002541C6" w:rsidSect="0033226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F4" w:rsidRDefault="00C301F4" w:rsidP="007758E5">
      <w:r>
        <w:separator/>
      </w:r>
    </w:p>
  </w:endnote>
  <w:endnote w:type="continuationSeparator" w:id="0">
    <w:p w:rsidR="00C301F4" w:rsidRDefault="00C301F4" w:rsidP="0077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A8" w:rsidRPr="007758E5" w:rsidRDefault="00F46C40" w:rsidP="007758E5">
    <w:pPr>
      <w:pStyle w:val="Pamatteksts"/>
      <w:jc w:val="both"/>
      <w:rPr>
        <w:b w:val="0"/>
        <w:sz w:val="20"/>
        <w:lang w:val="lv-LV"/>
      </w:rPr>
    </w:pPr>
    <w:r>
      <w:rPr>
        <w:b w:val="0"/>
        <w:sz w:val="20"/>
      </w:rPr>
      <w:t>ZMNot_27</w:t>
    </w:r>
    <w:r w:rsidR="00CA236A">
      <w:rPr>
        <w:b w:val="0"/>
        <w:sz w:val="20"/>
      </w:rPr>
      <w:t>08</w:t>
    </w:r>
    <w:r w:rsidR="000B5CA8">
      <w:rPr>
        <w:b w:val="0"/>
        <w:sz w:val="20"/>
      </w:rPr>
      <w:t>13</w:t>
    </w:r>
    <w:r w:rsidR="000B5CA8" w:rsidRPr="007758E5">
      <w:rPr>
        <w:b w:val="0"/>
        <w:sz w:val="20"/>
      </w:rPr>
      <w:t xml:space="preserve">_ekspluatacija; </w:t>
    </w:r>
    <w:r w:rsidR="000B5CA8" w:rsidRPr="007758E5">
      <w:rPr>
        <w:b w:val="0"/>
        <w:sz w:val="20"/>
        <w:lang w:val="lv-LV"/>
      </w:rPr>
      <w:t>Grozījumi Ministru kabineta 2010.gada 3.augusta noteikumos Nr.714 „Meliorācijas sistēmas ekspluatācijas un uzturēšanas noteikumi”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A8" w:rsidRPr="007758E5" w:rsidRDefault="00F46C40" w:rsidP="003161F7">
    <w:pPr>
      <w:pStyle w:val="Pamatteksts"/>
      <w:jc w:val="both"/>
      <w:rPr>
        <w:b w:val="0"/>
        <w:sz w:val="20"/>
        <w:lang w:val="lv-LV"/>
      </w:rPr>
    </w:pPr>
    <w:r>
      <w:rPr>
        <w:b w:val="0"/>
        <w:sz w:val="20"/>
      </w:rPr>
      <w:t>ZMNot_27</w:t>
    </w:r>
    <w:r w:rsidR="00CA236A">
      <w:rPr>
        <w:b w:val="0"/>
        <w:sz w:val="20"/>
      </w:rPr>
      <w:t>08</w:t>
    </w:r>
    <w:r w:rsidR="000B5CA8">
      <w:rPr>
        <w:b w:val="0"/>
        <w:sz w:val="20"/>
      </w:rPr>
      <w:t>13</w:t>
    </w:r>
    <w:r w:rsidR="000B5CA8" w:rsidRPr="007758E5">
      <w:rPr>
        <w:b w:val="0"/>
        <w:sz w:val="20"/>
      </w:rPr>
      <w:t xml:space="preserve">_ekspluatacija; </w:t>
    </w:r>
    <w:r w:rsidR="000B5CA8" w:rsidRPr="007758E5">
      <w:rPr>
        <w:b w:val="0"/>
        <w:sz w:val="20"/>
        <w:lang w:val="lv-LV"/>
      </w:rPr>
      <w:t>Grozījumi Ministru kabineta 2010.gada 3.augusta noteikumos Nr.714 „Meliorācijas sistēmas ekspluatācijas un uzturēšanas noteikumi”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F4" w:rsidRDefault="00C301F4" w:rsidP="007758E5">
      <w:r>
        <w:separator/>
      </w:r>
    </w:p>
  </w:footnote>
  <w:footnote w:type="continuationSeparator" w:id="0">
    <w:p w:rsidR="00C301F4" w:rsidRDefault="00C301F4" w:rsidP="00775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A8" w:rsidRPr="003161F7" w:rsidRDefault="00AC5E63">
    <w:pPr>
      <w:pStyle w:val="Galvene"/>
      <w:jc w:val="center"/>
      <w:rPr>
        <w:sz w:val="24"/>
        <w:szCs w:val="24"/>
      </w:rPr>
    </w:pPr>
    <w:r w:rsidRPr="003161F7">
      <w:rPr>
        <w:sz w:val="24"/>
        <w:szCs w:val="24"/>
      </w:rPr>
      <w:fldChar w:fldCharType="begin"/>
    </w:r>
    <w:r w:rsidR="000B5CA8" w:rsidRPr="003161F7">
      <w:rPr>
        <w:sz w:val="24"/>
        <w:szCs w:val="24"/>
      </w:rPr>
      <w:instrText xml:space="preserve"> PAGE   \* MERGEFORMAT </w:instrText>
    </w:r>
    <w:r w:rsidRPr="003161F7">
      <w:rPr>
        <w:sz w:val="24"/>
        <w:szCs w:val="24"/>
      </w:rPr>
      <w:fldChar w:fldCharType="separate"/>
    </w:r>
    <w:r w:rsidR="0033226B">
      <w:rPr>
        <w:noProof/>
        <w:sz w:val="24"/>
        <w:szCs w:val="24"/>
      </w:rPr>
      <w:t>2</w:t>
    </w:r>
    <w:r w:rsidRPr="003161F7">
      <w:rPr>
        <w:sz w:val="24"/>
        <w:szCs w:val="24"/>
      </w:rPr>
      <w:fldChar w:fldCharType="end"/>
    </w:r>
  </w:p>
  <w:p w:rsidR="000B5CA8" w:rsidRPr="003161F7" w:rsidRDefault="000B5CA8">
    <w:pPr>
      <w:pStyle w:val="Galven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D6682"/>
    <w:multiLevelType w:val="hybridMultilevel"/>
    <w:tmpl w:val="F55C73A0"/>
    <w:lvl w:ilvl="0" w:tplc="B38ED27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479"/>
    <w:rsid w:val="000229F8"/>
    <w:rsid w:val="00056FFB"/>
    <w:rsid w:val="0006157D"/>
    <w:rsid w:val="000648A1"/>
    <w:rsid w:val="000B5CA8"/>
    <w:rsid w:val="000E2C44"/>
    <w:rsid w:val="000F01DD"/>
    <w:rsid w:val="00115BDE"/>
    <w:rsid w:val="00132A24"/>
    <w:rsid w:val="00152065"/>
    <w:rsid w:val="001B25DF"/>
    <w:rsid w:val="001F50DE"/>
    <w:rsid w:val="00234900"/>
    <w:rsid w:val="002541C6"/>
    <w:rsid w:val="00282E07"/>
    <w:rsid w:val="002942FE"/>
    <w:rsid w:val="002E1990"/>
    <w:rsid w:val="002E4D00"/>
    <w:rsid w:val="002E6443"/>
    <w:rsid w:val="002F2ACB"/>
    <w:rsid w:val="003161F7"/>
    <w:rsid w:val="0033226B"/>
    <w:rsid w:val="003E20B4"/>
    <w:rsid w:val="00434DE1"/>
    <w:rsid w:val="0047283E"/>
    <w:rsid w:val="00477E84"/>
    <w:rsid w:val="004833E8"/>
    <w:rsid w:val="004B5955"/>
    <w:rsid w:val="005105BE"/>
    <w:rsid w:val="00530DFB"/>
    <w:rsid w:val="00544C8D"/>
    <w:rsid w:val="00546FF5"/>
    <w:rsid w:val="005979D2"/>
    <w:rsid w:val="005B1C9D"/>
    <w:rsid w:val="005E1261"/>
    <w:rsid w:val="00600B86"/>
    <w:rsid w:val="00606424"/>
    <w:rsid w:val="006154F5"/>
    <w:rsid w:val="006704AD"/>
    <w:rsid w:val="00685CA1"/>
    <w:rsid w:val="00690DB5"/>
    <w:rsid w:val="006A3EDF"/>
    <w:rsid w:val="006D0A0B"/>
    <w:rsid w:val="006D7971"/>
    <w:rsid w:val="006F2C96"/>
    <w:rsid w:val="00706B5B"/>
    <w:rsid w:val="00716BCD"/>
    <w:rsid w:val="007758E5"/>
    <w:rsid w:val="007764A4"/>
    <w:rsid w:val="007C0ED0"/>
    <w:rsid w:val="007E15DB"/>
    <w:rsid w:val="007F7B85"/>
    <w:rsid w:val="008263EA"/>
    <w:rsid w:val="0083267F"/>
    <w:rsid w:val="008427DB"/>
    <w:rsid w:val="0085410D"/>
    <w:rsid w:val="00872D86"/>
    <w:rsid w:val="008A2445"/>
    <w:rsid w:val="008A3FA9"/>
    <w:rsid w:val="008A5942"/>
    <w:rsid w:val="008E1D43"/>
    <w:rsid w:val="00940B6B"/>
    <w:rsid w:val="00954F30"/>
    <w:rsid w:val="009556C2"/>
    <w:rsid w:val="00963340"/>
    <w:rsid w:val="0096553A"/>
    <w:rsid w:val="009A22A4"/>
    <w:rsid w:val="009A3688"/>
    <w:rsid w:val="009B647B"/>
    <w:rsid w:val="009D0F75"/>
    <w:rsid w:val="009F51EC"/>
    <w:rsid w:val="00A034A0"/>
    <w:rsid w:val="00A138CE"/>
    <w:rsid w:val="00A14479"/>
    <w:rsid w:val="00A56CD7"/>
    <w:rsid w:val="00A6413E"/>
    <w:rsid w:val="00AA0946"/>
    <w:rsid w:val="00AC5E63"/>
    <w:rsid w:val="00B2503E"/>
    <w:rsid w:val="00B31E1D"/>
    <w:rsid w:val="00B329E5"/>
    <w:rsid w:val="00B3318B"/>
    <w:rsid w:val="00B445A7"/>
    <w:rsid w:val="00B62F39"/>
    <w:rsid w:val="00BF493C"/>
    <w:rsid w:val="00C105E6"/>
    <w:rsid w:val="00C231F6"/>
    <w:rsid w:val="00C301F4"/>
    <w:rsid w:val="00C565FF"/>
    <w:rsid w:val="00C70AAD"/>
    <w:rsid w:val="00C73EB7"/>
    <w:rsid w:val="00CA236A"/>
    <w:rsid w:val="00CA5D74"/>
    <w:rsid w:val="00CB23B9"/>
    <w:rsid w:val="00CF5CE9"/>
    <w:rsid w:val="00D2468C"/>
    <w:rsid w:val="00D33CB8"/>
    <w:rsid w:val="00D4038B"/>
    <w:rsid w:val="00D44FED"/>
    <w:rsid w:val="00D903F3"/>
    <w:rsid w:val="00D96125"/>
    <w:rsid w:val="00DD3154"/>
    <w:rsid w:val="00DE1138"/>
    <w:rsid w:val="00E139ED"/>
    <w:rsid w:val="00E4205C"/>
    <w:rsid w:val="00E51D15"/>
    <w:rsid w:val="00E62D27"/>
    <w:rsid w:val="00E66785"/>
    <w:rsid w:val="00E72BA9"/>
    <w:rsid w:val="00E90144"/>
    <w:rsid w:val="00EC334F"/>
    <w:rsid w:val="00EE029B"/>
    <w:rsid w:val="00F17210"/>
    <w:rsid w:val="00F46C40"/>
    <w:rsid w:val="00F51FDB"/>
    <w:rsid w:val="00F66524"/>
    <w:rsid w:val="00F82339"/>
    <w:rsid w:val="00F8249D"/>
    <w:rsid w:val="00FA230D"/>
    <w:rsid w:val="00FA589C"/>
    <w:rsid w:val="00FB0036"/>
    <w:rsid w:val="00FB4A05"/>
    <w:rsid w:val="00FC1FA8"/>
    <w:rsid w:val="00FD2C31"/>
    <w:rsid w:val="00FD34B0"/>
    <w:rsid w:val="00FE3CFE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14479"/>
    <w:rPr>
      <w:rFonts w:ascii="Times New Roman" w:eastAsia="Times New Roman" w:hAnsi="Times New Roman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A14479"/>
    <w:pPr>
      <w:keepNext/>
      <w:jc w:val="right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A1447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matteksts">
    <w:name w:val="Body Text"/>
    <w:basedOn w:val="Parastais"/>
    <w:link w:val="PamattekstsRakstz"/>
    <w:semiHidden/>
    <w:unhideWhenUsed/>
    <w:rsid w:val="00A14479"/>
    <w:pPr>
      <w:jc w:val="center"/>
    </w:pPr>
    <w:rPr>
      <w:b/>
      <w:sz w:val="28"/>
    </w:rPr>
  </w:style>
  <w:style w:type="character" w:customStyle="1" w:styleId="PamattekstsRakstz">
    <w:name w:val="Pamatteksts Rakstz."/>
    <w:link w:val="Pamatteksts"/>
    <w:semiHidden/>
    <w:rsid w:val="00A144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ais"/>
    <w:link w:val="KjeneRakstz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758E5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758E5"/>
    <w:rPr>
      <w:rFonts w:ascii="Tahoma" w:eastAsia="Times New Roman" w:hAnsi="Tahoma" w:cs="Tahoma"/>
      <w:sz w:val="16"/>
      <w:szCs w:val="16"/>
      <w:lang w:val="en-GB" w:eastAsia="en-US"/>
    </w:rPr>
  </w:style>
  <w:style w:type="character" w:styleId="Izclums">
    <w:name w:val="Emphasis"/>
    <w:qFormat/>
    <w:rsid w:val="005E1261"/>
    <w:rPr>
      <w:i/>
      <w:iCs/>
    </w:rPr>
  </w:style>
  <w:style w:type="character" w:styleId="Komentraatsauce">
    <w:name w:val="annotation reference"/>
    <w:uiPriority w:val="99"/>
    <w:semiHidden/>
    <w:unhideWhenUsed/>
    <w:rsid w:val="0006157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6157D"/>
  </w:style>
  <w:style w:type="character" w:customStyle="1" w:styleId="KomentratekstsRakstz">
    <w:name w:val="Komentāra teksts Rakstz."/>
    <w:link w:val="Komentrateksts"/>
    <w:uiPriority w:val="99"/>
    <w:semiHidden/>
    <w:rsid w:val="0006157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157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6157D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14479"/>
    <w:rPr>
      <w:rFonts w:ascii="Times New Roman" w:eastAsia="Times New Roman" w:hAnsi="Times New Roman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A14479"/>
    <w:pPr>
      <w:keepNext/>
      <w:jc w:val="right"/>
      <w:outlineLvl w:val="0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A14479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A14479"/>
    <w:pPr>
      <w:jc w:val="center"/>
    </w:pPr>
    <w:rPr>
      <w:b/>
      <w:sz w:val="28"/>
    </w:rPr>
  </w:style>
  <w:style w:type="character" w:customStyle="1" w:styleId="PamattekstsRakstz">
    <w:name w:val="Pamatteksts Rakstz."/>
    <w:link w:val="Pamatteksts"/>
    <w:semiHidden/>
    <w:rsid w:val="00A144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7758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7758E5"/>
    <w:rPr>
      <w:rFonts w:ascii="Times New Roman" w:eastAsia="Times New Roman" w:hAnsi="Times New Roman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58E5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7758E5"/>
    <w:rPr>
      <w:rFonts w:ascii="Tahoma" w:eastAsia="Times New Roman" w:hAnsi="Tahoma" w:cs="Tahoma"/>
      <w:sz w:val="16"/>
      <w:szCs w:val="16"/>
      <w:lang w:val="en-GB" w:eastAsia="en-US"/>
    </w:rPr>
  </w:style>
  <w:style w:type="character" w:styleId="Izclums">
    <w:name w:val="Emphasis"/>
    <w:qFormat/>
    <w:rsid w:val="005E1261"/>
    <w:rPr>
      <w:i/>
      <w:iCs/>
    </w:rPr>
  </w:style>
  <w:style w:type="character" w:styleId="Komentraatsauce">
    <w:name w:val="annotation reference"/>
    <w:uiPriority w:val="99"/>
    <w:semiHidden/>
    <w:unhideWhenUsed/>
    <w:rsid w:val="0006157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157D"/>
  </w:style>
  <w:style w:type="character" w:customStyle="1" w:styleId="KomentratekstsRakstz">
    <w:name w:val="Komentāra teksts Rakstz."/>
    <w:link w:val="Komentrateksts"/>
    <w:uiPriority w:val="99"/>
    <w:semiHidden/>
    <w:rsid w:val="0006157D"/>
    <w:rPr>
      <w:rFonts w:ascii="Times New Roman" w:eastAsia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157D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6157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491B-D618-4E9E-8A61-6C943EA3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1506</Characters>
  <Application>Microsoft Office Word</Application>
  <DocSecurity>0</DocSecurity>
  <Lines>47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Meliorācijas sistēmu ekspluatācijas un uzturēšanas noteikumi</vt:lpstr>
    </vt:vector>
  </TitlesOfParts>
  <Company>ZM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sistēmu ekspluatācijas un uzturēšanas noteikumi</dc:title>
  <dc:subject>noteikumu grozījumi</dc:subject>
  <dc:creator>Valdis Pētersons</dc:creator>
  <dc:description>67027511; Valdis.Petersons@zm.gov.lv</dc:description>
  <cp:lastModifiedBy>Renārs Žagars</cp:lastModifiedBy>
  <cp:revision>6</cp:revision>
  <cp:lastPrinted>2013-08-27T10:33:00Z</cp:lastPrinted>
  <dcterms:created xsi:type="dcterms:W3CDTF">2013-08-26T07:35:00Z</dcterms:created>
  <dcterms:modified xsi:type="dcterms:W3CDTF">2013-09-02T05:55:00Z</dcterms:modified>
</cp:coreProperties>
</file>