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B" w:rsidRPr="00CF3B09" w:rsidRDefault="0034777B" w:rsidP="0034777B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1.pielikums</w:t>
      </w:r>
    </w:p>
    <w:p w:rsidR="0034777B" w:rsidRPr="00CF3B09" w:rsidRDefault="0034777B" w:rsidP="0034777B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Ministru kabineta</w:t>
      </w:r>
    </w:p>
    <w:p w:rsidR="0034777B" w:rsidRPr="00CF3B09" w:rsidRDefault="00842F77" w:rsidP="0034777B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34777B" w:rsidRPr="00CF3B09">
        <w:rPr>
          <w:sz w:val="28"/>
          <w:szCs w:val="28"/>
        </w:rPr>
        <w:t xml:space="preserve">.gada </w:t>
      </w:r>
      <w:r w:rsidR="008A3D92">
        <w:rPr>
          <w:sz w:val="28"/>
          <w:szCs w:val="28"/>
        </w:rPr>
        <w:t>…………..</w:t>
      </w:r>
    </w:p>
    <w:p w:rsidR="0034777B" w:rsidRPr="00CF3B09" w:rsidRDefault="008A3D92" w:rsidP="00347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…….</w:t>
      </w:r>
    </w:p>
    <w:p w:rsidR="0034777B" w:rsidRPr="00CF3B09" w:rsidRDefault="0034777B" w:rsidP="0034777B">
      <w:pPr>
        <w:jc w:val="right"/>
        <w:rPr>
          <w:sz w:val="28"/>
          <w:szCs w:val="28"/>
        </w:rPr>
      </w:pPr>
    </w:p>
    <w:p w:rsidR="0034777B" w:rsidRPr="00CF3B09" w:rsidRDefault="0034777B" w:rsidP="0034777B">
      <w:pPr>
        <w:jc w:val="center"/>
        <w:rPr>
          <w:b/>
          <w:bCs/>
          <w:sz w:val="28"/>
          <w:szCs w:val="28"/>
        </w:rPr>
      </w:pPr>
      <w:bookmarkStart w:id="0" w:name="476248"/>
      <w:bookmarkEnd w:id="0"/>
      <w:r w:rsidRPr="00CF3B09">
        <w:rPr>
          <w:b/>
          <w:bCs/>
          <w:sz w:val="28"/>
          <w:szCs w:val="28"/>
        </w:rPr>
        <w:t>Samaksa par normatīvajos aktos noteiktajām Pārtikas un veterinārā dienesta valsts uzraudzības un kontroles darbībām</w:t>
      </w:r>
    </w:p>
    <w:p w:rsidR="0034777B" w:rsidRDefault="0034777B" w:rsidP="0034777B">
      <w:pPr>
        <w:ind w:firstLine="300"/>
        <w:jc w:val="center"/>
        <w:rPr>
          <w:i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"/>
        <w:gridCol w:w="6618"/>
        <w:gridCol w:w="1740"/>
      </w:tblGrid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Nr. p.k.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Uzraudzības un kontroles darbība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FB" w:rsidRPr="00B05FFB" w:rsidRDefault="00B05FFB" w:rsidP="002A2979">
            <w:pPr>
              <w:jc w:val="center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Cena (</w:t>
            </w:r>
            <w:r w:rsidR="002A2979" w:rsidRPr="00196EFA">
              <w:rPr>
                <w:i/>
                <w:sz w:val="28"/>
                <w:szCs w:val="28"/>
              </w:rPr>
              <w:t>euro</w:t>
            </w:r>
            <w:r w:rsidRPr="00B05FFB">
              <w:rPr>
                <w:sz w:val="28"/>
                <w:szCs w:val="28"/>
              </w:rPr>
              <w:t>)</w:t>
            </w:r>
            <w:r w:rsidRPr="00B05FF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B05FFB" w:rsidRPr="00B05FFB" w:rsidTr="00BA60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b/>
                <w:bCs/>
                <w:sz w:val="28"/>
                <w:szCs w:val="28"/>
              </w:rPr>
              <w:t>I. Veterinārā (veselības) sertifikāta sagatavošana un izsniegšana</w:t>
            </w:r>
            <w:r w:rsidRPr="00B05FFB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Veterinārā (veselības) sertifikāta sagatavošana un izsniegšana dzīvniekiem</w:t>
            </w:r>
            <w:r>
              <w:rPr>
                <w:sz w:val="28"/>
                <w:szCs w:val="28"/>
              </w:rPr>
              <w:t>,</w:t>
            </w:r>
            <w:r w:rsidRPr="00B05FFB">
              <w:rPr>
                <w:sz w:val="28"/>
                <w:szCs w:val="28"/>
              </w:rPr>
              <w:t xml:space="preserve"> tostarp dzīvnieku </w:t>
            </w:r>
            <w:r>
              <w:rPr>
                <w:sz w:val="28"/>
                <w:szCs w:val="28"/>
              </w:rPr>
              <w:t xml:space="preserve">pārbaude pirms </w:t>
            </w:r>
            <w:r w:rsidRPr="00B05FFB">
              <w:rPr>
                <w:sz w:val="28"/>
                <w:szCs w:val="28"/>
              </w:rPr>
              <w:t>karant</w:t>
            </w:r>
            <w:r>
              <w:rPr>
                <w:sz w:val="28"/>
                <w:szCs w:val="28"/>
              </w:rPr>
              <w:t>īnas</w:t>
            </w:r>
            <w:r w:rsidRPr="00B05FFB">
              <w:rPr>
                <w:sz w:val="28"/>
                <w:szCs w:val="28"/>
              </w:rPr>
              <w:t xml:space="preserve"> un karant</w:t>
            </w:r>
            <w:r>
              <w:rPr>
                <w:sz w:val="28"/>
                <w:szCs w:val="28"/>
              </w:rPr>
              <w:t>īnas</w:t>
            </w:r>
            <w:r w:rsidRPr="00B05FFB">
              <w:rPr>
                <w:sz w:val="28"/>
                <w:szCs w:val="28"/>
              </w:rPr>
              <w:t xml:space="preserve"> laikā (atbilstoši faktiskajam kontroles laikam par darba stundu)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Veterinārā (veselības) sertifikāta sagatavošana un izsniegšana dzīvnieku izcelsmes produktiem (atbilstoši faktiskajam kontroles laikam par darba stundu)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Veterinārā (veselības) sertifikāta sagatavošana un izsniegšana augu un dzīvnieku valsts barībai (atbilstoši faktiskajam kontroles laikam par darba stundu)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4.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Vienas darba stundas izmaksas par šā pielikuma 1., 2. un 3.punktā minēto darbu nakts stundās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13,29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5.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Vienas darba stundas izmaksas par šā pielikuma 1., 2. un 3.punktā minēto darbu brīvdienās un svētku dienās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15,91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6.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Vienas darba stundas izmaksas par šā pielikuma 1., 2. un 3.punktā minēto darbu brīvdienu un svētku dienu nakts stundās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18,53</w:t>
            </w:r>
          </w:p>
        </w:tc>
      </w:tr>
      <w:tr w:rsidR="00680A87" w:rsidRPr="00B05FFB" w:rsidTr="00D54E5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7.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266C6D" w:rsidP="003413A7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Transporta izmaksas (par kilometru) no pastāvīgās darbavietas līdz kontroles vietai un atpakaļ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0,26</w:t>
            </w:r>
          </w:p>
        </w:tc>
      </w:tr>
      <w:tr w:rsidR="00B05FFB" w:rsidRPr="00B05FFB" w:rsidTr="00BA60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b/>
                <w:bCs/>
                <w:sz w:val="28"/>
                <w:szCs w:val="28"/>
              </w:rPr>
              <w:t>II. Atbilstības sertifikāta, kontroles apliecības un pārējo ar uzraudzību un kontroli saistīto apliecinājumu, sertifikātu un izziņu sagatavošana un izsniegšana</w:t>
            </w:r>
            <w:r w:rsidRPr="00B05FFB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Atbilstības sertifikāta sagatavošana un izsniegšana augkopības produktiem: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labībai un tās pārstrādes produktiem bez iepakojuma: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680A87" w:rsidRPr="00B05FFB" w:rsidTr="00F5011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8.1.1.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līdz 60 tonnām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19,92</w:t>
            </w:r>
          </w:p>
        </w:tc>
      </w:tr>
      <w:tr w:rsidR="00680A87" w:rsidRPr="00B05FFB" w:rsidTr="00F5011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8.1.2.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no 61 līdz 1000 tonnām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0,33</w:t>
            </w:r>
          </w:p>
        </w:tc>
      </w:tr>
      <w:tr w:rsidR="00680A87" w:rsidRPr="00B05FFB" w:rsidTr="00F5011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8.1.3.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no 1001 līdz 5000 tonnām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0,30</w:t>
            </w:r>
          </w:p>
        </w:tc>
      </w:tr>
      <w:tr w:rsidR="00680A87" w:rsidRPr="00B05FFB" w:rsidTr="00F5011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8.1.4.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no 5001 līdz 10 000 tonnām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0,23</w:t>
            </w:r>
          </w:p>
        </w:tc>
      </w:tr>
      <w:tr w:rsidR="00680A87" w:rsidRPr="00B05FFB" w:rsidTr="00F5011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lastRenderedPageBreak/>
              <w:t>8.1.5.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10 001 tonna un vairāk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0,20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labībai un tās pārstrādes produktiem iepakojumā: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180CC9" w:rsidRDefault="00B05FFB" w:rsidP="00BA60EF">
            <w:pPr>
              <w:rPr>
                <w:sz w:val="28"/>
                <w:szCs w:val="28"/>
              </w:rPr>
            </w:pP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8.2.1.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līdz 60 tonnām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24,19</w:t>
            </w: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8.2.2.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no 61 līdz 1000 tonnām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0,40</w:t>
            </w: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8.2.3.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no 1001 līdz 5000 tonnām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0,36</w:t>
            </w: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8.2.4.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no 5001 līdz 10 000 tonnām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0,28</w:t>
            </w: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8.2.5.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partijai ar svaru 10 001 tonna un vairāk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0,21</w:t>
            </w: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8.3.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citiem augkopības produktiem (par kravu)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680A87" w:rsidRPr="00B05FFB" w:rsidTr="00536A6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9.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87" w:rsidRPr="00B05FFB" w:rsidRDefault="00680A8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Sertifikāta sagatavošana un izsniegšana sēnēm un meža ogām (par kravu)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0A87" w:rsidRPr="00180CC9" w:rsidRDefault="00680A87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21,34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10.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Atbilstības sertifikāta vai kontroles apliecības sagatavošana un izsniegšana par importēto vai eksportējamo svaigo augļu un dārzeņu atbilstību tirdzniecības standartiem: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180CC9" w:rsidRDefault="00B05FFB" w:rsidP="00BA60EF">
            <w:pPr>
              <w:rPr>
                <w:sz w:val="28"/>
                <w:szCs w:val="28"/>
              </w:rPr>
            </w:pPr>
          </w:p>
        </w:tc>
      </w:tr>
      <w:tr w:rsidR="00E719DE" w:rsidRPr="00B05FFB" w:rsidTr="0057342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10.1.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kravai ar svaru līdz 1000 kg (par kravu)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E719DE" w:rsidRPr="00B05FFB" w:rsidTr="00573420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10.2.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8714B0" w:rsidP="003413A7">
            <w:pPr>
              <w:jc w:val="both"/>
              <w:rPr>
                <w:sz w:val="28"/>
                <w:szCs w:val="28"/>
              </w:rPr>
            </w:pPr>
            <w:r w:rsidRPr="00D417BC">
              <w:rPr>
                <w:sz w:val="28"/>
                <w:szCs w:val="28"/>
              </w:rPr>
              <w:t>kravai ar svaru no 1001</w:t>
            </w:r>
            <w:r w:rsidR="00E719DE" w:rsidRPr="00D417BC">
              <w:rPr>
                <w:sz w:val="28"/>
                <w:szCs w:val="28"/>
              </w:rPr>
              <w:t xml:space="preserve"> kg</w:t>
            </w:r>
            <w:r w:rsidR="00E719DE" w:rsidRPr="00B05FFB">
              <w:rPr>
                <w:sz w:val="28"/>
                <w:szCs w:val="28"/>
              </w:rPr>
              <w:t xml:space="preserve"> (par katriem nākamajiem 1000 kg virs 100</w:t>
            </w:r>
            <w:bookmarkStart w:id="1" w:name="_GoBack"/>
            <w:bookmarkEnd w:id="1"/>
            <w:r w:rsidR="00E719DE" w:rsidRPr="00B05FFB">
              <w:rPr>
                <w:sz w:val="28"/>
                <w:szCs w:val="28"/>
              </w:rPr>
              <w:t>0 kg)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0,71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DE3F3A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Kontroles apliecības izsniegšana par atkārtotu svaigu augļu un dārzeņu atbilstības novērtē</w:t>
            </w:r>
            <w:r w:rsidR="00DE3F3A">
              <w:rPr>
                <w:sz w:val="28"/>
                <w:szCs w:val="28"/>
              </w:rPr>
              <w:t xml:space="preserve">šanu tirdzniecības standartiem </w:t>
            </w:r>
            <w:r w:rsidRPr="00B05FFB">
              <w:rPr>
                <w:sz w:val="28"/>
                <w:szCs w:val="28"/>
              </w:rPr>
              <w:t>par neatbilstošo produkta partiju atkarībā no tās svara: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11.1.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līdz 100 kg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14,23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11.2.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no 101 kg līdz 1000 kg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21,34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11.3.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no 1001 kg līdz 10 000 kg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28,46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11.4.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no 10 001 kg līdz 25 000 kg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35,57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D417BC" w:rsidRDefault="00E719DE" w:rsidP="00BA60EF">
            <w:pPr>
              <w:rPr>
                <w:sz w:val="28"/>
                <w:szCs w:val="28"/>
              </w:rPr>
            </w:pPr>
            <w:r w:rsidRPr="00D417BC">
              <w:rPr>
                <w:sz w:val="28"/>
                <w:szCs w:val="28"/>
              </w:rPr>
              <w:t>11.5.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D417BC" w:rsidRDefault="00E719DE" w:rsidP="0002013A">
            <w:pPr>
              <w:jc w:val="both"/>
              <w:rPr>
                <w:sz w:val="28"/>
                <w:szCs w:val="28"/>
              </w:rPr>
            </w:pPr>
            <w:r w:rsidRPr="00D417BC">
              <w:rPr>
                <w:sz w:val="28"/>
                <w:szCs w:val="28"/>
              </w:rPr>
              <w:t>25 00</w:t>
            </w:r>
            <w:r w:rsidR="0002013A" w:rsidRPr="00D417BC">
              <w:rPr>
                <w:sz w:val="28"/>
                <w:szCs w:val="28"/>
              </w:rPr>
              <w:t>1</w:t>
            </w:r>
            <w:r w:rsidRPr="00D417BC">
              <w:rPr>
                <w:sz w:val="28"/>
                <w:szCs w:val="28"/>
              </w:rPr>
              <w:t xml:space="preserve"> kg</w:t>
            </w:r>
            <w:r w:rsidR="0002013A" w:rsidRPr="00D417BC">
              <w:rPr>
                <w:sz w:val="28"/>
                <w:szCs w:val="28"/>
              </w:rPr>
              <w:t xml:space="preserve"> un vairāk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42,69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Atbilstības un speciālā sertifikāta izsniegšana lauksaimniecības un pārstrādātiem lauksaimniecības produktiem, kas pretendē uz eksporta kompensāciju saņemšanu (atbilstoši faktiskajām kontroles izmaksām par darba stundu)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Ar uzraudzību un kontroli saistīta apliecinājuma vai sertifikāta sagatavošana un izsniegšana (par darba stundu)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10,67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14.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Vienas darba stundas izmaksas par šā pielikuma 13.punktā minēto darbu nakts stundās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13,29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15.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Vienas darba stundas izmaksas par šā pielikuma 13.punktā minēto darbu brīvdienās un svētku dienās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15,91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16.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 xml:space="preserve">Vienas darba stundas izmaksas par šā pielikuma </w:t>
            </w:r>
            <w:r w:rsidRPr="00B05FFB">
              <w:rPr>
                <w:sz w:val="28"/>
                <w:szCs w:val="28"/>
              </w:rPr>
              <w:lastRenderedPageBreak/>
              <w:t>13.punktā minēto darbu brīvdienu un svētku dienu nakts stundās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lastRenderedPageBreak/>
              <w:t>18,53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Ar preču un produktu robežkontroli saistīta apliecinājuma vai sertifikāta sagatavošana un izsniegšana</w:t>
            </w:r>
            <w:r>
              <w:rPr>
                <w:sz w:val="28"/>
                <w:szCs w:val="28"/>
              </w:rPr>
              <w:t>, vai</w:t>
            </w:r>
            <w:r w:rsidRPr="00B05FFB">
              <w:rPr>
                <w:sz w:val="28"/>
                <w:szCs w:val="28"/>
              </w:rPr>
              <w:t xml:space="preserve"> sertifikāta izraksta apstiprināšana (par kravu)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21,34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18.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266C6D" w:rsidP="003413A7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Transporta izmaksas (par kilometru) no pastāvīgās darbavietas līdz kontroles vietai un atpakaļ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0,26</w:t>
            </w:r>
          </w:p>
        </w:tc>
      </w:tr>
      <w:tr w:rsidR="00E719DE" w:rsidRPr="00B05FFB" w:rsidTr="00EE489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19.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DE" w:rsidRPr="00B05FFB" w:rsidRDefault="00E719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Dažādu ar uzraudzību un kontroli saistītu apliecinājumu, sertifikātu un izziņu sagatavošana un izsniegšana (ja nav nepieciešama speciāla uzraudzības objekta pārbaude vai citas darbības (laboratoriskie izmeklējumi))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19DE" w:rsidRPr="00180CC9" w:rsidRDefault="00E719DE">
            <w:pPr>
              <w:jc w:val="center"/>
              <w:rPr>
                <w:color w:val="000000"/>
                <w:sz w:val="28"/>
                <w:szCs w:val="24"/>
              </w:rPr>
            </w:pPr>
            <w:r w:rsidRPr="00180CC9">
              <w:rPr>
                <w:color w:val="000000"/>
                <w:sz w:val="28"/>
              </w:rPr>
              <w:t>1,42</w:t>
            </w:r>
          </w:p>
        </w:tc>
      </w:tr>
      <w:tr w:rsidR="00B05FFB" w:rsidRPr="00B05FFB" w:rsidTr="00BA60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b/>
                <w:bCs/>
                <w:sz w:val="28"/>
                <w:szCs w:val="28"/>
              </w:rPr>
              <w:t>III. Normatīvajos aktos noteiktās uzraudzības objektu novērtēšanas, atzīšanas darbības un kontroles institūcijas (pārtikas un veterinārās jomas) apstiprināšana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20.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Atzīšanas, apstiprināšanas apliecības noformēšana un izsniegšana: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7B53DE" w:rsidRPr="00B05FFB" w:rsidTr="000F17D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DE" w:rsidRPr="00B05FFB" w:rsidRDefault="007B53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20.1.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DE" w:rsidRPr="00B05FFB" w:rsidRDefault="007B53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informācijas ievad</w:t>
            </w:r>
            <w:r w:rsidR="001165CC">
              <w:rPr>
                <w:sz w:val="28"/>
                <w:szCs w:val="28"/>
              </w:rPr>
              <w:t>īšana</w:t>
            </w:r>
            <w:r w:rsidRPr="00B05FFB">
              <w:rPr>
                <w:sz w:val="28"/>
                <w:szCs w:val="28"/>
              </w:rPr>
              <w:t xml:space="preserve"> un aktualizācija datubāzēs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53DE" w:rsidRPr="007B53DE" w:rsidRDefault="007B53DE">
            <w:pPr>
              <w:jc w:val="center"/>
              <w:rPr>
                <w:color w:val="000000"/>
                <w:sz w:val="28"/>
                <w:szCs w:val="24"/>
              </w:rPr>
            </w:pPr>
            <w:r w:rsidRPr="007B53DE">
              <w:rPr>
                <w:color w:val="000000"/>
                <w:sz w:val="28"/>
              </w:rPr>
              <w:t>9,96</w:t>
            </w:r>
          </w:p>
        </w:tc>
      </w:tr>
      <w:tr w:rsidR="007B53DE" w:rsidRPr="00B05FFB" w:rsidTr="000F17D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DE" w:rsidRPr="00B05FFB" w:rsidRDefault="007B53DE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20.2.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DE" w:rsidRPr="00B05FFB" w:rsidRDefault="007B53DE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apliecības noformēšana un izsniegšana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53DE" w:rsidRPr="007B53DE" w:rsidRDefault="007B53DE">
            <w:pPr>
              <w:jc w:val="center"/>
              <w:rPr>
                <w:color w:val="000000"/>
                <w:sz w:val="28"/>
                <w:szCs w:val="24"/>
              </w:rPr>
            </w:pPr>
            <w:r w:rsidRPr="007B53DE">
              <w:rPr>
                <w:color w:val="000000"/>
                <w:sz w:val="28"/>
              </w:rPr>
              <w:t>1,42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Izmaiņu izdarīšana atzīšanas apliecībā vai kontroles institūcijas apstiprināšanas apliecībā: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326DD7" w:rsidRPr="00B05FFB" w:rsidTr="00F118C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21.1.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informācijas ievadīšana un aktualizācija datubāzēs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DD7" w:rsidRPr="00326DD7" w:rsidRDefault="00326DD7">
            <w:pPr>
              <w:jc w:val="center"/>
              <w:rPr>
                <w:color w:val="000000"/>
                <w:sz w:val="28"/>
                <w:szCs w:val="24"/>
              </w:rPr>
            </w:pPr>
            <w:r w:rsidRPr="00326DD7">
              <w:rPr>
                <w:color w:val="000000"/>
                <w:sz w:val="28"/>
              </w:rPr>
              <w:t>5,69</w:t>
            </w:r>
          </w:p>
        </w:tc>
      </w:tr>
      <w:tr w:rsidR="00326DD7" w:rsidRPr="00B05FFB" w:rsidTr="00F118C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21.2.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apliecības noformēšana un izsniegšana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DD7" w:rsidRPr="00326DD7" w:rsidRDefault="00326DD7">
            <w:pPr>
              <w:jc w:val="center"/>
              <w:rPr>
                <w:color w:val="000000"/>
                <w:sz w:val="28"/>
                <w:szCs w:val="24"/>
              </w:rPr>
            </w:pPr>
            <w:r w:rsidRPr="00326DD7">
              <w:rPr>
                <w:color w:val="000000"/>
                <w:sz w:val="28"/>
              </w:rPr>
              <w:t>1,42</w:t>
            </w:r>
          </w:p>
        </w:tc>
      </w:tr>
      <w:tr w:rsidR="00326DD7" w:rsidRPr="00B05FFB" w:rsidTr="00F118C6">
        <w:trPr>
          <w:trHeight w:val="510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Atzīšanas apliecības vai kontroles institūcijas apstiprināšanas apliecības dublikāta izsniegšana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DD7" w:rsidRPr="00326DD7" w:rsidRDefault="00326DD7">
            <w:pPr>
              <w:jc w:val="center"/>
              <w:rPr>
                <w:color w:val="000000"/>
                <w:sz w:val="28"/>
                <w:szCs w:val="24"/>
              </w:rPr>
            </w:pPr>
            <w:r w:rsidRPr="00326DD7">
              <w:rPr>
                <w:color w:val="000000"/>
                <w:sz w:val="28"/>
              </w:rPr>
              <w:t>7,11</w:t>
            </w:r>
          </w:p>
        </w:tc>
      </w:tr>
      <w:tr w:rsidR="00326DD7" w:rsidRPr="00B05FFB" w:rsidTr="00F118C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Inspektora vienas darba stundas izmaksas par novērtēšanu pirms atzīšanas vai kontroles institūcijas (pārtikas un veterinārās jomas) apstiprināšanas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DD7" w:rsidRPr="00326DD7" w:rsidRDefault="00326DD7">
            <w:pPr>
              <w:jc w:val="center"/>
              <w:rPr>
                <w:color w:val="000000"/>
                <w:sz w:val="28"/>
                <w:szCs w:val="24"/>
              </w:rPr>
            </w:pPr>
            <w:r w:rsidRPr="00326DD7">
              <w:rPr>
                <w:color w:val="000000"/>
                <w:sz w:val="28"/>
              </w:rPr>
              <w:t>10,67</w:t>
            </w:r>
          </w:p>
        </w:tc>
      </w:tr>
      <w:tr w:rsidR="00326DD7" w:rsidRPr="00B05FFB" w:rsidTr="00F118C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24.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EC1767" w:rsidP="003413A7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Transporta izmaksas (par kilometru) no pastāvīgās darbavietas līdz kontroles vietai un atpakaļ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DD7" w:rsidRPr="00326DD7" w:rsidRDefault="00326DD7">
            <w:pPr>
              <w:jc w:val="center"/>
              <w:rPr>
                <w:color w:val="000000"/>
                <w:sz w:val="28"/>
                <w:szCs w:val="24"/>
              </w:rPr>
            </w:pPr>
            <w:r w:rsidRPr="00326DD7">
              <w:rPr>
                <w:color w:val="000000"/>
                <w:sz w:val="28"/>
              </w:rPr>
              <w:t>0,26</w:t>
            </w:r>
          </w:p>
        </w:tc>
      </w:tr>
      <w:tr w:rsidR="00326DD7" w:rsidRPr="00B05FFB" w:rsidTr="00F118C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25.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DD7" w:rsidRPr="00B05FFB" w:rsidRDefault="00326D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Reģistrācijas apliecības noformēšana un izsniegšana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DD7" w:rsidRPr="00326DD7" w:rsidRDefault="00326DD7">
            <w:pPr>
              <w:jc w:val="center"/>
              <w:rPr>
                <w:color w:val="000000"/>
                <w:sz w:val="28"/>
                <w:szCs w:val="24"/>
              </w:rPr>
            </w:pPr>
            <w:r w:rsidRPr="00326DD7">
              <w:rPr>
                <w:color w:val="000000"/>
                <w:sz w:val="28"/>
              </w:rPr>
              <w:t>1,42</w:t>
            </w:r>
          </w:p>
        </w:tc>
      </w:tr>
      <w:tr w:rsidR="00B05FFB" w:rsidRPr="00B05FFB" w:rsidTr="00BA60EF">
        <w:trPr>
          <w:trHeight w:val="43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b/>
                <w:bCs/>
                <w:sz w:val="28"/>
                <w:szCs w:val="28"/>
              </w:rPr>
              <w:t>IV. Zvejas produktu laišanas tirgū valsts uzraudzība un kontrole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26.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Zvejas produktu pārbaude izkraušanas vietās (par tonnu)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326DD7" w:rsidRDefault="00326DD7" w:rsidP="00326DD7">
            <w:pPr>
              <w:jc w:val="center"/>
              <w:rPr>
                <w:color w:val="000000"/>
                <w:szCs w:val="24"/>
              </w:rPr>
            </w:pPr>
            <w:r w:rsidRPr="00326DD7">
              <w:rPr>
                <w:color w:val="000000"/>
                <w:sz w:val="28"/>
              </w:rPr>
              <w:t>3,27</w:t>
            </w:r>
          </w:p>
        </w:tc>
      </w:tr>
      <w:tr w:rsidR="00B05FFB" w:rsidRPr="00B05FFB" w:rsidTr="00BA60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jc w:val="center"/>
              <w:rPr>
                <w:sz w:val="28"/>
                <w:szCs w:val="28"/>
              </w:rPr>
            </w:pPr>
            <w:r w:rsidRPr="00B05FFB">
              <w:rPr>
                <w:b/>
                <w:bCs/>
                <w:sz w:val="28"/>
                <w:szCs w:val="28"/>
              </w:rPr>
              <w:t>V. Veterinārā ekspertīze un pastāvīgā veterinārā uzraudzība kautuvēs un medījumu apstrādes uzņēmumos</w:t>
            </w:r>
            <w:r w:rsidRPr="00B05FFB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27.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Vecākā eksperta (valsts pilnvarotā veterinārārsta) pakalpojuma izmaksas (ieskaitot trihinelozes diagnostiku kautuves laboratorijā):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F567D7" w:rsidRPr="00B05FFB" w:rsidTr="00173CB2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27.1.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 darba stundu normatīvajā darba laikā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67D7" w:rsidRPr="00F567D7" w:rsidRDefault="00F567D7">
            <w:pPr>
              <w:jc w:val="center"/>
              <w:rPr>
                <w:color w:val="000000"/>
                <w:sz w:val="28"/>
                <w:szCs w:val="24"/>
              </w:rPr>
            </w:pPr>
            <w:r w:rsidRPr="00F567D7">
              <w:rPr>
                <w:color w:val="000000"/>
                <w:sz w:val="28"/>
              </w:rPr>
              <w:t>6,40</w:t>
            </w:r>
          </w:p>
        </w:tc>
      </w:tr>
      <w:tr w:rsidR="00F567D7" w:rsidRPr="00B05FFB" w:rsidTr="00173CB2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lastRenderedPageBreak/>
              <w:t>27.2.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 darba stundu ārpus normatīvā darba laika vai darbu svētku dienā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67D7" w:rsidRPr="00F567D7" w:rsidRDefault="00F567D7">
            <w:pPr>
              <w:jc w:val="center"/>
              <w:rPr>
                <w:color w:val="000000"/>
                <w:sz w:val="28"/>
                <w:szCs w:val="24"/>
              </w:rPr>
            </w:pPr>
            <w:r w:rsidRPr="00F567D7">
              <w:rPr>
                <w:color w:val="000000"/>
                <w:sz w:val="28"/>
              </w:rPr>
              <w:t>12,09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28.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Eksperta (veterinārārsta palīga) pakalpojuma izmaksas (ieskaitot trihinelozes diagnostiku kautuves laboratorijā):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</w:p>
        </w:tc>
      </w:tr>
      <w:tr w:rsidR="00F567D7" w:rsidRPr="00B05FFB" w:rsidTr="003C4402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28.1.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 darba stundu normatīvajā darba laikā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67D7" w:rsidRPr="00F567D7" w:rsidRDefault="00F567D7">
            <w:pPr>
              <w:jc w:val="center"/>
              <w:rPr>
                <w:color w:val="000000"/>
                <w:sz w:val="28"/>
                <w:szCs w:val="24"/>
              </w:rPr>
            </w:pPr>
            <w:r w:rsidRPr="00F567D7">
              <w:rPr>
                <w:color w:val="000000"/>
                <w:sz w:val="28"/>
              </w:rPr>
              <w:t>4,70</w:t>
            </w:r>
          </w:p>
        </w:tc>
      </w:tr>
      <w:tr w:rsidR="00F567D7" w:rsidRPr="00B05FFB" w:rsidTr="003C4402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28.2.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D7" w:rsidRPr="00B05FFB" w:rsidRDefault="00F567D7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par darba stundu ārpus normatīvā darba laika vai darbu svētku dienā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67D7" w:rsidRPr="00F567D7" w:rsidRDefault="00F567D7">
            <w:pPr>
              <w:jc w:val="center"/>
              <w:rPr>
                <w:color w:val="000000"/>
                <w:sz w:val="28"/>
                <w:szCs w:val="24"/>
              </w:rPr>
            </w:pPr>
            <w:r w:rsidRPr="00F567D7">
              <w:rPr>
                <w:color w:val="000000"/>
                <w:sz w:val="28"/>
              </w:rPr>
              <w:t>8,68</w:t>
            </w:r>
          </w:p>
        </w:tc>
      </w:tr>
      <w:tr w:rsidR="00B05FFB" w:rsidRPr="00B05FFB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BA60EF">
            <w:pPr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29.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B05FFB" w:rsidRDefault="00B05FFB" w:rsidP="003413A7">
            <w:pPr>
              <w:jc w:val="both"/>
              <w:rPr>
                <w:sz w:val="28"/>
                <w:szCs w:val="28"/>
              </w:rPr>
            </w:pPr>
            <w:r w:rsidRPr="00B05FFB">
              <w:rPr>
                <w:sz w:val="28"/>
                <w:szCs w:val="28"/>
              </w:rPr>
              <w:t>Izdevumi par patērēto degvielu (ne vairāk kā 10 litru uz 100 km) vai sabiedriskā transporta izmantošanu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B" w:rsidRPr="006535C5" w:rsidRDefault="00A42A99" w:rsidP="00BA60EF">
            <w:pPr>
              <w:jc w:val="center"/>
              <w:rPr>
                <w:sz w:val="28"/>
                <w:szCs w:val="28"/>
              </w:rPr>
            </w:pPr>
            <w:r w:rsidRPr="006535C5">
              <w:rPr>
                <w:szCs w:val="28"/>
              </w:rPr>
              <w:t>atbilstoši attaisnojuma dokumentiem vai noteiktajiem tarifiem</w:t>
            </w:r>
          </w:p>
        </w:tc>
      </w:tr>
      <w:tr w:rsidR="003413A7" w:rsidRPr="003413A7" w:rsidTr="003413A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center"/>
              <w:rPr>
                <w:sz w:val="28"/>
                <w:szCs w:val="28"/>
              </w:rPr>
            </w:pPr>
            <w:r w:rsidRPr="003413A7">
              <w:rPr>
                <w:b/>
                <w:sz w:val="28"/>
                <w:szCs w:val="28"/>
              </w:rPr>
              <w:t>VI. Bioloģiskās lauksaimniecības kontroles institūcijas darbības izvērtēšana trešajā valstī</w:t>
            </w:r>
          </w:p>
        </w:tc>
      </w:tr>
      <w:tr w:rsidR="003413A7" w:rsidRPr="003413A7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30.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Iesniegto dokumentu pārbaude un ziņojuma sagatavošana pēc kontroles institūcijas darbības izvērtēšanas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F567D7" w:rsidRDefault="00F567D7" w:rsidP="00F567D7">
            <w:pPr>
              <w:jc w:val="center"/>
              <w:rPr>
                <w:color w:val="000000"/>
                <w:szCs w:val="24"/>
              </w:rPr>
            </w:pPr>
            <w:r w:rsidRPr="00F567D7">
              <w:rPr>
                <w:color w:val="000000"/>
                <w:sz w:val="28"/>
              </w:rPr>
              <w:t>557,77</w:t>
            </w:r>
          </w:p>
        </w:tc>
      </w:tr>
      <w:tr w:rsidR="003413A7" w:rsidRPr="003413A7" w:rsidTr="003413A7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31.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Kontroles institūcijas darbības izvērtēšana trešajā valstī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center"/>
              <w:rPr>
                <w:sz w:val="28"/>
                <w:szCs w:val="28"/>
              </w:rPr>
            </w:pPr>
            <w:r w:rsidRPr="00F00926">
              <w:rPr>
                <w:szCs w:val="28"/>
              </w:rPr>
              <w:t>atbilstoši attaisnojuma dokumentiem un noteiktajiem tarifiem (komandējuma dienas nauda, ceļa izdevumi, naktsmītne)</w:t>
            </w:r>
          </w:p>
        </w:tc>
      </w:tr>
      <w:tr w:rsidR="003413A7" w:rsidRPr="003413A7" w:rsidTr="003413A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A7" w:rsidRPr="003413A7" w:rsidRDefault="003413A7" w:rsidP="00BA60EF">
            <w:pPr>
              <w:jc w:val="center"/>
              <w:rPr>
                <w:sz w:val="28"/>
                <w:szCs w:val="28"/>
              </w:rPr>
            </w:pPr>
            <w:r w:rsidRPr="003413A7">
              <w:rPr>
                <w:b/>
                <w:sz w:val="28"/>
                <w:szCs w:val="28"/>
              </w:rPr>
              <w:t>VII. Produktu sertificēšana Nacionālajā pārtikas kvalitātes shēmā un atkārtota pārbaude, ja konstatēta neatbilstība</w:t>
            </w:r>
          </w:p>
        </w:tc>
      </w:tr>
      <w:tr w:rsidR="00EA1FEF" w:rsidRPr="003413A7" w:rsidTr="00F22B5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FEF" w:rsidRPr="003413A7" w:rsidRDefault="00EA1FEF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32.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FEF" w:rsidRPr="003413A7" w:rsidRDefault="00EA1FEF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Inspektora (eksperta) vienas darba stundas izmaksas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FEF" w:rsidRPr="00EA1FEF" w:rsidRDefault="00EA1FEF">
            <w:pPr>
              <w:jc w:val="center"/>
              <w:rPr>
                <w:color w:val="000000"/>
                <w:sz w:val="28"/>
                <w:szCs w:val="24"/>
              </w:rPr>
            </w:pPr>
            <w:r w:rsidRPr="00EA1FEF">
              <w:rPr>
                <w:color w:val="000000"/>
                <w:sz w:val="28"/>
              </w:rPr>
              <w:t>10,67</w:t>
            </w:r>
          </w:p>
        </w:tc>
      </w:tr>
      <w:tr w:rsidR="00EA1FEF" w:rsidRPr="003413A7" w:rsidTr="00F22B5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FEF" w:rsidRPr="003413A7" w:rsidRDefault="00EA1FEF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>33.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FEF" w:rsidRPr="003413A7" w:rsidRDefault="00EA1FEF" w:rsidP="00BA60EF">
            <w:pPr>
              <w:jc w:val="both"/>
              <w:rPr>
                <w:sz w:val="28"/>
                <w:szCs w:val="28"/>
              </w:rPr>
            </w:pPr>
            <w:r w:rsidRPr="003413A7">
              <w:rPr>
                <w:sz w:val="28"/>
                <w:szCs w:val="28"/>
              </w:rPr>
              <w:t xml:space="preserve">Transporta izmaksas (par kilometru) no pastāvīgās darbavietas līdz kontroles vietai un atpakaļ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1FEF" w:rsidRPr="00EA1FEF" w:rsidRDefault="00EA1FEF">
            <w:pPr>
              <w:jc w:val="center"/>
              <w:rPr>
                <w:color w:val="000000"/>
                <w:sz w:val="28"/>
                <w:szCs w:val="24"/>
              </w:rPr>
            </w:pPr>
            <w:r w:rsidRPr="00EA1FEF">
              <w:rPr>
                <w:color w:val="000000"/>
                <w:sz w:val="28"/>
              </w:rPr>
              <w:t>0,26</w:t>
            </w:r>
          </w:p>
        </w:tc>
      </w:tr>
    </w:tbl>
    <w:p w:rsidR="00B05FFB" w:rsidRPr="00CF3B09" w:rsidRDefault="00B05FFB" w:rsidP="003413A7">
      <w:pPr>
        <w:ind w:firstLine="300"/>
        <w:jc w:val="both"/>
        <w:rPr>
          <w:iCs/>
          <w:sz w:val="28"/>
          <w:szCs w:val="28"/>
        </w:rPr>
      </w:pPr>
    </w:p>
    <w:p w:rsidR="0034777B" w:rsidRPr="003413A7" w:rsidRDefault="0034777B" w:rsidP="0034777B">
      <w:pPr>
        <w:ind w:firstLine="300"/>
        <w:rPr>
          <w:szCs w:val="28"/>
        </w:rPr>
      </w:pPr>
      <w:r w:rsidRPr="003413A7">
        <w:rPr>
          <w:szCs w:val="28"/>
        </w:rPr>
        <w:t>Piezīmes.</w:t>
      </w:r>
    </w:p>
    <w:p w:rsidR="0034777B" w:rsidRPr="003413A7" w:rsidRDefault="0034777B" w:rsidP="0034777B">
      <w:pPr>
        <w:ind w:firstLine="300"/>
        <w:rPr>
          <w:szCs w:val="28"/>
        </w:rPr>
      </w:pPr>
      <w:r w:rsidRPr="003413A7">
        <w:rPr>
          <w:szCs w:val="28"/>
        </w:rPr>
        <w:t>1. Pievienotās vērtības nodokli nepiemēro saskaņā ar Pievienotās vērtības nodokļa likuma 3.panta astoto daļu.</w:t>
      </w:r>
    </w:p>
    <w:p w:rsidR="0034777B" w:rsidRPr="003413A7" w:rsidRDefault="0034777B" w:rsidP="0034777B">
      <w:pPr>
        <w:ind w:firstLine="300"/>
        <w:rPr>
          <w:szCs w:val="28"/>
        </w:rPr>
      </w:pPr>
      <w:r w:rsidRPr="003413A7">
        <w:rPr>
          <w:szCs w:val="28"/>
        </w:rPr>
        <w:t>2. Maksa ietver oficiālo paraugu noņemšanu.</w:t>
      </w:r>
    </w:p>
    <w:p w:rsidR="0073596C" w:rsidRDefault="0073596C" w:rsidP="0034777B">
      <w:pPr>
        <w:ind w:firstLine="300"/>
        <w:rPr>
          <w:sz w:val="28"/>
          <w:szCs w:val="28"/>
        </w:rPr>
      </w:pPr>
    </w:p>
    <w:p w:rsidR="0073596C" w:rsidRPr="00CF3B09" w:rsidRDefault="0073596C" w:rsidP="0034777B">
      <w:pPr>
        <w:ind w:firstLine="300"/>
        <w:rPr>
          <w:sz w:val="28"/>
          <w:szCs w:val="28"/>
        </w:rPr>
      </w:pPr>
    </w:p>
    <w:p w:rsidR="00056C8B" w:rsidRDefault="0073596C" w:rsidP="0073596C">
      <w:pPr>
        <w:ind w:firstLine="720"/>
        <w:jc w:val="both"/>
        <w:rPr>
          <w:sz w:val="28"/>
          <w:szCs w:val="28"/>
        </w:rPr>
      </w:pPr>
      <w:r w:rsidRPr="00CF3B09">
        <w:rPr>
          <w:sz w:val="28"/>
          <w:szCs w:val="28"/>
        </w:rPr>
        <w:t>Zemkopības ministre</w:t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  <w:t>L.Straujuma</w:t>
      </w:r>
    </w:p>
    <w:p w:rsidR="00495C6B" w:rsidRDefault="00495C6B" w:rsidP="0073596C">
      <w:pPr>
        <w:ind w:firstLine="720"/>
        <w:jc w:val="both"/>
        <w:rPr>
          <w:sz w:val="28"/>
          <w:szCs w:val="28"/>
        </w:rPr>
      </w:pPr>
    </w:p>
    <w:p w:rsidR="00495C6B" w:rsidRDefault="00495C6B" w:rsidP="0073596C">
      <w:pPr>
        <w:ind w:firstLine="720"/>
        <w:jc w:val="both"/>
        <w:rPr>
          <w:sz w:val="28"/>
          <w:szCs w:val="28"/>
        </w:rPr>
      </w:pPr>
    </w:p>
    <w:p w:rsidR="00130CBA" w:rsidRDefault="00130CBA" w:rsidP="00495C6B">
      <w:pPr>
        <w:jc w:val="both"/>
        <w:rPr>
          <w:sz w:val="20"/>
          <w:szCs w:val="20"/>
        </w:rPr>
      </w:pPr>
      <w:r>
        <w:rPr>
          <w:sz w:val="20"/>
          <w:szCs w:val="20"/>
        </w:rPr>
        <w:t>2013.09.19. 14:38</w:t>
      </w:r>
    </w:p>
    <w:p w:rsidR="00130CBA" w:rsidRPr="00130CBA" w:rsidRDefault="00130CBA" w:rsidP="00495C6B">
      <w:pPr>
        <w:jc w:val="both"/>
        <w:rPr>
          <w:sz w:val="20"/>
          <w:szCs w:val="20"/>
        </w:rPr>
      </w:pPr>
      <w:fldSimple w:instr=" NUMWORDS   \* MERGEFORMAT ">
        <w:r w:rsidRPr="00130CBA">
          <w:rPr>
            <w:noProof/>
            <w:sz w:val="20"/>
            <w:szCs w:val="20"/>
          </w:rPr>
          <w:t>936</w:t>
        </w:r>
      </w:fldSimple>
    </w:p>
    <w:p w:rsidR="00495C6B" w:rsidRPr="0075023A" w:rsidRDefault="00495C6B" w:rsidP="00495C6B">
      <w:pPr>
        <w:jc w:val="both"/>
        <w:rPr>
          <w:sz w:val="20"/>
          <w:szCs w:val="20"/>
        </w:rPr>
      </w:pPr>
      <w:r w:rsidRPr="0075023A">
        <w:rPr>
          <w:sz w:val="20"/>
          <w:szCs w:val="20"/>
        </w:rPr>
        <w:t>L.Gurecka</w:t>
      </w:r>
    </w:p>
    <w:p w:rsidR="00495C6B" w:rsidRPr="0073596C" w:rsidRDefault="00495C6B" w:rsidP="00495C6B">
      <w:pPr>
        <w:jc w:val="both"/>
        <w:rPr>
          <w:sz w:val="28"/>
          <w:szCs w:val="28"/>
        </w:rPr>
      </w:pPr>
      <w:r w:rsidRPr="0075023A">
        <w:rPr>
          <w:sz w:val="20"/>
          <w:szCs w:val="20"/>
        </w:rPr>
        <w:t>67027063, Linda.Gurecka@zm.gov.lv</w:t>
      </w:r>
    </w:p>
    <w:sectPr w:rsidR="00495C6B" w:rsidRPr="0073596C" w:rsidSect="00DB0DB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B4" w:rsidRDefault="00504BB4" w:rsidP="00DB0DBC">
      <w:r>
        <w:separator/>
      </w:r>
    </w:p>
  </w:endnote>
  <w:endnote w:type="continuationSeparator" w:id="0">
    <w:p w:rsidR="00504BB4" w:rsidRDefault="00504BB4" w:rsidP="00DB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BC" w:rsidRDefault="00DB0DBC">
    <w:pPr>
      <w:pStyle w:val="Kjene"/>
    </w:pPr>
    <w:r w:rsidRPr="00D76116">
      <w:rPr>
        <w:sz w:val="20"/>
        <w:szCs w:val="20"/>
      </w:rPr>
      <w:t>ZM</w:t>
    </w:r>
    <w:r w:rsidR="008714B0">
      <w:rPr>
        <w:sz w:val="20"/>
        <w:szCs w:val="20"/>
      </w:rPr>
      <w:t>Notp1_09</w:t>
    </w:r>
    <w:r>
      <w:rPr>
        <w:sz w:val="20"/>
        <w:szCs w:val="20"/>
      </w:rPr>
      <w:t>0</w:t>
    </w:r>
    <w:r w:rsidR="008714B0">
      <w:rPr>
        <w:sz w:val="20"/>
        <w:szCs w:val="20"/>
      </w:rPr>
      <w:t>9</w:t>
    </w:r>
    <w:r>
      <w:rPr>
        <w:sz w:val="20"/>
        <w:szCs w:val="20"/>
      </w:rPr>
      <w:t>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BC" w:rsidRDefault="00DB0DBC">
    <w:pPr>
      <w:pStyle w:val="Kjene"/>
    </w:pPr>
    <w:r w:rsidRPr="00D76116">
      <w:rPr>
        <w:sz w:val="20"/>
        <w:szCs w:val="20"/>
      </w:rPr>
      <w:t>ZM</w:t>
    </w:r>
    <w:r>
      <w:rPr>
        <w:sz w:val="20"/>
        <w:szCs w:val="20"/>
      </w:rPr>
      <w:t>Notp1_0</w:t>
    </w:r>
    <w:r w:rsidR="008714B0">
      <w:rPr>
        <w:sz w:val="20"/>
        <w:szCs w:val="20"/>
      </w:rPr>
      <w:t>9</w:t>
    </w:r>
    <w:r>
      <w:rPr>
        <w:sz w:val="20"/>
        <w:szCs w:val="20"/>
      </w:rPr>
      <w:t>0</w:t>
    </w:r>
    <w:r w:rsidR="008714B0">
      <w:rPr>
        <w:sz w:val="20"/>
        <w:szCs w:val="20"/>
      </w:rPr>
      <w:t>9</w:t>
    </w:r>
    <w:r>
      <w:rPr>
        <w:sz w:val="20"/>
        <w:szCs w:val="20"/>
      </w:rPr>
      <w:t>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B4" w:rsidRDefault="00504BB4" w:rsidP="00DB0DBC">
      <w:r>
        <w:separator/>
      </w:r>
    </w:p>
  </w:footnote>
  <w:footnote w:type="continuationSeparator" w:id="0">
    <w:p w:rsidR="00504BB4" w:rsidRDefault="00504BB4" w:rsidP="00DB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828123"/>
      <w:docPartObj>
        <w:docPartGallery w:val="Page Numbers (Top of Page)"/>
        <w:docPartUnique/>
      </w:docPartObj>
    </w:sdtPr>
    <w:sdtContent>
      <w:p w:rsidR="00DB0DBC" w:rsidRDefault="006A053D">
        <w:pPr>
          <w:pStyle w:val="Galvene"/>
          <w:jc w:val="center"/>
        </w:pPr>
        <w:r>
          <w:fldChar w:fldCharType="begin"/>
        </w:r>
        <w:r w:rsidR="00DB0DBC">
          <w:instrText>PAGE   \* MERGEFORMAT</w:instrText>
        </w:r>
        <w:r>
          <w:fldChar w:fldCharType="separate"/>
        </w:r>
        <w:r w:rsidR="00130CBA">
          <w:rPr>
            <w:noProof/>
          </w:rPr>
          <w:t>4</w:t>
        </w:r>
        <w:r>
          <w:fldChar w:fldCharType="end"/>
        </w:r>
      </w:p>
    </w:sdtContent>
  </w:sdt>
  <w:p w:rsidR="00DB0DBC" w:rsidRDefault="00DB0DB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7B"/>
    <w:rsid w:val="0002013A"/>
    <w:rsid w:val="0007062D"/>
    <w:rsid w:val="000D1B89"/>
    <w:rsid w:val="001165CC"/>
    <w:rsid w:val="00130CBA"/>
    <w:rsid w:val="00141F92"/>
    <w:rsid w:val="001759C2"/>
    <w:rsid w:val="00180CC9"/>
    <w:rsid w:val="00196EFA"/>
    <w:rsid w:val="001979B9"/>
    <w:rsid w:val="001A222D"/>
    <w:rsid w:val="001E5B42"/>
    <w:rsid w:val="00266C6D"/>
    <w:rsid w:val="002A2979"/>
    <w:rsid w:val="002A56B2"/>
    <w:rsid w:val="00310254"/>
    <w:rsid w:val="00326DD7"/>
    <w:rsid w:val="003413A7"/>
    <w:rsid w:val="0034777B"/>
    <w:rsid w:val="00385D5B"/>
    <w:rsid w:val="003E39F5"/>
    <w:rsid w:val="004877D6"/>
    <w:rsid w:val="00495C6B"/>
    <w:rsid w:val="004A2761"/>
    <w:rsid w:val="004E30F3"/>
    <w:rsid w:val="00504BB4"/>
    <w:rsid w:val="005306FA"/>
    <w:rsid w:val="006431F2"/>
    <w:rsid w:val="006535C5"/>
    <w:rsid w:val="00680A87"/>
    <w:rsid w:val="0069326C"/>
    <w:rsid w:val="006A053D"/>
    <w:rsid w:val="006A3BB2"/>
    <w:rsid w:val="006F5D41"/>
    <w:rsid w:val="006F7631"/>
    <w:rsid w:val="00701562"/>
    <w:rsid w:val="00711668"/>
    <w:rsid w:val="0073596C"/>
    <w:rsid w:val="00793684"/>
    <w:rsid w:val="007B53DE"/>
    <w:rsid w:val="007D25E2"/>
    <w:rsid w:val="007F4E77"/>
    <w:rsid w:val="00842F77"/>
    <w:rsid w:val="008521EC"/>
    <w:rsid w:val="008646D3"/>
    <w:rsid w:val="008714B0"/>
    <w:rsid w:val="008A3D92"/>
    <w:rsid w:val="0094640F"/>
    <w:rsid w:val="00992C84"/>
    <w:rsid w:val="009C239B"/>
    <w:rsid w:val="00A42A99"/>
    <w:rsid w:val="00A54B3B"/>
    <w:rsid w:val="00AB6C51"/>
    <w:rsid w:val="00AE59A3"/>
    <w:rsid w:val="00B05FFB"/>
    <w:rsid w:val="00B321F6"/>
    <w:rsid w:val="00B85797"/>
    <w:rsid w:val="00C76D6E"/>
    <w:rsid w:val="00D417BC"/>
    <w:rsid w:val="00D41997"/>
    <w:rsid w:val="00DB0DBC"/>
    <w:rsid w:val="00DE3F3A"/>
    <w:rsid w:val="00E43508"/>
    <w:rsid w:val="00E719DE"/>
    <w:rsid w:val="00E71C95"/>
    <w:rsid w:val="00EA1FEF"/>
    <w:rsid w:val="00EC1767"/>
    <w:rsid w:val="00EE72EC"/>
    <w:rsid w:val="00F00926"/>
    <w:rsid w:val="00F567D7"/>
    <w:rsid w:val="00FB0CCC"/>
    <w:rsid w:val="00FB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4777B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DB0D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0DBC"/>
    <w:rPr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DB0D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0DBC"/>
    <w:rPr>
      <w:lang w:eastAsia="lv-LV"/>
    </w:rPr>
  </w:style>
  <w:style w:type="table" w:styleId="Reatabula">
    <w:name w:val="Table Grid"/>
    <w:basedOn w:val="Parastatabula"/>
    <w:rsid w:val="00B05FFB"/>
    <w:rPr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65C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165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65CC"/>
    <w:rPr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65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65CC"/>
    <w:rPr>
      <w:b/>
      <w:bCs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165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65CC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777B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B0D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0DBC"/>
    <w:rPr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B0D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0DBC"/>
    <w:rPr>
      <w:lang w:eastAsia="lv-LV"/>
    </w:rPr>
  </w:style>
  <w:style w:type="table" w:styleId="Reatabula">
    <w:name w:val="Table Grid"/>
    <w:basedOn w:val="Parastatabula"/>
    <w:rsid w:val="00B05FFB"/>
    <w:rPr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65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65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65CC"/>
    <w:rPr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65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65CC"/>
    <w:rPr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65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65CC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6214</Characters>
  <Application>Microsoft Office Word</Application>
  <DocSecurity>0</DocSecurity>
  <Lines>295</Lines>
  <Paragraphs>223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Gurecka</dc:creator>
  <cp:lastModifiedBy>Renārs Žagars</cp:lastModifiedBy>
  <cp:revision>14</cp:revision>
  <dcterms:created xsi:type="dcterms:W3CDTF">2013-08-12T13:22:00Z</dcterms:created>
  <dcterms:modified xsi:type="dcterms:W3CDTF">2013-09-19T11:38:00Z</dcterms:modified>
</cp:coreProperties>
</file>