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2C" w:rsidRPr="00CF3B09" w:rsidRDefault="005F5F2C" w:rsidP="005F5F2C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4.pielikums</w:t>
      </w:r>
    </w:p>
    <w:p w:rsidR="005F5F2C" w:rsidRPr="00CF3B09" w:rsidRDefault="005F5F2C" w:rsidP="005F5F2C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Ministru kabineta</w:t>
      </w:r>
    </w:p>
    <w:p w:rsidR="005F5F2C" w:rsidRPr="00CF3B09" w:rsidRDefault="005F5F2C" w:rsidP="005F5F2C">
      <w:pPr>
        <w:jc w:val="right"/>
        <w:rPr>
          <w:sz w:val="28"/>
          <w:szCs w:val="28"/>
        </w:rPr>
      </w:pPr>
      <w:r w:rsidRPr="00CF3B09">
        <w:rPr>
          <w:sz w:val="28"/>
          <w:szCs w:val="28"/>
        </w:rPr>
        <w:t>201</w:t>
      </w:r>
      <w:r w:rsidR="00DE20D5">
        <w:rPr>
          <w:sz w:val="28"/>
          <w:szCs w:val="28"/>
        </w:rPr>
        <w:t>3</w:t>
      </w:r>
      <w:r w:rsidRPr="00CF3B09">
        <w:rPr>
          <w:sz w:val="28"/>
          <w:szCs w:val="28"/>
        </w:rPr>
        <w:t xml:space="preserve">.gada </w:t>
      </w:r>
      <w:r w:rsidR="00DE20D5">
        <w:rPr>
          <w:sz w:val="28"/>
          <w:szCs w:val="28"/>
        </w:rPr>
        <w:t>………………</w:t>
      </w:r>
    </w:p>
    <w:p w:rsidR="005F5F2C" w:rsidRPr="00CF3B09" w:rsidRDefault="00DE20D5" w:rsidP="005F5F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noteikumiem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……..</w:t>
      </w:r>
    </w:p>
    <w:p w:rsidR="005F5F2C" w:rsidRPr="00CF3B09" w:rsidRDefault="005F5F2C" w:rsidP="005F5F2C">
      <w:pPr>
        <w:jc w:val="right"/>
        <w:rPr>
          <w:sz w:val="28"/>
          <w:szCs w:val="28"/>
        </w:rPr>
      </w:pPr>
    </w:p>
    <w:p w:rsidR="005F5F2C" w:rsidRPr="00CF3B09" w:rsidRDefault="005F5F2C" w:rsidP="005F5F2C">
      <w:pPr>
        <w:jc w:val="center"/>
        <w:rPr>
          <w:b/>
          <w:bCs/>
          <w:sz w:val="28"/>
          <w:szCs w:val="28"/>
        </w:rPr>
      </w:pPr>
      <w:bookmarkStart w:id="0" w:name="476254"/>
      <w:bookmarkEnd w:id="0"/>
      <w:r w:rsidRPr="00CF3B09">
        <w:rPr>
          <w:b/>
          <w:bCs/>
          <w:sz w:val="28"/>
          <w:szCs w:val="28"/>
        </w:rPr>
        <w:t>Samaksa par papildu oficiālo kontroli</w:t>
      </w:r>
    </w:p>
    <w:p w:rsidR="005F5F2C" w:rsidRDefault="005F5F2C" w:rsidP="005F5F2C">
      <w:pPr>
        <w:ind w:firstLine="300"/>
        <w:jc w:val="center"/>
        <w:rPr>
          <w:i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0"/>
        <w:gridCol w:w="5296"/>
        <w:gridCol w:w="3105"/>
      </w:tblGrid>
      <w:tr w:rsidR="001B4704" w:rsidRPr="0007143F" w:rsidTr="00BA60E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Nr. p.k.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Kontroles darbība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704" w:rsidRPr="0007143F" w:rsidRDefault="001B4704" w:rsidP="0007143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Cena (</w:t>
            </w:r>
            <w:r w:rsidR="0007143F" w:rsidRPr="0007143F">
              <w:rPr>
                <w:i/>
                <w:sz w:val="28"/>
                <w:szCs w:val="28"/>
              </w:rPr>
              <w:t>euro</w:t>
            </w:r>
            <w:r w:rsidRPr="0007143F">
              <w:rPr>
                <w:sz w:val="28"/>
                <w:szCs w:val="28"/>
              </w:rPr>
              <w:t>)</w:t>
            </w:r>
            <w:r w:rsidRPr="0007143F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1B4704" w:rsidRPr="0007143F" w:rsidTr="00BA60E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1.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0E7E00">
            <w:pPr>
              <w:jc w:val="both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Vienas darba stundas izmaksas par papildu oficiālo kontroli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FE6A15" w:rsidP="00BA6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</w:tr>
      <w:tr w:rsidR="001B4704" w:rsidRPr="0007143F" w:rsidTr="00BA60E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2.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0E7E00">
            <w:pPr>
              <w:jc w:val="both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Izdevumi, kas saistīti ar laboratorisko izmeklējumu veikšanu un testēšanas pārskatu sagatavošanu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saskaņā ar laboratoriju izmeklējumu faktiskajām izmaksām</w:t>
            </w:r>
          </w:p>
        </w:tc>
      </w:tr>
      <w:tr w:rsidR="001B4704" w:rsidRPr="0007143F" w:rsidTr="00BA60E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3.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8414D1">
            <w:pPr>
              <w:jc w:val="both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Transporta izmaksas, veicot papildu oficiālo kontroli,</w:t>
            </w:r>
            <w:r w:rsidR="008414D1" w:rsidRPr="003413A7">
              <w:rPr>
                <w:sz w:val="28"/>
                <w:szCs w:val="28"/>
              </w:rPr>
              <w:t xml:space="preserve"> no pastāvīgās darbavietas līdz kontroles vietai un atpakaļ</w:t>
            </w:r>
            <w:r w:rsidRPr="0007143F">
              <w:rPr>
                <w:sz w:val="28"/>
                <w:szCs w:val="28"/>
              </w:rPr>
              <w:t>: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rPr>
                <w:sz w:val="28"/>
                <w:szCs w:val="28"/>
              </w:rPr>
            </w:pPr>
          </w:p>
        </w:tc>
      </w:tr>
      <w:tr w:rsidR="001B4704" w:rsidRPr="0007143F" w:rsidTr="00BA60E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3.1.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8414D1">
            <w:pPr>
              <w:jc w:val="both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automašīna (</w:t>
            </w:r>
            <w:proofErr w:type="spellStart"/>
            <w:r w:rsidR="008414D1" w:rsidRPr="008414D1">
              <w:rPr>
                <w:i/>
                <w:sz w:val="28"/>
                <w:szCs w:val="28"/>
              </w:rPr>
              <w:t>euro</w:t>
            </w:r>
            <w:proofErr w:type="spellEnd"/>
            <w:r w:rsidRPr="0007143F">
              <w:rPr>
                <w:sz w:val="28"/>
                <w:szCs w:val="28"/>
              </w:rPr>
              <w:t>/km)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FE6A15" w:rsidP="00BA6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1B4704" w:rsidRPr="0007143F" w:rsidTr="00BA60EF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3.2.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0E7E00">
            <w:pPr>
              <w:jc w:val="both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sabiedriskais transports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704" w:rsidRPr="0007143F" w:rsidRDefault="001B4704" w:rsidP="00BA60EF">
            <w:pPr>
              <w:jc w:val="center"/>
              <w:rPr>
                <w:sz w:val="28"/>
                <w:szCs w:val="28"/>
              </w:rPr>
            </w:pPr>
            <w:r w:rsidRPr="0007143F">
              <w:rPr>
                <w:sz w:val="28"/>
                <w:szCs w:val="28"/>
              </w:rPr>
              <w:t>atbilstoši attaisnojuma dokumentiem vai noteiktiem tarifiem</w:t>
            </w:r>
          </w:p>
        </w:tc>
      </w:tr>
    </w:tbl>
    <w:p w:rsidR="001B4704" w:rsidRPr="00CF3B09" w:rsidRDefault="001B4704" w:rsidP="001D7F3E">
      <w:pPr>
        <w:rPr>
          <w:iCs/>
          <w:sz w:val="28"/>
          <w:szCs w:val="28"/>
        </w:rPr>
      </w:pPr>
    </w:p>
    <w:p w:rsidR="005F5F2C" w:rsidRPr="001D7F3E" w:rsidRDefault="005F5F2C" w:rsidP="005F5F2C">
      <w:pPr>
        <w:ind w:firstLine="300"/>
        <w:rPr>
          <w:szCs w:val="28"/>
        </w:rPr>
      </w:pPr>
      <w:r w:rsidRPr="001D7F3E">
        <w:rPr>
          <w:szCs w:val="28"/>
        </w:rPr>
        <w:t>Piezīme.</w:t>
      </w:r>
    </w:p>
    <w:p w:rsidR="005F5F2C" w:rsidRPr="001D7F3E" w:rsidRDefault="005F5F2C" w:rsidP="005F5F2C">
      <w:pPr>
        <w:ind w:firstLine="300"/>
        <w:rPr>
          <w:szCs w:val="28"/>
        </w:rPr>
      </w:pPr>
      <w:r w:rsidRPr="001D7F3E">
        <w:rPr>
          <w:szCs w:val="28"/>
          <w:vertAlign w:val="superscript"/>
        </w:rPr>
        <w:t>1</w:t>
      </w:r>
      <w:r w:rsidRPr="001D7F3E">
        <w:rPr>
          <w:szCs w:val="28"/>
        </w:rPr>
        <w:t xml:space="preserve"> Pievienotās vērtības nodokli nepiemēro saskaņā ar </w:t>
      </w:r>
      <w:hyperlink r:id="rId6" w:tgtFrame="_blank" w:history="1">
        <w:r w:rsidRPr="001D7F3E">
          <w:rPr>
            <w:szCs w:val="28"/>
          </w:rPr>
          <w:t>Pievienotās vērtības nodokļa likuma</w:t>
        </w:r>
      </w:hyperlink>
      <w:r w:rsidRPr="001D7F3E">
        <w:rPr>
          <w:szCs w:val="28"/>
        </w:rPr>
        <w:t xml:space="preserve"> 3.panta astoto daļu.</w:t>
      </w:r>
    </w:p>
    <w:p w:rsidR="00F207A9" w:rsidRDefault="00F207A9" w:rsidP="005F5F2C">
      <w:pPr>
        <w:ind w:firstLine="300"/>
        <w:rPr>
          <w:sz w:val="28"/>
          <w:szCs w:val="28"/>
        </w:rPr>
      </w:pPr>
    </w:p>
    <w:p w:rsidR="00F207A9" w:rsidRDefault="00F207A9" w:rsidP="00F207A9">
      <w:pPr>
        <w:ind w:firstLine="720"/>
        <w:jc w:val="both"/>
        <w:rPr>
          <w:sz w:val="28"/>
          <w:szCs w:val="28"/>
        </w:rPr>
      </w:pPr>
    </w:p>
    <w:p w:rsidR="00F207A9" w:rsidRDefault="00F207A9" w:rsidP="00F207A9">
      <w:pPr>
        <w:ind w:firstLine="720"/>
        <w:jc w:val="both"/>
        <w:rPr>
          <w:sz w:val="28"/>
          <w:szCs w:val="28"/>
        </w:rPr>
      </w:pPr>
    </w:p>
    <w:p w:rsidR="00F207A9" w:rsidRDefault="00F207A9" w:rsidP="00F207A9">
      <w:pPr>
        <w:ind w:firstLine="720"/>
        <w:jc w:val="both"/>
        <w:rPr>
          <w:sz w:val="28"/>
          <w:szCs w:val="28"/>
        </w:rPr>
      </w:pPr>
      <w:r w:rsidRPr="00CF3B09">
        <w:rPr>
          <w:sz w:val="28"/>
          <w:szCs w:val="28"/>
        </w:rPr>
        <w:t>Zemkopības ministre</w:t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</w:r>
      <w:r w:rsidRPr="00CF3B09">
        <w:rPr>
          <w:sz w:val="28"/>
          <w:szCs w:val="28"/>
        </w:rPr>
        <w:tab/>
        <w:t>L.Straujuma</w:t>
      </w:r>
    </w:p>
    <w:p w:rsidR="00332769" w:rsidRDefault="00332769" w:rsidP="00F207A9">
      <w:pPr>
        <w:ind w:firstLine="720"/>
        <w:jc w:val="both"/>
        <w:rPr>
          <w:sz w:val="28"/>
          <w:szCs w:val="28"/>
        </w:rPr>
      </w:pPr>
    </w:p>
    <w:p w:rsidR="00332769" w:rsidRDefault="00332769" w:rsidP="00F207A9">
      <w:pPr>
        <w:ind w:firstLine="720"/>
        <w:jc w:val="both"/>
        <w:rPr>
          <w:sz w:val="28"/>
          <w:szCs w:val="28"/>
        </w:rPr>
      </w:pPr>
    </w:p>
    <w:p w:rsidR="001D7F3E" w:rsidRDefault="001D7F3E" w:rsidP="00F207A9">
      <w:pPr>
        <w:ind w:firstLine="720"/>
        <w:jc w:val="both"/>
        <w:rPr>
          <w:sz w:val="28"/>
          <w:szCs w:val="28"/>
        </w:rPr>
      </w:pPr>
    </w:p>
    <w:p w:rsidR="001D7F3E" w:rsidRDefault="001D7F3E" w:rsidP="00F207A9">
      <w:pPr>
        <w:ind w:firstLine="720"/>
        <w:jc w:val="both"/>
        <w:rPr>
          <w:sz w:val="28"/>
          <w:szCs w:val="28"/>
        </w:rPr>
      </w:pPr>
    </w:p>
    <w:p w:rsidR="001D7F3E" w:rsidRDefault="001D7F3E" w:rsidP="00F207A9">
      <w:pPr>
        <w:ind w:firstLine="720"/>
        <w:jc w:val="both"/>
        <w:rPr>
          <w:sz w:val="28"/>
          <w:szCs w:val="28"/>
        </w:rPr>
      </w:pPr>
    </w:p>
    <w:p w:rsidR="001D7F3E" w:rsidRDefault="001D7F3E" w:rsidP="00F207A9">
      <w:pPr>
        <w:ind w:firstLine="720"/>
        <w:jc w:val="both"/>
        <w:rPr>
          <w:sz w:val="28"/>
          <w:szCs w:val="28"/>
        </w:rPr>
      </w:pPr>
    </w:p>
    <w:p w:rsidR="001D7F3E" w:rsidRDefault="001D7F3E" w:rsidP="00F207A9">
      <w:pPr>
        <w:ind w:firstLine="720"/>
        <w:jc w:val="both"/>
        <w:rPr>
          <w:sz w:val="28"/>
          <w:szCs w:val="28"/>
        </w:rPr>
      </w:pPr>
    </w:p>
    <w:p w:rsidR="001D7F3E" w:rsidRDefault="001D7F3E" w:rsidP="00F207A9">
      <w:pPr>
        <w:ind w:firstLine="720"/>
        <w:jc w:val="both"/>
        <w:rPr>
          <w:sz w:val="28"/>
          <w:szCs w:val="28"/>
        </w:rPr>
      </w:pPr>
    </w:p>
    <w:p w:rsidR="001D7F3E" w:rsidRDefault="001D7F3E" w:rsidP="00F207A9">
      <w:pPr>
        <w:ind w:firstLine="720"/>
        <w:jc w:val="both"/>
        <w:rPr>
          <w:sz w:val="28"/>
          <w:szCs w:val="28"/>
        </w:rPr>
      </w:pPr>
      <w:bookmarkStart w:id="1" w:name="_GoBack"/>
      <w:bookmarkEnd w:id="1"/>
    </w:p>
    <w:p w:rsidR="001D7F3E" w:rsidRDefault="001D7F3E" w:rsidP="00F207A9">
      <w:pPr>
        <w:ind w:firstLine="720"/>
        <w:jc w:val="both"/>
        <w:rPr>
          <w:sz w:val="28"/>
          <w:szCs w:val="28"/>
        </w:rPr>
      </w:pPr>
    </w:p>
    <w:p w:rsidR="000746BF" w:rsidRDefault="000746BF" w:rsidP="00332769">
      <w:pPr>
        <w:jc w:val="both"/>
        <w:rPr>
          <w:sz w:val="20"/>
          <w:szCs w:val="20"/>
        </w:rPr>
      </w:pPr>
      <w:r>
        <w:rPr>
          <w:sz w:val="20"/>
          <w:szCs w:val="20"/>
        </w:rPr>
        <w:t>2013.09.19. 14:40</w:t>
      </w:r>
    </w:p>
    <w:p w:rsidR="000746BF" w:rsidRPr="000746BF" w:rsidRDefault="000746BF" w:rsidP="00332769">
      <w:pPr>
        <w:jc w:val="both"/>
        <w:rPr>
          <w:sz w:val="20"/>
          <w:szCs w:val="20"/>
        </w:rPr>
      </w:pPr>
      <w:fldSimple w:instr=" NUMWORDS   \* MERGEFORMAT ">
        <w:r w:rsidRPr="000746BF">
          <w:rPr>
            <w:noProof/>
            <w:sz w:val="20"/>
            <w:szCs w:val="20"/>
          </w:rPr>
          <w:t>97</w:t>
        </w:r>
      </w:fldSimple>
    </w:p>
    <w:p w:rsidR="00332769" w:rsidRPr="0075023A" w:rsidRDefault="00332769" w:rsidP="00332769">
      <w:pPr>
        <w:jc w:val="both"/>
        <w:rPr>
          <w:sz w:val="20"/>
          <w:szCs w:val="20"/>
        </w:rPr>
      </w:pPr>
      <w:r w:rsidRPr="0075023A">
        <w:rPr>
          <w:sz w:val="20"/>
          <w:szCs w:val="20"/>
        </w:rPr>
        <w:t>L.Gurecka</w:t>
      </w:r>
    </w:p>
    <w:p w:rsidR="00332769" w:rsidRPr="00CF3B09" w:rsidRDefault="00332769" w:rsidP="00332769">
      <w:pPr>
        <w:jc w:val="both"/>
        <w:rPr>
          <w:sz w:val="28"/>
          <w:szCs w:val="28"/>
        </w:rPr>
      </w:pPr>
      <w:r w:rsidRPr="0075023A">
        <w:rPr>
          <w:sz w:val="20"/>
          <w:szCs w:val="20"/>
        </w:rPr>
        <w:t>67027063, Linda.Gurecka@zm.gov.lv</w:t>
      </w:r>
    </w:p>
    <w:sectPr w:rsidR="00332769" w:rsidRPr="00CF3B09" w:rsidSect="006431F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4B" w:rsidRDefault="00F9394B" w:rsidP="000160C5">
      <w:r>
        <w:separator/>
      </w:r>
    </w:p>
  </w:endnote>
  <w:endnote w:type="continuationSeparator" w:id="0">
    <w:p w:rsidR="00F9394B" w:rsidRDefault="00F9394B" w:rsidP="0001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0C5" w:rsidRDefault="000160C5">
    <w:pPr>
      <w:pStyle w:val="Kjene"/>
    </w:pPr>
    <w:r w:rsidRPr="00D76116">
      <w:rPr>
        <w:sz w:val="20"/>
        <w:szCs w:val="20"/>
      </w:rPr>
      <w:t>ZM</w:t>
    </w:r>
    <w:r>
      <w:rPr>
        <w:sz w:val="20"/>
        <w:szCs w:val="20"/>
      </w:rPr>
      <w:t>Notp4_060813</w:t>
    </w:r>
    <w:r w:rsidRPr="00D76116">
      <w:rPr>
        <w:sz w:val="20"/>
        <w:szCs w:val="20"/>
      </w:rPr>
      <w:t>_PVDcenradis</w:t>
    </w:r>
    <w:r>
      <w:rPr>
        <w:sz w:val="20"/>
        <w:szCs w:val="20"/>
      </w:rPr>
      <w:t>euro</w:t>
    </w:r>
    <w:r w:rsidRPr="00D76116">
      <w:rPr>
        <w:sz w:val="20"/>
        <w:szCs w:val="20"/>
      </w:rPr>
      <w:t xml:space="preserve">; </w:t>
    </w:r>
    <w:r w:rsidRPr="00D76116">
      <w:rPr>
        <w:bCs/>
        <w:sz w:val="20"/>
        <w:szCs w:val="20"/>
      </w:rPr>
      <w:t>Noteikumi par Pārtikas un veterinārā dienesta veikto valsts uzraudzības un kontroles darbību un sniegto maksas pakalpojumu samaksu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4B" w:rsidRDefault="00F9394B" w:rsidP="000160C5">
      <w:r>
        <w:separator/>
      </w:r>
    </w:p>
  </w:footnote>
  <w:footnote w:type="continuationSeparator" w:id="0">
    <w:p w:rsidR="00F9394B" w:rsidRDefault="00F9394B" w:rsidP="0001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F2C"/>
    <w:rsid w:val="00011494"/>
    <w:rsid w:val="000160C5"/>
    <w:rsid w:val="0007143F"/>
    <w:rsid w:val="000746BF"/>
    <w:rsid w:val="000D1B89"/>
    <w:rsid w:val="000E7E00"/>
    <w:rsid w:val="00192B56"/>
    <w:rsid w:val="001979B9"/>
    <w:rsid w:val="001A222D"/>
    <w:rsid w:val="001B4704"/>
    <w:rsid w:val="001D7F3E"/>
    <w:rsid w:val="00200F3E"/>
    <w:rsid w:val="00332769"/>
    <w:rsid w:val="004652D8"/>
    <w:rsid w:val="005F5F2C"/>
    <w:rsid w:val="00612674"/>
    <w:rsid w:val="006431F2"/>
    <w:rsid w:val="0069326C"/>
    <w:rsid w:val="007C2A24"/>
    <w:rsid w:val="00832481"/>
    <w:rsid w:val="008414D1"/>
    <w:rsid w:val="00894CC7"/>
    <w:rsid w:val="008C12D1"/>
    <w:rsid w:val="009271F4"/>
    <w:rsid w:val="009F63F9"/>
    <w:rsid w:val="00B321F6"/>
    <w:rsid w:val="00B478A6"/>
    <w:rsid w:val="00C60B9C"/>
    <w:rsid w:val="00DE20D5"/>
    <w:rsid w:val="00EB1A60"/>
    <w:rsid w:val="00F207A9"/>
    <w:rsid w:val="00F9394B"/>
    <w:rsid w:val="00FE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F5F2C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0160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160C5"/>
    <w:rPr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0160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160C5"/>
    <w:rPr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160C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60C5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F5F2C"/>
    <w:rPr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160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160C5"/>
    <w:rPr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160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160C5"/>
    <w:rPr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160C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60C5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.likumi.lv/doc.php?id=253451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833</Characters>
  <Application>Microsoft Office Word</Application>
  <DocSecurity>0</DocSecurity>
  <Lines>69</Lines>
  <Paragraphs>36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Gurecka</dc:creator>
  <cp:lastModifiedBy>Renārs Žagars</cp:lastModifiedBy>
  <cp:revision>6</cp:revision>
  <dcterms:created xsi:type="dcterms:W3CDTF">2013-08-09T08:41:00Z</dcterms:created>
  <dcterms:modified xsi:type="dcterms:W3CDTF">2013-09-19T11:40:00Z</dcterms:modified>
</cp:coreProperties>
</file>