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786" w:rsidRPr="00AE3EB0" w:rsidRDefault="00950B77" w:rsidP="00120786">
      <w:pPr>
        <w:pStyle w:val="Bezatstarpm"/>
        <w:jc w:val="right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1</w:t>
      </w:r>
      <w:r w:rsidR="00F220C8">
        <w:rPr>
          <w:rFonts w:ascii="Times New Roman" w:hAnsi="Times New Roman"/>
          <w:sz w:val="28"/>
          <w:szCs w:val="24"/>
        </w:rPr>
        <w:t>.</w:t>
      </w:r>
      <w:r w:rsidR="00F220C8" w:rsidRPr="00D476E3">
        <w:rPr>
          <w:rFonts w:ascii="Times New Roman" w:hAnsi="Times New Roman"/>
          <w:color w:val="000000" w:themeColor="text1"/>
          <w:sz w:val="28"/>
          <w:szCs w:val="24"/>
        </w:rPr>
        <w:t>p</w:t>
      </w:r>
      <w:r w:rsidR="00120786" w:rsidRPr="00D476E3">
        <w:rPr>
          <w:rFonts w:ascii="Times New Roman" w:hAnsi="Times New Roman"/>
          <w:color w:val="000000" w:themeColor="text1"/>
          <w:sz w:val="28"/>
          <w:szCs w:val="24"/>
        </w:rPr>
        <w:t>ielikums</w:t>
      </w:r>
    </w:p>
    <w:p w:rsidR="00120786" w:rsidRPr="00AE3EB0" w:rsidRDefault="00120786" w:rsidP="00120786">
      <w:pPr>
        <w:pStyle w:val="Bezatstarpm"/>
        <w:jc w:val="right"/>
        <w:rPr>
          <w:rFonts w:ascii="Times New Roman" w:hAnsi="Times New Roman"/>
          <w:sz w:val="28"/>
          <w:szCs w:val="24"/>
        </w:rPr>
      </w:pPr>
      <w:r w:rsidRPr="00AE3EB0">
        <w:rPr>
          <w:rFonts w:ascii="Times New Roman" w:hAnsi="Times New Roman"/>
          <w:sz w:val="28"/>
          <w:szCs w:val="24"/>
        </w:rPr>
        <w:t xml:space="preserve">Ministru kabineta </w:t>
      </w:r>
    </w:p>
    <w:p w:rsidR="00120786" w:rsidRDefault="00120786" w:rsidP="00120786">
      <w:pPr>
        <w:pStyle w:val="Bezatstarpm"/>
        <w:jc w:val="right"/>
        <w:rPr>
          <w:rFonts w:ascii="Times New Roman" w:hAnsi="Times New Roman"/>
          <w:sz w:val="28"/>
          <w:szCs w:val="24"/>
        </w:rPr>
      </w:pPr>
      <w:r w:rsidRPr="00AE3EB0">
        <w:rPr>
          <w:rFonts w:ascii="Times New Roman" w:hAnsi="Times New Roman"/>
          <w:sz w:val="28"/>
          <w:szCs w:val="24"/>
        </w:rPr>
        <w:t xml:space="preserve">2013.gada __. decembra </w:t>
      </w:r>
    </w:p>
    <w:p w:rsidR="00120786" w:rsidRPr="00AE3EB0" w:rsidRDefault="00120786" w:rsidP="00120786">
      <w:pPr>
        <w:pStyle w:val="Bezatstarpm"/>
        <w:jc w:val="right"/>
        <w:rPr>
          <w:rFonts w:ascii="Times New Roman" w:hAnsi="Times New Roman"/>
          <w:sz w:val="28"/>
          <w:szCs w:val="24"/>
        </w:rPr>
      </w:pPr>
      <w:r w:rsidRPr="00AE3EB0">
        <w:rPr>
          <w:rFonts w:ascii="Times New Roman" w:hAnsi="Times New Roman"/>
          <w:sz w:val="28"/>
          <w:szCs w:val="24"/>
        </w:rPr>
        <w:t>noteikumiem Nr.____</w:t>
      </w:r>
    </w:p>
    <w:p w:rsidR="00120786" w:rsidRPr="00AE3EB0" w:rsidRDefault="00120786" w:rsidP="00120786">
      <w:pPr>
        <w:jc w:val="right"/>
      </w:pPr>
    </w:p>
    <w:p w:rsidR="002470F0" w:rsidRPr="002470F0" w:rsidRDefault="002470F0" w:rsidP="00120786">
      <w:pPr>
        <w:jc w:val="center"/>
        <w:rPr>
          <w:sz w:val="28"/>
          <w:szCs w:val="28"/>
        </w:rPr>
      </w:pPr>
    </w:p>
    <w:p w:rsidR="002470F0" w:rsidRPr="002470F0" w:rsidRDefault="002470F0" w:rsidP="002470F0">
      <w:pPr>
        <w:jc w:val="right"/>
        <w:rPr>
          <w:sz w:val="28"/>
          <w:szCs w:val="28"/>
        </w:rPr>
      </w:pPr>
      <w:r w:rsidRPr="002470F0">
        <w:rPr>
          <w:sz w:val="28"/>
          <w:szCs w:val="28"/>
        </w:rPr>
        <w:t>__________________________</w:t>
      </w:r>
    </w:p>
    <w:p w:rsidR="002470F0" w:rsidRPr="002470F0" w:rsidRDefault="002470F0" w:rsidP="002470F0">
      <w:pPr>
        <w:jc w:val="right"/>
        <w:rPr>
          <w:sz w:val="28"/>
          <w:szCs w:val="28"/>
        </w:rPr>
      </w:pPr>
      <w:r w:rsidRPr="002470F0">
        <w:rPr>
          <w:sz w:val="28"/>
          <w:szCs w:val="28"/>
        </w:rPr>
        <w:t>(nodokļa maksātāja nosaukums)</w:t>
      </w:r>
    </w:p>
    <w:p w:rsidR="002470F0" w:rsidRPr="002470F0" w:rsidRDefault="002470F0" w:rsidP="002470F0">
      <w:pPr>
        <w:jc w:val="right"/>
        <w:rPr>
          <w:sz w:val="28"/>
          <w:szCs w:val="28"/>
        </w:rPr>
      </w:pPr>
      <w:r w:rsidRPr="002470F0">
        <w:rPr>
          <w:sz w:val="28"/>
          <w:szCs w:val="28"/>
        </w:rPr>
        <w:t>____________________________</w:t>
      </w:r>
      <w:r w:rsidR="00F7641D">
        <w:rPr>
          <w:sz w:val="28"/>
          <w:szCs w:val="28"/>
        </w:rPr>
        <w:t>___</w:t>
      </w:r>
    </w:p>
    <w:p w:rsidR="002470F0" w:rsidRDefault="00F7641D" w:rsidP="002470F0">
      <w:pPr>
        <w:jc w:val="right"/>
        <w:rPr>
          <w:sz w:val="28"/>
          <w:szCs w:val="28"/>
        </w:rPr>
      </w:pPr>
      <w:r>
        <w:rPr>
          <w:sz w:val="28"/>
          <w:szCs w:val="28"/>
        </w:rPr>
        <w:t>(nodokļa maksātāja reģistrācijas kods)</w:t>
      </w:r>
    </w:p>
    <w:p w:rsidR="00F7641D" w:rsidRDefault="00F7641D" w:rsidP="002470F0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_______________________________</w:t>
      </w:r>
    </w:p>
    <w:p w:rsidR="00F7641D" w:rsidRDefault="00F7641D" w:rsidP="002470F0">
      <w:pPr>
        <w:jc w:val="right"/>
        <w:rPr>
          <w:sz w:val="28"/>
          <w:szCs w:val="28"/>
        </w:rPr>
      </w:pPr>
      <w:r>
        <w:rPr>
          <w:sz w:val="28"/>
          <w:szCs w:val="28"/>
        </w:rPr>
        <w:t>(juridiskā adrese)</w:t>
      </w:r>
    </w:p>
    <w:p w:rsidR="00E87764" w:rsidRDefault="00E87764" w:rsidP="002470F0">
      <w:pPr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_____________________________</w:t>
      </w:r>
    </w:p>
    <w:p w:rsidR="00E87764" w:rsidRPr="002470F0" w:rsidRDefault="00E87764" w:rsidP="002470F0">
      <w:pPr>
        <w:jc w:val="right"/>
        <w:rPr>
          <w:sz w:val="28"/>
          <w:szCs w:val="28"/>
        </w:rPr>
      </w:pPr>
      <w:r>
        <w:rPr>
          <w:sz w:val="28"/>
          <w:szCs w:val="28"/>
        </w:rPr>
        <w:t>(kontaktinformācija)</w:t>
      </w:r>
    </w:p>
    <w:p w:rsidR="002470F0" w:rsidRDefault="002470F0" w:rsidP="00120786">
      <w:pPr>
        <w:jc w:val="center"/>
        <w:rPr>
          <w:b/>
          <w:sz w:val="28"/>
          <w:szCs w:val="28"/>
        </w:rPr>
      </w:pPr>
    </w:p>
    <w:p w:rsidR="00120786" w:rsidRDefault="001C533D" w:rsidP="001207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Iesniegums</w:t>
      </w:r>
      <w:r w:rsidR="00950B77">
        <w:rPr>
          <w:b/>
          <w:sz w:val="28"/>
          <w:szCs w:val="28"/>
        </w:rPr>
        <w:t xml:space="preserve"> Subsidētās elektroenerģijas nodokļa likuma 5.panta ceturtajā, piektajā vai sestajā daļā minētās nodokļa likmes </w:t>
      </w:r>
      <w:r w:rsidR="002470F0">
        <w:rPr>
          <w:b/>
          <w:sz w:val="28"/>
          <w:szCs w:val="28"/>
        </w:rPr>
        <w:t>atbilstības izvērtēšanai</w:t>
      </w:r>
    </w:p>
    <w:p w:rsidR="00950B77" w:rsidRDefault="00950B77" w:rsidP="00120786">
      <w:pPr>
        <w:jc w:val="center"/>
        <w:rPr>
          <w:b/>
          <w:sz w:val="28"/>
          <w:szCs w:val="28"/>
        </w:rPr>
      </w:pPr>
    </w:p>
    <w:p w:rsidR="00254B3F" w:rsidRDefault="00254B3F" w:rsidP="00120786">
      <w:pPr>
        <w:jc w:val="center"/>
        <w:rPr>
          <w:b/>
          <w:sz w:val="28"/>
          <w:szCs w:val="28"/>
        </w:rPr>
      </w:pPr>
    </w:p>
    <w:p w:rsidR="00185F24" w:rsidRPr="00185F24" w:rsidRDefault="00185F24" w:rsidP="00185F24">
      <w:pPr>
        <w:jc w:val="right"/>
      </w:pPr>
      <w:r w:rsidRPr="00185F24">
        <w:t>1.tabula</w:t>
      </w:r>
    </w:p>
    <w:tbl>
      <w:tblPr>
        <w:tblStyle w:val="Reatabula"/>
        <w:tblW w:w="0" w:type="auto"/>
        <w:tblLook w:val="04A0"/>
      </w:tblPr>
      <w:tblGrid>
        <w:gridCol w:w="534"/>
        <w:gridCol w:w="8753"/>
      </w:tblGrid>
      <w:tr w:rsidR="00254B3F" w:rsidRPr="00AE3EB0" w:rsidTr="00CA47C3">
        <w:tc>
          <w:tcPr>
            <w:tcW w:w="534" w:type="dxa"/>
            <w:vAlign w:val="center"/>
          </w:tcPr>
          <w:p w:rsidR="00254B3F" w:rsidRPr="00AE3EB0" w:rsidRDefault="000B742B" w:rsidP="00CA47C3">
            <w:pPr>
              <w:jc w:val="center"/>
            </w:pPr>
            <w:r>
              <w:rPr>
                <w:rFonts w:ascii="Arial" w:hAnsi="Arial" w:cs="Arial"/>
                <w:noProof/>
                <w:color w:val="414142"/>
                <w:sz w:val="20"/>
                <w:szCs w:val="20"/>
              </w:rPr>
              <w:drawing>
                <wp:inline distT="0" distB="0" distL="0" distR="0">
                  <wp:extent cx="123825" cy="123825"/>
                  <wp:effectExtent l="0" t="0" r="9525" b="9525"/>
                  <wp:docPr id="1" name="Attēls 1" descr="KVADRA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VADRA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53" w:type="dxa"/>
          </w:tcPr>
          <w:p w:rsidR="00254B3F" w:rsidRPr="00AE3EB0" w:rsidRDefault="00254B3F" w:rsidP="00CA46A8">
            <w:pPr>
              <w:jc w:val="both"/>
            </w:pPr>
            <w:r>
              <w:t>Atbilstu likuma 5.panta ceturtajā daļā noteiktajam (elektroenerģijas ražošanā tiek izmantoti dzīvnieku izcelsmes blakusprodukti vai atvasināti produkti) (</w:t>
            </w:r>
            <w:r>
              <w:rPr>
                <w:i/>
              </w:rPr>
              <w:t xml:space="preserve">nodokļa maksātājs </w:t>
            </w:r>
            <w:r w:rsidR="008A5DDB" w:rsidRPr="00185F24">
              <w:rPr>
                <w:i/>
              </w:rPr>
              <w:t xml:space="preserve">aizpilda </w:t>
            </w:r>
            <w:r w:rsidR="00185F24">
              <w:rPr>
                <w:i/>
              </w:rPr>
              <w:t>2</w:t>
            </w:r>
            <w:r w:rsidR="00584769" w:rsidRPr="00185F24">
              <w:rPr>
                <w:i/>
              </w:rPr>
              <w:t xml:space="preserve">.tabulā </w:t>
            </w:r>
            <w:r w:rsidR="00D06FE3" w:rsidRPr="00185F24">
              <w:rPr>
                <w:i/>
              </w:rPr>
              <w:t>no 1.līdz 10.rindai</w:t>
            </w:r>
            <w:r w:rsidR="009C2D4E">
              <w:rPr>
                <w:i/>
              </w:rPr>
              <w:t xml:space="preserve"> un 1</w:t>
            </w:r>
            <w:r w:rsidR="00CA46A8">
              <w:rPr>
                <w:i/>
              </w:rPr>
              <w:t>7</w:t>
            </w:r>
            <w:r w:rsidR="009C2D4E">
              <w:rPr>
                <w:i/>
              </w:rPr>
              <w:t>.rindu</w:t>
            </w:r>
            <w:r w:rsidRPr="00185F24">
              <w:rPr>
                <w:i/>
              </w:rPr>
              <w:t>)</w:t>
            </w:r>
          </w:p>
        </w:tc>
      </w:tr>
      <w:tr w:rsidR="00254B3F" w:rsidRPr="009C2D4E" w:rsidTr="00CA47C3">
        <w:tc>
          <w:tcPr>
            <w:tcW w:w="534" w:type="dxa"/>
            <w:vAlign w:val="center"/>
          </w:tcPr>
          <w:p w:rsidR="00254B3F" w:rsidRPr="009C2D4E" w:rsidRDefault="000B742B" w:rsidP="00CA47C3">
            <w:pPr>
              <w:jc w:val="center"/>
            </w:pPr>
            <w:r w:rsidRPr="009C2D4E">
              <w:rPr>
                <w:rFonts w:ascii="Arial" w:hAnsi="Arial" w:cs="Arial"/>
                <w:noProof/>
                <w:color w:val="414142"/>
                <w:sz w:val="20"/>
                <w:szCs w:val="20"/>
              </w:rPr>
              <w:drawing>
                <wp:inline distT="0" distB="0" distL="0" distR="0">
                  <wp:extent cx="123825" cy="123825"/>
                  <wp:effectExtent l="0" t="0" r="9525" b="9525"/>
                  <wp:docPr id="2" name="Attēls 2" descr="KVADRA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VADRA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53" w:type="dxa"/>
          </w:tcPr>
          <w:p w:rsidR="00254B3F" w:rsidRPr="009C2D4E" w:rsidRDefault="00254B3F" w:rsidP="00CA46A8">
            <w:pPr>
              <w:jc w:val="both"/>
            </w:pPr>
            <w:r w:rsidRPr="009C2D4E">
              <w:t>Atbilstu likuma 5.panta piektajā daļā noteiktajam (elektroenerģijas ražošanā tiek izmantota koksnes biomasa) (</w:t>
            </w:r>
            <w:r w:rsidRPr="009C2D4E">
              <w:rPr>
                <w:i/>
              </w:rPr>
              <w:t xml:space="preserve">nodokļa maksātājs </w:t>
            </w:r>
            <w:r w:rsidR="008A5DDB" w:rsidRPr="009C2D4E">
              <w:rPr>
                <w:i/>
              </w:rPr>
              <w:t xml:space="preserve">aizpilda </w:t>
            </w:r>
            <w:r w:rsidR="00185F24" w:rsidRPr="009C2D4E">
              <w:rPr>
                <w:i/>
              </w:rPr>
              <w:t>2.tabulas 1., 2., 3., 8., 11.,</w:t>
            </w:r>
            <w:r w:rsidR="00343476" w:rsidRPr="009C2D4E">
              <w:rPr>
                <w:i/>
              </w:rPr>
              <w:t xml:space="preserve"> 12</w:t>
            </w:r>
            <w:r w:rsidR="009C2D4E" w:rsidRPr="009C2D4E">
              <w:rPr>
                <w:i/>
              </w:rPr>
              <w:t>.</w:t>
            </w:r>
            <w:r w:rsidR="00F33DBE">
              <w:rPr>
                <w:i/>
              </w:rPr>
              <w:t>, 13.</w:t>
            </w:r>
            <w:r w:rsidR="009C2D4E" w:rsidRPr="009C2D4E">
              <w:rPr>
                <w:i/>
              </w:rPr>
              <w:t xml:space="preserve"> un </w:t>
            </w:r>
            <w:r w:rsidR="00CA46A8">
              <w:rPr>
                <w:i/>
              </w:rPr>
              <w:t>18.</w:t>
            </w:r>
            <w:r w:rsidR="00185F24" w:rsidRPr="009C2D4E">
              <w:rPr>
                <w:i/>
              </w:rPr>
              <w:t xml:space="preserve"> rindu</w:t>
            </w:r>
            <w:r w:rsidRPr="009C2D4E">
              <w:rPr>
                <w:i/>
              </w:rPr>
              <w:t>)</w:t>
            </w:r>
          </w:p>
        </w:tc>
      </w:tr>
      <w:tr w:rsidR="00254B3F" w:rsidRPr="00AE3EB0" w:rsidTr="00CA47C3">
        <w:tc>
          <w:tcPr>
            <w:tcW w:w="534" w:type="dxa"/>
            <w:vAlign w:val="center"/>
          </w:tcPr>
          <w:p w:rsidR="00254B3F" w:rsidRPr="009C2D4E" w:rsidRDefault="000B742B" w:rsidP="00CA47C3">
            <w:pPr>
              <w:jc w:val="center"/>
            </w:pPr>
            <w:r w:rsidRPr="009C2D4E">
              <w:rPr>
                <w:rFonts w:ascii="Arial" w:hAnsi="Arial" w:cs="Arial"/>
                <w:noProof/>
                <w:color w:val="414142"/>
                <w:sz w:val="20"/>
                <w:szCs w:val="20"/>
              </w:rPr>
              <w:drawing>
                <wp:inline distT="0" distB="0" distL="0" distR="0">
                  <wp:extent cx="123825" cy="123825"/>
                  <wp:effectExtent l="0" t="0" r="9525" b="9525"/>
                  <wp:docPr id="3" name="Attēls 3" descr="KVADRA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KVADRA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53" w:type="dxa"/>
          </w:tcPr>
          <w:p w:rsidR="00254B3F" w:rsidRPr="00AE3EB0" w:rsidRDefault="00254B3F" w:rsidP="00CA46A8">
            <w:pPr>
              <w:jc w:val="both"/>
            </w:pPr>
            <w:r w:rsidRPr="009C2D4E">
              <w:t>Atbilstu likuma 5.panta sestajā daļā noteiktajam (saražotā siltumenerģija tiek izmantota augu veģetācijas procesa nodrošināšanai segtajās platībās) (</w:t>
            </w:r>
            <w:r w:rsidRPr="009C2D4E">
              <w:rPr>
                <w:i/>
              </w:rPr>
              <w:t xml:space="preserve">nodokļa maksātājs </w:t>
            </w:r>
            <w:r w:rsidR="00343476" w:rsidRPr="009C2D4E">
              <w:rPr>
                <w:i/>
              </w:rPr>
              <w:t>aizpilda 2.tabulas 1., 2., 3., 8.,</w:t>
            </w:r>
            <w:r w:rsidR="00CA46A8">
              <w:rPr>
                <w:i/>
              </w:rPr>
              <w:t xml:space="preserve"> </w:t>
            </w:r>
            <w:r w:rsidR="00343476" w:rsidRPr="009C2D4E">
              <w:rPr>
                <w:i/>
              </w:rPr>
              <w:t xml:space="preserve">14., </w:t>
            </w:r>
            <w:r w:rsidR="00F33DBE">
              <w:rPr>
                <w:i/>
              </w:rPr>
              <w:t>15., 16</w:t>
            </w:r>
            <w:r w:rsidR="00F33DBE" w:rsidRPr="00CA46A8">
              <w:rPr>
                <w:i/>
              </w:rPr>
              <w:t xml:space="preserve">., </w:t>
            </w:r>
            <w:r w:rsidR="009C2D4E" w:rsidRPr="00CA46A8">
              <w:rPr>
                <w:i/>
              </w:rPr>
              <w:t>1</w:t>
            </w:r>
            <w:r w:rsidR="00CA46A8" w:rsidRPr="00CA46A8">
              <w:rPr>
                <w:i/>
              </w:rPr>
              <w:t>9</w:t>
            </w:r>
            <w:r w:rsidR="009C2D4E" w:rsidRPr="00CA46A8">
              <w:rPr>
                <w:i/>
              </w:rPr>
              <w:t xml:space="preserve"> un </w:t>
            </w:r>
            <w:r w:rsidR="00CA46A8" w:rsidRPr="00CA46A8">
              <w:rPr>
                <w:i/>
              </w:rPr>
              <w:t>20.</w:t>
            </w:r>
            <w:r w:rsidR="00343476" w:rsidRPr="009C2D4E">
              <w:rPr>
                <w:i/>
              </w:rPr>
              <w:t>rindu</w:t>
            </w:r>
            <w:r w:rsidRPr="009C2D4E">
              <w:rPr>
                <w:i/>
              </w:rPr>
              <w:t>)</w:t>
            </w:r>
          </w:p>
        </w:tc>
      </w:tr>
    </w:tbl>
    <w:p w:rsidR="002470F0" w:rsidRDefault="002470F0" w:rsidP="00120786">
      <w:pPr>
        <w:jc w:val="center"/>
        <w:rPr>
          <w:b/>
          <w:sz w:val="28"/>
          <w:szCs w:val="28"/>
        </w:rPr>
      </w:pPr>
    </w:p>
    <w:p w:rsidR="00185F24" w:rsidRPr="00185F24" w:rsidRDefault="00185F24" w:rsidP="00185F24">
      <w:pPr>
        <w:jc w:val="right"/>
      </w:pPr>
      <w:r>
        <w:t>2</w:t>
      </w:r>
      <w:r w:rsidRPr="00185F24">
        <w:t>.tabula</w:t>
      </w:r>
    </w:p>
    <w:tbl>
      <w:tblPr>
        <w:tblStyle w:val="Reatabula"/>
        <w:tblW w:w="0" w:type="auto"/>
        <w:tblInd w:w="-34" w:type="dxa"/>
        <w:tblLayout w:type="fixed"/>
        <w:tblLook w:val="04A0"/>
      </w:tblPr>
      <w:tblGrid>
        <w:gridCol w:w="977"/>
        <w:gridCol w:w="4694"/>
        <w:gridCol w:w="1204"/>
        <w:gridCol w:w="12"/>
        <w:gridCol w:w="626"/>
        <w:gridCol w:w="709"/>
        <w:gridCol w:w="142"/>
        <w:gridCol w:w="957"/>
      </w:tblGrid>
      <w:tr w:rsidR="00034EF9" w:rsidRPr="00146C2B" w:rsidTr="001A79A4">
        <w:tc>
          <w:tcPr>
            <w:tcW w:w="977" w:type="dxa"/>
          </w:tcPr>
          <w:p w:rsidR="00034EF9" w:rsidRPr="00146C2B" w:rsidRDefault="00034EF9" w:rsidP="00146C2B">
            <w:pPr>
              <w:jc w:val="center"/>
              <w:rPr>
                <w:b/>
              </w:rPr>
            </w:pPr>
            <w:proofErr w:type="spellStart"/>
            <w:r w:rsidRPr="00146C2B">
              <w:rPr>
                <w:b/>
              </w:rPr>
              <w:t>N</w:t>
            </w:r>
            <w:r w:rsidR="00B45DE8">
              <w:rPr>
                <w:b/>
              </w:rPr>
              <w:t>r</w:t>
            </w:r>
            <w:r w:rsidRPr="00146C2B">
              <w:rPr>
                <w:b/>
              </w:rPr>
              <w:t>.p.k</w:t>
            </w:r>
            <w:proofErr w:type="spellEnd"/>
            <w:r w:rsidRPr="00146C2B">
              <w:rPr>
                <w:b/>
              </w:rPr>
              <w:t>.</w:t>
            </w:r>
          </w:p>
        </w:tc>
        <w:tc>
          <w:tcPr>
            <w:tcW w:w="4694" w:type="dxa"/>
          </w:tcPr>
          <w:p w:rsidR="00034EF9" w:rsidRPr="00146C2B" w:rsidRDefault="00146C2B" w:rsidP="00146C2B">
            <w:pPr>
              <w:jc w:val="center"/>
              <w:rPr>
                <w:b/>
              </w:rPr>
            </w:pPr>
            <w:r w:rsidRPr="00146C2B">
              <w:rPr>
                <w:b/>
              </w:rPr>
              <w:t>Informācija atbilstības izvērtēšanai</w:t>
            </w:r>
          </w:p>
        </w:tc>
        <w:tc>
          <w:tcPr>
            <w:tcW w:w="3650" w:type="dxa"/>
            <w:gridSpan w:val="6"/>
          </w:tcPr>
          <w:p w:rsidR="00034EF9" w:rsidRPr="00146C2B" w:rsidRDefault="00034EF9" w:rsidP="00146C2B">
            <w:pPr>
              <w:jc w:val="center"/>
              <w:rPr>
                <w:b/>
              </w:rPr>
            </w:pPr>
            <w:r w:rsidRPr="00146C2B">
              <w:rPr>
                <w:b/>
              </w:rPr>
              <w:t>Atbilde/</w:t>
            </w:r>
            <w:r w:rsidR="00B45DE8">
              <w:rPr>
                <w:b/>
              </w:rPr>
              <w:t>v</w:t>
            </w:r>
            <w:r w:rsidRPr="00146C2B">
              <w:rPr>
                <w:b/>
              </w:rPr>
              <w:t>ērtība</w:t>
            </w:r>
          </w:p>
        </w:tc>
      </w:tr>
      <w:tr w:rsidR="00034EF9" w:rsidRPr="00AC011F" w:rsidTr="001A79A4">
        <w:tc>
          <w:tcPr>
            <w:tcW w:w="977" w:type="dxa"/>
          </w:tcPr>
          <w:p w:rsidR="00034EF9" w:rsidRPr="00AC011F" w:rsidRDefault="00034EF9" w:rsidP="00120786">
            <w:r w:rsidRPr="00AC011F">
              <w:t>1.</w:t>
            </w:r>
          </w:p>
        </w:tc>
        <w:tc>
          <w:tcPr>
            <w:tcW w:w="4694" w:type="dxa"/>
          </w:tcPr>
          <w:p w:rsidR="00034EF9" w:rsidRPr="00AC011F" w:rsidRDefault="00034EF9" w:rsidP="00120786">
            <w:r w:rsidRPr="00AC011F">
              <w:t>Elektroenerģijas ražošanai uzstādītā elektriskā jauda</w:t>
            </w:r>
            <w:r w:rsidR="00443829" w:rsidRPr="00AC011F">
              <w:t>, MW</w:t>
            </w:r>
          </w:p>
        </w:tc>
        <w:tc>
          <w:tcPr>
            <w:tcW w:w="3650" w:type="dxa"/>
            <w:gridSpan w:val="6"/>
          </w:tcPr>
          <w:p w:rsidR="00034EF9" w:rsidRPr="00AC011F" w:rsidRDefault="00034EF9" w:rsidP="00120786"/>
        </w:tc>
      </w:tr>
      <w:tr w:rsidR="00254B3F" w:rsidTr="001A79A4">
        <w:tc>
          <w:tcPr>
            <w:tcW w:w="977" w:type="dxa"/>
          </w:tcPr>
          <w:p w:rsidR="00254B3F" w:rsidRPr="00AC011F" w:rsidRDefault="00254B3F" w:rsidP="00120786">
            <w:r w:rsidRPr="00AC011F">
              <w:t xml:space="preserve">2. </w:t>
            </w:r>
          </w:p>
        </w:tc>
        <w:tc>
          <w:tcPr>
            <w:tcW w:w="4694" w:type="dxa"/>
          </w:tcPr>
          <w:p w:rsidR="00254B3F" w:rsidRDefault="00254B3F" w:rsidP="00E87764">
            <w:r w:rsidRPr="00AC011F">
              <w:t>Siltumenerģijas ražošanai uzstādītā elektriskā jauda, MW</w:t>
            </w:r>
          </w:p>
        </w:tc>
        <w:tc>
          <w:tcPr>
            <w:tcW w:w="3650" w:type="dxa"/>
            <w:gridSpan w:val="6"/>
            <w:vAlign w:val="center"/>
          </w:tcPr>
          <w:p w:rsidR="00254B3F" w:rsidRDefault="00254B3F" w:rsidP="00E87764">
            <w:pPr>
              <w:jc w:val="center"/>
              <w:rPr>
                <w:noProof/>
                <w:color w:val="414142"/>
              </w:rPr>
            </w:pPr>
          </w:p>
        </w:tc>
      </w:tr>
      <w:tr w:rsidR="00E7603C" w:rsidRPr="001A79A4" w:rsidTr="001A79A4">
        <w:tc>
          <w:tcPr>
            <w:tcW w:w="977" w:type="dxa"/>
          </w:tcPr>
          <w:p w:rsidR="00E7603C" w:rsidRPr="001A79A4" w:rsidDel="00443829" w:rsidRDefault="00E7603C" w:rsidP="00120786"/>
        </w:tc>
        <w:tc>
          <w:tcPr>
            <w:tcW w:w="4694" w:type="dxa"/>
          </w:tcPr>
          <w:p w:rsidR="00E7603C" w:rsidRPr="001A79A4" w:rsidRDefault="00E7603C" w:rsidP="00E87764"/>
        </w:tc>
        <w:tc>
          <w:tcPr>
            <w:tcW w:w="1842" w:type="dxa"/>
            <w:gridSpan w:val="3"/>
            <w:vAlign w:val="center"/>
          </w:tcPr>
          <w:p w:rsidR="00E7603C" w:rsidRPr="001A79A4" w:rsidRDefault="00E7603C" w:rsidP="00E87764">
            <w:pPr>
              <w:jc w:val="center"/>
              <w:rPr>
                <w:b/>
                <w:noProof/>
              </w:rPr>
            </w:pPr>
            <w:r w:rsidRPr="001A79A4">
              <w:rPr>
                <w:b/>
                <w:noProof/>
              </w:rPr>
              <w:t>Energoresursu veids</w:t>
            </w:r>
          </w:p>
        </w:tc>
        <w:tc>
          <w:tcPr>
            <w:tcW w:w="851" w:type="dxa"/>
            <w:gridSpan w:val="2"/>
            <w:vAlign w:val="center"/>
          </w:tcPr>
          <w:p w:rsidR="00E7603C" w:rsidRPr="001A79A4" w:rsidRDefault="00E7603C" w:rsidP="00E87764">
            <w:pPr>
              <w:jc w:val="center"/>
              <w:rPr>
                <w:b/>
                <w:noProof/>
              </w:rPr>
            </w:pPr>
            <w:r w:rsidRPr="001A79A4">
              <w:rPr>
                <w:b/>
                <w:noProof/>
              </w:rPr>
              <w:t>t</w:t>
            </w:r>
            <w:r w:rsidR="001A79A4" w:rsidRPr="001A79A4">
              <w:rPr>
                <w:b/>
                <w:noProof/>
              </w:rPr>
              <w:t>/m</w:t>
            </w:r>
            <w:r w:rsidR="001A79A4" w:rsidRPr="001A79A4">
              <w:rPr>
                <w:b/>
                <w:noProof/>
                <w:vertAlign w:val="superscript"/>
              </w:rPr>
              <w:t>2</w:t>
            </w:r>
          </w:p>
        </w:tc>
        <w:tc>
          <w:tcPr>
            <w:tcW w:w="957" w:type="dxa"/>
            <w:vAlign w:val="center"/>
          </w:tcPr>
          <w:p w:rsidR="00E7603C" w:rsidRPr="001A79A4" w:rsidRDefault="00E7603C" w:rsidP="00E87764">
            <w:pPr>
              <w:jc w:val="center"/>
              <w:rPr>
                <w:b/>
                <w:noProof/>
              </w:rPr>
            </w:pPr>
            <w:r w:rsidRPr="001A79A4">
              <w:rPr>
                <w:b/>
                <w:noProof/>
              </w:rPr>
              <w:t>%</w:t>
            </w:r>
          </w:p>
        </w:tc>
      </w:tr>
      <w:tr w:rsidR="00E7603C" w:rsidRPr="001A79A4" w:rsidTr="001A79A4">
        <w:tc>
          <w:tcPr>
            <w:tcW w:w="977" w:type="dxa"/>
          </w:tcPr>
          <w:p w:rsidR="00E7603C" w:rsidRPr="001A79A4" w:rsidRDefault="00E7603C" w:rsidP="00120786">
            <w:r w:rsidRPr="001A79A4">
              <w:t>3.</w:t>
            </w:r>
          </w:p>
        </w:tc>
        <w:tc>
          <w:tcPr>
            <w:tcW w:w="4694" w:type="dxa"/>
          </w:tcPr>
          <w:p w:rsidR="00E7603C" w:rsidRPr="001A79A4" w:rsidRDefault="00AC011F" w:rsidP="00254B3F">
            <w:r w:rsidRPr="001A79A4">
              <w:t>E</w:t>
            </w:r>
            <w:r w:rsidR="00E7603C" w:rsidRPr="001A79A4">
              <w:t xml:space="preserve">lektroenerģijas ražošanā izmantotie energoresursi </w:t>
            </w:r>
            <w:r w:rsidR="00254B3F" w:rsidRPr="001A79A4">
              <w:t>kopā</w:t>
            </w:r>
            <w:r w:rsidR="00E7603C" w:rsidRPr="001A79A4">
              <w:t xml:space="preserve"> (tonnās un procentos)</w:t>
            </w:r>
            <w:r w:rsidR="001A79A4" w:rsidRPr="001A79A4">
              <w:t>, tai skaitā</w:t>
            </w:r>
            <w:r w:rsidR="00E7603C" w:rsidRPr="001A79A4">
              <w:t>:</w:t>
            </w:r>
          </w:p>
        </w:tc>
        <w:tc>
          <w:tcPr>
            <w:tcW w:w="1842" w:type="dxa"/>
            <w:gridSpan w:val="3"/>
            <w:vAlign w:val="center"/>
          </w:tcPr>
          <w:p w:rsidR="00E7603C" w:rsidRPr="001A79A4" w:rsidRDefault="00E7603C" w:rsidP="00E87764">
            <w:pPr>
              <w:jc w:val="center"/>
              <w:rPr>
                <w:noProof/>
              </w:rPr>
            </w:pPr>
            <w:r w:rsidRPr="001A79A4">
              <w:rPr>
                <w:noProof/>
              </w:rPr>
              <w:t>X</w:t>
            </w:r>
          </w:p>
        </w:tc>
        <w:tc>
          <w:tcPr>
            <w:tcW w:w="851" w:type="dxa"/>
            <w:gridSpan w:val="2"/>
            <w:vAlign w:val="center"/>
          </w:tcPr>
          <w:p w:rsidR="00E7603C" w:rsidRPr="001A79A4" w:rsidRDefault="00E7603C" w:rsidP="00E87764">
            <w:pPr>
              <w:jc w:val="center"/>
              <w:rPr>
                <w:noProof/>
              </w:rPr>
            </w:pPr>
          </w:p>
        </w:tc>
        <w:tc>
          <w:tcPr>
            <w:tcW w:w="957" w:type="dxa"/>
            <w:vAlign w:val="center"/>
          </w:tcPr>
          <w:p w:rsidR="00E7603C" w:rsidRPr="001A79A4" w:rsidRDefault="00254B3F" w:rsidP="00E87764">
            <w:pPr>
              <w:jc w:val="center"/>
              <w:rPr>
                <w:noProof/>
              </w:rPr>
            </w:pPr>
            <w:r w:rsidRPr="001A79A4">
              <w:rPr>
                <w:noProof/>
              </w:rPr>
              <w:t>100%</w:t>
            </w:r>
          </w:p>
        </w:tc>
      </w:tr>
      <w:tr w:rsidR="00E7603C" w:rsidRPr="001A79A4" w:rsidTr="001A79A4">
        <w:tc>
          <w:tcPr>
            <w:tcW w:w="977" w:type="dxa"/>
          </w:tcPr>
          <w:p w:rsidR="00E7603C" w:rsidRPr="001A79A4" w:rsidRDefault="00E7603C" w:rsidP="00034EF9">
            <w:pPr>
              <w:jc w:val="right"/>
            </w:pPr>
            <w:r w:rsidRPr="001A79A4">
              <w:t>3.1.</w:t>
            </w:r>
          </w:p>
        </w:tc>
        <w:tc>
          <w:tcPr>
            <w:tcW w:w="4694" w:type="dxa"/>
          </w:tcPr>
          <w:p w:rsidR="00E7603C" w:rsidRPr="001A79A4" w:rsidRDefault="00E7603C" w:rsidP="00254B3F">
            <w:pPr>
              <w:jc w:val="right"/>
            </w:pPr>
            <w:r w:rsidRPr="001A79A4">
              <w:t>dzīvnieku izcelsmes blakusprodukti vai atvasināti produkti</w:t>
            </w:r>
            <w:r w:rsidR="00254B3F" w:rsidRPr="001A79A4">
              <w:t xml:space="preserve"> kopā (tonn</w:t>
            </w:r>
            <w:r w:rsidR="001A79A4" w:rsidRPr="001A79A4">
              <w:t>as un procenti</w:t>
            </w:r>
            <w:r w:rsidR="00254B3F" w:rsidRPr="001A79A4">
              <w:t>), tai skaitā:</w:t>
            </w:r>
          </w:p>
        </w:tc>
        <w:tc>
          <w:tcPr>
            <w:tcW w:w="1842" w:type="dxa"/>
            <w:gridSpan w:val="3"/>
          </w:tcPr>
          <w:p w:rsidR="00E7603C" w:rsidRPr="001A79A4" w:rsidRDefault="00254B3F" w:rsidP="00FE3E51">
            <w:pPr>
              <w:jc w:val="center"/>
              <w:rPr>
                <w:noProof/>
              </w:rPr>
            </w:pPr>
            <w:r w:rsidRPr="001A79A4">
              <w:rPr>
                <w:noProof/>
              </w:rPr>
              <w:t>X</w:t>
            </w:r>
          </w:p>
        </w:tc>
        <w:tc>
          <w:tcPr>
            <w:tcW w:w="851" w:type="dxa"/>
            <w:gridSpan w:val="2"/>
          </w:tcPr>
          <w:p w:rsidR="00E7603C" w:rsidRPr="001A79A4" w:rsidRDefault="00E7603C" w:rsidP="00FE3E51">
            <w:pPr>
              <w:jc w:val="center"/>
              <w:rPr>
                <w:noProof/>
              </w:rPr>
            </w:pPr>
          </w:p>
        </w:tc>
        <w:tc>
          <w:tcPr>
            <w:tcW w:w="957" w:type="dxa"/>
          </w:tcPr>
          <w:p w:rsidR="00E7603C" w:rsidRPr="001A79A4" w:rsidRDefault="00E7603C" w:rsidP="00FE3E51">
            <w:pPr>
              <w:jc w:val="center"/>
              <w:rPr>
                <w:noProof/>
              </w:rPr>
            </w:pPr>
          </w:p>
        </w:tc>
      </w:tr>
      <w:tr w:rsidR="00E7603C" w:rsidRPr="001A79A4" w:rsidTr="001A79A4">
        <w:tc>
          <w:tcPr>
            <w:tcW w:w="977" w:type="dxa"/>
          </w:tcPr>
          <w:p w:rsidR="00E7603C" w:rsidRPr="001A79A4" w:rsidDel="00443829" w:rsidRDefault="00E7603C" w:rsidP="00034EF9">
            <w:pPr>
              <w:jc w:val="right"/>
            </w:pPr>
            <w:r w:rsidRPr="001A79A4">
              <w:t>3.1.1.</w:t>
            </w:r>
          </w:p>
        </w:tc>
        <w:tc>
          <w:tcPr>
            <w:tcW w:w="4694" w:type="dxa"/>
          </w:tcPr>
          <w:p w:rsidR="00E7603C" w:rsidRPr="001A79A4" w:rsidRDefault="00E7603C" w:rsidP="00E0261E">
            <w:pPr>
              <w:jc w:val="right"/>
            </w:pPr>
          </w:p>
        </w:tc>
        <w:tc>
          <w:tcPr>
            <w:tcW w:w="1842" w:type="dxa"/>
            <w:gridSpan w:val="3"/>
          </w:tcPr>
          <w:p w:rsidR="00E7603C" w:rsidRPr="001A79A4" w:rsidRDefault="00E7603C" w:rsidP="00093543">
            <w:pPr>
              <w:jc w:val="center"/>
              <w:rPr>
                <w:noProof/>
              </w:rPr>
            </w:pPr>
          </w:p>
        </w:tc>
        <w:tc>
          <w:tcPr>
            <w:tcW w:w="851" w:type="dxa"/>
            <w:gridSpan w:val="2"/>
          </w:tcPr>
          <w:p w:rsidR="00E7603C" w:rsidRPr="001A79A4" w:rsidRDefault="00E7603C" w:rsidP="00093543">
            <w:pPr>
              <w:jc w:val="center"/>
              <w:rPr>
                <w:noProof/>
                <w:highlight w:val="yellow"/>
              </w:rPr>
            </w:pPr>
          </w:p>
        </w:tc>
        <w:tc>
          <w:tcPr>
            <w:tcW w:w="957" w:type="dxa"/>
          </w:tcPr>
          <w:p w:rsidR="00E7603C" w:rsidRPr="001A79A4" w:rsidRDefault="00E7603C" w:rsidP="00093543">
            <w:pPr>
              <w:jc w:val="center"/>
              <w:rPr>
                <w:noProof/>
              </w:rPr>
            </w:pPr>
          </w:p>
        </w:tc>
      </w:tr>
      <w:tr w:rsidR="00E7603C" w:rsidRPr="001A79A4" w:rsidTr="001A79A4">
        <w:tc>
          <w:tcPr>
            <w:tcW w:w="977" w:type="dxa"/>
          </w:tcPr>
          <w:p w:rsidR="00E7603C" w:rsidRPr="001A79A4" w:rsidDel="00443829" w:rsidRDefault="00E7603C" w:rsidP="00034EF9">
            <w:pPr>
              <w:jc w:val="right"/>
            </w:pPr>
            <w:r w:rsidRPr="001A79A4">
              <w:t>3.1.2.</w:t>
            </w:r>
          </w:p>
        </w:tc>
        <w:tc>
          <w:tcPr>
            <w:tcW w:w="4694" w:type="dxa"/>
          </w:tcPr>
          <w:p w:rsidR="00E7603C" w:rsidRPr="001A79A4" w:rsidRDefault="00E7603C" w:rsidP="00E0261E">
            <w:pPr>
              <w:jc w:val="right"/>
            </w:pPr>
          </w:p>
        </w:tc>
        <w:tc>
          <w:tcPr>
            <w:tcW w:w="1842" w:type="dxa"/>
            <w:gridSpan w:val="3"/>
          </w:tcPr>
          <w:p w:rsidR="00E7603C" w:rsidRPr="001A79A4" w:rsidRDefault="00E7603C" w:rsidP="00093543">
            <w:pPr>
              <w:jc w:val="center"/>
              <w:rPr>
                <w:noProof/>
              </w:rPr>
            </w:pPr>
          </w:p>
        </w:tc>
        <w:tc>
          <w:tcPr>
            <w:tcW w:w="851" w:type="dxa"/>
            <w:gridSpan w:val="2"/>
          </w:tcPr>
          <w:p w:rsidR="00E7603C" w:rsidRPr="001A79A4" w:rsidRDefault="00E7603C" w:rsidP="00093543">
            <w:pPr>
              <w:jc w:val="center"/>
              <w:rPr>
                <w:noProof/>
                <w:highlight w:val="yellow"/>
              </w:rPr>
            </w:pPr>
          </w:p>
        </w:tc>
        <w:tc>
          <w:tcPr>
            <w:tcW w:w="957" w:type="dxa"/>
          </w:tcPr>
          <w:p w:rsidR="00E7603C" w:rsidRPr="001A79A4" w:rsidRDefault="00E7603C" w:rsidP="00093543">
            <w:pPr>
              <w:jc w:val="center"/>
              <w:rPr>
                <w:noProof/>
              </w:rPr>
            </w:pPr>
          </w:p>
        </w:tc>
      </w:tr>
      <w:tr w:rsidR="00AC011F" w:rsidRPr="001A79A4" w:rsidTr="001A79A4">
        <w:tc>
          <w:tcPr>
            <w:tcW w:w="977" w:type="dxa"/>
          </w:tcPr>
          <w:p w:rsidR="00AC011F" w:rsidRPr="001A79A4" w:rsidRDefault="001A79A4" w:rsidP="00034EF9">
            <w:pPr>
              <w:jc w:val="right"/>
            </w:pPr>
            <w:r>
              <w:t>......</w:t>
            </w:r>
          </w:p>
        </w:tc>
        <w:tc>
          <w:tcPr>
            <w:tcW w:w="4694" w:type="dxa"/>
          </w:tcPr>
          <w:p w:rsidR="00AC011F" w:rsidRPr="001A79A4" w:rsidRDefault="00AC011F" w:rsidP="00E0261E">
            <w:pPr>
              <w:jc w:val="right"/>
            </w:pPr>
          </w:p>
        </w:tc>
        <w:tc>
          <w:tcPr>
            <w:tcW w:w="1842" w:type="dxa"/>
            <w:gridSpan w:val="3"/>
          </w:tcPr>
          <w:p w:rsidR="00AC011F" w:rsidRPr="001A79A4" w:rsidRDefault="00AC011F" w:rsidP="00093543">
            <w:pPr>
              <w:jc w:val="center"/>
              <w:rPr>
                <w:noProof/>
              </w:rPr>
            </w:pPr>
          </w:p>
        </w:tc>
        <w:tc>
          <w:tcPr>
            <w:tcW w:w="851" w:type="dxa"/>
            <w:gridSpan w:val="2"/>
          </w:tcPr>
          <w:p w:rsidR="00AC011F" w:rsidRPr="001A79A4" w:rsidRDefault="00AC011F" w:rsidP="00093543">
            <w:pPr>
              <w:jc w:val="center"/>
              <w:rPr>
                <w:noProof/>
                <w:highlight w:val="yellow"/>
              </w:rPr>
            </w:pPr>
          </w:p>
        </w:tc>
        <w:tc>
          <w:tcPr>
            <w:tcW w:w="957" w:type="dxa"/>
          </w:tcPr>
          <w:p w:rsidR="00AC011F" w:rsidRPr="001A79A4" w:rsidRDefault="00AC011F" w:rsidP="00093543">
            <w:pPr>
              <w:jc w:val="center"/>
              <w:rPr>
                <w:noProof/>
              </w:rPr>
            </w:pPr>
          </w:p>
        </w:tc>
      </w:tr>
      <w:tr w:rsidR="00E7603C" w:rsidRPr="001A79A4" w:rsidTr="001A79A4">
        <w:tc>
          <w:tcPr>
            <w:tcW w:w="977" w:type="dxa"/>
          </w:tcPr>
          <w:p w:rsidR="00E7603C" w:rsidRPr="001A79A4" w:rsidRDefault="00E7603C" w:rsidP="00034EF9">
            <w:pPr>
              <w:jc w:val="right"/>
            </w:pPr>
            <w:r w:rsidRPr="001A79A4">
              <w:t>3.2.</w:t>
            </w:r>
          </w:p>
        </w:tc>
        <w:tc>
          <w:tcPr>
            <w:tcW w:w="4694" w:type="dxa"/>
          </w:tcPr>
          <w:p w:rsidR="00E7603C" w:rsidRPr="001A79A4" w:rsidRDefault="00E7603C" w:rsidP="001A79A4">
            <w:pPr>
              <w:jc w:val="right"/>
            </w:pPr>
            <w:r w:rsidRPr="001A79A4">
              <w:t>koksnes biomasa</w:t>
            </w:r>
            <w:r w:rsidR="001A79A4" w:rsidRPr="001A79A4">
              <w:t xml:space="preserve"> (energoresursu veids, tonnas un procenti)</w:t>
            </w:r>
            <w:r w:rsidRPr="001A79A4">
              <w:t xml:space="preserve"> </w:t>
            </w:r>
          </w:p>
        </w:tc>
        <w:tc>
          <w:tcPr>
            <w:tcW w:w="1842" w:type="dxa"/>
            <w:gridSpan w:val="3"/>
          </w:tcPr>
          <w:p w:rsidR="00E7603C" w:rsidRPr="001A79A4" w:rsidRDefault="00E7603C" w:rsidP="00093543">
            <w:pPr>
              <w:jc w:val="center"/>
              <w:rPr>
                <w:noProof/>
              </w:rPr>
            </w:pPr>
          </w:p>
        </w:tc>
        <w:tc>
          <w:tcPr>
            <w:tcW w:w="851" w:type="dxa"/>
            <w:gridSpan w:val="2"/>
          </w:tcPr>
          <w:p w:rsidR="00E7603C" w:rsidRPr="001A79A4" w:rsidRDefault="00E7603C" w:rsidP="00093543">
            <w:pPr>
              <w:jc w:val="center"/>
              <w:rPr>
                <w:noProof/>
              </w:rPr>
            </w:pPr>
          </w:p>
        </w:tc>
        <w:tc>
          <w:tcPr>
            <w:tcW w:w="957" w:type="dxa"/>
          </w:tcPr>
          <w:p w:rsidR="00E7603C" w:rsidRPr="001A79A4" w:rsidRDefault="00E7603C" w:rsidP="00093543">
            <w:pPr>
              <w:jc w:val="center"/>
              <w:rPr>
                <w:noProof/>
              </w:rPr>
            </w:pPr>
          </w:p>
        </w:tc>
      </w:tr>
      <w:tr w:rsidR="00E7603C" w:rsidRPr="001A79A4" w:rsidTr="001A79A4">
        <w:tc>
          <w:tcPr>
            <w:tcW w:w="977" w:type="dxa"/>
          </w:tcPr>
          <w:p w:rsidR="00E7603C" w:rsidRPr="001A79A4" w:rsidRDefault="00E7603C" w:rsidP="00034EF9">
            <w:pPr>
              <w:jc w:val="right"/>
            </w:pPr>
            <w:r w:rsidRPr="001A79A4">
              <w:t>3.3.</w:t>
            </w:r>
          </w:p>
        </w:tc>
        <w:tc>
          <w:tcPr>
            <w:tcW w:w="4694" w:type="dxa"/>
          </w:tcPr>
          <w:p w:rsidR="00E7603C" w:rsidRPr="001A79A4" w:rsidRDefault="00E7603C" w:rsidP="001A79A4">
            <w:pPr>
              <w:jc w:val="right"/>
            </w:pPr>
            <w:r w:rsidRPr="001A79A4">
              <w:t>fosilie energoresursi (dabasgāzes)</w:t>
            </w:r>
            <w:r w:rsidR="001A79A4" w:rsidRPr="001A79A4">
              <w:t>, (m</w:t>
            </w:r>
            <w:r w:rsidR="001A79A4" w:rsidRPr="001A79A4">
              <w:rPr>
                <w:vertAlign w:val="superscript"/>
              </w:rPr>
              <w:t>2</w:t>
            </w:r>
            <w:r w:rsidR="001A79A4" w:rsidRPr="001A79A4">
              <w:t>, %)</w:t>
            </w:r>
          </w:p>
        </w:tc>
        <w:tc>
          <w:tcPr>
            <w:tcW w:w="1842" w:type="dxa"/>
            <w:gridSpan w:val="3"/>
          </w:tcPr>
          <w:p w:rsidR="00E7603C" w:rsidRPr="001A79A4" w:rsidRDefault="00E7603C" w:rsidP="00093543">
            <w:pPr>
              <w:jc w:val="center"/>
              <w:rPr>
                <w:noProof/>
              </w:rPr>
            </w:pPr>
          </w:p>
        </w:tc>
        <w:tc>
          <w:tcPr>
            <w:tcW w:w="851" w:type="dxa"/>
            <w:gridSpan w:val="2"/>
          </w:tcPr>
          <w:p w:rsidR="00E7603C" w:rsidRPr="001A79A4" w:rsidRDefault="00E7603C" w:rsidP="00093543">
            <w:pPr>
              <w:jc w:val="center"/>
              <w:rPr>
                <w:noProof/>
              </w:rPr>
            </w:pPr>
          </w:p>
        </w:tc>
        <w:tc>
          <w:tcPr>
            <w:tcW w:w="957" w:type="dxa"/>
          </w:tcPr>
          <w:p w:rsidR="00E7603C" w:rsidRPr="001A79A4" w:rsidRDefault="00E7603C" w:rsidP="00093543">
            <w:pPr>
              <w:jc w:val="center"/>
              <w:rPr>
                <w:noProof/>
              </w:rPr>
            </w:pPr>
          </w:p>
        </w:tc>
      </w:tr>
      <w:tr w:rsidR="00E7603C" w:rsidRPr="001A79A4" w:rsidTr="001A79A4">
        <w:tc>
          <w:tcPr>
            <w:tcW w:w="977" w:type="dxa"/>
          </w:tcPr>
          <w:p w:rsidR="00E7603C" w:rsidRPr="001A79A4" w:rsidRDefault="00E7603C" w:rsidP="00034EF9">
            <w:pPr>
              <w:jc w:val="right"/>
            </w:pPr>
            <w:r w:rsidRPr="001A79A4">
              <w:t>3.4.</w:t>
            </w:r>
          </w:p>
        </w:tc>
        <w:tc>
          <w:tcPr>
            <w:tcW w:w="4694" w:type="dxa"/>
          </w:tcPr>
          <w:p w:rsidR="00E7603C" w:rsidRPr="001A79A4" w:rsidRDefault="001A79A4" w:rsidP="001A79A4">
            <w:pPr>
              <w:jc w:val="right"/>
            </w:pPr>
            <w:r w:rsidRPr="001A79A4">
              <w:t>cits biomasas veids (energoresursu veids, tonnas un procenti)</w:t>
            </w:r>
          </w:p>
        </w:tc>
        <w:tc>
          <w:tcPr>
            <w:tcW w:w="1842" w:type="dxa"/>
            <w:gridSpan w:val="3"/>
          </w:tcPr>
          <w:p w:rsidR="00E7603C" w:rsidRPr="001A79A4" w:rsidRDefault="00E7603C" w:rsidP="00093543">
            <w:pPr>
              <w:jc w:val="center"/>
              <w:rPr>
                <w:noProof/>
              </w:rPr>
            </w:pPr>
          </w:p>
        </w:tc>
        <w:tc>
          <w:tcPr>
            <w:tcW w:w="851" w:type="dxa"/>
            <w:gridSpan w:val="2"/>
          </w:tcPr>
          <w:p w:rsidR="00E7603C" w:rsidRPr="001A79A4" w:rsidRDefault="00E7603C" w:rsidP="00093543">
            <w:pPr>
              <w:jc w:val="center"/>
              <w:rPr>
                <w:noProof/>
              </w:rPr>
            </w:pPr>
          </w:p>
        </w:tc>
        <w:tc>
          <w:tcPr>
            <w:tcW w:w="957" w:type="dxa"/>
          </w:tcPr>
          <w:p w:rsidR="00E7603C" w:rsidRPr="001A79A4" w:rsidRDefault="00E7603C" w:rsidP="00093543">
            <w:pPr>
              <w:jc w:val="center"/>
              <w:rPr>
                <w:noProof/>
              </w:rPr>
            </w:pPr>
          </w:p>
        </w:tc>
      </w:tr>
      <w:tr w:rsidR="00E7603C" w:rsidRPr="001A79A4" w:rsidTr="001A79A4">
        <w:tc>
          <w:tcPr>
            <w:tcW w:w="977" w:type="dxa"/>
          </w:tcPr>
          <w:p w:rsidR="00E7603C" w:rsidRPr="001A79A4" w:rsidRDefault="00E7603C" w:rsidP="00034EF9">
            <w:pPr>
              <w:jc w:val="right"/>
            </w:pPr>
            <w:r w:rsidRPr="001A79A4">
              <w:lastRenderedPageBreak/>
              <w:t>3.5.</w:t>
            </w:r>
          </w:p>
        </w:tc>
        <w:tc>
          <w:tcPr>
            <w:tcW w:w="4694" w:type="dxa"/>
          </w:tcPr>
          <w:p w:rsidR="00E7603C" w:rsidRPr="001A79A4" w:rsidRDefault="00E7603C" w:rsidP="001A79A4">
            <w:pPr>
              <w:jc w:val="right"/>
            </w:pPr>
            <w:r w:rsidRPr="001A79A4">
              <w:t xml:space="preserve">cits energoresursu veids </w:t>
            </w:r>
            <w:r w:rsidR="001A79A4" w:rsidRPr="001A79A4">
              <w:t>(energoresursu veids, tonnas un procenti)</w:t>
            </w:r>
          </w:p>
        </w:tc>
        <w:tc>
          <w:tcPr>
            <w:tcW w:w="1842" w:type="dxa"/>
            <w:gridSpan w:val="3"/>
          </w:tcPr>
          <w:p w:rsidR="00E7603C" w:rsidRPr="001A79A4" w:rsidRDefault="00E7603C" w:rsidP="00093543">
            <w:pPr>
              <w:jc w:val="center"/>
              <w:rPr>
                <w:noProof/>
              </w:rPr>
            </w:pPr>
          </w:p>
        </w:tc>
        <w:tc>
          <w:tcPr>
            <w:tcW w:w="851" w:type="dxa"/>
            <w:gridSpan w:val="2"/>
          </w:tcPr>
          <w:p w:rsidR="00E7603C" w:rsidRPr="001A79A4" w:rsidRDefault="00E7603C" w:rsidP="00093543">
            <w:pPr>
              <w:jc w:val="center"/>
              <w:rPr>
                <w:noProof/>
              </w:rPr>
            </w:pPr>
          </w:p>
        </w:tc>
        <w:tc>
          <w:tcPr>
            <w:tcW w:w="957" w:type="dxa"/>
          </w:tcPr>
          <w:p w:rsidR="00E7603C" w:rsidRPr="001A79A4" w:rsidRDefault="00E7603C" w:rsidP="00093543">
            <w:pPr>
              <w:jc w:val="center"/>
              <w:rPr>
                <w:noProof/>
              </w:rPr>
            </w:pPr>
          </w:p>
        </w:tc>
      </w:tr>
      <w:tr w:rsidR="00E7603C" w:rsidRPr="001A79A4" w:rsidTr="001A79A4">
        <w:tc>
          <w:tcPr>
            <w:tcW w:w="5671" w:type="dxa"/>
            <w:gridSpan w:val="2"/>
          </w:tcPr>
          <w:p w:rsidR="00E7603C" w:rsidRPr="001A79A4" w:rsidRDefault="00E7603C" w:rsidP="00120786">
            <w:pPr>
              <w:rPr>
                <w:b/>
              </w:rPr>
            </w:pPr>
          </w:p>
        </w:tc>
        <w:tc>
          <w:tcPr>
            <w:tcW w:w="1842" w:type="dxa"/>
            <w:gridSpan w:val="3"/>
            <w:vAlign w:val="center"/>
          </w:tcPr>
          <w:p w:rsidR="00E7603C" w:rsidRPr="001A79A4" w:rsidRDefault="00E7603C" w:rsidP="00620939">
            <w:pPr>
              <w:jc w:val="center"/>
              <w:rPr>
                <w:b/>
              </w:rPr>
            </w:pPr>
            <w:r w:rsidRPr="001A79A4">
              <w:rPr>
                <w:b/>
                <w:noProof/>
              </w:rPr>
              <w:t>Energoresursu veids</w:t>
            </w:r>
          </w:p>
        </w:tc>
        <w:tc>
          <w:tcPr>
            <w:tcW w:w="851" w:type="dxa"/>
            <w:gridSpan w:val="2"/>
            <w:vAlign w:val="center"/>
          </w:tcPr>
          <w:p w:rsidR="00E7603C" w:rsidRPr="001A79A4" w:rsidRDefault="00E7603C" w:rsidP="00620939">
            <w:pPr>
              <w:jc w:val="center"/>
              <w:rPr>
                <w:b/>
              </w:rPr>
            </w:pPr>
            <w:r w:rsidRPr="001A79A4">
              <w:rPr>
                <w:b/>
                <w:noProof/>
              </w:rPr>
              <w:t>t</w:t>
            </w:r>
          </w:p>
        </w:tc>
        <w:tc>
          <w:tcPr>
            <w:tcW w:w="957" w:type="dxa"/>
            <w:vAlign w:val="center"/>
          </w:tcPr>
          <w:p w:rsidR="00E7603C" w:rsidRPr="001A79A4" w:rsidRDefault="00E7603C" w:rsidP="00620939">
            <w:pPr>
              <w:jc w:val="center"/>
              <w:rPr>
                <w:b/>
              </w:rPr>
            </w:pPr>
            <w:proofErr w:type="spellStart"/>
            <w:r w:rsidRPr="001A79A4">
              <w:rPr>
                <w:b/>
                <w:i/>
              </w:rPr>
              <w:t>euro</w:t>
            </w:r>
            <w:proofErr w:type="spellEnd"/>
            <w:r w:rsidRPr="001A79A4">
              <w:rPr>
                <w:b/>
              </w:rPr>
              <w:t xml:space="preserve"> (bez PVN)</w:t>
            </w:r>
          </w:p>
        </w:tc>
      </w:tr>
      <w:tr w:rsidR="00E7603C" w:rsidTr="001A79A4">
        <w:tc>
          <w:tcPr>
            <w:tcW w:w="977" w:type="dxa"/>
          </w:tcPr>
          <w:p w:rsidR="00E7603C" w:rsidRDefault="00D06FE3" w:rsidP="00120786">
            <w:r>
              <w:t>4</w:t>
            </w:r>
            <w:r w:rsidR="00E7603C">
              <w:t>.</w:t>
            </w:r>
          </w:p>
        </w:tc>
        <w:tc>
          <w:tcPr>
            <w:tcW w:w="4694" w:type="dxa"/>
          </w:tcPr>
          <w:p w:rsidR="00E7603C" w:rsidRDefault="00AC011F" w:rsidP="00620939">
            <w:r>
              <w:t>I</w:t>
            </w:r>
            <w:r w:rsidR="000C4242">
              <w:t>epirktais energoresursu apjoms kopā</w:t>
            </w:r>
            <w:r w:rsidR="00E7603C">
              <w:t xml:space="preserve"> (tonnās un </w:t>
            </w:r>
            <w:proofErr w:type="spellStart"/>
            <w:r w:rsidR="00E7603C" w:rsidRPr="00620939">
              <w:rPr>
                <w:i/>
              </w:rPr>
              <w:t>euro</w:t>
            </w:r>
            <w:proofErr w:type="spellEnd"/>
            <w:r w:rsidR="00E7603C" w:rsidRPr="00851D06">
              <w:t>)</w:t>
            </w:r>
          </w:p>
        </w:tc>
        <w:tc>
          <w:tcPr>
            <w:tcW w:w="1842" w:type="dxa"/>
            <w:gridSpan w:val="3"/>
            <w:vAlign w:val="center"/>
          </w:tcPr>
          <w:p w:rsidR="00E7603C" w:rsidRDefault="00E7603C" w:rsidP="00851D06">
            <w:pPr>
              <w:jc w:val="center"/>
            </w:pPr>
            <w:r>
              <w:t>X</w:t>
            </w:r>
          </w:p>
        </w:tc>
        <w:tc>
          <w:tcPr>
            <w:tcW w:w="851" w:type="dxa"/>
            <w:gridSpan w:val="2"/>
            <w:vAlign w:val="center"/>
          </w:tcPr>
          <w:p w:rsidR="00E7603C" w:rsidRDefault="00E7603C" w:rsidP="00851D06">
            <w:pPr>
              <w:jc w:val="center"/>
            </w:pPr>
          </w:p>
        </w:tc>
        <w:tc>
          <w:tcPr>
            <w:tcW w:w="957" w:type="dxa"/>
            <w:vAlign w:val="center"/>
          </w:tcPr>
          <w:p w:rsidR="00E7603C" w:rsidRDefault="00E7603C" w:rsidP="00851D06">
            <w:pPr>
              <w:jc w:val="center"/>
            </w:pPr>
          </w:p>
        </w:tc>
      </w:tr>
      <w:tr w:rsidR="00E7603C" w:rsidTr="001A79A4">
        <w:tc>
          <w:tcPr>
            <w:tcW w:w="977" w:type="dxa"/>
          </w:tcPr>
          <w:p w:rsidR="00E7603C" w:rsidRDefault="00D06FE3" w:rsidP="00120786">
            <w:r>
              <w:t>5</w:t>
            </w:r>
            <w:r w:rsidR="00E7603C">
              <w:t>.</w:t>
            </w:r>
          </w:p>
        </w:tc>
        <w:tc>
          <w:tcPr>
            <w:tcW w:w="4694" w:type="dxa"/>
          </w:tcPr>
          <w:p w:rsidR="00E7603C" w:rsidRDefault="00E7603C" w:rsidP="00254B3F">
            <w:r>
              <w:t>Ražotājs (-i) (nosaukums, reģistrācijas numurs, juridiskā adrese), no kura (-</w:t>
            </w:r>
            <w:proofErr w:type="spellStart"/>
            <w:r>
              <w:t>iem</w:t>
            </w:r>
            <w:proofErr w:type="spellEnd"/>
            <w:r>
              <w:t xml:space="preserve">) pēdējā </w:t>
            </w:r>
            <w:r w:rsidRPr="00AC011F">
              <w:t>iepirkti</w:t>
            </w:r>
            <w:r>
              <w:t xml:space="preserve"> energoresursi, (energoresursu </w:t>
            </w:r>
            <w:r w:rsidR="00254B3F">
              <w:t>veids</w:t>
            </w:r>
            <w:r>
              <w:t xml:space="preserve">, tonnas un </w:t>
            </w:r>
            <w:proofErr w:type="spellStart"/>
            <w:r w:rsidRPr="00620939">
              <w:rPr>
                <w:i/>
              </w:rPr>
              <w:t>euro</w:t>
            </w:r>
            <w:proofErr w:type="spellEnd"/>
            <w:r w:rsidRPr="00E7603C">
              <w:t>):</w:t>
            </w:r>
          </w:p>
        </w:tc>
        <w:tc>
          <w:tcPr>
            <w:tcW w:w="1842" w:type="dxa"/>
            <w:gridSpan w:val="3"/>
            <w:vAlign w:val="center"/>
          </w:tcPr>
          <w:p w:rsidR="00E7603C" w:rsidRDefault="001C1E50" w:rsidP="00492165">
            <w:pPr>
              <w:jc w:val="center"/>
            </w:pPr>
            <w:r>
              <w:t>X</w:t>
            </w:r>
          </w:p>
        </w:tc>
        <w:tc>
          <w:tcPr>
            <w:tcW w:w="851" w:type="dxa"/>
            <w:gridSpan w:val="2"/>
            <w:vAlign w:val="center"/>
          </w:tcPr>
          <w:p w:rsidR="00E7603C" w:rsidRDefault="001C1E50" w:rsidP="00492165">
            <w:pPr>
              <w:jc w:val="center"/>
            </w:pPr>
            <w:r>
              <w:t>X</w:t>
            </w:r>
          </w:p>
        </w:tc>
        <w:tc>
          <w:tcPr>
            <w:tcW w:w="957" w:type="dxa"/>
            <w:vAlign w:val="center"/>
          </w:tcPr>
          <w:p w:rsidR="00E7603C" w:rsidRDefault="001C1E50" w:rsidP="00492165">
            <w:pPr>
              <w:jc w:val="center"/>
            </w:pPr>
            <w:r>
              <w:t>X</w:t>
            </w:r>
          </w:p>
        </w:tc>
      </w:tr>
      <w:tr w:rsidR="00E7603C" w:rsidTr="001A79A4">
        <w:tc>
          <w:tcPr>
            <w:tcW w:w="977" w:type="dxa"/>
          </w:tcPr>
          <w:p w:rsidR="00E7603C" w:rsidRDefault="00D06FE3" w:rsidP="001A79A4">
            <w:pPr>
              <w:jc w:val="right"/>
            </w:pPr>
            <w:r>
              <w:t>5</w:t>
            </w:r>
            <w:r w:rsidR="00E7603C">
              <w:t>.1.</w:t>
            </w:r>
          </w:p>
        </w:tc>
        <w:tc>
          <w:tcPr>
            <w:tcW w:w="4694" w:type="dxa"/>
          </w:tcPr>
          <w:p w:rsidR="00E7603C" w:rsidRDefault="00E7603C" w:rsidP="00492165"/>
        </w:tc>
        <w:tc>
          <w:tcPr>
            <w:tcW w:w="1842" w:type="dxa"/>
            <w:gridSpan w:val="3"/>
          </w:tcPr>
          <w:p w:rsidR="00E7603C" w:rsidRDefault="00E7603C" w:rsidP="00120786"/>
        </w:tc>
        <w:tc>
          <w:tcPr>
            <w:tcW w:w="851" w:type="dxa"/>
            <w:gridSpan w:val="2"/>
          </w:tcPr>
          <w:p w:rsidR="00E7603C" w:rsidRDefault="00E7603C" w:rsidP="00120786"/>
        </w:tc>
        <w:tc>
          <w:tcPr>
            <w:tcW w:w="957" w:type="dxa"/>
          </w:tcPr>
          <w:p w:rsidR="00E7603C" w:rsidRDefault="00E7603C" w:rsidP="00120786"/>
        </w:tc>
      </w:tr>
      <w:tr w:rsidR="00E7603C" w:rsidTr="001A79A4">
        <w:tc>
          <w:tcPr>
            <w:tcW w:w="977" w:type="dxa"/>
          </w:tcPr>
          <w:p w:rsidR="00E7603C" w:rsidRDefault="00D06FE3" w:rsidP="001A79A4">
            <w:pPr>
              <w:jc w:val="right"/>
            </w:pPr>
            <w:r>
              <w:t>5</w:t>
            </w:r>
            <w:r w:rsidR="00E7603C">
              <w:t>.2.</w:t>
            </w:r>
          </w:p>
        </w:tc>
        <w:tc>
          <w:tcPr>
            <w:tcW w:w="4694" w:type="dxa"/>
          </w:tcPr>
          <w:p w:rsidR="00E7603C" w:rsidRDefault="00E7603C" w:rsidP="00492165"/>
        </w:tc>
        <w:tc>
          <w:tcPr>
            <w:tcW w:w="1842" w:type="dxa"/>
            <w:gridSpan w:val="3"/>
          </w:tcPr>
          <w:p w:rsidR="00E7603C" w:rsidRDefault="00E7603C" w:rsidP="00120786"/>
        </w:tc>
        <w:tc>
          <w:tcPr>
            <w:tcW w:w="851" w:type="dxa"/>
            <w:gridSpan w:val="2"/>
          </w:tcPr>
          <w:p w:rsidR="00E7603C" w:rsidRDefault="00E7603C" w:rsidP="00120786"/>
        </w:tc>
        <w:tc>
          <w:tcPr>
            <w:tcW w:w="957" w:type="dxa"/>
          </w:tcPr>
          <w:p w:rsidR="00E7603C" w:rsidRDefault="00E7603C" w:rsidP="00120786"/>
        </w:tc>
      </w:tr>
      <w:tr w:rsidR="00E7603C" w:rsidTr="001A79A4">
        <w:tc>
          <w:tcPr>
            <w:tcW w:w="977" w:type="dxa"/>
          </w:tcPr>
          <w:p w:rsidR="00E7603C" w:rsidRDefault="00E7603C" w:rsidP="001A79A4">
            <w:pPr>
              <w:jc w:val="right"/>
            </w:pPr>
            <w:r>
              <w:t>……</w:t>
            </w:r>
          </w:p>
        </w:tc>
        <w:tc>
          <w:tcPr>
            <w:tcW w:w="4694" w:type="dxa"/>
          </w:tcPr>
          <w:p w:rsidR="00E7603C" w:rsidRDefault="00E7603C" w:rsidP="00492165"/>
        </w:tc>
        <w:tc>
          <w:tcPr>
            <w:tcW w:w="1842" w:type="dxa"/>
            <w:gridSpan w:val="3"/>
          </w:tcPr>
          <w:p w:rsidR="00E7603C" w:rsidRDefault="00E7603C" w:rsidP="00120786"/>
        </w:tc>
        <w:tc>
          <w:tcPr>
            <w:tcW w:w="851" w:type="dxa"/>
            <w:gridSpan w:val="2"/>
          </w:tcPr>
          <w:p w:rsidR="00E7603C" w:rsidRDefault="00E7603C" w:rsidP="00120786"/>
        </w:tc>
        <w:tc>
          <w:tcPr>
            <w:tcW w:w="957" w:type="dxa"/>
          </w:tcPr>
          <w:p w:rsidR="00E7603C" w:rsidRDefault="00E7603C" w:rsidP="00120786"/>
        </w:tc>
      </w:tr>
      <w:tr w:rsidR="00E7603C" w:rsidTr="000C4242">
        <w:tc>
          <w:tcPr>
            <w:tcW w:w="977" w:type="dxa"/>
          </w:tcPr>
          <w:p w:rsidR="00E7603C" w:rsidRDefault="00D06FE3" w:rsidP="00120786">
            <w:r>
              <w:t>6</w:t>
            </w:r>
            <w:r w:rsidR="00E7603C">
              <w:t>.</w:t>
            </w:r>
          </w:p>
        </w:tc>
        <w:tc>
          <w:tcPr>
            <w:tcW w:w="4694" w:type="dxa"/>
          </w:tcPr>
          <w:p w:rsidR="00E7603C" w:rsidRPr="000C4242" w:rsidRDefault="000C4242" w:rsidP="00254B3F">
            <w:pPr>
              <w:rPr>
                <w:highlight w:val="yellow"/>
              </w:rPr>
            </w:pPr>
            <w:r w:rsidRPr="000C4242">
              <w:t>Ražotājs (-i) (nosaukums, reģistrācijas numurs, juridiskā adrese), kuram pieder ne mazāk kā 50% nodokļa maksātāja pamatkapitāla daļu un no kura iepirkti energoresursi (energoresursu</w:t>
            </w:r>
            <w:r>
              <w:t xml:space="preserve"> veids, tonnas un </w:t>
            </w:r>
            <w:proofErr w:type="spellStart"/>
            <w:r w:rsidRPr="00620939">
              <w:rPr>
                <w:i/>
              </w:rPr>
              <w:t>euro</w:t>
            </w:r>
            <w:proofErr w:type="spellEnd"/>
            <w:r w:rsidRPr="00E7603C">
              <w:t>):</w:t>
            </w:r>
          </w:p>
        </w:tc>
        <w:tc>
          <w:tcPr>
            <w:tcW w:w="1842" w:type="dxa"/>
            <w:gridSpan w:val="3"/>
            <w:vAlign w:val="center"/>
          </w:tcPr>
          <w:p w:rsidR="00E7603C" w:rsidRDefault="000C4242" w:rsidP="000C4242">
            <w:pPr>
              <w:jc w:val="center"/>
            </w:pPr>
            <w:r>
              <w:t>X</w:t>
            </w:r>
          </w:p>
        </w:tc>
        <w:tc>
          <w:tcPr>
            <w:tcW w:w="851" w:type="dxa"/>
            <w:gridSpan w:val="2"/>
            <w:vAlign w:val="center"/>
          </w:tcPr>
          <w:p w:rsidR="00E7603C" w:rsidRDefault="000C4242" w:rsidP="000C4242">
            <w:pPr>
              <w:jc w:val="center"/>
            </w:pPr>
            <w:r>
              <w:t>X</w:t>
            </w:r>
          </w:p>
        </w:tc>
        <w:tc>
          <w:tcPr>
            <w:tcW w:w="957" w:type="dxa"/>
            <w:vAlign w:val="center"/>
          </w:tcPr>
          <w:p w:rsidR="00E7603C" w:rsidRDefault="000C4242" w:rsidP="000C4242">
            <w:pPr>
              <w:jc w:val="center"/>
            </w:pPr>
            <w:r>
              <w:t>X</w:t>
            </w:r>
          </w:p>
        </w:tc>
      </w:tr>
      <w:tr w:rsidR="001C1E50" w:rsidTr="001A79A4">
        <w:tc>
          <w:tcPr>
            <w:tcW w:w="977" w:type="dxa"/>
          </w:tcPr>
          <w:p w:rsidR="001C1E50" w:rsidRDefault="00D06FE3" w:rsidP="000C4242">
            <w:pPr>
              <w:jc w:val="right"/>
            </w:pPr>
            <w:r>
              <w:t>6</w:t>
            </w:r>
            <w:r w:rsidR="001C1E50">
              <w:t>.1.</w:t>
            </w:r>
          </w:p>
        </w:tc>
        <w:tc>
          <w:tcPr>
            <w:tcW w:w="4694" w:type="dxa"/>
          </w:tcPr>
          <w:p w:rsidR="001C1E50" w:rsidRDefault="001C1E50" w:rsidP="001C1E50"/>
        </w:tc>
        <w:tc>
          <w:tcPr>
            <w:tcW w:w="1842" w:type="dxa"/>
            <w:gridSpan w:val="3"/>
          </w:tcPr>
          <w:p w:rsidR="001C1E50" w:rsidRDefault="001C1E50" w:rsidP="00120786"/>
        </w:tc>
        <w:tc>
          <w:tcPr>
            <w:tcW w:w="851" w:type="dxa"/>
            <w:gridSpan w:val="2"/>
          </w:tcPr>
          <w:p w:rsidR="001C1E50" w:rsidRDefault="001C1E50" w:rsidP="00120786"/>
        </w:tc>
        <w:tc>
          <w:tcPr>
            <w:tcW w:w="957" w:type="dxa"/>
          </w:tcPr>
          <w:p w:rsidR="001C1E50" w:rsidRDefault="001C1E50" w:rsidP="00120786"/>
        </w:tc>
      </w:tr>
      <w:tr w:rsidR="001C1E50" w:rsidTr="001A79A4">
        <w:tc>
          <w:tcPr>
            <w:tcW w:w="977" w:type="dxa"/>
          </w:tcPr>
          <w:p w:rsidR="001C1E50" w:rsidRDefault="00D06FE3" w:rsidP="000C4242">
            <w:pPr>
              <w:jc w:val="right"/>
            </w:pPr>
            <w:r>
              <w:t>6</w:t>
            </w:r>
            <w:r w:rsidR="001C1E50">
              <w:t>.2.</w:t>
            </w:r>
          </w:p>
        </w:tc>
        <w:tc>
          <w:tcPr>
            <w:tcW w:w="4694" w:type="dxa"/>
          </w:tcPr>
          <w:p w:rsidR="001C1E50" w:rsidRDefault="001C1E50" w:rsidP="001C1E50"/>
        </w:tc>
        <w:tc>
          <w:tcPr>
            <w:tcW w:w="1842" w:type="dxa"/>
            <w:gridSpan w:val="3"/>
          </w:tcPr>
          <w:p w:rsidR="001C1E50" w:rsidRDefault="001C1E50" w:rsidP="00120786"/>
        </w:tc>
        <w:tc>
          <w:tcPr>
            <w:tcW w:w="851" w:type="dxa"/>
            <w:gridSpan w:val="2"/>
          </w:tcPr>
          <w:p w:rsidR="001C1E50" w:rsidRDefault="001C1E50" w:rsidP="00120786"/>
        </w:tc>
        <w:tc>
          <w:tcPr>
            <w:tcW w:w="957" w:type="dxa"/>
          </w:tcPr>
          <w:p w:rsidR="001C1E50" w:rsidRDefault="001C1E50" w:rsidP="00120786"/>
        </w:tc>
      </w:tr>
      <w:tr w:rsidR="001C1E50" w:rsidTr="001A79A4">
        <w:tc>
          <w:tcPr>
            <w:tcW w:w="977" w:type="dxa"/>
          </w:tcPr>
          <w:p w:rsidR="001C1E50" w:rsidRDefault="001C1E50" w:rsidP="000C4242">
            <w:pPr>
              <w:jc w:val="right"/>
            </w:pPr>
            <w:r>
              <w:t>…..</w:t>
            </w:r>
          </w:p>
        </w:tc>
        <w:tc>
          <w:tcPr>
            <w:tcW w:w="4694" w:type="dxa"/>
          </w:tcPr>
          <w:p w:rsidR="001C1E50" w:rsidRDefault="001C1E50" w:rsidP="001C1E50"/>
        </w:tc>
        <w:tc>
          <w:tcPr>
            <w:tcW w:w="1842" w:type="dxa"/>
            <w:gridSpan w:val="3"/>
          </w:tcPr>
          <w:p w:rsidR="001C1E50" w:rsidRDefault="001C1E50" w:rsidP="00120786"/>
        </w:tc>
        <w:tc>
          <w:tcPr>
            <w:tcW w:w="851" w:type="dxa"/>
            <w:gridSpan w:val="2"/>
          </w:tcPr>
          <w:p w:rsidR="001C1E50" w:rsidRDefault="001C1E50" w:rsidP="00120786"/>
        </w:tc>
        <w:tc>
          <w:tcPr>
            <w:tcW w:w="957" w:type="dxa"/>
          </w:tcPr>
          <w:p w:rsidR="001C1E50" w:rsidRDefault="001C1E50" w:rsidP="00120786"/>
        </w:tc>
      </w:tr>
      <w:tr w:rsidR="000C4242" w:rsidTr="000C4242">
        <w:tc>
          <w:tcPr>
            <w:tcW w:w="977" w:type="dxa"/>
          </w:tcPr>
          <w:p w:rsidR="000C4242" w:rsidRDefault="000C4242" w:rsidP="00120786"/>
        </w:tc>
        <w:tc>
          <w:tcPr>
            <w:tcW w:w="4694" w:type="dxa"/>
          </w:tcPr>
          <w:p w:rsidR="000C4242" w:rsidRDefault="000C4242" w:rsidP="00254B3F"/>
        </w:tc>
        <w:tc>
          <w:tcPr>
            <w:tcW w:w="1842" w:type="dxa"/>
            <w:gridSpan w:val="3"/>
            <w:vAlign w:val="center"/>
          </w:tcPr>
          <w:p w:rsidR="000C4242" w:rsidRPr="001A79A4" w:rsidRDefault="000C4242" w:rsidP="00E65B88">
            <w:pPr>
              <w:jc w:val="center"/>
              <w:rPr>
                <w:b/>
                <w:noProof/>
              </w:rPr>
            </w:pPr>
            <w:r w:rsidRPr="001A79A4">
              <w:rPr>
                <w:b/>
                <w:noProof/>
              </w:rPr>
              <w:t>Energoresursu veids</w:t>
            </w:r>
          </w:p>
        </w:tc>
        <w:tc>
          <w:tcPr>
            <w:tcW w:w="851" w:type="dxa"/>
            <w:gridSpan w:val="2"/>
            <w:vAlign w:val="center"/>
          </w:tcPr>
          <w:p w:rsidR="000C4242" w:rsidRPr="001A79A4" w:rsidRDefault="000C4242" w:rsidP="00E65B88">
            <w:pPr>
              <w:jc w:val="center"/>
              <w:rPr>
                <w:b/>
                <w:noProof/>
              </w:rPr>
            </w:pPr>
            <w:r w:rsidRPr="001A79A4">
              <w:rPr>
                <w:b/>
                <w:noProof/>
              </w:rPr>
              <w:t>t</w:t>
            </w:r>
          </w:p>
        </w:tc>
        <w:tc>
          <w:tcPr>
            <w:tcW w:w="957" w:type="dxa"/>
            <w:vAlign w:val="center"/>
          </w:tcPr>
          <w:p w:rsidR="000C4242" w:rsidRPr="001A79A4" w:rsidRDefault="000C4242" w:rsidP="00E65B88">
            <w:pPr>
              <w:jc w:val="center"/>
              <w:rPr>
                <w:b/>
                <w:noProof/>
              </w:rPr>
            </w:pPr>
            <w:r w:rsidRPr="001A79A4">
              <w:rPr>
                <w:b/>
                <w:noProof/>
              </w:rPr>
              <w:t>%</w:t>
            </w:r>
          </w:p>
        </w:tc>
      </w:tr>
      <w:tr w:rsidR="000C4242" w:rsidTr="000C4242">
        <w:tc>
          <w:tcPr>
            <w:tcW w:w="977" w:type="dxa"/>
          </w:tcPr>
          <w:p w:rsidR="000C4242" w:rsidRDefault="000C4242" w:rsidP="00120786">
            <w:r>
              <w:t>7.</w:t>
            </w:r>
          </w:p>
        </w:tc>
        <w:tc>
          <w:tcPr>
            <w:tcW w:w="4694" w:type="dxa"/>
          </w:tcPr>
          <w:p w:rsidR="000C4242" w:rsidRDefault="000C4242" w:rsidP="00254B3F">
            <w:r>
              <w:t>Nodokļa maksātāja saražotais energoresursu apjoms kopā (</w:t>
            </w:r>
            <w:r w:rsidRPr="000C4242">
              <w:t>energoresursu</w:t>
            </w:r>
            <w:r>
              <w:t xml:space="preserve"> veids, tonnas un </w:t>
            </w:r>
            <w:proofErr w:type="spellStart"/>
            <w:r w:rsidRPr="00620939">
              <w:rPr>
                <w:i/>
              </w:rPr>
              <w:t>euro</w:t>
            </w:r>
            <w:proofErr w:type="spellEnd"/>
            <w:r>
              <w:t>), tai skaitā:</w:t>
            </w:r>
          </w:p>
        </w:tc>
        <w:tc>
          <w:tcPr>
            <w:tcW w:w="1842" w:type="dxa"/>
            <w:gridSpan w:val="3"/>
            <w:vAlign w:val="center"/>
          </w:tcPr>
          <w:p w:rsidR="000C4242" w:rsidRPr="000C4242" w:rsidRDefault="000C4242" w:rsidP="00E65B88">
            <w:pPr>
              <w:jc w:val="center"/>
              <w:rPr>
                <w:noProof/>
              </w:rPr>
            </w:pPr>
            <w:r w:rsidRPr="000C4242">
              <w:rPr>
                <w:noProof/>
              </w:rPr>
              <w:t>X</w:t>
            </w:r>
          </w:p>
        </w:tc>
        <w:tc>
          <w:tcPr>
            <w:tcW w:w="851" w:type="dxa"/>
            <w:gridSpan w:val="2"/>
            <w:vAlign w:val="center"/>
          </w:tcPr>
          <w:p w:rsidR="000C4242" w:rsidRPr="001A79A4" w:rsidRDefault="000C4242" w:rsidP="00E65B88">
            <w:pPr>
              <w:jc w:val="center"/>
              <w:rPr>
                <w:b/>
                <w:noProof/>
              </w:rPr>
            </w:pPr>
          </w:p>
        </w:tc>
        <w:tc>
          <w:tcPr>
            <w:tcW w:w="957" w:type="dxa"/>
            <w:vAlign w:val="center"/>
          </w:tcPr>
          <w:p w:rsidR="000C4242" w:rsidRPr="001A79A4" w:rsidRDefault="000C4242" w:rsidP="00E65B88">
            <w:pPr>
              <w:jc w:val="center"/>
              <w:rPr>
                <w:b/>
                <w:noProof/>
              </w:rPr>
            </w:pPr>
          </w:p>
        </w:tc>
      </w:tr>
      <w:tr w:rsidR="000C4242" w:rsidTr="000C4242">
        <w:tc>
          <w:tcPr>
            <w:tcW w:w="977" w:type="dxa"/>
          </w:tcPr>
          <w:p w:rsidR="000C4242" w:rsidRDefault="000C4242" w:rsidP="000C4242">
            <w:pPr>
              <w:jc w:val="right"/>
            </w:pPr>
            <w:r>
              <w:t>7.1.</w:t>
            </w:r>
          </w:p>
        </w:tc>
        <w:tc>
          <w:tcPr>
            <w:tcW w:w="4694" w:type="dxa"/>
          </w:tcPr>
          <w:p w:rsidR="000C4242" w:rsidRDefault="000C4242" w:rsidP="001C1E50"/>
        </w:tc>
        <w:tc>
          <w:tcPr>
            <w:tcW w:w="1842" w:type="dxa"/>
            <w:gridSpan w:val="3"/>
          </w:tcPr>
          <w:p w:rsidR="000C4242" w:rsidRDefault="000C4242" w:rsidP="00120786"/>
        </w:tc>
        <w:tc>
          <w:tcPr>
            <w:tcW w:w="851" w:type="dxa"/>
            <w:gridSpan w:val="2"/>
          </w:tcPr>
          <w:p w:rsidR="000C4242" w:rsidRDefault="000C4242" w:rsidP="00120786"/>
        </w:tc>
        <w:tc>
          <w:tcPr>
            <w:tcW w:w="957" w:type="dxa"/>
          </w:tcPr>
          <w:p w:rsidR="000C4242" w:rsidRDefault="000C4242" w:rsidP="00120786"/>
        </w:tc>
      </w:tr>
      <w:tr w:rsidR="000C4242" w:rsidTr="000C4242">
        <w:tc>
          <w:tcPr>
            <w:tcW w:w="977" w:type="dxa"/>
          </w:tcPr>
          <w:p w:rsidR="000C4242" w:rsidRDefault="000C4242" w:rsidP="000C4242">
            <w:pPr>
              <w:jc w:val="right"/>
            </w:pPr>
            <w:r>
              <w:t>7.2.</w:t>
            </w:r>
          </w:p>
        </w:tc>
        <w:tc>
          <w:tcPr>
            <w:tcW w:w="4694" w:type="dxa"/>
          </w:tcPr>
          <w:p w:rsidR="000C4242" w:rsidRDefault="000C4242" w:rsidP="001C1E50"/>
        </w:tc>
        <w:tc>
          <w:tcPr>
            <w:tcW w:w="1842" w:type="dxa"/>
            <w:gridSpan w:val="3"/>
          </w:tcPr>
          <w:p w:rsidR="000C4242" w:rsidRDefault="000C4242" w:rsidP="00120786"/>
        </w:tc>
        <w:tc>
          <w:tcPr>
            <w:tcW w:w="851" w:type="dxa"/>
            <w:gridSpan w:val="2"/>
          </w:tcPr>
          <w:p w:rsidR="000C4242" w:rsidRDefault="000C4242" w:rsidP="00120786"/>
        </w:tc>
        <w:tc>
          <w:tcPr>
            <w:tcW w:w="957" w:type="dxa"/>
          </w:tcPr>
          <w:p w:rsidR="000C4242" w:rsidRDefault="000C4242" w:rsidP="00120786"/>
        </w:tc>
      </w:tr>
      <w:tr w:rsidR="000C4242" w:rsidTr="000C4242">
        <w:tc>
          <w:tcPr>
            <w:tcW w:w="977" w:type="dxa"/>
          </w:tcPr>
          <w:p w:rsidR="000C4242" w:rsidRDefault="000C4242" w:rsidP="000C4242">
            <w:pPr>
              <w:jc w:val="right"/>
            </w:pPr>
            <w:r>
              <w:t>......</w:t>
            </w:r>
          </w:p>
        </w:tc>
        <w:tc>
          <w:tcPr>
            <w:tcW w:w="4694" w:type="dxa"/>
          </w:tcPr>
          <w:p w:rsidR="000C4242" w:rsidRDefault="000C4242" w:rsidP="001C1E50"/>
        </w:tc>
        <w:tc>
          <w:tcPr>
            <w:tcW w:w="1842" w:type="dxa"/>
            <w:gridSpan w:val="3"/>
          </w:tcPr>
          <w:p w:rsidR="000C4242" w:rsidRDefault="000C4242" w:rsidP="00120786"/>
        </w:tc>
        <w:tc>
          <w:tcPr>
            <w:tcW w:w="851" w:type="dxa"/>
            <w:gridSpan w:val="2"/>
          </w:tcPr>
          <w:p w:rsidR="000C4242" w:rsidRDefault="000C4242" w:rsidP="00120786"/>
        </w:tc>
        <w:tc>
          <w:tcPr>
            <w:tcW w:w="957" w:type="dxa"/>
          </w:tcPr>
          <w:p w:rsidR="000C4242" w:rsidRDefault="000C4242" w:rsidP="00120786"/>
        </w:tc>
      </w:tr>
      <w:tr w:rsidR="000C4242" w:rsidRPr="00185F24" w:rsidTr="001A79A4">
        <w:tc>
          <w:tcPr>
            <w:tcW w:w="977" w:type="dxa"/>
          </w:tcPr>
          <w:p w:rsidR="000C4242" w:rsidRPr="00185F24" w:rsidDel="00D06FE3" w:rsidRDefault="000C4242" w:rsidP="00120786">
            <w:pPr>
              <w:rPr>
                <w:b/>
              </w:rPr>
            </w:pPr>
          </w:p>
        </w:tc>
        <w:tc>
          <w:tcPr>
            <w:tcW w:w="4694" w:type="dxa"/>
          </w:tcPr>
          <w:p w:rsidR="000C4242" w:rsidRPr="00185F24" w:rsidRDefault="000C4242" w:rsidP="001C1E50">
            <w:pPr>
              <w:rPr>
                <w:b/>
              </w:rPr>
            </w:pPr>
          </w:p>
        </w:tc>
        <w:tc>
          <w:tcPr>
            <w:tcW w:w="3650" w:type="dxa"/>
            <w:gridSpan w:val="6"/>
          </w:tcPr>
          <w:p w:rsidR="000C4242" w:rsidRPr="00185F24" w:rsidRDefault="000C4242" w:rsidP="00185F24">
            <w:pPr>
              <w:jc w:val="center"/>
              <w:rPr>
                <w:b/>
              </w:rPr>
            </w:pPr>
            <w:r w:rsidRPr="00185F24">
              <w:rPr>
                <w:b/>
              </w:rPr>
              <w:t xml:space="preserve">Siltumenerģijas apjoms, </w:t>
            </w:r>
            <w:r w:rsidR="00185F24" w:rsidRPr="00185F24">
              <w:rPr>
                <w:b/>
              </w:rPr>
              <w:t>k</w:t>
            </w:r>
            <w:r w:rsidRPr="00185F24">
              <w:rPr>
                <w:b/>
              </w:rPr>
              <w:t>Wh</w:t>
            </w:r>
          </w:p>
        </w:tc>
      </w:tr>
      <w:tr w:rsidR="000C4242" w:rsidTr="001A79A4">
        <w:tc>
          <w:tcPr>
            <w:tcW w:w="977" w:type="dxa"/>
          </w:tcPr>
          <w:p w:rsidR="000C4242" w:rsidRDefault="000C4242" w:rsidP="00120786">
            <w:r>
              <w:t>8.</w:t>
            </w:r>
          </w:p>
        </w:tc>
        <w:tc>
          <w:tcPr>
            <w:tcW w:w="4694" w:type="dxa"/>
          </w:tcPr>
          <w:p w:rsidR="000C4242" w:rsidRDefault="000C4242" w:rsidP="001C1E50">
            <w:r>
              <w:t xml:space="preserve">Saražotās </w:t>
            </w:r>
            <w:r w:rsidR="00343476">
              <w:t>siltumenerģijas apjoms* (</w:t>
            </w:r>
            <w:r w:rsidR="00185F24">
              <w:t>k</w:t>
            </w:r>
            <w:r>
              <w:t>Wh</w:t>
            </w:r>
            <w:r w:rsidR="00343476">
              <w:t>)</w:t>
            </w:r>
          </w:p>
        </w:tc>
        <w:tc>
          <w:tcPr>
            <w:tcW w:w="3650" w:type="dxa"/>
            <w:gridSpan w:val="6"/>
          </w:tcPr>
          <w:p w:rsidR="000C4242" w:rsidRDefault="000C4242" w:rsidP="00120786"/>
        </w:tc>
      </w:tr>
      <w:tr w:rsidR="000C4242" w:rsidTr="001A79A4">
        <w:tc>
          <w:tcPr>
            <w:tcW w:w="977" w:type="dxa"/>
          </w:tcPr>
          <w:p w:rsidR="000C4242" w:rsidRDefault="000C4242" w:rsidP="00120786">
            <w:r>
              <w:t>9.</w:t>
            </w:r>
          </w:p>
        </w:tc>
        <w:tc>
          <w:tcPr>
            <w:tcW w:w="4694" w:type="dxa"/>
          </w:tcPr>
          <w:p w:rsidR="000C4242" w:rsidRDefault="000C4242" w:rsidP="001C1E50">
            <w:r>
              <w:t>Savas produkcijas ražošanā (tai skaitā fermentācijas procesa nodrošināšanai) patērētais saražotais siltumenerģijas apjoms*</w:t>
            </w:r>
            <w:r w:rsidR="00343476">
              <w:t xml:space="preserve"> (</w:t>
            </w:r>
            <w:r w:rsidR="00185F24">
              <w:t>k</w:t>
            </w:r>
            <w:r>
              <w:t>Wh</w:t>
            </w:r>
            <w:r w:rsidR="00343476">
              <w:t>)</w:t>
            </w:r>
          </w:p>
        </w:tc>
        <w:tc>
          <w:tcPr>
            <w:tcW w:w="3650" w:type="dxa"/>
            <w:gridSpan w:val="6"/>
          </w:tcPr>
          <w:p w:rsidR="000C4242" w:rsidRDefault="000C4242" w:rsidP="00120786"/>
        </w:tc>
      </w:tr>
      <w:tr w:rsidR="000C4242" w:rsidTr="001A79A4">
        <w:tc>
          <w:tcPr>
            <w:tcW w:w="977" w:type="dxa"/>
          </w:tcPr>
          <w:p w:rsidR="000C4242" w:rsidRDefault="000C4242" w:rsidP="00120786">
            <w:r>
              <w:t>10.</w:t>
            </w:r>
          </w:p>
        </w:tc>
        <w:tc>
          <w:tcPr>
            <w:tcW w:w="4694" w:type="dxa"/>
          </w:tcPr>
          <w:p w:rsidR="000C4242" w:rsidRDefault="00185F24" w:rsidP="001C1E50">
            <w:r>
              <w:t>Saražotās s</w:t>
            </w:r>
            <w:r w:rsidR="000C4242">
              <w:t>iltumenerģijas apjoms, kas pārdots ražotājam, kurš attiecībā pret nodokļa maksātāju ir uzskatāms par saistīto personu likuma „Par nodokļiem un nodevām” 1.panta 18.punkta „</w:t>
            </w:r>
            <w:r w:rsidR="000C4242" w:rsidRPr="001A3992">
              <w:t>a</w:t>
            </w:r>
            <w:r w:rsidR="000C4242">
              <w:t>”</w:t>
            </w:r>
            <w:r w:rsidR="000C4242" w:rsidRPr="001A3992">
              <w:t xml:space="preserve">, </w:t>
            </w:r>
            <w:r w:rsidR="000C4242">
              <w:t>„</w:t>
            </w:r>
            <w:r w:rsidR="000C4242" w:rsidRPr="001A3992">
              <w:t>b</w:t>
            </w:r>
            <w:r w:rsidR="000C4242">
              <w:t>”</w:t>
            </w:r>
            <w:r w:rsidR="000C4242" w:rsidRPr="001A3992">
              <w:t xml:space="preserve">, </w:t>
            </w:r>
            <w:r w:rsidR="000C4242">
              <w:t>„</w:t>
            </w:r>
            <w:r w:rsidR="000C4242" w:rsidRPr="001A3992">
              <w:t>c</w:t>
            </w:r>
            <w:r w:rsidR="000C4242">
              <w:t>”</w:t>
            </w:r>
            <w:r w:rsidR="000C4242" w:rsidRPr="001A3992">
              <w:t xml:space="preserve">, </w:t>
            </w:r>
            <w:r w:rsidR="000C4242">
              <w:t>„</w:t>
            </w:r>
            <w:r w:rsidR="000C4242" w:rsidRPr="001A3992">
              <w:t>d</w:t>
            </w:r>
            <w:r w:rsidR="000C4242">
              <w:t>”</w:t>
            </w:r>
            <w:r w:rsidR="000C4242" w:rsidRPr="001A3992">
              <w:t xml:space="preserve"> vai </w:t>
            </w:r>
            <w:r w:rsidR="000C4242">
              <w:t>„</w:t>
            </w:r>
            <w:r w:rsidR="000C4242" w:rsidRPr="001A3992">
              <w:t>e</w:t>
            </w:r>
            <w:r w:rsidR="000C4242">
              <w:t>”</w:t>
            </w:r>
            <w:r w:rsidR="000C4242" w:rsidRPr="001A3992">
              <w:t xml:space="preserve"> apakšpunkta izpratnē</w:t>
            </w:r>
            <w:r w:rsidR="000C4242">
              <w:t xml:space="preserve"> un kurš siltumenerģiju izmanto savas vai saistītās personas ražošanas procesa nodrošināšanai (tai skaitā fermentācijas procesa nodrošināšanai)*</w:t>
            </w:r>
            <w:r w:rsidR="00343476">
              <w:t>(kWh)</w:t>
            </w:r>
          </w:p>
        </w:tc>
        <w:tc>
          <w:tcPr>
            <w:tcW w:w="3650" w:type="dxa"/>
            <w:gridSpan w:val="6"/>
          </w:tcPr>
          <w:p w:rsidR="000C4242" w:rsidRDefault="000C4242" w:rsidP="00120786"/>
        </w:tc>
      </w:tr>
      <w:tr w:rsidR="000C4242" w:rsidTr="001A79A4">
        <w:tc>
          <w:tcPr>
            <w:tcW w:w="977" w:type="dxa"/>
          </w:tcPr>
          <w:p w:rsidR="000C4242" w:rsidRDefault="000C4242" w:rsidP="00277AB9">
            <w:r>
              <w:t>11.</w:t>
            </w:r>
          </w:p>
        </w:tc>
        <w:tc>
          <w:tcPr>
            <w:tcW w:w="4694" w:type="dxa"/>
          </w:tcPr>
          <w:p w:rsidR="000C4242" w:rsidRPr="00120786" w:rsidRDefault="000C4242" w:rsidP="00AD21CE">
            <w:r>
              <w:t>S</w:t>
            </w:r>
            <w:r w:rsidRPr="00120786">
              <w:t>aražotās siltumenerģijas apjoms, kas paliek pāri pēc enerģiju ražojošo vai pārveidojošo galveno iekārtu enerģijas patēriņa</w:t>
            </w:r>
            <w:r>
              <w:t>*</w:t>
            </w:r>
            <w:r w:rsidR="00343476">
              <w:t xml:space="preserve"> (kWh)</w:t>
            </w:r>
          </w:p>
        </w:tc>
        <w:tc>
          <w:tcPr>
            <w:tcW w:w="3650" w:type="dxa"/>
            <w:gridSpan w:val="6"/>
          </w:tcPr>
          <w:p w:rsidR="000C4242" w:rsidRDefault="000C4242" w:rsidP="00120786"/>
        </w:tc>
      </w:tr>
      <w:tr w:rsidR="00F33DBE" w:rsidTr="001A79A4">
        <w:tc>
          <w:tcPr>
            <w:tcW w:w="977" w:type="dxa"/>
          </w:tcPr>
          <w:p w:rsidR="00F33DBE" w:rsidRDefault="00F33DBE" w:rsidP="00277AB9">
            <w:r>
              <w:t>12</w:t>
            </w:r>
          </w:p>
        </w:tc>
        <w:tc>
          <w:tcPr>
            <w:tcW w:w="4694" w:type="dxa"/>
          </w:tcPr>
          <w:p w:rsidR="00F33DBE" w:rsidRDefault="00F33DBE" w:rsidP="001C1E50">
            <w:r>
              <w:t>S</w:t>
            </w:r>
            <w:r w:rsidRPr="00120786">
              <w:t>aražotās siltumenerģijas apjoms, kas paliek pāri pēc enerģiju ražojošo vai pārveidojošo galveno iekārtu enerģijas patēriņa</w:t>
            </w:r>
            <w:r>
              <w:t xml:space="preserve"> un kas izmantots savas produkcijas ražošanā* (kWh)</w:t>
            </w:r>
          </w:p>
        </w:tc>
        <w:tc>
          <w:tcPr>
            <w:tcW w:w="3650" w:type="dxa"/>
            <w:gridSpan w:val="6"/>
          </w:tcPr>
          <w:p w:rsidR="00F33DBE" w:rsidRDefault="00F33DBE" w:rsidP="00120786"/>
        </w:tc>
      </w:tr>
      <w:tr w:rsidR="00185F24" w:rsidTr="001A79A4">
        <w:tc>
          <w:tcPr>
            <w:tcW w:w="977" w:type="dxa"/>
          </w:tcPr>
          <w:p w:rsidR="00185F24" w:rsidDel="00277AB9" w:rsidRDefault="00185F24" w:rsidP="00F33DBE">
            <w:r>
              <w:t>1</w:t>
            </w:r>
            <w:r w:rsidR="00F33DBE">
              <w:t>3</w:t>
            </w:r>
            <w:r>
              <w:t>.</w:t>
            </w:r>
          </w:p>
        </w:tc>
        <w:tc>
          <w:tcPr>
            <w:tcW w:w="4694" w:type="dxa"/>
          </w:tcPr>
          <w:p w:rsidR="00185F24" w:rsidRDefault="00343476" w:rsidP="001C1E50">
            <w:r>
              <w:t>Saražotās siltumenerģijas apjoms, kas pārdots ražotājam, kurš attiecībā pret nodokļa maksātāju ir uzskatāms par saistīto personu likuma „Par nodokļiem un nodevām” 1.panta 18.punkta „</w:t>
            </w:r>
            <w:r w:rsidRPr="001A3992">
              <w:t>a</w:t>
            </w:r>
            <w:r>
              <w:t>”</w:t>
            </w:r>
            <w:r w:rsidRPr="001A3992">
              <w:t xml:space="preserve">, </w:t>
            </w:r>
            <w:r>
              <w:t>„</w:t>
            </w:r>
            <w:r w:rsidRPr="001A3992">
              <w:t>b</w:t>
            </w:r>
            <w:r>
              <w:t>”</w:t>
            </w:r>
            <w:r w:rsidRPr="001A3992">
              <w:t xml:space="preserve">, </w:t>
            </w:r>
            <w:r>
              <w:t>„</w:t>
            </w:r>
            <w:r w:rsidRPr="001A3992">
              <w:t>c</w:t>
            </w:r>
            <w:r>
              <w:t>”</w:t>
            </w:r>
            <w:r w:rsidRPr="001A3992">
              <w:t xml:space="preserve">, </w:t>
            </w:r>
            <w:r>
              <w:t>„</w:t>
            </w:r>
            <w:r w:rsidRPr="001A3992">
              <w:t>d</w:t>
            </w:r>
            <w:r>
              <w:t>”</w:t>
            </w:r>
            <w:r w:rsidRPr="001A3992">
              <w:t xml:space="preserve"> vai </w:t>
            </w:r>
            <w:r>
              <w:t>„</w:t>
            </w:r>
            <w:r w:rsidRPr="001A3992">
              <w:t>e</w:t>
            </w:r>
            <w:r>
              <w:t>”</w:t>
            </w:r>
            <w:r w:rsidRPr="001A3992">
              <w:t xml:space="preserve"> apakšpunkta izpratnē</w:t>
            </w:r>
            <w:r>
              <w:t xml:space="preserve"> un kurš </w:t>
            </w:r>
            <w:r>
              <w:lastRenderedPageBreak/>
              <w:t>siltumenerģiju izmanto savas vai saistītās personas ražošanas procesa nodrošināšanai (tai skaitā fermentācijas procesa nodrošināšanai)* (kWh)</w:t>
            </w:r>
          </w:p>
        </w:tc>
        <w:tc>
          <w:tcPr>
            <w:tcW w:w="3650" w:type="dxa"/>
            <w:gridSpan w:val="6"/>
          </w:tcPr>
          <w:p w:rsidR="00185F24" w:rsidRDefault="00185F24" w:rsidP="00120786"/>
        </w:tc>
      </w:tr>
      <w:tr w:rsidR="00F33DBE" w:rsidTr="001A79A4">
        <w:tc>
          <w:tcPr>
            <w:tcW w:w="977" w:type="dxa"/>
          </w:tcPr>
          <w:p w:rsidR="00F33DBE" w:rsidRDefault="00F33DBE" w:rsidP="00F33DBE">
            <w:r>
              <w:lastRenderedPageBreak/>
              <w:t>14</w:t>
            </w:r>
          </w:p>
        </w:tc>
        <w:tc>
          <w:tcPr>
            <w:tcW w:w="4694" w:type="dxa"/>
          </w:tcPr>
          <w:p w:rsidR="00F33DBE" w:rsidRDefault="00F33DBE" w:rsidP="00343476">
            <w:r>
              <w:t>S</w:t>
            </w:r>
            <w:r w:rsidRPr="00120786">
              <w:t>aražotās siltumenerģijas apjoms, kas paliek pāri pēc enerģiju ražojošo vai pārveidojošo galveno iekārtu enerģijas patēriņa</w:t>
            </w:r>
            <w:r>
              <w:t>* (kWh)</w:t>
            </w:r>
          </w:p>
        </w:tc>
        <w:tc>
          <w:tcPr>
            <w:tcW w:w="3650" w:type="dxa"/>
            <w:gridSpan w:val="6"/>
          </w:tcPr>
          <w:p w:rsidR="00F33DBE" w:rsidRDefault="00F33DBE" w:rsidP="00120786"/>
        </w:tc>
      </w:tr>
      <w:tr w:rsidR="000C4242" w:rsidTr="001A79A4">
        <w:tc>
          <w:tcPr>
            <w:tcW w:w="977" w:type="dxa"/>
          </w:tcPr>
          <w:p w:rsidR="000C4242" w:rsidRDefault="00343476" w:rsidP="00F33DBE">
            <w:r>
              <w:t>1</w:t>
            </w:r>
            <w:r w:rsidR="00F33DBE">
              <w:t>5</w:t>
            </w:r>
            <w:r>
              <w:t>.</w:t>
            </w:r>
          </w:p>
        </w:tc>
        <w:tc>
          <w:tcPr>
            <w:tcW w:w="4694" w:type="dxa"/>
          </w:tcPr>
          <w:p w:rsidR="000C4242" w:rsidRPr="00120786" w:rsidRDefault="000C4242" w:rsidP="00343476">
            <w:r>
              <w:t>S</w:t>
            </w:r>
            <w:r w:rsidRPr="00120786">
              <w:t>aražotās siltumenerģijas apjoms, kas paliek pāri pēc enerģiju ražojošo vai pārveidojošo galveno iekārtu enerģijas patēriņa un kas izmantots</w:t>
            </w:r>
            <w:r>
              <w:t xml:space="preserve"> </w:t>
            </w:r>
            <w:r w:rsidRPr="00120786">
              <w:t>augu veģetācijas procesa nodrošināšanai segtajās platībās</w:t>
            </w:r>
            <w:r>
              <w:t>*</w:t>
            </w:r>
            <w:r w:rsidR="00343476">
              <w:rPr>
                <w:rFonts w:eastAsia="Calibri"/>
              </w:rPr>
              <w:t xml:space="preserve"> </w:t>
            </w:r>
            <w:r w:rsidR="00343476">
              <w:t>(kWh)</w:t>
            </w:r>
          </w:p>
        </w:tc>
        <w:tc>
          <w:tcPr>
            <w:tcW w:w="3650" w:type="dxa"/>
            <w:gridSpan w:val="6"/>
          </w:tcPr>
          <w:p w:rsidR="000C4242" w:rsidRDefault="000C4242" w:rsidP="00120786"/>
        </w:tc>
      </w:tr>
      <w:tr w:rsidR="000C4242" w:rsidTr="001A79A4">
        <w:tc>
          <w:tcPr>
            <w:tcW w:w="977" w:type="dxa"/>
          </w:tcPr>
          <w:p w:rsidR="000C4242" w:rsidRDefault="00343476" w:rsidP="00F33DBE">
            <w:r>
              <w:t>1</w:t>
            </w:r>
            <w:r w:rsidR="00F33DBE">
              <w:t>6</w:t>
            </w:r>
            <w:r>
              <w:t>.</w:t>
            </w:r>
          </w:p>
        </w:tc>
        <w:tc>
          <w:tcPr>
            <w:tcW w:w="4694" w:type="dxa"/>
          </w:tcPr>
          <w:p w:rsidR="000C4242" w:rsidRPr="00120786" w:rsidRDefault="000C4242" w:rsidP="001C1E50">
            <w:r>
              <w:t>S</w:t>
            </w:r>
            <w:r w:rsidRPr="00120786">
              <w:t xml:space="preserve">aražotās siltumenerģijas apjoms, kas paliek pāri pēc enerģiju ražojošo vai pārveidojošo galveno iekārtu enerģijas patēriņa un kas pārdots </w:t>
            </w:r>
            <w:r w:rsidRPr="001A3992">
              <w:t xml:space="preserve">ražotājam, kurš attiecībā pret nodokļu maksātāju ir uzskatāms par saistīto personu likuma „Par nodokļiem un nodevām” 1.panta 18.punkta </w:t>
            </w:r>
            <w:r>
              <w:t>„</w:t>
            </w:r>
            <w:proofErr w:type="spellStart"/>
            <w:r w:rsidRPr="001A3992">
              <w:t>a</w:t>
            </w:r>
            <w:r>
              <w:t>”</w:t>
            </w:r>
            <w:r w:rsidRPr="001A3992">
              <w:t>,</w:t>
            </w:r>
            <w:r>
              <w:t>„</w:t>
            </w:r>
            <w:r w:rsidRPr="001A3992">
              <w:t>b</w:t>
            </w:r>
            <w:proofErr w:type="spellEnd"/>
            <w:r>
              <w:t>”</w:t>
            </w:r>
            <w:r w:rsidRPr="001A3992">
              <w:t xml:space="preserve">, </w:t>
            </w:r>
            <w:r>
              <w:t>„</w:t>
            </w:r>
            <w:r w:rsidRPr="001A3992">
              <w:t>c</w:t>
            </w:r>
            <w:r>
              <w:t>”</w:t>
            </w:r>
            <w:r w:rsidRPr="001A3992">
              <w:t xml:space="preserve">, </w:t>
            </w:r>
            <w:r>
              <w:t>„</w:t>
            </w:r>
            <w:r w:rsidRPr="001A3992">
              <w:t>d</w:t>
            </w:r>
            <w:r>
              <w:t>”</w:t>
            </w:r>
            <w:r w:rsidRPr="001A3992">
              <w:t xml:space="preserve"> vai </w:t>
            </w:r>
            <w:r>
              <w:t>„</w:t>
            </w:r>
            <w:r w:rsidRPr="001A3992">
              <w:t>e</w:t>
            </w:r>
            <w:r>
              <w:t>”</w:t>
            </w:r>
            <w:r w:rsidRPr="001A3992">
              <w:t xml:space="preserve"> apakšpunkta izpratnē un kurš </w:t>
            </w:r>
            <w:r w:rsidR="00343476">
              <w:t xml:space="preserve">siltumenerģiju izmanto </w:t>
            </w:r>
            <w:r w:rsidR="00343476" w:rsidRPr="00120786">
              <w:t>augu veģetācijas procesa nodrošināšanai segtajās platībās</w:t>
            </w:r>
            <w:r w:rsidR="00343476">
              <w:t xml:space="preserve"> vai saistītās personas </w:t>
            </w:r>
            <w:r w:rsidR="00343476" w:rsidRPr="00120786">
              <w:t>augu veģetācijas procesa nodrošināšanai segtajās platībās</w:t>
            </w:r>
            <w:r w:rsidR="00343476">
              <w:t>* (kWh)</w:t>
            </w:r>
          </w:p>
        </w:tc>
        <w:tc>
          <w:tcPr>
            <w:tcW w:w="3650" w:type="dxa"/>
            <w:gridSpan w:val="6"/>
          </w:tcPr>
          <w:p w:rsidR="000C4242" w:rsidRDefault="000C4242" w:rsidP="00120786"/>
        </w:tc>
      </w:tr>
      <w:tr w:rsidR="000C4242" w:rsidRPr="00343476" w:rsidTr="00343476">
        <w:tc>
          <w:tcPr>
            <w:tcW w:w="977" w:type="dxa"/>
          </w:tcPr>
          <w:p w:rsidR="000C4242" w:rsidRPr="00343476" w:rsidRDefault="000C4242" w:rsidP="001A3992">
            <w:pPr>
              <w:rPr>
                <w:b/>
              </w:rPr>
            </w:pPr>
          </w:p>
        </w:tc>
        <w:tc>
          <w:tcPr>
            <w:tcW w:w="4694" w:type="dxa"/>
          </w:tcPr>
          <w:p w:rsidR="000C4242" w:rsidRPr="00343476" w:rsidRDefault="000C4242" w:rsidP="00B453D5">
            <w:pPr>
              <w:rPr>
                <w:b/>
              </w:rPr>
            </w:pPr>
          </w:p>
        </w:tc>
        <w:tc>
          <w:tcPr>
            <w:tcW w:w="2551" w:type="dxa"/>
            <w:gridSpan w:val="4"/>
            <w:vAlign w:val="center"/>
          </w:tcPr>
          <w:p w:rsidR="000C4242" w:rsidRPr="00343476" w:rsidRDefault="000C4242" w:rsidP="00F1527D">
            <w:pPr>
              <w:jc w:val="center"/>
              <w:rPr>
                <w:b/>
              </w:rPr>
            </w:pPr>
            <w:r w:rsidRPr="00343476">
              <w:rPr>
                <w:b/>
              </w:rPr>
              <w:t xml:space="preserve">Siltumenerģija, </w:t>
            </w:r>
            <w:proofErr w:type="spellStart"/>
            <w:r w:rsidRPr="00343476">
              <w:rPr>
                <w:b/>
              </w:rPr>
              <w:t>KWh</w:t>
            </w:r>
            <w:proofErr w:type="spellEnd"/>
          </w:p>
        </w:tc>
        <w:tc>
          <w:tcPr>
            <w:tcW w:w="1099" w:type="dxa"/>
            <w:gridSpan w:val="2"/>
            <w:vAlign w:val="center"/>
          </w:tcPr>
          <w:p w:rsidR="000C4242" w:rsidRPr="00343476" w:rsidRDefault="000C4242" w:rsidP="00F1527D">
            <w:pPr>
              <w:jc w:val="center"/>
              <w:rPr>
                <w:b/>
                <w:i/>
              </w:rPr>
            </w:pPr>
            <w:r w:rsidRPr="00343476">
              <w:rPr>
                <w:b/>
                <w:i/>
              </w:rPr>
              <w:t>eiro</w:t>
            </w:r>
            <w:r w:rsidRPr="00343476">
              <w:rPr>
                <w:b/>
              </w:rPr>
              <w:t>(bez PVN)</w:t>
            </w:r>
          </w:p>
        </w:tc>
      </w:tr>
      <w:tr w:rsidR="000C4242" w:rsidTr="00343476">
        <w:tc>
          <w:tcPr>
            <w:tcW w:w="977" w:type="dxa"/>
          </w:tcPr>
          <w:p w:rsidR="000C4242" w:rsidRDefault="000C4242" w:rsidP="00CA46A8">
            <w:r>
              <w:t>1</w:t>
            </w:r>
            <w:r w:rsidR="00CA46A8">
              <w:t>7</w:t>
            </w:r>
            <w:r>
              <w:t>.</w:t>
            </w:r>
          </w:p>
        </w:tc>
        <w:tc>
          <w:tcPr>
            <w:tcW w:w="4694" w:type="dxa"/>
          </w:tcPr>
          <w:p w:rsidR="000C4242" w:rsidRPr="00120786" w:rsidRDefault="000C4242" w:rsidP="00343476">
            <w:r>
              <w:t>Ražotājs (-i) (nosaukums, reģistrācijas numurs, juridiskā adrese) kuram (-</w:t>
            </w:r>
            <w:proofErr w:type="spellStart"/>
            <w:r>
              <w:t>iem</w:t>
            </w:r>
            <w:proofErr w:type="spellEnd"/>
            <w:r>
              <w:t xml:space="preserve">) </w:t>
            </w:r>
            <w:r w:rsidRPr="001A3992">
              <w:t>ir pārdots 1</w:t>
            </w:r>
            <w:r w:rsidR="00343476">
              <w:t>0</w:t>
            </w:r>
            <w:r w:rsidRPr="001A3992">
              <w:t>.rindā minētais saražotās siltumenerģijas apjoms</w:t>
            </w:r>
            <w:r w:rsidR="00343476">
              <w:t xml:space="preserve"> (kWh un </w:t>
            </w:r>
            <w:r w:rsidR="00343476" w:rsidRPr="00343476">
              <w:rPr>
                <w:i/>
              </w:rPr>
              <w:t>eiro</w:t>
            </w:r>
            <w:r w:rsidR="00343476">
              <w:t>)</w:t>
            </w:r>
          </w:p>
        </w:tc>
        <w:tc>
          <w:tcPr>
            <w:tcW w:w="2551" w:type="dxa"/>
            <w:gridSpan w:val="4"/>
            <w:vAlign w:val="center"/>
          </w:tcPr>
          <w:p w:rsidR="000C4242" w:rsidRPr="009C2D4E" w:rsidRDefault="009C2D4E" w:rsidP="00F1527D">
            <w:pPr>
              <w:jc w:val="center"/>
            </w:pPr>
            <w:r w:rsidRPr="009C2D4E">
              <w:t>X</w:t>
            </w:r>
          </w:p>
        </w:tc>
        <w:tc>
          <w:tcPr>
            <w:tcW w:w="1099" w:type="dxa"/>
            <w:gridSpan w:val="2"/>
            <w:vAlign w:val="center"/>
          </w:tcPr>
          <w:p w:rsidR="000C4242" w:rsidRPr="00B453D5" w:rsidRDefault="009C2D4E" w:rsidP="00F1527D">
            <w:pPr>
              <w:jc w:val="center"/>
            </w:pPr>
            <w:r>
              <w:t>X</w:t>
            </w:r>
          </w:p>
        </w:tc>
      </w:tr>
      <w:tr w:rsidR="00343476" w:rsidTr="00343476">
        <w:tc>
          <w:tcPr>
            <w:tcW w:w="977" w:type="dxa"/>
          </w:tcPr>
          <w:p w:rsidR="00343476" w:rsidRDefault="00343476" w:rsidP="00CA46A8">
            <w:r>
              <w:t>1</w:t>
            </w:r>
            <w:r w:rsidR="00CA46A8">
              <w:t>7</w:t>
            </w:r>
            <w:r>
              <w:t>.1.</w:t>
            </w:r>
          </w:p>
        </w:tc>
        <w:tc>
          <w:tcPr>
            <w:tcW w:w="4694" w:type="dxa"/>
          </w:tcPr>
          <w:p w:rsidR="00343476" w:rsidRPr="00120786" w:rsidRDefault="00343476" w:rsidP="003A1F33"/>
        </w:tc>
        <w:tc>
          <w:tcPr>
            <w:tcW w:w="2551" w:type="dxa"/>
            <w:gridSpan w:val="4"/>
          </w:tcPr>
          <w:p w:rsidR="00343476" w:rsidRDefault="00343476" w:rsidP="00120786"/>
        </w:tc>
        <w:tc>
          <w:tcPr>
            <w:tcW w:w="1099" w:type="dxa"/>
            <w:gridSpan w:val="2"/>
          </w:tcPr>
          <w:p w:rsidR="00343476" w:rsidRDefault="00343476" w:rsidP="00120786"/>
        </w:tc>
      </w:tr>
      <w:tr w:rsidR="00343476" w:rsidTr="00343476">
        <w:tc>
          <w:tcPr>
            <w:tcW w:w="977" w:type="dxa"/>
          </w:tcPr>
          <w:p w:rsidR="00343476" w:rsidRDefault="00343476" w:rsidP="00CA46A8">
            <w:r>
              <w:t>1</w:t>
            </w:r>
            <w:r w:rsidR="00CA46A8">
              <w:t>7</w:t>
            </w:r>
            <w:r>
              <w:t>.2.</w:t>
            </w:r>
          </w:p>
        </w:tc>
        <w:tc>
          <w:tcPr>
            <w:tcW w:w="4694" w:type="dxa"/>
          </w:tcPr>
          <w:p w:rsidR="00343476" w:rsidRPr="00120786" w:rsidRDefault="00343476" w:rsidP="003A1F33"/>
        </w:tc>
        <w:tc>
          <w:tcPr>
            <w:tcW w:w="2551" w:type="dxa"/>
            <w:gridSpan w:val="4"/>
          </w:tcPr>
          <w:p w:rsidR="00343476" w:rsidRDefault="00343476" w:rsidP="00120786"/>
        </w:tc>
        <w:tc>
          <w:tcPr>
            <w:tcW w:w="1099" w:type="dxa"/>
            <w:gridSpan w:val="2"/>
          </w:tcPr>
          <w:p w:rsidR="00343476" w:rsidRDefault="00343476" w:rsidP="00120786"/>
        </w:tc>
      </w:tr>
      <w:tr w:rsidR="00343476" w:rsidTr="00343476">
        <w:tc>
          <w:tcPr>
            <w:tcW w:w="977" w:type="dxa"/>
          </w:tcPr>
          <w:p w:rsidR="00343476" w:rsidRDefault="00343476" w:rsidP="00120786">
            <w:r>
              <w:t>……</w:t>
            </w:r>
          </w:p>
        </w:tc>
        <w:tc>
          <w:tcPr>
            <w:tcW w:w="4694" w:type="dxa"/>
          </w:tcPr>
          <w:p w:rsidR="00343476" w:rsidRPr="00120786" w:rsidRDefault="00343476" w:rsidP="003A1F33"/>
        </w:tc>
        <w:tc>
          <w:tcPr>
            <w:tcW w:w="2551" w:type="dxa"/>
            <w:gridSpan w:val="4"/>
          </w:tcPr>
          <w:p w:rsidR="00343476" w:rsidRDefault="00343476" w:rsidP="00120786"/>
        </w:tc>
        <w:tc>
          <w:tcPr>
            <w:tcW w:w="1099" w:type="dxa"/>
            <w:gridSpan w:val="2"/>
          </w:tcPr>
          <w:p w:rsidR="00343476" w:rsidRDefault="00343476" w:rsidP="00120786"/>
        </w:tc>
      </w:tr>
      <w:tr w:rsidR="00343476" w:rsidTr="00343476">
        <w:tc>
          <w:tcPr>
            <w:tcW w:w="977" w:type="dxa"/>
          </w:tcPr>
          <w:p w:rsidR="00343476" w:rsidRPr="009C2D4E" w:rsidRDefault="00343476" w:rsidP="00CA46A8">
            <w:r w:rsidRPr="009C2D4E">
              <w:t>1</w:t>
            </w:r>
            <w:r w:rsidR="00CA46A8">
              <w:t>8</w:t>
            </w:r>
            <w:r w:rsidRPr="009C2D4E">
              <w:t>.</w:t>
            </w:r>
          </w:p>
        </w:tc>
        <w:tc>
          <w:tcPr>
            <w:tcW w:w="4694" w:type="dxa"/>
          </w:tcPr>
          <w:p w:rsidR="00343476" w:rsidRPr="009C2D4E" w:rsidRDefault="00343476" w:rsidP="009C2D4E">
            <w:r w:rsidRPr="009C2D4E">
              <w:t>Ražotājs (-i) (nosaukums, reģistrācijas numurs, juridiskā adrese) kuram (-</w:t>
            </w:r>
            <w:proofErr w:type="spellStart"/>
            <w:r w:rsidRPr="009C2D4E">
              <w:t>iem</w:t>
            </w:r>
            <w:proofErr w:type="spellEnd"/>
            <w:r w:rsidRPr="009C2D4E">
              <w:t>) ir pārdots 1</w:t>
            </w:r>
            <w:r w:rsidR="009C2D4E" w:rsidRPr="009C2D4E">
              <w:t>2</w:t>
            </w:r>
            <w:r w:rsidRPr="009C2D4E">
              <w:t xml:space="preserve">.rindā minētais saražotās siltumenerģijas apjoms (kWh un </w:t>
            </w:r>
            <w:r w:rsidRPr="009C2D4E">
              <w:rPr>
                <w:i/>
              </w:rPr>
              <w:t>eiro</w:t>
            </w:r>
            <w:r w:rsidRPr="009C2D4E">
              <w:t>)</w:t>
            </w:r>
          </w:p>
        </w:tc>
        <w:tc>
          <w:tcPr>
            <w:tcW w:w="2551" w:type="dxa"/>
            <w:gridSpan w:val="4"/>
            <w:vAlign w:val="center"/>
          </w:tcPr>
          <w:p w:rsidR="00343476" w:rsidRPr="009C2D4E" w:rsidRDefault="00343476" w:rsidP="00343476">
            <w:pPr>
              <w:jc w:val="center"/>
            </w:pPr>
            <w:r w:rsidRPr="009C2D4E">
              <w:t>X</w:t>
            </w:r>
          </w:p>
        </w:tc>
        <w:tc>
          <w:tcPr>
            <w:tcW w:w="1099" w:type="dxa"/>
            <w:gridSpan w:val="2"/>
            <w:vAlign w:val="center"/>
          </w:tcPr>
          <w:p w:rsidR="00343476" w:rsidRDefault="00343476" w:rsidP="00343476">
            <w:pPr>
              <w:jc w:val="center"/>
            </w:pPr>
            <w:r w:rsidRPr="009C2D4E">
              <w:t>X</w:t>
            </w:r>
          </w:p>
        </w:tc>
      </w:tr>
      <w:tr w:rsidR="00343476" w:rsidTr="00343476">
        <w:tc>
          <w:tcPr>
            <w:tcW w:w="977" w:type="dxa"/>
          </w:tcPr>
          <w:p w:rsidR="00343476" w:rsidRDefault="00343476" w:rsidP="00CA46A8">
            <w:pPr>
              <w:jc w:val="right"/>
            </w:pPr>
            <w:r>
              <w:t>1</w:t>
            </w:r>
            <w:r w:rsidR="00CA46A8">
              <w:t>8</w:t>
            </w:r>
            <w:r>
              <w:t>.1.</w:t>
            </w:r>
          </w:p>
        </w:tc>
        <w:tc>
          <w:tcPr>
            <w:tcW w:w="4694" w:type="dxa"/>
          </w:tcPr>
          <w:p w:rsidR="00343476" w:rsidRPr="00120786" w:rsidRDefault="00343476" w:rsidP="00605096"/>
        </w:tc>
        <w:tc>
          <w:tcPr>
            <w:tcW w:w="2551" w:type="dxa"/>
            <w:gridSpan w:val="4"/>
          </w:tcPr>
          <w:p w:rsidR="00343476" w:rsidRDefault="00343476" w:rsidP="00120786"/>
        </w:tc>
        <w:tc>
          <w:tcPr>
            <w:tcW w:w="1099" w:type="dxa"/>
            <w:gridSpan w:val="2"/>
          </w:tcPr>
          <w:p w:rsidR="00343476" w:rsidRDefault="00343476" w:rsidP="00120786"/>
        </w:tc>
      </w:tr>
      <w:tr w:rsidR="00343476" w:rsidTr="00343476">
        <w:tc>
          <w:tcPr>
            <w:tcW w:w="977" w:type="dxa"/>
          </w:tcPr>
          <w:p w:rsidR="00343476" w:rsidRDefault="00343476" w:rsidP="00CA46A8">
            <w:pPr>
              <w:jc w:val="right"/>
            </w:pPr>
            <w:r>
              <w:t>1</w:t>
            </w:r>
            <w:r w:rsidR="00CA46A8">
              <w:t>8</w:t>
            </w:r>
            <w:r>
              <w:t>.2.</w:t>
            </w:r>
          </w:p>
        </w:tc>
        <w:tc>
          <w:tcPr>
            <w:tcW w:w="4694" w:type="dxa"/>
          </w:tcPr>
          <w:p w:rsidR="00343476" w:rsidRPr="00120786" w:rsidRDefault="00343476" w:rsidP="00605096"/>
        </w:tc>
        <w:tc>
          <w:tcPr>
            <w:tcW w:w="2551" w:type="dxa"/>
            <w:gridSpan w:val="4"/>
          </w:tcPr>
          <w:p w:rsidR="00343476" w:rsidRDefault="00343476" w:rsidP="00120786"/>
        </w:tc>
        <w:tc>
          <w:tcPr>
            <w:tcW w:w="1099" w:type="dxa"/>
            <w:gridSpan w:val="2"/>
          </w:tcPr>
          <w:p w:rsidR="00343476" w:rsidRDefault="00343476" w:rsidP="00120786"/>
        </w:tc>
      </w:tr>
      <w:tr w:rsidR="00343476" w:rsidTr="00343476">
        <w:tc>
          <w:tcPr>
            <w:tcW w:w="977" w:type="dxa"/>
          </w:tcPr>
          <w:p w:rsidR="00343476" w:rsidRDefault="00343476" w:rsidP="00343476">
            <w:pPr>
              <w:jc w:val="right"/>
            </w:pPr>
            <w:r>
              <w:t>......</w:t>
            </w:r>
          </w:p>
        </w:tc>
        <w:tc>
          <w:tcPr>
            <w:tcW w:w="4694" w:type="dxa"/>
          </w:tcPr>
          <w:p w:rsidR="00343476" w:rsidRPr="00120786" w:rsidRDefault="00343476" w:rsidP="00605096"/>
        </w:tc>
        <w:tc>
          <w:tcPr>
            <w:tcW w:w="2551" w:type="dxa"/>
            <w:gridSpan w:val="4"/>
          </w:tcPr>
          <w:p w:rsidR="00343476" w:rsidRDefault="00343476" w:rsidP="00120786"/>
        </w:tc>
        <w:tc>
          <w:tcPr>
            <w:tcW w:w="1099" w:type="dxa"/>
            <w:gridSpan w:val="2"/>
          </w:tcPr>
          <w:p w:rsidR="00343476" w:rsidRDefault="00343476" w:rsidP="00120786"/>
        </w:tc>
      </w:tr>
      <w:tr w:rsidR="009C2D4E" w:rsidTr="009C2D4E">
        <w:tc>
          <w:tcPr>
            <w:tcW w:w="977" w:type="dxa"/>
          </w:tcPr>
          <w:p w:rsidR="009C2D4E" w:rsidRDefault="009C2D4E" w:rsidP="009C2D4E"/>
        </w:tc>
        <w:tc>
          <w:tcPr>
            <w:tcW w:w="4694" w:type="dxa"/>
          </w:tcPr>
          <w:p w:rsidR="009C2D4E" w:rsidRDefault="009C2D4E" w:rsidP="009C2D4E"/>
        </w:tc>
        <w:tc>
          <w:tcPr>
            <w:tcW w:w="1216" w:type="dxa"/>
            <w:gridSpan w:val="2"/>
            <w:vAlign w:val="center"/>
          </w:tcPr>
          <w:p w:rsidR="009C2D4E" w:rsidRDefault="009C2D4E" w:rsidP="00E65B88">
            <w:pPr>
              <w:jc w:val="center"/>
            </w:pPr>
            <w:proofErr w:type="spellStart"/>
            <w:r w:rsidRPr="00343476">
              <w:rPr>
                <w:b/>
              </w:rPr>
              <w:t>KWh</w:t>
            </w:r>
            <w:proofErr w:type="spellEnd"/>
          </w:p>
        </w:tc>
        <w:tc>
          <w:tcPr>
            <w:tcW w:w="1335" w:type="dxa"/>
            <w:gridSpan w:val="2"/>
            <w:vAlign w:val="center"/>
          </w:tcPr>
          <w:p w:rsidR="009C2D4E" w:rsidRDefault="009C2D4E" w:rsidP="00E65B88">
            <w:pPr>
              <w:jc w:val="center"/>
            </w:pPr>
            <w:r w:rsidRPr="00343476">
              <w:rPr>
                <w:b/>
                <w:i/>
              </w:rPr>
              <w:t>eiro</w:t>
            </w:r>
            <w:r w:rsidRPr="00343476">
              <w:rPr>
                <w:b/>
              </w:rPr>
              <w:t>(bez PVN)</w:t>
            </w:r>
          </w:p>
        </w:tc>
        <w:tc>
          <w:tcPr>
            <w:tcW w:w="1099" w:type="dxa"/>
            <w:gridSpan w:val="2"/>
            <w:vAlign w:val="center"/>
          </w:tcPr>
          <w:p w:rsidR="009C2D4E" w:rsidRDefault="009C2D4E" w:rsidP="00E65B88">
            <w:pPr>
              <w:jc w:val="center"/>
            </w:pPr>
            <w:r w:rsidRPr="009C2D4E">
              <w:rPr>
                <w:b/>
              </w:rPr>
              <w:t>segtā platība m</w:t>
            </w:r>
            <w:r w:rsidRPr="009C2D4E">
              <w:rPr>
                <w:b/>
                <w:vertAlign w:val="superscript"/>
              </w:rPr>
              <w:t>2</w:t>
            </w:r>
          </w:p>
        </w:tc>
      </w:tr>
      <w:tr w:rsidR="009C2D4E" w:rsidTr="009C2D4E">
        <w:tc>
          <w:tcPr>
            <w:tcW w:w="977" w:type="dxa"/>
          </w:tcPr>
          <w:p w:rsidR="009C2D4E" w:rsidRDefault="009C2D4E" w:rsidP="00CA46A8">
            <w:r>
              <w:t>1</w:t>
            </w:r>
            <w:r w:rsidR="00CA46A8">
              <w:t>9</w:t>
            </w:r>
            <w:r>
              <w:t>.</w:t>
            </w:r>
          </w:p>
        </w:tc>
        <w:tc>
          <w:tcPr>
            <w:tcW w:w="4694" w:type="dxa"/>
          </w:tcPr>
          <w:p w:rsidR="009C2D4E" w:rsidRPr="00120786" w:rsidRDefault="009C2D4E" w:rsidP="009C2D4E">
            <w:r>
              <w:t>Ražotājs (-i) (nosaukums, reģistrācijas numurs, juridiskā adrese) kuram (-</w:t>
            </w:r>
            <w:proofErr w:type="spellStart"/>
            <w:r>
              <w:t>iem</w:t>
            </w:r>
            <w:proofErr w:type="spellEnd"/>
            <w:r>
              <w:t xml:space="preserve">) </w:t>
            </w:r>
            <w:r w:rsidRPr="001A3992">
              <w:t>ir pārdots 1</w:t>
            </w:r>
            <w:r>
              <w:t>4</w:t>
            </w:r>
            <w:r w:rsidRPr="001A3992">
              <w:t>.rindā minētais saražotās siltumenerģijas apjoms</w:t>
            </w:r>
            <w:r>
              <w:t xml:space="preserve"> (kWh un </w:t>
            </w:r>
            <w:r w:rsidRPr="00343476">
              <w:rPr>
                <w:i/>
              </w:rPr>
              <w:t>eiro</w:t>
            </w:r>
            <w:r>
              <w:t>)</w:t>
            </w:r>
          </w:p>
        </w:tc>
        <w:tc>
          <w:tcPr>
            <w:tcW w:w="1216" w:type="dxa"/>
            <w:gridSpan w:val="2"/>
            <w:vAlign w:val="center"/>
          </w:tcPr>
          <w:p w:rsidR="009C2D4E" w:rsidRDefault="009C2D4E" w:rsidP="00E65B88">
            <w:pPr>
              <w:jc w:val="center"/>
            </w:pPr>
            <w:r>
              <w:t>X</w:t>
            </w:r>
          </w:p>
        </w:tc>
        <w:tc>
          <w:tcPr>
            <w:tcW w:w="1335" w:type="dxa"/>
            <w:gridSpan w:val="2"/>
            <w:vAlign w:val="center"/>
          </w:tcPr>
          <w:p w:rsidR="009C2D4E" w:rsidRDefault="009C2D4E" w:rsidP="00E65B88">
            <w:pPr>
              <w:jc w:val="center"/>
            </w:pPr>
            <w:r>
              <w:t>X</w:t>
            </w:r>
          </w:p>
        </w:tc>
        <w:tc>
          <w:tcPr>
            <w:tcW w:w="1099" w:type="dxa"/>
            <w:gridSpan w:val="2"/>
            <w:vAlign w:val="center"/>
          </w:tcPr>
          <w:p w:rsidR="009C2D4E" w:rsidRDefault="009C2D4E" w:rsidP="00E65B88">
            <w:pPr>
              <w:jc w:val="center"/>
            </w:pPr>
            <w:r>
              <w:t>X</w:t>
            </w:r>
          </w:p>
        </w:tc>
      </w:tr>
      <w:tr w:rsidR="009C2D4E" w:rsidTr="009C2D4E">
        <w:tc>
          <w:tcPr>
            <w:tcW w:w="977" w:type="dxa"/>
          </w:tcPr>
          <w:p w:rsidR="009C2D4E" w:rsidRDefault="009C2D4E" w:rsidP="00CA46A8">
            <w:pPr>
              <w:jc w:val="right"/>
            </w:pPr>
            <w:r>
              <w:t>1</w:t>
            </w:r>
            <w:r w:rsidR="00CA46A8">
              <w:t>9</w:t>
            </w:r>
            <w:r>
              <w:t>.1.</w:t>
            </w:r>
          </w:p>
        </w:tc>
        <w:tc>
          <w:tcPr>
            <w:tcW w:w="4694" w:type="dxa"/>
          </w:tcPr>
          <w:p w:rsidR="009C2D4E" w:rsidRPr="00120786" w:rsidRDefault="009C2D4E" w:rsidP="00E65B88"/>
        </w:tc>
        <w:tc>
          <w:tcPr>
            <w:tcW w:w="1204" w:type="dxa"/>
          </w:tcPr>
          <w:p w:rsidR="009C2D4E" w:rsidRDefault="009C2D4E" w:rsidP="00E65B88"/>
        </w:tc>
        <w:tc>
          <w:tcPr>
            <w:tcW w:w="1347" w:type="dxa"/>
            <w:gridSpan w:val="3"/>
          </w:tcPr>
          <w:p w:rsidR="009C2D4E" w:rsidRDefault="009C2D4E" w:rsidP="00E65B88"/>
        </w:tc>
        <w:tc>
          <w:tcPr>
            <w:tcW w:w="1099" w:type="dxa"/>
            <w:gridSpan w:val="2"/>
          </w:tcPr>
          <w:p w:rsidR="009C2D4E" w:rsidRDefault="009C2D4E" w:rsidP="00E65B88"/>
        </w:tc>
      </w:tr>
      <w:tr w:rsidR="009C2D4E" w:rsidTr="009C2D4E">
        <w:tc>
          <w:tcPr>
            <w:tcW w:w="977" w:type="dxa"/>
          </w:tcPr>
          <w:p w:rsidR="009C2D4E" w:rsidRDefault="009C2D4E" w:rsidP="00CA46A8">
            <w:pPr>
              <w:jc w:val="right"/>
            </w:pPr>
            <w:r>
              <w:t>1</w:t>
            </w:r>
            <w:r w:rsidR="00CA46A8">
              <w:t>9</w:t>
            </w:r>
            <w:r>
              <w:t>.2.</w:t>
            </w:r>
          </w:p>
        </w:tc>
        <w:tc>
          <w:tcPr>
            <w:tcW w:w="4694" w:type="dxa"/>
          </w:tcPr>
          <w:p w:rsidR="009C2D4E" w:rsidRPr="00120786" w:rsidRDefault="009C2D4E" w:rsidP="00E65B88"/>
        </w:tc>
        <w:tc>
          <w:tcPr>
            <w:tcW w:w="1204" w:type="dxa"/>
          </w:tcPr>
          <w:p w:rsidR="009C2D4E" w:rsidRDefault="009C2D4E" w:rsidP="00E65B88"/>
        </w:tc>
        <w:tc>
          <w:tcPr>
            <w:tcW w:w="1347" w:type="dxa"/>
            <w:gridSpan w:val="3"/>
          </w:tcPr>
          <w:p w:rsidR="009C2D4E" w:rsidRDefault="009C2D4E" w:rsidP="00E65B88"/>
        </w:tc>
        <w:tc>
          <w:tcPr>
            <w:tcW w:w="1099" w:type="dxa"/>
            <w:gridSpan w:val="2"/>
          </w:tcPr>
          <w:p w:rsidR="009C2D4E" w:rsidRDefault="009C2D4E" w:rsidP="00E65B88"/>
        </w:tc>
      </w:tr>
      <w:tr w:rsidR="009C2D4E" w:rsidTr="009C2D4E">
        <w:tc>
          <w:tcPr>
            <w:tcW w:w="977" w:type="dxa"/>
          </w:tcPr>
          <w:p w:rsidR="009C2D4E" w:rsidRDefault="009C2D4E" w:rsidP="00E65B88">
            <w:pPr>
              <w:jc w:val="right"/>
            </w:pPr>
            <w:r>
              <w:t>......</w:t>
            </w:r>
          </w:p>
        </w:tc>
        <w:tc>
          <w:tcPr>
            <w:tcW w:w="4694" w:type="dxa"/>
          </w:tcPr>
          <w:p w:rsidR="009C2D4E" w:rsidRPr="00120786" w:rsidRDefault="009C2D4E" w:rsidP="00E65B88"/>
        </w:tc>
        <w:tc>
          <w:tcPr>
            <w:tcW w:w="1204" w:type="dxa"/>
          </w:tcPr>
          <w:p w:rsidR="009C2D4E" w:rsidRDefault="009C2D4E" w:rsidP="00E65B88"/>
        </w:tc>
        <w:tc>
          <w:tcPr>
            <w:tcW w:w="1347" w:type="dxa"/>
            <w:gridSpan w:val="3"/>
          </w:tcPr>
          <w:p w:rsidR="009C2D4E" w:rsidRDefault="009C2D4E" w:rsidP="00E65B88"/>
        </w:tc>
        <w:tc>
          <w:tcPr>
            <w:tcW w:w="1099" w:type="dxa"/>
            <w:gridSpan w:val="2"/>
          </w:tcPr>
          <w:p w:rsidR="009C2D4E" w:rsidRDefault="009C2D4E" w:rsidP="00E65B88"/>
        </w:tc>
      </w:tr>
      <w:tr w:rsidR="009C2D4E" w:rsidRPr="009C2D4E" w:rsidTr="001A79A4">
        <w:tc>
          <w:tcPr>
            <w:tcW w:w="977" w:type="dxa"/>
          </w:tcPr>
          <w:p w:rsidR="009C2D4E" w:rsidRPr="009C2D4E" w:rsidRDefault="009C2D4E" w:rsidP="00605096">
            <w:pPr>
              <w:rPr>
                <w:b/>
              </w:rPr>
            </w:pPr>
          </w:p>
        </w:tc>
        <w:tc>
          <w:tcPr>
            <w:tcW w:w="4694" w:type="dxa"/>
          </w:tcPr>
          <w:p w:rsidR="009C2D4E" w:rsidRPr="009C2D4E" w:rsidRDefault="009C2D4E" w:rsidP="00605096">
            <w:pPr>
              <w:rPr>
                <w:b/>
              </w:rPr>
            </w:pPr>
          </w:p>
        </w:tc>
        <w:tc>
          <w:tcPr>
            <w:tcW w:w="3650" w:type="dxa"/>
            <w:gridSpan w:val="6"/>
          </w:tcPr>
          <w:p w:rsidR="009C2D4E" w:rsidRPr="009C2D4E" w:rsidRDefault="009C2D4E" w:rsidP="009C2D4E">
            <w:pPr>
              <w:jc w:val="center"/>
              <w:rPr>
                <w:b/>
              </w:rPr>
            </w:pPr>
            <w:r w:rsidRPr="009C2D4E">
              <w:rPr>
                <w:b/>
              </w:rPr>
              <w:t>segtā platība</w:t>
            </w:r>
            <w:r>
              <w:rPr>
                <w:b/>
              </w:rPr>
              <w:t>,</w:t>
            </w:r>
            <w:r w:rsidRPr="009C2D4E">
              <w:rPr>
                <w:b/>
              </w:rPr>
              <w:t xml:space="preserve"> m</w:t>
            </w:r>
            <w:r w:rsidRPr="009C2D4E">
              <w:rPr>
                <w:b/>
                <w:vertAlign w:val="superscript"/>
              </w:rPr>
              <w:t>2</w:t>
            </w:r>
          </w:p>
        </w:tc>
      </w:tr>
      <w:tr w:rsidR="000C4242" w:rsidTr="001A79A4">
        <w:tc>
          <w:tcPr>
            <w:tcW w:w="977" w:type="dxa"/>
          </w:tcPr>
          <w:p w:rsidR="000C4242" w:rsidRDefault="00CA46A8" w:rsidP="009C2D4E">
            <w:r>
              <w:t>20.</w:t>
            </w:r>
          </w:p>
        </w:tc>
        <w:tc>
          <w:tcPr>
            <w:tcW w:w="4694" w:type="dxa"/>
          </w:tcPr>
          <w:p w:rsidR="000C4242" w:rsidRPr="00120786" w:rsidRDefault="000C4242" w:rsidP="00605096">
            <w:r w:rsidRPr="00120786">
              <w:t>Nodokļa maksātāja augu veģetācijas procesa nodrošināšanai segt</w:t>
            </w:r>
            <w:r>
              <w:t>ā platība</w:t>
            </w:r>
            <w:r w:rsidR="009C2D4E">
              <w:t xml:space="preserve"> (</w:t>
            </w:r>
            <w:r w:rsidRPr="00120786">
              <w:t>m</w:t>
            </w:r>
            <w:r w:rsidRPr="00120786">
              <w:rPr>
                <w:vertAlign w:val="superscript"/>
              </w:rPr>
              <w:t>2</w:t>
            </w:r>
            <w:r w:rsidR="009C2D4E" w:rsidRPr="009C2D4E">
              <w:t>)</w:t>
            </w:r>
          </w:p>
        </w:tc>
        <w:tc>
          <w:tcPr>
            <w:tcW w:w="3650" w:type="dxa"/>
            <w:gridSpan w:val="6"/>
          </w:tcPr>
          <w:p w:rsidR="000C4242" w:rsidRDefault="000C4242" w:rsidP="00120786"/>
        </w:tc>
      </w:tr>
    </w:tbl>
    <w:p w:rsidR="00851D06" w:rsidRDefault="00A312E1" w:rsidP="00146C2B">
      <w:r>
        <w:t xml:space="preserve">*Norāda, ja </w:t>
      </w:r>
      <w:r w:rsidR="00605096">
        <w:t>līdz šī iesnieguma iesniegšanas brīdim</w:t>
      </w:r>
      <w:r>
        <w:t xml:space="preserve"> ir bijuši uzstādīti attiecīgie siltumskaitītāji, kas uzskaita siltumenerģijas apjomu.</w:t>
      </w:r>
    </w:p>
    <w:p w:rsidR="00851D06" w:rsidRDefault="00851D06" w:rsidP="00146C2B"/>
    <w:p w:rsidR="00605096" w:rsidRDefault="00605096" w:rsidP="00620939">
      <w:r>
        <w:t>Periods</w:t>
      </w:r>
      <w:r w:rsidR="00994CF3">
        <w:t>,</w:t>
      </w:r>
      <w:r>
        <w:t xml:space="preserve"> par kādu ir uzrādīta informācija ____________________________________</w:t>
      </w:r>
    </w:p>
    <w:p w:rsidR="005B7C5A" w:rsidRPr="00185F24" w:rsidRDefault="005B7C5A" w:rsidP="005B7C5A">
      <w:pPr>
        <w:jc w:val="right"/>
      </w:pPr>
      <w:r>
        <w:lastRenderedPageBreak/>
        <w:t>3</w:t>
      </w:r>
      <w:r w:rsidRPr="00185F24">
        <w:t>.tabula</w:t>
      </w:r>
    </w:p>
    <w:tbl>
      <w:tblPr>
        <w:tblStyle w:val="Reatabula"/>
        <w:tblW w:w="0" w:type="auto"/>
        <w:tblLook w:val="04A0"/>
      </w:tblPr>
      <w:tblGrid>
        <w:gridCol w:w="959"/>
        <w:gridCol w:w="5232"/>
        <w:gridCol w:w="1548"/>
        <w:gridCol w:w="1548"/>
      </w:tblGrid>
      <w:tr w:rsidR="00067A59" w:rsidTr="00F559C6">
        <w:tc>
          <w:tcPr>
            <w:tcW w:w="959" w:type="dxa"/>
          </w:tcPr>
          <w:p w:rsidR="00067A59" w:rsidRDefault="00067A59" w:rsidP="00120786">
            <w:proofErr w:type="spellStart"/>
            <w:r>
              <w:t>Nr.p.k</w:t>
            </w:r>
            <w:proofErr w:type="spellEnd"/>
            <w:r>
              <w:t>.</w:t>
            </w:r>
          </w:p>
        </w:tc>
        <w:tc>
          <w:tcPr>
            <w:tcW w:w="5232" w:type="dxa"/>
          </w:tcPr>
          <w:p w:rsidR="00067A59" w:rsidRDefault="00067A59" w:rsidP="00605096">
            <w:r>
              <w:t>Informācija Not</w:t>
            </w:r>
            <w:r w:rsidR="0096119A">
              <w:t>eikumu 4.3.punkta izvērtēšana</w:t>
            </w:r>
          </w:p>
        </w:tc>
        <w:tc>
          <w:tcPr>
            <w:tcW w:w="1548" w:type="dxa"/>
          </w:tcPr>
          <w:p w:rsidR="00067A59" w:rsidRDefault="009E059F" w:rsidP="00120786">
            <w:r>
              <w:t>Pēdējais noslēgtais taksācijas gads</w:t>
            </w:r>
          </w:p>
        </w:tc>
        <w:tc>
          <w:tcPr>
            <w:tcW w:w="1548" w:type="dxa"/>
          </w:tcPr>
          <w:p w:rsidR="00067A59" w:rsidRDefault="009E059F" w:rsidP="00120786">
            <w:r>
              <w:t>Pirmspēdējais noslēgtais taksācijas gads</w:t>
            </w:r>
          </w:p>
        </w:tc>
      </w:tr>
      <w:tr w:rsidR="00067A59" w:rsidTr="007B2B93">
        <w:tc>
          <w:tcPr>
            <w:tcW w:w="959" w:type="dxa"/>
          </w:tcPr>
          <w:p w:rsidR="00067A59" w:rsidRDefault="00067A59" w:rsidP="00120786">
            <w:r>
              <w:t>1.</w:t>
            </w:r>
          </w:p>
        </w:tc>
        <w:tc>
          <w:tcPr>
            <w:tcW w:w="5232" w:type="dxa"/>
          </w:tcPr>
          <w:p w:rsidR="00067A59" w:rsidRDefault="00067A59" w:rsidP="00120786">
            <w:r>
              <w:t xml:space="preserve">Zaudējumi, </w:t>
            </w:r>
            <w:proofErr w:type="spellStart"/>
            <w:r w:rsidRPr="00067A59">
              <w:rPr>
                <w:i/>
              </w:rPr>
              <w:t>euro</w:t>
            </w:r>
            <w:proofErr w:type="spellEnd"/>
          </w:p>
        </w:tc>
        <w:tc>
          <w:tcPr>
            <w:tcW w:w="1548" w:type="dxa"/>
          </w:tcPr>
          <w:p w:rsidR="00067A59" w:rsidRDefault="00067A59" w:rsidP="00120786"/>
        </w:tc>
        <w:tc>
          <w:tcPr>
            <w:tcW w:w="1548" w:type="dxa"/>
          </w:tcPr>
          <w:p w:rsidR="00067A59" w:rsidRDefault="00067A59" w:rsidP="00120786"/>
        </w:tc>
      </w:tr>
      <w:tr w:rsidR="00067A59" w:rsidTr="00D1759D">
        <w:tc>
          <w:tcPr>
            <w:tcW w:w="959" w:type="dxa"/>
          </w:tcPr>
          <w:p w:rsidR="00067A59" w:rsidRDefault="009E059F" w:rsidP="00120786">
            <w:r>
              <w:t>2.</w:t>
            </w:r>
          </w:p>
        </w:tc>
        <w:tc>
          <w:tcPr>
            <w:tcW w:w="5232" w:type="dxa"/>
          </w:tcPr>
          <w:p w:rsidR="00067A59" w:rsidRDefault="00067A59" w:rsidP="00120786">
            <w:r>
              <w:t xml:space="preserve">Apgrozījums, </w:t>
            </w:r>
            <w:proofErr w:type="spellStart"/>
            <w:r w:rsidRPr="00067A59">
              <w:rPr>
                <w:i/>
              </w:rPr>
              <w:t>euro</w:t>
            </w:r>
            <w:proofErr w:type="spellEnd"/>
          </w:p>
        </w:tc>
        <w:tc>
          <w:tcPr>
            <w:tcW w:w="1548" w:type="dxa"/>
            <w:vAlign w:val="center"/>
          </w:tcPr>
          <w:p w:rsidR="00067A59" w:rsidRDefault="00067A59" w:rsidP="00067A59"/>
        </w:tc>
        <w:tc>
          <w:tcPr>
            <w:tcW w:w="1548" w:type="dxa"/>
            <w:vAlign w:val="center"/>
          </w:tcPr>
          <w:p w:rsidR="00067A59" w:rsidRDefault="00067A59" w:rsidP="00067A59"/>
        </w:tc>
      </w:tr>
      <w:tr w:rsidR="00067A59" w:rsidTr="00D54BEE">
        <w:tc>
          <w:tcPr>
            <w:tcW w:w="959" w:type="dxa"/>
          </w:tcPr>
          <w:p w:rsidR="00067A59" w:rsidRDefault="009E059F" w:rsidP="00120786">
            <w:r>
              <w:t>3.</w:t>
            </w:r>
          </w:p>
        </w:tc>
        <w:tc>
          <w:tcPr>
            <w:tcW w:w="5232" w:type="dxa"/>
          </w:tcPr>
          <w:p w:rsidR="00067A59" w:rsidRDefault="00067A59" w:rsidP="00120786">
            <w:r>
              <w:t>Naudas plūsmas samazināšanās, jā/nē</w:t>
            </w:r>
          </w:p>
        </w:tc>
        <w:tc>
          <w:tcPr>
            <w:tcW w:w="1548" w:type="dxa"/>
          </w:tcPr>
          <w:p w:rsidR="00067A59" w:rsidRDefault="00067A59" w:rsidP="00120786"/>
        </w:tc>
        <w:tc>
          <w:tcPr>
            <w:tcW w:w="1548" w:type="dxa"/>
          </w:tcPr>
          <w:p w:rsidR="00067A59" w:rsidRDefault="00067A59" w:rsidP="00120786"/>
        </w:tc>
      </w:tr>
      <w:tr w:rsidR="00067A59" w:rsidTr="00D54BEE">
        <w:tc>
          <w:tcPr>
            <w:tcW w:w="959" w:type="dxa"/>
          </w:tcPr>
          <w:p w:rsidR="00067A59" w:rsidRDefault="009E059F" w:rsidP="00120786">
            <w:r>
              <w:t>4.</w:t>
            </w:r>
          </w:p>
        </w:tc>
        <w:tc>
          <w:tcPr>
            <w:tcW w:w="5232" w:type="dxa"/>
          </w:tcPr>
          <w:p w:rsidR="00067A59" w:rsidRDefault="00067A59" w:rsidP="00120786">
            <w:r>
              <w:t>Īpatsvars pret iepriekšējā gada naudas plūsmu, ja naudas plūsma ir samazinājusies</w:t>
            </w:r>
            <w:r w:rsidR="009E059F">
              <w:t>, %</w:t>
            </w:r>
          </w:p>
        </w:tc>
        <w:tc>
          <w:tcPr>
            <w:tcW w:w="1548" w:type="dxa"/>
          </w:tcPr>
          <w:p w:rsidR="00067A59" w:rsidRDefault="00067A59" w:rsidP="00120786"/>
        </w:tc>
        <w:tc>
          <w:tcPr>
            <w:tcW w:w="1548" w:type="dxa"/>
          </w:tcPr>
          <w:p w:rsidR="00067A59" w:rsidRDefault="00067A59" w:rsidP="00120786"/>
        </w:tc>
      </w:tr>
      <w:tr w:rsidR="00067A59" w:rsidTr="00D54BEE">
        <w:tc>
          <w:tcPr>
            <w:tcW w:w="959" w:type="dxa"/>
          </w:tcPr>
          <w:p w:rsidR="00067A59" w:rsidRDefault="009E059F" w:rsidP="00120786">
            <w:r>
              <w:t>5.</w:t>
            </w:r>
          </w:p>
        </w:tc>
        <w:tc>
          <w:tcPr>
            <w:tcW w:w="5232" w:type="dxa"/>
          </w:tcPr>
          <w:p w:rsidR="00067A59" w:rsidRDefault="00067A59" w:rsidP="00120786">
            <w:r>
              <w:t xml:space="preserve">Parādi, </w:t>
            </w:r>
            <w:proofErr w:type="spellStart"/>
            <w:r>
              <w:t>euro</w:t>
            </w:r>
            <w:proofErr w:type="spellEnd"/>
          </w:p>
        </w:tc>
        <w:tc>
          <w:tcPr>
            <w:tcW w:w="1548" w:type="dxa"/>
          </w:tcPr>
          <w:p w:rsidR="00067A59" w:rsidRDefault="00067A59" w:rsidP="00120786"/>
        </w:tc>
        <w:tc>
          <w:tcPr>
            <w:tcW w:w="1548" w:type="dxa"/>
          </w:tcPr>
          <w:p w:rsidR="00067A59" w:rsidRDefault="00067A59" w:rsidP="00120786"/>
        </w:tc>
      </w:tr>
      <w:tr w:rsidR="00067A59" w:rsidTr="00D54BEE">
        <w:tc>
          <w:tcPr>
            <w:tcW w:w="959" w:type="dxa"/>
          </w:tcPr>
          <w:p w:rsidR="00067A59" w:rsidRDefault="009E059F" w:rsidP="00120786">
            <w:r>
              <w:t>6.</w:t>
            </w:r>
          </w:p>
        </w:tc>
        <w:tc>
          <w:tcPr>
            <w:tcW w:w="5232" w:type="dxa"/>
          </w:tcPr>
          <w:p w:rsidR="00067A59" w:rsidRDefault="00067A59" w:rsidP="00120786">
            <w:r>
              <w:t>Procentu likmju celšanās, jā/nē</w:t>
            </w:r>
          </w:p>
        </w:tc>
        <w:tc>
          <w:tcPr>
            <w:tcW w:w="1548" w:type="dxa"/>
          </w:tcPr>
          <w:p w:rsidR="00067A59" w:rsidRDefault="00067A59" w:rsidP="00120786"/>
        </w:tc>
        <w:tc>
          <w:tcPr>
            <w:tcW w:w="1548" w:type="dxa"/>
          </w:tcPr>
          <w:p w:rsidR="00067A59" w:rsidRDefault="00067A59" w:rsidP="00120786"/>
        </w:tc>
      </w:tr>
      <w:tr w:rsidR="00067A59" w:rsidTr="00D54BEE">
        <w:tc>
          <w:tcPr>
            <w:tcW w:w="959" w:type="dxa"/>
          </w:tcPr>
          <w:p w:rsidR="00067A59" w:rsidRDefault="009E059F" w:rsidP="00120786">
            <w:r>
              <w:t>7.</w:t>
            </w:r>
          </w:p>
        </w:tc>
        <w:tc>
          <w:tcPr>
            <w:tcW w:w="5232" w:type="dxa"/>
          </w:tcPr>
          <w:p w:rsidR="00067A59" w:rsidRDefault="009E059F" w:rsidP="00120786">
            <w:r>
              <w:t>Īpatsvars pret iepriekšējā gada procentu likmju apjomu, ja procentu likmes ir cēlušās, %</w:t>
            </w:r>
          </w:p>
        </w:tc>
        <w:tc>
          <w:tcPr>
            <w:tcW w:w="1548" w:type="dxa"/>
          </w:tcPr>
          <w:p w:rsidR="00067A59" w:rsidRDefault="00067A59" w:rsidP="00120786"/>
        </w:tc>
        <w:tc>
          <w:tcPr>
            <w:tcW w:w="1548" w:type="dxa"/>
          </w:tcPr>
          <w:p w:rsidR="00067A59" w:rsidRDefault="00067A59" w:rsidP="00120786"/>
        </w:tc>
      </w:tr>
    </w:tbl>
    <w:p w:rsidR="00067A59" w:rsidRDefault="00067A59" w:rsidP="00120786">
      <w:pPr>
        <w:ind w:firstLine="301"/>
      </w:pPr>
    </w:p>
    <w:p w:rsidR="005B7C5A" w:rsidRPr="00185F24" w:rsidRDefault="005B7C5A" w:rsidP="005B7C5A">
      <w:pPr>
        <w:jc w:val="right"/>
      </w:pPr>
      <w:r>
        <w:t>4</w:t>
      </w:r>
      <w:r w:rsidRPr="00185F24">
        <w:t>.tabula</w:t>
      </w:r>
    </w:p>
    <w:tbl>
      <w:tblPr>
        <w:tblStyle w:val="Reatabula"/>
        <w:tblW w:w="9322" w:type="dxa"/>
        <w:tblLook w:val="04A0"/>
      </w:tblPr>
      <w:tblGrid>
        <w:gridCol w:w="959"/>
        <w:gridCol w:w="6946"/>
        <w:gridCol w:w="1417"/>
      </w:tblGrid>
      <w:tr w:rsidR="00034EF9" w:rsidTr="005B7C5A">
        <w:tc>
          <w:tcPr>
            <w:tcW w:w="959" w:type="dxa"/>
          </w:tcPr>
          <w:p w:rsidR="00034EF9" w:rsidRDefault="00034EF9" w:rsidP="00034EF9">
            <w:proofErr w:type="spellStart"/>
            <w:r>
              <w:t>N</w:t>
            </w:r>
            <w:r w:rsidR="00B45DE8">
              <w:t>r</w:t>
            </w:r>
            <w:r>
              <w:t>.p.k</w:t>
            </w:r>
            <w:proofErr w:type="spellEnd"/>
            <w:r>
              <w:t>.</w:t>
            </w:r>
          </w:p>
        </w:tc>
        <w:tc>
          <w:tcPr>
            <w:tcW w:w="6946" w:type="dxa"/>
          </w:tcPr>
          <w:p w:rsidR="00034EF9" w:rsidRDefault="00034EF9" w:rsidP="00034EF9">
            <w:pPr>
              <w:ind w:firstLine="301"/>
            </w:pPr>
            <w:r>
              <w:t>Pielikumā</w:t>
            </w:r>
          </w:p>
        </w:tc>
        <w:tc>
          <w:tcPr>
            <w:tcW w:w="1417" w:type="dxa"/>
          </w:tcPr>
          <w:p w:rsidR="00034EF9" w:rsidRDefault="00B45DE8" w:rsidP="00120786">
            <w:r>
              <w:t>S</w:t>
            </w:r>
            <w:r w:rsidR="003946BA">
              <w:t>kaits</w:t>
            </w:r>
          </w:p>
        </w:tc>
      </w:tr>
      <w:tr w:rsidR="001C533D" w:rsidTr="005B7C5A">
        <w:tc>
          <w:tcPr>
            <w:tcW w:w="959" w:type="dxa"/>
          </w:tcPr>
          <w:p w:rsidR="001C533D" w:rsidRDefault="00605096" w:rsidP="001C02F1">
            <w:r>
              <w:t>1.</w:t>
            </w:r>
          </w:p>
        </w:tc>
        <w:tc>
          <w:tcPr>
            <w:tcW w:w="6946" w:type="dxa"/>
          </w:tcPr>
          <w:p w:rsidR="001C533D" w:rsidRDefault="001C533D" w:rsidP="00AE1EE7">
            <w:r w:rsidRPr="00AE1EE7">
              <w:t>Siltumskaitītāju iegādi apliecinošo dokumentu kopijas, kuros redzams siltumskaitītāju izgatavotājs, siltumskaitītāja iegādes datums.</w:t>
            </w:r>
          </w:p>
        </w:tc>
        <w:tc>
          <w:tcPr>
            <w:tcW w:w="1417" w:type="dxa"/>
          </w:tcPr>
          <w:p w:rsidR="001C533D" w:rsidRDefault="001C533D" w:rsidP="00120786"/>
        </w:tc>
      </w:tr>
      <w:tr w:rsidR="001C533D" w:rsidTr="005B7C5A">
        <w:tc>
          <w:tcPr>
            <w:tcW w:w="959" w:type="dxa"/>
          </w:tcPr>
          <w:p w:rsidR="001C533D" w:rsidRDefault="00605096" w:rsidP="001C02F1">
            <w:r>
              <w:t>2.</w:t>
            </w:r>
          </w:p>
        </w:tc>
        <w:tc>
          <w:tcPr>
            <w:tcW w:w="6946" w:type="dxa"/>
          </w:tcPr>
          <w:p w:rsidR="001C533D" w:rsidRDefault="001C533D" w:rsidP="00120786">
            <w:r>
              <w:t>Siltumskaitītāju verifikāciju apstiprinošo dokumentu kopijas.</w:t>
            </w:r>
          </w:p>
        </w:tc>
        <w:tc>
          <w:tcPr>
            <w:tcW w:w="1417" w:type="dxa"/>
          </w:tcPr>
          <w:p w:rsidR="001C533D" w:rsidRDefault="001C533D" w:rsidP="00120786"/>
        </w:tc>
      </w:tr>
      <w:tr w:rsidR="001C533D" w:rsidTr="005B7C5A">
        <w:tc>
          <w:tcPr>
            <w:tcW w:w="959" w:type="dxa"/>
          </w:tcPr>
          <w:p w:rsidR="001C533D" w:rsidRDefault="00605096" w:rsidP="00120786">
            <w:r>
              <w:t>3</w:t>
            </w:r>
            <w:r w:rsidR="001C533D">
              <w:t>.</w:t>
            </w:r>
          </w:p>
        </w:tc>
        <w:tc>
          <w:tcPr>
            <w:tcW w:w="6946" w:type="dxa"/>
          </w:tcPr>
          <w:p w:rsidR="001C533D" w:rsidRDefault="001C533D" w:rsidP="00120786">
            <w:r>
              <w:t>Augu veģetācijas procesa nodrošināšanai esošo segto platību inventarizācijas lietas (apstiprinātas kopijas)</w:t>
            </w:r>
          </w:p>
        </w:tc>
        <w:tc>
          <w:tcPr>
            <w:tcW w:w="1417" w:type="dxa"/>
          </w:tcPr>
          <w:p w:rsidR="001C533D" w:rsidRDefault="001C533D" w:rsidP="00120786"/>
        </w:tc>
      </w:tr>
      <w:tr w:rsidR="00B453D5" w:rsidTr="005B7C5A">
        <w:tc>
          <w:tcPr>
            <w:tcW w:w="959" w:type="dxa"/>
          </w:tcPr>
          <w:p w:rsidR="00B453D5" w:rsidRDefault="00605096" w:rsidP="00120786">
            <w:r>
              <w:t>4.</w:t>
            </w:r>
          </w:p>
        </w:tc>
        <w:tc>
          <w:tcPr>
            <w:tcW w:w="6946" w:type="dxa"/>
          </w:tcPr>
          <w:p w:rsidR="00B453D5" w:rsidRDefault="00B453D5" w:rsidP="00120786">
            <w:r>
              <w:t xml:space="preserve">Uzskaites veidlapa par saņemto </w:t>
            </w:r>
            <w:proofErr w:type="spellStart"/>
            <w:r w:rsidRPr="00B453D5">
              <w:rPr>
                <w:i/>
              </w:rPr>
              <w:t>deminimis</w:t>
            </w:r>
            <w:proofErr w:type="spellEnd"/>
            <w:r>
              <w:t xml:space="preserve"> atbalstu</w:t>
            </w:r>
          </w:p>
        </w:tc>
        <w:tc>
          <w:tcPr>
            <w:tcW w:w="1417" w:type="dxa"/>
          </w:tcPr>
          <w:p w:rsidR="00B453D5" w:rsidRDefault="00B453D5" w:rsidP="00120786"/>
        </w:tc>
      </w:tr>
      <w:tr w:rsidR="00B453D5" w:rsidTr="005B7C5A">
        <w:tc>
          <w:tcPr>
            <w:tcW w:w="959" w:type="dxa"/>
          </w:tcPr>
          <w:p w:rsidR="00B453D5" w:rsidRDefault="00605096" w:rsidP="00120786">
            <w:r>
              <w:t>5.</w:t>
            </w:r>
          </w:p>
        </w:tc>
        <w:tc>
          <w:tcPr>
            <w:tcW w:w="6946" w:type="dxa"/>
          </w:tcPr>
          <w:p w:rsidR="00B453D5" w:rsidRDefault="00B453D5" w:rsidP="00120786">
            <w:r>
              <w:t>Noteikumu 4.4.punktā nepieciešamās informācijas apliecinošie dokumenti, ja nodokļa maksātājs neatbilst vienam no 4.1., 4.2. vai 4.3. punktā minētajiem nosacījumam.</w:t>
            </w:r>
          </w:p>
        </w:tc>
        <w:tc>
          <w:tcPr>
            <w:tcW w:w="1417" w:type="dxa"/>
          </w:tcPr>
          <w:p w:rsidR="00B453D5" w:rsidRDefault="00B453D5" w:rsidP="00120786"/>
        </w:tc>
      </w:tr>
      <w:tr w:rsidR="0096119A" w:rsidTr="005B7C5A">
        <w:tc>
          <w:tcPr>
            <w:tcW w:w="959" w:type="dxa"/>
          </w:tcPr>
          <w:p w:rsidR="0096119A" w:rsidRDefault="0096119A" w:rsidP="00120786">
            <w:r>
              <w:t>6.</w:t>
            </w:r>
          </w:p>
        </w:tc>
        <w:tc>
          <w:tcPr>
            <w:tcW w:w="6946" w:type="dxa"/>
          </w:tcPr>
          <w:p w:rsidR="0096119A" w:rsidRDefault="0096119A" w:rsidP="00120786">
            <w:r>
              <w:t>Operatīvā finanšu informācija</w:t>
            </w:r>
          </w:p>
        </w:tc>
        <w:tc>
          <w:tcPr>
            <w:tcW w:w="1417" w:type="dxa"/>
          </w:tcPr>
          <w:p w:rsidR="0096119A" w:rsidRDefault="0096119A" w:rsidP="00120786"/>
        </w:tc>
      </w:tr>
    </w:tbl>
    <w:p w:rsidR="00950B77" w:rsidRDefault="00950B77" w:rsidP="00120786">
      <w:pPr>
        <w:ind w:firstLine="301"/>
      </w:pPr>
    </w:p>
    <w:p w:rsidR="00605096" w:rsidRDefault="00605096" w:rsidP="00120786">
      <w:pPr>
        <w:ind w:firstLine="301"/>
      </w:pPr>
    </w:p>
    <w:p w:rsidR="001C533D" w:rsidRDefault="009E059F" w:rsidP="001C533D">
      <w:pPr>
        <w:pStyle w:val="Bezatstarpm"/>
        <w:rPr>
          <w:rFonts w:ascii="Times New Roman" w:hAnsi="Times New Roman"/>
          <w:sz w:val="24"/>
          <w:szCs w:val="24"/>
        </w:rPr>
      </w:pPr>
      <w:r w:rsidRPr="00E7603C">
        <w:rPr>
          <w:rFonts w:ascii="Times New Roman" w:hAnsi="Times New Roman"/>
          <w:sz w:val="24"/>
          <w:szCs w:val="24"/>
        </w:rPr>
        <w:t>Apliecinu, ka visa sniegtā informācija ir patiesa</w:t>
      </w:r>
    </w:p>
    <w:p w:rsidR="00605096" w:rsidRPr="00E7603C" w:rsidRDefault="00605096" w:rsidP="001C533D">
      <w:pPr>
        <w:pStyle w:val="Bezatstarpm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2660"/>
        <w:gridCol w:w="283"/>
        <w:gridCol w:w="3544"/>
        <w:gridCol w:w="425"/>
        <w:gridCol w:w="2375"/>
      </w:tblGrid>
      <w:tr w:rsidR="001C533D" w:rsidTr="001C02F1">
        <w:tc>
          <w:tcPr>
            <w:tcW w:w="2660" w:type="dxa"/>
            <w:tcBorders>
              <w:bottom w:val="single" w:sz="4" w:space="0" w:color="auto"/>
            </w:tcBorders>
            <w:shd w:val="clear" w:color="auto" w:fill="auto"/>
          </w:tcPr>
          <w:p w:rsidR="001C533D" w:rsidRPr="0097769C" w:rsidRDefault="001C533D" w:rsidP="001C02F1">
            <w:pPr>
              <w:pStyle w:val="Bezatstarpm"/>
              <w:rPr>
                <w:rFonts w:ascii="Times New Roman" w:hAnsi="Times New Roman"/>
              </w:rPr>
            </w:pPr>
          </w:p>
        </w:tc>
        <w:tc>
          <w:tcPr>
            <w:tcW w:w="283" w:type="dxa"/>
            <w:shd w:val="clear" w:color="auto" w:fill="auto"/>
          </w:tcPr>
          <w:p w:rsidR="001C533D" w:rsidRPr="0097769C" w:rsidRDefault="001C533D" w:rsidP="001C02F1">
            <w:pPr>
              <w:pStyle w:val="Bezatstarpm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</w:tcPr>
          <w:p w:rsidR="001C533D" w:rsidRPr="0097769C" w:rsidRDefault="001C533D" w:rsidP="001C02F1">
            <w:pPr>
              <w:pStyle w:val="Bezatstarpm"/>
              <w:rPr>
                <w:rFonts w:ascii="Times New Roman" w:hAnsi="Times New Roman"/>
              </w:rPr>
            </w:pPr>
          </w:p>
        </w:tc>
        <w:tc>
          <w:tcPr>
            <w:tcW w:w="425" w:type="dxa"/>
            <w:shd w:val="clear" w:color="auto" w:fill="auto"/>
          </w:tcPr>
          <w:p w:rsidR="001C533D" w:rsidRPr="0097769C" w:rsidRDefault="001C533D" w:rsidP="001C02F1">
            <w:pPr>
              <w:pStyle w:val="Bezatstarpm"/>
              <w:rPr>
                <w:rFonts w:ascii="Times New Roman" w:hAnsi="Times New Roman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  <w:shd w:val="clear" w:color="auto" w:fill="auto"/>
          </w:tcPr>
          <w:p w:rsidR="001C533D" w:rsidRPr="0097769C" w:rsidRDefault="001C533D" w:rsidP="001C02F1">
            <w:pPr>
              <w:pStyle w:val="Bezatstarpm"/>
              <w:rPr>
                <w:rFonts w:ascii="Times New Roman" w:hAnsi="Times New Roman"/>
              </w:rPr>
            </w:pPr>
          </w:p>
        </w:tc>
      </w:tr>
      <w:tr w:rsidR="001C533D" w:rsidTr="001C02F1">
        <w:tc>
          <w:tcPr>
            <w:tcW w:w="2660" w:type="dxa"/>
            <w:tcBorders>
              <w:top w:val="single" w:sz="4" w:space="0" w:color="auto"/>
            </w:tcBorders>
            <w:shd w:val="clear" w:color="auto" w:fill="auto"/>
          </w:tcPr>
          <w:p w:rsidR="001C533D" w:rsidRPr="0097769C" w:rsidRDefault="001C533D" w:rsidP="001C02F1">
            <w:pPr>
              <w:pStyle w:val="Bezatstarpm"/>
              <w:jc w:val="center"/>
              <w:rPr>
                <w:rFonts w:ascii="Times New Roman" w:hAnsi="Times New Roman"/>
              </w:rPr>
            </w:pPr>
            <w:r w:rsidRPr="0097769C">
              <w:rPr>
                <w:rFonts w:ascii="Times New Roman" w:hAnsi="Times New Roman"/>
                <w:sz w:val="20"/>
                <w:szCs w:val="20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>vārds, uzvārds</w:t>
            </w:r>
            <w:r w:rsidRPr="0097769C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  <w:tc>
          <w:tcPr>
            <w:tcW w:w="283" w:type="dxa"/>
            <w:shd w:val="clear" w:color="auto" w:fill="auto"/>
          </w:tcPr>
          <w:p w:rsidR="001C533D" w:rsidRPr="0097769C" w:rsidRDefault="001C533D" w:rsidP="001C02F1">
            <w:pPr>
              <w:pStyle w:val="Bezatstarpm"/>
              <w:jc w:val="center"/>
              <w:rPr>
                <w:rFonts w:ascii="Times New Roman" w:hAnsi="Times New Roman"/>
              </w:rPr>
            </w:pP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</w:tcPr>
          <w:p w:rsidR="001C533D" w:rsidRPr="0097769C" w:rsidRDefault="001C533D" w:rsidP="003A1F33">
            <w:pPr>
              <w:pStyle w:val="Bezatstarpm"/>
              <w:jc w:val="center"/>
              <w:rPr>
                <w:rFonts w:ascii="Times New Roman" w:hAnsi="Times New Roman"/>
              </w:rPr>
            </w:pPr>
            <w:r w:rsidRPr="0097769C">
              <w:rPr>
                <w:rFonts w:ascii="Times New Roman" w:hAnsi="Times New Roman"/>
                <w:sz w:val="20"/>
                <w:szCs w:val="20"/>
              </w:rPr>
              <w:t>(paraksts)</w:t>
            </w:r>
          </w:p>
        </w:tc>
        <w:tc>
          <w:tcPr>
            <w:tcW w:w="425" w:type="dxa"/>
            <w:shd w:val="clear" w:color="auto" w:fill="auto"/>
          </w:tcPr>
          <w:p w:rsidR="001C533D" w:rsidRPr="0097769C" w:rsidRDefault="001C533D" w:rsidP="001C02F1">
            <w:pPr>
              <w:pStyle w:val="Bezatstarpm"/>
              <w:jc w:val="center"/>
              <w:rPr>
                <w:rFonts w:ascii="Times New Roman" w:hAnsi="Times New Roman"/>
              </w:rPr>
            </w:pPr>
          </w:p>
        </w:tc>
        <w:tc>
          <w:tcPr>
            <w:tcW w:w="2375" w:type="dxa"/>
            <w:tcBorders>
              <w:top w:val="single" w:sz="4" w:space="0" w:color="auto"/>
            </w:tcBorders>
            <w:shd w:val="clear" w:color="auto" w:fill="auto"/>
          </w:tcPr>
          <w:p w:rsidR="001C533D" w:rsidRPr="0097769C" w:rsidRDefault="001C533D" w:rsidP="003A1F33">
            <w:pPr>
              <w:pStyle w:val="Bezatstarpm"/>
              <w:jc w:val="center"/>
              <w:rPr>
                <w:rFonts w:ascii="Times New Roman" w:hAnsi="Times New Roman"/>
              </w:rPr>
            </w:pPr>
            <w:r w:rsidRPr="0097769C">
              <w:rPr>
                <w:rFonts w:ascii="Times New Roman" w:hAnsi="Times New Roman"/>
                <w:sz w:val="20"/>
                <w:szCs w:val="20"/>
              </w:rPr>
              <w:t>(datums)</w:t>
            </w:r>
          </w:p>
        </w:tc>
      </w:tr>
    </w:tbl>
    <w:p w:rsidR="001C533D" w:rsidRDefault="001C533D" w:rsidP="00120786">
      <w:pPr>
        <w:ind w:firstLine="301"/>
      </w:pPr>
    </w:p>
    <w:p w:rsidR="00265A78" w:rsidRDefault="00265A78" w:rsidP="00120786">
      <w:pPr>
        <w:rPr>
          <w:sz w:val="28"/>
          <w:szCs w:val="28"/>
        </w:rPr>
      </w:pPr>
    </w:p>
    <w:p w:rsidR="00120786" w:rsidRPr="009E6047" w:rsidRDefault="003946BA" w:rsidP="00265A78">
      <w:pPr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Zemkopības ministre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022DC">
        <w:rPr>
          <w:sz w:val="28"/>
          <w:szCs w:val="28"/>
        </w:rPr>
        <w:tab/>
      </w:r>
      <w:r w:rsidR="005022DC">
        <w:rPr>
          <w:sz w:val="28"/>
          <w:szCs w:val="28"/>
        </w:rPr>
        <w:tab/>
      </w:r>
      <w:r w:rsidR="005022DC">
        <w:rPr>
          <w:sz w:val="28"/>
          <w:szCs w:val="28"/>
        </w:rPr>
        <w:tab/>
      </w:r>
      <w:r w:rsidR="00120786" w:rsidRPr="009E6047">
        <w:rPr>
          <w:sz w:val="28"/>
          <w:szCs w:val="28"/>
        </w:rPr>
        <w:tab/>
        <w:t>L.Straujuma</w:t>
      </w:r>
    </w:p>
    <w:p w:rsidR="00120786" w:rsidRDefault="00120786" w:rsidP="00120786">
      <w:pPr>
        <w:jc w:val="both"/>
        <w:rPr>
          <w:sz w:val="20"/>
          <w:szCs w:val="20"/>
        </w:rPr>
      </w:pPr>
    </w:p>
    <w:p w:rsidR="005022DC" w:rsidRDefault="005022DC" w:rsidP="00120786">
      <w:pPr>
        <w:jc w:val="both"/>
        <w:rPr>
          <w:sz w:val="20"/>
          <w:szCs w:val="20"/>
        </w:rPr>
      </w:pPr>
    </w:p>
    <w:p w:rsidR="00265A78" w:rsidRDefault="00265A78" w:rsidP="00120786">
      <w:pPr>
        <w:jc w:val="both"/>
        <w:rPr>
          <w:sz w:val="20"/>
          <w:szCs w:val="20"/>
        </w:rPr>
      </w:pPr>
    </w:p>
    <w:p w:rsidR="00265A78" w:rsidRDefault="00265A78" w:rsidP="00120786">
      <w:pPr>
        <w:jc w:val="both"/>
        <w:rPr>
          <w:sz w:val="20"/>
          <w:szCs w:val="20"/>
        </w:rPr>
      </w:pPr>
    </w:p>
    <w:p w:rsidR="00265A78" w:rsidRDefault="00265A78" w:rsidP="00120786">
      <w:pPr>
        <w:jc w:val="both"/>
        <w:rPr>
          <w:sz w:val="20"/>
          <w:szCs w:val="20"/>
        </w:rPr>
      </w:pPr>
    </w:p>
    <w:p w:rsidR="00265A78" w:rsidRDefault="00265A78" w:rsidP="00120786">
      <w:pPr>
        <w:jc w:val="both"/>
        <w:rPr>
          <w:sz w:val="20"/>
          <w:szCs w:val="20"/>
        </w:rPr>
      </w:pPr>
    </w:p>
    <w:p w:rsidR="00265A78" w:rsidRDefault="00265A78" w:rsidP="00120786">
      <w:pPr>
        <w:jc w:val="both"/>
        <w:rPr>
          <w:sz w:val="20"/>
          <w:szCs w:val="20"/>
        </w:rPr>
      </w:pPr>
    </w:p>
    <w:p w:rsidR="00265A78" w:rsidRDefault="00265A78" w:rsidP="00120786">
      <w:pPr>
        <w:jc w:val="both"/>
        <w:rPr>
          <w:sz w:val="20"/>
          <w:szCs w:val="20"/>
        </w:rPr>
      </w:pPr>
    </w:p>
    <w:p w:rsidR="00265A78" w:rsidRDefault="00265A78" w:rsidP="00120786">
      <w:pPr>
        <w:jc w:val="both"/>
        <w:rPr>
          <w:sz w:val="20"/>
          <w:szCs w:val="20"/>
        </w:rPr>
      </w:pPr>
    </w:p>
    <w:p w:rsidR="00265A78" w:rsidRDefault="00265A78" w:rsidP="00120786">
      <w:pPr>
        <w:jc w:val="both"/>
        <w:rPr>
          <w:sz w:val="20"/>
          <w:szCs w:val="20"/>
        </w:rPr>
      </w:pPr>
    </w:p>
    <w:p w:rsidR="00265A78" w:rsidRDefault="00265A78" w:rsidP="00120786">
      <w:pPr>
        <w:jc w:val="both"/>
        <w:rPr>
          <w:sz w:val="20"/>
          <w:szCs w:val="20"/>
        </w:rPr>
      </w:pPr>
    </w:p>
    <w:p w:rsidR="00265A78" w:rsidRDefault="00265A78" w:rsidP="00120786">
      <w:pPr>
        <w:jc w:val="both"/>
        <w:rPr>
          <w:sz w:val="20"/>
          <w:szCs w:val="20"/>
        </w:rPr>
      </w:pPr>
    </w:p>
    <w:p w:rsidR="00265A78" w:rsidRDefault="00265A78" w:rsidP="00120786">
      <w:pPr>
        <w:jc w:val="both"/>
        <w:rPr>
          <w:sz w:val="20"/>
          <w:szCs w:val="20"/>
        </w:rPr>
      </w:pPr>
      <w:r>
        <w:rPr>
          <w:sz w:val="20"/>
          <w:szCs w:val="20"/>
        </w:rPr>
        <w:t>2013.12.13. 11:33</w:t>
      </w:r>
    </w:p>
    <w:p w:rsidR="00CC6E90" w:rsidRPr="00CC6E90" w:rsidRDefault="00CC6E90" w:rsidP="00120786">
      <w:pPr>
        <w:jc w:val="both"/>
        <w:rPr>
          <w:sz w:val="20"/>
          <w:szCs w:val="20"/>
        </w:rPr>
      </w:pPr>
      <w:fldSimple w:instr=" NUMWORDS   \* MERGEFORMAT ">
        <w:r w:rsidRPr="00CC6E90">
          <w:rPr>
            <w:noProof/>
            <w:sz w:val="20"/>
            <w:szCs w:val="20"/>
          </w:rPr>
          <w:t>835</w:t>
        </w:r>
      </w:fldSimple>
    </w:p>
    <w:p w:rsidR="00120786" w:rsidRPr="009E6047" w:rsidRDefault="00120786" w:rsidP="00120786">
      <w:pPr>
        <w:jc w:val="both"/>
        <w:rPr>
          <w:sz w:val="20"/>
          <w:szCs w:val="20"/>
        </w:rPr>
      </w:pPr>
      <w:r w:rsidRPr="009E6047">
        <w:rPr>
          <w:sz w:val="20"/>
          <w:szCs w:val="20"/>
        </w:rPr>
        <w:t>A.Karlapa</w:t>
      </w:r>
    </w:p>
    <w:p w:rsidR="00120786" w:rsidRDefault="00120786" w:rsidP="00120786">
      <w:pPr>
        <w:jc w:val="both"/>
        <w:rPr>
          <w:sz w:val="20"/>
          <w:szCs w:val="20"/>
        </w:rPr>
      </w:pPr>
      <w:r w:rsidRPr="009E6047">
        <w:rPr>
          <w:sz w:val="20"/>
          <w:szCs w:val="20"/>
        </w:rPr>
        <w:t>67</w:t>
      </w:r>
      <w:r>
        <w:rPr>
          <w:sz w:val="20"/>
          <w:szCs w:val="20"/>
        </w:rPr>
        <w:t>027216</w:t>
      </w:r>
      <w:r w:rsidRPr="009E6047">
        <w:rPr>
          <w:sz w:val="20"/>
          <w:szCs w:val="20"/>
        </w:rPr>
        <w:t xml:space="preserve">, </w:t>
      </w:r>
      <w:r w:rsidRPr="00265A78">
        <w:rPr>
          <w:sz w:val="20"/>
          <w:szCs w:val="20"/>
        </w:rPr>
        <w:t>Agrita.Karlapa@zm.gov.lv</w:t>
      </w:r>
    </w:p>
    <w:sectPr w:rsidR="00120786" w:rsidSect="00265A78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3280" w:rsidRDefault="00003280" w:rsidP="00120786">
      <w:r>
        <w:separator/>
      </w:r>
    </w:p>
  </w:endnote>
  <w:endnote w:type="continuationSeparator" w:id="0">
    <w:p w:rsidR="00003280" w:rsidRDefault="00003280" w:rsidP="001207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EE7" w:rsidRPr="00120786" w:rsidRDefault="00AE1EE7" w:rsidP="00AE1EE7">
    <w:pPr>
      <w:pStyle w:val="Kjene"/>
      <w:jc w:val="both"/>
      <w:rPr>
        <w:sz w:val="20"/>
        <w:szCs w:val="20"/>
      </w:rPr>
    </w:pPr>
    <w:r>
      <w:rPr>
        <w:sz w:val="20"/>
        <w:szCs w:val="20"/>
      </w:rPr>
      <w:t>Z</w:t>
    </w:r>
    <w:r w:rsidRPr="00F53C71">
      <w:rPr>
        <w:sz w:val="20"/>
        <w:szCs w:val="20"/>
      </w:rPr>
      <w:t>MNot</w:t>
    </w:r>
    <w:r>
      <w:rPr>
        <w:sz w:val="20"/>
        <w:szCs w:val="20"/>
      </w:rPr>
      <w:t>p</w:t>
    </w:r>
    <w:r w:rsidR="00713406">
      <w:rPr>
        <w:sz w:val="20"/>
        <w:szCs w:val="20"/>
      </w:rPr>
      <w:t>1</w:t>
    </w:r>
    <w:r w:rsidRPr="00F53C71">
      <w:rPr>
        <w:sz w:val="20"/>
        <w:szCs w:val="20"/>
      </w:rPr>
      <w:t>_</w:t>
    </w:r>
    <w:r w:rsidR="00956228">
      <w:rPr>
        <w:sz w:val="20"/>
        <w:szCs w:val="20"/>
      </w:rPr>
      <w:t>1</w:t>
    </w:r>
    <w:r w:rsidR="00CF6875">
      <w:rPr>
        <w:sz w:val="20"/>
        <w:szCs w:val="20"/>
      </w:rPr>
      <w:t>3</w:t>
    </w:r>
    <w:r w:rsidR="00956228">
      <w:rPr>
        <w:sz w:val="20"/>
        <w:szCs w:val="20"/>
      </w:rPr>
      <w:t>1213</w:t>
    </w:r>
    <w:r w:rsidRPr="00F53C71">
      <w:rPr>
        <w:sz w:val="20"/>
        <w:szCs w:val="20"/>
      </w:rPr>
      <w:t>_</w:t>
    </w:r>
    <w:r>
      <w:rPr>
        <w:sz w:val="20"/>
        <w:szCs w:val="20"/>
      </w:rPr>
      <w:t>SEN</w:t>
    </w:r>
    <w:r w:rsidRPr="00F53C71">
      <w:rPr>
        <w:sz w:val="20"/>
        <w:szCs w:val="20"/>
      </w:rPr>
      <w:t xml:space="preserve">; Ministru kabineta noteikumu projekts </w:t>
    </w:r>
    <w:r w:rsidRPr="009E10B0">
      <w:rPr>
        <w:sz w:val="20"/>
        <w:szCs w:val="20"/>
      </w:rPr>
      <w:t xml:space="preserve">„Noteikumi par </w:t>
    </w:r>
    <w:r>
      <w:rPr>
        <w:sz w:val="20"/>
        <w:szCs w:val="20"/>
      </w:rPr>
      <w:t>subsidētās elektroenerģijas nodokļa piemērošanu”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459D" w:rsidRPr="00120786" w:rsidRDefault="00120786" w:rsidP="00120786">
    <w:pPr>
      <w:pStyle w:val="Kjene"/>
      <w:jc w:val="both"/>
      <w:rPr>
        <w:sz w:val="20"/>
        <w:szCs w:val="20"/>
      </w:rPr>
    </w:pPr>
    <w:r>
      <w:rPr>
        <w:sz w:val="20"/>
        <w:szCs w:val="20"/>
      </w:rPr>
      <w:t>Z</w:t>
    </w:r>
    <w:r w:rsidRPr="00F53C71">
      <w:rPr>
        <w:sz w:val="20"/>
        <w:szCs w:val="20"/>
      </w:rPr>
      <w:t>MNot</w:t>
    </w:r>
    <w:r>
      <w:rPr>
        <w:sz w:val="20"/>
        <w:szCs w:val="20"/>
      </w:rPr>
      <w:t>p</w:t>
    </w:r>
    <w:r w:rsidR="00713406">
      <w:rPr>
        <w:sz w:val="20"/>
        <w:szCs w:val="20"/>
      </w:rPr>
      <w:t>1</w:t>
    </w:r>
    <w:r w:rsidRPr="00F53C71">
      <w:rPr>
        <w:sz w:val="20"/>
        <w:szCs w:val="20"/>
      </w:rPr>
      <w:t>_</w:t>
    </w:r>
    <w:r w:rsidR="00956228">
      <w:rPr>
        <w:sz w:val="20"/>
        <w:szCs w:val="20"/>
      </w:rPr>
      <w:t>1</w:t>
    </w:r>
    <w:r w:rsidR="00CF6875">
      <w:rPr>
        <w:sz w:val="20"/>
        <w:szCs w:val="20"/>
      </w:rPr>
      <w:t>3</w:t>
    </w:r>
    <w:r w:rsidR="00956228">
      <w:rPr>
        <w:sz w:val="20"/>
        <w:szCs w:val="20"/>
      </w:rPr>
      <w:t>1213</w:t>
    </w:r>
    <w:r w:rsidRPr="00F53C71">
      <w:rPr>
        <w:sz w:val="20"/>
        <w:szCs w:val="20"/>
      </w:rPr>
      <w:t>_</w:t>
    </w:r>
    <w:r>
      <w:rPr>
        <w:sz w:val="20"/>
        <w:szCs w:val="20"/>
      </w:rPr>
      <w:t>SEN</w:t>
    </w:r>
    <w:r w:rsidRPr="00F53C71">
      <w:rPr>
        <w:sz w:val="20"/>
        <w:szCs w:val="20"/>
      </w:rPr>
      <w:t xml:space="preserve">; Ministru kabineta noteikumu projekts </w:t>
    </w:r>
    <w:r w:rsidRPr="009E10B0">
      <w:rPr>
        <w:sz w:val="20"/>
        <w:szCs w:val="20"/>
      </w:rPr>
      <w:t xml:space="preserve">„Noteikumi par </w:t>
    </w:r>
    <w:r>
      <w:rPr>
        <w:sz w:val="20"/>
        <w:szCs w:val="20"/>
      </w:rPr>
      <w:t>subsidētās elektroenerģijas nodokļa piemērošanu”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3280" w:rsidRDefault="00003280" w:rsidP="00120786">
      <w:r>
        <w:separator/>
      </w:r>
    </w:p>
  </w:footnote>
  <w:footnote w:type="continuationSeparator" w:id="0">
    <w:p w:rsidR="00003280" w:rsidRDefault="00003280" w:rsidP="001207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71270"/>
      <w:docPartObj>
        <w:docPartGallery w:val="Page Numbers (Top of Page)"/>
        <w:docPartUnique/>
      </w:docPartObj>
    </w:sdtPr>
    <w:sdtContent>
      <w:p w:rsidR="00CC6E90" w:rsidRDefault="00CC6E90">
        <w:pPr>
          <w:pStyle w:val="Galvene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CC6E90" w:rsidRPr="00CC6E90" w:rsidRDefault="00CC6E90" w:rsidP="00CC6E90">
    <w:pPr>
      <w:pStyle w:val="Galve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0786"/>
    <w:rsid w:val="00003280"/>
    <w:rsid w:val="00034EF9"/>
    <w:rsid w:val="00067A59"/>
    <w:rsid w:val="000B5554"/>
    <w:rsid w:val="000B742B"/>
    <w:rsid w:val="000C4242"/>
    <w:rsid w:val="00100D42"/>
    <w:rsid w:val="00111D98"/>
    <w:rsid w:val="00120786"/>
    <w:rsid w:val="00146C2B"/>
    <w:rsid w:val="00185F24"/>
    <w:rsid w:val="001A3992"/>
    <w:rsid w:val="001A79A4"/>
    <w:rsid w:val="001C1E50"/>
    <w:rsid w:val="001C25C3"/>
    <w:rsid w:val="001C533D"/>
    <w:rsid w:val="001D4CA5"/>
    <w:rsid w:val="001E7FC3"/>
    <w:rsid w:val="002470F0"/>
    <w:rsid w:val="00254B3F"/>
    <w:rsid w:val="00256E7E"/>
    <w:rsid w:val="00265A78"/>
    <w:rsid w:val="00277AB9"/>
    <w:rsid w:val="00343476"/>
    <w:rsid w:val="00351185"/>
    <w:rsid w:val="003839C2"/>
    <w:rsid w:val="003946BA"/>
    <w:rsid w:val="003A1F33"/>
    <w:rsid w:val="00422946"/>
    <w:rsid w:val="00443829"/>
    <w:rsid w:val="00492165"/>
    <w:rsid w:val="005022DC"/>
    <w:rsid w:val="005472C1"/>
    <w:rsid w:val="00584769"/>
    <w:rsid w:val="005B7C5A"/>
    <w:rsid w:val="005C778C"/>
    <w:rsid w:val="00605096"/>
    <w:rsid w:val="00620939"/>
    <w:rsid w:val="006A15B9"/>
    <w:rsid w:val="0070059C"/>
    <w:rsid w:val="00713406"/>
    <w:rsid w:val="00774306"/>
    <w:rsid w:val="00785210"/>
    <w:rsid w:val="007A4F6B"/>
    <w:rsid w:val="007E7183"/>
    <w:rsid w:val="00851D06"/>
    <w:rsid w:val="008835B8"/>
    <w:rsid w:val="008A5DDB"/>
    <w:rsid w:val="00950B77"/>
    <w:rsid w:val="00956228"/>
    <w:rsid w:val="0096119A"/>
    <w:rsid w:val="009869D0"/>
    <w:rsid w:val="00994CF3"/>
    <w:rsid w:val="009C1663"/>
    <w:rsid w:val="009C2D4E"/>
    <w:rsid w:val="009E059F"/>
    <w:rsid w:val="009E41FA"/>
    <w:rsid w:val="00A13118"/>
    <w:rsid w:val="00A25256"/>
    <w:rsid w:val="00A312E1"/>
    <w:rsid w:val="00A70D16"/>
    <w:rsid w:val="00AC011F"/>
    <w:rsid w:val="00AD21CE"/>
    <w:rsid w:val="00AE1EE7"/>
    <w:rsid w:val="00AF22B4"/>
    <w:rsid w:val="00AF5C9A"/>
    <w:rsid w:val="00B05A5E"/>
    <w:rsid w:val="00B074D0"/>
    <w:rsid w:val="00B25336"/>
    <w:rsid w:val="00B453D5"/>
    <w:rsid w:val="00B45DE8"/>
    <w:rsid w:val="00BB2F2E"/>
    <w:rsid w:val="00BC0187"/>
    <w:rsid w:val="00BF4E8C"/>
    <w:rsid w:val="00C22EF9"/>
    <w:rsid w:val="00C27B62"/>
    <w:rsid w:val="00C35CC8"/>
    <w:rsid w:val="00C35EBE"/>
    <w:rsid w:val="00C76730"/>
    <w:rsid w:val="00CA46A8"/>
    <w:rsid w:val="00CB3639"/>
    <w:rsid w:val="00CC6E90"/>
    <w:rsid w:val="00CF6875"/>
    <w:rsid w:val="00D06FE3"/>
    <w:rsid w:val="00D3169D"/>
    <w:rsid w:val="00D476E3"/>
    <w:rsid w:val="00D77BE6"/>
    <w:rsid w:val="00E0261E"/>
    <w:rsid w:val="00E457A7"/>
    <w:rsid w:val="00E7603C"/>
    <w:rsid w:val="00E87764"/>
    <w:rsid w:val="00E93504"/>
    <w:rsid w:val="00EF77E4"/>
    <w:rsid w:val="00F1527D"/>
    <w:rsid w:val="00F220C8"/>
    <w:rsid w:val="00F33DBE"/>
    <w:rsid w:val="00F60122"/>
    <w:rsid w:val="00F764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ais">
    <w:name w:val="Normal"/>
    <w:qFormat/>
    <w:rsid w:val="00120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ais"/>
    <w:link w:val="KjeneRakstz"/>
    <w:uiPriority w:val="99"/>
    <w:rsid w:val="00120786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20786"/>
    <w:rPr>
      <w:rFonts w:ascii="Times New Roman" w:eastAsia="Times New Roman" w:hAnsi="Times New Roman" w:cs="Times New Roman"/>
      <w:sz w:val="24"/>
      <w:szCs w:val="24"/>
    </w:rPr>
  </w:style>
  <w:style w:type="table" w:styleId="Reatabula">
    <w:name w:val="Table Grid"/>
    <w:basedOn w:val="Parastatabula"/>
    <w:uiPriority w:val="59"/>
    <w:rsid w:val="001207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atstarpm">
    <w:name w:val="No Spacing"/>
    <w:uiPriority w:val="1"/>
    <w:qFormat/>
    <w:rsid w:val="00120786"/>
    <w:pPr>
      <w:spacing w:after="0" w:line="240" w:lineRule="auto"/>
    </w:pPr>
    <w:rPr>
      <w:rFonts w:ascii="Calibri" w:eastAsia="Calibri" w:hAnsi="Calibri" w:cs="Times New Roman"/>
    </w:rPr>
  </w:style>
  <w:style w:type="paragraph" w:styleId="Balonteksts">
    <w:name w:val="Balloon Text"/>
    <w:basedOn w:val="Parastais"/>
    <w:link w:val="BalontekstsRakstz"/>
    <w:uiPriority w:val="99"/>
    <w:semiHidden/>
    <w:unhideWhenUsed/>
    <w:rsid w:val="0012078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20786"/>
    <w:rPr>
      <w:rFonts w:ascii="Tahoma" w:eastAsia="Times New Roman" w:hAnsi="Tahoma" w:cs="Tahoma"/>
      <w:sz w:val="16"/>
      <w:szCs w:val="16"/>
      <w:lang w:eastAsia="lv-LV"/>
    </w:rPr>
  </w:style>
  <w:style w:type="paragraph" w:styleId="Galvene">
    <w:name w:val="header"/>
    <w:basedOn w:val="Parastais"/>
    <w:link w:val="GalveneRakstz"/>
    <w:uiPriority w:val="99"/>
    <w:unhideWhenUsed/>
    <w:rsid w:val="0012078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20786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rsid w:val="00120786"/>
    <w:rPr>
      <w:color w:val="0000FF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B45DE8"/>
    <w:rPr>
      <w:sz w:val="16"/>
      <w:szCs w:val="16"/>
    </w:rPr>
  </w:style>
  <w:style w:type="paragraph" w:styleId="Komentrateksts">
    <w:name w:val="annotation text"/>
    <w:basedOn w:val="Parastais"/>
    <w:link w:val="KomentratekstsRakstz"/>
    <w:uiPriority w:val="99"/>
    <w:semiHidden/>
    <w:unhideWhenUsed/>
    <w:rsid w:val="00B45DE8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45DE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45DE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45DE8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1207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Kjene">
    <w:name w:val="footer"/>
    <w:basedOn w:val="Parasts"/>
    <w:link w:val="KjeneRakstz"/>
    <w:uiPriority w:val="99"/>
    <w:rsid w:val="00120786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KjeneRakstz">
    <w:name w:val="Kājene Rakstz."/>
    <w:basedOn w:val="Noklusjumarindkopasfonts"/>
    <w:link w:val="Kjene"/>
    <w:uiPriority w:val="99"/>
    <w:rsid w:val="00120786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table" w:styleId="Reatabula">
    <w:name w:val="Table Grid"/>
    <w:basedOn w:val="Parastatabula"/>
    <w:uiPriority w:val="59"/>
    <w:rsid w:val="00120786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atstarpm">
    <w:name w:val="No Spacing"/>
    <w:uiPriority w:val="1"/>
    <w:qFormat/>
    <w:rsid w:val="00120786"/>
    <w:pPr>
      <w:spacing w:after="0" w:line="240" w:lineRule="auto"/>
    </w:pPr>
    <w:rPr>
      <w:rFonts w:ascii="Calibri" w:eastAsia="Calibri" w:hAnsi="Calibri" w:cs="Times New Roman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120786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120786"/>
    <w:rPr>
      <w:rFonts w:ascii="Tahoma" w:eastAsia="Times New Roman" w:hAnsi="Tahoma" w:cs="Tahoma"/>
      <w:sz w:val="16"/>
      <w:szCs w:val="16"/>
      <w:lang w:eastAsia="lv-LV"/>
    </w:rPr>
  </w:style>
  <w:style w:type="paragraph" w:styleId="Galvene">
    <w:name w:val="header"/>
    <w:basedOn w:val="Parasts"/>
    <w:link w:val="GalveneRakstz"/>
    <w:uiPriority w:val="99"/>
    <w:unhideWhenUsed/>
    <w:rsid w:val="00120786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120786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rsid w:val="00120786"/>
    <w:rPr>
      <w:color w:val="0000FF"/>
      <w:u w:val="single"/>
    </w:rPr>
  </w:style>
  <w:style w:type="character" w:styleId="Komentraatsauce">
    <w:name w:val="annotation reference"/>
    <w:basedOn w:val="Noklusjumarindkopasfonts"/>
    <w:uiPriority w:val="99"/>
    <w:semiHidden/>
    <w:unhideWhenUsed/>
    <w:rsid w:val="00B45DE8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B45DE8"/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B45DE8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B45DE8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B45DE8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91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EDAB00-04B0-43C8-A650-FCB78D1CE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4</Pages>
  <Words>872</Words>
  <Characters>6164</Characters>
  <Application>Microsoft Office Word</Application>
  <DocSecurity>0</DocSecurity>
  <Lines>474</Lines>
  <Paragraphs>201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Agrita Karlapa</dc:creator>
  <cp:lastModifiedBy>Renārs Žagars</cp:lastModifiedBy>
  <cp:revision>25</cp:revision>
  <cp:lastPrinted>2013-12-10T13:43:00Z</cp:lastPrinted>
  <dcterms:created xsi:type="dcterms:W3CDTF">2013-11-29T08:50:00Z</dcterms:created>
  <dcterms:modified xsi:type="dcterms:W3CDTF">2013-12-13T09:42:00Z</dcterms:modified>
</cp:coreProperties>
</file>