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0FD9" w14:textId="77777777" w:rsidR="006C7160" w:rsidRPr="00F5458C" w:rsidRDefault="006C7160" w:rsidP="006C716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909E321" w14:textId="77777777" w:rsidR="006C7160" w:rsidRPr="00F5458C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B4706" w14:textId="77777777" w:rsidR="006C7160" w:rsidRPr="00F5458C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08972" w14:textId="77777777" w:rsidR="006C7160" w:rsidRPr="00F5458C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5B334" w14:textId="77777777" w:rsidR="006C7160" w:rsidRPr="00F5458C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8B519" w14:textId="7B7EBDDF" w:rsidR="006C7160" w:rsidRPr="006C7160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160">
        <w:rPr>
          <w:rFonts w:ascii="Times New Roman" w:hAnsi="Times New Roman"/>
          <w:sz w:val="28"/>
          <w:szCs w:val="28"/>
        </w:rPr>
        <w:t xml:space="preserve">2013.gada </w:t>
      </w:r>
      <w:r w:rsidR="00A23699">
        <w:rPr>
          <w:rFonts w:ascii="Times New Roman" w:hAnsi="Times New Roman"/>
          <w:sz w:val="28"/>
          <w:szCs w:val="28"/>
        </w:rPr>
        <w:t>10.septembrī</w:t>
      </w:r>
      <w:r w:rsidRPr="006C7160">
        <w:rPr>
          <w:rFonts w:ascii="Times New Roman" w:hAnsi="Times New Roman"/>
          <w:sz w:val="28"/>
          <w:szCs w:val="28"/>
        </w:rPr>
        <w:tab/>
        <w:t>Noteikumi Nr.</w:t>
      </w:r>
      <w:r w:rsidR="00A23699">
        <w:rPr>
          <w:rFonts w:ascii="Times New Roman" w:hAnsi="Times New Roman"/>
          <w:sz w:val="28"/>
          <w:szCs w:val="28"/>
        </w:rPr>
        <w:t xml:space="preserve"> 768</w:t>
      </w:r>
    </w:p>
    <w:p w14:paraId="65684670" w14:textId="2AD062F3" w:rsidR="006C7160" w:rsidRPr="00F5458C" w:rsidRDefault="006C7160" w:rsidP="006C7160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A23699">
        <w:rPr>
          <w:rFonts w:ascii="Times New Roman" w:hAnsi="Times New Roman"/>
          <w:sz w:val="28"/>
          <w:szCs w:val="28"/>
        </w:rPr>
        <w:t>48 55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53A81479" w14:textId="77777777" w:rsidR="00C363D4" w:rsidRPr="00AC2352" w:rsidRDefault="00C363D4" w:rsidP="006C7160">
      <w:pPr>
        <w:pStyle w:val="Footer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A8147C" w14:textId="519C4342" w:rsidR="00C363D4" w:rsidRPr="00C363D4" w:rsidRDefault="007C2663" w:rsidP="006C7160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C363D4" w:rsidRPr="00C363D4">
        <w:rPr>
          <w:rFonts w:ascii="Times New Roman" w:hAnsi="Times New Roman"/>
          <w:b/>
          <w:bCs/>
          <w:sz w:val="28"/>
          <w:szCs w:val="28"/>
        </w:rPr>
        <w:t>rasīb</w:t>
      </w:r>
      <w:r>
        <w:rPr>
          <w:rFonts w:ascii="Times New Roman" w:hAnsi="Times New Roman"/>
          <w:b/>
          <w:bCs/>
          <w:sz w:val="28"/>
          <w:szCs w:val="28"/>
        </w:rPr>
        <w:t xml:space="preserve">as </w:t>
      </w:r>
      <w:r w:rsidR="00C363D4" w:rsidRPr="00C363D4">
        <w:rPr>
          <w:rFonts w:ascii="Times New Roman" w:hAnsi="Times New Roman"/>
          <w:b/>
          <w:sz w:val="28"/>
          <w:szCs w:val="28"/>
        </w:rPr>
        <w:t>veterinārmedicīniskās prakses iestād</w:t>
      </w:r>
      <w:r w:rsidR="00154469">
        <w:rPr>
          <w:rFonts w:ascii="Times New Roman" w:hAnsi="Times New Roman"/>
          <w:b/>
          <w:sz w:val="28"/>
          <w:szCs w:val="28"/>
        </w:rPr>
        <w:t>ēm</w:t>
      </w:r>
      <w:r w:rsidR="00C363D4" w:rsidRPr="00C363D4">
        <w:rPr>
          <w:rFonts w:ascii="Times New Roman" w:hAnsi="Times New Roman"/>
          <w:b/>
          <w:sz w:val="28"/>
          <w:szCs w:val="28"/>
        </w:rPr>
        <w:t xml:space="preserve"> un </w:t>
      </w:r>
      <w:r w:rsidR="00C363D4" w:rsidRPr="00C363D4">
        <w:rPr>
          <w:rFonts w:ascii="Times New Roman" w:hAnsi="Times New Roman"/>
          <w:b/>
          <w:sz w:val="28"/>
          <w:szCs w:val="28"/>
          <w:lang w:eastAsia="lv-LV"/>
        </w:rPr>
        <w:t>veterinārmedicīnisk</w:t>
      </w:r>
      <w:r w:rsidR="00C363D4" w:rsidRPr="00C363D4">
        <w:rPr>
          <w:rFonts w:ascii="Times New Roman" w:hAnsi="Times New Roman"/>
          <w:b/>
          <w:sz w:val="28"/>
          <w:szCs w:val="28"/>
        </w:rPr>
        <w:t>ā</w:t>
      </w:r>
      <w:r w:rsidR="00C363D4" w:rsidRPr="00C363D4">
        <w:rPr>
          <w:rFonts w:ascii="Times New Roman" w:hAnsi="Times New Roman"/>
          <w:b/>
          <w:sz w:val="28"/>
          <w:szCs w:val="28"/>
          <w:lang w:eastAsia="lv-LV"/>
        </w:rPr>
        <w:t xml:space="preserve"> pakalpojuma sniedzēj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>iem</w:t>
      </w:r>
      <w:r w:rsidR="008102B1">
        <w:rPr>
          <w:rFonts w:ascii="Times New Roman" w:hAnsi="Times New Roman"/>
          <w:b/>
          <w:sz w:val="28"/>
          <w:szCs w:val="28"/>
        </w:rPr>
        <w:t>,</w:t>
      </w:r>
      <w:r w:rsidR="00C363D4" w:rsidRPr="00C363D4">
        <w:rPr>
          <w:rFonts w:ascii="Times New Roman" w:hAnsi="Times New Roman"/>
          <w:b/>
          <w:sz w:val="28"/>
          <w:szCs w:val="28"/>
        </w:rPr>
        <w:t xml:space="preserve"> to </w:t>
      </w:r>
      <w:r w:rsidR="00C363D4" w:rsidRPr="00C363D4">
        <w:rPr>
          <w:rFonts w:ascii="Times New Roman" w:hAnsi="Times New Roman"/>
          <w:b/>
          <w:bCs/>
          <w:sz w:val="28"/>
          <w:szCs w:val="28"/>
        </w:rPr>
        <w:t>reģistrācijas un reģistrācijas anulēšanas kārtība</w:t>
      </w:r>
    </w:p>
    <w:p w14:paraId="53A8147D" w14:textId="77777777" w:rsidR="00C363D4" w:rsidRPr="00AC2352" w:rsidRDefault="00C363D4" w:rsidP="006C7160">
      <w:pPr>
        <w:pStyle w:val="Bezatstarpm1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53A8147E" w14:textId="32BFC985" w:rsidR="00C363D4" w:rsidRPr="00AC2352" w:rsidRDefault="00C363D4" w:rsidP="006C7160">
      <w:pPr>
        <w:pStyle w:val="Bezatstarpm1"/>
        <w:ind w:firstLine="709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AC2352">
        <w:rPr>
          <w:rFonts w:ascii="Times New Roman" w:hAnsi="Times New Roman"/>
          <w:iCs/>
          <w:sz w:val="28"/>
          <w:szCs w:val="28"/>
          <w:lang w:eastAsia="lv-LV"/>
        </w:rPr>
        <w:t>Izdoti saskaņā ar Veterinārmedicīna</w:t>
      </w:r>
      <w:r w:rsidR="00C16873">
        <w:rPr>
          <w:rFonts w:ascii="Times New Roman" w:hAnsi="Times New Roman"/>
          <w:iCs/>
          <w:sz w:val="28"/>
          <w:szCs w:val="28"/>
          <w:lang w:eastAsia="lv-LV"/>
        </w:rPr>
        <w:t>s</w:t>
      </w:r>
    </w:p>
    <w:p w14:paraId="53A8147F" w14:textId="77777777" w:rsidR="00C363D4" w:rsidRPr="00AC2352" w:rsidRDefault="00C363D4" w:rsidP="006C7160">
      <w:pPr>
        <w:pStyle w:val="Bezatstarpm1"/>
        <w:ind w:firstLine="709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  <w:r w:rsidRPr="00AC2352">
        <w:rPr>
          <w:rFonts w:ascii="Times New Roman" w:hAnsi="Times New Roman"/>
          <w:iCs/>
          <w:sz w:val="28"/>
          <w:szCs w:val="28"/>
          <w:lang w:eastAsia="lv-LV"/>
        </w:rPr>
        <w:t xml:space="preserve"> likuma 57.panta otro daļu </w:t>
      </w:r>
      <w:r w:rsidRPr="00AC2352">
        <w:rPr>
          <w:rFonts w:ascii="Times New Roman" w:hAnsi="Times New Roman"/>
          <w:iCs/>
          <w:sz w:val="28"/>
          <w:szCs w:val="28"/>
          <w:lang w:eastAsia="lv-LV"/>
        </w:rPr>
        <w:br/>
      </w:r>
    </w:p>
    <w:p w14:paraId="53A81480" w14:textId="77777777" w:rsidR="00C363D4" w:rsidRPr="00AC2352" w:rsidRDefault="00C363D4" w:rsidP="006C7160">
      <w:pPr>
        <w:pStyle w:val="Bezatstarpm1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227975"/>
      <w:r w:rsidRPr="00AC2352">
        <w:rPr>
          <w:rFonts w:ascii="Times New Roman" w:hAnsi="Times New Roman"/>
          <w:b/>
          <w:bCs/>
          <w:sz w:val="28"/>
          <w:szCs w:val="28"/>
          <w:lang w:eastAsia="lv-LV"/>
        </w:rPr>
        <w:t>I. Vispārīgie jautājumi</w:t>
      </w:r>
      <w:bookmarkEnd w:id="1"/>
    </w:p>
    <w:p w14:paraId="53A81481" w14:textId="77777777" w:rsidR="00C363D4" w:rsidRPr="00AC2352" w:rsidRDefault="00C363D4" w:rsidP="006C7160">
      <w:pPr>
        <w:pStyle w:val="Bezatstarpm1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53A81482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2352">
        <w:rPr>
          <w:rFonts w:ascii="Times New Roman" w:hAnsi="Times New Roman"/>
          <w:sz w:val="28"/>
          <w:szCs w:val="28"/>
          <w:lang w:eastAsia="lv-LV"/>
        </w:rPr>
        <w:t>1. Noteikumi nosaka:</w:t>
      </w:r>
    </w:p>
    <w:p w14:paraId="53A81483" w14:textId="02A2B170" w:rsidR="00C363D4" w:rsidRPr="006B097D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2352">
        <w:rPr>
          <w:rFonts w:ascii="Times New Roman" w:hAnsi="Times New Roman"/>
          <w:sz w:val="28"/>
          <w:szCs w:val="28"/>
          <w:lang w:eastAsia="lv-LV"/>
        </w:rPr>
        <w:t xml:space="preserve">1.1. </w:t>
      </w:r>
      <w:r w:rsidRPr="006B097D">
        <w:rPr>
          <w:rFonts w:ascii="Times New Roman" w:hAnsi="Times New Roman"/>
          <w:sz w:val="28"/>
          <w:szCs w:val="28"/>
          <w:lang w:eastAsia="lv-LV"/>
        </w:rPr>
        <w:t xml:space="preserve">prasības </w:t>
      </w:r>
      <w:r w:rsidRPr="006B097D">
        <w:rPr>
          <w:rFonts w:ascii="Times New Roman" w:hAnsi="Times New Roman"/>
          <w:sz w:val="28"/>
          <w:szCs w:val="28"/>
        </w:rPr>
        <w:t>veterinārmedicīniskās prakses iestād</w:t>
      </w:r>
      <w:r w:rsidR="00154469">
        <w:rPr>
          <w:rFonts w:ascii="Times New Roman" w:hAnsi="Times New Roman"/>
          <w:sz w:val="28"/>
          <w:szCs w:val="28"/>
        </w:rPr>
        <w:t>ēm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6B097D">
        <w:rPr>
          <w:rFonts w:ascii="Times New Roman" w:hAnsi="Times New Roman"/>
          <w:sz w:val="28"/>
          <w:szCs w:val="28"/>
        </w:rPr>
        <w:t xml:space="preserve"> </w:t>
      </w:r>
      <w:r w:rsidRPr="006B097D">
        <w:rPr>
          <w:rFonts w:ascii="Times New Roman" w:hAnsi="Times New Roman"/>
          <w:sz w:val="28"/>
          <w:szCs w:val="28"/>
          <w:lang w:eastAsia="lv-LV"/>
        </w:rPr>
        <w:t>veterinārmedi</w:t>
      </w:r>
      <w:r w:rsidR="00C16873">
        <w:rPr>
          <w:rFonts w:ascii="Times New Roman" w:hAnsi="Times New Roman"/>
          <w:sz w:val="28"/>
          <w:szCs w:val="28"/>
          <w:lang w:eastAsia="lv-LV"/>
        </w:rPr>
        <w:softHyphen/>
      </w:r>
      <w:r w:rsidRPr="006B097D">
        <w:rPr>
          <w:rFonts w:ascii="Times New Roman" w:hAnsi="Times New Roman"/>
          <w:sz w:val="28"/>
          <w:szCs w:val="28"/>
          <w:lang w:eastAsia="lv-LV"/>
        </w:rPr>
        <w:t>cīnisk</w:t>
      </w:r>
      <w:r w:rsidRPr="006B097D">
        <w:rPr>
          <w:rFonts w:ascii="Times New Roman" w:hAnsi="Times New Roman"/>
          <w:sz w:val="28"/>
          <w:szCs w:val="28"/>
        </w:rPr>
        <w:t>ā</w:t>
      </w:r>
      <w:r w:rsidRPr="006B097D">
        <w:rPr>
          <w:rFonts w:ascii="Times New Roman" w:hAnsi="Times New Roman"/>
          <w:sz w:val="28"/>
          <w:szCs w:val="28"/>
          <w:lang w:eastAsia="lv-LV"/>
        </w:rPr>
        <w:t xml:space="preserve"> pakalpojum</w:t>
      </w:r>
      <w:r>
        <w:rPr>
          <w:rFonts w:ascii="Times New Roman" w:hAnsi="Times New Roman"/>
          <w:sz w:val="28"/>
          <w:szCs w:val="28"/>
          <w:lang w:eastAsia="lv-LV"/>
        </w:rPr>
        <w:t>a</w:t>
      </w:r>
      <w:r w:rsidRPr="006B097D">
        <w:rPr>
          <w:rFonts w:ascii="Times New Roman" w:hAnsi="Times New Roman"/>
          <w:sz w:val="28"/>
          <w:szCs w:val="28"/>
          <w:lang w:eastAsia="lv-LV"/>
        </w:rPr>
        <w:t xml:space="preserve"> sniedzēj</w:t>
      </w:r>
      <w:r w:rsidR="00154469">
        <w:rPr>
          <w:rFonts w:ascii="Times New Roman" w:hAnsi="Times New Roman"/>
          <w:sz w:val="28"/>
          <w:szCs w:val="28"/>
          <w:lang w:eastAsia="lv-LV"/>
        </w:rPr>
        <w:t>iem</w:t>
      </w:r>
      <w:r w:rsidRPr="006B097D">
        <w:rPr>
          <w:rFonts w:ascii="Times New Roman" w:hAnsi="Times New Roman"/>
          <w:sz w:val="28"/>
          <w:szCs w:val="28"/>
          <w:lang w:eastAsia="lv-LV"/>
        </w:rPr>
        <w:t>;</w:t>
      </w:r>
    </w:p>
    <w:p w14:paraId="53A81484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2352">
        <w:rPr>
          <w:rFonts w:ascii="Times New Roman" w:hAnsi="Times New Roman"/>
          <w:sz w:val="28"/>
          <w:szCs w:val="28"/>
          <w:lang w:eastAsia="lv-LV"/>
        </w:rPr>
        <w:t xml:space="preserve">1.2. </w:t>
      </w:r>
      <w:r w:rsidRPr="006B097D">
        <w:rPr>
          <w:rFonts w:ascii="Times New Roman" w:hAnsi="Times New Roman"/>
          <w:sz w:val="28"/>
          <w:szCs w:val="28"/>
        </w:rPr>
        <w:t>veterinārmedicīniskās prakses iestād</w:t>
      </w:r>
      <w:r>
        <w:rPr>
          <w:rFonts w:ascii="Times New Roman" w:hAnsi="Times New Roman"/>
          <w:sz w:val="28"/>
          <w:szCs w:val="28"/>
        </w:rPr>
        <w:t>es un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 veterinārmedicīniskā pakalpojuma sniedzēj</w:t>
      </w:r>
      <w:r>
        <w:rPr>
          <w:rFonts w:ascii="Times New Roman" w:hAnsi="Times New Roman"/>
          <w:sz w:val="28"/>
          <w:szCs w:val="28"/>
          <w:lang w:eastAsia="lv-LV"/>
        </w:rPr>
        <w:t>a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 reģistrācijas un reģistrācijas anulēšanas kārtību.</w:t>
      </w:r>
    </w:p>
    <w:p w14:paraId="53A81485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86" w14:textId="79359F8D" w:rsidR="00C363D4" w:rsidRPr="00AC2352" w:rsidRDefault="00BA08C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 Pārtikas un veterinārais dienests (turpmāk – dienests) veic veterinār</w:t>
      </w:r>
      <w:r w:rsidR="00505C12">
        <w:rPr>
          <w:rFonts w:ascii="Times New Roman" w:hAnsi="Times New Roman"/>
          <w:sz w:val="28"/>
          <w:szCs w:val="28"/>
          <w:lang w:eastAsia="lv-LV"/>
        </w:rPr>
        <w:softHyphen/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medicīnisk</w:t>
      </w:r>
      <w:r w:rsidR="00C363D4">
        <w:rPr>
          <w:rFonts w:ascii="Times New Roman" w:hAnsi="Times New Roman"/>
          <w:sz w:val="28"/>
          <w:szCs w:val="28"/>
          <w:lang w:eastAsia="lv-LV"/>
        </w:rPr>
        <w:t>ā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pakalpojum</w:t>
      </w:r>
      <w:r w:rsidR="00C363D4">
        <w:rPr>
          <w:rFonts w:ascii="Times New Roman" w:hAnsi="Times New Roman"/>
          <w:sz w:val="28"/>
          <w:szCs w:val="28"/>
          <w:lang w:eastAsia="lv-LV"/>
        </w:rPr>
        <w:t>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sniedzēj</w:t>
      </w:r>
      <w:r w:rsidR="00C363D4">
        <w:rPr>
          <w:rFonts w:ascii="Times New Roman" w:hAnsi="Times New Roman"/>
          <w:sz w:val="28"/>
          <w:szCs w:val="28"/>
          <w:lang w:eastAsia="lv-LV"/>
        </w:rPr>
        <w:t>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un veterinārmedicīniskās prakses iestādes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uzraudzību, reģistrāciju un reģistrācijas anulēšanu.</w:t>
      </w:r>
    </w:p>
    <w:p w14:paraId="53A81487" w14:textId="77777777" w:rsidR="00C363D4" w:rsidRPr="00AC2352" w:rsidRDefault="00C363D4" w:rsidP="006C7160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88" w14:textId="77777777" w:rsidR="00C363D4" w:rsidRDefault="00C363D4" w:rsidP="006C7160">
      <w:pPr>
        <w:pStyle w:val="Bezatstarpm1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II</w:t>
      </w:r>
      <w:r w:rsidRPr="002863E5">
        <w:rPr>
          <w:rFonts w:ascii="Times New Roman" w:hAnsi="Times New Roman"/>
          <w:b/>
          <w:bCs/>
          <w:sz w:val="28"/>
          <w:szCs w:val="28"/>
          <w:lang w:eastAsia="lv-LV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Vispārīgās p</w:t>
      </w:r>
      <w:r w:rsidRPr="002863E5">
        <w:rPr>
          <w:rFonts w:ascii="Times New Roman" w:hAnsi="Times New Roman"/>
          <w:b/>
          <w:bCs/>
          <w:sz w:val="28"/>
          <w:szCs w:val="28"/>
          <w:lang w:eastAsia="lv-LV"/>
        </w:rPr>
        <w:t xml:space="preserve">rasības </w:t>
      </w:r>
      <w:r w:rsidRPr="00AC2352">
        <w:rPr>
          <w:rFonts w:ascii="Times New Roman" w:hAnsi="Times New Roman"/>
          <w:b/>
          <w:sz w:val="28"/>
          <w:szCs w:val="28"/>
          <w:lang w:eastAsia="lv-LV"/>
        </w:rPr>
        <w:t>veterinārmedicīniskā pakalpojuma sniedzēj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>iem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 un </w:t>
      </w:r>
      <w:r w:rsidRPr="002863E5">
        <w:rPr>
          <w:rFonts w:ascii="Times New Roman" w:hAnsi="Times New Roman"/>
          <w:b/>
          <w:sz w:val="28"/>
          <w:szCs w:val="28"/>
          <w:lang w:eastAsia="lv-LV"/>
        </w:rPr>
        <w:t>veterinārmedicīniskās prakses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 xml:space="preserve"> iestādēm</w:t>
      </w:r>
    </w:p>
    <w:p w14:paraId="53A81489" w14:textId="77777777" w:rsidR="00BA08C6" w:rsidRPr="002863E5" w:rsidRDefault="00BA08C6" w:rsidP="006C7160">
      <w:pPr>
        <w:pStyle w:val="Bezatstarpm1"/>
        <w:ind w:firstLine="720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14:paraId="53A8148A" w14:textId="270BBC21" w:rsidR="00BA08C6" w:rsidRDefault="00BA08C6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Pr="00AC2352">
        <w:rPr>
          <w:rFonts w:ascii="Times New Roman" w:hAnsi="Times New Roman"/>
          <w:sz w:val="28"/>
          <w:szCs w:val="28"/>
          <w:lang w:eastAsia="lv-LV"/>
        </w:rPr>
        <w:t>. Veterinārmedicīnisk</w:t>
      </w:r>
      <w:r w:rsidR="001B6BEE">
        <w:rPr>
          <w:rFonts w:ascii="Times New Roman" w:hAnsi="Times New Roman"/>
          <w:sz w:val="28"/>
          <w:szCs w:val="28"/>
          <w:lang w:eastAsia="lv-LV"/>
        </w:rPr>
        <w:t>ā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 pakalpojum</w:t>
      </w:r>
      <w:r w:rsidR="001B6BEE">
        <w:rPr>
          <w:rFonts w:ascii="Times New Roman" w:hAnsi="Times New Roman"/>
          <w:sz w:val="28"/>
          <w:szCs w:val="28"/>
          <w:lang w:eastAsia="lv-LV"/>
        </w:rPr>
        <w:t>a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 sniedzējs ir</w:t>
      </w:r>
      <w:r>
        <w:rPr>
          <w:rFonts w:ascii="Times New Roman" w:hAnsi="Times New Roman"/>
          <w:sz w:val="28"/>
          <w:szCs w:val="28"/>
          <w:lang w:eastAsia="lv-LV"/>
        </w:rPr>
        <w:t xml:space="preserve"> sertificēts veterinār</w:t>
      </w:r>
      <w:r w:rsidR="00C16873">
        <w:rPr>
          <w:rFonts w:ascii="Times New Roman" w:hAnsi="Times New Roman"/>
          <w:sz w:val="28"/>
          <w:szCs w:val="28"/>
          <w:lang w:eastAsia="lv-LV"/>
        </w:rPr>
        <w:softHyphen/>
      </w:r>
      <w:r>
        <w:rPr>
          <w:rFonts w:ascii="Times New Roman" w:hAnsi="Times New Roman"/>
          <w:sz w:val="28"/>
          <w:szCs w:val="28"/>
          <w:lang w:eastAsia="lv-LV"/>
        </w:rPr>
        <w:t>ārsts, kurš strādā veterinārmedicīniskās prakses iestādē individuāli vai sadarb</w:t>
      </w:r>
      <w:r w:rsidR="00C16873">
        <w:rPr>
          <w:rFonts w:ascii="Times New Roman" w:hAnsi="Times New Roman"/>
          <w:sz w:val="28"/>
          <w:szCs w:val="28"/>
          <w:lang w:eastAsia="lv-LV"/>
        </w:rPr>
        <w:t>ībā</w:t>
      </w:r>
      <w:r>
        <w:rPr>
          <w:rFonts w:ascii="Times New Roman" w:hAnsi="Times New Roman"/>
          <w:sz w:val="28"/>
          <w:szCs w:val="28"/>
          <w:lang w:eastAsia="lv-LV"/>
        </w:rPr>
        <w:t xml:space="preserve"> ar citiem veterinārārstiem.</w:t>
      </w:r>
    </w:p>
    <w:p w14:paraId="3AB80641" w14:textId="77777777" w:rsidR="00C16873" w:rsidRDefault="00C16873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8B" w14:textId="3ACDA5A9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E3A27">
        <w:rPr>
          <w:rFonts w:ascii="Times New Roman" w:hAnsi="Times New Roman"/>
          <w:sz w:val="28"/>
          <w:szCs w:val="28"/>
          <w:lang w:eastAsia="lv-LV"/>
        </w:rPr>
        <w:t>4.</w:t>
      </w:r>
      <w:r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Pr="00A35992">
        <w:rPr>
          <w:rFonts w:ascii="Times New Roman" w:hAnsi="Times New Roman"/>
          <w:sz w:val="28"/>
          <w:szCs w:val="28"/>
          <w:lang w:eastAsia="lv-LV"/>
        </w:rPr>
        <w:t>eterinārmedicīniskā</w:t>
      </w:r>
      <w:r w:rsidRPr="00AC2352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p</w:t>
      </w:r>
      <w:r w:rsidRPr="00AE3A27">
        <w:rPr>
          <w:rFonts w:ascii="Times New Roman" w:hAnsi="Times New Roman"/>
          <w:sz w:val="28"/>
          <w:szCs w:val="28"/>
          <w:lang w:eastAsia="lv-LV"/>
        </w:rPr>
        <w:t>akalpojuma sniedz</w:t>
      </w:r>
      <w:r>
        <w:rPr>
          <w:rFonts w:ascii="Times New Roman" w:hAnsi="Times New Roman"/>
          <w:sz w:val="28"/>
          <w:szCs w:val="28"/>
          <w:lang w:eastAsia="lv-LV"/>
        </w:rPr>
        <w:t>ējs un veterinārmedicīniskās prakses iestāde ir reģistrēta die</w:t>
      </w:r>
      <w:r w:rsidR="00BA08C6">
        <w:rPr>
          <w:rFonts w:ascii="Times New Roman" w:hAnsi="Times New Roman"/>
          <w:sz w:val="28"/>
          <w:szCs w:val="28"/>
          <w:lang w:eastAsia="lv-LV"/>
        </w:rPr>
        <w:t>nestā atbilstoši šo noteikumu IV</w:t>
      </w:r>
      <w:r w:rsidR="00C16873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nodaļai.</w:t>
      </w:r>
    </w:p>
    <w:p w14:paraId="53A8148C" w14:textId="7E5928B8" w:rsidR="00C16873" w:rsidRDefault="00C16873">
      <w:pPr>
        <w:spacing w:after="0" w:line="240" w:lineRule="auto"/>
        <w:rPr>
          <w:rFonts w:ascii="Times New Roman" w:hAnsi="Times New Roman"/>
          <w:b/>
          <w:color w:val="365F91"/>
          <w:sz w:val="28"/>
          <w:szCs w:val="28"/>
          <w:lang w:eastAsia="lv-LV"/>
        </w:rPr>
      </w:pPr>
      <w:r>
        <w:rPr>
          <w:rFonts w:ascii="Times New Roman" w:hAnsi="Times New Roman"/>
          <w:b/>
          <w:color w:val="365F91"/>
          <w:sz w:val="28"/>
          <w:szCs w:val="28"/>
          <w:lang w:eastAsia="lv-LV"/>
        </w:rPr>
        <w:br w:type="page"/>
      </w:r>
    </w:p>
    <w:p w14:paraId="3D7C235D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b/>
          <w:color w:val="365F91"/>
          <w:sz w:val="28"/>
          <w:szCs w:val="28"/>
          <w:lang w:eastAsia="lv-LV"/>
        </w:rPr>
      </w:pPr>
    </w:p>
    <w:p w14:paraId="53A8148D" w14:textId="600CFA92" w:rsidR="00C363D4" w:rsidRDefault="00BA08C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C363D4">
        <w:rPr>
          <w:rFonts w:ascii="Times New Roman" w:hAnsi="Times New Roman"/>
          <w:sz w:val="28"/>
          <w:szCs w:val="28"/>
          <w:lang w:eastAsia="lv-LV"/>
        </w:rPr>
        <w:t>. Veterinārmedicīniskā</w:t>
      </w:r>
      <w:r w:rsidR="00497CED">
        <w:rPr>
          <w:rFonts w:ascii="Times New Roman" w:hAnsi="Times New Roman"/>
          <w:sz w:val="28"/>
          <w:szCs w:val="28"/>
          <w:lang w:eastAsia="lv-LV"/>
        </w:rPr>
        <w:t>s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prakses iestāde ir:</w:t>
      </w:r>
    </w:p>
    <w:p w14:paraId="53A8148E" w14:textId="035C1E77" w:rsidR="00C363D4" w:rsidRPr="00D81CCA" w:rsidRDefault="00BA08C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.1. 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>veterinārmedicīniskās prakses kabinets</w:t>
      </w:r>
      <w:r w:rsidR="002A3C53" w:rsidRPr="00D81CCA">
        <w:rPr>
          <w:rFonts w:ascii="Times New Roman" w:hAnsi="Times New Roman"/>
          <w:sz w:val="28"/>
          <w:szCs w:val="28"/>
          <w:lang w:eastAsia="lv-LV"/>
        </w:rPr>
        <w:t xml:space="preserve">, kurā </w:t>
      </w:r>
      <w:r w:rsidR="000F1406" w:rsidRPr="000F1406">
        <w:rPr>
          <w:rFonts w:ascii="Times New Roman" w:hAnsi="Times New Roman"/>
          <w:sz w:val="28"/>
          <w:szCs w:val="28"/>
          <w:lang w:eastAsia="lv-LV"/>
        </w:rPr>
        <w:t>praktizējošs</w:t>
      </w:r>
      <w:r w:rsidR="000F1406" w:rsidRPr="00D81CC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A3C53" w:rsidRPr="00D81CCA">
        <w:rPr>
          <w:rFonts w:ascii="Times New Roman" w:hAnsi="Times New Roman"/>
          <w:sz w:val="28"/>
          <w:szCs w:val="28"/>
          <w:lang w:eastAsia="lv-LV"/>
        </w:rPr>
        <w:t>veterinārārsts uzglabā zāles</w:t>
      </w:r>
      <w:r w:rsidR="00C16873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2A3C53" w:rsidRPr="00D81CCA">
        <w:rPr>
          <w:rFonts w:ascii="Times New Roman" w:hAnsi="Times New Roman"/>
          <w:sz w:val="28"/>
          <w:szCs w:val="28"/>
          <w:lang w:eastAsia="lv-LV"/>
        </w:rPr>
        <w:t xml:space="preserve">veterināros instrumentus un materiālus, </w:t>
      </w:r>
      <w:r w:rsidR="002218B1">
        <w:rPr>
          <w:rFonts w:ascii="Times New Roman" w:hAnsi="Times New Roman"/>
          <w:sz w:val="28"/>
          <w:szCs w:val="28"/>
          <w:lang w:eastAsia="lv-LV"/>
        </w:rPr>
        <w:t xml:space="preserve">prakses dokumentāciju un, ja nepieciešams, </w:t>
      </w:r>
      <w:r w:rsidR="002A3C53" w:rsidRPr="00D81CCA">
        <w:rPr>
          <w:rFonts w:ascii="Times New Roman" w:hAnsi="Times New Roman"/>
          <w:sz w:val="28"/>
          <w:szCs w:val="28"/>
          <w:lang w:eastAsia="lv-LV"/>
        </w:rPr>
        <w:t>veic veterināro instrumentu un materiālu sterilizāciju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>;</w:t>
      </w:r>
    </w:p>
    <w:p w14:paraId="53A8148F" w14:textId="77777777" w:rsidR="00C363D4" w:rsidRPr="00D81CCA" w:rsidRDefault="00BA08C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81CCA">
        <w:rPr>
          <w:rFonts w:ascii="Times New Roman" w:hAnsi="Times New Roman"/>
          <w:sz w:val="28"/>
          <w:szCs w:val="28"/>
          <w:lang w:eastAsia="lv-LV"/>
        </w:rPr>
        <w:t>5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>.2. ambulatora veterinārmedicīniskās prakses iestāde</w:t>
      </w:r>
      <w:r w:rsidR="00D81CCA" w:rsidRPr="00D81CCA">
        <w:rPr>
          <w:rFonts w:ascii="Times New Roman" w:hAnsi="Times New Roman"/>
          <w:sz w:val="28"/>
          <w:szCs w:val="28"/>
        </w:rPr>
        <w:t>, kurā dzīvniekam sniedz diagnostisko un ārstniecisko palīdzību, kā arī veic ārstnieciskas, profilaktiskas un veselību veicinošas procedūras vai manipulācijas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>;</w:t>
      </w:r>
    </w:p>
    <w:p w14:paraId="53A81490" w14:textId="6416E816" w:rsidR="00C363D4" w:rsidRDefault="00BA08C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 w:rsidRPr="00D81CCA">
        <w:rPr>
          <w:rFonts w:ascii="Times New Roman" w:hAnsi="Times New Roman"/>
          <w:sz w:val="28"/>
          <w:szCs w:val="28"/>
          <w:lang w:eastAsia="lv-LV"/>
        </w:rPr>
        <w:t>5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>.3. stacionāra veterinārmedicīniskās prakses iestāde</w:t>
      </w:r>
      <w:r w:rsidR="00D81CCA" w:rsidRPr="00D81CCA">
        <w:rPr>
          <w:rFonts w:ascii="Times New Roman" w:hAnsi="Times New Roman"/>
          <w:sz w:val="28"/>
          <w:szCs w:val="28"/>
          <w:lang w:eastAsia="lv-LV"/>
        </w:rPr>
        <w:t>,</w:t>
      </w:r>
      <w:r w:rsidR="00C363D4" w:rsidRPr="00D81CC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81CCA" w:rsidRPr="00D81CCA">
        <w:rPr>
          <w:rFonts w:ascii="Times New Roman" w:hAnsi="Times New Roman"/>
          <w:sz w:val="28"/>
          <w:szCs w:val="28"/>
        </w:rPr>
        <w:t>kurā dzīvniekam sniedz diagnostisko un ārstniecisko palīdzību, kā arī veic ārstnieciskas, profi</w:t>
      </w:r>
      <w:r w:rsidR="0016050D">
        <w:rPr>
          <w:rFonts w:ascii="Times New Roman" w:hAnsi="Times New Roman"/>
          <w:sz w:val="28"/>
          <w:szCs w:val="28"/>
        </w:rPr>
        <w:softHyphen/>
      </w:r>
      <w:r w:rsidR="00D81CCA" w:rsidRPr="00D81CCA">
        <w:rPr>
          <w:rFonts w:ascii="Times New Roman" w:hAnsi="Times New Roman"/>
          <w:sz w:val="28"/>
          <w:szCs w:val="28"/>
        </w:rPr>
        <w:t>laktiskas un veselību veicinošas procedūras vai manipulācijas</w:t>
      </w:r>
      <w:r w:rsidR="00C16873">
        <w:rPr>
          <w:rFonts w:ascii="Times New Roman" w:hAnsi="Times New Roman"/>
          <w:sz w:val="28"/>
          <w:szCs w:val="28"/>
        </w:rPr>
        <w:t xml:space="preserve"> </w:t>
      </w:r>
      <w:r w:rsidR="00D81CCA" w:rsidRPr="00D81CCA">
        <w:rPr>
          <w:rFonts w:ascii="Times New Roman" w:hAnsi="Times New Roman"/>
          <w:sz w:val="28"/>
          <w:szCs w:val="28"/>
        </w:rPr>
        <w:t>un</w:t>
      </w:r>
      <w:r w:rsidR="00C16873">
        <w:rPr>
          <w:rFonts w:ascii="Times New Roman" w:hAnsi="Times New Roman"/>
          <w:sz w:val="28"/>
          <w:szCs w:val="28"/>
        </w:rPr>
        <w:t>,</w:t>
      </w:r>
      <w:r w:rsidR="00D81CCA" w:rsidRPr="00D81CCA">
        <w:rPr>
          <w:rFonts w:ascii="Times New Roman" w:hAnsi="Times New Roman"/>
          <w:sz w:val="28"/>
          <w:szCs w:val="28"/>
        </w:rPr>
        <w:t xml:space="preserve"> </w:t>
      </w:r>
      <w:r w:rsidR="00C16873">
        <w:rPr>
          <w:rFonts w:ascii="Times New Roman" w:hAnsi="Times New Roman"/>
          <w:sz w:val="28"/>
          <w:szCs w:val="28"/>
        </w:rPr>
        <w:t xml:space="preserve">ja </w:t>
      </w:r>
      <w:r w:rsidR="00D81CCA" w:rsidRPr="0016050D">
        <w:rPr>
          <w:rFonts w:ascii="Times New Roman" w:hAnsi="Times New Roman"/>
          <w:sz w:val="28"/>
          <w:szCs w:val="28"/>
        </w:rPr>
        <w:t>nepie</w:t>
      </w:r>
      <w:r w:rsidR="0016050D">
        <w:rPr>
          <w:rFonts w:ascii="Times New Roman" w:hAnsi="Times New Roman"/>
          <w:sz w:val="28"/>
          <w:szCs w:val="28"/>
        </w:rPr>
        <w:softHyphen/>
      </w:r>
      <w:r w:rsidR="00D81CCA" w:rsidRPr="0016050D">
        <w:rPr>
          <w:rFonts w:ascii="Times New Roman" w:hAnsi="Times New Roman"/>
          <w:sz w:val="28"/>
          <w:szCs w:val="28"/>
        </w:rPr>
        <w:t>ciešam</w:t>
      </w:r>
      <w:r w:rsidR="00C16873" w:rsidRPr="0016050D">
        <w:rPr>
          <w:rFonts w:ascii="Times New Roman" w:hAnsi="Times New Roman"/>
          <w:sz w:val="28"/>
          <w:szCs w:val="28"/>
        </w:rPr>
        <w:t>s</w:t>
      </w:r>
      <w:r w:rsidR="00D81CCA" w:rsidRPr="0016050D">
        <w:rPr>
          <w:rFonts w:ascii="Times New Roman" w:hAnsi="Times New Roman"/>
          <w:sz w:val="28"/>
          <w:szCs w:val="28"/>
        </w:rPr>
        <w:t>,</w:t>
      </w:r>
      <w:r w:rsidR="00D81CCA" w:rsidRPr="00D81CCA">
        <w:rPr>
          <w:rFonts w:ascii="Times New Roman" w:hAnsi="Times New Roman"/>
          <w:sz w:val="28"/>
          <w:szCs w:val="28"/>
        </w:rPr>
        <w:t xml:space="preserve"> </w:t>
      </w:r>
      <w:r w:rsidR="00C16873">
        <w:rPr>
          <w:rFonts w:ascii="Times New Roman" w:hAnsi="Times New Roman"/>
          <w:sz w:val="28"/>
          <w:szCs w:val="28"/>
        </w:rPr>
        <w:t>vienojoties</w:t>
      </w:r>
      <w:r w:rsidR="00D81CCA" w:rsidRPr="00D81CCA">
        <w:rPr>
          <w:rFonts w:ascii="Times New Roman" w:hAnsi="Times New Roman"/>
          <w:sz w:val="28"/>
          <w:szCs w:val="28"/>
        </w:rPr>
        <w:t xml:space="preserve"> ar dzīvnieka īpašnieku, </w:t>
      </w:r>
      <w:r w:rsidR="001B6BEE">
        <w:rPr>
          <w:rFonts w:ascii="Times New Roman" w:hAnsi="Times New Roman"/>
          <w:sz w:val="28"/>
          <w:szCs w:val="28"/>
        </w:rPr>
        <w:t xml:space="preserve">dzīvniekam </w:t>
      </w:r>
      <w:r w:rsidR="00C16873">
        <w:rPr>
          <w:rFonts w:ascii="Times New Roman" w:hAnsi="Times New Roman"/>
          <w:sz w:val="28"/>
          <w:szCs w:val="28"/>
        </w:rPr>
        <w:t>tiek nodrošināts nakts stacionārs</w:t>
      </w:r>
      <w:r w:rsidR="008D4488">
        <w:rPr>
          <w:rFonts w:ascii="Times New Roman" w:hAnsi="Times New Roman"/>
          <w:sz w:val="28"/>
          <w:szCs w:val="28"/>
        </w:rPr>
        <w:t>;</w:t>
      </w:r>
    </w:p>
    <w:p w14:paraId="53A81491" w14:textId="5DD28788" w:rsidR="008D4488" w:rsidRPr="00A57E19" w:rsidRDefault="008D4488" w:rsidP="006C7160">
      <w:pPr>
        <w:pStyle w:val="Bezatstarpm1"/>
        <w:ind w:firstLine="720"/>
        <w:jc w:val="both"/>
        <w:rPr>
          <w:rFonts w:ascii="Times New Roman" w:hAnsi="Times New Roman"/>
          <w:b/>
          <w:color w:val="00B050"/>
          <w:sz w:val="28"/>
          <w:szCs w:val="28"/>
          <w:lang w:eastAsia="lv-LV"/>
        </w:rPr>
      </w:pPr>
      <w:r w:rsidRPr="008A3FE4">
        <w:rPr>
          <w:rFonts w:ascii="Times New Roman" w:hAnsi="Times New Roman"/>
          <w:sz w:val="28"/>
          <w:szCs w:val="28"/>
        </w:rPr>
        <w:t xml:space="preserve">5.4. </w:t>
      </w:r>
      <w:r w:rsidRPr="008A3FE4">
        <w:rPr>
          <w:rFonts w:ascii="Times New Roman" w:hAnsi="Times New Roman"/>
          <w:sz w:val="28"/>
          <w:szCs w:val="28"/>
          <w:lang w:eastAsia="lv-LV"/>
        </w:rPr>
        <w:t>veterinārmedicīniskās prakses punkts</w:t>
      </w:r>
      <w:r w:rsidR="00196048" w:rsidRPr="008A3FE4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 xml:space="preserve">atrodas uzņēmumā, </w:t>
      </w:r>
      <w:r w:rsidR="00196048" w:rsidRPr="008A3FE4">
        <w:rPr>
          <w:rFonts w:ascii="Times New Roman" w:hAnsi="Times New Roman"/>
          <w:sz w:val="28"/>
          <w:szCs w:val="28"/>
          <w:lang w:eastAsia="lv-LV"/>
        </w:rPr>
        <w:t xml:space="preserve">kas nenodarbojas ar veterinārmedicīnisko praksi, bet 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>kuram atbilstoši normatīvajiem aktiem par veterināro zāļu marķēšanu, izplatīšanu un kontroli atļauts iegādāties veterinārās zāles</w:t>
      </w:r>
      <w:r w:rsidR="00196048" w:rsidRPr="008A3FE4">
        <w:rPr>
          <w:rFonts w:ascii="Times New Roman" w:hAnsi="Times New Roman"/>
          <w:sz w:val="28"/>
          <w:szCs w:val="28"/>
          <w:lang w:eastAsia="lv-LV"/>
        </w:rPr>
        <w:t>),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 xml:space="preserve"> kurā </w:t>
      </w:r>
      <w:r w:rsidR="001B3A33" w:rsidRPr="000F1406">
        <w:rPr>
          <w:rFonts w:ascii="Times New Roman" w:hAnsi="Times New Roman"/>
          <w:sz w:val="28"/>
          <w:szCs w:val="28"/>
          <w:lang w:eastAsia="lv-LV"/>
        </w:rPr>
        <w:t>praktizējošs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 xml:space="preserve"> veterinārārsts uzglabā zāles</w:t>
      </w:r>
      <w:r w:rsidR="00155786">
        <w:rPr>
          <w:rFonts w:ascii="Times New Roman" w:hAnsi="Times New Roman"/>
          <w:sz w:val="28"/>
          <w:szCs w:val="28"/>
          <w:lang w:eastAsia="lv-LV"/>
        </w:rPr>
        <w:t>,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 xml:space="preserve"> veterināros instrumentus un materiālus, prakses dokumentāciju</w:t>
      </w:r>
      <w:r w:rsidR="001B6BEE" w:rsidRPr="001B6BE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B6BEE">
        <w:rPr>
          <w:rFonts w:ascii="Times New Roman" w:hAnsi="Times New Roman"/>
          <w:sz w:val="28"/>
          <w:szCs w:val="28"/>
          <w:lang w:eastAsia="lv-LV"/>
        </w:rPr>
        <w:t xml:space="preserve">un, ja nepieciešams, </w:t>
      </w:r>
      <w:r w:rsidR="001B6BEE" w:rsidRPr="00D81CCA">
        <w:rPr>
          <w:rFonts w:ascii="Times New Roman" w:hAnsi="Times New Roman"/>
          <w:sz w:val="28"/>
          <w:szCs w:val="28"/>
          <w:lang w:eastAsia="lv-LV"/>
        </w:rPr>
        <w:t>veic veterināro instrumentu un materiālu sterilizāciju</w:t>
      </w:r>
      <w:r w:rsidR="001B3A33" w:rsidRPr="008A3FE4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92" w14:textId="77777777" w:rsidR="00BA08C6" w:rsidRPr="00D81CCA" w:rsidRDefault="00BA08C6" w:rsidP="006C7160">
      <w:pPr>
        <w:pStyle w:val="Bezatstarpm1"/>
        <w:ind w:firstLine="720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53A81493" w14:textId="263E01FA" w:rsidR="00C363D4" w:rsidRPr="002863E5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>
        <w:rPr>
          <w:rFonts w:ascii="Times New Roman" w:hAnsi="Times New Roman"/>
          <w:sz w:val="28"/>
          <w:szCs w:val="28"/>
          <w:lang w:eastAsia="lv-LV"/>
        </w:rPr>
        <w:t>Veterinārmedicīnisk</w:t>
      </w:r>
      <w:r w:rsidR="00497CED">
        <w:rPr>
          <w:rFonts w:ascii="Times New Roman" w:hAnsi="Times New Roman"/>
          <w:sz w:val="28"/>
          <w:szCs w:val="28"/>
          <w:lang w:eastAsia="lv-LV"/>
        </w:rPr>
        <w:t>ās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prakses iestādē 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>ir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vismaz</w:t>
      </w:r>
      <w:r w:rsidR="00155786">
        <w:rPr>
          <w:rFonts w:ascii="Times New Roman" w:hAnsi="Times New Roman"/>
          <w:sz w:val="28"/>
          <w:szCs w:val="28"/>
          <w:lang w:eastAsia="lv-LV"/>
        </w:rPr>
        <w:t xml:space="preserve"> šāds aprīkojums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>:</w:t>
      </w:r>
    </w:p>
    <w:p w14:paraId="53A81494" w14:textId="77777777" w:rsidR="00C363D4" w:rsidRPr="00AC2352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</w:t>
      </w:r>
      <w:r w:rsidR="002218B1">
        <w:rPr>
          <w:rFonts w:ascii="Times New Roman" w:hAnsi="Times New Roman"/>
          <w:sz w:val="28"/>
          <w:szCs w:val="28"/>
          <w:lang w:eastAsia="lv-LV"/>
        </w:rPr>
        <w:t>1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 iekārta vai aprīkojums zālēm nepieciešamā temperatūras režīma nodrošināšanai;</w:t>
      </w:r>
    </w:p>
    <w:p w14:paraId="53A81495" w14:textId="30DA7D71" w:rsidR="00C363D4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</w:t>
      </w:r>
      <w:r w:rsidR="002218B1"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 mikroshēmas nolasītājs, ja veic dzīvnieku apzīmēšanu ar mikro</w:t>
      </w:r>
      <w:r w:rsidR="001B6BEE">
        <w:rPr>
          <w:rFonts w:ascii="Times New Roman" w:hAnsi="Times New Roman"/>
          <w:sz w:val="28"/>
          <w:szCs w:val="28"/>
          <w:lang w:eastAsia="lv-LV"/>
        </w:rPr>
        <w:softHyphen/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shēmu.</w:t>
      </w:r>
    </w:p>
    <w:p w14:paraId="53A81496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97" w14:textId="490B28C0" w:rsidR="00C363D4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="00C363D4">
        <w:rPr>
          <w:rFonts w:ascii="Times New Roman" w:hAnsi="Times New Roman"/>
          <w:sz w:val="28"/>
          <w:szCs w:val="28"/>
          <w:lang w:eastAsia="lv-LV"/>
        </w:rPr>
        <w:t>. Ja veterinārmedicīnisk</w:t>
      </w:r>
      <w:r w:rsidR="00497CED">
        <w:rPr>
          <w:rFonts w:ascii="Times New Roman" w:hAnsi="Times New Roman"/>
          <w:sz w:val="28"/>
          <w:szCs w:val="28"/>
          <w:lang w:eastAsia="lv-LV"/>
        </w:rPr>
        <w:t>ās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prakses iestādē veic laboratoriskos izmek</w:t>
      </w:r>
      <w:r w:rsidR="001B6BEE">
        <w:rPr>
          <w:rFonts w:ascii="Times New Roman" w:hAnsi="Times New Roman"/>
          <w:sz w:val="28"/>
          <w:szCs w:val="28"/>
          <w:lang w:eastAsia="lv-LV"/>
        </w:rPr>
        <w:softHyphen/>
      </w:r>
      <w:r w:rsidR="00C363D4">
        <w:rPr>
          <w:rFonts w:ascii="Times New Roman" w:hAnsi="Times New Roman"/>
          <w:sz w:val="28"/>
          <w:szCs w:val="28"/>
          <w:lang w:eastAsia="lv-LV"/>
        </w:rPr>
        <w:t>lējumus, nodrošin</w:t>
      </w:r>
      <w:r w:rsidR="00497CED">
        <w:rPr>
          <w:rFonts w:ascii="Times New Roman" w:hAnsi="Times New Roman"/>
          <w:sz w:val="28"/>
          <w:szCs w:val="28"/>
          <w:lang w:eastAsia="lv-LV"/>
        </w:rPr>
        <w:t>āta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telpu un iekārtu atbilstīb</w:t>
      </w:r>
      <w:r w:rsidR="00497CED">
        <w:rPr>
          <w:rFonts w:ascii="Times New Roman" w:hAnsi="Times New Roman"/>
          <w:sz w:val="28"/>
          <w:szCs w:val="28"/>
          <w:lang w:eastAsia="lv-LV"/>
        </w:rPr>
        <w:t>a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labas laboratoriskās prakses vadlīnijām. </w:t>
      </w:r>
    </w:p>
    <w:p w14:paraId="53A81498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99" w14:textId="2D338C3F" w:rsidR="00C363D4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8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>. Veterinārmedicīnis</w:t>
      </w:r>
      <w:r w:rsidR="00497CED">
        <w:rPr>
          <w:rFonts w:ascii="Times New Roman" w:hAnsi="Times New Roman"/>
          <w:sz w:val="28"/>
          <w:szCs w:val="28"/>
          <w:lang w:eastAsia="lv-LV"/>
        </w:rPr>
        <w:t>kās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>
        <w:rPr>
          <w:rFonts w:ascii="Times New Roman" w:hAnsi="Times New Roman"/>
          <w:sz w:val="28"/>
          <w:szCs w:val="28"/>
          <w:lang w:eastAsia="lv-LV"/>
        </w:rPr>
        <w:t>prakses iestād</w:t>
      </w:r>
      <w:r w:rsidR="003E497B">
        <w:rPr>
          <w:rFonts w:ascii="Times New Roman" w:hAnsi="Times New Roman"/>
          <w:sz w:val="28"/>
          <w:szCs w:val="28"/>
          <w:lang w:eastAsia="lv-LV"/>
        </w:rPr>
        <w:t>e nodrošina, ka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3FE4">
        <w:rPr>
          <w:rFonts w:ascii="Times New Roman" w:hAnsi="Times New Roman"/>
          <w:sz w:val="28"/>
          <w:szCs w:val="28"/>
          <w:lang w:eastAsia="lv-LV"/>
        </w:rPr>
        <w:t>vismaz trīs gadus</w:t>
      </w:r>
      <w:r w:rsidR="00DB700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B6BEE">
        <w:rPr>
          <w:rFonts w:ascii="Times New Roman" w:hAnsi="Times New Roman"/>
          <w:sz w:val="28"/>
          <w:szCs w:val="28"/>
          <w:lang w:eastAsia="lv-LV"/>
        </w:rPr>
        <w:t xml:space="preserve">pēc pēdējā ieraksta veikšanas </w:t>
      </w:r>
      <w:r w:rsidR="003E497B">
        <w:rPr>
          <w:rFonts w:ascii="Times New Roman" w:hAnsi="Times New Roman"/>
          <w:sz w:val="28"/>
          <w:szCs w:val="28"/>
          <w:lang w:eastAsia="lv-LV"/>
        </w:rPr>
        <w:t xml:space="preserve">tiek </w:t>
      </w:r>
      <w:r w:rsidR="00C363D4">
        <w:rPr>
          <w:rFonts w:ascii="Times New Roman" w:hAnsi="Times New Roman"/>
          <w:sz w:val="28"/>
          <w:szCs w:val="28"/>
          <w:lang w:eastAsia="lv-LV"/>
        </w:rPr>
        <w:t>uzglabā</w:t>
      </w:r>
      <w:r w:rsidR="003E497B">
        <w:rPr>
          <w:rFonts w:ascii="Times New Roman" w:hAnsi="Times New Roman"/>
          <w:sz w:val="28"/>
          <w:szCs w:val="28"/>
          <w:lang w:eastAsia="lv-LV"/>
        </w:rPr>
        <w:t>ta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prakses dokumentācij</w:t>
      </w:r>
      <w:r w:rsidR="003E497B">
        <w:rPr>
          <w:rFonts w:ascii="Times New Roman" w:hAnsi="Times New Roman"/>
          <w:sz w:val="28"/>
          <w:szCs w:val="28"/>
          <w:lang w:eastAsia="lv-LV"/>
        </w:rPr>
        <w:t>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3A8149A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9B" w14:textId="4F1BA9AF" w:rsidR="00C363D4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497CED">
        <w:rPr>
          <w:rFonts w:ascii="Times New Roman" w:hAnsi="Times New Roman"/>
          <w:sz w:val="28"/>
          <w:szCs w:val="28"/>
          <w:lang w:eastAsia="lv-LV"/>
        </w:rPr>
        <w:t>s</w:t>
      </w:r>
      <w:r w:rsidR="00C363D4" w:rsidRPr="002863E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>
        <w:rPr>
          <w:rFonts w:ascii="Times New Roman" w:hAnsi="Times New Roman"/>
          <w:sz w:val="28"/>
          <w:szCs w:val="28"/>
          <w:lang w:eastAsia="lv-LV"/>
        </w:rPr>
        <w:t>prakses iestāde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:</w:t>
      </w:r>
    </w:p>
    <w:p w14:paraId="53A8149C" w14:textId="031906C5" w:rsidR="002218B1" w:rsidRPr="00360C3E" w:rsidRDefault="002218B1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60C3E">
        <w:rPr>
          <w:rFonts w:ascii="Times New Roman" w:hAnsi="Times New Roman"/>
          <w:sz w:val="28"/>
          <w:szCs w:val="28"/>
          <w:lang w:eastAsia="lv-LV"/>
        </w:rPr>
        <w:t xml:space="preserve">9.1. nodrošina labu veterinārmedicīnisko praksi atbilstoši Latvijas </w:t>
      </w:r>
      <w:r w:rsidR="0094557F">
        <w:rPr>
          <w:rFonts w:ascii="Times New Roman" w:hAnsi="Times New Roman"/>
          <w:sz w:val="28"/>
          <w:szCs w:val="28"/>
          <w:lang w:eastAsia="lv-LV"/>
        </w:rPr>
        <w:t>V</w:t>
      </w:r>
      <w:r w:rsidRPr="00360C3E">
        <w:rPr>
          <w:rFonts w:ascii="Times New Roman" w:hAnsi="Times New Roman"/>
          <w:sz w:val="28"/>
          <w:szCs w:val="28"/>
          <w:lang w:eastAsia="lv-LV"/>
        </w:rPr>
        <w:t>ete</w:t>
      </w:r>
      <w:r w:rsidR="0016050D">
        <w:rPr>
          <w:rFonts w:ascii="Times New Roman" w:hAnsi="Times New Roman"/>
          <w:sz w:val="28"/>
          <w:szCs w:val="28"/>
          <w:lang w:eastAsia="lv-LV"/>
        </w:rPr>
        <w:softHyphen/>
      </w:r>
      <w:r w:rsidRPr="00360C3E">
        <w:rPr>
          <w:rFonts w:ascii="Times New Roman" w:hAnsi="Times New Roman"/>
          <w:sz w:val="28"/>
          <w:szCs w:val="28"/>
          <w:lang w:eastAsia="lv-LV"/>
        </w:rPr>
        <w:t>rinār</w:t>
      </w:r>
      <w:r w:rsidR="0016050D">
        <w:rPr>
          <w:rFonts w:ascii="Times New Roman" w:hAnsi="Times New Roman"/>
          <w:sz w:val="28"/>
          <w:szCs w:val="28"/>
          <w:lang w:eastAsia="lv-LV"/>
        </w:rPr>
        <w:softHyphen/>
      </w:r>
      <w:r w:rsidRPr="00360C3E">
        <w:rPr>
          <w:rFonts w:ascii="Times New Roman" w:hAnsi="Times New Roman"/>
          <w:sz w:val="28"/>
          <w:szCs w:val="28"/>
          <w:lang w:eastAsia="lv-LV"/>
        </w:rPr>
        <w:t>ārstu biedrības izstrādātajām vadlīnijām;</w:t>
      </w:r>
    </w:p>
    <w:p w14:paraId="53A8149D" w14:textId="77777777" w:rsidR="00C363D4" w:rsidRPr="00AC2352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</w:t>
      </w:r>
      <w:r w:rsidR="002218B1"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 veterinārmedicīniskos atkritumus savāc un iznīcina saskaņā ar normatīvajiem aktiem par bīstamo atkritumu apsaimniekošanu;</w:t>
      </w:r>
    </w:p>
    <w:p w14:paraId="53A8149E" w14:textId="7EC79FB1" w:rsidR="00C363D4" w:rsidRDefault="00D81CCA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</w:t>
      </w:r>
      <w:r w:rsidR="002218B1">
        <w:rPr>
          <w:rFonts w:ascii="Times New Roman" w:hAnsi="Times New Roman"/>
          <w:sz w:val="28"/>
          <w:szCs w:val="28"/>
          <w:lang w:eastAsia="lv-LV"/>
        </w:rPr>
        <w:t>3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dzīvnieku izcelsmes blakusproduktus un atvasinātos produktus, kas nav paredzēti cilvēku patēriņam, </w:t>
      </w:r>
      <w:r w:rsidR="00505C12">
        <w:rPr>
          <w:rFonts w:ascii="Times New Roman" w:hAnsi="Times New Roman"/>
          <w:sz w:val="28"/>
          <w:szCs w:val="28"/>
          <w:lang w:eastAsia="lv-LV"/>
        </w:rPr>
        <w:t>tai skaitā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dzīvnieku līķus, savāc un iznīcina saskaņā ar normatīvajiem aktiem dzīvnieku izcelsmes blakusproduktu aprites jomā.</w:t>
      </w:r>
    </w:p>
    <w:p w14:paraId="53A8149F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A0" w14:textId="146688B0" w:rsidR="00C363D4" w:rsidRPr="00FB7D57" w:rsidRDefault="006C7160" w:rsidP="0060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br w:type="page"/>
      </w:r>
      <w:r w:rsidR="00505C12">
        <w:rPr>
          <w:rFonts w:ascii="Times New Roman" w:hAnsi="Times New Roman"/>
          <w:b/>
          <w:sz w:val="28"/>
          <w:szCs w:val="28"/>
          <w:lang w:eastAsia="lv-LV"/>
        </w:rPr>
        <w:lastRenderedPageBreak/>
        <w:t>III. Papildu</w:t>
      </w:r>
      <w:r w:rsidR="00C363D4" w:rsidRPr="00FB7D57">
        <w:rPr>
          <w:rFonts w:ascii="Times New Roman" w:hAnsi="Times New Roman"/>
          <w:b/>
          <w:sz w:val="28"/>
          <w:szCs w:val="28"/>
          <w:lang w:eastAsia="lv-LV"/>
        </w:rPr>
        <w:t xml:space="preserve"> prasības ambulator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>ām</w:t>
      </w:r>
      <w:r w:rsidR="00C363D4" w:rsidRPr="00FB7D57">
        <w:rPr>
          <w:rFonts w:ascii="Times New Roman" w:hAnsi="Times New Roman"/>
          <w:b/>
          <w:sz w:val="28"/>
          <w:szCs w:val="28"/>
          <w:lang w:eastAsia="lv-LV"/>
        </w:rPr>
        <w:t xml:space="preserve"> un stacionār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>ām</w:t>
      </w:r>
      <w:r w:rsidR="00C363D4" w:rsidRPr="00FB7D57">
        <w:rPr>
          <w:rFonts w:ascii="Times New Roman" w:hAnsi="Times New Roman"/>
          <w:b/>
          <w:sz w:val="28"/>
          <w:szCs w:val="28"/>
          <w:lang w:eastAsia="lv-LV"/>
        </w:rPr>
        <w:t xml:space="preserve"> veter</w:t>
      </w:r>
      <w:r w:rsidR="00154469">
        <w:rPr>
          <w:rFonts w:ascii="Times New Roman" w:hAnsi="Times New Roman"/>
          <w:b/>
          <w:sz w:val="28"/>
          <w:szCs w:val="28"/>
          <w:lang w:eastAsia="lv-LV"/>
        </w:rPr>
        <w:t>inārmedicīniskās prakses iestādēm</w:t>
      </w:r>
    </w:p>
    <w:p w14:paraId="53A814A1" w14:textId="77777777" w:rsidR="00C363D4" w:rsidRDefault="00C363D4" w:rsidP="006C7160">
      <w:pPr>
        <w:pStyle w:val="Bezatstarpm1"/>
        <w:ind w:firstLine="72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3A814A2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36604D">
        <w:rPr>
          <w:rFonts w:ascii="Times New Roman" w:hAnsi="Times New Roman"/>
          <w:sz w:val="28"/>
          <w:szCs w:val="28"/>
          <w:lang w:eastAsia="lv-LV"/>
        </w:rPr>
        <w:t>0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hAnsi="Times New Roman"/>
          <w:sz w:val="28"/>
          <w:szCs w:val="28"/>
          <w:lang w:eastAsia="lv-LV"/>
        </w:rPr>
        <w:t>Ambulatoro un stacionāro v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iestādi iekārto atsevišķā ēkā vai telpās ar atsevišķu ieeju (izeju) no ēkas ārpuses, nodrošinot pacientu plūsmu tikai pa ieeju (izeju) no ēkas ārpuses. </w:t>
      </w:r>
    </w:p>
    <w:p w14:paraId="53A814A3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A4" w14:textId="1936D6CA" w:rsidR="00C363D4" w:rsidRDefault="00C363D4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4B0752">
        <w:rPr>
          <w:rFonts w:ascii="Times New Roman" w:hAnsi="Times New Roman"/>
          <w:sz w:val="28"/>
          <w:szCs w:val="28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. Ambulator</w:t>
      </w:r>
      <w:r w:rsidR="00196048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un stacionār</w:t>
      </w:r>
      <w:r w:rsidR="00196048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Pr="006E2767">
        <w:rPr>
          <w:rFonts w:ascii="Times New Roman" w:hAnsi="Times New Roman"/>
          <w:sz w:val="28"/>
          <w:szCs w:val="28"/>
          <w:lang w:eastAsia="lv-LV"/>
        </w:rPr>
        <w:t>iestād</w:t>
      </w:r>
      <w:r w:rsidR="00196048">
        <w:rPr>
          <w:rFonts w:ascii="Times New Roman" w:hAnsi="Times New Roman"/>
          <w:sz w:val="28"/>
          <w:szCs w:val="28"/>
          <w:lang w:eastAsia="lv-LV"/>
        </w:rPr>
        <w:t>ē</w:t>
      </w:r>
      <w:r w:rsidRPr="006E276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96048">
        <w:rPr>
          <w:rFonts w:ascii="Times New Roman" w:hAnsi="Times New Roman"/>
          <w:sz w:val="28"/>
          <w:szCs w:val="28"/>
          <w:lang w:eastAsia="lv-LV"/>
        </w:rPr>
        <w:t xml:space="preserve">noteiktajā darba laikā </w:t>
      </w:r>
      <w:r>
        <w:rPr>
          <w:rFonts w:ascii="Times New Roman" w:hAnsi="Times New Roman"/>
          <w:sz w:val="28"/>
          <w:szCs w:val="28"/>
          <w:lang w:eastAsia="lv-LV"/>
        </w:rPr>
        <w:t xml:space="preserve">strādā vismaz viens </w:t>
      </w:r>
      <w:r w:rsidR="002218B1">
        <w:rPr>
          <w:rFonts w:ascii="Times New Roman" w:hAnsi="Times New Roman"/>
          <w:sz w:val="28"/>
          <w:szCs w:val="28"/>
          <w:lang w:eastAsia="lv-LV"/>
        </w:rPr>
        <w:t>sertificēts</w:t>
      </w:r>
      <w:r>
        <w:rPr>
          <w:rFonts w:ascii="Times New Roman" w:hAnsi="Times New Roman"/>
          <w:sz w:val="28"/>
          <w:szCs w:val="28"/>
          <w:lang w:eastAsia="lv-LV"/>
        </w:rPr>
        <w:t xml:space="preserve"> veterinārārsts.</w:t>
      </w:r>
    </w:p>
    <w:p w14:paraId="53A814A5" w14:textId="77777777" w:rsidR="00196048" w:rsidRDefault="00196048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A6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2352"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hAnsi="Times New Roman"/>
          <w:sz w:val="28"/>
          <w:szCs w:val="28"/>
          <w:lang w:eastAsia="lv-LV"/>
        </w:rPr>
        <w:t>Ambulator</w:t>
      </w:r>
      <w:r w:rsidRPr="00AC2352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un stacionār</w:t>
      </w:r>
      <w:r w:rsidRPr="00AC2352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iestādē ir vismaz šādas telpas: </w:t>
      </w:r>
    </w:p>
    <w:p w14:paraId="53A814A7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</w:t>
      </w:r>
      <w:r w:rsidRPr="00AC2352">
        <w:rPr>
          <w:rFonts w:ascii="Times New Roman" w:hAnsi="Times New Roman"/>
          <w:sz w:val="28"/>
          <w:szCs w:val="28"/>
          <w:lang w:eastAsia="lv-LV"/>
        </w:rPr>
        <w:t>.1. uzgaidāmā telpa;</w:t>
      </w:r>
    </w:p>
    <w:p w14:paraId="53A814A8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</w:t>
      </w:r>
      <w:r w:rsidRPr="00AC2352">
        <w:rPr>
          <w:rFonts w:ascii="Times New Roman" w:hAnsi="Times New Roman"/>
          <w:sz w:val="28"/>
          <w:szCs w:val="28"/>
          <w:lang w:eastAsia="lv-LV"/>
        </w:rPr>
        <w:t>.2. dzīvnieku klīniskās izmeklēšanas telpa, kurā ir:</w:t>
      </w:r>
    </w:p>
    <w:p w14:paraId="53A814A9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</w:t>
      </w:r>
      <w:r w:rsidRPr="00AC2352">
        <w:rPr>
          <w:rFonts w:ascii="Times New Roman" w:hAnsi="Times New Roman"/>
          <w:sz w:val="28"/>
          <w:szCs w:val="28"/>
          <w:lang w:eastAsia="lv-LV"/>
        </w:rPr>
        <w:t>.2.1. izlietne, kas apgādāta ar dzeramo ūdeni;</w:t>
      </w:r>
    </w:p>
    <w:p w14:paraId="53A814AA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.2.2. </w:t>
      </w:r>
      <w:r>
        <w:rPr>
          <w:rFonts w:ascii="Times New Roman" w:hAnsi="Times New Roman"/>
          <w:sz w:val="28"/>
          <w:szCs w:val="28"/>
          <w:lang w:eastAsia="lv-LV"/>
        </w:rPr>
        <w:t xml:space="preserve">roku un virsmu </w:t>
      </w:r>
      <w:r w:rsidRPr="00AC2352">
        <w:rPr>
          <w:rFonts w:ascii="Times New Roman" w:hAnsi="Times New Roman"/>
          <w:sz w:val="28"/>
          <w:szCs w:val="28"/>
          <w:lang w:eastAsia="lv-LV"/>
        </w:rPr>
        <w:t>mazgāšanas un dezinfekcijas līdzekļi;</w:t>
      </w:r>
    </w:p>
    <w:p w14:paraId="53A814AB" w14:textId="67DAD2E1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2.3</w:t>
      </w:r>
      <w:r w:rsidRPr="00AC2352">
        <w:rPr>
          <w:rFonts w:ascii="Times New Roman" w:hAnsi="Times New Roman"/>
          <w:sz w:val="28"/>
          <w:szCs w:val="28"/>
          <w:lang w:eastAsia="lv-LV"/>
        </w:rPr>
        <w:t>. sanitārais mezgls (tualetes pods un izlietne), kas pieejams perso</w:t>
      </w:r>
      <w:r w:rsidR="00505C12">
        <w:rPr>
          <w:rFonts w:ascii="Times New Roman" w:hAnsi="Times New Roman"/>
          <w:sz w:val="28"/>
          <w:szCs w:val="28"/>
          <w:lang w:eastAsia="lv-LV"/>
        </w:rPr>
        <w:softHyphen/>
      </w:r>
      <w:r w:rsidRPr="00AC2352">
        <w:rPr>
          <w:rFonts w:ascii="Times New Roman" w:hAnsi="Times New Roman"/>
          <w:sz w:val="28"/>
          <w:szCs w:val="28"/>
          <w:lang w:eastAsia="lv-LV"/>
        </w:rPr>
        <w:t>nālam un apmeklētājiem.</w:t>
      </w:r>
    </w:p>
    <w:p w14:paraId="53A814AC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AD" w14:textId="50D8F73A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AC2352">
        <w:rPr>
          <w:rFonts w:ascii="Times New Roman" w:hAnsi="Times New Roman"/>
          <w:sz w:val="28"/>
          <w:szCs w:val="28"/>
          <w:lang w:eastAsia="lv-LV"/>
        </w:rPr>
        <w:t>1</w:t>
      </w:r>
      <w:r w:rsidR="00CD0B57">
        <w:rPr>
          <w:rFonts w:ascii="Times New Roman" w:hAnsi="Times New Roman"/>
          <w:sz w:val="28"/>
          <w:szCs w:val="28"/>
          <w:lang w:eastAsia="lv-LV"/>
        </w:rPr>
        <w:t>3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. Ja </w:t>
      </w:r>
      <w:r>
        <w:rPr>
          <w:rFonts w:ascii="Times New Roman" w:hAnsi="Times New Roman"/>
          <w:sz w:val="28"/>
          <w:szCs w:val="28"/>
          <w:lang w:eastAsia="lv-LV"/>
        </w:rPr>
        <w:t>ambulator</w:t>
      </w:r>
      <w:r w:rsidRPr="00AC2352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3FE4">
        <w:rPr>
          <w:rFonts w:ascii="Times New Roman" w:hAnsi="Times New Roman"/>
          <w:sz w:val="28"/>
          <w:szCs w:val="28"/>
          <w:lang w:eastAsia="lv-LV"/>
        </w:rPr>
        <w:t>un</w:t>
      </w:r>
      <w:r>
        <w:rPr>
          <w:rFonts w:ascii="Times New Roman" w:hAnsi="Times New Roman"/>
          <w:sz w:val="28"/>
          <w:szCs w:val="28"/>
          <w:lang w:eastAsia="lv-LV"/>
        </w:rPr>
        <w:t xml:space="preserve"> stacionār</w:t>
      </w:r>
      <w:r w:rsidRPr="00AC2352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veterinārmedicīniskās </w:t>
      </w:r>
      <w:r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iestādē dzīvniekus </w:t>
      </w:r>
      <w:proofErr w:type="spellStart"/>
      <w:r w:rsidRPr="00AC2352">
        <w:rPr>
          <w:rFonts w:ascii="Times New Roman" w:hAnsi="Times New Roman"/>
          <w:sz w:val="28"/>
          <w:szCs w:val="28"/>
          <w:lang w:eastAsia="lv-LV"/>
        </w:rPr>
        <w:t>eitanazē</w:t>
      </w:r>
      <w:proofErr w:type="spellEnd"/>
      <w:r w:rsidRPr="00AC2352">
        <w:rPr>
          <w:rFonts w:ascii="Times New Roman" w:hAnsi="Times New Roman"/>
          <w:sz w:val="28"/>
          <w:szCs w:val="28"/>
          <w:lang w:eastAsia="lv-LV"/>
        </w:rPr>
        <w:t xml:space="preserve">, nodrošina telpu vai vietu ar saldētavu </w:t>
      </w:r>
      <w:proofErr w:type="spellStart"/>
      <w:r w:rsidRPr="00AC2352">
        <w:rPr>
          <w:rFonts w:ascii="Times New Roman" w:hAnsi="Times New Roman"/>
          <w:sz w:val="28"/>
          <w:szCs w:val="28"/>
          <w:lang w:eastAsia="lv-LV"/>
        </w:rPr>
        <w:t>eitanazēto</w:t>
      </w:r>
      <w:proofErr w:type="spellEnd"/>
      <w:r w:rsidRPr="00AC2352">
        <w:rPr>
          <w:rFonts w:ascii="Times New Roman" w:hAnsi="Times New Roman"/>
          <w:sz w:val="28"/>
          <w:szCs w:val="28"/>
          <w:lang w:eastAsia="lv-LV"/>
        </w:rPr>
        <w:t xml:space="preserve"> un mirušo dzīvnieku uzglabāšanai.</w:t>
      </w:r>
    </w:p>
    <w:p w14:paraId="53A814AE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AF" w14:textId="0455DBF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14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>
        <w:rPr>
          <w:rFonts w:ascii="Times New Roman" w:hAnsi="Times New Roman"/>
          <w:sz w:val="28"/>
          <w:szCs w:val="28"/>
          <w:lang w:eastAsia="lv-LV"/>
        </w:rPr>
        <w:t>Ambulator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s </w:t>
      </w:r>
      <w:r w:rsidR="008A3FE4">
        <w:rPr>
          <w:rFonts w:ascii="Times New Roman" w:hAnsi="Times New Roman"/>
          <w:sz w:val="28"/>
          <w:szCs w:val="28"/>
          <w:lang w:eastAsia="lv-LV"/>
        </w:rPr>
        <w:t>un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stacionār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>s v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iestādes telpas ir viegli tīrāmas, mazgājamas, dezinficējamas un ventilējamas</w:t>
      </w:r>
      <w:r w:rsidR="005C7A57">
        <w:rPr>
          <w:rFonts w:ascii="Times New Roman" w:hAnsi="Times New Roman"/>
          <w:sz w:val="28"/>
          <w:szCs w:val="28"/>
          <w:lang w:eastAsia="lv-LV"/>
        </w:rPr>
        <w:t>, tās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pastāvīgi uztur tīras.</w:t>
      </w:r>
    </w:p>
    <w:p w14:paraId="53A814B0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B1" w14:textId="01F0C051" w:rsidR="00C363D4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15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>
        <w:rPr>
          <w:rFonts w:ascii="Times New Roman" w:hAnsi="Times New Roman"/>
          <w:sz w:val="28"/>
          <w:szCs w:val="28"/>
          <w:lang w:eastAsia="lv-LV"/>
        </w:rPr>
        <w:t>Ambulator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3FE4">
        <w:rPr>
          <w:rFonts w:ascii="Times New Roman" w:hAnsi="Times New Roman"/>
          <w:sz w:val="28"/>
          <w:szCs w:val="28"/>
          <w:lang w:eastAsia="lv-LV"/>
        </w:rPr>
        <w:t>un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stacionār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iestād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ē papildus šo noteikumu </w:t>
      </w:r>
      <w:r>
        <w:rPr>
          <w:rFonts w:ascii="Times New Roman" w:hAnsi="Times New Roman"/>
          <w:sz w:val="28"/>
          <w:szCs w:val="28"/>
          <w:lang w:eastAsia="lv-LV"/>
        </w:rPr>
        <w:t>6</w:t>
      </w:r>
      <w:r w:rsidR="00C363D4">
        <w:rPr>
          <w:rFonts w:ascii="Times New Roman" w:hAnsi="Times New Roman"/>
          <w:sz w:val="28"/>
          <w:szCs w:val="28"/>
          <w:lang w:eastAsia="lv-LV"/>
        </w:rPr>
        <w:t>.punktā minētaj</w:t>
      </w:r>
      <w:r w:rsidR="00505C12">
        <w:rPr>
          <w:rFonts w:ascii="Times New Roman" w:hAnsi="Times New Roman"/>
          <w:sz w:val="28"/>
          <w:szCs w:val="28"/>
          <w:lang w:eastAsia="lv-LV"/>
        </w:rPr>
        <w:t>am aprīkojumam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ir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svari ar </w:t>
      </w:r>
      <w:r w:rsidR="00C363D4">
        <w:rPr>
          <w:rFonts w:ascii="Times New Roman" w:hAnsi="Times New Roman"/>
          <w:sz w:val="28"/>
          <w:szCs w:val="28"/>
          <w:lang w:eastAsia="lv-LV"/>
        </w:rPr>
        <w:t>platformu dzīvnieku novietošanai.</w:t>
      </w:r>
    </w:p>
    <w:p w14:paraId="53A814B2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B3" w14:textId="6CE439B1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>
        <w:rPr>
          <w:rFonts w:ascii="Times New Roman" w:hAnsi="Times New Roman"/>
          <w:sz w:val="28"/>
          <w:szCs w:val="28"/>
          <w:lang w:eastAsia="lv-LV"/>
        </w:rPr>
        <w:t>Ja ambulator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3FE4">
        <w:rPr>
          <w:rFonts w:ascii="Times New Roman" w:hAnsi="Times New Roman"/>
          <w:sz w:val="28"/>
          <w:szCs w:val="28"/>
          <w:lang w:eastAsia="lv-LV"/>
        </w:rPr>
        <w:t>un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stacionār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eterinārmedicīniskā</w:t>
      </w:r>
      <w:r w:rsidR="005C7A57">
        <w:rPr>
          <w:rFonts w:ascii="Times New Roman" w:hAnsi="Times New Roman"/>
          <w:sz w:val="28"/>
          <w:szCs w:val="28"/>
          <w:lang w:eastAsia="lv-LV"/>
        </w:rPr>
        <w:t>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prakses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iestād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ē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veic ķirurģiskas operācijas, papildus šo noteikumu </w:t>
      </w:r>
      <w:r w:rsidR="00C363D4">
        <w:rPr>
          <w:rFonts w:ascii="Times New Roman" w:hAnsi="Times New Roman"/>
          <w:sz w:val="28"/>
          <w:szCs w:val="28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., 1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un </w:t>
      </w:r>
      <w:r>
        <w:rPr>
          <w:rFonts w:ascii="Times New Roman" w:hAnsi="Times New Roman"/>
          <w:sz w:val="28"/>
          <w:szCs w:val="28"/>
          <w:lang w:eastAsia="lv-LV"/>
        </w:rPr>
        <w:t>15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.punktā minētaj</w:t>
      </w:r>
      <w:r w:rsidR="00505C12">
        <w:rPr>
          <w:rFonts w:ascii="Times New Roman" w:hAnsi="Times New Roman"/>
          <w:sz w:val="28"/>
          <w:szCs w:val="28"/>
          <w:lang w:eastAsia="lv-LV"/>
        </w:rPr>
        <w:t>ām prasībām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>
        <w:rPr>
          <w:rFonts w:ascii="Times New Roman" w:hAnsi="Times New Roman"/>
          <w:sz w:val="28"/>
          <w:szCs w:val="28"/>
          <w:lang w:eastAsia="lv-LV"/>
        </w:rPr>
        <w:t>iestādē ir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>
        <w:rPr>
          <w:rFonts w:ascii="Times New Roman" w:hAnsi="Times New Roman"/>
          <w:sz w:val="28"/>
          <w:szCs w:val="28"/>
          <w:lang w:eastAsia="lv-LV"/>
        </w:rPr>
        <w:t>ar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ī šād</w:t>
      </w:r>
      <w:r w:rsidR="00C363D4">
        <w:rPr>
          <w:rFonts w:ascii="Times New Roman" w:hAnsi="Times New Roman"/>
          <w:sz w:val="28"/>
          <w:szCs w:val="28"/>
          <w:lang w:eastAsia="lv-LV"/>
        </w:rPr>
        <w:t>as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telp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as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un aprīkojum</w:t>
      </w:r>
      <w:r w:rsidR="00C363D4">
        <w:rPr>
          <w:rFonts w:ascii="Times New Roman" w:hAnsi="Times New Roman"/>
          <w:sz w:val="28"/>
          <w:szCs w:val="28"/>
          <w:lang w:eastAsia="lv-LV"/>
        </w:rPr>
        <w:t>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:</w:t>
      </w:r>
    </w:p>
    <w:p w14:paraId="53A814B4" w14:textId="7777777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.1. operāciju telp</w:t>
      </w:r>
      <w:r w:rsidR="00C363D4">
        <w:rPr>
          <w:rFonts w:ascii="Times New Roman" w:hAnsi="Times New Roman"/>
          <w:sz w:val="28"/>
          <w:szCs w:val="28"/>
          <w:lang w:eastAsia="lv-LV"/>
        </w:rPr>
        <w:t>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ķirurģiskām manipulācijām, kurā ir šāds minimālais aprīkojums:</w:t>
      </w:r>
    </w:p>
    <w:p w14:paraId="53A814B5" w14:textId="7777777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.1.1. operāciju (ķirurģiskais) galds;</w:t>
      </w:r>
    </w:p>
    <w:p w14:paraId="53A814B6" w14:textId="7777777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.1.2. lampa;</w:t>
      </w:r>
    </w:p>
    <w:p w14:paraId="53A814B7" w14:textId="7777777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.2. </w:t>
      </w:r>
      <w:proofErr w:type="spellStart"/>
      <w:r w:rsidR="00C363D4" w:rsidRPr="00AC2352">
        <w:rPr>
          <w:rFonts w:ascii="Times New Roman" w:hAnsi="Times New Roman"/>
          <w:sz w:val="28"/>
          <w:szCs w:val="28"/>
          <w:lang w:eastAsia="lv-LV"/>
        </w:rPr>
        <w:t>pēcoperāciju</w:t>
      </w:r>
      <w:proofErr w:type="spellEnd"/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telp</w:t>
      </w:r>
      <w:r w:rsidR="00C363D4">
        <w:rPr>
          <w:rFonts w:ascii="Times New Roman" w:hAnsi="Times New Roman"/>
          <w:sz w:val="28"/>
          <w:szCs w:val="28"/>
          <w:lang w:eastAsia="lv-LV"/>
        </w:rPr>
        <w:t>a</w:t>
      </w:r>
      <w:r>
        <w:rPr>
          <w:rFonts w:ascii="Times New Roman" w:hAnsi="Times New Roman"/>
          <w:sz w:val="28"/>
          <w:szCs w:val="28"/>
          <w:lang w:eastAsia="lv-LV"/>
        </w:rPr>
        <w:t xml:space="preserve"> vai vieta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dzīvnieku novērošanai.</w:t>
      </w:r>
    </w:p>
    <w:p w14:paraId="53A814B8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B9" w14:textId="77777777" w:rsidR="00C363D4" w:rsidRPr="00AC2352" w:rsidRDefault="00CD0B5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17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C363D4">
        <w:rPr>
          <w:rFonts w:ascii="Times New Roman" w:hAnsi="Times New Roman"/>
          <w:sz w:val="28"/>
          <w:szCs w:val="28"/>
          <w:lang w:eastAsia="lv-LV"/>
        </w:rPr>
        <w:t>ambulator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un stacionār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ā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veterinārmedicīniskās </w:t>
      </w:r>
      <w:r w:rsidR="00C363D4">
        <w:rPr>
          <w:rFonts w:ascii="Times New Roman" w:hAnsi="Times New Roman"/>
          <w:sz w:val="28"/>
          <w:szCs w:val="28"/>
          <w:lang w:eastAsia="lv-LV"/>
        </w:rPr>
        <w:t>prakses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iestādē dzīvnieku anestēzijai izmanto gaistošus anestēzijas līdzekļus, nodrošina dzīvnieka izelpojamā gaisa izvadi ārpus telpām vai tā uzkrāšanu speciālos absorbentos.</w:t>
      </w:r>
    </w:p>
    <w:p w14:paraId="53A814BA" w14:textId="77777777" w:rsidR="00C363D4" w:rsidRPr="00AC2352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BD" w14:textId="5A1B9299" w:rsidR="00465E00" w:rsidRDefault="00CD0B57" w:rsidP="00505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Pie 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ambulatorās un stacionārās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veterinārmedicīniskās </w:t>
      </w:r>
      <w:r w:rsidR="00C363D4">
        <w:rPr>
          <w:rFonts w:ascii="Times New Roman" w:hAnsi="Times New Roman"/>
          <w:sz w:val="28"/>
          <w:szCs w:val="28"/>
          <w:lang w:eastAsia="lv-LV"/>
        </w:rPr>
        <w:t>prakses iestādes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ieejas </w:t>
      </w:r>
      <w:r w:rsidR="00505C12">
        <w:rPr>
          <w:rFonts w:ascii="Times New Roman" w:hAnsi="Times New Roman"/>
          <w:sz w:val="28"/>
          <w:szCs w:val="28"/>
          <w:lang w:eastAsia="lv-LV"/>
        </w:rPr>
        <w:t xml:space="preserve">redzamā vietā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>piestiprina izkārtni, uz kuras norāda ie</w:t>
      </w:r>
      <w:r w:rsidR="00465E00">
        <w:rPr>
          <w:rFonts w:ascii="Times New Roman" w:hAnsi="Times New Roman"/>
          <w:sz w:val="28"/>
          <w:szCs w:val="28"/>
          <w:lang w:eastAsia="lv-LV"/>
        </w:rPr>
        <w:t>stādes nosaukumu un darba laiku</w:t>
      </w:r>
      <w:r w:rsidR="00505C12">
        <w:rPr>
          <w:rFonts w:ascii="Times New Roman" w:hAnsi="Times New Roman"/>
          <w:sz w:val="28"/>
          <w:szCs w:val="28"/>
          <w:lang w:eastAsia="lv-LV"/>
        </w:rPr>
        <w:t xml:space="preserve">, kā arī </w:t>
      </w:r>
      <w:r w:rsidR="00505C12" w:rsidRPr="006E2767">
        <w:rPr>
          <w:rFonts w:ascii="Times New Roman" w:hAnsi="Times New Roman"/>
          <w:sz w:val="28"/>
          <w:szCs w:val="28"/>
          <w:lang w:eastAsia="lv-LV"/>
        </w:rPr>
        <w:t xml:space="preserve">informāciju, kur iespējams saņemt </w:t>
      </w:r>
      <w:r w:rsidR="00505C12">
        <w:rPr>
          <w:rFonts w:ascii="Times New Roman" w:hAnsi="Times New Roman"/>
          <w:sz w:val="28"/>
          <w:szCs w:val="28"/>
          <w:lang w:eastAsia="lv-LV"/>
        </w:rPr>
        <w:t>veterinārmedicīnisko</w:t>
      </w:r>
      <w:r w:rsidR="00505C12" w:rsidRPr="006E2767">
        <w:rPr>
          <w:rFonts w:ascii="Times New Roman" w:hAnsi="Times New Roman"/>
          <w:sz w:val="28"/>
          <w:szCs w:val="28"/>
          <w:lang w:eastAsia="lv-LV"/>
        </w:rPr>
        <w:t xml:space="preserve"> palīdzību</w:t>
      </w:r>
      <w:r w:rsidR="00505C1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65E00">
        <w:rPr>
          <w:rFonts w:ascii="Times New Roman" w:hAnsi="Times New Roman"/>
          <w:bCs/>
          <w:sz w:val="28"/>
          <w:szCs w:val="28"/>
          <w:lang w:eastAsia="lv-LV"/>
        </w:rPr>
        <w:t>ā</w:t>
      </w:r>
      <w:r w:rsidR="00C363D4" w:rsidRPr="006E2767">
        <w:rPr>
          <w:rFonts w:ascii="Times New Roman" w:hAnsi="Times New Roman"/>
          <w:sz w:val="28"/>
          <w:szCs w:val="28"/>
          <w:lang w:eastAsia="lv-LV"/>
        </w:rPr>
        <w:t xml:space="preserve">rpus </w:t>
      </w:r>
      <w:r w:rsidR="00465E00">
        <w:rPr>
          <w:rFonts w:ascii="Times New Roman" w:hAnsi="Times New Roman"/>
          <w:sz w:val="28"/>
          <w:szCs w:val="28"/>
          <w:lang w:eastAsia="lv-LV"/>
        </w:rPr>
        <w:t xml:space="preserve">iestādes </w:t>
      </w:r>
      <w:r w:rsidR="00C363D4" w:rsidRPr="006E2767">
        <w:rPr>
          <w:rFonts w:ascii="Times New Roman" w:hAnsi="Times New Roman"/>
          <w:sz w:val="28"/>
          <w:szCs w:val="28"/>
          <w:lang w:eastAsia="lv-LV"/>
        </w:rPr>
        <w:t>darba laika</w:t>
      </w:r>
      <w:r w:rsidR="00505C12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BE" w14:textId="77777777" w:rsidR="00C363D4" w:rsidRDefault="00465E00" w:rsidP="006C716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3A814BF" w14:textId="4AE5D14F" w:rsidR="00C363D4" w:rsidRDefault="00465E0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19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363D4">
        <w:rPr>
          <w:rFonts w:ascii="Times New Roman" w:hAnsi="Times New Roman"/>
          <w:sz w:val="28"/>
          <w:szCs w:val="28"/>
          <w:lang w:eastAsia="lv-LV"/>
        </w:rPr>
        <w:t>Ambulatorās un stacionārās v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eterinārmedicīniskās </w:t>
      </w:r>
      <w:r w:rsidR="00C363D4">
        <w:rPr>
          <w:rFonts w:ascii="Times New Roman" w:hAnsi="Times New Roman"/>
          <w:sz w:val="28"/>
          <w:szCs w:val="28"/>
          <w:lang w:eastAsia="lv-LV"/>
        </w:rPr>
        <w:t xml:space="preserve">prakses 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iestādē redzamā vietā ir </w:t>
      </w:r>
      <w:r w:rsidR="00276421">
        <w:rPr>
          <w:rFonts w:ascii="Times New Roman" w:hAnsi="Times New Roman"/>
          <w:sz w:val="28"/>
          <w:szCs w:val="28"/>
          <w:lang w:eastAsia="lv-LV"/>
        </w:rPr>
        <w:t>izvietota</w:t>
      </w:r>
      <w:r w:rsidR="00C363D4" w:rsidRPr="00AC2352">
        <w:rPr>
          <w:rFonts w:ascii="Times New Roman" w:hAnsi="Times New Roman"/>
          <w:sz w:val="28"/>
          <w:szCs w:val="28"/>
          <w:lang w:eastAsia="lv-LV"/>
        </w:rPr>
        <w:t xml:space="preserve"> informācija par praktizējošā veterinārārsta vārdu un uzvārdu.</w:t>
      </w:r>
    </w:p>
    <w:p w14:paraId="53A814C0" w14:textId="77777777" w:rsidR="00C363D4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1" w14:textId="77777777" w:rsidR="00C363D4" w:rsidRPr="00C363D4" w:rsidRDefault="00C363D4" w:rsidP="006C7160">
      <w:pPr>
        <w:pStyle w:val="Bezatstarpm1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C363D4">
        <w:rPr>
          <w:rFonts w:ascii="Times New Roman" w:hAnsi="Times New Roman"/>
          <w:b/>
          <w:sz w:val="28"/>
          <w:szCs w:val="28"/>
          <w:lang w:eastAsia="lv-LV"/>
        </w:rPr>
        <w:t>V. Veterinārmedicīniskā pakalpojuma sniedzēja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 un v</w:t>
      </w:r>
      <w:r w:rsidRPr="00C363D4">
        <w:rPr>
          <w:rFonts w:ascii="Times New Roman" w:hAnsi="Times New Roman"/>
          <w:b/>
          <w:sz w:val="28"/>
          <w:szCs w:val="28"/>
          <w:lang w:eastAsia="lv-LV"/>
        </w:rPr>
        <w:t>eterinārmedicīniskās prakses iestādes reģistrācijas un reģistrācijas anulēšanas kārtība</w:t>
      </w:r>
    </w:p>
    <w:p w14:paraId="53A814C2" w14:textId="77777777" w:rsidR="00465E00" w:rsidRDefault="00465E00" w:rsidP="006C7160">
      <w:pPr>
        <w:pStyle w:val="Bezatstarpm1"/>
        <w:ind w:firstLine="720"/>
        <w:jc w:val="both"/>
        <w:rPr>
          <w:rFonts w:ascii="Times New Roman" w:hAnsi="Times New Roman"/>
          <w:b/>
          <w:color w:val="0070C0"/>
          <w:sz w:val="28"/>
          <w:szCs w:val="28"/>
          <w:lang w:eastAsia="lv-LV"/>
        </w:rPr>
      </w:pPr>
    </w:p>
    <w:p w14:paraId="53A814C3" w14:textId="77777777" w:rsidR="00C363D4" w:rsidRPr="00F40840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40840">
        <w:rPr>
          <w:rFonts w:ascii="Times New Roman" w:hAnsi="Times New Roman"/>
          <w:sz w:val="28"/>
          <w:szCs w:val="28"/>
          <w:lang w:eastAsia="lv-LV"/>
        </w:rPr>
        <w:t xml:space="preserve"> 2</w:t>
      </w:r>
      <w:r w:rsidR="00465E00" w:rsidRPr="00F40840">
        <w:rPr>
          <w:rFonts w:ascii="Times New Roman" w:hAnsi="Times New Roman"/>
          <w:sz w:val="28"/>
          <w:szCs w:val="28"/>
          <w:lang w:eastAsia="lv-LV"/>
        </w:rPr>
        <w:t>0</w:t>
      </w:r>
      <w:r w:rsidRPr="00F40840">
        <w:rPr>
          <w:rFonts w:ascii="Times New Roman" w:hAnsi="Times New Roman"/>
          <w:sz w:val="28"/>
          <w:szCs w:val="28"/>
          <w:lang w:eastAsia="lv-LV"/>
        </w:rPr>
        <w:t>. Veterinārmedicīniskā pakalpojuma sniedzējs pirms darbības uzsākšanas iesniedz dienestā</w:t>
      </w:r>
      <w:r w:rsidR="00FA2EA5" w:rsidRPr="00F4084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iesniegumu </w:t>
      </w:r>
      <w:r w:rsidR="00FA2EA5" w:rsidRPr="00F40840">
        <w:rPr>
          <w:rFonts w:ascii="Times New Roman" w:hAnsi="Times New Roman"/>
          <w:sz w:val="28"/>
          <w:szCs w:val="28"/>
          <w:lang w:eastAsia="lv-LV"/>
        </w:rPr>
        <w:t xml:space="preserve">veterinārmedicīniskā pakalpojuma sniedzēja reģistrācijai (1.pielikums). </w:t>
      </w:r>
    </w:p>
    <w:p w14:paraId="53A814C4" w14:textId="77777777" w:rsidR="00C363D4" w:rsidRPr="00F40840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5" w14:textId="425CC010" w:rsidR="00C363D4" w:rsidRPr="00F40840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40840">
        <w:rPr>
          <w:rFonts w:ascii="Times New Roman" w:hAnsi="Times New Roman"/>
          <w:sz w:val="28"/>
          <w:szCs w:val="28"/>
          <w:lang w:eastAsia="lv-LV"/>
        </w:rPr>
        <w:t>2</w:t>
      </w:r>
      <w:r w:rsidR="00FA2EA5" w:rsidRPr="00F40840">
        <w:rPr>
          <w:rFonts w:ascii="Times New Roman" w:hAnsi="Times New Roman"/>
          <w:sz w:val="28"/>
          <w:szCs w:val="28"/>
          <w:lang w:eastAsia="lv-LV"/>
        </w:rPr>
        <w:t>1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. Dienests veterinārmedicīniskā pakalpojuma sniedzēju reģistrē dienesta uzraudzībai pakļauto </w:t>
      </w:r>
      <w:proofErr w:type="gramStart"/>
      <w:r w:rsidRPr="00F40840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Pr="00F4084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76421">
        <w:rPr>
          <w:rFonts w:ascii="Times New Roman" w:hAnsi="Times New Roman"/>
          <w:sz w:val="28"/>
          <w:szCs w:val="28"/>
          <w:lang w:eastAsia="lv-LV"/>
        </w:rPr>
        <w:t>triju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63CFA">
        <w:rPr>
          <w:rFonts w:ascii="Times New Roman" w:hAnsi="Times New Roman"/>
          <w:sz w:val="28"/>
          <w:szCs w:val="28"/>
          <w:lang w:eastAsia="lv-LV"/>
        </w:rPr>
        <w:t>darb</w:t>
      </w:r>
      <w:r w:rsidRPr="00F40840">
        <w:rPr>
          <w:rFonts w:ascii="Times New Roman" w:hAnsi="Times New Roman"/>
          <w:sz w:val="28"/>
          <w:szCs w:val="28"/>
          <w:lang w:eastAsia="lv-LV"/>
        </w:rPr>
        <w:t>dien</w:t>
      </w:r>
      <w:r w:rsidR="00054D02">
        <w:rPr>
          <w:rFonts w:ascii="Times New Roman" w:hAnsi="Times New Roman"/>
          <w:sz w:val="28"/>
          <w:szCs w:val="28"/>
          <w:lang w:eastAsia="lv-LV"/>
        </w:rPr>
        <w:t>u laikā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 pēc šo noteikumu 2</w:t>
      </w:r>
      <w:r w:rsidR="00FA2EA5" w:rsidRPr="00F40840">
        <w:rPr>
          <w:rFonts w:ascii="Times New Roman" w:hAnsi="Times New Roman"/>
          <w:sz w:val="28"/>
          <w:szCs w:val="28"/>
          <w:lang w:eastAsia="lv-LV"/>
        </w:rPr>
        <w:t>0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.punktā </w:t>
      </w:r>
      <w:r w:rsidR="00276421">
        <w:rPr>
          <w:rFonts w:ascii="Times New Roman" w:hAnsi="Times New Roman"/>
          <w:sz w:val="28"/>
          <w:szCs w:val="28"/>
          <w:lang w:eastAsia="lv-LV"/>
        </w:rPr>
        <w:t>minētā</w:t>
      </w:r>
      <w:r w:rsidRPr="00F40840">
        <w:rPr>
          <w:rFonts w:ascii="Times New Roman" w:hAnsi="Times New Roman"/>
          <w:sz w:val="28"/>
          <w:szCs w:val="28"/>
          <w:lang w:eastAsia="lv-LV"/>
        </w:rPr>
        <w:t xml:space="preserve"> iesnieguma</w:t>
      </w:r>
      <w:r w:rsidR="00276421">
        <w:rPr>
          <w:rFonts w:ascii="Times New Roman" w:hAnsi="Times New Roman"/>
          <w:sz w:val="28"/>
          <w:szCs w:val="28"/>
          <w:lang w:eastAsia="lv-LV"/>
        </w:rPr>
        <w:t xml:space="preserve"> saņemšanas</w:t>
      </w:r>
      <w:r w:rsidRPr="00F40840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C6" w14:textId="77777777" w:rsidR="00C363D4" w:rsidRPr="00F40840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7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D2E73">
        <w:rPr>
          <w:rFonts w:ascii="Times New Roman" w:hAnsi="Times New Roman"/>
          <w:sz w:val="28"/>
          <w:szCs w:val="28"/>
          <w:lang w:eastAsia="lv-LV"/>
        </w:rPr>
        <w:t>2</w:t>
      </w:r>
      <w:r w:rsidR="00FA2EA5">
        <w:rPr>
          <w:rFonts w:ascii="Times New Roman" w:hAnsi="Times New Roman"/>
          <w:sz w:val="28"/>
          <w:szCs w:val="28"/>
          <w:lang w:eastAsia="lv-LV"/>
        </w:rPr>
        <w:t>2</w:t>
      </w:r>
      <w:r w:rsidRPr="008D2E73">
        <w:rPr>
          <w:rFonts w:ascii="Times New Roman" w:hAnsi="Times New Roman"/>
          <w:sz w:val="28"/>
          <w:szCs w:val="28"/>
          <w:lang w:eastAsia="lv-LV"/>
        </w:rPr>
        <w:t>. Veterinārmedicīniskās prakses iestāde pirms darbības uzsākšanas iesniedz dienestā:</w:t>
      </w:r>
    </w:p>
    <w:p w14:paraId="53A814C8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D2E73">
        <w:rPr>
          <w:rFonts w:ascii="Times New Roman" w:hAnsi="Times New Roman"/>
          <w:sz w:val="28"/>
          <w:szCs w:val="28"/>
          <w:lang w:eastAsia="lv-LV"/>
        </w:rPr>
        <w:t>2</w:t>
      </w:r>
      <w:r w:rsidR="00FA2EA5">
        <w:rPr>
          <w:rFonts w:ascii="Times New Roman" w:hAnsi="Times New Roman"/>
          <w:sz w:val="28"/>
          <w:szCs w:val="28"/>
          <w:lang w:eastAsia="lv-LV"/>
        </w:rPr>
        <w:t>2</w:t>
      </w:r>
      <w:r w:rsidRPr="008D2E73">
        <w:rPr>
          <w:rFonts w:ascii="Times New Roman" w:hAnsi="Times New Roman"/>
          <w:sz w:val="28"/>
          <w:szCs w:val="28"/>
          <w:lang w:eastAsia="lv-LV"/>
        </w:rPr>
        <w:t>.1. iesniegumu veterinārmedicīniskās prakses iestādes reģistrācijai (2.pielikums);</w:t>
      </w:r>
    </w:p>
    <w:p w14:paraId="53A814C9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 w:rsidRPr="008D2E73">
        <w:rPr>
          <w:rFonts w:ascii="Times New Roman" w:hAnsi="Times New Roman"/>
          <w:sz w:val="28"/>
          <w:szCs w:val="28"/>
        </w:rPr>
        <w:t>2</w:t>
      </w:r>
      <w:r w:rsidR="00FA2EA5">
        <w:rPr>
          <w:rFonts w:ascii="Times New Roman" w:hAnsi="Times New Roman"/>
          <w:sz w:val="28"/>
          <w:szCs w:val="28"/>
        </w:rPr>
        <w:t>2</w:t>
      </w:r>
      <w:r w:rsidRPr="008D2E73">
        <w:rPr>
          <w:rFonts w:ascii="Times New Roman" w:hAnsi="Times New Roman"/>
          <w:sz w:val="28"/>
          <w:szCs w:val="28"/>
        </w:rPr>
        <w:t>.</w:t>
      </w:r>
      <w:r w:rsidR="00360C3E">
        <w:rPr>
          <w:rFonts w:ascii="Times New Roman" w:hAnsi="Times New Roman"/>
          <w:sz w:val="28"/>
          <w:szCs w:val="28"/>
        </w:rPr>
        <w:t>2</w:t>
      </w:r>
      <w:r w:rsidRPr="008D2E73">
        <w:rPr>
          <w:rFonts w:ascii="Times New Roman" w:hAnsi="Times New Roman"/>
          <w:sz w:val="28"/>
          <w:szCs w:val="28"/>
        </w:rPr>
        <w:t>. dokumenta kopiju, kas apliecina iesniedzēja tiesības izmantot telpas paredzētajai veterinārmedicīniskās prakses darbībai (īpašumtiesības apliecinošs dokuments vai vienošanās ar telpu ī</w:t>
      </w:r>
      <w:r w:rsidR="00AE28ED">
        <w:rPr>
          <w:rFonts w:ascii="Times New Roman" w:hAnsi="Times New Roman"/>
          <w:sz w:val="28"/>
          <w:szCs w:val="28"/>
        </w:rPr>
        <w:t>pašnieku par telpu izmantošanu).</w:t>
      </w:r>
    </w:p>
    <w:p w14:paraId="53A814CA" w14:textId="77777777" w:rsidR="00FA2EA5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B" w14:textId="5100DDB5" w:rsidR="00C363D4" w:rsidRPr="008D2E73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23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276421">
        <w:rPr>
          <w:rFonts w:ascii="Times New Roman" w:hAnsi="Times New Roman"/>
          <w:sz w:val="28"/>
          <w:szCs w:val="28"/>
          <w:lang w:eastAsia="lv-LV"/>
        </w:rPr>
        <w:t>D</w:t>
      </w:r>
      <w:r w:rsidR="00276421" w:rsidRPr="008D2E73">
        <w:rPr>
          <w:rFonts w:ascii="Times New Roman" w:hAnsi="Times New Roman"/>
          <w:sz w:val="28"/>
          <w:szCs w:val="28"/>
          <w:lang w:eastAsia="lv-LV"/>
        </w:rPr>
        <w:t>ienests veic iesniegumā minētās veterinārmedicīniskās prakses ie</w:t>
      </w:r>
      <w:r w:rsidR="00276421">
        <w:rPr>
          <w:rFonts w:ascii="Times New Roman" w:hAnsi="Times New Roman"/>
          <w:sz w:val="28"/>
          <w:szCs w:val="28"/>
          <w:lang w:eastAsia="lv-LV"/>
        </w:rPr>
        <w:softHyphen/>
      </w:r>
      <w:r w:rsidR="00276421" w:rsidRPr="008D2E73">
        <w:rPr>
          <w:rFonts w:ascii="Times New Roman" w:hAnsi="Times New Roman"/>
          <w:sz w:val="28"/>
          <w:szCs w:val="28"/>
          <w:lang w:eastAsia="lv-LV"/>
        </w:rPr>
        <w:t>stādes pirmsreģistrācijas pārbaudi</w:t>
      </w:r>
      <w:r w:rsidR="00276421">
        <w:rPr>
          <w:rFonts w:ascii="Times New Roman" w:hAnsi="Times New Roman"/>
          <w:sz w:val="28"/>
          <w:szCs w:val="28"/>
          <w:lang w:eastAsia="lv-LV"/>
        </w:rPr>
        <w:t xml:space="preserve"> 10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darbdienu laikā pēc šo noteikumu 2</w:t>
      </w:r>
      <w:r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.punktā minēto dokumentu saņemšanas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CC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D" w14:textId="7A4787DD" w:rsidR="00C363D4" w:rsidRPr="008D2E73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24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 Ja veterinārmedicīniskās prakses iestāde darbībā plāno izmantot arī narkotiskās un psihotropās zāles, dienests, veicot pirmsreģistrācijas pārbaudi, vienlai</w:t>
      </w:r>
      <w:r w:rsidR="00276421">
        <w:rPr>
          <w:rFonts w:ascii="Times New Roman" w:hAnsi="Times New Roman"/>
          <w:sz w:val="28"/>
          <w:szCs w:val="28"/>
          <w:lang w:eastAsia="lv-LV"/>
        </w:rPr>
        <w:t>kus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pārbauda arī telpu un aprīkojuma atbilstību normatīvo aktu prasībām par kārtību, kādā persona, kas nodarbojas ar veterinārmedicīnisko praksi, veic darbības ar narkotiskajām un psihotropajām zālēm.</w:t>
      </w:r>
    </w:p>
    <w:p w14:paraId="53A814CE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CF" w14:textId="14F80B28" w:rsidR="00C363D4" w:rsidRPr="008D2E73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25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52B82">
        <w:rPr>
          <w:rFonts w:ascii="Times New Roman" w:hAnsi="Times New Roman"/>
          <w:sz w:val="28"/>
          <w:szCs w:val="28"/>
          <w:lang w:eastAsia="lv-LV"/>
        </w:rPr>
        <w:t>P</w:t>
      </w:r>
      <w:r w:rsidR="00452B82" w:rsidRPr="008D2E73">
        <w:rPr>
          <w:rFonts w:ascii="Times New Roman" w:hAnsi="Times New Roman"/>
          <w:sz w:val="28"/>
          <w:szCs w:val="28"/>
          <w:lang w:eastAsia="lv-LV"/>
        </w:rPr>
        <w:t xml:space="preserve">ēc šo noteikumu </w:t>
      </w:r>
      <w:r w:rsidR="00452B82">
        <w:rPr>
          <w:rFonts w:ascii="Times New Roman" w:hAnsi="Times New Roman"/>
          <w:sz w:val="28"/>
          <w:szCs w:val="28"/>
          <w:lang w:eastAsia="lv-LV"/>
        </w:rPr>
        <w:t>23. un 24</w:t>
      </w:r>
      <w:r w:rsidR="00452B82" w:rsidRPr="008D2E73">
        <w:rPr>
          <w:rFonts w:ascii="Times New Roman" w:hAnsi="Times New Roman"/>
          <w:sz w:val="28"/>
          <w:szCs w:val="28"/>
          <w:lang w:eastAsia="lv-LV"/>
        </w:rPr>
        <w:t xml:space="preserve">.punktā minētās pārbaudes </w:t>
      </w:r>
      <w:r w:rsidR="00452B82">
        <w:rPr>
          <w:rFonts w:ascii="Times New Roman" w:hAnsi="Times New Roman"/>
          <w:sz w:val="28"/>
          <w:szCs w:val="28"/>
          <w:lang w:eastAsia="lv-LV"/>
        </w:rPr>
        <w:t>d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ienests </w:t>
      </w:r>
      <w:r w:rsidR="00452B82">
        <w:rPr>
          <w:rFonts w:ascii="Times New Roman" w:hAnsi="Times New Roman"/>
          <w:sz w:val="28"/>
          <w:szCs w:val="28"/>
          <w:lang w:eastAsia="lv-LV"/>
        </w:rPr>
        <w:t xml:space="preserve">triju darbdienu laikā pieņem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lēmumu par veterinārmedicīniskā</w:t>
      </w:r>
      <w:r w:rsidR="005C7A57">
        <w:rPr>
          <w:rFonts w:ascii="Times New Roman" w:hAnsi="Times New Roman"/>
          <w:sz w:val="28"/>
          <w:szCs w:val="28"/>
          <w:lang w:eastAsia="lv-LV"/>
        </w:rPr>
        <w:t>s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C7A57">
        <w:rPr>
          <w:rFonts w:ascii="Times New Roman" w:hAnsi="Times New Roman"/>
          <w:sz w:val="28"/>
          <w:szCs w:val="28"/>
          <w:lang w:eastAsia="lv-LV"/>
        </w:rPr>
        <w:t>prakses iestādes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reģistrāciju vai atteikumu reģistrācijai dienesta uzraudzībai pakļauto </w:t>
      </w:r>
      <w:proofErr w:type="gramStart"/>
      <w:r w:rsidR="00C363D4" w:rsidRPr="008D2E73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52B82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nosūta </w:t>
      </w:r>
      <w:r w:rsidR="00452B82">
        <w:rPr>
          <w:rFonts w:ascii="Times New Roman" w:hAnsi="Times New Roman"/>
          <w:sz w:val="28"/>
          <w:szCs w:val="28"/>
          <w:lang w:eastAsia="lv-LV"/>
        </w:rPr>
        <w:t xml:space="preserve">to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5C7A57">
        <w:rPr>
          <w:rFonts w:ascii="Times New Roman" w:hAnsi="Times New Roman"/>
          <w:sz w:val="28"/>
          <w:szCs w:val="28"/>
          <w:lang w:eastAsia="lv-LV"/>
        </w:rPr>
        <w:t>s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C7A57">
        <w:rPr>
          <w:rFonts w:ascii="Times New Roman" w:hAnsi="Times New Roman"/>
          <w:sz w:val="28"/>
          <w:szCs w:val="28"/>
          <w:lang w:eastAsia="lv-LV"/>
        </w:rPr>
        <w:t>prakses iestādei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</w:t>
      </w:r>
      <w:r w:rsidR="00452B8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52B82">
        <w:rPr>
          <w:rFonts w:ascii="Times New Roman" w:hAnsi="Times New Roman"/>
          <w:sz w:val="28"/>
          <w:szCs w:val="28"/>
          <w:lang w:eastAsia="lv-LV"/>
        </w:rPr>
        <w:lastRenderedPageBreak/>
        <w:t>V</w:t>
      </w:r>
      <w:r w:rsidR="00452B82" w:rsidRPr="008D2E73">
        <w:rPr>
          <w:rFonts w:ascii="Times New Roman" w:hAnsi="Times New Roman"/>
          <w:sz w:val="28"/>
          <w:szCs w:val="28"/>
          <w:lang w:eastAsia="lv-LV"/>
        </w:rPr>
        <w:t xml:space="preserve">eterinārmedicīniskās prakses iestādi </w:t>
      </w:r>
      <w:r w:rsidR="00452B82">
        <w:rPr>
          <w:rFonts w:ascii="Times New Roman" w:hAnsi="Times New Roman"/>
          <w:sz w:val="28"/>
          <w:szCs w:val="28"/>
          <w:lang w:eastAsia="lv-LV"/>
        </w:rPr>
        <w:t xml:space="preserve">reģistrē </w:t>
      </w:r>
      <w:r w:rsidR="00452B82" w:rsidRPr="008D2E73">
        <w:rPr>
          <w:rFonts w:ascii="Times New Roman" w:hAnsi="Times New Roman"/>
          <w:sz w:val="28"/>
          <w:szCs w:val="28"/>
          <w:lang w:eastAsia="lv-LV"/>
        </w:rPr>
        <w:t xml:space="preserve">dienesta uzraudzībai pakļauto </w:t>
      </w:r>
      <w:proofErr w:type="gramStart"/>
      <w:r w:rsidR="00452B82" w:rsidRPr="008D2E73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452B82">
        <w:rPr>
          <w:rFonts w:ascii="Times New Roman" w:hAnsi="Times New Roman"/>
          <w:sz w:val="28"/>
          <w:szCs w:val="28"/>
          <w:lang w:eastAsia="lv-LV"/>
        </w:rPr>
        <w:t xml:space="preserve"> triju darbdienu laikā pēc pozitīva lēmuma pieņemšanas. </w:t>
      </w:r>
    </w:p>
    <w:p w14:paraId="53A814D0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C50ABC2" w14:textId="7AB03229" w:rsidR="00593CC6" w:rsidRPr="008D2E73" w:rsidRDefault="00FA2EA5" w:rsidP="00593CC6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452B82">
        <w:rPr>
          <w:rFonts w:ascii="Times New Roman" w:hAnsi="Times New Roman"/>
          <w:sz w:val="28"/>
          <w:szCs w:val="28"/>
          <w:lang w:eastAsia="lv-LV"/>
        </w:rPr>
        <w:t>6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93CC6">
        <w:rPr>
          <w:rFonts w:ascii="Times New Roman" w:hAnsi="Times New Roman"/>
          <w:sz w:val="28"/>
          <w:szCs w:val="28"/>
          <w:lang w:eastAsia="lv-LV"/>
        </w:rPr>
        <w:t>J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>a konstatē</w:t>
      </w:r>
      <w:r w:rsidR="00593CC6">
        <w:rPr>
          <w:rFonts w:ascii="Times New Roman" w:hAnsi="Times New Roman"/>
          <w:sz w:val="28"/>
          <w:szCs w:val="28"/>
          <w:lang w:eastAsia="lv-LV"/>
        </w:rPr>
        <w:t xml:space="preserve">tas 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>neatbilstības pirmsreģistrācijas pārbaud</w:t>
      </w:r>
      <w:r w:rsidR="00593CC6">
        <w:rPr>
          <w:rFonts w:ascii="Times New Roman" w:hAnsi="Times New Roman"/>
          <w:sz w:val="28"/>
          <w:szCs w:val="28"/>
          <w:lang w:eastAsia="lv-LV"/>
        </w:rPr>
        <w:t xml:space="preserve">ē, dienests pieņem lēmumu 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="00593CC6">
        <w:rPr>
          <w:rFonts w:ascii="Times New Roman" w:hAnsi="Times New Roman"/>
          <w:sz w:val="28"/>
          <w:szCs w:val="28"/>
          <w:lang w:eastAsia="lv-LV"/>
        </w:rPr>
        <w:t xml:space="preserve">atteikumu </w:t>
      </w:r>
      <w:r w:rsidR="0016050D">
        <w:rPr>
          <w:rFonts w:ascii="Times New Roman" w:hAnsi="Times New Roman"/>
          <w:sz w:val="28"/>
          <w:szCs w:val="28"/>
          <w:lang w:eastAsia="lv-LV"/>
        </w:rPr>
        <w:t xml:space="preserve">reģistrēt 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593CC6">
        <w:rPr>
          <w:rFonts w:ascii="Times New Roman" w:hAnsi="Times New Roman"/>
          <w:sz w:val="28"/>
          <w:szCs w:val="28"/>
          <w:lang w:eastAsia="lv-LV"/>
        </w:rPr>
        <w:t>s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93CC6">
        <w:rPr>
          <w:rFonts w:ascii="Times New Roman" w:hAnsi="Times New Roman"/>
          <w:sz w:val="28"/>
          <w:szCs w:val="28"/>
          <w:lang w:eastAsia="lv-LV"/>
        </w:rPr>
        <w:t>prakses iestād</w:t>
      </w:r>
      <w:r w:rsidR="0016050D">
        <w:rPr>
          <w:rFonts w:ascii="Times New Roman" w:hAnsi="Times New Roman"/>
          <w:sz w:val="28"/>
          <w:szCs w:val="28"/>
          <w:lang w:eastAsia="lv-LV"/>
        </w:rPr>
        <w:t>i</w:t>
      </w:r>
      <w:r w:rsidR="00593CC6" w:rsidRPr="008D2E73">
        <w:rPr>
          <w:rFonts w:ascii="Times New Roman" w:hAnsi="Times New Roman"/>
          <w:sz w:val="28"/>
          <w:szCs w:val="28"/>
          <w:lang w:eastAsia="lv-LV"/>
        </w:rPr>
        <w:t xml:space="preserve"> dienesta uzraudzībai pakļauto </w:t>
      </w:r>
      <w:proofErr w:type="gramStart"/>
      <w:r w:rsidR="00593CC6" w:rsidRPr="008D2E73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CC34AE">
        <w:rPr>
          <w:rFonts w:ascii="Times New Roman" w:hAnsi="Times New Roman"/>
          <w:sz w:val="28"/>
          <w:szCs w:val="28"/>
          <w:lang w:eastAsia="lv-LV"/>
        </w:rPr>
        <w:t xml:space="preserve"> un par konstatētajām neatbilstībām paziņo </w:t>
      </w:r>
      <w:r w:rsidR="00CC34AE" w:rsidRPr="008D2E73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CC34AE">
        <w:rPr>
          <w:rFonts w:ascii="Times New Roman" w:hAnsi="Times New Roman"/>
          <w:sz w:val="28"/>
          <w:szCs w:val="28"/>
          <w:lang w:eastAsia="lv-LV"/>
        </w:rPr>
        <w:t>s</w:t>
      </w:r>
      <w:r w:rsidR="00CC34AE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C34AE">
        <w:rPr>
          <w:rFonts w:ascii="Times New Roman" w:hAnsi="Times New Roman"/>
          <w:sz w:val="28"/>
          <w:szCs w:val="28"/>
          <w:lang w:eastAsia="lv-LV"/>
        </w:rPr>
        <w:t>prakses iestādei</w:t>
      </w:r>
      <w:r w:rsidR="00593CC6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D4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D5" w14:textId="7B105410" w:rsidR="00C363D4" w:rsidRPr="008D2E73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CC34AE">
        <w:rPr>
          <w:rFonts w:ascii="Times New Roman" w:hAnsi="Times New Roman"/>
          <w:sz w:val="28"/>
          <w:szCs w:val="28"/>
          <w:lang w:eastAsia="lv-LV"/>
        </w:rPr>
        <w:t>7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 Pēc neatbilstību novēršanas veterinārmedicīniskās prakses iestāde iesniedz dienestā</w:t>
      </w:r>
      <w:r w:rsidR="0016050D">
        <w:rPr>
          <w:rFonts w:ascii="Times New Roman" w:hAnsi="Times New Roman"/>
          <w:sz w:val="28"/>
          <w:szCs w:val="28"/>
          <w:lang w:eastAsia="lv-LV"/>
        </w:rPr>
        <w:t xml:space="preserve"> attiecīgu </w:t>
      </w:r>
      <w:r w:rsidR="0016050D" w:rsidRPr="008D2E73">
        <w:rPr>
          <w:rFonts w:ascii="Times New Roman" w:hAnsi="Times New Roman"/>
          <w:sz w:val="28"/>
          <w:szCs w:val="28"/>
          <w:lang w:eastAsia="lv-LV"/>
        </w:rPr>
        <w:t>iesniegumu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, norādot nepieciešamību veikt atkārtotu pārbaudi.</w:t>
      </w:r>
    </w:p>
    <w:p w14:paraId="53A814D6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D7" w14:textId="2BA17071" w:rsidR="0005261C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CC34AE">
        <w:rPr>
          <w:rFonts w:ascii="Times New Roman" w:hAnsi="Times New Roman"/>
          <w:sz w:val="28"/>
          <w:szCs w:val="28"/>
          <w:lang w:eastAsia="lv-LV"/>
        </w:rPr>
        <w:t>8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C34AE">
        <w:rPr>
          <w:rFonts w:ascii="Times New Roman" w:hAnsi="Times New Roman"/>
          <w:sz w:val="28"/>
          <w:szCs w:val="28"/>
          <w:lang w:eastAsia="lv-LV"/>
        </w:rPr>
        <w:t>D</w:t>
      </w:r>
      <w:r w:rsidR="00CC34AE" w:rsidRPr="008D2E73">
        <w:rPr>
          <w:rFonts w:ascii="Times New Roman" w:hAnsi="Times New Roman"/>
          <w:sz w:val="28"/>
          <w:szCs w:val="28"/>
          <w:lang w:eastAsia="lv-LV"/>
        </w:rPr>
        <w:t xml:space="preserve">ienests veic iesniegumā minētās veterinārmedicīniskās prakses iestādes atkārtotu pārbaudi atbilstoši šo noteikumu prasībām </w:t>
      </w:r>
      <w:r w:rsidR="00CC34AE">
        <w:rPr>
          <w:rFonts w:ascii="Times New Roman" w:hAnsi="Times New Roman"/>
          <w:sz w:val="28"/>
          <w:szCs w:val="28"/>
          <w:lang w:eastAsia="lv-LV"/>
        </w:rPr>
        <w:t>10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darbdienu laikā pēc šo noteikumu </w:t>
      </w:r>
      <w:r>
        <w:rPr>
          <w:rFonts w:ascii="Times New Roman" w:hAnsi="Times New Roman"/>
          <w:sz w:val="28"/>
          <w:szCs w:val="28"/>
          <w:lang w:eastAsia="lv-LV"/>
        </w:rPr>
        <w:t>2</w:t>
      </w:r>
      <w:r w:rsidR="00CC34AE">
        <w:rPr>
          <w:rFonts w:ascii="Times New Roman" w:hAnsi="Times New Roman"/>
          <w:sz w:val="28"/>
          <w:szCs w:val="28"/>
          <w:lang w:eastAsia="lv-LV"/>
        </w:rPr>
        <w:t>7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.punktā minētā iesnieguma saņemšanas.</w:t>
      </w:r>
    </w:p>
    <w:p w14:paraId="53A814D8" w14:textId="77777777" w:rsidR="00DF7016" w:rsidRPr="00D63CFA" w:rsidRDefault="00DF7016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DA" w14:textId="59068CE9" w:rsidR="00DF7016" w:rsidRDefault="00CC34AE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29</w:t>
      </w:r>
      <w:r w:rsidR="0005261C" w:rsidRPr="00D63CFA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40C62">
        <w:rPr>
          <w:rFonts w:ascii="Times New Roman" w:hAnsi="Times New Roman"/>
          <w:sz w:val="28"/>
          <w:szCs w:val="28"/>
          <w:lang w:eastAsia="lv-LV"/>
        </w:rPr>
        <w:t>P</w:t>
      </w:r>
      <w:r w:rsidR="00C40C62" w:rsidRPr="00D63CFA">
        <w:rPr>
          <w:rFonts w:ascii="Times New Roman" w:hAnsi="Times New Roman"/>
          <w:sz w:val="28"/>
          <w:szCs w:val="28"/>
          <w:lang w:eastAsia="lv-LV"/>
        </w:rPr>
        <w:t>ēc šo noteikumu 2</w:t>
      </w:r>
      <w:r w:rsidR="00C40C62">
        <w:rPr>
          <w:rFonts w:ascii="Times New Roman" w:hAnsi="Times New Roman"/>
          <w:sz w:val="28"/>
          <w:szCs w:val="28"/>
          <w:lang w:eastAsia="lv-LV"/>
        </w:rPr>
        <w:t>8</w:t>
      </w:r>
      <w:r w:rsidR="00C40C62" w:rsidRPr="00D63CFA">
        <w:rPr>
          <w:rFonts w:ascii="Times New Roman" w:hAnsi="Times New Roman"/>
          <w:sz w:val="28"/>
          <w:szCs w:val="28"/>
          <w:lang w:eastAsia="lv-LV"/>
        </w:rPr>
        <w:t xml:space="preserve">.punktā minētās atkārtotās pārbaudes </w:t>
      </w:r>
      <w:r w:rsidR="00C40C62">
        <w:rPr>
          <w:rFonts w:ascii="Times New Roman" w:hAnsi="Times New Roman"/>
          <w:sz w:val="28"/>
          <w:szCs w:val="28"/>
          <w:lang w:eastAsia="lv-LV"/>
        </w:rPr>
        <w:t>d</w:t>
      </w:r>
      <w:r w:rsidR="0005261C" w:rsidRPr="00D63CFA">
        <w:rPr>
          <w:rFonts w:ascii="Times New Roman" w:hAnsi="Times New Roman"/>
          <w:sz w:val="28"/>
          <w:szCs w:val="28"/>
          <w:lang w:eastAsia="lv-LV"/>
        </w:rPr>
        <w:t xml:space="preserve">ienests 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triju darbdienu laikā pieņem 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>lēmumu par veterinārmedicīniskā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>
        <w:rPr>
          <w:rFonts w:ascii="Times New Roman" w:hAnsi="Times New Roman"/>
          <w:sz w:val="28"/>
          <w:szCs w:val="28"/>
          <w:lang w:eastAsia="lv-LV"/>
        </w:rPr>
        <w:t>prakses iestādes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 reģistrāciju vai atteikumu reģistrācijai dienesta uzraudzībai pakļauto </w:t>
      </w:r>
      <w:proofErr w:type="gramStart"/>
      <w:r w:rsidR="00C40C62" w:rsidRPr="008D2E73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nosūta 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to 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>
        <w:rPr>
          <w:rFonts w:ascii="Times New Roman" w:hAnsi="Times New Roman"/>
          <w:sz w:val="28"/>
          <w:szCs w:val="28"/>
          <w:lang w:eastAsia="lv-LV"/>
        </w:rPr>
        <w:t>prakses iestādei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>.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>eterinār</w:t>
      </w:r>
      <w:r w:rsidR="0069330B">
        <w:rPr>
          <w:rFonts w:ascii="Times New Roman" w:hAnsi="Times New Roman"/>
          <w:sz w:val="28"/>
          <w:szCs w:val="28"/>
          <w:lang w:eastAsia="lv-LV"/>
        </w:rPr>
        <w:softHyphen/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medicīniskās prakses iestādi 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reģistrē </w:t>
      </w:r>
      <w:r w:rsidR="00C40C62" w:rsidRPr="008D2E73">
        <w:rPr>
          <w:rFonts w:ascii="Times New Roman" w:hAnsi="Times New Roman"/>
          <w:sz w:val="28"/>
          <w:szCs w:val="28"/>
          <w:lang w:eastAsia="lv-LV"/>
        </w:rPr>
        <w:t xml:space="preserve">dienesta uzraudzībai pakļauto </w:t>
      </w:r>
      <w:proofErr w:type="gramStart"/>
      <w:r w:rsidR="00C40C62" w:rsidRPr="008D2E73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C40C62">
        <w:rPr>
          <w:rFonts w:ascii="Times New Roman" w:hAnsi="Times New Roman"/>
          <w:sz w:val="28"/>
          <w:szCs w:val="28"/>
          <w:lang w:eastAsia="lv-LV"/>
        </w:rPr>
        <w:t xml:space="preserve"> triju darbdienu laikā pēc pozitīva lēmuma pieņemšanas.</w:t>
      </w:r>
    </w:p>
    <w:p w14:paraId="49BC443D" w14:textId="77777777" w:rsidR="00C40C62" w:rsidRPr="00D63CFA" w:rsidRDefault="00C40C62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DD" w14:textId="0E57277C" w:rsidR="00C363D4" w:rsidRDefault="00FA2EA5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C40C62">
        <w:rPr>
          <w:rFonts w:ascii="Times New Roman" w:hAnsi="Times New Roman"/>
          <w:sz w:val="28"/>
          <w:szCs w:val="28"/>
          <w:lang w:eastAsia="lv-LV"/>
        </w:rPr>
        <w:t>0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 Veterinārmedicīniskās prakses iestāde apmaksā </w:t>
      </w:r>
      <w:r w:rsidR="0069330B" w:rsidRPr="008D2E73">
        <w:rPr>
          <w:rFonts w:ascii="Times New Roman" w:hAnsi="Times New Roman"/>
          <w:sz w:val="28"/>
          <w:szCs w:val="28"/>
          <w:lang w:eastAsia="lv-LV"/>
        </w:rPr>
        <w:t>dienesta izsniegto rēķinu par veikto veterinārmedicīniskās prakses iestādes pirms</w:t>
      </w:r>
      <w:r w:rsidR="0069330B">
        <w:rPr>
          <w:rFonts w:ascii="Times New Roman" w:hAnsi="Times New Roman"/>
          <w:sz w:val="28"/>
          <w:szCs w:val="28"/>
          <w:lang w:eastAsia="lv-LV"/>
        </w:rPr>
        <w:softHyphen/>
      </w:r>
      <w:r w:rsidR="0069330B" w:rsidRPr="008D2E73">
        <w:rPr>
          <w:rFonts w:ascii="Times New Roman" w:hAnsi="Times New Roman"/>
          <w:sz w:val="28"/>
          <w:szCs w:val="28"/>
          <w:lang w:eastAsia="lv-LV"/>
        </w:rPr>
        <w:t xml:space="preserve">reģistrācijas vai atkārtoto pārbaudi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saskaņā ar normatīvajiem aktiem par Pārtikas un veterinārā dienesta veikto valsts uzraudzības un kontroles darbību un sniegto maksas pakalpojumu samaksu.</w:t>
      </w:r>
    </w:p>
    <w:p w14:paraId="53A814DE" w14:textId="77777777" w:rsidR="00431FA2" w:rsidRPr="008D2E73" w:rsidRDefault="00431FA2" w:rsidP="006C71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DF" w14:textId="1562830B" w:rsidR="00465E00" w:rsidRPr="00FA2EA5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A2EA5"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1</w:t>
      </w:r>
      <w:r w:rsidR="00465E00" w:rsidRPr="00FA2EA5">
        <w:rPr>
          <w:rFonts w:ascii="Times New Roman" w:hAnsi="Times New Roman"/>
          <w:sz w:val="28"/>
          <w:szCs w:val="28"/>
          <w:lang w:eastAsia="lv-LV"/>
        </w:rPr>
        <w:t xml:space="preserve">. Ja veterinārmedicīniskā pakalpojuma sniedzējam mainās vārds, uzvārds, </w:t>
      </w:r>
      <w:r w:rsidR="00F40840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F40840">
        <w:rPr>
          <w:rFonts w:ascii="Times New Roman" w:hAnsi="Times New Roman"/>
          <w:sz w:val="28"/>
          <w:szCs w:val="28"/>
          <w:lang w:eastAsia="lv-LV"/>
        </w:rPr>
        <w:t xml:space="preserve"> prakses </w:t>
      </w:r>
      <w:r w:rsidR="00C40C62">
        <w:rPr>
          <w:rFonts w:ascii="Times New Roman" w:hAnsi="Times New Roman"/>
          <w:sz w:val="28"/>
          <w:szCs w:val="28"/>
          <w:lang w:eastAsia="lv-LV"/>
        </w:rPr>
        <w:t>vieta</w:t>
      </w:r>
      <w:r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F40840">
        <w:rPr>
          <w:rFonts w:ascii="Times New Roman" w:hAnsi="Times New Roman"/>
          <w:sz w:val="28"/>
          <w:szCs w:val="28"/>
          <w:lang w:eastAsia="lv-LV"/>
        </w:rPr>
        <w:t>veterinārmedicīniskā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F40840">
        <w:rPr>
          <w:rFonts w:ascii="Times New Roman" w:hAnsi="Times New Roman"/>
          <w:sz w:val="28"/>
          <w:szCs w:val="28"/>
          <w:lang w:eastAsia="lv-LV"/>
        </w:rPr>
        <w:t xml:space="preserve"> prakses iestādes </w:t>
      </w:r>
      <w:r>
        <w:rPr>
          <w:rFonts w:ascii="Times New Roman" w:hAnsi="Times New Roman"/>
          <w:sz w:val="28"/>
          <w:szCs w:val="28"/>
          <w:lang w:eastAsia="lv-LV"/>
        </w:rPr>
        <w:t xml:space="preserve">adrese vai </w:t>
      </w:r>
      <w:r w:rsidR="00290AF5">
        <w:rPr>
          <w:rFonts w:ascii="Times New Roman" w:hAnsi="Times New Roman"/>
          <w:sz w:val="28"/>
          <w:szCs w:val="28"/>
          <w:lang w:eastAsia="lv-LV"/>
        </w:rPr>
        <w:t>tālruņa</w:t>
      </w:r>
      <w:r>
        <w:rPr>
          <w:rFonts w:ascii="Times New Roman" w:hAnsi="Times New Roman"/>
          <w:sz w:val="28"/>
          <w:szCs w:val="28"/>
          <w:lang w:eastAsia="lv-LV"/>
        </w:rPr>
        <w:t xml:space="preserve"> numurs</w:t>
      </w:r>
      <w:r w:rsidR="00C40C62">
        <w:rPr>
          <w:rFonts w:ascii="Times New Roman" w:hAnsi="Times New Roman"/>
          <w:sz w:val="28"/>
          <w:szCs w:val="28"/>
          <w:lang w:eastAsia="lv-LV"/>
        </w:rPr>
        <w:t>,</w:t>
      </w:r>
      <w:r w:rsidR="00D63CF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 w:rsidRPr="00FA2EA5">
        <w:rPr>
          <w:rFonts w:ascii="Times New Roman" w:hAnsi="Times New Roman"/>
          <w:sz w:val="28"/>
          <w:szCs w:val="28"/>
          <w:lang w:eastAsia="lv-LV"/>
        </w:rPr>
        <w:t>veterinārmedicīniskā pakalpojuma sniedzēj</w:t>
      </w:r>
      <w:r w:rsidR="00C40C62">
        <w:rPr>
          <w:rFonts w:ascii="Times New Roman" w:hAnsi="Times New Roman"/>
          <w:sz w:val="28"/>
          <w:szCs w:val="28"/>
          <w:lang w:eastAsia="lv-LV"/>
        </w:rPr>
        <w:t>s triju</w:t>
      </w:r>
      <w:r w:rsidR="00D63CFA">
        <w:rPr>
          <w:rFonts w:ascii="Times New Roman" w:hAnsi="Times New Roman"/>
          <w:sz w:val="28"/>
          <w:szCs w:val="28"/>
          <w:lang w:eastAsia="lv-LV"/>
        </w:rPr>
        <w:t xml:space="preserve"> darb</w:t>
      </w:r>
      <w:r w:rsidR="00465E00" w:rsidRPr="00FA2EA5">
        <w:rPr>
          <w:rFonts w:ascii="Times New Roman" w:hAnsi="Times New Roman"/>
          <w:sz w:val="28"/>
          <w:szCs w:val="28"/>
          <w:lang w:eastAsia="lv-LV"/>
        </w:rPr>
        <w:t xml:space="preserve">dienu laikā par to informē </w:t>
      </w:r>
      <w:r w:rsidR="00D63CFA">
        <w:rPr>
          <w:rFonts w:ascii="Times New Roman" w:hAnsi="Times New Roman"/>
          <w:sz w:val="28"/>
          <w:szCs w:val="28"/>
          <w:lang w:eastAsia="lv-LV"/>
        </w:rPr>
        <w:t>d</w:t>
      </w:r>
      <w:r w:rsidR="00465E00" w:rsidRPr="00FA2EA5">
        <w:rPr>
          <w:rFonts w:ascii="Times New Roman" w:hAnsi="Times New Roman"/>
          <w:sz w:val="28"/>
          <w:szCs w:val="28"/>
          <w:lang w:eastAsia="lv-LV"/>
        </w:rPr>
        <w:t xml:space="preserve">ienestu. </w:t>
      </w:r>
    </w:p>
    <w:p w14:paraId="53A814E0" w14:textId="77777777" w:rsidR="00FA2EA5" w:rsidRPr="00FA2EA5" w:rsidRDefault="00FA2EA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1" w14:textId="54391101" w:rsidR="00465E00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2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65E00">
        <w:rPr>
          <w:rFonts w:ascii="Times New Roman" w:hAnsi="Times New Roman"/>
          <w:sz w:val="28"/>
          <w:szCs w:val="28"/>
          <w:lang w:eastAsia="lv-LV"/>
        </w:rPr>
        <w:t>Ja v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eterinārmedicīniskā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65E00">
        <w:rPr>
          <w:rFonts w:ascii="Times New Roman" w:hAnsi="Times New Roman"/>
          <w:sz w:val="28"/>
          <w:szCs w:val="28"/>
          <w:lang w:eastAsia="lv-LV"/>
        </w:rPr>
        <w:t>prakses iestādei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65E00">
        <w:rPr>
          <w:rFonts w:ascii="Times New Roman" w:hAnsi="Times New Roman"/>
          <w:sz w:val="28"/>
          <w:szCs w:val="28"/>
          <w:lang w:eastAsia="lv-LV"/>
        </w:rPr>
        <w:t xml:space="preserve">mainās īpašnieki, nosaukums, telpu plānojums, </w:t>
      </w:r>
      <w:r w:rsidR="009824AB">
        <w:rPr>
          <w:rFonts w:ascii="Times New Roman" w:hAnsi="Times New Roman"/>
          <w:sz w:val="28"/>
          <w:szCs w:val="28"/>
          <w:lang w:eastAsia="lv-LV"/>
        </w:rPr>
        <w:t xml:space="preserve">darba laiks, </w:t>
      </w:r>
      <w:r w:rsidR="00465E00">
        <w:rPr>
          <w:rFonts w:ascii="Times New Roman" w:hAnsi="Times New Roman"/>
          <w:sz w:val="28"/>
          <w:szCs w:val="28"/>
          <w:lang w:eastAsia="lv-LV"/>
        </w:rPr>
        <w:t xml:space="preserve">adrese vai personāls, </w:t>
      </w:r>
      <w:r w:rsidR="00C40C62">
        <w:rPr>
          <w:rFonts w:ascii="Times New Roman" w:hAnsi="Times New Roman"/>
          <w:sz w:val="28"/>
          <w:szCs w:val="28"/>
          <w:lang w:eastAsia="lv-LV"/>
        </w:rPr>
        <w:t>v</w:t>
      </w:r>
      <w:r w:rsidR="00C40C62" w:rsidRPr="00AC2352">
        <w:rPr>
          <w:rFonts w:ascii="Times New Roman" w:hAnsi="Times New Roman"/>
          <w:sz w:val="28"/>
          <w:szCs w:val="28"/>
          <w:lang w:eastAsia="lv-LV"/>
        </w:rPr>
        <w:t>eteri</w:t>
      </w:r>
      <w:r w:rsidR="0069330B">
        <w:rPr>
          <w:rFonts w:ascii="Times New Roman" w:hAnsi="Times New Roman"/>
          <w:sz w:val="28"/>
          <w:szCs w:val="28"/>
          <w:lang w:eastAsia="lv-LV"/>
        </w:rPr>
        <w:softHyphen/>
      </w:r>
      <w:r w:rsidR="00C40C62" w:rsidRPr="00AC2352">
        <w:rPr>
          <w:rFonts w:ascii="Times New Roman" w:hAnsi="Times New Roman"/>
          <w:sz w:val="28"/>
          <w:szCs w:val="28"/>
          <w:lang w:eastAsia="lv-LV"/>
        </w:rPr>
        <w:t>nār</w:t>
      </w:r>
      <w:r w:rsidR="0069330B">
        <w:rPr>
          <w:rFonts w:ascii="Times New Roman" w:hAnsi="Times New Roman"/>
          <w:sz w:val="28"/>
          <w:szCs w:val="28"/>
          <w:lang w:eastAsia="lv-LV"/>
        </w:rPr>
        <w:softHyphen/>
      </w:r>
      <w:r w:rsidR="00C40C62" w:rsidRPr="00AC2352">
        <w:rPr>
          <w:rFonts w:ascii="Times New Roman" w:hAnsi="Times New Roman"/>
          <w:sz w:val="28"/>
          <w:szCs w:val="28"/>
          <w:lang w:eastAsia="lv-LV"/>
        </w:rPr>
        <w:t>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 w:rsidR="00C40C62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>
        <w:rPr>
          <w:rFonts w:ascii="Times New Roman" w:hAnsi="Times New Roman"/>
          <w:sz w:val="28"/>
          <w:szCs w:val="28"/>
          <w:lang w:eastAsia="lv-LV"/>
        </w:rPr>
        <w:t>prakses iestāde</w:t>
      </w:r>
      <w:r w:rsidR="00465E0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0C62">
        <w:rPr>
          <w:rFonts w:ascii="Times New Roman" w:hAnsi="Times New Roman"/>
          <w:sz w:val="28"/>
          <w:szCs w:val="28"/>
          <w:lang w:eastAsia="lv-LV"/>
        </w:rPr>
        <w:t>triju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darbdienu laikā </w:t>
      </w:r>
      <w:r w:rsidR="00465E00">
        <w:rPr>
          <w:rFonts w:ascii="Times New Roman" w:hAnsi="Times New Roman"/>
          <w:sz w:val="28"/>
          <w:szCs w:val="28"/>
          <w:lang w:eastAsia="lv-LV"/>
        </w:rPr>
        <w:t>par to informē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dienest</w:t>
      </w:r>
      <w:r w:rsidR="00465E00">
        <w:rPr>
          <w:rFonts w:ascii="Times New Roman" w:hAnsi="Times New Roman"/>
          <w:sz w:val="28"/>
          <w:szCs w:val="28"/>
          <w:lang w:eastAsia="lv-LV"/>
        </w:rPr>
        <w:t>u.</w:t>
      </w:r>
    </w:p>
    <w:p w14:paraId="53A814E2" w14:textId="77777777" w:rsidR="00465E00" w:rsidRDefault="00465E0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3" w14:textId="0756C1D6" w:rsidR="00F40840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3</w:t>
      </w:r>
      <w:r w:rsidRPr="00FA2EA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14E0B">
        <w:rPr>
          <w:rFonts w:ascii="Times New Roman" w:hAnsi="Times New Roman"/>
          <w:sz w:val="28"/>
          <w:szCs w:val="28"/>
          <w:lang w:eastAsia="lv-LV"/>
        </w:rPr>
        <w:t>Ja v</w:t>
      </w:r>
      <w:r w:rsidRPr="00FA2EA5">
        <w:rPr>
          <w:rFonts w:ascii="Times New Roman" w:hAnsi="Times New Roman"/>
          <w:sz w:val="28"/>
          <w:szCs w:val="28"/>
          <w:lang w:eastAsia="lv-LV"/>
        </w:rPr>
        <w:t xml:space="preserve">eterinārmedicīniskā pakalpojuma sniedzējs </w:t>
      </w:r>
      <w:r>
        <w:rPr>
          <w:rFonts w:ascii="Times New Roman" w:hAnsi="Times New Roman"/>
          <w:sz w:val="28"/>
          <w:szCs w:val="28"/>
          <w:lang w:eastAsia="lv-LV"/>
        </w:rPr>
        <w:t>un veterinār</w:t>
      </w:r>
      <w:r w:rsidR="00C40C62">
        <w:rPr>
          <w:rFonts w:ascii="Times New Roman" w:hAnsi="Times New Roman"/>
          <w:sz w:val="28"/>
          <w:szCs w:val="28"/>
          <w:lang w:eastAsia="lv-LV"/>
        </w:rPr>
        <w:softHyphen/>
      </w:r>
      <w:r>
        <w:rPr>
          <w:rFonts w:ascii="Times New Roman" w:hAnsi="Times New Roman"/>
          <w:sz w:val="28"/>
          <w:szCs w:val="28"/>
          <w:lang w:eastAsia="lv-LV"/>
        </w:rPr>
        <w:t>medicīniskā</w:t>
      </w:r>
      <w:r w:rsidR="00C40C62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 xml:space="preserve"> prakses iestāde </w:t>
      </w:r>
      <w:r w:rsidR="00414E0B">
        <w:rPr>
          <w:rFonts w:ascii="Times New Roman" w:hAnsi="Times New Roman"/>
          <w:sz w:val="28"/>
          <w:szCs w:val="28"/>
          <w:lang w:eastAsia="lv-LV"/>
        </w:rPr>
        <w:t>vēlas savu darbību apturēt vai izbeigt, t</w:t>
      </w:r>
      <w:r w:rsidR="00B31E39">
        <w:rPr>
          <w:rFonts w:ascii="Times New Roman" w:hAnsi="Times New Roman"/>
          <w:sz w:val="28"/>
          <w:szCs w:val="28"/>
          <w:lang w:eastAsia="lv-LV"/>
        </w:rPr>
        <w:t>ie</w:t>
      </w:r>
      <w:r w:rsidR="00414E0B">
        <w:rPr>
          <w:rFonts w:ascii="Times New Roman" w:hAnsi="Times New Roman"/>
          <w:sz w:val="28"/>
          <w:szCs w:val="28"/>
          <w:lang w:eastAsia="lv-LV"/>
        </w:rPr>
        <w:t xml:space="preserve"> iesniedz dienestā </w:t>
      </w:r>
      <w:r w:rsidR="00C40C62">
        <w:rPr>
          <w:rFonts w:ascii="Times New Roman" w:hAnsi="Times New Roman"/>
          <w:sz w:val="28"/>
          <w:szCs w:val="28"/>
          <w:lang w:eastAsia="lv-LV"/>
        </w:rPr>
        <w:t xml:space="preserve">attiecīgu </w:t>
      </w:r>
      <w:r w:rsidR="00414E0B">
        <w:rPr>
          <w:rFonts w:ascii="Times New Roman" w:hAnsi="Times New Roman"/>
          <w:sz w:val="28"/>
          <w:szCs w:val="28"/>
          <w:lang w:eastAsia="lv-LV"/>
        </w:rPr>
        <w:t>iesniegumu</w:t>
      </w:r>
      <w:r w:rsidRPr="00FA2EA5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E4" w14:textId="77777777" w:rsidR="00465E00" w:rsidRDefault="00465E0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5" w14:textId="72CD2380" w:rsidR="00465E00" w:rsidRPr="00AC2352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. Ja veterinārmedicīniskā</w:t>
      </w:r>
      <w:r w:rsidR="008102B1">
        <w:rPr>
          <w:rFonts w:ascii="Times New Roman" w:hAnsi="Times New Roman"/>
          <w:sz w:val="28"/>
          <w:szCs w:val="28"/>
          <w:lang w:eastAsia="lv-LV"/>
        </w:rPr>
        <w:t>s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65E00">
        <w:rPr>
          <w:rFonts w:ascii="Times New Roman" w:hAnsi="Times New Roman"/>
          <w:sz w:val="28"/>
          <w:szCs w:val="28"/>
          <w:lang w:eastAsia="lv-LV"/>
        </w:rPr>
        <w:t>prakses iestāde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izbeidz savu darbību, </w:t>
      </w:r>
      <w:r w:rsidR="00465E00">
        <w:rPr>
          <w:rFonts w:ascii="Times New Roman" w:hAnsi="Times New Roman"/>
          <w:sz w:val="28"/>
          <w:szCs w:val="28"/>
          <w:lang w:eastAsia="lv-LV"/>
        </w:rPr>
        <w:t>t</w:t>
      </w:r>
      <w:r w:rsidR="00290AF5">
        <w:rPr>
          <w:rFonts w:ascii="Times New Roman" w:hAnsi="Times New Roman"/>
          <w:sz w:val="28"/>
          <w:szCs w:val="28"/>
          <w:lang w:eastAsia="lv-LV"/>
        </w:rPr>
        <w:t>ai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90AF5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pienākums:</w:t>
      </w:r>
    </w:p>
    <w:p w14:paraId="53A814E6" w14:textId="29B2A856" w:rsidR="00465E00" w:rsidRPr="00AC2352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.1. paziņot </w:t>
      </w:r>
      <w:r w:rsidR="0069330B">
        <w:rPr>
          <w:rFonts w:ascii="Times New Roman" w:hAnsi="Times New Roman"/>
          <w:sz w:val="28"/>
          <w:szCs w:val="28"/>
          <w:lang w:eastAsia="lv-LV"/>
        </w:rPr>
        <w:t>šo informāciju</w:t>
      </w:r>
      <w:r w:rsidR="00544E7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visiem dzīvnieku īpašniekiem, ar kuriem noslēgts līgums par veterinārmedicīnisko pakalpojumu sniegšanu;</w:t>
      </w:r>
    </w:p>
    <w:p w14:paraId="53A814E7" w14:textId="3EC01F94" w:rsidR="00465E00" w:rsidRPr="00AC2352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.2. veikt inventarizāciju, uzskaitot zāles un dokumentāciju;</w:t>
      </w:r>
    </w:p>
    <w:p w14:paraId="53A814E8" w14:textId="68801883" w:rsidR="00465E00" w:rsidRPr="00AC2352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.3. paziņot </w:t>
      </w:r>
      <w:r w:rsidR="0069330B">
        <w:rPr>
          <w:rFonts w:ascii="Times New Roman" w:hAnsi="Times New Roman"/>
          <w:sz w:val="28"/>
          <w:szCs w:val="28"/>
          <w:lang w:eastAsia="lv-LV"/>
        </w:rPr>
        <w:t>šo informāciju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Latvijas Veterinārārstu biedrībai un dienestam, sniedzot informāciju par to, kur nākamos trīs gadus tiks uzglabāta veterinārmedicīniskās prakses dokumentācija;</w:t>
      </w:r>
    </w:p>
    <w:p w14:paraId="53A814E9" w14:textId="66729C51" w:rsidR="00465E00" w:rsidRPr="00AC2352" w:rsidRDefault="00F4084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.4. pēc šo noteikumu 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4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.3.apakšpunktā </w:t>
      </w:r>
      <w:r w:rsidR="00544E7F">
        <w:rPr>
          <w:rFonts w:ascii="Times New Roman" w:hAnsi="Times New Roman"/>
          <w:sz w:val="28"/>
          <w:szCs w:val="28"/>
          <w:lang w:eastAsia="lv-LV"/>
        </w:rPr>
        <w:t>minētā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termiņa beigām nodrošin</w:t>
      </w:r>
      <w:r>
        <w:rPr>
          <w:rFonts w:ascii="Times New Roman" w:hAnsi="Times New Roman"/>
          <w:sz w:val="28"/>
          <w:szCs w:val="28"/>
          <w:lang w:eastAsia="lv-LV"/>
        </w:rPr>
        <w:t>āt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AC2352">
        <w:rPr>
          <w:rFonts w:ascii="Times New Roman" w:hAnsi="Times New Roman"/>
          <w:sz w:val="28"/>
          <w:szCs w:val="28"/>
          <w:lang w:eastAsia="lv-LV"/>
        </w:rPr>
        <w:t xml:space="preserve">veterinārmedicīniskās prakses </w:t>
      </w:r>
      <w:r w:rsidR="00465E00" w:rsidRPr="00AC2352">
        <w:rPr>
          <w:rFonts w:ascii="Times New Roman" w:hAnsi="Times New Roman"/>
          <w:sz w:val="28"/>
          <w:szCs w:val="28"/>
          <w:lang w:eastAsia="lv-LV"/>
        </w:rPr>
        <w:t>dokumentu iznīcināšanu.</w:t>
      </w:r>
    </w:p>
    <w:p w14:paraId="53A814EA" w14:textId="77777777" w:rsidR="00465E00" w:rsidRDefault="00465E00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B" w14:textId="43DA946F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D2E73"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5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. Ja saņemta šo noteikumu </w:t>
      </w:r>
      <w:r w:rsidR="00F40840">
        <w:rPr>
          <w:rFonts w:ascii="Times New Roman" w:hAnsi="Times New Roman"/>
          <w:sz w:val="28"/>
          <w:szCs w:val="28"/>
          <w:lang w:eastAsia="lv-LV"/>
        </w:rPr>
        <w:t>3</w:t>
      </w:r>
      <w:r w:rsidR="00604F15">
        <w:rPr>
          <w:rFonts w:ascii="Times New Roman" w:hAnsi="Times New Roman"/>
          <w:sz w:val="28"/>
          <w:szCs w:val="28"/>
          <w:lang w:eastAsia="lv-LV"/>
        </w:rPr>
        <w:t>1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. un </w:t>
      </w:r>
      <w:r w:rsidR="00F40840">
        <w:rPr>
          <w:rFonts w:ascii="Times New Roman" w:hAnsi="Times New Roman"/>
          <w:sz w:val="28"/>
          <w:szCs w:val="28"/>
          <w:lang w:eastAsia="lv-LV"/>
        </w:rPr>
        <w:t>3</w:t>
      </w:r>
      <w:r w:rsidR="00604F15">
        <w:rPr>
          <w:rFonts w:ascii="Times New Roman" w:hAnsi="Times New Roman"/>
          <w:sz w:val="28"/>
          <w:szCs w:val="28"/>
          <w:lang w:eastAsia="lv-LV"/>
        </w:rPr>
        <w:t>2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.punktā minētā informācija, dienests </w:t>
      </w:r>
      <w:r w:rsidR="00544E7F">
        <w:rPr>
          <w:rFonts w:ascii="Times New Roman" w:hAnsi="Times New Roman"/>
          <w:sz w:val="28"/>
          <w:szCs w:val="28"/>
          <w:lang w:eastAsia="lv-LV"/>
        </w:rPr>
        <w:t>triju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 darbdienu laikā veic izmaiņas dienesta </w:t>
      </w:r>
      <w:r w:rsidR="00544E7F">
        <w:rPr>
          <w:rFonts w:ascii="Times New Roman" w:hAnsi="Times New Roman"/>
          <w:sz w:val="28"/>
          <w:szCs w:val="28"/>
          <w:lang w:eastAsia="lv-LV"/>
        </w:rPr>
        <w:t xml:space="preserve">uzraudzībai pakļauto </w:t>
      </w:r>
      <w:proofErr w:type="gramStart"/>
      <w:r w:rsidR="00544E7F">
        <w:rPr>
          <w:rFonts w:ascii="Times New Roman" w:hAnsi="Times New Roman"/>
          <w:sz w:val="28"/>
          <w:szCs w:val="28"/>
          <w:lang w:eastAsia="lv-LV"/>
        </w:rPr>
        <w:t xml:space="preserve">uzņēmumu </w:t>
      </w:r>
      <w:r w:rsidRPr="008D2E73">
        <w:rPr>
          <w:rFonts w:ascii="Times New Roman" w:hAnsi="Times New Roman"/>
          <w:sz w:val="28"/>
          <w:szCs w:val="28"/>
          <w:lang w:eastAsia="lv-LV"/>
        </w:rPr>
        <w:t>reģistrā</w:t>
      </w:r>
      <w:proofErr w:type="gramEnd"/>
      <w:r w:rsidRPr="008D2E73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544E7F">
        <w:rPr>
          <w:rFonts w:ascii="Times New Roman" w:hAnsi="Times New Roman"/>
          <w:sz w:val="28"/>
          <w:szCs w:val="28"/>
          <w:lang w:eastAsia="lv-LV"/>
        </w:rPr>
        <w:t>, ja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 nepieciešam</w:t>
      </w:r>
      <w:r w:rsidR="00544E7F">
        <w:rPr>
          <w:rFonts w:ascii="Times New Roman" w:hAnsi="Times New Roman"/>
          <w:sz w:val="28"/>
          <w:szCs w:val="28"/>
          <w:lang w:eastAsia="lv-LV"/>
        </w:rPr>
        <w:t xml:space="preserve">s, </w:t>
      </w:r>
      <w:r w:rsidRPr="008D2E73">
        <w:rPr>
          <w:rFonts w:ascii="Times New Roman" w:hAnsi="Times New Roman"/>
          <w:sz w:val="28"/>
          <w:szCs w:val="28"/>
          <w:lang w:eastAsia="lv-LV"/>
        </w:rPr>
        <w:t>veic veterinārmedicīniskās prakses iestādes pārbaudi atbilstoši šo noteikumu prasībām.</w:t>
      </w:r>
    </w:p>
    <w:p w14:paraId="53A814EC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D" w14:textId="6D80C711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D2E73">
        <w:rPr>
          <w:rFonts w:ascii="Times New Roman" w:hAnsi="Times New Roman"/>
          <w:sz w:val="28"/>
          <w:szCs w:val="28"/>
          <w:lang w:eastAsia="lv-LV"/>
        </w:rPr>
        <w:t>3</w:t>
      </w:r>
      <w:r w:rsidR="00FF4E02">
        <w:rPr>
          <w:rFonts w:ascii="Times New Roman" w:hAnsi="Times New Roman"/>
          <w:sz w:val="28"/>
          <w:szCs w:val="28"/>
          <w:lang w:eastAsia="lv-LV"/>
        </w:rPr>
        <w:t>6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. Dienests </w:t>
      </w:r>
      <w:r w:rsidR="00544E7F">
        <w:rPr>
          <w:rFonts w:ascii="Times New Roman" w:hAnsi="Times New Roman"/>
          <w:sz w:val="28"/>
          <w:szCs w:val="28"/>
          <w:lang w:eastAsia="lv-LV"/>
        </w:rPr>
        <w:t>triju</w:t>
      </w:r>
      <w:r w:rsidR="00D63CFA">
        <w:rPr>
          <w:rFonts w:ascii="Times New Roman" w:hAnsi="Times New Roman"/>
          <w:sz w:val="28"/>
          <w:szCs w:val="28"/>
          <w:lang w:eastAsia="lv-LV"/>
        </w:rPr>
        <w:t xml:space="preserve"> darb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dienu laikā pēc šo noteikumu </w:t>
      </w:r>
      <w:r w:rsidR="00F40840">
        <w:rPr>
          <w:rFonts w:ascii="Times New Roman" w:hAnsi="Times New Roman"/>
          <w:sz w:val="28"/>
          <w:szCs w:val="28"/>
          <w:lang w:eastAsia="lv-LV"/>
        </w:rPr>
        <w:t>3</w:t>
      </w:r>
      <w:r w:rsidR="001713FD">
        <w:rPr>
          <w:rFonts w:ascii="Times New Roman" w:hAnsi="Times New Roman"/>
          <w:sz w:val="28"/>
          <w:szCs w:val="28"/>
          <w:lang w:eastAsia="lv-LV"/>
        </w:rPr>
        <w:t>3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.punktā </w:t>
      </w:r>
      <w:r w:rsidR="00A3255B">
        <w:rPr>
          <w:rFonts w:ascii="Times New Roman" w:hAnsi="Times New Roman"/>
          <w:sz w:val="28"/>
          <w:szCs w:val="28"/>
          <w:lang w:eastAsia="lv-LV"/>
        </w:rPr>
        <w:t xml:space="preserve">minētā iesnieguma </w:t>
      </w:r>
      <w:r w:rsidRPr="008D2E73">
        <w:rPr>
          <w:rFonts w:ascii="Times New Roman" w:hAnsi="Times New Roman"/>
          <w:sz w:val="28"/>
          <w:szCs w:val="28"/>
          <w:lang w:eastAsia="lv-LV"/>
        </w:rPr>
        <w:t xml:space="preserve">saņemšanas anulē veterinārmedicīniskā pakalpojuma sniedzēja vai veterinārmedicīniskās prakses iestādes reģistrāciju </w:t>
      </w:r>
      <w:r w:rsidR="00544E7F" w:rsidRPr="008D2E73">
        <w:rPr>
          <w:rFonts w:ascii="Times New Roman" w:hAnsi="Times New Roman"/>
          <w:sz w:val="28"/>
          <w:szCs w:val="28"/>
          <w:lang w:eastAsia="lv-LV"/>
        </w:rPr>
        <w:t xml:space="preserve">dienesta </w:t>
      </w:r>
      <w:r w:rsidR="00544E7F">
        <w:rPr>
          <w:rFonts w:ascii="Times New Roman" w:hAnsi="Times New Roman"/>
          <w:sz w:val="28"/>
          <w:szCs w:val="28"/>
          <w:lang w:eastAsia="lv-LV"/>
        </w:rPr>
        <w:t xml:space="preserve">uzraudzībai pakļauto </w:t>
      </w:r>
      <w:proofErr w:type="gramStart"/>
      <w:r w:rsidR="00544E7F">
        <w:rPr>
          <w:rFonts w:ascii="Times New Roman" w:hAnsi="Times New Roman"/>
          <w:sz w:val="28"/>
          <w:szCs w:val="28"/>
          <w:lang w:eastAsia="lv-LV"/>
        </w:rPr>
        <w:t xml:space="preserve">uzņēmumu </w:t>
      </w:r>
      <w:r w:rsidR="00544E7F" w:rsidRPr="008D2E73">
        <w:rPr>
          <w:rFonts w:ascii="Times New Roman" w:hAnsi="Times New Roman"/>
          <w:sz w:val="28"/>
          <w:szCs w:val="28"/>
          <w:lang w:eastAsia="lv-LV"/>
        </w:rPr>
        <w:t>reģistrā</w:t>
      </w:r>
      <w:proofErr w:type="gramEnd"/>
      <w:r w:rsidRPr="008D2E73">
        <w:rPr>
          <w:rFonts w:ascii="Times New Roman" w:hAnsi="Times New Roman"/>
          <w:sz w:val="28"/>
          <w:szCs w:val="28"/>
          <w:lang w:eastAsia="lv-LV"/>
        </w:rPr>
        <w:t>.</w:t>
      </w:r>
    </w:p>
    <w:p w14:paraId="53A814EE" w14:textId="77777777" w:rsidR="00C363D4" w:rsidRPr="00D63CFA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EF" w14:textId="0CFC5FF6" w:rsidR="004A72E5" w:rsidRDefault="00254D1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 w:rsidRPr="00D63CFA">
        <w:rPr>
          <w:rFonts w:ascii="Times New Roman" w:hAnsi="Times New Roman"/>
          <w:sz w:val="28"/>
          <w:szCs w:val="28"/>
        </w:rPr>
        <w:t>3</w:t>
      </w:r>
      <w:r w:rsidR="00FF4E02">
        <w:rPr>
          <w:rFonts w:ascii="Times New Roman" w:hAnsi="Times New Roman"/>
          <w:sz w:val="28"/>
          <w:szCs w:val="28"/>
        </w:rPr>
        <w:t>7</w:t>
      </w:r>
      <w:r w:rsidRPr="00D63CFA">
        <w:rPr>
          <w:rFonts w:ascii="Times New Roman" w:hAnsi="Times New Roman"/>
          <w:sz w:val="28"/>
          <w:szCs w:val="28"/>
        </w:rPr>
        <w:t>. Dienests piecu darbdienu laikā pēc veterinārmedicīniskās prakses iestādes reģistrācijas vai šo noteikumu 3</w:t>
      </w:r>
      <w:r w:rsidR="001713FD">
        <w:rPr>
          <w:rFonts w:ascii="Times New Roman" w:hAnsi="Times New Roman"/>
          <w:sz w:val="28"/>
          <w:szCs w:val="28"/>
        </w:rPr>
        <w:t>5</w:t>
      </w:r>
      <w:r w:rsidRPr="00D63CFA">
        <w:rPr>
          <w:rFonts w:ascii="Times New Roman" w:hAnsi="Times New Roman"/>
          <w:sz w:val="28"/>
          <w:szCs w:val="28"/>
        </w:rPr>
        <w:t>. un 3</w:t>
      </w:r>
      <w:r w:rsidR="001713FD">
        <w:rPr>
          <w:rFonts w:ascii="Times New Roman" w:hAnsi="Times New Roman"/>
          <w:sz w:val="28"/>
          <w:szCs w:val="28"/>
        </w:rPr>
        <w:t>6</w:t>
      </w:r>
      <w:r w:rsidRPr="00D63CFA">
        <w:rPr>
          <w:rFonts w:ascii="Times New Roman" w:hAnsi="Times New Roman"/>
          <w:sz w:val="28"/>
          <w:szCs w:val="28"/>
        </w:rPr>
        <w:t>.punktā minēt</w:t>
      </w:r>
      <w:r w:rsidR="00D63CFA" w:rsidRPr="00D63CFA">
        <w:rPr>
          <w:rFonts w:ascii="Times New Roman" w:hAnsi="Times New Roman"/>
          <w:sz w:val="28"/>
          <w:szCs w:val="28"/>
        </w:rPr>
        <w:t>o</w:t>
      </w:r>
      <w:r w:rsidRPr="00D63CFA">
        <w:rPr>
          <w:rFonts w:ascii="Times New Roman" w:hAnsi="Times New Roman"/>
          <w:sz w:val="28"/>
          <w:szCs w:val="28"/>
        </w:rPr>
        <w:t xml:space="preserve"> izmaiņu veikšanas</w:t>
      </w:r>
      <w:r w:rsidR="00544E7F">
        <w:rPr>
          <w:rFonts w:ascii="Times New Roman" w:hAnsi="Times New Roman"/>
          <w:sz w:val="28"/>
          <w:szCs w:val="28"/>
        </w:rPr>
        <w:t xml:space="preserve"> </w:t>
      </w:r>
      <w:r w:rsidRPr="00D63CFA">
        <w:rPr>
          <w:rFonts w:ascii="Times New Roman" w:hAnsi="Times New Roman"/>
          <w:sz w:val="28"/>
          <w:szCs w:val="28"/>
        </w:rPr>
        <w:t xml:space="preserve">nosūta </w:t>
      </w:r>
      <w:r w:rsidRPr="004A72E5">
        <w:rPr>
          <w:rFonts w:ascii="Times New Roman" w:hAnsi="Times New Roman"/>
          <w:sz w:val="28"/>
          <w:szCs w:val="28"/>
        </w:rPr>
        <w:t xml:space="preserve">Nekustamā īpašuma valsts kadastra reģistram un </w:t>
      </w:r>
      <w:r w:rsidR="00E638FF" w:rsidRPr="004A72E5">
        <w:rPr>
          <w:rFonts w:ascii="Times New Roman" w:hAnsi="Times New Roman"/>
          <w:sz w:val="28"/>
          <w:szCs w:val="28"/>
        </w:rPr>
        <w:t xml:space="preserve">attiecīgajai </w:t>
      </w:r>
      <w:r w:rsidRPr="004A72E5">
        <w:rPr>
          <w:rFonts w:ascii="Times New Roman" w:hAnsi="Times New Roman"/>
          <w:sz w:val="28"/>
          <w:szCs w:val="28"/>
        </w:rPr>
        <w:t>pašvaldīb</w:t>
      </w:r>
      <w:r w:rsidR="00E638FF" w:rsidRPr="004A72E5">
        <w:rPr>
          <w:rFonts w:ascii="Times New Roman" w:hAnsi="Times New Roman"/>
          <w:sz w:val="28"/>
          <w:szCs w:val="28"/>
        </w:rPr>
        <w:t>ai</w:t>
      </w:r>
      <w:r w:rsidR="00290AF5">
        <w:rPr>
          <w:rFonts w:ascii="Times New Roman" w:hAnsi="Times New Roman"/>
          <w:sz w:val="28"/>
          <w:szCs w:val="28"/>
        </w:rPr>
        <w:t xml:space="preserve"> šādu informāciju</w:t>
      </w:r>
      <w:r w:rsidR="004A72E5">
        <w:rPr>
          <w:rFonts w:ascii="Times New Roman" w:hAnsi="Times New Roman"/>
          <w:sz w:val="28"/>
          <w:szCs w:val="28"/>
        </w:rPr>
        <w:t>:</w:t>
      </w:r>
    </w:p>
    <w:p w14:paraId="53A814F0" w14:textId="67741C94" w:rsidR="00C31097" w:rsidRDefault="004A72E5" w:rsidP="006C7160">
      <w:pPr>
        <w:pStyle w:val="Bezatstarpm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30F14">
        <w:rPr>
          <w:rFonts w:ascii="Times New Roman" w:hAnsi="Times New Roman"/>
          <w:sz w:val="28"/>
          <w:szCs w:val="28"/>
        </w:rPr>
        <w:t>3</w:t>
      </w:r>
      <w:r w:rsidR="00FF4E02">
        <w:rPr>
          <w:rFonts w:ascii="Times New Roman" w:hAnsi="Times New Roman"/>
          <w:sz w:val="28"/>
          <w:szCs w:val="28"/>
        </w:rPr>
        <w:t>7</w:t>
      </w:r>
      <w:r w:rsidRPr="00030F14">
        <w:rPr>
          <w:rFonts w:ascii="Times New Roman" w:hAnsi="Times New Roman"/>
          <w:sz w:val="28"/>
          <w:szCs w:val="28"/>
        </w:rPr>
        <w:t xml:space="preserve">.1. </w:t>
      </w:r>
      <w:r w:rsidRPr="00030F14">
        <w:rPr>
          <w:rFonts w:ascii="Times New Roman" w:hAnsi="Times New Roman"/>
          <w:bCs/>
          <w:sz w:val="28"/>
          <w:szCs w:val="28"/>
        </w:rPr>
        <w:t>veterinārmedicīniskās prakses iestādes</w:t>
      </w:r>
      <w:r w:rsidR="00030F14" w:rsidRPr="00030F14">
        <w:rPr>
          <w:rFonts w:ascii="Times New Roman" w:hAnsi="Times New Roman"/>
          <w:bCs/>
          <w:sz w:val="28"/>
          <w:szCs w:val="28"/>
        </w:rPr>
        <w:t xml:space="preserve"> nosaukumu</w:t>
      </w:r>
      <w:r w:rsidR="008102B1">
        <w:rPr>
          <w:rFonts w:ascii="Times New Roman" w:hAnsi="Times New Roman"/>
          <w:bCs/>
          <w:sz w:val="28"/>
          <w:szCs w:val="28"/>
        </w:rPr>
        <w:t>;</w:t>
      </w:r>
    </w:p>
    <w:p w14:paraId="53A814F1" w14:textId="050A8174" w:rsidR="00C31097" w:rsidRDefault="00C3109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F4E0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.2.</w:t>
      </w:r>
      <w:r w:rsidR="00030F14" w:rsidRPr="00030F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faktiskās adreses </w:t>
      </w:r>
      <w:r w:rsidR="00814DFE" w:rsidRPr="00814DFE">
        <w:rPr>
          <w:rFonts w:ascii="Times New Roman" w:hAnsi="Times New Roman"/>
          <w:sz w:val="28"/>
          <w:szCs w:val="28"/>
        </w:rPr>
        <w:t>kodu</w:t>
      </w:r>
      <w:r>
        <w:rPr>
          <w:rFonts w:ascii="Times New Roman" w:hAnsi="Times New Roman"/>
          <w:sz w:val="28"/>
          <w:szCs w:val="28"/>
        </w:rPr>
        <w:t xml:space="preserve"> pēc</w:t>
      </w:r>
      <w:r w:rsidR="00A7563F">
        <w:rPr>
          <w:rFonts w:ascii="Times New Roman" w:hAnsi="Times New Roman"/>
          <w:sz w:val="28"/>
          <w:szCs w:val="28"/>
        </w:rPr>
        <w:t xml:space="preserve"> Valsts a</w:t>
      </w:r>
      <w:r w:rsidR="00814DFE" w:rsidRPr="00814DFE">
        <w:rPr>
          <w:rFonts w:ascii="Times New Roman" w:hAnsi="Times New Roman"/>
          <w:sz w:val="28"/>
          <w:szCs w:val="28"/>
        </w:rPr>
        <w:t>drešu reģistr</w:t>
      </w:r>
      <w:r>
        <w:rPr>
          <w:rFonts w:ascii="Times New Roman" w:hAnsi="Times New Roman"/>
          <w:sz w:val="28"/>
          <w:szCs w:val="28"/>
        </w:rPr>
        <w:t>a datiem</w:t>
      </w:r>
      <w:r w:rsidR="008102B1">
        <w:rPr>
          <w:rFonts w:ascii="Times New Roman" w:hAnsi="Times New Roman"/>
          <w:sz w:val="28"/>
          <w:szCs w:val="28"/>
        </w:rPr>
        <w:t>;</w:t>
      </w:r>
      <w:r w:rsidR="00814DFE">
        <w:rPr>
          <w:rFonts w:ascii="Times New Roman" w:hAnsi="Times New Roman"/>
          <w:sz w:val="28"/>
          <w:szCs w:val="28"/>
        </w:rPr>
        <w:t xml:space="preserve"> </w:t>
      </w:r>
    </w:p>
    <w:p w14:paraId="53A814F2" w14:textId="63C12FB0" w:rsidR="00030F14" w:rsidRPr="00030F14" w:rsidRDefault="00C31097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4E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.3. </w:t>
      </w:r>
      <w:r w:rsidR="00030F14">
        <w:rPr>
          <w:rFonts w:ascii="Times New Roman" w:hAnsi="Times New Roman"/>
          <w:sz w:val="28"/>
          <w:szCs w:val="28"/>
        </w:rPr>
        <w:t>r</w:t>
      </w:r>
      <w:r w:rsidR="00030F14" w:rsidRPr="00030F14">
        <w:rPr>
          <w:rFonts w:ascii="Times New Roman" w:hAnsi="Times New Roman"/>
          <w:sz w:val="28"/>
          <w:szCs w:val="28"/>
        </w:rPr>
        <w:t>eģistrācijas numur</w:t>
      </w:r>
      <w:r w:rsidR="00030F14">
        <w:rPr>
          <w:rFonts w:ascii="Times New Roman" w:hAnsi="Times New Roman"/>
          <w:sz w:val="28"/>
          <w:szCs w:val="28"/>
        </w:rPr>
        <w:t>u</w:t>
      </w:r>
      <w:r w:rsidR="00030F14" w:rsidRPr="00030F14">
        <w:rPr>
          <w:rFonts w:ascii="Times New Roman" w:hAnsi="Times New Roman"/>
          <w:sz w:val="28"/>
          <w:szCs w:val="28"/>
        </w:rPr>
        <w:t xml:space="preserve"> </w:t>
      </w:r>
      <w:r w:rsidR="00B21256">
        <w:rPr>
          <w:rFonts w:ascii="Times New Roman" w:hAnsi="Times New Roman"/>
          <w:sz w:val="28"/>
          <w:szCs w:val="28"/>
        </w:rPr>
        <w:t xml:space="preserve">Uzņēmumu reģistrā, </w:t>
      </w:r>
      <w:r w:rsidR="00030F14" w:rsidRPr="00030F14">
        <w:rPr>
          <w:rFonts w:ascii="Times New Roman" w:hAnsi="Times New Roman"/>
          <w:sz w:val="28"/>
          <w:szCs w:val="28"/>
        </w:rPr>
        <w:t>komercreģistrā vai Valsts ieņēmumu dienestā vai personas kodu;</w:t>
      </w:r>
    </w:p>
    <w:p w14:paraId="53A814F3" w14:textId="3E91780D" w:rsidR="00814DFE" w:rsidRDefault="00030F14" w:rsidP="006C7160">
      <w:pPr>
        <w:pStyle w:val="Bezatstarpm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30F14">
        <w:rPr>
          <w:rFonts w:ascii="Times New Roman" w:hAnsi="Times New Roman"/>
          <w:bCs/>
          <w:sz w:val="28"/>
          <w:szCs w:val="28"/>
        </w:rPr>
        <w:t>3</w:t>
      </w:r>
      <w:r w:rsidR="00FF4E02">
        <w:rPr>
          <w:rFonts w:ascii="Times New Roman" w:hAnsi="Times New Roman"/>
          <w:bCs/>
          <w:sz w:val="28"/>
          <w:szCs w:val="28"/>
        </w:rPr>
        <w:t>7</w:t>
      </w:r>
      <w:r w:rsidRPr="00030F14">
        <w:rPr>
          <w:rFonts w:ascii="Times New Roman" w:hAnsi="Times New Roman"/>
          <w:bCs/>
          <w:sz w:val="28"/>
          <w:szCs w:val="28"/>
        </w:rPr>
        <w:t>.</w:t>
      </w:r>
      <w:r w:rsidR="00C31097">
        <w:rPr>
          <w:rFonts w:ascii="Times New Roman" w:hAnsi="Times New Roman"/>
          <w:bCs/>
          <w:sz w:val="28"/>
          <w:szCs w:val="28"/>
        </w:rPr>
        <w:t>4</w:t>
      </w:r>
      <w:r w:rsidRPr="00030F14">
        <w:rPr>
          <w:rFonts w:ascii="Times New Roman" w:hAnsi="Times New Roman"/>
          <w:bCs/>
          <w:sz w:val="28"/>
          <w:szCs w:val="28"/>
        </w:rPr>
        <w:t xml:space="preserve">. </w:t>
      </w:r>
      <w:r w:rsidR="004A72E5" w:rsidRPr="00030F14">
        <w:rPr>
          <w:rFonts w:ascii="Times New Roman" w:hAnsi="Times New Roman"/>
          <w:bCs/>
          <w:sz w:val="28"/>
          <w:szCs w:val="28"/>
        </w:rPr>
        <w:t xml:space="preserve">darbības </w:t>
      </w:r>
      <w:r w:rsidR="00814DFE">
        <w:rPr>
          <w:rFonts w:ascii="Times New Roman" w:hAnsi="Times New Roman"/>
          <w:bCs/>
          <w:sz w:val="28"/>
          <w:szCs w:val="28"/>
        </w:rPr>
        <w:t xml:space="preserve">veidu, kas </w:t>
      </w:r>
      <w:r w:rsidR="00544E7F">
        <w:rPr>
          <w:rFonts w:ascii="Times New Roman" w:hAnsi="Times New Roman"/>
          <w:bCs/>
          <w:sz w:val="28"/>
          <w:szCs w:val="28"/>
        </w:rPr>
        <w:t>minēts</w:t>
      </w:r>
      <w:r w:rsidR="00814DFE">
        <w:rPr>
          <w:rFonts w:ascii="Times New Roman" w:hAnsi="Times New Roman"/>
          <w:bCs/>
          <w:sz w:val="28"/>
          <w:szCs w:val="28"/>
        </w:rPr>
        <w:t xml:space="preserve"> šo noteikumu 5.punktā;</w:t>
      </w:r>
    </w:p>
    <w:p w14:paraId="53A814F4" w14:textId="2F673E48" w:rsidR="004A72E5" w:rsidRPr="00030F14" w:rsidRDefault="00814DFE" w:rsidP="006C7160">
      <w:pPr>
        <w:pStyle w:val="Bezatstarpm1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F4E0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="00C3109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darbības </w:t>
      </w:r>
      <w:r w:rsidR="004A72E5" w:rsidRPr="00030F14">
        <w:rPr>
          <w:rFonts w:ascii="Times New Roman" w:hAnsi="Times New Roman"/>
          <w:bCs/>
          <w:sz w:val="28"/>
          <w:szCs w:val="28"/>
        </w:rPr>
        <w:t>uzsākšanas, apturēšanas vai izbeigšanas datumu;</w:t>
      </w:r>
    </w:p>
    <w:p w14:paraId="53A814F5" w14:textId="248F52D1" w:rsidR="004A72E5" w:rsidRPr="00EF6F64" w:rsidRDefault="004A72E5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  <w:r w:rsidRPr="00EF6F64">
        <w:rPr>
          <w:rFonts w:ascii="Times New Roman" w:hAnsi="Times New Roman"/>
          <w:bCs/>
          <w:sz w:val="28"/>
          <w:szCs w:val="28"/>
        </w:rPr>
        <w:t>3</w:t>
      </w:r>
      <w:r w:rsidR="00FF4E02">
        <w:rPr>
          <w:rFonts w:ascii="Times New Roman" w:hAnsi="Times New Roman"/>
          <w:bCs/>
          <w:sz w:val="28"/>
          <w:szCs w:val="28"/>
        </w:rPr>
        <w:t>7</w:t>
      </w:r>
      <w:r w:rsidRPr="00EF6F64">
        <w:rPr>
          <w:rFonts w:ascii="Times New Roman" w:hAnsi="Times New Roman"/>
          <w:bCs/>
          <w:sz w:val="28"/>
          <w:szCs w:val="28"/>
        </w:rPr>
        <w:t>.</w:t>
      </w:r>
      <w:r w:rsidR="00C31097" w:rsidRPr="00EF6F64">
        <w:rPr>
          <w:rFonts w:ascii="Times New Roman" w:hAnsi="Times New Roman"/>
          <w:bCs/>
          <w:sz w:val="28"/>
          <w:szCs w:val="28"/>
        </w:rPr>
        <w:t>6</w:t>
      </w:r>
      <w:r w:rsidRPr="00EF6F64">
        <w:rPr>
          <w:rFonts w:ascii="Times New Roman" w:hAnsi="Times New Roman"/>
          <w:bCs/>
          <w:sz w:val="28"/>
          <w:szCs w:val="28"/>
        </w:rPr>
        <w:t xml:space="preserve">. </w:t>
      </w:r>
      <w:r w:rsidR="00EF6F64" w:rsidRPr="00EF6F64">
        <w:rPr>
          <w:rFonts w:ascii="Times New Roman" w:hAnsi="Times New Roman"/>
          <w:sz w:val="28"/>
          <w:szCs w:val="28"/>
        </w:rPr>
        <w:t>šo noteikumu 2.pielikumā minēto informāciju par veterinār</w:t>
      </w:r>
      <w:r w:rsidR="00544E7F">
        <w:rPr>
          <w:rFonts w:ascii="Times New Roman" w:hAnsi="Times New Roman"/>
          <w:sz w:val="28"/>
          <w:szCs w:val="28"/>
        </w:rPr>
        <w:softHyphen/>
      </w:r>
      <w:r w:rsidR="00EF6F64" w:rsidRPr="00EF6F64">
        <w:rPr>
          <w:rFonts w:ascii="Times New Roman" w:hAnsi="Times New Roman"/>
          <w:sz w:val="28"/>
          <w:szCs w:val="28"/>
        </w:rPr>
        <w:t>medicīniskās prakses iestādes nekustamā īpašuma valsts kadastra apzīmējumu un platību.</w:t>
      </w:r>
    </w:p>
    <w:p w14:paraId="53A814F6" w14:textId="77777777" w:rsidR="00254D14" w:rsidRPr="00CD3806" w:rsidRDefault="00254D14" w:rsidP="006C7160">
      <w:pPr>
        <w:pStyle w:val="Bezatstarpm1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3A814F7" w14:textId="0E1AF8E0" w:rsidR="00C363D4" w:rsidRDefault="00FF4E02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38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 Ja veterinārmedicīniskā pakalpojuma sniedzējs vai</w:t>
      </w:r>
      <w:proofErr w:type="gramStart"/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="00C363D4" w:rsidRPr="008D2E73">
        <w:rPr>
          <w:rFonts w:ascii="Times New Roman" w:hAnsi="Times New Roman"/>
          <w:sz w:val="28"/>
          <w:szCs w:val="28"/>
          <w:lang w:eastAsia="lv-LV"/>
        </w:rPr>
        <w:t>veterinārmedicīniskās prakses iestāde vēlas atjaunot savu darbību, dienestā iesniedz šo noteikumu 2</w:t>
      </w:r>
      <w:r w:rsidR="00F40840">
        <w:rPr>
          <w:rFonts w:ascii="Times New Roman" w:hAnsi="Times New Roman"/>
          <w:sz w:val="28"/>
          <w:szCs w:val="28"/>
          <w:lang w:eastAsia="lv-LV"/>
        </w:rPr>
        <w:t>0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</w:t>
      </w:r>
      <w:r w:rsidR="00F40840">
        <w:rPr>
          <w:rFonts w:ascii="Times New Roman" w:hAnsi="Times New Roman"/>
          <w:sz w:val="28"/>
          <w:szCs w:val="28"/>
          <w:lang w:eastAsia="lv-LV"/>
        </w:rPr>
        <w:t>punktā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F40840">
        <w:rPr>
          <w:rFonts w:ascii="Times New Roman" w:hAnsi="Times New Roman"/>
          <w:sz w:val="28"/>
          <w:szCs w:val="28"/>
          <w:lang w:eastAsia="lv-LV"/>
        </w:rPr>
        <w:t>2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2</w:t>
      </w:r>
      <w:r w:rsidR="00F40840">
        <w:rPr>
          <w:rFonts w:ascii="Times New Roman" w:hAnsi="Times New Roman"/>
          <w:sz w:val="28"/>
          <w:szCs w:val="28"/>
          <w:lang w:eastAsia="lv-LV"/>
        </w:rPr>
        <w:t>.1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</w:t>
      </w:r>
      <w:r w:rsidR="00F40840">
        <w:rPr>
          <w:rFonts w:ascii="Times New Roman" w:hAnsi="Times New Roman"/>
          <w:sz w:val="28"/>
          <w:szCs w:val="28"/>
          <w:lang w:eastAsia="lv-LV"/>
        </w:rPr>
        <w:t>apakš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punktā minēto iesniegumu</w:t>
      </w:r>
      <w:r w:rsidR="00B16816">
        <w:rPr>
          <w:rFonts w:ascii="Times New Roman" w:hAnsi="Times New Roman"/>
          <w:sz w:val="28"/>
          <w:szCs w:val="28"/>
          <w:lang w:eastAsia="lv-LV"/>
        </w:rPr>
        <w:t>. D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ienests reģistrācij</w:t>
      </w:r>
      <w:r w:rsidR="008102B1">
        <w:rPr>
          <w:rFonts w:ascii="Times New Roman" w:hAnsi="Times New Roman"/>
          <w:sz w:val="28"/>
          <w:szCs w:val="28"/>
          <w:lang w:eastAsia="lv-LV"/>
        </w:rPr>
        <w:t>u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atjauno saskaņā </w:t>
      </w:r>
      <w:r w:rsidR="00B21256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290AF5">
        <w:rPr>
          <w:rFonts w:ascii="Times New Roman" w:hAnsi="Times New Roman"/>
          <w:sz w:val="28"/>
          <w:szCs w:val="28"/>
          <w:lang w:eastAsia="lv-LV"/>
        </w:rPr>
        <w:t xml:space="preserve">šajā </w:t>
      </w:r>
      <w:r w:rsidR="00F40840">
        <w:rPr>
          <w:rFonts w:ascii="Times New Roman" w:hAnsi="Times New Roman"/>
          <w:sz w:val="28"/>
          <w:szCs w:val="28"/>
          <w:lang w:eastAsia="lv-LV"/>
        </w:rPr>
        <w:t>nodaļ</w:t>
      </w:r>
      <w:r w:rsidR="00544E7F">
        <w:rPr>
          <w:rFonts w:ascii="Times New Roman" w:hAnsi="Times New Roman"/>
          <w:sz w:val="28"/>
          <w:szCs w:val="28"/>
          <w:lang w:eastAsia="lv-LV"/>
        </w:rPr>
        <w:t>ā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44E7F">
        <w:rPr>
          <w:rFonts w:ascii="Times New Roman" w:hAnsi="Times New Roman"/>
          <w:sz w:val="28"/>
          <w:szCs w:val="28"/>
          <w:lang w:eastAsia="lv-LV"/>
        </w:rPr>
        <w:t xml:space="preserve">minētajām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prasībām.</w:t>
      </w:r>
    </w:p>
    <w:p w14:paraId="53A814F8" w14:textId="77777777" w:rsidR="00C363D4" w:rsidRPr="008D2E73" w:rsidRDefault="00C363D4" w:rsidP="006C7160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F9" w14:textId="77777777" w:rsidR="00C363D4" w:rsidRPr="008D2E73" w:rsidRDefault="00C363D4" w:rsidP="006C7160">
      <w:pPr>
        <w:pStyle w:val="Bezatstarpm1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2" w:name="228018"/>
      <w:r w:rsidRPr="008D2E7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V. Noslēguma </w:t>
      </w:r>
      <w:bookmarkEnd w:id="2"/>
      <w:r w:rsidRPr="008D2E73">
        <w:rPr>
          <w:rFonts w:ascii="Times New Roman" w:hAnsi="Times New Roman"/>
          <w:b/>
          <w:bCs/>
          <w:sz w:val="28"/>
          <w:szCs w:val="28"/>
          <w:lang w:eastAsia="lv-LV"/>
        </w:rPr>
        <w:t>jautājumi</w:t>
      </w:r>
    </w:p>
    <w:p w14:paraId="53A814FA" w14:textId="77777777" w:rsidR="00C363D4" w:rsidRPr="008D2E73" w:rsidRDefault="00C363D4" w:rsidP="006C7160">
      <w:pPr>
        <w:pStyle w:val="Bezatstarpm1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53A814FB" w14:textId="19ECA2D4" w:rsidR="00196048" w:rsidRPr="00AE28ED" w:rsidRDefault="00FF4E02" w:rsidP="006C7160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39</w:t>
      </w:r>
      <w:r w:rsidR="00196048" w:rsidRPr="00AE28ED">
        <w:rPr>
          <w:rFonts w:ascii="Times New Roman" w:hAnsi="Times New Roman"/>
          <w:sz w:val="28"/>
          <w:szCs w:val="28"/>
          <w:lang w:eastAsia="lv-LV"/>
        </w:rPr>
        <w:t>. Veterinārmedicīniskā pakalpojuma sniedzēji un veterinārmedicīniskās prakses iestādes, kas normatīvajos aktos noteikt</w:t>
      </w:r>
      <w:r w:rsidR="00290AF5">
        <w:rPr>
          <w:rFonts w:ascii="Times New Roman" w:hAnsi="Times New Roman"/>
          <w:sz w:val="28"/>
          <w:szCs w:val="28"/>
          <w:lang w:eastAsia="lv-LV"/>
        </w:rPr>
        <w:t>aj</w:t>
      </w:r>
      <w:r w:rsidR="00196048" w:rsidRPr="00AE28ED">
        <w:rPr>
          <w:rFonts w:ascii="Times New Roman" w:hAnsi="Times New Roman"/>
          <w:sz w:val="28"/>
          <w:szCs w:val="28"/>
          <w:lang w:eastAsia="lv-LV"/>
        </w:rPr>
        <w:t>ā kārtībā ir reģistrēt</w:t>
      </w:r>
      <w:r w:rsidR="00290AF5">
        <w:rPr>
          <w:rFonts w:ascii="Times New Roman" w:hAnsi="Times New Roman"/>
          <w:sz w:val="28"/>
          <w:szCs w:val="28"/>
          <w:lang w:eastAsia="lv-LV"/>
        </w:rPr>
        <w:t>as</w:t>
      </w:r>
      <w:r w:rsidR="00196048" w:rsidRPr="00AE28ED">
        <w:rPr>
          <w:rFonts w:ascii="Times New Roman" w:hAnsi="Times New Roman"/>
          <w:sz w:val="28"/>
          <w:szCs w:val="28"/>
          <w:lang w:eastAsia="lv-LV"/>
        </w:rPr>
        <w:t xml:space="preserve"> dienesta uzraudzībai pakļauto </w:t>
      </w:r>
      <w:proofErr w:type="gramStart"/>
      <w:r w:rsidR="00196048" w:rsidRPr="00AE28ED">
        <w:rPr>
          <w:rFonts w:ascii="Times New Roman" w:hAnsi="Times New Roman"/>
          <w:sz w:val="28"/>
          <w:szCs w:val="28"/>
          <w:lang w:eastAsia="lv-LV"/>
        </w:rPr>
        <w:t>uzņēmumu reģistrā</w:t>
      </w:r>
      <w:proofErr w:type="gramEnd"/>
      <w:r w:rsidR="00196048" w:rsidRPr="00AE28ED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AE28ED">
        <w:rPr>
          <w:rFonts w:ascii="Times New Roman" w:hAnsi="Times New Roman"/>
          <w:sz w:val="28"/>
          <w:szCs w:val="28"/>
          <w:lang w:eastAsia="lv-LV"/>
        </w:rPr>
        <w:t>līdz 201</w:t>
      </w:r>
      <w:r w:rsidR="003B473F">
        <w:rPr>
          <w:rFonts w:ascii="Times New Roman" w:hAnsi="Times New Roman"/>
          <w:sz w:val="28"/>
          <w:szCs w:val="28"/>
          <w:lang w:eastAsia="lv-LV"/>
        </w:rPr>
        <w:t>4</w:t>
      </w:r>
      <w:r w:rsidR="00196048" w:rsidRPr="00AE28ED">
        <w:rPr>
          <w:rFonts w:ascii="Times New Roman" w:hAnsi="Times New Roman"/>
          <w:sz w:val="28"/>
          <w:szCs w:val="28"/>
          <w:lang w:eastAsia="lv-LV"/>
        </w:rPr>
        <w:t xml:space="preserve">.gada </w:t>
      </w:r>
      <w:r w:rsidR="003B473F">
        <w:rPr>
          <w:rFonts w:ascii="Times New Roman" w:hAnsi="Times New Roman"/>
          <w:sz w:val="28"/>
          <w:szCs w:val="28"/>
          <w:lang w:eastAsia="lv-LV"/>
        </w:rPr>
        <w:t>31.decembrim</w:t>
      </w:r>
      <w:r w:rsidR="00196048" w:rsidRPr="00AE28ED">
        <w:rPr>
          <w:rFonts w:ascii="Times New Roman" w:hAnsi="Times New Roman"/>
          <w:sz w:val="28"/>
          <w:szCs w:val="28"/>
          <w:lang w:eastAsia="lv-LV"/>
        </w:rPr>
        <w:t xml:space="preserve"> veic pārreģistrāciju atbilstoši šajos noteikumos minētajām prasībām.</w:t>
      </w:r>
    </w:p>
    <w:p w14:paraId="53A814FC" w14:textId="77777777" w:rsidR="00196048" w:rsidRDefault="00196048" w:rsidP="006C7160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FD" w14:textId="674A3E67" w:rsidR="00196048" w:rsidRPr="008D2E73" w:rsidRDefault="00254D14" w:rsidP="006C7160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FF4E02">
        <w:rPr>
          <w:rFonts w:ascii="Times New Roman" w:hAnsi="Times New Roman"/>
          <w:sz w:val="28"/>
          <w:szCs w:val="28"/>
          <w:lang w:eastAsia="lv-LV"/>
        </w:rPr>
        <w:t>0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. Veterinārmedicīniskās prakses iestādes, kas normatīvajos aktos noteikt</w:t>
      </w:r>
      <w:r w:rsidR="00544E7F">
        <w:rPr>
          <w:rFonts w:ascii="Times New Roman" w:hAnsi="Times New Roman"/>
          <w:sz w:val="28"/>
          <w:szCs w:val="28"/>
          <w:lang w:eastAsia="lv-LV"/>
        </w:rPr>
        <w:t>aj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ā kārtībā ir </w:t>
      </w:r>
      <w:r w:rsidR="00290AF5">
        <w:rPr>
          <w:rFonts w:ascii="Times New Roman" w:hAnsi="Times New Roman"/>
          <w:sz w:val="28"/>
          <w:szCs w:val="28"/>
          <w:lang w:eastAsia="lv-LV"/>
        </w:rPr>
        <w:t>sākušas darbu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 pirms šo noteikumu spēkā stāšanās, līdz 20</w:t>
      </w:r>
      <w:r w:rsidR="003B473F">
        <w:rPr>
          <w:rFonts w:ascii="Times New Roman" w:hAnsi="Times New Roman"/>
          <w:sz w:val="28"/>
          <w:szCs w:val="28"/>
          <w:lang w:eastAsia="lv-LV"/>
        </w:rPr>
        <w:t>14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 xml:space="preserve">.gada </w:t>
      </w:r>
      <w:r w:rsidR="003B473F">
        <w:rPr>
          <w:rFonts w:ascii="Times New Roman" w:hAnsi="Times New Roman"/>
          <w:sz w:val="28"/>
          <w:szCs w:val="28"/>
          <w:lang w:eastAsia="lv-LV"/>
        </w:rPr>
        <w:t xml:space="preserve">31.decembrim </w:t>
      </w:r>
      <w:r w:rsidR="00C363D4" w:rsidRPr="008D2E73">
        <w:rPr>
          <w:rFonts w:ascii="Times New Roman" w:hAnsi="Times New Roman"/>
          <w:sz w:val="28"/>
          <w:szCs w:val="28"/>
          <w:lang w:eastAsia="lv-LV"/>
        </w:rPr>
        <w:t>ir rekonstruējamas un iekārtojamas atbilstoši šajos noteikumos minētajām prasībām.</w:t>
      </w:r>
    </w:p>
    <w:p w14:paraId="53A814FE" w14:textId="77777777" w:rsidR="00C363D4" w:rsidRDefault="00C363D4" w:rsidP="006C7160">
      <w:pPr>
        <w:pStyle w:val="Bezatstarpm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4FF" w14:textId="77777777" w:rsidR="00030F14" w:rsidRDefault="00030F14" w:rsidP="006C7160">
      <w:pPr>
        <w:pStyle w:val="Bezatstarpm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7EFB47E" w14:textId="77777777" w:rsidR="006C7160" w:rsidRPr="008D2E73" w:rsidRDefault="006C7160" w:rsidP="006C7160">
      <w:pPr>
        <w:pStyle w:val="Bezatstarpm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A81500" w14:textId="415D5A0A" w:rsidR="00C363D4" w:rsidRPr="008D2E73" w:rsidRDefault="00C363D4" w:rsidP="006C7160">
      <w:pPr>
        <w:pStyle w:val="Bezatstarpm1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D2E73">
        <w:rPr>
          <w:rFonts w:ascii="Times New Roman" w:hAnsi="Times New Roman"/>
          <w:sz w:val="28"/>
          <w:szCs w:val="28"/>
        </w:rPr>
        <w:t>Ministru prezidents</w:t>
      </w:r>
      <w:r w:rsidRPr="008D2E73">
        <w:rPr>
          <w:rFonts w:ascii="Times New Roman" w:hAnsi="Times New Roman"/>
          <w:sz w:val="28"/>
          <w:szCs w:val="28"/>
        </w:rPr>
        <w:tab/>
      </w:r>
      <w:r w:rsidR="006C7160" w:rsidRPr="006C7160">
        <w:rPr>
          <w:rFonts w:ascii="Times New Roman" w:hAnsi="Times New Roman"/>
          <w:sz w:val="28"/>
          <w:szCs w:val="28"/>
        </w:rPr>
        <w:t>Valdis</w:t>
      </w:r>
      <w:r w:rsidR="006C7160">
        <w:rPr>
          <w:rFonts w:ascii="Times New Roman" w:hAnsi="Times New Roman"/>
          <w:sz w:val="28"/>
          <w:szCs w:val="28"/>
        </w:rPr>
        <w:t xml:space="preserve"> </w:t>
      </w:r>
      <w:r w:rsidRPr="008D2E73">
        <w:rPr>
          <w:rFonts w:ascii="Times New Roman" w:hAnsi="Times New Roman"/>
          <w:sz w:val="28"/>
          <w:szCs w:val="28"/>
        </w:rPr>
        <w:t>Dombrovskis</w:t>
      </w:r>
    </w:p>
    <w:p w14:paraId="53A81501" w14:textId="77777777" w:rsidR="00C363D4" w:rsidRPr="008D2E73" w:rsidRDefault="00C363D4" w:rsidP="006C7160">
      <w:pPr>
        <w:pStyle w:val="Bezatstarpm1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53A81502" w14:textId="77777777" w:rsidR="002F190E" w:rsidRDefault="002F190E" w:rsidP="006C7160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EC0504" w14:textId="77777777" w:rsidR="006C7160" w:rsidRDefault="006C7160" w:rsidP="006C7160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0A743EB" w14:textId="77777777" w:rsidR="001B6956" w:rsidRPr="001B6956" w:rsidRDefault="001B6956" w:rsidP="001B6956">
      <w:pPr>
        <w:pStyle w:val="Bezatstarpm1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1B6956">
        <w:rPr>
          <w:rFonts w:ascii="Times New Roman" w:hAnsi="Times New Roman"/>
          <w:sz w:val="28"/>
          <w:szCs w:val="28"/>
        </w:rPr>
        <w:t>Zemkopības ministra vietā –</w:t>
      </w:r>
    </w:p>
    <w:p w14:paraId="6BE56CB4" w14:textId="77777777" w:rsidR="001B6956" w:rsidRPr="001B6956" w:rsidRDefault="001B6956" w:rsidP="001B6956">
      <w:pPr>
        <w:pStyle w:val="Bezatstarpm1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1B6956">
        <w:rPr>
          <w:rFonts w:ascii="Times New Roman" w:hAnsi="Times New Roman"/>
          <w:sz w:val="28"/>
          <w:szCs w:val="28"/>
        </w:rPr>
        <w:t>veselības ministre</w:t>
      </w:r>
      <w:r w:rsidRPr="001B6956">
        <w:rPr>
          <w:rFonts w:ascii="Times New Roman" w:hAnsi="Times New Roman"/>
          <w:sz w:val="28"/>
          <w:szCs w:val="28"/>
        </w:rPr>
        <w:tab/>
        <w:t>Ingrīda Circene</w:t>
      </w:r>
    </w:p>
    <w:p w14:paraId="53A8152E" w14:textId="77777777" w:rsidR="00C363D4" w:rsidRPr="001B6956" w:rsidRDefault="00C363D4" w:rsidP="001B6956">
      <w:pPr>
        <w:pStyle w:val="Bezatstarpm1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sectPr w:rsidR="00C363D4" w:rsidRPr="001B6956" w:rsidSect="006C7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90F6" w14:textId="77777777" w:rsidR="008102B1" w:rsidRDefault="008102B1" w:rsidP="00C363D4">
      <w:pPr>
        <w:spacing w:after="0" w:line="240" w:lineRule="auto"/>
      </w:pPr>
      <w:r>
        <w:separator/>
      </w:r>
    </w:p>
  </w:endnote>
  <w:endnote w:type="continuationSeparator" w:id="0">
    <w:p w14:paraId="7819DDF6" w14:textId="77777777" w:rsidR="008102B1" w:rsidRDefault="008102B1" w:rsidP="00C363D4">
      <w:pPr>
        <w:spacing w:after="0" w:line="240" w:lineRule="auto"/>
      </w:pPr>
      <w:r>
        <w:continuationSeparator/>
      </w:r>
    </w:p>
  </w:endnote>
  <w:endnote w:type="continuationNotice" w:id="1">
    <w:p w14:paraId="268BEE92" w14:textId="77777777" w:rsidR="008102B1" w:rsidRDefault="00810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67CC" w14:textId="77777777" w:rsidR="008102B1" w:rsidRDefault="0081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9B13" w14:textId="1C532F7A" w:rsidR="008102B1" w:rsidRPr="006C7160" w:rsidRDefault="008102B1">
    <w:pPr>
      <w:pStyle w:val="Footer"/>
      <w:rPr>
        <w:rFonts w:ascii="Times New Roman" w:hAnsi="Times New Roman"/>
        <w:sz w:val="16"/>
        <w:szCs w:val="16"/>
      </w:rPr>
    </w:pPr>
    <w:r w:rsidRPr="006C7160">
      <w:rPr>
        <w:rFonts w:ascii="Times New Roman" w:hAnsi="Times New Roman"/>
        <w:sz w:val="16"/>
        <w:szCs w:val="16"/>
      </w:rPr>
      <w:t>N2</w:t>
    </w:r>
    <w:r>
      <w:rPr>
        <w:rFonts w:ascii="Times New Roman" w:hAnsi="Times New Roman"/>
        <w:sz w:val="16"/>
        <w:szCs w:val="16"/>
      </w:rPr>
      <w:t>2</w:t>
    </w:r>
    <w:r w:rsidRPr="006C7160">
      <w:rPr>
        <w:rFonts w:ascii="Times New Roman" w:hAnsi="Times New Roman"/>
        <w:sz w:val="16"/>
        <w:szCs w:val="16"/>
      </w:rPr>
      <w:t>03_3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5F5F" w14:textId="103B0564" w:rsidR="008102B1" w:rsidRPr="006C7160" w:rsidRDefault="008102B1">
    <w:pPr>
      <w:pStyle w:val="Footer"/>
      <w:rPr>
        <w:rFonts w:ascii="Times New Roman" w:hAnsi="Times New Roman"/>
        <w:sz w:val="16"/>
        <w:szCs w:val="16"/>
      </w:rPr>
    </w:pPr>
    <w:r w:rsidRPr="006C7160">
      <w:rPr>
        <w:rFonts w:ascii="Times New Roman" w:hAnsi="Times New Roman"/>
        <w:sz w:val="16"/>
        <w:szCs w:val="16"/>
      </w:rPr>
      <w:t>N2</w:t>
    </w:r>
    <w:r>
      <w:rPr>
        <w:rFonts w:ascii="Times New Roman" w:hAnsi="Times New Roman"/>
        <w:sz w:val="16"/>
        <w:szCs w:val="16"/>
      </w:rPr>
      <w:t>2</w:t>
    </w:r>
    <w:r w:rsidRPr="006C7160">
      <w:rPr>
        <w:rFonts w:ascii="Times New Roman" w:hAnsi="Times New Roman"/>
        <w:sz w:val="16"/>
        <w:szCs w:val="16"/>
      </w:rPr>
      <w:t>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94C0" w14:textId="77777777" w:rsidR="008102B1" w:rsidRDefault="008102B1" w:rsidP="00C363D4">
      <w:pPr>
        <w:spacing w:after="0" w:line="240" w:lineRule="auto"/>
      </w:pPr>
      <w:r>
        <w:separator/>
      </w:r>
    </w:p>
  </w:footnote>
  <w:footnote w:type="continuationSeparator" w:id="0">
    <w:p w14:paraId="641EC6FF" w14:textId="77777777" w:rsidR="008102B1" w:rsidRDefault="008102B1" w:rsidP="00C363D4">
      <w:pPr>
        <w:spacing w:after="0" w:line="240" w:lineRule="auto"/>
      </w:pPr>
      <w:r>
        <w:continuationSeparator/>
      </w:r>
    </w:p>
  </w:footnote>
  <w:footnote w:type="continuationNotice" w:id="1">
    <w:p w14:paraId="201B57B8" w14:textId="77777777" w:rsidR="008102B1" w:rsidRDefault="00810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3E64" w14:textId="77777777" w:rsidR="008102B1" w:rsidRDefault="00810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98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A81533" w14:textId="77777777" w:rsidR="008102B1" w:rsidRPr="00FE02F0" w:rsidRDefault="008102B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E02F0">
          <w:rPr>
            <w:rFonts w:ascii="Times New Roman" w:hAnsi="Times New Roman"/>
            <w:sz w:val="24"/>
            <w:szCs w:val="24"/>
          </w:rPr>
          <w:fldChar w:fldCharType="begin"/>
        </w:r>
        <w:r w:rsidRPr="00FE02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02F0">
          <w:rPr>
            <w:rFonts w:ascii="Times New Roman" w:hAnsi="Times New Roman"/>
            <w:sz w:val="24"/>
            <w:szCs w:val="24"/>
          </w:rPr>
          <w:fldChar w:fldCharType="separate"/>
        </w:r>
        <w:r w:rsidR="00A23699">
          <w:rPr>
            <w:rFonts w:ascii="Times New Roman" w:hAnsi="Times New Roman"/>
            <w:noProof/>
            <w:sz w:val="24"/>
            <w:szCs w:val="24"/>
          </w:rPr>
          <w:t>7</w:t>
        </w:r>
        <w:r w:rsidRPr="00FE02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3A81534" w14:textId="77777777" w:rsidR="008102B1" w:rsidRDefault="00810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2742" w14:textId="5EB3B38E" w:rsidR="008102B1" w:rsidRDefault="008102B1" w:rsidP="006C716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60C2D05" wp14:editId="11AE16F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363D4"/>
    <w:rsid w:val="00017E84"/>
    <w:rsid w:val="00030F14"/>
    <w:rsid w:val="0005261C"/>
    <w:rsid w:val="00054D02"/>
    <w:rsid w:val="00083A8E"/>
    <w:rsid w:val="000A2839"/>
    <w:rsid w:val="000F1406"/>
    <w:rsid w:val="00150A93"/>
    <w:rsid w:val="00154469"/>
    <w:rsid w:val="00155786"/>
    <w:rsid w:val="0016050D"/>
    <w:rsid w:val="001713FD"/>
    <w:rsid w:val="0019508D"/>
    <w:rsid w:val="00196048"/>
    <w:rsid w:val="001969C2"/>
    <w:rsid w:val="001B3A33"/>
    <w:rsid w:val="001B6956"/>
    <w:rsid w:val="001B6BEE"/>
    <w:rsid w:val="001E6570"/>
    <w:rsid w:val="002218B1"/>
    <w:rsid w:val="00254D14"/>
    <w:rsid w:val="00276421"/>
    <w:rsid w:val="00277C9D"/>
    <w:rsid w:val="00281C86"/>
    <w:rsid w:val="00290AF5"/>
    <w:rsid w:val="002A3C53"/>
    <w:rsid w:val="002A675C"/>
    <w:rsid w:val="002F190E"/>
    <w:rsid w:val="00360C3E"/>
    <w:rsid w:val="0036604D"/>
    <w:rsid w:val="00394D1D"/>
    <w:rsid w:val="00396D19"/>
    <w:rsid w:val="003B473F"/>
    <w:rsid w:val="003E497B"/>
    <w:rsid w:val="00414E0B"/>
    <w:rsid w:val="00423D70"/>
    <w:rsid w:val="00431FA2"/>
    <w:rsid w:val="00452B82"/>
    <w:rsid w:val="00465E00"/>
    <w:rsid w:val="00497CED"/>
    <w:rsid w:val="004A5D6A"/>
    <w:rsid w:val="004A72E5"/>
    <w:rsid w:val="004B0752"/>
    <w:rsid w:val="004B48AA"/>
    <w:rsid w:val="004C0CC0"/>
    <w:rsid w:val="00505C12"/>
    <w:rsid w:val="00544E7F"/>
    <w:rsid w:val="00593CC6"/>
    <w:rsid w:val="005C7A57"/>
    <w:rsid w:val="005E4C8F"/>
    <w:rsid w:val="005F6445"/>
    <w:rsid w:val="00604F15"/>
    <w:rsid w:val="0065355A"/>
    <w:rsid w:val="00672875"/>
    <w:rsid w:val="0069330B"/>
    <w:rsid w:val="006C7160"/>
    <w:rsid w:val="00757990"/>
    <w:rsid w:val="007868A1"/>
    <w:rsid w:val="007C2663"/>
    <w:rsid w:val="007C4BBF"/>
    <w:rsid w:val="0080559A"/>
    <w:rsid w:val="008102B1"/>
    <w:rsid w:val="00814DFE"/>
    <w:rsid w:val="008A247F"/>
    <w:rsid w:val="008A3FE4"/>
    <w:rsid w:val="008B2A8E"/>
    <w:rsid w:val="008D2E73"/>
    <w:rsid w:val="008D4488"/>
    <w:rsid w:val="008D7EB5"/>
    <w:rsid w:val="00937294"/>
    <w:rsid w:val="00941AC9"/>
    <w:rsid w:val="0094557F"/>
    <w:rsid w:val="00953C5A"/>
    <w:rsid w:val="009824AB"/>
    <w:rsid w:val="00994853"/>
    <w:rsid w:val="00A002E2"/>
    <w:rsid w:val="00A1190D"/>
    <w:rsid w:val="00A23699"/>
    <w:rsid w:val="00A3255B"/>
    <w:rsid w:val="00A57E19"/>
    <w:rsid w:val="00A7563F"/>
    <w:rsid w:val="00AC151B"/>
    <w:rsid w:val="00AE0828"/>
    <w:rsid w:val="00AE28ED"/>
    <w:rsid w:val="00B01A5D"/>
    <w:rsid w:val="00B138C3"/>
    <w:rsid w:val="00B16816"/>
    <w:rsid w:val="00B21256"/>
    <w:rsid w:val="00B31E39"/>
    <w:rsid w:val="00BA08C6"/>
    <w:rsid w:val="00BC45C2"/>
    <w:rsid w:val="00BF5533"/>
    <w:rsid w:val="00C05583"/>
    <w:rsid w:val="00C12B01"/>
    <w:rsid w:val="00C16873"/>
    <w:rsid w:val="00C31097"/>
    <w:rsid w:val="00C363D4"/>
    <w:rsid w:val="00C40C62"/>
    <w:rsid w:val="00C75AFC"/>
    <w:rsid w:val="00C85564"/>
    <w:rsid w:val="00CA48EA"/>
    <w:rsid w:val="00CC34AE"/>
    <w:rsid w:val="00CD0B57"/>
    <w:rsid w:val="00CD3806"/>
    <w:rsid w:val="00CF0842"/>
    <w:rsid w:val="00D0661B"/>
    <w:rsid w:val="00D368A7"/>
    <w:rsid w:val="00D63CFA"/>
    <w:rsid w:val="00D81CCA"/>
    <w:rsid w:val="00D9664F"/>
    <w:rsid w:val="00DB7004"/>
    <w:rsid w:val="00DE3CA0"/>
    <w:rsid w:val="00DF5406"/>
    <w:rsid w:val="00DF7016"/>
    <w:rsid w:val="00E1312F"/>
    <w:rsid w:val="00E347CF"/>
    <w:rsid w:val="00E638FF"/>
    <w:rsid w:val="00E7036A"/>
    <w:rsid w:val="00EE3BED"/>
    <w:rsid w:val="00EF6F64"/>
    <w:rsid w:val="00F40840"/>
    <w:rsid w:val="00F85097"/>
    <w:rsid w:val="00FA2EA5"/>
    <w:rsid w:val="00FA361C"/>
    <w:rsid w:val="00FC6EB3"/>
    <w:rsid w:val="00FE02F0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3A81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rsid w:val="00C363D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D4"/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C363D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C363D4"/>
    <w:pPr>
      <w:spacing w:before="240" w:after="0" w:line="360" w:lineRule="auto"/>
      <w:ind w:firstLine="300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styleId="NoSpacing">
    <w:name w:val="No Spacing"/>
    <w:uiPriority w:val="1"/>
    <w:qFormat/>
    <w:rsid w:val="00C363D4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363D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363D4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E0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2F0"/>
    <w:rPr>
      <w:rFonts w:ascii="Tahoma" w:eastAsia="Calibri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60C3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BC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5C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5C2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rsid w:val="00C363D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C363D4"/>
    <w:rPr>
      <w:rFonts w:ascii="Calibri" w:eastAsia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C363D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C363D4"/>
    <w:pPr>
      <w:spacing w:before="240" w:after="0" w:line="360" w:lineRule="auto"/>
      <w:ind w:firstLine="300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styleId="NoSpacing">
    <w:name w:val="No Spacing"/>
    <w:uiPriority w:val="1"/>
    <w:qFormat/>
    <w:rsid w:val="00C363D4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363D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Nosaukums Rakstz."/>
    <w:basedOn w:val="DefaultParagraphFont"/>
    <w:link w:val="Title"/>
    <w:rsid w:val="00C363D4"/>
    <w:rPr>
      <w:b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FE0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FE02F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rsid w:val="00FE02F0"/>
    <w:rPr>
      <w:rFonts w:ascii="Tahoma" w:eastAsia="Calibri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60C3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BC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5C2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rsid w:val="00BC45C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5C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BC45C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9BFB-B31C-4B74-8E98-4632A750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1411</Words>
  <Characters>11273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veterinārmedicīniskā pakalpojuma sniedzējiem un veterinārmedicīniskās prakses iestādēm un to reģistrācijas un reģistrācijas anulēšanas kārtība</vt:lpstr>
      <vt:lpstr>Prasības veterinārmedicīniskā pakalpojuma sniedzējiem un veterinārmedicīniskās prakses iestādēm un to reģistrācijas un reģistrācijas anulēšanas kārtība</vt:lpstr>
    </vt:vector>
  </TitlesOfParts>
  <Company>ZM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veterinārmedicīniskā pakalpojuma sniedzējiem un veterinārmedicīniskās prakses iestādēm un to reģistrācijas un reģistrācijas anulēšanas kārtība</dc:title>
  <dc:creator>Baiba Karklina</dc:creator>
  <cp:keywords>noteikumu projekts</cp:keywords>
  <dc:description>T.67027638, Baiba.Karklina@zm.gov.lv</dc:description>
  <cp:lastModifiedBy>Leontīne Babkina</cp:lastModifiedBy>
  <cp:revision>41</cp:revision>
  <cp:lastPrinted>2013-09-09T05:44:00Z</cp:lastPrinted>
  <dcterms:created xsi:type="dcterms:W3CDTF">2013-08-05T11:43:00Z</dcterms:created>
  <dcterms:modified xsi:type="dcterms:W3CDTF">2013-09-11T10:59:00Z</dcterms:modified>
</cp:coreProperties>
</file>