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3" w:rsidRDefault="00794E53" w:rsidP="00794E53">
      <w:pPr>
        <w:jc w:val="right"/>
        <w:rPr>
          <w:b/>
          <w:bCs/>
          <w:sz w:val="28"/>
          <w:szCs w:val="28"/>
        </w:rPr>
      </w:pPr>
      <w:bookmarkStart w:id="0" w:name="OLE_LINK1"/>
      <w:bookmarkStart w:id="1" w:name="OLE_LINK2"/>
      <w:r w:rsidRPr="00CC326F">
        <w:rPr>
          <w:sz w:val="28"/>
          <w:szCs w:val="28"/>
        </w:rPr>
        <w:t>Likumprojekts</w:t>
      </w:r>
    </w:p>
    <w:p w:rsidR="00794E53" w:rsidRDefault="00794E53" w:rsidP="003F32B7">
      <w:pPr>
        <w:jc w:val="center"/>
        <w:rPr>
          <w:b/>
          <w:bCs/>
          <w:sz w:val="28"/>
          <w:szCs w:val="28"/>
        </w:rPr>
      </w:pPr>
    </w:p>
    <w:p w:rsidR="003F32B7" w:rsidRPr="00CC326F" w:rsidRDefault="008F1C42" w:rsidP="003F32B7">
      <w:pPr>
        <w:jc w:val="center"/>
        <w:rPr>
          <w:b/>
          <w:bCs/>
          <w:sz w:val="28"/>
          <w:szCs w:val="28"/>
        </w:rPr>
      </w:pPr>
      <w:r w:rsidRPr="00CC326F">
        <w:rPr>
          <w:b/>
          <w:bCs/>
          <w:sz w:val="28"/>
          <w:szCs w:val="28"/>
        </w:rPr>
        <w:t>Grozījum</w:t>
      </w:r>
      <w:r w:rsidR="00831F80" w:rsidRPr="00CC326F">
        <w:rPr>
          <w:b/>
          <w:bCs/>
          <w:sz w:val="28"/>
          <w:szCs w:val="28"/>
        </w:rPr>
        <w:t>i</w:t>
      </w:r>
      <w:r w:rsidRPr="00CC326F">
        <w:rPr>
          <w:b/>
          <w:bCs/>
          <w:sz w:val="28"/>
          <w:szCs w:val="28"/>
        </w:rPr>
        <w:t xml:space="preserve"> likumā „Par tabakas izstrādājumu realizācijas, reklāmas un lietošanas ierobežošanu”</w:t>
      </w:r>
      <w:bookmarkEnd w:id="0"/>
      <w:bookmarkEnd w:id="1"/>
    </w:p>
    <w:p w:rsidR="003F32B7" w:rsidRPr="00CC326F" w:rsidRDefault="003F32B7" w:rsidP="003F32B7">
      <w:pPr>
        <w:jc w:val="center"/>
        <w:rPr>
          <w:sz w:val="28"/>
          <w:szCs w:val="28"/>
        </w:rPr>
      </w:pPr>
    </w:p>
    <w:p w:rsidR="00B30ED8" w:rsidRPr="00CC326F" w:rsidRDefault="008F1C42" w:rsidP="008B42F0">
      <w:pPr>
        <w:ind w:firstLine="720"/>
        <w:jc w:val="both"/>
        <w:rPr>
          <w:sz w:val="28"/>
          <w:szCs w:val="28"/>
        </w:rPr>
      </w:pPr>
      <w:r w:rsidRPr="00CC326F">
        <w:rPr>
          <w:sz w:val="28"/>
          <w:szCs w:val="28"/>
        </w:rPr>
        <w:t>Izdarīt likumā „Par tabakas izstrādājumu realizācijas, reklāmas un lietošanas ierobežošanu” (Latvijas Republikas Saeimas un Ministru Kabineta Ziņotājs, 1997, 3.nr.; 1999, 22.nr.; 2003, 2., 23.nr.; 2004, 4., 18.nr.; 2005, 7., 14.nr.; 2007, 21.nr.; 2008, 10.nr.; 2009, 1., 14.nr.; Latvijas Vēstnesis, 2010, 34., 47., 205.nr.) šādu</w:t>
      </w:r>
      <w:r w:rsidR="00831F80" w:rsidRPr="00CC326F">
        <w:rPr>
          <w:sz w:val="28"/>
          <w:szCs w:val="28"/>
        </w:rPr>
        <w:t>s</w:t>
      </w:r>
      <w:r w:rsidRPr="00CC326F">
        <w:rPr>
          <w:sz w:val="28"/>
          <w:szCs w:val="28"/>
        </w:rPr>
        <w:t xml:space="preserve"> grozījumu</w:t>
      </w:r>
      <w:r w:rsidR="00831F80" w:rsidRPr="00CC326F">
        <w:rPr>
          <w:sz w:val="28"/>
          <w:szCs w:val="28"/>
        </w:rPr>
        <w:t>s</w:t>
      </w:r>
      <w:r w:rsidRPr="00CC326F">
        <w:rPr>
          <w:sz w:val="28"/>
          <w:szCs w:val="28"/>
        </w:rPr>
        <w:t>:</w:t>
      </w:r>
    </w:p>
    <w:p w:rsidR="008F1C42" w:rsidRPr="00CC326F" w:rsidRDefault="008F1C42" w:rsidP="008B42F0">
      <w:pPr>
        <w:ind w:firstLine="720"/>
        <w:jc w:val="both"/>
        <w:rPr>
          <w:sz w:val="28"/>
          <w:szCs w:val="28"/>
        </w:rPr>
      </w:pPr>
    </w:p>
    <w:p w:rsidR="00C65721" w:rsidRPr="002C3BC1" w:rsidRDefault="00C65721" w:rsidP="002C3BC1">
      <w:pPr>
        <w:pStyle w:val="ListParagraph"/>
        <w:numPr>
          <w:ilvl w:val="0"/>
          <w:numId w:val="8"/>
        </w:numPr>
        <w:jc w:val="both"/>
        <w:rPr>
          <w:color w:val="000000"/>
          <w:sz w:val="28"/>
          <w:szCs w:val="28"/>
        </w:rPr>
      </w:pPr>
      <w:r w:rsidRPr="002C3BC1">
        <w:rPr>
          <w:color w:val="000000"/>
          <w:sz w:val="28"/>
          <w:szCs w:val="28"/>
        </w:rPr>
        <w:t>1.pantā:</w:t>
      </w:r>
    </w:p>
    <w:p w:rsidR="00B534B7" w:rsidRPr="00CC326F" w:rsidRDefault="00C65721" w:rsidP="00C65721">
      <w:pPr>
        <w:ind w:firstLine="720"/>
        <w:jc w:val="both"/>
        <w:rPr>
          <w:color w:val="000000"/>
          <w:sz w:val="28"/>
          <w:szCs w:val="28"/>
        </w:rPr>
      </w:pPr>
      <w:r w:rsidRPr="00CC326F">
        <w:rPr>
          <w:color w:val="000000"/>
          <w:sz w:val="28"/>
          <w:szCs w:val="28"/>
        </w:rPr>
        <w:t>i</w:t>
      </w:r>
      <w:r w:rsidR="00B534B7" w:rsidRPr="00CC326F">
        <w:rPr>
          <w:color w:val="000000"/>
          <w:sz w:val="28"/>
          <w:szCs w:val="28"/>
        </w:rPr>
        <w:t>zteikt 3.punktu šādā redakcijā:</w:t>
      </w:r>
    </w:p>
    <w:p w:rsidR="00B534B7" w:rsidRPr="00632EF2" w:rsidRDefault="00B534B7" w:rsidP="00B270C8">
      <w:pPr>
        <w:pStyle w:val="NoSpacing"/>
        <w:jc w:val="both"/>
        <w:rPr>
          <w:rFonts w:ascii="Times New Roman" w:hAnsi="Times New Roman"/>
          <w:sz w:val="28"/>
          <w:szCs w:val="28"/>
        </w:rPr>
      </w:pPr>
      <w:r w:rsidRPr="00632EF2">
        <w:rPr>
          <w:rFonts w:ascii="Times New Roman" w:hAnsi="Times New Roman"/>
          <w:color w:val="000000"/>
          <w:sz w:val="28"/>
          <w:szCs w:val="28"/>
        </w:rPr>
        <w:t>„</w:t>
      </w:r>
      <w:r w:rsidRPr="00632EF2">
        <w:rPr>
          <w:rFonts w:ascii="Times New Roman" w:hAnsi="Times New Roman"/>
          <w:sz w:val="28"/>
          <w:szCs w:val="28"/>
        </w:rPr>
        <w:t xml:space="preserve">3) </w:t>
      </w:r>
      <w:r w:rsidRPr="00632EF2">
        <w:rPr>
          <w:rFonts w:ascii="Times New Roman" w:hAnsi="Times New Roman"/>
          <w:b/>
          <w:bCs/>
          <w:sz w:val="28"/>
          <w:szCs w:val="28"/>
        </w:rPr>
        <w:t>smēķēšana</w:t>
      </w:r>
      <w:r w:rsidRPr="00632EF2">
        <w:rPr>
          <w:rFonts w:ascii="Times New Roman" w:hAnsi="Times New Roman"/>
          <w:sz w:val="28"/>
          <w:szCs w:val="28"/>
        </w:rPr>
        <w:t xml:space="preserve"> —</w:t>
      </w:r>
      <w:r w:rsidR="00632EF2" w:rsidRPr="00632EF2">
        <w:rPr>
          <w:rFonts w:ascii="Times New Roman" w:hAnsi="Times New Roman"/>
          <w:sz w:val="28"/>
          <w:szCs w:val="28"/>
        </w:rPr>
        <w:t xml:space="preserve"> process, kura laikā notiek tabakas izstrādājuma vai augu smēķēšanas produkta apzināta aizdedzināšana vai  elektroniskās smēķēšanas ierīces apzināta lietošana tādā veidā, ka notiek ieelpošana (inhalēšana), un rezultātā izdalās dūmi vai tvaiks;”; </w:t>
      </w:r>
    </w:p>
    <w:p w:rsidR="00B534B7" w:rsidRPr="00CC326F" w:rsidRDefault="00B534B7" w:rsidP="00B534B7">
      <w:pPr>
        <w:pStyle w:val="NoSpacing"/>
        <w:jc w:val="both"/>
        <w:rPr>
          <w:sz w:val="28"/>
          <w:szCs w:val="28"/>
        </w:rPr>
      </w:pPr>
    </w:p>
    <w:p w:rsidR="00B534B7" w:rsidRPr="00CC326F" w:rsidRDefault="00C65721" w:rsidP="00C65721">
      <w:pPr>
        <w:pStyle w:val="NoSpacing"/>
        <w:ind w:firstLine="720"/>
        <w:jc w:val="both"/>
        <w:rPr>
          <w:rFonts w:ascii="Times New Roman" w:hAnsi="Times New Roman"/>
          <w:sz w:val="28"/>
          <w:szCs w:val="28"/>
        </w:rPr>
      </w:pPr>
      <w:r w:rsidRPr="00CC326F">
        <w:rPr>
          <w:rFonts w:ascii="Times New Roman" w:hAnsi="Times New Roman"/>
          <w:sz w:val="28"/>
          <w:szCs w:val="28"/>
        </w:rPr>
        <w:t>p</w:t>
      </w:r>
      <w:r w:rsidR="00B534B7" w:rsidRPr="00CC326F">
        <w:rPr>
          <w:rFonts w:ascii="Times New Roman" w:hAnsi="Times New Roman"/>
          <w:sz w:val="28"/>
          <w:szCs w:val="28"/>
        </w:rPr>
        <w:t>apildināt ar 20.</w:t>
      </w:r>
      <w:r w:rsidRPr="00CC326F">
        <w:rPr>
          <w:rFonts w:ascii="Times New Roman" w:hAnsi="Times New Roman"/>
          <w:sz w:val="28"/>
          <w:szCs w:val="28"/>
        </w:rPr>
        <w:t xml:space="preserve"> un 21.punktu </w:t>
      </w:r>
      <w:r w:rsidR="00B534B7" w:rsidRPr="00CC326F">
        <w:rPr>
          <w:rFonts w:ascii="Times New Roman" w:hAnsi="Times New Roman"/>
          <w:sz w:val="28"/>
          <w:szCs w:val="28"/>
        </w:rPr>
        <w:t>šādā redakcijā:</w:t>
      </w:r>
    </w:p>
    <w:p w:rsidR="00B534B7" w:rsidRPr="00CC326F" w:rsidRDefault="00B534B7" w:rsidP="00B534B7">
      <w:pPr>
        <w:pStyle w:val="NoSpacing"/>
        <w:jc w:val="both"/>
        <w:rPr>
          <w:rFonts w:ascii="Times New Roman" w:hAnsi="Times New Roman"/>
          <w:sz w:val="28"/>
          <w:szCs w:val="28"/>
        </w:rPr>
      </w:pPr>
    </w:p>
    <w:p w:rsidR="00C65721" w:rsidRPr="00CC326F" w:rsidRDefault="00B534B7" w:rsidP="00B534B7">
      <w:pPr>
        <w:pStyle w:val="NoSpacing"/>
        <w:jc w:val="both"/>
        <w:rPr>
          <w:rFonts w:ascii="Times New Roman" w:hAnsi="Times New Roman"/>
          <w:color w:val="000000"/>
          <w:sz w:val="28"/>
          <w:szCs w:val="28"/>
        </w:rPr>
      </w:pPr>
      <w:r w:rsidRPr="00CC326F">
        <w:rPr>
          <w:rFonts w:ascii="Times New Roman" w:hAnsi="Times New Roman"/>
          <w:color w:val="000000"/>
          <w:sz w:val="28"/>
          <w:szCs w:val="28"/>
        </w:rPr>
        <w:t>„20)</w:t>
      </w:r>
      <w:r w:rsidR="006F3385" w:rsidRPr="00CC326F">
        <w:rPr>
          <w:rFonts w:ascii="Times New Roman" w:hAnsi="Times New Roman"/>
          <w:color w:val="000000"/>
          <w:sz w:val="28"/>
          <w:szCs w:val="28"/>
        </w:rPr>
        <w:t xml:space="preserve"> </w:t>
      </w:r>
      <w:r w:rsidR="006F3385" w:rsidRPr="00CC326F">
        <w:rPr>
          <w:rFonts w:ascii="Times New Roman" w:hAnsi="Times New Roman"/>
          <w:b/>
          <w:color w:val="000000"/>
          <w:sz w:val="28"/>
          <w:szCs w:val="28"/>
        </w:rPr>
        <w:t>e</w:t>
      </w:r>
      <w:r w:rsidR="00B270C8" w:rsidRPr="00CC326F">
        <w:rPr>
          <w:rFonts w:ascii="Times New Roman" w:hAnsi="Times New Roman"/>
          <w:b/>
          <w:color w:val="000000"/>
          <w:sz w:val="28"/>
          <w:szCs w:val="28"/>
        </w:rPr>
        <w:t>lektroniskā</w:t>
      </w:r>
      <w:r w:rsidR="00021FDF">
        <w:rPr>
          <w:rFonts w:ascii="Times New Roman" w:hAnsi="Times New Roman"/>
          <w:b/>
          <w:color w:val="000000"/>
          <w:sz w:val="28"/>
          <w:szCs w:val="28"/>
        </w:rPr>
        <w:t xml:space="preserve"> smēķēšanas</w:t>
      </w:r>
      <w:r w:rsidR="00B270C8" w:rsidRPr="00CC326F">
        <w:rPr>
          <w:rFonts w:ascii="Times New Roman" w:hAnsi="Times New Roman"/>
          <w:b/>
          <w:color w:val="000000"/>
          <w:sz w:val="28"/>
          <w:szCs w:val="28"/>
        </w:rPr>
        <w:t xml:space="preserve"> ierīce</w:t>
      </w:r>
      <w:r w:rsidR="006F3385" w:rsidRPr="00CC326F">
        <w:rPr>
          <w:rFonts w:ascii="Times New Roman" w:hAnsi="Times New Roman"/>
          <w:b/>
          <w:color w:val="000000"/>
          <w:sz w:val="28"/>
          <w:szCs w:val="28"/>
        </w:rPr>
        <w:t xml:space="preserve"> </w:t>
      </w:r>
      <w:r w:rsidR="006F3385" w:rsidRPr="00CC326F">
        <w:rPr>
          <w:rFonts w:ascii="Times New Roman" w:hAnsi="Times New Roman"/>
          <w:color w:val="000000"/>
          <w:sz w:val="28"/>
          <w:szCs w:val="28"/>
        </w:rPr>
        <w:t>–</w:t>
      </w:r>
      <w:r w:rsidR="00B270C8" w:rsidRPr="00CC326F">
        <w:rPr>
          <w:rFonts w:ascii="Times New Roman" w:hAnsi="Times New Roman"/>
          <w:color w:val="000000"/>
          <w:sz w:val="28"/>
          <w:szCs w:val="28"/>
        </w:rPr>
        <w:t xml:space="preserve"> elektroniska ierīce</w:t>
      </w:r>
      <w:r w:rsidR="00C65721" w:rsidRPr="00CC326F">
        <w:rPr>
          <w:rFonts w:ascii="Times New Roman" w:hAnsi="Times New Roman"/>
          <w:color w:val="000000"/>
          <w:sz w:val="28"/>
          <w:szCs w:val="28"/>
        </w:rPr>
        <w:t>, ka</w:t>
      </w:r>
      <w:r w:rsidR="001C7729" w:rsidRPr="00CC326F">
        <w:rPr>
          <w:rFonts w:ascii="Times New Roman" w:hAnsi="Times New Roman"/>
          <w:color w:val="000000"/>
          <w:sz w:val="28"/>
          <w:szCs w:val="28"/>
        </w:rPr>
        <w:t>s paredzēta nikotīna  vai  citu ķīmisku</w:t>
      </w:r>
      <w:r w:rsidRPr="00CC326F">
        <w:rPr>
          <w:rFonts w:ascii="Times New Roman" w:hAnsi="Times New Roman"/>
          <w:color w:val="000000"/>
          <w:sz w:val="28"/>
          <w:szCs w:val="28"/>
        </w:rPr>
        <w:t xml:space="preserve"> </w:t>
      </w:r>
      <w:r w:rsidR="001C7729" w:rsidRPr="00CC326F">
        <w:rPr>
          <w:rFonts w:ascii="Times New Roman" w:hAnsi="Times New Roman"/>
          <w:color w:val="000000"/>
          <w:sz w:val="28"/>
          <w:szCs w:val="28"/>
        </w:rPr>
        <w:t>vielu</w:t>
      </w:r>
      <w:r w:rsidRPr="00CC326F">
        <w:rPr>
          <w:rFonts w:ascii="Times New Roman" w:hAnsi="Times New Roman"/>
          <w:color w:val="000000"/>
          <w:sz w:val="28"/>
          <w:szCs w:val="28"/>
        </w:rPr>
        <w:t xml:space="preserve"> ievadīšanai respirato</w:t>
      </w:r>
      <w:r w:rsidR="00B270C8" w:rsidRPr="00CC326F">
        <w:rPr>
          <w:rFonts w:ascii="Times New Roman" w:hAnsi="Times New Roman"/>
          <w:color w:val="000000"/>
          <w:sz w:val="28"/>
          <w:szCs w:val="28"/>
        </w:rPr>
        <w:t>rajā sistēmā, bet nav paredzēta</w:t>
      </w:r>
      <w:r w:rsidRPr="00CC326F">
        <w:rPr>
          <w:rFonts w:ascii="Times New Roman" w:hAnsi="Times New Roman"/>
          <w:color w:val="000000"/>
          <w:sz w:val="28"/>
          <w:szCs w:val="28"/>
        </w:rPr>
        <w:t xml:space="preserve"> </w:t>
      </w:r>
      <w:r w:rsidR="006F3385" w:rsidRPr="00CC326F">
        <w:rPr>
          <w:rFonts w:ascii="Times New Roman" w:hAnsi="Times New Roman"/>
          <w:color w:val="000000"/>
          <w:sz w:val="28"/>
          <w:szCs w:val="28"/>
        </w:rPr>
        <w:t>lietošanai ārstniecības nolūkos;</w:t>
      </w:r>
    </w:p>
    <w:p w:rsidR="00B534B7" w:rsidRPr="00CC326F" w:rsidRDefault="006F3385" w:rsidP="00B534B7">
      <w:pPr>
        <w:pStyle w:val="NoSpacing"/>
        <w:jc w:val="both"/>
        <w:rPr>
          <w:rFonts w:ascii="Times New Roman" w:hAnsi="Times New Roman"/>
          <w:color w:val="000000"/>
          <w:sz w:val="28"/>
          <w:szCs w:val="28"/>
        </w:rPr>
      </w:pPr>
      <w:r w:rsidRPr="00CC326F">
        <w:rPr>
          <w:rFonts w:ascii="Times New Roman" w:hAnsi="Times New Roman"/>
          <w:color w:val="000000"/>
          <w:sz w:val="28"/>
          <w:szCs w:val="28"/>
        </w:rPr>
        <w:t xml:space="preserve"> </w:t>
      </w:r>
      <w:r w:rsidR="00B534B7" w:rsidRPr="00CC326F">
        <w:rPr>
          <w:rFonts w:ascii="Times New Roman" w:hAnsi="Times New Roman"/>
          <w:color w:val="000000"/>
          <w:sz w:val="28"/>
          <w:szCs w:val="28"/>
        </w:rPr>
        <w:t xml:space="preserve"> </w:t>
      </w:r>
    </w:p>
    <w:p w:rsidR="00B534B7" w:rsidRPr="00CC326F" w:rsidRDefault="00B534B7" w:rsidP="00B534B7">
      <w:pPr>
        <w:jc w:val="both"/>
        <w:rPr>
          <w:color w:val="000000"/>
          <w:sz w:val="28"/>
          <w:szCs w:val="28"/>
        </w:rPr>
      </w:pPr>
      <w:r w:rsidRPr="00CC326F">
        <w:rPr>
          <w:color w:val="000000"/>
          <w:sz w:val="28"/>
          <w:szCs w:val="28"/>
        </w:rPr>
        <w:t>21)</w:t>
      </w:r>
      <w:r w:rsidR="006F3385" w:rsidRPr="00CC326F">
        <w:rPr>
          <w:color w:val="000000"/>
          <w:sz w:val="28"/>
          <w:szCs w:val="28"/>
        </w:rPr>
        <w:t xml:space="preserve"> </w:t>
      </w:r>
      <w:r w:rsidR="006F3385" w:rsidRPr="00CC326F">
        <w:rPr>
          <w:b/>
          <w:color w:val="000000"/>
          <w:sz w:val="28"/>
          <w:szCs w:val="28"/>
        </w:rPr>
        <w:t>e</w:t>
      </w:r>
      <w:r w:rsidR="00021FDF">
        <w:rPr>
          <w:b/>
          <w:color w:val="000000"/>
          <w:sz w:val="28"/>
          <w:szCs w:val="28"/>
        </w:rPr>
        <w:t>lektroniskās smēķēšanas ierīces</w:t>
      </w:r>
      <w:r w:rsidRPr="00CC326F">
        <w:rPr>
          <w:b/>
          <w:color w:val="000000"/>
          <w:sz w:val="28"/>
          <w:szCs w:val="28"/>
        </w:rPr>
        <w:t xml:space="preserve"> šķidrums</w:t>
      </w:r>
      <w:r w:rsidR="00C65721" w:rsidRPr="00CC326F">
        <w:rPr>
          <w:color w:val="000000"/>
          <w:sz w:val="28"/>
          <w:szCs w:val="28"/>
        </w:rPr>
        <w:t xml:space="preserve">-  nikotīnu </w:t>
      </w:r>
      <w:r w:rsidRPr="00CC326F">
        <w:rPr>
          <w:color w:val="000000"/>
          <w:sz w:val="28"/>
          <w:szCs w:val="28"/>
        </w:rPr>
        <w:t>va</w:t>
      </w:r>
      <w:r w:rsidR="00A04987" w:rsidRPr="00CC326F">
        <w:rPr>
          <w:color w:val="000000"/>
          <w:sz w:val="28"/>
          <w:szCs w:val="28"/>
        </w:rPr>
        <w:t>i citas ķīmiskas vielas saturošs šķīdums</w:t>
      </w:r>
      <w:r w:rsidRPr="00CC326F">
        <w:rPr>
          <w:color w:val="000000"/>
          <w:sz w:val="28"/>
          <w:szCs w:val="28"/>
        </w:rPr>
        <w:t>, kas</w:t>
      </w:r>
      <w:r w:rsidR="00A04987" w:rsidRPr="00CC326F">
        <w:rPr>
          <w:color w:val="000000"/>
          <w:sz w:val="28"/>
          <w:szCs w:val="28"/>
        </w:rPr>
        <w:t xml:space="preserve"> paredzēts</w:t>
      </w:r>
      <w:r w:rsidR="006F3385" w:rsidRPr="00CC326F">
        <w:rPr>
          <w:color w:val="000000"/>
          <w:sz w:val="28"/>
          <w:szCs w:val="28"/>
        </w:rPr>
        <w:t xml:space="preserve"> lietošanai </w:t>
      </w:r>
      <w:r w:rsidR="00C65721" w:rsidRPr="00CC326F">
        <w:rPr>
          <w:color w:val="000000"/>
          <w:sz w:val="28"/>
          <w:szCs w:val="28"/>
        </w:rPr>
        <w:t>elektroniskajā smēķēšana ierīcē</w:t>
      </w:r>
      <w:r w:rsidRPr="00CC326F">
        <w:rPr>
          <w:color w:val="000000"/>
          <w:sz w:val="28"/>
          <w:szCs w:val="28"/>
        </w:rPr>
        <w:t xml:space="preserve"> un ir pievienot</w:t>
      </w:r>
      <w:r w:rsidR="00A04987" w:rsidRPr="00CC326F">
        <w:rPr>
          <w:color w:val="000000"/>
          <w:sz w:val="28"/>
          <w:szCs w:val="28"/>
        </w:rPr>
        <w:t>s</w:t>
      </w:r>
      <w:r w:rsidRPr="00CC326F">
        <w:rPr>
          <w:color w:val="000000"/>
          <w:sz w:val="28"/>
          <w:szCs w:val="28"/>
        </w:rPr>
        <w:t xml:space="preserve"> ražošanas procesā vai lietotājs pats</w:t>
      </w:r>
      <w:r w:rsidR="006F3385" w:rsidRPr="00CC326F">
        <w:rPr>
          <w:color w:val="000000"/>
          <w:sz w:val="28"/>
          <w:szCs w:val="28"/>
        </w:rPr>
        <w:t xml:space="preserve"> </w:t>
      </w:r>
      <w:r w:rsidRPr="00CC326F">
        <w:rPr>
          <w:color w:val="000000"/>
          <w:sz w:val="28"/>
          <w:szCs w:val="28"/>
        </w:rPr>
        <w:t>to pievieno pirms lietošanas vai lietošanas laikā.”.</w:t>
      </w:r>
    </w:p>
    <w:p w:rsidR="00B534B7" w:rsidRPr="00CC326F" w:rsidRDefault="00B534B7" w:rsidP="00B534B7">
      <w:pPr>
        <w:jc w:val="both"/>
        <w:rPr>
          <w:color w:val="000000"/>
          <w:sz w:val="28"/>
          <w:szCs w:val="28"/>
        </w:rPr>
      </w:pPr>
    </w:p>
    <w:p w:rsidR="00CC326F" w:rsidRPr="002C3BC1" w:rsidRDefault="00021FDF" w:rsidP="002C3BC1">
      <w:pPr>
        <w:pStyle w:val="ListParagraph"/>
        <w:numPr>
          <w:ilvl w:val="0"/>
          <w:numId w:val="8"/>
        </w:numPr>
        <w:jc w:val="both"/>
        <w:rPr>
          <w:color w:val="000000"/>
          <w:sz w:val="28"/>
          <w:szCs w:val="28"/>
        </w:rPr>
      </w:pPr>
      <w:r w:rsidRPr="002C3BC1">
        <w:rPr>
          <w:color w:val="000000"/>
          <w:sz w:val="28"/>
          <w:szCs w:val="28"/>
        </w:rPr>
        <w:t xml:space="preserve">Izteikt 2.pantu </w:t>
      </w:r>
      <w:r w:rsidR="00CC326F" w:rsidRPr="002C3BC1">
        <w:rPr>
          <w:color w:val="000000"/>
          <w:sz w:val="28"/>
          <w:szCs w:val="28"/>
        </w:rPr>
        <w:t xml:space="preserve">šādā redakcijā: </w:t>
      </w:r>
    </w:p>
    <w:p w:rsidR="00CC326F" w:rsidRPr="00CC326F" w:rsidRDefault="00CC326F" w:rsidP="00CC326F">
      <w:pPr>
        <w:jc w:val="both"/>
        <w:rPr>
          <w:color w:val="000000"/>
          <w:sz w:val="28"/>
          <w:szCs w:val="28"/>
        </w:rPr>
      </w:pPr>
    </w:p>
    <w:p w:rsidR="00CC326F" w:rsidRPr="00CC326F" w:rsidRDefault="00CC326F" w:rsidP="00CC326F">
      <w:pPr>
        <w:pStyle w:val="tv2131"/>
        <w:spacing w:line="240" w:lineRule="auto"/>
        <w:ind w:firstLine="0"/>
        <w:rPr>
          <w:color w:val="auto"/>
          <w:sz w:val="28"/>
          <w:szCs w:val="28"/>
        </w:rPr>
      </w:pPr>
      <w:r w:rsidRPr="00CC326F">
        <w:rPr>
          <w:b/>
          <w:bCs/>
          <w:color w:val="auto"/>
          <w:sz w:val="28"/>
          <w:szCs w:val="28"/>
        </w:rPr>
        <w:t>„2.pants. Likuma mērķis</w:t>
      </w:r>
    </w:p>
    <w:p w:rsidR="00CC326F" w:rsidRPr="00CC326F" w:rsidRDefault="00CC326F" w:rsidP="00CC326F">
      <w:pPr>
        <w:pStyle w:val="tv2131"/>
        <w:spacing w:line="240" w:lineRule="auto"/>
        <w:ind w:firstLine="0"/>
        <w:jc w:val="both"/>
        <w:rPr>
          <w:color w:val="auto"/>
          <w:sz w:val="28"/>
          <w:szCs w:val="28"/>
        </w:rPr>
      </w:pPr>
      <w:r w:rsidRPr="00CC326F">
        <w:rPr>
          <w:color w:val="auto"/>
          <w:sz w:val="28"/>
          <w:szCs w:val="28"/>
        </w:rPr>
        <w:t>Šā likuma mērķis ir aizsargāt cilvēka veselību un tiesības uz tīru, ar tabakas un augu smēķēšanas produktu dūmiem nepiesārņotu vidi, noteikt tabakas izstrādājumu un augu smēķēšanas produktu iepakojuma vienības noformējumu, tabakas iz</w:t>
      </w:r>
      <w:r>
        <w:rPr>
          <w:color w:val="auto"/>
          <w:sz w:val="28"/>
          <w:szCs w:val="28"/>
        </w:rPr>
        <w:t>strādājumu, augu s</w:t>
      </w:r>
      <w:r w:rsidR="00021FDF">
        <w:rPr>
          <w:color w:val="auto"/>
          <w:sz w:val="28"/>
          <w:szCs w:val="28"/>
        </w:rPr>
        <w:t>mēķēšanas produktu, elektroniskās smēķēšanas ierīces un elektroniskās smēķēšanas ierīces šķidruma</w:t>
      </w:r>
      <w:r>
        <w:rPr>
          <w:color w:val="auto"/>
          <w:sz w:val="28"/>
          <w:szCs w:val="28"/>
        </w:rPr>
        <w:t xml:space="preserve"> </w:t>
      </w:r>
      <w:r w:rsidRPr="00CC326F">
        <w:rPr>
          <w:color w:val="auto"/>
          <w:sz w:val="28"/>
          <w:szCs w:val="28"/>
        </w:rPr>
        <w:t>izplatīšanas ierobežojumus, kā arī kārtību, kādā valsts kontrolē tabakas, tabakas izstrādājumu un augu smēķēšanas produktu apriti, tabakas izstrādājumu reklāmu, sponsorēšanu un smēķēšanu publiskās ēkās, būvēs, telpās un teritorijās.</w:t>
      </w:r>
      <w:r>
        <w:rPr>
          <w:color w:val="auto"/>
          <w:sz w:val="28"/>
          <w:szCs w:val="28"/>
        </w:rPr>
        <w:t xml:space="preserve">”. </w:t>
      </w:r>
    </w:p>
    <w:p w:rsidR="00CC326F" w:rsidRPr="00CC326F" w:rsidRDefault="00CC326F" w:rsidP="00CC326F">
      <w:pPr>
        <w:jc w:val="both"/>
        <w:rPr>
          <w:color w:val="000000"/>
          <w:sz w:val="28"/>
          <w:szCs w:val="28"/>
        </w:rPr>
      </w:pPr>
    </w:p>
    <w:p w:rsidR="00C65721" w:rsidRPr="002C3BC1" w:rsidRDefault="00C65721" w:rsidP="002C3BC1">
      <w:pPr>
        <w:pStyle w:val="ListParagraph"/>
        <w:numPr>
          <w:ilvl w:val="0"/>
          <w:numId w:val="8"/>
        </w:numPr>
        <w:jc w:val="both"/>
        <w:rPr>
          <w:color w:val="000000"/>
          <w:sz w:val="28"/>
          <w:szCs w:val="28"/>
        </w:rPr>
      </w:pPr>
      <w:r w:rsidRPr="002C3BC1">
        <w:rPr>
          <w:color w:val="000000"/>
          <w:sz w:val="28"/>
          <w:szCs w:val="28"/>
        </w:rPr>
        <w:t>5.pantā</w:t>
      </w:r>
      <w:r w:rsidR="00021FDF" w:rsidRPr="002C3BC1">
        <w:rPr>
          <w:color w:val="000000"/>
          <w:sz w:val="28"/>
          <w:szCs w:val="28"/>
        </w:rPr>
        <w:t>:</w:t>
      </w:r>
    </w:p>
    <w:p w:rsidR="00B534B7" w:rsidRPr="00CC326F" w:rsidRDefault="00C65721" w:rsidP="00C65721">
      <w:pPr>
        <w:ind w:firstLine="720"/>
        <w:jc w:val="both"/>
        <w:rPr>
          <w:color w:val="000000"/>
          <w:sz w:val="28"/>
          <w:szCs w:val="28"/>
        </w:rPr>
      </w:pPr>
      <w:r w:rsidRPr="00CC326F">
        <w:rPr>
          <w:color w:val="000000"/>
          <w:sz w:val="28"/>
          <w:szCs w:val="28"/>
        </w:rPr>
        <w:lastRenderedPageBreak/>
        <w:t>izteikt panta nosaukumu</w:t>
      </w:r>
      <w:r w:rsidR="00B534B7" w:rsidRPr="00CC326F">
        <w:rPr>
          <w:color w:val="000000"/>
          <w:sz w:val="28"/>
          <w:szCs w:val="28"/>
        </w:rPr>
        <w:t xml:space="preserve"> šādā redakcijā: </w:t>
      </w:r>
    </w:p>
    <w:p w:rsidR="00B534B7" w:rsidRPr="00CC326F" w:rsidRDefault="00B534B7" w:rsidP="00B534B7">
      <w:pPr>
        <w:jc w:val="both"/>
        <w:rPr>
          <w:color w:val="000000"/>
          <w:sz w:val="28"/>
          <w:szCs w:val="28"/>
        </w:rPr>
      </w:pPr>
      <w:r w:rsidRPr="00CC326F">
        <w:rPr>
          <w:color w:val="000000"/>
          <w:sz w:val="28"/>
          <w:szCs w:val="28"/>
        </w:rPr>
        <w:t>„</w:t>
      </w:r>
      <w:r w:rsidRPr="00CC326F">
        <w:rPr>
          <w:b/>
          <w:color w:val="000000"/>
          <w:sz w:val="28"/>
          <w:szCs w:val="28"/>
        </w:rPr>
        <w:t>5.pants. Tabakas izstrādājumu, augu s</w:t>
      </w:r>
      <w:r w:rsidR="00021FDF">
        <w:rPr>
          <w:b/>
          <w:color w:val="000000"/>
          <w:sz w:val="28"/>
          <w:szCs w:val="28"/>
        </w:rPr>
        <w:t>mēķēšanas produktu, elektroniskās smēķēšanas ierīces un elektroniskās smēķēšanas ierīces šķidruma</w:t>
      </w:r>
      <w:r w:rsidRPr="00CC326F">
        <w:rPr>
          <w:b/>
          <w:color w:val="000000"/>
          <w:sz w:val="28"/>
          <w:szCs w:val="28"/>
        </w:rPr>
        <w:t xml:space="preserve"> ražošanas, realizācijas un izlaišanas brīvam apgrozījumam ierobežojumi</w:t>
      </w:r>
      <w:r w:rsidRPr="00CC326F">
        <w:rPr>
          <w:color w:val="000000"/>
          <w:sz w:val="28"/>
          <w:szCs w:val="28"/>
        </w:rPr>
        <w:t>”</w:t>
      </w:r>
      <w:r w:rsidR="006F3385" w:rsidRPr="00CC326F">
        <w:rPr>
          <w:color w:val="000000"/>
          <w:sz w:val="28"/>
          <w:szCs w:val="28"/>
        </w:rPr>
        <w:t xml:space="preserve">; </w:t>
      </w:r>
    </w:p>
    <w:p w:rsidR="00B534B7" w:rsidRPr="00CC326F" w:rsidRDefault="00B534B7" w:rsidP="00B534B7">
      <w:pPr>
        <w:jc w:val="both"/>
        <w:rPr>
          <w:color w:val="000000"/>
          <w:sz w:val="28"/>
          <w:szCs w:val="28"/>
        </w:rPr>
      </w:pPr>
    </w:p>
    <w:p w:rsidR="00B534B7" w:rsidRPr="00CC326F" w:rsidRDefault="00C65721" w:rsidP="00C65721">
      <w:pPr>
        <w:pStyle w:val="ListParagraph"/>
        <w:jc w:val="both"/>
        <w:rPr>
          <w:color w:val="000000"/>
          <w:sz w:val="28"/>
          <w:szCs w:val="28"/>
        </w:rPr>
      </w:pPr>
      <w:r w:rsidRPr="00CC326F">
        <w:rPr>
          <w:color w:val="000000"/>
          <w:sz w:val="28"/>
          <w:szCs w:val="28"/>
        </w:rPr>
        <w:t>p</w:t>
      </w:r>
      <w:r w:rsidR="00B534B7" w:rsidRPr="00CC326F">
        <w:rPr>
          <w:color w:val="000000"/>
          <w:sz w:val="28"/>
          <w:szCs w:val="28"/>
        </w:rPr>
        <w:t xml:space="preserve">apildināt ar 9.punktu šādā redakcijā: </w:t>
      </w:r>
    </w:p>
    <w:p w:rsidR="00B534B7" w:rsidRPr="00CC326F" w:rsidRDefault="006F3385" w:rsidP="00B534B7">
      <w:pPr>
        <w:jc w:val="both"/>
        <w:rPr>
          <w:color w:val="000000"/>
          <w:sz w:val="28"/>
          <w:szCs w:val="28"/>
        </w:rPr>
      </w:pPr>
      <w:r w:rsidRPr="00CC326F">
        <w:rPr>
          <w:color w:val="000000"/>
          <w:sz w:val="28"/>
          <w:szCs w:val="28"/>
        </w:rPr>
        <w:t>„</w:t>
      </w:r>
      <w:r w:rsidR="00021FDF">
        <w:rPr>
          <w:color w:val="000000"/>
          <w:sz w:val="28"/>
          <w:szCs w:val="28"/>
        </w:rPr>
        <w:t>9) realizēt elektronisko smēķēšanas ierīci</w:t>
      </w:r>
      <w:r w:rsidR="00B534B7" w:rsidRPr="00CC326F">
        <w:rPr>
          <w:color w:val="000000"/>
          <w:sz w:val="28"/>
          <w:szCs w:val="28"/>
        </w:rPr>
        <w:t xml:space="preserve"> un </w:t>
      </w:r>
      <w:r w:rsidR="00021FDF">
        <w:rPr>
          <w:color w:val="000000"/>
          <w:sz w:val="28"/>
          <w:szCs w:val="28"/>
        </w:rPr>
        <w:t>elektroniskās smēķēšanas ierīces</w:t>
      </w:r>
      <w:r w:rsidR="00C65721" w:rsidRPr="00CC326F">
        <w:rPr>
          <w:color w:val="000000"/>
          <w:sz w:val="28"/>
          <w:szCs w:val="28"/>
        </w:rPr>
        <w:t xml:space="preserve"> šķidrumu</w:t>
      </w:r>
      <w:r w:rsidRPr="00CC326F">
        <w:rPr>
          <w:color w:val="000000"/>
          <w:sz w:val="28"/>
          <w:szCs w:val="28"/>
        </w:rPr>
        <w:t>.</w:t>
      </w:r>
      <w:r w:rsidR="00B534B7" w:rsidRPr="00CC326F">
        <w:rPr>
          <w:color w:val="000000"/>
          <w:sz w:val="28"/>
          <w:szCs w:val="28"/>
        </w:rPr>
        <w:t>”.</w:t>
      </w:r>
    </w:p>
    <w:p w:rsidR="003F32B7" w:rsidRDefault="003F32B7" w:rsidP="003F32B7">
      <w:pPr>
        <w:tabs>
          <w:tab w:val="left" w:pos="6804"/>
        </w:tabs>
        <w:jc w:val="both"/>
        <w:rPr>
          <w:sz w:val="28"/>
          <w:szCs w:val="28"/>
          <w:lang w:eastAsia="en-US"/>
        </w:rPr>
      </w:pPr>
    </w:p>
    <w:p w:rsidR="002C3BC1" w:rsidRPr="006124AF" w:rsidRDefault="002C3BC1" w:rsidP="006124AF">
      <w:pPr>
        <w:pStyle w:val="ListParagraph"/>
        <w:numPr>
          <w:ilvl w:val="0"/>
          <w:numId w:val="8"/>
        </w:numPr>
        <w:jc w:val="both"/>
        <w:rPr>
          <w:sz w:val="28"/>
          <w:szCs w:val="28"/>
        </w:rPr>
      </w:pPr>
      <w:r w:rsidRPr="006124AF">
        <w:rPr>
          <w:sz w:val="28"/>
          <w:szCs w:val="28"/>
        </w:rPr>
        <w:t xml:space="preserve">Papildināt pārejas noteikumus ar </w:t>
      </w:r>
      <w:r w:rsidR="00336F6B">
        <w:rPr>
          <w:sz w:val="28"/>
          <w:szCs w:val="28"/>
        </w:rPr>
        <w:t xml:space="preserve">21.punktu </w:t>
      </w:r>
      <w:r w:rsidRPr="006124AF">
        <w:rPr>
          <w:sz w:val="28"/>
          <w:szCs w:val="28"/>
        </w:rPr>
        <w:t xml:space="preserve">šādā redakcijā: </w:t>
      </w:r>
    </w:p>
    <w:p w:rsidR="002C3BC1" w:rsidRPr="002C3BC1" w:rsidRDefault="002C3BC1" w:rsidP="002C3BC1">
      <w:pPr>
        <w:tabs>
          <w:tab w:val="left" w:pos="6804"/>
        </w:tabs>
        <w:jc w:val="both"/>
        <w:rPr>
          <w:b/>
          <w:sz w:val="28"/>
          <w:szCs w:val="28"/>
        </w:rPr>
      </w:pPr>
    </w:p>
    <w:p w:rsidR="002C3BC1" w:rsidRPr="002C3BC1" w:rsidRDefault="002C3BC1" w:rsidP="002C3BC1">
      <w:pPr>
        <w:tabs>
          <w:tab w:val="left" w:pos="6804"/>
        </w:tabs>
        <w:jc w:val="both"/>
        <w:rPr>
          <w:sz w:val="28"/>
          <w:szCs w:val="28"/>
          <w:lang w:eastAsia="en-US"/>
        </w:rPr>
      </w:pPr>
      <w:r w:rsidRPr="002C3BC1">
        <w:rPr>
          <w:b/>
          <w:sz w:val="28"/>
          <w:szCs w:val="28"/>
        </w:rPr>
        <w:t xml:space="preserve"> </w:t>
      </w:r>
      <w:r w:rsidRPr="002C3BC1">
        <w:rPr>
          <w:sz w:val="28"/>
          <w:szCs w:val="28"/>
        </w:rPr>
        <w:t>„21.Šā likuma 5.panta 9.punkts stājas spēkā 2015.gada 1.janvārī.”.</w:t>
      </w:r>
    </w:p>
    <w:p w:rsidR="002C3BC1" w:rsidRPr="002C3BC1" w:rsidRDefault="002C3BC1" w:rsidP="003F32B7">
      <w:pPr>
        <w:tabs>
          <w:tab w:val="left" w:pos="6804"/>
        </w:tabs>
        <w:jc w:val="both"/>
        <w:rPr>
          <w:sz w:val="28"/>
          <w:szCs w:val="28"/>
          <w:lang w:eastAsia="en-US"/>
        </w:rPr>
      </w:pPr>
    </w:p>
    <w:p w:rsidR="00D17C0D" w:rsidRDefault="00D17C0D" w:rsidP="003F32B7">
      <w:pPr>
        <w:tabs>
          <w:tab w:val="left" w:pos="6804"/>
        </w:tabs>
        <w:jc w:val="both"/>
        <w:rPr>
          <w:sz w:val="28"/>
          <w:szCs w:val="28"/>
          <w:lang w:eastAsia="en-US"/>
        </w:rPr>
      </w:pPr>
    </w:p>
    <w:p w:rsidR="00AB240C" w:rsidRPr="00CC326F" w:rsidRDefault="003F32B7" w:rsidP="003F32B7">
      <w:pPr>
        <w:tabs>
          <w:tab w:val="left" w:pos="6804"/>
        </w:tabs>
        <w:jc w:val="both"/>
        <w:rPr>
          <w:sz w:val="28"/>
          <w:szCs w:val="28"/>
        </w:rPr>
      </w:pPr>
      <w:r w:rsidRPr="00CC326F">
        <w:rPr>
          <w:sz w:val="28"/>
          <w:szCs w:val="28"/>
          <w:lang w:eastAsia="en-US"/>
        </w:rPr>
        <w:t>Veselības ministre</w:t>
      </w:r>
      <w:r w:rsidRPr="00CC326F">
        <w:rPr>
          <w:sz w:val="28"/>
          <w:szCs w:val="28"/>
          <w:lang w:eastAsia="en-US"/>
        </w:rPr>
        <w:tab/>
      </w:r>
      <w:r w:rsidRPr="00CC326F">
        <w:rPr>
          <w:sz w:val="28"/>
          <w:szCs w:val="28"/>
          <w:lang w:eastAsia="en-US"/>
        </w:rPr>
        <w:tab/>
        <w:t xml:space="preserve"> </w:t>
      </w:r>
      <w:r w:rsidRPr="00CC326F">
        <w:rPr>
          <w:sz w:val="28"/>
          <w:szCs w:val="28"/>
          <w:lang w:eastAsia="en-US"/>
        </w:rPr>
        <w:tab/>
        <w:t>I.Circene</w:t>
      </w:r>
    </w:p>
    <w:p w:rsidR="003F32B7" w:rsidRPr="00CC326F" w:rsidRDefault="003F32B7" w:rsidP="003F32B7">
      <w:pPr>
        <w:pStyle w:val="Default"/>
        <w:rPr>
          <w:sz w:val="28"/>
          <w:szCs w:val="28"/>
        </w:rPr>
      </w:pPr>
    </w:p>
    <w:p w:rsidR="003F32B7" w:rsidRPr="00CC326F" w:rsidRDefault="003F32B7" w:rsidP="003F32B7">
      <w:pPr>
        <w:pStyle w:val="Default"/>
        <w:rPr>
          <w:sz w:val="28"/>
          <w:szCs w:val="28"/>
        </w:rPr>
      </w:pPr>
    </w:p>
    <w:p w:rsidR="00D17C0D" w:rsidRDefault="00D17C0D" w:rsidP="003F32B7">
      <w:pPr>
        <w:pStyle w:val="Default"/>
        <w:rPr>
          <w:sz w:val="20"/>
          <w:szCs w:val="20"/>
        </w:rPr>
      </w:pPr>
    </w:p>
    <w:p w:rsidR="00D17C0D" w:rsidRDefault="00D17C0D"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794E53" w:rsidRDefault="00794E53" w:rsidP="003F32B7">
      <w:pPr>
        <w:pStyle w:val="Default"/>
        <w:rPr>
          <w:sz w:val="20"/>
          <w:szCs w:val="20"/>
        </w:rPr>
      </w:pPr>
    </w:p>
    <w:p w:rsidR="003F32B7" w:rsidRPr="004F1F06" w:rsidRDefault="00CD1462" w:rsidP="003F32B7">
      <w:pPr>
        <w:pStyle w:val="Default"/>
        <w:rPr>
          <w:sz w:val="20"/>
          <w:szCs w:val="20"/>
        </w:rPr>
      </w:pPr>
      <w:r>
        <w:rPr>
          <w:sz w:val="20"/>
          <w:szCs w:val="20"/>
        </w:rPr>
        <w:t>21.02.</w:t>
      </w:r>
      <w:r w:rsidR="002C3BC1">
        <w:rPr>
          <w:sz w:val="20"/>
          <w:szCs w:val="20"/>
        </w:rPr>
        <w:t>2014.</w:t>
      </w:r>
      <w:r w:rsidR="003F32B7" w:rsidRPr="004F1F06">
        <w:rPr>
          <w:sz w:val="20"/>
          <w:szCs w:val="20"/>
        </w:rPr>
        <w:t xml:space="preserve"> </w:t>
      </w:r>
      <w:r>
        <w:rPr>
          <w:sz w:val="20"/>
          <w:szCs w:val="20"/>
        </w:rPr>
        <w:t>14.15</w:t>
      </w:r>
    </w:p>
    <w:p w:rsidR="003F32B7" w:rsidRPr="004F1F06" w:rsidRDefault="00A05DB0" w:rsidP="003F32B7">
      <w:pPr>
        <w:pStyle w:val="Default"/>
        <w:rPr>
          <w:sz w:val="20"/>
          <w:szCs w:val="20"/>
        </w:rPr>
      </w:pPr>
      <w:r>
        <w:rPr>
          <w:sz w:val="20"/>
          <w:szCs w:val="20"/>
        </w:rPr>
        <w:t>303</w:t>
      </w:r>
    </w:p>
    <w:p w:rsidR="003F32B7" w:rsidRPr="004F1F06" w:rsidRDefault="003F32B7" w:rsidP="003F32B7">
      <w:pPr>
        <w:pStyle w:val="Default"/>
        <w:rPr>
          <w:sz w:val="20"/>
          <w:szCs w:val="20"/>
        </w:rPr>
      </w:pPr>
      <w:bookmarkStart w:id="2" w:name="OLE_LINK3"/>
      <w:bookmarkStart w:id="3" w:name="OLE_LINK4"/>
      <w:r w:rsidRPr="004F1F06">
        <w:rPr>
          <w:sz w:val="20"/>
          <w:szCs w:val="20"/>
        </w:rPr>
        <w:t xml:space="preserve">A.Krūmiņa, 67876077 </w:t>
      </w:r>
    </w:p>
    <w:p w:rsidR="0013271D" w:rsidRPr="004F1F06" w:rsidRDefault="003F32B7" w:rsidP="003F32B7">
      <w:pPr>
        <w:tabs>
          <w:tab w:val="left" w:pos="6804"/>
        </w:tabs>
        <w:jc w:val="both"/>
        <w:rPr>
          <w:sz w:val="20"/>
          <w:szCs w:val="20"/>
        </w:rPr>
      </w:pPr>
      <w:r w:rsidRPr="004F1F06">
        <w:rPr>
          <w:sz w:val="20"/>
          <w:szCs w:val="20"/>
        </w:rPr>
        <w:t>alise.krumina@vm.gov.lv</w:t>
      </w:r>
      <w:bookmarkEnd w:id="2"/>
      <w:bookmarkEnd w:id="3"/>
    </w:p>
    <w:sectPr w:rsidR="0013271D" w:rsidRPr="004F1F06" w:rsidSect="00794E5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AD" w:rsidRDefault="00174FAD">
      <w:r>
        <w:separator/>
      </w:r>
    </w:p>
  </w:endnote>
  <w:endnote w:type="continuationSeparator" w:id="0">
    <w:p w:rsidR="00174FAD" w:rsidRDefault="00174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D" w:rsidRPr="00526BA0" w:rsidRDefault="00615D31" w:rsidP="00CC326F">
    <w:pPr>
      <w:pStyle w:val="Heading8"/>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VM</w:t>
    </w:r>
    <w:r w:rsidR="00C630BC">
      <w:rPr>
        <w:rFonts w:ascii="Times New Roman" w:hAnsi="Times New Roman" w:cs="Times New Roman"/>
        <w:color w:val="auto"/>
      </w:rPr>
      <w:t>L</w:t>
    </w:r>
    <w:r w:rsidR="00CC326F" w:rsidRPr="00526BA0">
      <w:rPr>
        <w:rFonts w:ascii="Times New Roman" w:hAnsi="Times New Roman" w:cs="Times New Roman"/>
        <w:color w:val="auto"/>
      </w:rPr>
      <w:t>ik_</w:t>
    </w:r>
    <w:r w:rsidR="00CD1462">
      <w:rPr>
        <w:rFonts w:ascii="Times New Roman" w:hAnsi="Times New Roman" w:cs="Times New Roman"/>
        <w:color w:val="auto"/>
      </w:rPr>
      <w:t>2102</w:t>
    </w:r>
    <w:r w:rsidR="00F85F03">
      <w:rPr>
        <w:rFonts w:ascii="Times New Roman" w:hAnsi="Times New Roman" w:cs="Times New Roman"/>
        <w:color w:val="auto"/>
      </w:rPr>
      <w:t>14</w:t>
    </w:r>
    <w:r w:rsidR="00CC326F" w:rsidRPr="00526BA0">
      <w:rPr>
        <w:rFonts w:ascii="Times New Roman" w:hAnsi="Times New Roman" w:cs="Times New Roman"/>
        <w:color w:val="auto"/>
      </w:rPr>
      <w:t xml:space="preserve">_elcig; Likumprojekts ,,Grozījumi likumā „Par tabakas izstrādājumu realizācijas, reklāmas un lietošanas ierobežošanu””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D" w:rsidRPr="00526BA0" w:rsidRDefault="00174FAD" w:rsidP="003F32B7">
    <w:pPr>
      <w:pStyle w:val="Heading8"/>
      <w:spacing w:before="100" w:beforeAutospacing="1" w:after="100" w:afterAutospacing="1"/>
      <w:jc w:val="both"/>
      <w:rPr>
        <w:rFonts w:ascii="Times New Roman" w:hAnsi="Times New Roman" w:cs="Times New Roman"/>
        <w:color w:val="auto"/>
      </w:rPr>
    </w:pPr>
    <w:r w:rsidRPr="00526BA0">
      <w:rPr>
        <w:rFonts w:ascii="Times New Roman" w:hAnsi="Times New Roman" w:cs="Times New Roman"/>
        <w:color w:val="auto"/>
      </w:rPr>
      <w:t>VM</w:t>
    </w:r>
    <w:r w:rsidR="00615D31">
      <w:rPr>
        <w:rFonts w:ascii="Times New Roman" w:hAnsi="Times New Roman" w:cs="Times New Roman"/>
        <w:color w:val="auto"/>
      </w:rPr>
      <w:t>L</w:t>
    </w:r>
    <w:r w:rsidRPr="00526BA0">
      <w:rPr>
        <w:rFonts w:ascii="Times New Roman" w:hAnsi="Times New Roman" w:cs="Times New Roman"/>
        <w:color w:val="auto"/>
      </w:rPr>
      <w:t>ik_</w:t>
    </w:r>
    <w:r w:rsidR="00CD1462">
      <w:rPr>
        <w:rFonts w:ascii="Times New Roman" w:hAnsi="Times New Roman" w:cs="Times New Roman"/>
        <w:color w:val="auto"/>
      </w:rPr>
      <w:t>2102</w:t>
    </w:r>
    <w:r w:rsidR="0006154D">
      <w:rPr>
        <w:rFonts w:ascii="Times New Roman" w:hAnsi="Times New Roman" w:cs="Times New Roman"/>
        <w:color w:val="auto"/>
      </w:rPr>
      <w:t>14</w:t>
    </w:r>
    <w:r w:rsidRPr="00526BA0">
      <w:rPr>
        <w:rFonts w:ascii="Times New Roman" w:hAnsi="Times New Roman" w:cs="Times New Roman"/>
        <w:color w:val="auto"/>
      </w:rPr>
      <w:t xml:space="preserve">_elcig; </w:t>
    </w:r>
    <w:bookmarkStart w:id="4" w:name="OLE_LINK5"/>
    <w:bookmarkStart w:id="5" w:name="OLE_LINK6"/>
    <w:r w:rsidRPr="00526BA0">
      <w:rPr>
        <w:rFonts w:ascii="Times New Roman" w:hAnsi="Times New Roman" w:cs="Times New Roman"/>
        <w:color w:val="auto"/>
      </w:rPr>
      <w:t xml:space="preserve">Likumprojekts ,,Grozījumi likumā „Par tabakas izstrādājumu realizācijas, reklāmas un lietošanas ierobežošanu”” </w:t>
    </w:r>
  </w:p>
  <w:bookmarkEnd w:id="4"/>
  <w:bookmarkEnd w:id="5"/>
  <w:p w:rsidR="00174FAD" w:rsidRPr="003F32B7" w:rsidRDefault="00174FAD" w:rsidP="003F32B7">
    <w:pPr>
      <w:spacing w:before="75" w:after="7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AD" w:rsidRDefault="00174FAD">
      <w:r>
        <w:separator/>
      </w:r>
    </w:p>
  </w:footnote>
  <w:footnote w:type="continuationSeparator" w:id="0">
    <w:p w:rsidR="00174FAD" w:rsidRDefault="0017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D" w:rsidRDefault="005C1187" w:rsidP="00666CC7">
    <w:pPr>
      <w:pStyle w:val="Header"/>
      <w:framePr w:wrap="around" w:vAnchor="text" w:hAnchor="margin" w:xAlign="center" w:y="1"/>
      <w:rPr>
        <w:rStyle w:val="PageNumber"/>
      </w:rPr>
    </w:pPr>
    <w:r>
      <w:rPr>
        <w:rStyle w:val="PageNumber"/>
      </w:rPr>
      <w:fldChar w:fldCharType="begin"/>
    </w:r>
    <w:r w:rsidR="00174FAD">
      <w:rPr>
        <w:rStyle w:val="PageNumber"/>
      </w:rPr>
      <w:instrText xml:space="preserve">PAGE  </w:instrText>
    </w:r>
    <w:r>
      <w:rPr>
        <w:rStyle w:val="PageNumber"/>
      </w:rPr>
      <w:fldChar w:fldCharType="end"/>
    </w:r>
  </w:p>
  <w:p w:rsidR="00174FAD" w:rsidRDefault="00174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D" w:rsidRDefault="005C1187" w:rsidP="006A79E5">
    <w:pPr>
      <w:pStyle w:val="Header"/>
      <w:framePr w:wrap="around" w:vAnchor="text" w:hAnchor="margin" w:xAlign="center" w:y="1"/>
      <w:rPr>
        <w:rStyle w:val="PageNumber"/>
      </w:rPr>
    </w:pPr>
    <w:r>
      <w:rPr>
        <w:rStyle w:val="PageNumber"/>
      </w:rPr>
      <w:fldChar w:fldCharType="begin"/>
    </w:r>
    <w:r w:rsidR="00174FAD">
      <w:rPr>
        <w:rStyle w:val="PageNumber"/>
      </w:rPr>
      <w:instrText xml:space="preserve">PAGE  </w:instrText>
    </w:r>
    <w:r>
      <w:rPr>
        <w:rStyle w:val="PageNumber"/>
      </w:rPr>
      <w:fldChar w:fldCharType="separate"/>
    </w:r>
    <w:r w:rsidR="00CD1462">
      <w:rPr>
        <w:rStyle w:val="PageNumber"/>
        <w:noProof/>
      </w:rPr>
      <w:t>2</w:t>
    </w:r>
    <w:r>
      <w:rPr>
        <w:rStyle w:val="PageNumber"/>
      </w:rPr>
      <w:fldChar w:fldCharType="end"/>
    </w:r>
  </w:p>
  <w:p w:rsidR="00174FAD" w:rsidRDefault="00174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C3B"/>
    <w:multiLevelType w:val="hybridMultilevel"/>
    <w:tmpl w:val="3AAEA5B6"/>
    <w:lvl w:ilvl="0" w:tplc="F8B622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610284"/>
    <w:multiLevelType w:val="hybridMultilevel"/>
    <w:tmpl w:val="4642BC14"/>
    <w:lvl w:ilvl="0" w:tplc="0E681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0112DCB"/>
    <w:multiLevelType w:val="hybridMultilevel"/>
    <w:tmpl w:val="9FE46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931C84"/>
    <w:multiLevelType w:val="hybridMultilevel"/>
    <w:tmpl w:val="4642BC14"/>
    <w:lvl w:ilvl="0" w:tplc="0E681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23651D3"/>
    <w:multiLevelType w:val="hybridMultilevel"/>
    <w:tmpl w:val="19C2A614"/>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0CA1D31"/>
    <w:multiLevelType w:val="multilevel"/>
    <w:tmpl w:val="FE0A665A"/>
    <w:lvl w:ilvl="0">
      <w:start w:val="1"/>
      <w:numFmt w:val="decimal"/>
      <w:lvlText w:val="%1."/>
      <w:lvlJc w:val="left"/>
      <w:pPr>
        <w:ind w:left="720" w:hanging="360"/>
      </w:pPr>
      <w:rPr>
        <w:rFonts w:cs="Times New Roman"/>
      </w:rPr>
    </w:lvl>
    <w:lvl w:ilvl="1">
      <w:start w:val="1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6">
    <w:nsid w:val="54342317"/>
    <w:multiLevelType w:val="hybridMultilevel"/>
    <w:tmpl w:val="6E5088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13817"/>
    <w:multiLevelType w:val="hybridMultilevel"/>
    <w:tmpl w:val="2DB27C4C"/>
    <w:lvl w:ilvl="0" w:tplc="711827E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5F7B3509"/>
    <w:multiLevelType w:val="hybridMultilevel"/>
    <w:tmpl w:val="76A8ACF2"/>
    <w:lvl w:ilvl="0" w:tplc="6AF815A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F484C70"/>
    <w:multiLevelType w:val="multilevel"/>
    <w:tmpl w:val="CC14C29C"/>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9"/>
  </w:num>
  <w:num w:numId="2">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2"/>
  </w:num>
  <w:num w:numId="7">
    <w:abstractNumId w:val="6"/>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rsids>
    <w:rsidRoot w:val="00F564E5"/>
    <w:rsid w:val="0000048C"/>
    <w:rsid w:val="00007C01"/>
    <w:rsid w:val="000120BE"/>
    <w:rsid w:val="00014831"/>
    <w:rsid w:val="00021FDF"/>
    <w:rsid w:val="000241B7"/>
    <w:rsid w:val="0002572A"/>
    <w:rsid w:val="00030BFE"/>
    <w:rsid w:val="000328C5"/>
    <w:rsid w:val="00035A1A"/>
    <w:rsid w:val="000373F4"/>
    <w:rsid w:val="00041934"/>
    <w:rsid w:val="0004751D"/>
    <w:rsid w:val="00047AE0"/>
    <w:rsid w:val="0005142E"/>
    <w:rsid w:val="0006154D"/>
    <w:rsid w:val="00072AA2"/>
    <w:rsid w:val="000829F9"/>
    <w:rsid w:val="000A34A0"/>
    <w:rsid w:val="000B1286"/>
    <w:rsid w:val="000C0E1E"/>
    <w:rsid w:val="000C1E77"/>
    <w:rsid w:val="000C7DFC"/>
    <w:rsid w:val="000D0856"/>
    <w:rsid w:val="000D3B69"/>
    <w:rsid w:val="000D541B"/>
    <w:rsid w:val="000D708A"/>
    <w:rsid w:val="000E466C"/>
    <w:rsid w:val="000F37E5"/>
    <w:rsid w:val="000F3B1E"/>
    <w:rsid w:val="000F581F"/>
    <w:rsid w:val="00101D43"/>
    <w:rsid w:val="00105949"/>
    <w:rsid w:val="0013271D"/>
    <w:rsid w:val="00140FEE"/>
    <w:rsid w:val="00143364"/>
    <w:rsid w:val="001625DB"/>
    <w:rsid w:val="00174FAD"/>
    <w:rsid w:val="001820B4"/>
    <w:rsid w:val="00193609"/>
    <w:rsid w:val="001A12F7"/>
    <w:rsid w:val="001A325E"/>
    <w:rsid w:val="001A5B27"/>
    <w:rsid w:val="001B360D"/>
    <w:rsid w:val="001C630D"/>
    <w:rsid w:val="001C7729"/>
    <w:rsid w:val="001D0613"/>
    <w:rsid w:val="001D0E49"/>
    <w:rsid w:val="001D29D9"/>
    <w:rsid w:val="001F060B"/>
    <w:rsid w:val="001F13AE"/>
    <w:rsid w:val="00215775"/>
    <w:rsid w:val="00215BB6"/>
    <w:rsid w:val="00216BEE"/>
    <w:rsid w:val="00222919"/>
    <w:rsid w:val="00224312"/>
    <w:rsid w:val="00227581"/>
    <w:rsid w:val="00230F59"/>
    <w:rsid w:val="00233711"/>
    <w:rsid w:val="0023605F"/>
    <w:rsid w:val="002518B2"/>
    <w:rsid w:val="00263A0D"/>
    <w:rsid w:val="002654E8"/>
    <w:rsid w:val="002859E4"/>
    <w:rsid w:val="00293B98"/>
    <w:rsid w:val="002A2CC6"/>
    <w:rsid w:val="002A5EAA"/>
    <w:rsid w:val="002C3AC3"/>
    <w:rsid w:val="002C3BC1"/>
    <w:rsid w:val="002D196E"/>
    <w:rsid w:val="002D5135"/>
    <w:rsid w:val="002D5227"/>
    <w:rsid w:val="002E179D"/>
    <w:rsid w:val="002E3BAB"/>
    <w:rsid w:val="002E452F"/>
    <w:rsid w:val="002F6409"/>
    <w:rsid w:val="00306AAD"/>
    <w:rsid w:val="0031121B"/>
    <w:rsid w:val="00314542"/>
    <w:rsid w:val="00321780"/>
    <w:rsid w:val="00323763"/>
    <w:rsid w:val="00330716"/>
    <w:rsid w:val="00336F6B"/>
    <w:rsid w:val="00337008"/>
    <w:rsid w:val="00345996"/>
    <w:rsid w:val="00347FFB"/>
    <w:rsid w:val="00350505"/>
    <w:rsid w:val="00353536"/>
    <w:rsid w:val="00354EE8"/>
    <w:rsid w:val="00370EA0"/>
    <w:rsid w:val="00381A56"/>
    <w:rsid w:val="003870F5"/>
    <w:rsid w:val="0039284D"/>
    <w:rsid w:val="0039376F"/>
    <w:rsid w:val="00397A3B"/>
    <w:rsid w:val="003A3E3A"/>
    <w:rsid w:val="003A6A4F"/>
    <w:rsid w:val="003D71AE"/>
    <w:rsid w:val="003F32B7"/>
    <w:rsid w:val="00402F78"/>
    <w:rsid w:val="00407AC2"/>
    <w:rsid w:val="00410403"/>
    <w:rsid w:val="004115A2"/>
    <w:rsid w:val="004139D9"/>
    <w:rsid w:val="0042042C"/>
    <w:rsid w:val="00426480"/>
    <w:rsid w:val="0043219D"/>
    <w:rsid w:val="00440A45"/>
    <w:rsid w:val="00443ABE"/>
    <w:rsid w:val="00445CDB"/>
    <w:rsid w:val="0044775A"/>
    <w:rsid w:val="00447E06"/>
    <w:rsid w:val="00450F8D"/>
    <w:rsid w:val="00456BC5"/>
    <w:rsid w:val="00460C09"/>
    <w:rsid w:val="004610C7"/>
    <w:rsid w:val="00472BBB"/>
    <w:rsid w:val="00484DFE"/>
    <w:rsid w:val="00490F09"/>
    <w:rsid w:val="00492245"/>
    <w:rsid w:val="0049435E"/>
    <w:rsid w:val="004B0DA0"/>
    <w:rsid w:val="004D11BF"/>
    <w:rsid w:val="004D444A"/>
    <w:rsid w:val="004D450A"/>
    <w:rsid w:val="004D5D08"/>
    <w:rsid w:val="004D7099"/>
    <w:rsid w:val="004D7BAE"/>
    <w:rsid w:val="004E0EC9"/>
    <w:rsid w:val="004E5D3D"/>
    <w:rsid w:val="004E723C"/>
    <w:rsid w:val="004F1F06"/>
    <w:rsid w:val="00503826"/>
    <w:rsid w:val="00503BDF"/>
    <w:rsid w:val="0050614C"/>
    <w:rsid w:val="00506406"/>
    <w:rsid w:val="00517237"/>
    <w:rsid w:val="005234E9"/>
    <w:rsid w:val="00525D62"/>
    <w:rsid w:val="00526BA0"/>
    <w:rsid w:val="005270E9"/>
    <w:rsid w:val="00540133"/>
    <w:rsid w:val="00543D87"/>
    <w:rsid w:val="00545508"/>
    <w:rsid w:val="00545FBB"/>
    <w:rsid w:val="00562633"/>
    <w:rsid w:val="00565CAB"/>
    <w:rsid w:val="0056739A"/>
    <w:rsid w:val="00572B70"/>
    <w:rsid w:val="00583C93"/>
    <w:rsid w:val="00584E45"/>
    <w:rsid w:val="00592166"/>
    <w:rsid w:val="005925B8"/>
    <w:rsid w:val="005A547B"/>
    <w:rsid w:val="005B12F3"/>
    <w:rsid w:val="005B2CC9"/>
    <w:rsid w:val="005B3DA9"/>
    <w:rsid w:val="005B67ED"/>
    <w:rsid w:val="005B6FCA"/>
    <w:rsid w:val="005C1187"/>
    <w:rsid w:val="005D2B57"/>
    <w:rsid w:val="005D4F7A"/>
    <w:rsid w:val="005D5C00"/>
    <w:rsid w:val="005D6A92"/>
    <w:rsid w:val="005E22CC"/>
    <w:rsid w:val="005E3A41"/>
    <w:rsid w:val="005E434A"/>
    <w:rsid w:val="005E6AA2"/>
    <w:rsid w:val="005F0002"/>
    <w:rsid w:val="005F2756"/>
    <w:rsid w:val="005F2EF0"/>
    <w:rsid w:val="005F6368"/>
    <w:rsid w:val="006002BF"/>
    <w:rsid w:val="00600B20"/>
    <w:rsid w:val="00610B74"/>
    <w:rsid w:val="0061133E"/>
    <w:rsid w:val="00611E27"/>
    <w:rsid w:val="006124AF"/>
    <w:rsid w:val="006138E8"/>
    <w:rsid w:val="006148A9"/>
    <w:rsid w:val="006148C1"/>
    <w:rsid w:val="00615148"/>
    <w:rsid w:val="00615D31"/>
    <w:rsid w:val="0063192A"/>
    <w:rsid w:val="00632EF2"/>
    <w:rsid w:val="00637C86"/>
    <w:rsid w:val="00646B75"/>
    <w:rsid w:val="0065573F"/>
    <w:rsid w:val="0065642C"/>
    <w:rsid w:val="00657231"/>
    <w:rsid w:val="006578BD"/>
    <w:rsid w:val="0066250B"/>
    <w:rsid w:val="00662937"/>
    <w:rsid w:val="00663857"/>
    <w:rsid w:val="00666CC7"/>
    <w:rsid w:val="00672BDB"/>
    <w:rsid w:val="0068719D"/>
    <w:rsid w:val="006936F7"/>
    <w:rsid w:val="00695457"/>
    <w:rsid w:val="006A0F8F"/>
    <w:rsid w:val="006A589A"/>
    <w:rsid w:val="006A64A4"/>
    <w:rsid w:val="006A79E5"/>
    <w:rsid w:val="006B1724"/>
    <w:rsid w:val="006B3FD8"/>
    <w:rsid w:val="006B4310"/>
    <w:rsid w:val="006B4DE0"/>
    <w:rsid w:val="006B4EAE"/>
    <w:rsid w:val="006C6D7D"/>
    <w:rsid w:val="006D4DFF"/>
    <w:rsid w:val="006D52F3"/>
    <w:rsid w:val="006D7B0B"/>
    <w:rsid w:val="006F3385"/>
    <w:rsid w:val="006F47DA"/>
    <w:rsid w:val="006F745A"/>
    <w:rsid w:val="007038AA"/>
    <w:rsid w:val="007150CC"/>
    <w:rsid w:val="007209C4"/>
    <w:rsid w:val="00722325"/>
    <w:rsid w:val="007230E4"/>
    <w:rsid w:val="00723740"/>
    <w:rsid w:val="007311D9"/>
    <w:rsid w:val="007318C3"/>
    <w:rsid w:val="007348CD"/>
    <w:rsid w:val="00740048"/>
    <w:rsid w:val="00745537"/>
    <w:rsid w:val="00750000"/>
    <w:rsid w:val="007526C1"/>
    <w:rsid w:val="00754A61"/>
    <w:rsid w:val="00762412"/>
    <w:rsid w:val="00763726"/>
    <w:rsid w:val="00766F1A"/>
    <w:rsid w:val="00767981"/>
    <w:rsid w:val="007851D4"/>
    <w:rsid w:val="00794E53"/>
    <w:rsid w:val="00796910"/>
    <w:rsid w:val="007A2FF4"/>
    <w:rsid w:val="007A7189"/>
    <w:rsid w:val="007B0040"/>
    <w:rsid w:val="007B12BD"/>
    <w:rsid w:val="007C44DC"/>
    <w:rsid w:val="007C7768"/>
    <w:rsid w:val="007D191E"/>
    <w:rsid w:val="007D3739"/>
    <w:rsid w:val="007E0AC7"/>
    <w:rsid w:val="007F02F3"/>
    <w:rsid w:val="007F0799"/>
    <w:rsid w:val="007F5731"/>
    <w:rsid w:val="00800100"/>
    <w:rsid w:val="00804C5E"/>
    <w:rsid w:val="00830C98"/>
    <w:rsid w:val="00831F80"/>
    <w:rsid w:val="008333CE"/>
    <w:rsid w:val="00861F61"/>
    <w:rsid w:val="00862E7A"/>
    <w:rsid w:val="0087680D"/>
    <w:rsid w:val="00877569"/>
    <w:rsid w:val="00884840"/>
    <w:rsid w:val="00891540"/>
    <w:rsid w:val="00893E39"/>
    <w:rsid w:val="008958E7"/>
    <w:rsid w:val="008A24CF"/>
    <w:rsid w:val="008B06FA"/>
    <w:rsid w:val="008B0B50"/>
    <w:rsid w:val="008B42F0"/>
    <w:rsid w:val="008C26C5"/>
    <w:rsid w:val="008C3DFF"/>
    <w:rsid w:val="008D1952"/>
    <w:rsid w:val="008E2D83"/>
    <w:rsid w:val="008F1C42"/>
    <w:rsid w:val="008F2242"/>
    <w:rsid w:val="008F2D96"/>
    <w:rsid w:val="008F4F90"/>
    <w:rsid w:val="00900E38"/>
    <w:rsid w:val="00901069"/>
    <w:rsid w:val="00921522"/>
    <w:rsid w:val="009239DC"/>
    <w:rsid w:val="00923FA9"/>
    <w:rsid w:val="00930227"/>
    <w:rsid w:val="00932436"/>
    <w:rsid w:val="00932EF0"/>
    <w:rsid w:val="009407B0"/>
    <w:rsid w:val="0094182D"/>
    <w:rsid w:val="00946E9C"/>
    <w:rsid w:val="0095224C"/>
    <w:rsid w:val="009526F3"/>
    <w:rsid w:val="0095392D"/>
    <w:rsid w:val="00954DE0"/>
    <w:rsid w:val="00965307"/>
    <w:rsid w:val="0096604D"/>
    <w:rsid w:val="009737FD"/>
    <w:rsid w:val="0097395C"/>
    <w:rsid w:val="00981AB6"/>
    <w:rsid w:val="009869E0"/>
    <w:rsid w:val="00990F45"/>
    <w:rsid w:val="009916EE"/>
    <w:rsid w:val="0099400C"/>
    <w:rsid w:val="00995EE4"/>
    <w:rsid w:val="009964A8"/>
    <w:rsid w:val="009A54DA"/>
    <w:rsid w:val="009A723C"/>
    <w:rsid w:val="009B4C68"/>
    <w:rsid w:val="009B72A6"/>
    <w:rsid w:val="009C3559"/>
    <w:rsid w:val="009E46D0"/>
    <w:rsid w:val="009F09FD"/>
    <w:rsid w:val="009F5E11"/>
    <w:rsid w:val="009F68F8"/>
    <w:rsid w:val="00A027F4"/>
    <w:rsid w:val="00A03025"/>
    <w:rsid w:val="00A04987"/>
    <w:rsid w:val="00A05DB0"/>
    <w:rsid w:val="00A20A7E"/>
    <w:rsid w:val="00A23F22"/>
    <w:rsid w:val="00A31244"/>
    <w:rsid w:val="00A3408C"/>
    <w:rsid w:val="00A35B4A"/>
    <w:rsid w:val="00A36ED4"/>
    <w:rsid w:val="00A3750F"/>
    <w:rsid w:val="00A54AE4"/>
    <w:rsid w:val="00A63EEB"/>
    <w:rsid w:val="00A655B8"/>
    <w:rsid w:val="00A712AB"/>
    <w:rsid w:val="00A71875"/>
    <w:rsid w:val="00A764E1"/>
    <w:rsid w:val="00A81213"/>
    <w:rsid w:val="00A86519"/>
    <w:rsid w:val="00A93AB6"/>
    <w:rsid w:val="00AA0C80"/>
    <w:rsid w:val="00AA2D86"/>
    <w:rsid w:val="00AA7046"/>
    <w:rsid w:val="00AA73BC"/>
    <w:rsid w:val="00AB240C"/>
    <w:rsid w:val="00AB523E"/>
    <w:rsid w:val="00AC16CD"/>
    <w:rsid w:val="00AC7AFD"/>
    <w:rsid w:val="00AD24E7"/>
    <w:rsid w:val="00AE48E7"/>
    <w:rsid w:val="00AE4914"/>
    <w:rsid w:val="00AE4F76"/>
    <w:rsid w:val="00AF37FF"/>
    <w:rsid w:val="00AF7CE1"/>
    <w:rsid w:val="00B01300"/>
    <w:rsid w:val="00B021A1"/>
    <w:rsid w:val="00B044FE"/>
    <w:rsid w:val="00B21B8A"/>
    <w:rsid w:val="00B23651"/>
    <w:rsid w:val="00B23B63"/>
    <w:rsid w:val="00B270C8"/>
    <w:rsid w:val="00B30ED8"/>
    <w:rsid w:val="00B339CA"/>
    <w:rsid w:val="00B42DD6"/>
    <w:rsid w:val="00B534B7"/>
    <w:rsid w:val="00B64FBB"/>
    <w:rsid w:val="00B70E9D"/>
    <w:rsid w:val="00B764AD"/>
    <w:rsid w:val="00B85EAF"/>
    <w:rsid w:val="00B90A7A"/>
    <w:rsid w:val="00BA60E6"/>
    <w:rsid w:val="00BA7CC6"/>
    <w:rsid w:val="00BB2AF9"/>
    <w:rsid w:val="00BB7806"/>
    <w:rsid w:val="00BC6515"/>
    <w:rsid w:val="00BD55EB"/>
    <w:rsid w:val="00BD5969"/>
    <w:rsid w:val="00BD5F3A"/>
    <w:rsid w:val="00BE6537"/>
    <w:rsid w:val="00BF56A2"/>
    <w:rsid w:val="00BF7067"/>
    <w:rsid w:val="00C00D66"/>
    <w:rsid w:val="00C047E8"/>
    <w:rsid w:val="00C07E5A"/>
    <w:rsid w:val="00C12A61"/>
    <w:rsid w:val="00C13A92"/>
    <w:rsid w:val="00C15F6A"/>
    <w:rsid w:val="00C27232"/>
    <w:rsid w:val="00C30CA6"/>
    <w:rsid w:val="00C31936"/>
    <w:rsid w:val="00C323E5"/>
    <w:rsid w:val="00C44621"/>
    <w:rsid w:val="00C47725"/>
    <w:rsid w:val="00C52E50"/>
    <w:rsid w:val="00C54683"/>
    <w:rsid w:val="00C630BC"/>
    <w:rsid w:val="00C6352E"/>
    <w:rsid w:val="00C65721"/>
    <w:rsid w:val="00C7251A"/>
    <w:rsid w:val="00C74884"/>
    <w:rsid w:val="00C80110"/>
    <w:rsid w:val="00C83359"/>
    <w:rsid w:val="00C852D7"/>
    <w:rsid w:val="00C86010"/>
    <w:rsid w:val="00C9421E"/>
    <w:rsid w:val="00CA0C6D"/>
    <w:rsid w:val="00CA25CF"/>
    <w:rsid w:val="00CA387D"/>
    <w:rsid w:val="00CB00D8"/>
    <w:rsid w:val="00CB4CD6"/>
    <w:rsid w:val="00CB59DA"/>
    <w:rsid w:val="00CB7A99"/>
    <w:rsid w:val="00CC02A0"/>
    <w:rsid w:val="00CC326F"/>
    <w:rsid w:val="00CC36C9"/>
    <w:rsid w:val="00CD1462"/>
    <w:rsid w:val="00CD3AD3"/>
    <w:rsid w:val="00CD72EA"/>
    <w:rsid w:val="00CE225E"/>
    <w:rsid w:val="00CE2B9F"/>
    <w:rsid w:val="00CE39D2"/>
    <w:rsid w:val="00CF4FC7"/>
    <w:rsid w:val="00D03583"/>
    <w:rsid w:val="00D06A53"/>
    <w:rsid w:val="00D07268"/>
    <w:rsid w:val="00D14F30"/>
    <w:rsid w:val="00D17C0D"/>
    <w:rsid w:val="00D2059D"/>
    <w:rsid w:val="00D23BC8"/>
    <w:rsid w:val="00D2674E"/>
    <w:rsid w:val="00D345AF"/>
    <w:rsid w:val="00D52E07"/>
    <w:rsid w:val="00D55E14"/>
    <w:rsid w:val="00D565A6"/>
    <w:rsid w:val="00D643E8"/>
    <w:rsid w:val="00D66D6F"/>
    <w:rsid w:val="00DA16E0"/>
    <w:rsid w:val="00DB0001"/>
    <w:rsid w:val="00DB1802"/>
    <w:rsid w:val="00DB4840"/>
    <w:rsid w:val="00DB5214"/>
    <w:rsid w:val="00DC5D15"/>
    <w:rsid w:val="00DF0347"/>
    <w:rsid w:val="00DF216B"/>
    <w:rsid w:val="00DF2B67"/>
    <w:rsid w:val="00DF367D"/>
    <w:rsid w:val="00E26EBE"/>
    <w:rsid w:val="00E32CC6"/>
    <w:rsid w:val="00E3448C"/>
    <w:rsid w:val="00E37590"/>
    <w:rsid w:val="00E4226C"/>
    <w:rsid w:val="00E47E89"/>
    <w:rsid w:val="00E63BC2"/>
    <w:rsid w:val="00E77F85"/>
    <w:rsid w:val="00E836E5"/>
    <w:rsid w:val="00E8514C"/>
    <w:rsid w:val="00E90A90"/>
    <w:rsid w:val="00E93ABD"/>
    <w:rsid w:val="00E97267"/>
    <w:rsid w:val="00EA0765"/>
    <w:rsid w:val="00EA1BA2"/>
    <w:rsid w:val="00EB3848"/>
    <w:rsid w:val="00EC4516"/>
    <w:rsid w:val="00EC4B34"/>
    <w:rsid w:val="00ED1A54"/>
    <w:rsid w:val="00ED3B77"/>
    <w:rsid w:val="00ED3E51"/>
    <w:rsid w:val="00ED7277"/>
    <w:rsid w:val="00EE6BEF"/>
    <w:rsid w:val="00EF0E0A"/>
    <w:rsid w:val="00EF33D1"/>
    <w:rsid w:val="00F00E9F"/>
    <w:rsid w:val="00F01491"/>
    <w:rsid w:val="00F0479C"/>
    <w:rsid w:val="00F105E3"/>
    <w:rsid w:val="00F1158F"/>
    <w:rsid w:val="00F16838"/>
    <w:rsid w:val="00F24AA4"/>
    <w:rsid w:val="00F26F67"/>
    <w:rsid w:val="00F32821"/>
    <w:rsid w:val="00F44780"/>
    <w:rsid w:val="00F45983"/>
    <w:rsid w:val="00F4658F"/>
    <w:rsid w:val="00F564E5"/>
    <w:rsid w:val="00F613B9"/>
    <w:rsid w:val="00F7616C"/>
    <w:rsid w:val="00F769C3"/>
    <w:rsid w:val="00F82C1F"/>
    <w:rsid w:val="00F85489"/>
    <w:rsid w:val="00F85F03"/>
    <w:rsid w:val="00F9244A"/>
    <w:rsid w:val="00F9702D"/>
    <w:rsid w:val="00F97F8A"/>
    <w:rsid w:val="00FA3CCF"/>
    <w:rsid w:val="00FB15B8"/>
    <w:rsid w:val="00FB3CBE"/>
    <w:rsid w:val="00FB4E91"/>
    <w:rsid w:val="00FB76DA"/>
    <w:rsid w:val="00FC113F"/>
    <w:rsid w:val="00FC54F3"/>
    <w:rsid w:val="00FD7199"/>
    <w:rsid w:val="00FE46AE"/>
    <w:rsid w:val="00FF19B2"/>
    <w:rsid w:val="00FF422C"/>
    <w:rsid w:val="00FF5150"/>
    <w:rsid w:val="00FF5571"/>
    <w:rsid w:val="00FF69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1"/>
    <w:rPr>
      <w:sz w:val="24"/>
      <w:szCs w:val="24"/>
    </w:rPr>
  </w:style>
  <w:style w:type="paragraph" w:styleId="Heading1">
    <w:name w:val="heading 1"/>
    <w:basedOn w:val="Normal"/>
    <w:next w:val="Normal"/>
    <w:link w:val="Heading1Char"/>
    <w:qFormat/>
    <w:rsid w:val="00F564E5"/>
    <w:pPr>
      <w:keepNext/>
      <w:jc w:val="right"/>
      <w:outlineLvl w:val="0"/>
    </w:pPr>
    <w:rPr>
      <w:rFonts w:eastAsia="Arial Unicode MS"/>
      <w:b/>
      <w:bCs/>
      <w:sz w:val="32"/>
      <w:lang w:eastAsia="en-US"/>
    </w:rPr>
  </w:style>
  <w:style w:type="paragraph" w:styleId="Heading3">
    <w:name w:val="heading 3"/>
    <w:basedOn w:val="Normal"/>
    <w:next w:val="Normal"/>
    <w:link w:val="Heading3Char"/>
    <w:semiHidden/>
    <w:unhideWhenUsed/>
    <w:qFormat/>
    <w:locked/>
    <w:rsid w:val="008F1C42"/>
    <w:pPr>
      <w:keepNext/>
      <w:spacing w:before="240" w:after="60"/>
      <w:outlineLvl w:val="2"/>
    </w:pPr>
    <w:rPr>
      <w:rFonts w:asciiTheme="majorHAnsi" w:eastAsiaTheme="majorEastAsia" w:hAnsiTheme="majorHAnsi" w:cstheme="majorBidi"/>
      <w:b/>
      <w:bCs/>
      <w:sz w:val="26"/>
      <w:szCs w:val="26"/>
    </w:rPr>
  </w:style>
  <w:style w:type="paragraph" w:styleId="Heading8">
    <w:name w:val="heading 8"/>
    <w:basedOn w:val="Normal"/>
    <w:next w:val="Normal"/>
    <w:link w:val="Heading8Char"/>
    <w:unhideWhenUsed/>
    <w:qFormat/>
    <w:locked/>
    <w:rsid w:val="003F32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564E5"/>
    <w:rPr>
      <w:rFonts w:eastAsia="Arial Unicode MS" w:cs="Times New Roman"/>
      <w:b/>
      <w:bCs/>
      <w:sz w:val="24"/>
      <w:szCs w:val="24"/>
      <w:lang w:val="lv-LV" w:eastAsia="en-US" w:bidi="ar-SA"/>
    </w:rPr>
  </w:style>
  <w:style w:type="paragraph" w:styleId="BodyTextIndent2">
    <w:name w:val="Body Text Indent 2"/>
    <w:basedOn w:val="Normal"/>
    <w:link w:val="BodyTextIndent2Char"/>
    <w:uiPriority w:val="99"/>
    <w:semiHidden/>
    <w:rsid w:val="00F564E5"/>
    <w:pPr>
      <w:ind w:firstLine="720"/>
      <w:jc w:val="both"/>
    </w:pPr>
    <w:rPr>
      <w:sz w:val="28"/>
      <w:szCs w:val="20"/>
      <w:lang w:eastAsia="en-US"/>
    </w:rPr>
  </w:style>
  <w:style w:type="character" w:customStyle="1" w:styleId="BodyTextIndent2Char">
    <w:name w:val="Body Text Indent 2 Char"/>
    <w:basedOn w:val="DefaultParagraphFont"/>
    <w:link w:val="BodyTextIndent2"/>
    <w:uiPriority w:val="99"/>
    <w:semiHidden/>
    <w:locked/>
    <w:rsid w:val="002A5EAA"/>
    <w:rPr>
      <w:rFonts w:cs="Times New Roman"/>
      <w:sz w:val="24"/>
      <w:szCs w:val="24"/>
    </w:rPr>
  </w:style>
  <w:style w:type="paragraph" w:styleId="BodyText2">
    <w:name w:val="Body Text 2"/>
    <w:basedOn w:val="Normal"/>
    <w:link w:val="BodyText2Char"/>
    <w:uiPriority w:val="99"/>
    <w:rsid w:val="00F564E5"/>
    <w:pPr>
      <w:spacing w:after="120" w:line="480" w:lineRule="auto"/>
    </w:pPr>
  </w:style>
  <w:style w:type="character" w:customStyle="1" w:styleId="BodyText2Char">
    <w:name w:val="Body Text 2 Char"/>
    <w:basedOn w:val="DefaultParagraphFont"/>
    <w:link w:val="BodyText2"/>
    <w:uiPriority w:val="99"/>
    <w:semiHidden/>
    <w:locked/>
    <w:rsid w:val="002A5EAA"/>
    <w:rPr>
      <w:rFonts w:cs="Times New Roman"/>
      <w:sz w:val="24"/>
      <w:szCs w:val="24"/>
    </w:rPr>
  </w:style>
  <w:style w:type="paragraph" w:styleId="BodyText">
    <w:name w:val="Body Text"/>
    <w:basedOn w:val="Normal"/>
    <w:link w:val="BodyTextChar"/>
    <w:uiPriority w:val="99"/>
    <w:rsid w:val="00F564E5"/>
    <w:pPr>
      <w:spacing w:after="120"/>
    </w:pPr>
  </w:style>
  <w:style w:type="character" w:customStyle="1" w:styleId="BodyTextChar">
    <w:name w:val="Body Text Char"/>
    <w:basedOn w:val="DefaultParagraphFont"/>
    <w:link w:val="BodyText"/>
    <w:uiPriority w:val="99"/>
    <w:semiHidden/>
    <w:locked/>
    <w:rsid w:val="002A5EAA"/>
    <w:rPr>
      <w:rFonts w:cs="Times New Roman"/>
      <w:sz w:val="24"/>
      <w:szCs w:val="24"/>
    </w:rPr>
  </w:style>
  <w:style w:type="paragraph" w:customStyle="1" w:styleId="naislab">
    <w:name w:val="naislab"/>
    <w:basedOn w:val="Normal"/>
    <w:uiPriority w:val="99"/>
    <w:rsid w:val="00F564E5"/>
    <w:pPr>
      <w:spacing w:before="100" w:beforeAutospacing="1" w:after="100" w:afterAutospacing="1"/>
      <w:jc w:val="right"/>
    </w:pPr>
    <w:rPr>
      <w:rFonts w:eastAsia="Arial Unicode MS"/>
      <w:lang w:val="en-US" w:eastAsia="en-US"/>
    </w:rPr>
  </w:style>
  <w:style w:type="paragraph" w:styleId="Header">
    <w:name w:val="header"/>
    <w:basedOn w:val="Normal"/>
    <w:link w:val="HeaderChar"/>
    <w:uiPriority w:val="99"/>
    <w:rsid w:val="00F564E5"/>
    <w:pPr>
      <w:tabs>
        <w:tab w:val="center" w:pos="4153"/>
        <w:tab w:val="right" w:pos="8306"/>
      </w:tabs>
    </w:pPr>
  </w:style>
  <w:style w:type="character" w:customStyle="1" w:styleId="HeaderChar">
    <w:name w:val="Header Char"/>
    <w:basedOn w:val="DefaultParagraphFont"/>
    <w:link w:val="Header"/>
    <w:uiPriority w:val="99"/>
    <w:locked/>
    <w:rsid w:val="00353536"/>
    <w:rPr>
      <w:rFonts w:cs="Times New Roman"/>
      <w:sz w:val="24"/>
      <w:szCs w:val="24"/>
      <w:lang w:val="lv-LV" w:eastAsia="lv-LV" w:bidi="ar-SA"/>
    </w:rPr>
  </w:style>
  <w:style w:type="character" w:styleId="PageNumber">
    <w:name w:val="page number"/>
    <w:basedOn w:val="DefaultParagraphFont"/>
    <w:uiPriority w:val="99"/>
    <w:rsid w:val="00F564E5"/>
    <w:rPr>
      <w:rFonts w:cs="Times New Roman"/>
    </w:rPr>
  </w:style>
  <w:style w:type="paragraph" w:customStyle="1" w:styleId="naisf">
    <w:name w:val="naisf"/>
    <w:basedOn w:val="Normal"/>
    <w:uiPriority w:val="99"/>
    <w:rsid w:val="00353536"/>
    <w:pPr>
      <w:spacing w:before="100" w:beforeAutospacing="1" w:after="100" w:afterAutospacing="1"/>
      <w:jc w:val="both"/>
    </w:pPr>
    <w:rPr>
      <w:rFonts w:eastAsia="Arial Unicode MS"/>
      <w:lang w:val="en-US" w:eastAsia="en-US"/>
    </w:rPr>
  </w:style>
  <w:style w:type="paragraph" w:styleId="Footer">
    <w:name w:val="footer"/>
    <w:basedOn w:val="Normal"/>
    <w:link w:val="FooterChar"/>
    <w:uiPriority w:val="99"/>
    <w:rsid w:val="00F9702D"/>
    <w:pPr>
      <w:tabs>
        <w:tab w:val="center" w:pos="4153"/>
        <w:tab w:val="right" w:pos="8306"/>
      </w:tabs>
    </w:pPr>
  </w:style>
  <w:style w:type="character" w:customStyle="1" w:styleId="FooterChar">
    <w:name w:val="Footer Char"/>
    <w:basedOn w:val="DefaultParagraphFont"/>
    <w:link w:val="Footer"/>
    <w:uiPriority w:val="99"/>
    <w:semiHidden/>
    <w:locked/>
    <w:rsid w:val="002A5EAA"/>
    <w:rPr>
      <w:rFonts w:cs="Times New Roman"/>
      <w:sz w:val="24"/>
      <w:szCs w:val="24"/>
    </w:rPr>
  </w:style>
  <w:style w:type="paragraph" w:styleId="BalloonText">
    <w:name w:val="Balloon Text"/>
    <w:basedOn w:val="Normal"/>
    <w:link w:val="BalloonTextChar"/>
    <w:uiPriority w:val="99"/>
    <w:rsid w:val="00F16838"/>
    <w:rPr>
      <w:rFonts w:ascii="Tahoma" w:hAnsi="Tahoma" w:cs="Tahoma"/>
      <w:sz w:val="16"/>
      <w:szCs w:val="16"/>
    </w:rPr>
  </w:style>
  <w:style w:type="character" w:customStyle="1" w:styleId="BalloonTextChar">
    <w:name w:val="Balloon Text Char"/>
    <w:basedOn w:val="DefaultParagraphFont"/>
    <w:link w:val="BalloonText"/>
    <w:uiPriority w:val="99"/>
    <w:locked/>
    <w:rsid w:val="00F16838"/>
    <w:rPr>
      <w:rFonts w:ascii="Tahoma" w:hAnsi="Tahoma" w:cs="Tahoma"/>
      <w:sz w:val="16"/>
      <w:szCs w:val="16"/>
    </w:rPr>
  </w:style>
  <w:style w:type="paragraph" w:styleId="NormalWeb">
    <w:name w:val="Normal (Web)"/>
    <w:basedOn w:val="Normal"/>
    <w:rsid w:val="00FF6900"/>
    <w:pPr>
      <w:spacing w:before="75" w:after="75"/>
    </w:pPr>
  </w:style>
  <w:style w:type="character" w:styleId="Emphasis">
    <w:name w:val="Emphasis"/>
    <w:basedOn w:val="DefaultParagraphFont"/>
    <w:uiPriority w:val="99"/>
    <w:qFormat/>
    <w:rsid w:val="00A655B8"/>
    <w:rPr>
      <w:rFonts w:cs="Times New Roman"/>
      <w:i/>
      <w:iCs/>
    </w:rPr>
  </w:style>
  <w:style w:type="paragraph" w:styleId="ListParagraph">
    <w:name w:val="List Paragraph"/>
    <w:basedOn w:val="Normal"/>
    <w:uiPriority w:val="99"/>
    <w:qFormat/>
    <w:rsid w:val="0005142E"/>
    <w:pPr>
      <w:ind w:left="720"/>
      <w:contextualSpacing/>
    </w:pPr>
    <w:rPr>
      <w:sz w:val="20"/>
      <w:szCs w:val="20"/>
      <w:lang w:eastAsia="en-US"/>
    </w:rPr>
  </w:style>
  <w:style w:type="character" w:styleId="Hyperlink">
    <w:name w:val="Hyperlink"/>
    <w:basedOn w:val="DefaultParagraphFont"/>
    <w:uiPriority w:val="99"/>
    <w:rsid w:val="008B42F0"/>
    <w:rPr>
      <w:rFonts w:cs="Times New Roman"/>
      <w:color w:val="0000FF"/>
      <w:u w:val="single"/>
    </w:rPr>
  </w:style>
  <w:style w:type="character" w:customStyle="1" w:styleId="Heading3Char">
    <w:name w:val="Heading 3 Char"/>
    <w:basedOn w:val="DefaultParagraphFont"/>
    <w:link w:val="Heading3"/>
    <w:semiHidden/>
    <w:rsid w:val="008F1C42"/>
    <w:rPr>
      <w:rFonts w:asciiTheme="majorHAnsi" w:eastAsiaTheme="majorEastAsia" w:hAnsiTheme="majorHAnsi" w:cstheme="majorBidi"/>
      <w:b/>
      <w:bCs/>
      <w:sz w:val="26"/>
      <w:szCs w:val="26"/>
    </w:rPr>
  </w:style>
  <w:style w:type="character" w:customStyle="1" w:styleId="apple-style-span">
    <w:name w:val="apple-style-span"/>
    <w:basedOn w:val="DefaultParagraphFont"/>
    <w:rsid w:val="008F1C42"/>
  </w:style>
  <w:style w:type="character" w:customStyle="1" w:styleId="normalchar1">
    <w:name w:val="normal__char1"/>
    <w:basedOn w:val="DefaultParagraphFont"/>
    <w:rsid w:val="008F1C42"/>
    <w:rPr>
      <w:rFonts w:ascii="Times New Roman" w:hAnsi="Times New Roman" w:cs="Times New Roman" w:hint="default"/>
      <w:sz w:val="24"/>
      <w:szCs w:val="24"/>
    </w:rPr>
  </w:style>
  <w:style w:type="paragraph" w:styleId="NoSpacing">
    <w:name w:val="No Spacing"/>
    <w:uiPriority w:val="1"/>
    <w:qFormat/>
    <w:rsid w:val="00B534B7"/>
    <w:rPr>
      <w:rFonts w:ascii="Calibri" w:eastAsia="Calibri" w:hAnsi="Calibri"/>
      <w:lang w:eastAsia="en-US"/>
    </w:rPr>
  </w:style>
  <w:style w:type="character" w:customStyle="1" w:styleId="Heading8Char">
    <w:name w:val="Heading 8 Char"/>
    <w:basedOn w:val="DefaultParagraphFont"/>
    <w:link w:val="Heading8"/>
    <w:rsid w:val="003F32B7"/>
    <w:rPr>
      <w:rFonts w:asciiTheme="majorHAnsi" w:eastAsiaTheme="majorEastAsia" w:hAnsiTheme="majorHAnsi" w:cstheme="majorBidi"/>
      <w:color w:val="404040" w:themeColor="text1" w:themeTint="BF"/>
      <w:sz w:val="20"/>
      <w:szCs w:val="20"/>
    </w:rPr>
  </w:style>
  <w:style w:type="paragraph" w:customStyle="1" w:styleId="Default">
    <w:name w:val="Default"/>
    <w:rsid w:val="003F32B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65721"/>
    <w:rPr>
      <w:sz w:val="16"/>
      <w:szCs w:val="16"/>
    </w:rPr>
  </w:style>
  <w:style w:type="paragraph" w:styleId="CommentText">
    <w:name w:val="annotation text"/>
    <w:basedOn w:val="Normal"/>
    <w:link w:val="CommentTextChar"/>
    <w:uiPriority w:val="99"/>
    <w:semiHidden/>
    <w:unhideWhenUsed/>
    <w:rsid w:val="00C65721"/>
    <w:rPr>
      <w:sz w:val="20"/>
      <w:szCs w:val="20"/>
    </w:rPr>
  </w:style>
  <w:style w:type="character" w:customStyle="1" w:styleId="CommentTextChar">
    <w:name w:val="Comment Text Char"/>
    <w:basedOn w:val="DefaultParagraphFont"/>
    <w:link w:val="CommentText"/>
    <w:uiPriority w:val="99"/>
    <w:semiHidden/>
    <w:rsid w:val="00C65721"/>
    <w:rPr>
      <w:sz w:val="20"/>
      <w:szCs w:val="20"/>
    </w:rPr>
  </w:style>
  <w:style w:type="paragraph" w:styleId="CommentSubject">
    <w:name w:val="annotation subject"/>
    <w:basedOn w:val="CommentText"/>
    <w:next w:val="CommentText"/>
    <w:link w:val="CommentSubjectChar"/>
    <w:uiPriority w:val="99"/>
    <w:semiHidden/>
    <w:unhideWhenUsed/>
    <w:rsid w:val="00C65721"/>
    <w:rPr>
      <w:b/>
      <w:bCs/>
    </w:rPr>
  </w:style>
  <w:style w:type="character" w:customStyle="1" w:styleId="CommentSubjectChar">
    <w:name w:val="Comment Subject Char"/>
    <w:basedOn w:val="CommentTextChar"/>
    <w:link w:val="CommentSubject"/>
    <w:uiPriority w:val="99"/>
    <w:semiHidden/>
    <w:rsid w:val="00C65721"/>
    <w:rPr>
      <w:b/>
      <w:bCs/>
    </w:rPr>
  </w:style>
  <w:style w:type="paragraph" w:customStyle="1" w:styleId="tv2131">
    <w:name w:val="tv2131"/>
    <w:basedOn w:val="Normal"/>
    <w:rsid w:val="00CC326F"/>
    <w:pPr>
      <w:spacing w:line="360" w:lineRule="auto"/>
      <w:ind w:firstLine="300"/>
    </w:pPr>
    <w:rPr>
      <w:color w:val="414142"/>
      <w:sz w:val="20"/>
      <w:szCs w:val="20"/>
    </w:rPr>
  </w:style>
  <w:style w:type="paragraph" w:customStyle="1" w:styleId="top1">
    <w:name w:val="top1"/>
    <w:basedOn w:val="Normal"/>
    <w:uiPriority w:val="99"/>
    <w:rsid w:val="002C3B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9988543">
      <w:bodyDiv w:val="1"/>
      <w:marLeft w:val="0"/>
      <w:marRight w:val="0"/>
      <w:marTop w:val="0"/>
      <w:marBottom w:val="0"/>
      <w:divBdr>
        <w:top w:val="none" w:sz="0" w:space="0" w:color="auto"/>
        <w:left w:val="none" w:sz="0" w:space="0" w:color="auto"/>
        <w:bottom w:val="none" w:sz="0" w:space="0" w:color="auto"/>
        <w:right w:val="none" w:sz="0" w:space="0" w:color="auto"/>
      </w:divBdr>
      <w:divsChild>
        <w:div w:id="997076659">
          <w:marLeft w:val="0"/>
          <w:marRight w:val="0"/>
          <w:marTop w:val="0"/>
          <w:marBottom w:val="0"/>
          <w:divBdr>
            <w:top w:val="none" w:sz="0" w:space="0" w:color="auto"/>
            <w:left w:val="none" w:sz="0" w:space="0" w:color="auto"/>
            <w:bottom w:val="none" w:sz="0" w:space="0" w:color="auto"/>
            <w:right w:val="none" w:sz="0" w:space="0" w:color="auto"/>
          </w:divBdr>
          <w:divsChild>
            <w:div w:id="1070349895">
              <w:marLeft w:val="0"/>
              <w:marRight w:val="0"/>
              <w:marTop w:val="0"/>
              <w:marBottom w:val="0"/>
              <w:divBdr>
                <w:top w:val="none" w:sz="0" w:space="0" w:color="auto"/>
                <w:left w:val="none" w:sz="0" w:space="0" w:color="auto"/>
                <w:bottom w:val="none" w:sz="0" w:space="0" w:color="auto"/>
                <w:right w:val="none" w:sz="0" w:space="0" w:color="auto"/>
              </w:divBdr>
              <w:divsChild>
                <w:div w:id="31080290">
                  <w:marLeft w:val="0"/>
                  <w:marRight w:val="0"/>
                  <w:marTop w:val="0"/>
                  <w:marBottom w:val="0"/>
                  <w:divBdr>
                    <w:top w:val="none" w:sz="0" w:space="0" w:color="auto"/>
                    <w:left w:val="none" w:sz="0" w:space="0" w:color="auto"/>
                    <w:bottom w:val="none" w:sz="0" w:space="0" w:color="auto"/>
                    <w:right w:val="none" w:sz="0" w:space="0" w:color="auto"/>
                  </w:divBdr>
                  <w:divsChild>
                    <w:div w:id="1515724672">
                      <w:marLeft w:val="0"/>
                      <w:marRight w:val="0"/>
                      <w:marTop w:val="0"/>
                      <w:marBottom w:val="0"/>
                      <w:divBdr>
                        <w:top w:val="none" w:sz="0" w:space="0" w:color="auto"/>
                        <w:left w:val="none" w:sz="0" w:space="0" w:color="auto"/>
                        <w:bottom w:val="none" w:sz="0" w:space="0" w:color="auto"/>
                        <w:right w:val="none" w:sz="0" w:space="0" w:color="auto"/>
                      </w:divBdr>
                      <w:divsChild>
                        <w:div w:id="191966737">
                          <w:marLeft w:val="0"/>
                          <w:marRight w:val="0"/>
                          <w:marTop w:val="0"/>
                          <w:marBottom w:val="0"/>
                          <w:divBdr>
                            <w:top w:val="none" w:sz="0" w:space="0" w:color="auto"/>
                            <w:left w:val="none" w:sz="0" w:space="0" w:color="auto"/>
                            <w:bottom w:val="none" w:sz="0" w:space="0" w:color="auto"/>
                            <w:right w:val="none" w:sz="0" w:space="0" w:color="auto"/>
                          </w:divBdr>
                          <w:divsChild>
                            <w:div w:id="10892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35664">
      <w:marLeft w:val="0"/>
      <w:marRight w:val="0"/>
      <w:marTop w:val="0"/>
      <w:marBottom w:val="0"/>
      <w:divBdr>
        <w:top w:val="none" w:sz="0" w:space="0" w:color="auto"/>
        <w:left w:val="none" w:sz="0" w:space="0" w:color="auto"/>
        <w:bottom w:val="none" w:sz="0" w:space="0" w:color="auto"/>
        <w:right w:val="none" w:sz="0" w:space="0" w:color="auto"/>
      </w:divBdr>
    </w:div>
    <w:div w:id="814835665">
      <w:marLeft w:val="0"/>
      <w:marRight w:val="0"/>
      <w:marTop w:val="0"/>
      <w:marBottom w:val="0"/>
      <w:divBdr>
        <w:top w:val="none" w:sz="0" w:space="0" w:color="auto"/>
        <w:left w:val="none" w:sz="0" w:space="0" w:color="auto"/>
        <w:bottom w:val="none" w:sz="0" w:space="0" w:color="auto"/>
        <w:right w:val="none" w:sz="0" w:space="0" w:color="auto"/>
      </w:divBdr>
    </w:div>
    <w:div w:id="814835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03408-05C6-4A16-913D-5B58E43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Likumprojekts ,,Grozījumi likumā „Par tabakas izstrādājumu realizācijas, reklāmas un lietošanas ierobežošanu””</vt:lpstr>
    </vt:vector>
  </TitlesOfParts>
  <Company>Veselibas ministrija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tabakas izstrādājumu realizācijas, reklāmas un lietošanas ierobežošanu””</dc:title>
  <dc:subject>likumprojekts</dc:subject>
  <dc:creator>Alise Krūmiņa</dc:creator>
  <dc:description>A.Krūmiņa, 67876077 
alise.krumina@vm.gov.lv</dc:description>
  <cp:lastModifiedBy>akrumina</cp:lastModifiedBy>
  <cp:revision>3</cp:revision>
  <cp:lastPrinted>2012-10-25T07:22:00Z</cp:lastPrinted>
  <dcterms:created xsi:type="dcterms:W3CDTF">2014-01-24T14:51:00Z</dcterms:created>
  <dcterms:modified xsi:type="dcterms:W3CDTF">2014-02-21T12:15:00Z</dcterms:modified>
</cp:coreProperties>
</file>