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C7C" w:rsidRDefault="00BA660A" w:rsidP="00E70C7C">
      <w:pPr>
        <w:jc w:val="center"/>
        <w:rPr>
          <w:sz w:val="26"/>
          <w:szCs w:val="26"/>
        </w:rPr>
      </w:pPr>
      <w:r w:rsidRPr="002D1B32">
        <w:rPr>
          <w:sz w:val="26"/>
          <w:szCs w:val="26"/>
        </w:rPr>
        <w:t xml:space="preserve">LATVIJAS REPUBLIKAS MINISTRU KABINETA </w:t>
      </w:r>
    </w:p>
    <w:p w:rsidR="00715F74" w:rsidRPr="00E70C7C" w:rsidRDefault="00BA660A" w:rsidP="00E70C7C">
      <w:pPr>
        <w:jc w:val="center"/>
        <w:rPr>
          <w:bCs/>
          <w:sz w:val="26"/>
          <w:szCs w:val="26"/>
        </w:rPr>
      </w:pPr>
      <w:r w:rsidRPr="002D1B32">
        <w:rPr>
          <w:bCs/>
          <w:sz w:val="26"/>
          <w:szCs w:val="26"/>
        </w:rPr>
        <w:t>SĒDES PROTOKOLLĒMUMS</w:t>
      </w:r>
    </w:p>
    <w:p w:rsidR="00E70C7C" w:rsidRDefault="00E70C7C" w:rsidP="00BA660A">
      <w:pPr>
        <w:pStyle w:val="BodyText2"/>
        <w:rPr>
          <w:sz w:val="26"/>
          <w:szCs w:val="26"/>
          <w:lang w:val="lv-LV"/>
        </w:rPr>
      </w:pPr>
    </w:p>
    <w:tbl>
      <w:tblPr>
        <w:tblW w:w="0" w:type="auto"/>
        <w:tblInd w:w="108" w:type="dxa"/>
        <w:tblLayout w:type="fixed"/>
        <w:tblLook w:val="0000" w:firstRow="0" w:lastRow="0" w:firstColumn="0" w:lastColumn="0" w:noHBand="0" w:noVBand="0"/>
      </w:tblPr>
      <w:tblGrid>
        <w:gridCol w:w="4219"/>
        <w:gridCol w:w="851"/>
        <w:gridCol w:w="4002"/>
      </w:tblGrid>
      <w:tr w:rsidR="00E70C7C" w:rsidRPr="00AB69AB" w:rsidTr="00E17835">
        <w:trPr>
          <w:cantSplit/>
          <w:trHeight w:val="536"/>
        </w:trPr>
        <w:tc>
          <w:tcPr>
            <w:tcW w:w="4219" w:type="dxa"/>
          </w:tcPr>
          <w:p w:rsidR="00E70C7C" w:rsidRPr="00AB69AB" w:rsidRDefault="00E70C7C" w:rsidP="00E17835">
            <w:pPr>
              <w:spacing w:before="480"/>
              <w:ind w:left="-108"/>
              <w:rPr>
                <w:sz w:val="28"/>
                <w:szCs w:val="28"/>
              </w:rPr>
            </w:pPr>
            <w:r w:rsidRPr="00AB69AB">
              <w:rPr>
                <w:sz w:val="28"/>
                <w:szCs w:val="28"/>
              </w:rPr>
              <w:t>Rīgā</w:t>
            </w:r>
          </w:p>
        </w:tc>
        <w:tc>
          <w:tcPr>
            <w:tcW w:w="851" w:type="dxa"/>
          </w:tcPr>
          <w:p w:rsidR="00E70C7C" w:rsidRPr="00FA3D1E" w:rsidRDefault="00E70C7C" w:rsidP="00E17835">
            <w:pPr>
              <w:tabs>
                <w:tab w:val="left" w:pos="-142"/>
              </w:tabs>
              <w:spacing w:before="480"/>
              <w:ind w:left="-108"/>
              <w:rPr>
                <w:sz w:val="28"/>
                <w:szCs w:val="28"/>
              </w:rPr>
            </w:pPr>
            <w:r w:rsidRPr="00FA3D1E">
              <w:rPr>
                <w:sz w:val="28"/>
                <w:szCs w:val="28"/>
              </w:rPr>
              <w:t>Nr.</w:t>
            </w:r>
          </w:p>
        </w:tc>
        <w:tc>
          <w:tcPr>
            <w:tcW w:w="4002" w:type="dxa"/>
          </w:tcPr>
          <w:p w:rsidR="00E70C7C" w:rsidRPr="00AB69AB" w:rsidRDefault="00E70C7C" w:rsidP="00E17835">
            <w:pPr>
              <w:spacing w:before="480"/>
              <w:ind w:right="-108"/>
              <w:jc w:val="right"/>
              <w:rPr>
                <w:sz w:val="28"/>
                <w:szCs w:val="28"/>
              </w:rPr>
            </w:pPr>
            <w:r w:rsidRPr="00AB69AB">
              <w:rPr>
                <w:sz w:val="28"/>
                <w:szCs w:val="28"/>
              </w:rPr>
              <w:t>20</w:t>
            </w:r>
            <w:r>
              <w:rPr>
                <w:sz w:val="28"/>
                <w:szCs w:val="28"/>
              </w:rPr>
              <w:t>14</w:t>
            </w:r>
            <w:r w:rsidRPr="00AB69AB">
              <w:rPr>
                <w:sz w:val="28"/>
                <w:szCs w:val="28"/>
              </w:rPr>
              <w:t>.</w:t>
            </w:r>
            <w:r>
              <w:rPr>
                <w:sz w:val="28"/>
                <w:szCs w:val="28"/>
              </w:rPr>
              <w:t> </w:t>
            </w:r>
            <w:r w:rsidRPr="00AB69AB">
              <w:rPr>
                <w:sz w:val="28"/>
                <w:szCs w:val="28"/>
              </w:rPr>
              <w:t>gada</w:t>
            </w:r>
            <w:r>
              <w:rPr>
                <w:sz w:val="28"/>
                <w:szCs w:val="28"/>
              </w:rPr>
              <w:t xml:space="preserve"> ___.____________  </w:t>
            </w:r>
            <w:r w:rsidRPr="00AB69AB">
              <w:rPr>
                <w:sz w:val="28"/>
                <w:szCs w:val="28"/>
              </w:rPr>
              <w:t xml:space="preserve">   </w:t>
            </w:r>
          </w:p>
        </w:tc>
      </w:tr>
    </w:tbl>
    <w:p w:rsidR="00715F74" w:rsidRPr="002D1B32" w:rsidRDefault="00715F74" w:rsidP="00715F74">
      <w:pPr>
        <w:ind w:firstLine="720"/>
        <w:jc w:val="both"/>
        <w:rPr>
          <w:sz w:val="26"/>
          <w:szCs w:val="26"/>
        </w:rPr>
      </w:pPr>
    </w:p>
    <w:p w:rsidR="00BA660A" w:rsidRPr="002D1B32" w:rsidRDefault="00BA660A" w:rsidP="00BA660A">
      <w:pPr>
        <w:jc w:val="center"/>
        <w:rPr>
          <w:sz w:val="26"/>
          <w:szCs w:val="26"/>
        </w:rPr>
      </w:pPr>
      <w:r w:rsidRPr="002D1B32">
        <w:rPr>
          <w:sz w:val="26"/>
          <w:szCs w:val="26"/>
        </w:rPr>
        <w:t>.§</w:t>
      </w:r>
    </w:p>
    <w:p w:rsidR="00E70C7C" w:rsidRDefault="00E70C7C" w:rsidP="00662729">
      <w:pPr>
        <w:jc w:val="center"/>
        <w:rPr>
          <w:b/>
          <w:sz w:val="26"/>
          <w:szCs w:val="26"/>
        </w:rPr>
      </w:pPr>
    </w:p>
    <w:p w:rsidR="003E3C04" w:rsidRPr="002D1B32" w:rsidRDefault="00CB3457" w:rsidP="00662729">
      <w:pPr>
        <w:jc w:val="center"/>
        <w:rPr>
          <w:b/>
          <w:sz w:val="26"/>
          <w:szCs w:val="26"/>
        </w:rPr>
      </w:pPr>
      <w:r>
        <w:rPr>
          <w:b/>
          <w:sz w:val="26"/>
          <w:szCs w:val="26"/>
        </w:rPr>
        <w:t>I</w:t>
      </w:r>
      <w:r w:rsidR="007A5693">
        <w:rPr>
          <w:b/>
          <w:sz w:val="26"/>
          <w:szCs w:val="26"/>
        </w:rPr>
        <w:t>nformatīv</w:t>
      </w:r>
      <w:r>
        <w:rPr>
          <w:b/>
          <w:sz w:val="26"/>
          <w:szCs w:val="26"/>
        </w:rPr>
        <w:t>ais</w:t>
      </w:r>
      <w:r w:rsidR="007A5693">
        <w:rPr>
          <w:b/>
          <w:sz w:val="26"/>
          <w:szCs w:val="26"/>
        </w:rPr>
        <w:t xml:space="preserve"> ziņojum</w:t>
      </w:r>
      <w:r>
        <w:rPr>
          <w:b/>
          <w:sz w:val="26"/>
          <w:szCs w:val="26"/>
        </w:rPr>
        <w:t>s</w:t>
      </w:r>
      <w:r w:rsidR="007A5693">
        <w:rPr>
          <w:b/>
          <w:sz w:val="26"/>
          <w:szCs w:val="26"/>
        </w:rPr>
        <w:t xml:space="preserve"> </w:t>
      </w:r>
      <w:r w:rsidR="007A5693" w:rsidRPr="007A5693">
        <w:rPr>
          <w:b/>
          <w:sz w:val="26"/>
          <w:szCs w:val="26"/>
        </w:rPr>
        <w:t xml:space="preserve"> „</w:t>
      </w:r>
      <w:r w:rsidR="003D73AE" w:rsidRPr="003D73AE">
        <w:rPr>
          <w:b/>
          <w:sz w:val="26"/>
          <w:szCs w:val="26"/>
        </w:rPr>
        <w:t>Par civilās aizsardzības kursa izmaksām, ieviešanas grafiku vispārējās izglītības iestādēs un profesionālās izglītības iestādēs</w:t>
      </w:r>
      <w:r w:rsidR="007A5693" w:rsidRPr="007A5693">
        <w:rPr>
          <w:b/>
          <w:sz w:val="26"/>
          <w:szCs w:val="26"/>
        </w:rPr>
        <w:t>”</w:t>
      </w:r>
    </w:p>
    <w:p w:rsidR="00E70C7C" w:rsidRDefault="00E70C7C" w:rsidP="00662729">
      <w:pPr>
        <w:jc w:val="center"/>
        <w:rPr>
          <w:sz w:val="26"/>
          <w:szCs w:val="26"/>
        </w:rPr>
      </w:pPr>
    </w:p>
    <w:p w:rsidR="00BA660A" w:rsidRPr="002D1B32" w:rsidRDefault="00E70C7C" w:rsidP="00E70C7C">
      <w:pPr>
        <w:jc w:val="both"/>
        <w:rPr>
          <w:sz w:val="26"/>
          <w:szCs w:val="26"/>
        </w:rPr>
      </w:pPr>
      <w:r>
        <w:rPr>
          <w:sz w:val="26"/>
          <w:szCs w:val="26"/>
        </w:rPr>
        <w:t xml:space="preserve">TA -        </w:t>
      </w:r>
      <w:r w:rsidR="00BA660A" w:rsidRPr="002D1B32">
        <w:rPr>
          <w:sz w:val="26"/>
          <w:szCs w:val="26"/>
        </w:rPr>
        <w:t>_____________________________________________________</w:t>
      </w:r>
    </w:p>
    <w:p w:rsidR="00BA660A" w:rsidRPr="002D1B32" w:rsidRDefault="00BA660A" w:rsidP="00BA660A">
      <w:pPr>
        <w:jc w:val="center"/>
        <w:rPr>
          <w:sz w:val="26"/>
          <w:szCs w:val="26"/>
        </w:rPr>
      </w:pPr>
      <w:r w:rsidRPr="002D1B32">
        <w:rPr>
          <w:sz w:val="26"/>
          <w:szCs w:val="26"/>
        </w:rPr>
        <w:t>(...)</w:t>
      </w:r>
    </w:p>
    <w:p w:rsidR="00715F74" w:rsidRPr="002D1B32" w:rsidRDefault="00715F74" w:rsidP="00715F74">
      <w:pPr>
        <w:ind w:firstLine="720"/>
        <w:jc w:val="both"/>
        <w:rPr>
          <w:sz w:val="26"/>
          <w:szCs w:val="26"/>
        </w:rPr>
      </w:pPr>
    </w:p>
    <w:p w:rsidR="00715F74" w:rsidRPr="002D1B32" w:rsidRDefault="00D04ECC" w:rsidP="00CF4C98">
      <w:pPr>
        <w:tabs>
          <w:tab w:val="left" w:pos="709"/>
        </w:tabs>
        <w:ind w:left="426" w:hanging="426"/>
        <w:jc w:val="both"/>
        <w:rPr>
          <w:sz w:val="26"/>
          <w:szCs w:val="26"/>
        </w:rPr>
      </w:pPr>
      <w:r w:rsidRPr="002D1B32">
        <w:rPr>
          <w:sz w:val="26"/>
          <w:szCs w:val="26"/>
        </w:rPr>
        <w:t>1.</w:t>
      </w:r>
      <w:r w:rsidR="00CF4C98">
        <w:rPr>
          <w:sz w:val="26"/>
          <w:szCs w:val="26"/>
        </w:rPr>
        <w:tab/>
      </w:r>
      <w:r w:rsidRPr="002D1B32">
        <w:rPr>
          <w:sz w:val="26"/>
          <w:szCs w:val="26"/>
        </w:rPr>
        <w:t>Pieņemt zināšanai</w:t>
      </w:r>
      <w:r w:rsidR="00CB31B1">
        <w:rPr>
          <w:sz w:val="26"/>
          <w:szCs w:val="26"/>
        </w:rPr>
        <w:t xml:space="preserve"> </w:t>
      </w:r>
      <w:r w:rsidR="007E2E41">
        <w:rPr>
          <w:sz w:val="26"/>
          <w:szCs w:val="26"/>
        </w:rPr>
        <w:t xml:space="preserve">iesniegto </w:t>
      </w:r>
      <w:r w:rsidR="00CB31B1">
        <w:rPr>
          <w:sz w:val="26"/>
          <w:szCs w:val="26"/>
        </w:rPr>
        <w:t>informatīvo ziņojumu</w:t>
      </w:r>
      <w:r w:rsidR="00CB3457">
        <w:rPr>
          <w:sz w:val="26"/>
          <w:szCs w:val="26"/>
        </w:rPr>
        <w:t>.</w:t>
      </w:r>
    </w:p>
    <w:p w:rsidR="00164D9B" w:rsidRDefault="007436C5" w:rsidP="00CF4C98">
      <w:pPr>
        <w:tabs>
          <w:tab w:val="left" w:pos="709"/>
        </w:tabs>
        <w:ind w:left="426" w:hanging="426"/>
        <w:jc w:val="both"/>
        <w:rPr>
          <w:sz w:val="26"/>
          <w:szCs w:val="26"/>
        </w:rPr>
      </w:pPr>
      <w:r>
        <w:rPr>
          <w:sz w:val="26"/>
          <w:szCs w:val="26"/>
        </w:rPr>
        <w:t>2.</w:t>
      </w:r>
      <w:r w:rsidR="003703A3">
        <w:rPr>
          <w:sz w:val="26"/>
          <w:szCs w:val="26"/>
        </w:rPr>
        <w:tab/>
      </w:r>
      <w:r w:rsidR="00EF51A6" w:rsidRPr="00EF51A6">
        <w:rPr>
          <w:sz w:val="26"/>
          <w:szCs w:val="26"/>
        </w:rPr>
        <w:t>Jautājum</w:t>
      </w:r>
      <w:r w:rsidR="00596B33">
        <w:rPr>
          <w:sz w:val="26"/>
          <w:szCs w:val="26"/>
        </w:rPr>
        <w:t>u</w:t>
      </w:r>
      <w:r w:rsidR="00EF51A6" w:rsidRPr="00EF51A6">
        <w:rPr>
          <w:sz w:val="26"/>
          <w:szCs w:val="26"/>
        </w:rPr>
        <w:t xml:space="preserve"> par </w:t>
      </w:r>
      <w:r w:rsidR="00596B33" w:rsidRPr="00596B33">
        <w:rPr>
          <w:sz w:val="26"/>
          <w:szCs w:val="26"/>
        </w:rPr>
        <w:t xml:space="preserve">papildus nepieciešamo finansējumu </w:t>
      </w:r>
      <w:r w:rsidR="00EF51A6" w:rsidRPr="00EF51A6">
        <w:rPr>
          <w:sz w:val="26"/>
          <w:szCs w:val="26"/>
        </w:rPr>
        <w:t>Izglītības un zinātnes ministrijai</w:t>
      </w:r>
      <w:r w:rsidR="00EF51A6">
        <w:rPr>
          <w:sz w:val="26"/>
          <w:szCs w:val="26"/>
        </w:rPr>
        <w:t xml:space="preserve"> </w:t>
      </w:r>
      <w:r w:rsidR="004D7904">
        <w:rPr>
          <w:sz w:val="26"/>
          <w:szCs w:val="26"/>
        </w:rPr>
        <w:t xml:space="preserve">mācību kursa „Cilvēkdrošība” ieviešanai </w:t>
      </w:r>
      <w:r w:rsidR="00C327C3" w:rsidRPr="00596B33">
        <w:rPr>
          <w:sz w:val="26"/>
          <w:szCs w:val="26"/>
        </w:rPr>
        <w:t xml:space="preserve">2015.gadā </w:t>
      </w:r>
      <w:r w:rsidR="00C327C3">
        <w:rPr>
          <w:sz w:val="26"/>
          <w:szCs w:val="26"/>
        </w:rPr>
        <w:t xml:space="preserve">70390 </w:t>
      </w:r>
      <w:r w:rsidR="007823AD">
        <w:rPr>
          <w:sz w:val="26"/>
          <w:szCs w:val="26"/>
        </w:rPr>
        <w:t>EUR</w:t>
      </w:r>
      <w:r w:rsidR="002E6E2E">
        <w:rPr>
          <w:sz w:val="26"/>
          <w:szCs w:val="26"/>
        </w:rPr>
        <w:t xml:space="preserve"> apmērā</w:t>
      </w:r>
      <w:r w:rsidR="00C327C3">
        <w:rPr>
          <w:sz w:val="26"/>
          <w:szCs w:val="26"/>
        </w:rPr>
        <w:t>, 2016.gadā 161210</w:t>
      </w:r>
      <w:r w:rsidR="007823AD">
        <w:rPr>
          <w:sz w:val="26"/>
          <w:szCs w:val="26"/>
        </w:rPr>
        <w:t xml:space="preserve"> EUR</w:t>
      </w:r>
      <w:r w:rsidR="002E6E2E">
        <w:rPr>
          <w:sz w:val="26"/>
          <w:szCs w:val="26"/>
        </w:rPr>
        <w:t xml:space="preserve"> apmērā</w:t>
      </w:r>
      <w:r w:rsidR="00C327C3">
        <w:rPr>
          <w:sz w:val="26"/>
          <w:szCs w:val="26"/>
        </w:rPr>
        <w:t xml:space="preserve">, 2017.gadā 222700 </w:t>
      </w:r>
      <w:r w:rsidR="007823AD">
        <w:rPr>
          <w:sz w:val="26"/>
          <w:szCs w:val="26"/>
        </w:rPr>
        <w:t>EUR</w:t>
      </w:r>
      <w:r w:rsidR="002E6E2E">
        <w:rPr>
          <w:sz w:val="26"/>
          <w:szCs w:val="26"/>
        </w:rPr>
        <w:t xml:space="preserve"> apmērā</w:t>
      </w:r>
      <w:r w:rsidR="00C327C3">
        <w:rPr>
          <w:sz w:val="26"/>
          <w:szCs w:val="26"/>
        </w:rPr>
        <w:t xml:space="preserve"> un 2018.gadā 86250 </w:t>
      </w:r>
      <w:r w:rsidR="007823AD">
        <w:rPr>
          <w:sz w:val="26"/>
          <w:szCs w:val="26"/>
        </w:rPr>
        <w:t>EUR</w:t>
      </w:r>
      <w:r w:rsidR="00C327C3">
        <w:rPr>
          <w:sz w:val="26"/>
          <w:szCs w:val="26"/>
        </w:rPr>
        <w:t xml:space="preserve"> apmērā </w:t>
      </w:r>
      <w:r w:rsidR="00596B33" w:rsidRPr="00596B33">
        <w:rPr>
          <w:sz w:val="26"/>
          <w:szCs w:val="26"/>
        </w:rPr>
        <w:t>izskatīt, sagatavojot vidējā termiņa budžeta projektu un valsts budžeta projektu 2015.gadam, vienlaikus ar visu ministriju un centrālo valsts iestāžu jauno politikas iniciatīvu pieprasījumiem atbilstoši attiecīgā gada valsts budžeta finansiālajām iespējām.</w:t>
      </w:r>
    </w:p>
    <w:p w:rsidR="00681554" w:rsidRDefault="00945B92" w:rsidP="00CF4C98">
      <w:pPr>
        <w:tabs>
          <w:tab w:val="left" w:pos="709"/>
        </w:tabs>
        <w:ind w:left="426" w:hanging="426"/>
        <w:jc w:val="both"/>
        <w:rPr>
          <w:sz w:val="26"/>
          <w:szCs w:val="26"/>
        </w:rPr>
      </w:pPr>
      <w:r>
        <w:rPr>
          <w:sz w:val="26"/>
          <w:szCs w:val="26"/>
        </w:rPr>
        <w:t>3.</w:t>
      </w:r>
      <w:r>
        <w:rPr>
          <w:sz w:val="26"/>
          <w:szCs w:val="26"/>
        </w:rPr>
        <w:tab/>
      </w:r>
      <w:r w:rsidR="00681554" w:rsidRPr="00681554">
        <w:rPr>
          <w:sz w:val="26"/>
          <w:szCs w:val="26"/>
        </w:rPr>
        <w:t>Ņemot vērā Izglītības un zinātnes ministrijas sniegto informāciju</w:t>
      </w:r>
      <w:r w:rsidR="006508CA">
        <w:rPr>
          <w:sz w:val="26"/>
          <w:szCs w:val="26"/>
        </w:rPr>
        <w:t>,</w:t>
      </w:r>
      <w:r w:rsidR="00681554">
        <w:rPr>
          <w:sz w:val="26"/>
          <w:szCs w:val="26"/>
        </w:rPr>
        <w:t xml:space="preserve"> a</w:t>
      </w:r>
      <w:r>
        <w:rPr>
          <w:sz w:val="26"/>
          <w:szCs w:val="26"/>
        </w:rPr>
        <w:t>t</w:t>
      </w:r>
      <w:r w:rsidR="000917A2">
        <w:rPr>
          <w:sz w:val="26"/>
          <w:szCs w:val="26"/>
        </w:rPr>
        <w:t>zīt</w:t>
      </w:r>
      <w:r w:rsidR="00681554">
        <w:rPr>
          <w:sz w:val="26"/>
          <w:szCs w:val="26"/>
        </w:rPr>
        <w:t>:</w:t>
      </w:r>
    </w:p>
    <w:p w:rsidR="00945B92" w:rsidRDefault="00681554" w:rsidP="00CF4C98">
      <w:pPr>
        <w:tabs>
          <w:tab w:val="left" w:pos="709"/>
        </w:tabs>
        <w:ind w:left="426" w:hanging="426"/>
        <w:jc w:val="both"/>
        <w:rPr>
          <w:sz w:val="26"/>
          <w:szCs w:val="26"/>
        </w:rPr>
      </w:pPr>
      <w:r>
        <w:rPr>
          <w:sz w:val="26"/>
          <w:szCs w:val="26"/>
        </w:rPr>
        <w:t>3.1.</w:t>
      </w:r>
      <w:r w:rsidR="00945B92">
        <w:rPr>
          <w:sz w:val="26"/>
          <w:szCs w:val="26"/>
        </w:rPr>
        <w:t>Ministru kabineta 2007.gada 11.septembra</w:t>
      </w:r>
      <w:r w:rsidR="000917A2">
        <w:rPr>
          <w:sz w:val="26"/>
          <w:szCs w:val="26"/>
        </w:rPr>
        <w:t xml:space="preserve"> sēdes</w:t>
      </w:r>
      <w:r w:rsidR="00945B92">
        <w:rPr>
          <w:sz w:val="26"/>
          <w:szCs w:val="26"/>
        </w:rPr>
        <w:t xml:space="preserve"> protokollēmuma </w:t>
      </w:r>
      <w:r w:rsidR="000917A2">
        <w:rPr>
          <w:sz w:val="26"/>
          <w:szCs w:val="26"/>
        </w:rPr>
        <w:t>„</w:t>
      </w:r>
      <w:r w:rsidR="000917A2" w:rsidRPr="00945B92">
        <w:rPr>
          <w:sz w:val="26"/>
          <w:szCs w:val="26"/>
        </w:rPr>
        <w:t>Noteikumu projekts "Minimālās prasības civilās aizsardzības kursa saturam un civilās</w:t>
      </w:r>
      <w:r w:rsidR="000917A2">
        <w:rPr>
          <w:sz w:val="26"/>
          <w:szCs w:val="26"/>
        </w:rPr>
        <w:t xml:space="preserve"> aizsardzības apmācības saturam”” </w:t>
      </w:r>
      <w:r w:rsidR="00945B92">
        <w:rPr>
          <w:sz w:val="26"/>
          <w:szCs w:val="26"/>
        </w:rPr>
        <w:t>(prot.</w:t>
      </w:r>
      <w:r w:rsidR="000917A2">
        <w:rPr>
          <w:sz w:val="26"/>
          <w:szCs w:val="26"/>
        </w:rPr>
        <w:t xml:space="preserve"> </w:t>
      </w:r>
      <w:r w:rsidR="00945B92">
        <w:rPr>
          <w:sz w:val="26"/>
          <w:szCs w:val="26"/>
        </w:rPr>
        <w:t xml:space="preserve">Nr.50 8.§) </w:t>
      </w:r>
      <w:r w:rsidR="000917A2">
        <w:rPr>
          <w:sz w:val="26"/>
          <w:szCs w:val="26"/>
        </w:rPr>
        <w:t>2. un 3.punktā noteikto uzdevumu par aktualitāti zaudējušu</w:t>
      </w:r>
      <w:r>
        <w:rPr>
          <w:sz w:val="26"/>
          <w:szCs w:val="26"/>
        </w:rPr>
        <w:t>;</w:t>
      </w:r>
    </w:p>
    <w:p w:rsidR="00DF748F" w:rsidRDefault="00681554" w:rsidP="00CF4C98">
      <w:pPr>
        <w:tabs>
          <w:tab w:val="left" w:pos="709"/>
        </w:tabs>
        <w:ind w:left="426" w:hanging="426"/>
        <w:jc w:val="both"/>
        <w:rPr>
          <w:sz w:val="26"/>
          <w:szCs w:val="26"/>
        </w:rPr>
      </w:pPr>
      <w:r>
        <w:rPr>
          <w:sz w:val="26"/>
          <w:szCs w:val="26"/>
        </w:rPr>
        <w:t>3.2.</w:t>
      </w:r>
      <w:r w:rsidR="00945B92">
        <w:rPr>
          <w:sz w:val="26"/>
          <w:szCs w:val="26"/>
        </w:rPr>
        <w:t xml:space="preserve">Ministru kabineta 2008.gada 16.decembra </w:t>
      </w:r>
      <w:r w:rsidR="000917A2">
        <w:rPr>
          <w:sz w:val="26"/>
          <w:szCs w:val="26"/>
        </w:rPr>
        <w:t xml:space="preserve">sēdes </w:t>
      </w:r>
      <w:r w:rsidR="00945B92">
        <w:rPr>
          <w:sz w:val="26"/>
          <w:szCs w:val="26"/>
        </w:rPr>
        <w:t xml:space="preserve">protokollēmuma </w:t>
      </w:r>
      <w:r w:rsidR="000917A2">
        <w:rPr>
          <w:sz w:val="26"/>
          <w:szCs w:val="26"/>
        </w:rPr>
        <w:t>„</w:t>
      </w:r>
      <w:r w:rsidR="000917A2" w:rsidRPr="00E82377">
        <w:rPr>
          <w:sz w:val="26"/>
          <w:szCs w:val="26"/>
        </w:rPr>
        <w:t xml:space="preserve">Par Ministru kabineta 2007.gada 11.septembra sēdes protokollēmuma (prot.Nr.50 8.§) „Noteikumu projekts „Minimālās prasības civilās aizsardzības kursa saturam un nodarbināto civilās </w:t>
      </w:r>
      <w:r w:rsidR="000917A2">
        <w:rPr>
          <w:sz w:val="26"/>
          <w:szCs w:val="26"/>
        </w:rPr>
        <w:t>aizsardzības apmācības saturam”</w:t>
      </w:r>
      <w:r w:rsidR="000917A2" w:rsidRPr="00E82377">
        <w:rPr>
          <w:sz w:val="26"/>
          <w:szCs w:val="26"/>
        </w:rPr>
        <w:t xml:space="preserve"> izpildi</w:t>
      </w:r>
      <w:r w:rsidR="000917A2">
        <w:rPr>
          <w:sz w:val="26"/>
          <w:szCs w:val="26"/>
        </w:rPr>
        <w:t xml:space="preserve">” </w:t>
      </w:r>
      <w:r w:rsidR="00945B92">
        <w:rPr>
          <w:sz w:val="26"/>
          <w:szCs w:val="26"/>
        </w:rPr>
        <w:t xml:space="preserve">(prot.Nr.93 53.§) </w:t>
      </w:r>
      <w:r w:rsidR="00DF748F">
        <w:rPr>
          <w:sz w:val="26"/>
          <w:szCs w:val="26"/>
        </w:rPr>
        <w:t>3, 4</w:t>
      </w:r>
      <w:r w:rsidR="00FA6A38" w:rsidRPr="00FA6A38">
        <w:rPr>
          <w:sz w:val="26"/>
          <w:szCs w:val="26"/>
        </w:rPr>
        <w:t xml:space="preserve"> </w:t>
      </w:r>
      <w:r w:rsidR="00FA6A38">
        <w:rPr>
          <w:sz w:val="26"/>
          <w:szCs w:val="26"/>
        </w:rPr>
        <w:t>un</w:t>
      </w:r>
      <w:r w:rsidR="00DF748F">
        <w:rPr>
          <w:sz w:val="26"/>
          <w:szCs w:val="26"/>
        </w:rPr>
        <w:t xml:space="preserve"> 5</w:t>
      </w:r>
      <w:r w:rsidR="000917A2">
        <w:rPr>
          <w:sz w:val="26"/>
          <w:szCs w:val="26"/>
        </w:rPr>
        <w:t>.punktā noteikto uzdevumu par aktualitāti zaudējušu</w:t>
      </w:r>
      <w:r>
        <w:rPr>
          <w:sz w:val="26"/>
          <w:szCs w:val="26"/>
        </w:rPr>
        <w:t>;</w:t>
      </w:r>
    </w:p>
    <w:p w:rsidR="00DF748F" w:rsidRDefault="00681554" w:rsidP="00CF4C98">
      <w:pPr>
        <w:tabs>
          <w:tab w:val="left" w:pos="709"/>
        </w:tabs>
        <w:ind w:left="426" w:hanging="426"/>
        <w:jc w:val="both"/>
        <w:rPr>
          <w:sz w:val="26"/>
          <w:szCs w:val="26"/>
        </w:rPr>
      </w:pPr>
      <w:r>
        <w:rPr>
          <w:sz w:val="26"/>
          <w:szCs w:val="26"/>
        </w:rPr>
        <w:t>3.3</w:t>
      </w:r>
      <w:r w:rsidR="00DF748F">
        <w:rPr>
          <w:sz w:val="26"/>
          <w:szCs w:val="26"/>
        </w:rPr>
        <w:t>.Ministru kabineta 2011.gada 20.decembra</w:t>
      </w:r>
      <w:r w:rsidR="000917A2">
        <w:rPr>
          <w:sz w:val="26"/>
          <w:szCs w:val="26"/>
        </w:rPr>
        <w:t xml:space="preserve"> sēdes</w:t>
      </w:r>
      <w:r w:rsidR="00DF748F">
        <w:rPr>
          <w:sz w:val="26"/>
          <w:szCs w:val="26"/>
        </w:rPr>
        <w:t xml:space="preserve"> protokollēmuma </w:t>
      </w:r>
      <w:r w:rsidR="000917A2">
        <w:rPr>
          <w:sz w:val="26"/>
          <w:szCs w:val="26"/>
        </w:rPr>
        <w:t>„</w:t>
      </w:r>
      <w:r w:rsidR="000917A2" w:rsidRPr="00DF748F">
        <w:rPr>
          <w:sz w:val="26"/>
          <w:szCs w:val="26"/>
        </w:rPr>
        <w:t>Par Ministru kabineta 2008.gada 16.decembra sēdes protokollēmuma (prot. Nr.93 53.§) "Par Ministru kabineta 2007.gada 11.septembra sēdes protokollēmuma (prot. Nr.50 8.§) "Noteikumu projekts "Minimālās prasības civilās aizsardzības kursa saturam un nodarbināto civilās aizsardzības apmācības saturam"" izpildi"</w:t>
      </w:r>
      <w:r w:rsidR="000917A2">
        <w:rPr>
          <w:sz w:val="26"/>
          <w:szCs w:val="26"/>
        </w:rPr>
        <w:t xml:space="preserve"> </w:t>
      </w:r>
      <w:r w:rsidR="00DF748F">
        <w:rPr>
          <w:sz w:val="26"/>
          <w:szCs w:val="26"/>
        </w:rPr>
        <w:t xml:space="preserve">(prot.Nr.75 34.§) </w:t>
      </w:r>
      <w:r w:rsidR="00DF748F" w:rsidRPr="00DF748F">
        <w:rPr>
          <w:sz w:val="26"/>
          <w:szCs w:val="26"/>
        </w:rPr>
        <w:t>3., 4. un 5. punktā doto uzdevumu izpildi</w:t>
      </w:r>
      <w:r w:rsidR="000917A2">
        <w:rPr>
          <w:sz w:val="26"/>
          <w:szCs w:val="26"/>
        </w:rPr>
        <w:t>” 2.punktā noteikto uzdevumu par aktualitāti zaudējušu</w:t>
      </w:r>
      <w:r w:rsidR="00647634">
        <w:rPr>
          <w:sz w:val="26"/>
          <w:szCs w:val="26"/>
        </w:rPr>
        <w:t>;</w:t>
      </w:r>
    </w:p>
    <w:p w:rsidR="00ED3ECF" w:rsidRDefault="00ED3ECF" w:rsidP="00CF4C98">
      <w:pPr>
        <w:tabs>
          <w:tab w:val="left" w:pos="709"/>
        </w:tabs>
        <w:ind w:left="426" w:hanging="426"/>
        <w:jc w:val="both"/>
        <w:rPr>
          <w:sz w:val="26"/>
          <w:szCs w:val="26"/>
        </w:rPr>
      </w:pPr>
      <w:r>
        <w:rPr>
          <w:sz w:val="26"/>
          <w:szCs w:val="26"/>
        </w:rPr>
        <w:t xml:space="preserve">3.4.Ministru kabineta </w:t>
      </w:r>
      <w:r w:rsidRPr="00ED3ECF">
        <w:rPr>
          <w:sz w:val="26"/>
          <w:szCs w:val="26"/>
        </w:rPr>
        <w:t>2013.gada 5.marta sēdes pr</w:t>
      </w:r>
      <w:r>
        <w:rPr>
          <w:sz w:val="26"/>
          <w:szCs w:val="26"/>
        </w:rPr>
        <w:t>otokollēmuma</w:t>
      </w:r>
      <w:r w:rsidRPr="00ED3ECF">
        <w:rPr>
          <w:sz w:val="26"/>
          <w:szCs w:val="26"/>
        </w:rPr>
        <w:t xml:space="preserve"> </w:t>
      </w:r>
      <w:r>
        <w:rPr>
          <w:sz w:val="26"/>
          <w:szCs w:val="26"/>
        </w:rPr>
        <w:t>„</w:t>
      </w:r>
      <w:r w:rsidRPr="00ED3ECF">
        <w:rPr>
          <w:sz w:val="26"/>
          <w:szCs w:val="26"/>
        </w:rPr>
        <w:t>Informatīvais ziņojums "Par ārvalstu pieredzi prostitūcijas ierobežošanas jomā un priekšlikumiem pr</w:t>
      </w:r>
      <w:r>
        <w:rPr>
          <w:sz w:val="26"/>
          <w:szCs w:val="26"/>
        </w:rPr>
        <w:t>ostitūcijas mazināšanai Latvijā””</w:t>
      </w:r>
      <w:r w:rsidRPr="00ED3ECF">
        <w:rPr>
          <w:sz w:val="26"/>
          <w:szCs w:val="26"/>
        </w:rPr>
        <w:t xml:space="preserve"> (prot. Nr.13 30.§)</w:t>
      </w:r>
      <w:r>
        <w:rPr>
          <w:sz w:val="26"/>
          <w:szCs w:val="26"/>
        </w:rPr>
        <w:t xml:space="preserve"> 5.1.punktā noteikto uzdevumu par aktualitāti zaudējušu;</w:t>
      </w:r>
    </w:p>
    <w:p w:rsidR="00D21926" w:rsidRDefault="00ED3ECF" w:rsidP="00CF4C98">
      <w:pPr>
        <w:tabs>
          <w:tab w:val="left" w:pos="709"/>
        </w:tabs>
        <w:ind w:left="426" w:hanging="426"/>
        <w:jc w:val="both"/>
        <w:rPr>
          <w:sz w:val="26"/>
          <w:szCs w:val="26"/>
        </w:rPr>
      </w:pPr>
      <w:r>
        <w:rPr>
          <w:sz w:val="26"/>
          <w:szCs w:val="26"/>
        </w:rPr>
        <w:t>3.5</w:t>
      </w:r>
      <w:r w:rsidR="00647634">
        <w:rPr>
          <w:sz w:val="26"/>
          <w:szCs w:val="26"/>
        </w:rPr>
        <w:t xml:space="preserve">.Ministru kabineta </w:t>
      </w:r>
      <w:r w:rsidR="00647634" w:rsidRPr="00647634">
        <w:rPr>
          <w:sz w:val="26"/>
          <w:szCs w:val="26"/>
        </w:rPr>
        <w:t>2013.gada 9.jūlija sēdes protokollēmum</w:t>
      </w:r>
      <w:r w:rsidR="00647634">
        <w:rPr>
          <w:sz w:val="26"/>
          <w:szCs w:val="26"/>
        </w:rPr>
        <w:t>a</w:t>
      </w:r>
      <w:r w:rsidR="00647634" w:rsidRPr="00647634">
        <w:rPr>
          <w:sz w:val="26"/>
          <w:szCs w:val="26"/>
        </w:rPr>
        <w:t xml:space="preserve"> </w:t>
      </w:r>
      <w:r w:rsidR="00647634">
        <w:rPr>
          <w:sz w:val="26"/>
          <w:szCs w:val="26"/>
        </w:rPr>
        <w:t>„</w:t>
      </w:r>
      <w:r w:rsidR="00647634" w:rsidRPr="00647634">
        <w:rPr>
          <w:sz w:val="26"/>
          <w:szCs w:val="26"/>
        </w:rPr>
        <w:t>Par Ministru kabineta 2011.gada 20.decembra sēdes protokollēmuma (prot. Nr.75 34.§) 2.punktā dotā uzdevuma izpildi</w:t>
      </w:r>
      <w:r w:rsidR="00647634">
        <w:rPr>
          <w:sz w:val="26"/>
          <w:szCs w:val="26"/>
        </w:rPr>
        <w:t>”</w:t>
      </w:r>
      <w:r w:rsidR="00647634" w:rsidRPr="00647634">
        <w:rPr>
          <w:sz w:val="26"/>
          <w:szCs w:val="26"/>
        </w:rPr>
        <w:t xml:space="preserve"> (prot. Nr.39 13.§)</w:t>
      </w:r>
      <w:r w:rsidR="00647634">
        <w:rPr>
          <w:sz w:val="26"/>
          <w:szCs w:val="26"/>
        </w:rPr>
        <w:t xml:space="preserve"> </w:t>
      </w:r>
      <w:r w:rsidR="00391875">
        <w:rPr>
          <w:sz w:val="26"/>
          <w:szCs w:val="26"/>
        </w:rPr>
        <w:t>noteikto uzdevumu par aktualitāti zaudējušu</w:t>
      </w:r>
      <w:r w:rsidR="00D21926">
        <w:rPr>
          <w:sz w:val="26"/>
          <w:szCs w:val="26"/>
        </w:rPr>
        <w:t>;</w:t>
      </w:r>
    </w:p>
    <w:p w:rsidR="00647634" w:rsidRDefault="00D21926" w:rsidP="00CF4C98">
      <w:pPr>
        <w:tabs>
          <w:tab w:val="left" w:pos="709"/>
        </w:tabs>
        <w:ind w:left="426" w:hanging="426"/>
        <w:jc w:val="both"/>
        <w:rPr>
          <w:sz w:val="26"/>
          <w:szCs w:val="26"/>
        </w:rPr>
      </w:pPr>
      <w:r>
        <w:rPr>
          <w:sz w:val="26"/>
          <w:szCs w:val="26"/>
        </w:rPr>
        <w:lastRenderedPageBreak/>
        <w:t>3.6.</w:t>
      </w:r>
      <w:r w:rsidRPr="00D21926">
        <w:rPr>
          <w:sz w:val="26"/>
          <w:szCs w:val="26"/>
        </w:rPr>
        <w:t xml:space="preserve">Ministru kabineta 2013.gada 24.septembra sēdes protokollēmuma </w:t>
      </w:r>
      <w:r w:rsidR="00FB6C6A">
        <w:rPr>
          <w:sz w:val="26"/>
          <w:szCs w:val="26"/>
        </w:rPr>
        <w:t>„</w:t>
      </w:r>
      <w:r w:rsidR="00FB6C6A" w:rsidRPr="00FB6C6A">
        <w:rPr>
          <w:sz w:val="26"/>
          <w:szCs w:val="26"/>
        </w:rPr>
        <w:t>Informatīvais ziņojums "Par mācību priekšmeta "Veselības mācība" iekļaušanu vispārējās vidējās un profesionāl</w:t>
      </w:r>
      <w:r w:rsidR="00FB6C6A">
        <w:rPr>
          <w:sz w:val="26"/>
          <w:szCs w:val="26"/>
        </w:rPr>
        <w:t>ās izglītības mācību programmās””</w:t>
      </w:r>
      <w:r w:rsidR="00FB6C6A" w:rsidRPr="00FB6C6A">
        <w:rPr>
          <w:sz w:val="26"/>
          <w:szCs w:val="26"/>
        </w:rPr>
        <w:t xml:space="preserve"> </w:t>
      </w:r>
      <w:r w:rsidRPr="00D21926">
        <w:rPr>
          <w:sz w:val="26"/>
          <w:szCs w:val="26"/>
        </w:rPr>
        <w:t>(prot. Nr.50 134.§)</w:t>
      </w:r>
      <w:r w:rsidR="00FB6C6A">
        <w:rPr>
          <w:sz w:val="26"/>
          <w:szCs w:val="26"/>
        </w:rPr>
        <w:t xml:space="preserve"> 2.punktā noteikto uzdevumu par aktualitāti zaudējušu.</w:t>
      </w:r>
    </w:p>
    <w:p w:rsidR="00596B33" w:rsidRDefault="00596B33" w:rsidP="00596B33">
      <w:pPr>
        <w:ind w:left="426" w:firstLine="294"/>
        <w:jc w:val="both"/>
        <w:rPr>
          <w:sz w:val="26"/>
          <w:szCs w:val="26"/>
        </w:rPr>
      </w:pPr>
    </w:p>
    <w:p w:rsidR="00596B33" w:rsidRDefault="00596B33" w:rsidP="00596B33">
      <w:pPr>
        <w:ind w:left="426" w:firstLine="294"/>
        <w:jc w:val="both"/>
        <w:rPr>
          <w:sz w:val="26"/>
          <w:szCs w:val="26"/>
        </w:rPr>
      </w:pPr>
    </w:p>
    <w:p w:rsidR="00596B33" w:rsidRDefault="00596B33" w:rsidP="00596B33">
      <w:pPr>
        <w:ind w:left="426" w:firstLine="294"/>
        <w:jc w:val="both"/>
        <w:rPr>
          <w:sz w:val="26"/>
          <w:szCs w:val="26"/>
        </w:rPr>
      </w:pPr>
    </w:p>
    <w:p w:rsidR="00B5485E" w:rsidRPr="002D1B32" w:rsidRDefault="00C70FCF" w:rsidP="00211A2B">
      <w:pPr>
        <w:pStyle w:val="BodyText2"/>
        <w:ind w:firstLine="720"/>
        <w:jc w:val="both"/>
        <w:rPr>
          <w:sz w:val="26"/>
          <w:szCs w:val="26"/>
          <w:lang w:val="lv-LV"/>
        </w:rPr>
      </w:pPr>
      <w:r>
        <w:rPr>
          <w:sz w:val="26"/>
          <w:szCs w:val="26"/>
          <w:lang w:val="lv-LV"/>
        </w:rPr>
        <w:t>Ministru prezidente</w:t>
      </w:r>
      <w:r w:rsidR="009935CE" w:rsidRPr="002D1B32">
        <w:rPr>
          <w:sz w:val="26"/>
          <w:szCs w:val="26"/>
          <w:lang w:val="lv-LV"/>
        </w:rPr>
        <w:tab/>
      </w:r>
      <w:r w:rsidR="009935CE" w:rsidRPr="002D1B32">
        <w:rPr>
          <w:sz w:val="26"/>
          <w:szCs w:val="26"/>
          <w:lang w:val="lv-LV"/>
        </w:rPr>
        <w:tab/>
      </w:r>
      <w:r w:rsidR="009935CE" w:rsidRPr="002D1B32">
        <w:rPr>
          <w:sz w:val="26"/>
          <w:szCs w:val="26"/>
          <w:lang w:val="lv-LV"/>
        </w:rPr>
        <w:tab/>
      </w:r>
      <w:r w:rsidR="009935CE" w:rsidRPr="002D1B32">
        <w:rPr>
          <w:sz w:val="26"/>
          <w:szCs w:val="26"/>
          <w:lang w:val="lv-LV"/>
        </w:rPr>
        <w:tab/>
      </w:r>
      <w:r w:rsidR="00DE6CCA" w:rsidRPr="002D1B32">
        <w:rPr>
          <w:sz w:val="26"/>
          <w:szCs w:val="26"/>
          <w:lang w:val="lv-LV"/>
        </w:rPr>
        <w:tab/>
      </w:r>
      <w:r w:rsidR="00211A2B" w:rsidRPr="002D1B32">
        <w:rPr>
          <w:sz w:val="26"/>
          <w:szCs w:val="26"/>
          <w:lang w:val="lv-LV"/>
        </w:rPr>
        <w:tab/>
      </w:r>
      <w:r>
        <w:rPr>
          <w:sz w:val="26"/>
          <w:szCs w:val="26"/>
          <w:lang w:val="lv-LV"/>
        </w:rPr>
        <w:t>L</w:t>
      </w:r>
      <w:r w:rsidR="001E2FD9">
        <w:rPr>
          <w:sz w:val="26"/>
          <w:szCs w:val="26"/>
          <w:lang w:val="lv-LV"/>
        </w:rPr>
        <w:t xml:space="preserve">aimdota  </w:t>
      </w:r>
      <w:r>
        <w:rPr>
          <w:sz w:val="26"/>
          <w:szCs w:val="26"/>
          <w:lang w:val="lv-LV"/>
        </w:rPr>
        <w:t>Straujuma</w:t>
      </w:r>
    </w:p>
    <w:p w:rsidR="00211A2B" w:rsidRPr="002D1B32" w:rsidRDefault="00211A2B" w:rsidP="00211A2B">
      <w:pPr>
        <w:pStyle w:val="BodyText2"/>
        <w:ind w:firstLine="720"/>
        <w:jc w:val="both"/>
        <w:rPr>
          <w:sz w:val="26"/>
          <w:szCs w:val="26"/>
          <w:lang w:val="lv-LV"/>
        </w:rPr>
      </w:pPr>
    </w:p>
    <w:p w:rsidR="00715F74" w:rsidRPr="002D1B32" w:rsidRDefault="00715F74" w:rsidP="00211A2B">
      <w:pPr>
        <w:pStyle w:val="BodyText2"/>
        <w:ind w:firstLine="720"/>
        <w:jc w:val="both"/>
        <w:rPr>
          <w:sz w:val="26"/>
          <w:szCs w:val="26"/>
          <w:lang w:val="lv-LV"/>
        </w:rPr>
      </w:pPr>
    </w:p>
    <w:p w:rsidR="00B61264" w:rsidRPr="002D1B32" w:rsidRDefault="00BA660A" w:rsidP="00211A2B">
      <w:pPr>
        <w:pStyle w:val="BodyText2"/>
        <w:ind w:firstLine="720"/>
        <w:jc w:val="both"/>
        <w:rPr>
          <w:sz w:val="26"/>
          <w:szCs w:val="26"/>
          <w:lang w:val="lv-LV"/>
        </w:rPr>
      </w:pPr>
      <w:r w:rsidRPr="007436C5">
        <w:rPr>
          <w:sz w:val="26"/>
          <w:szCs w:val="26"/>
          <w:lang w:val="lv-LV"/>
        </w:rPr>
        <w:t xml:space="preserve">Valsts kancelejas direktore </w:t>
      </w:r>
      <w:r w:rsidRPr="007436C5">
        <w:rPr>
          <w:sz w:val="26"/>
          <w:szCs w:val="26"/>
          <w:lang w:val="lv-LV"/>
        </w:rPr>
        <w:tab/>
        <w:t xml:space="preserve">                                </w:t>
      </w:r>
      <w:r w:rsidR="00CB72AC" w:rsidRPr="007436C5">
        <w:rPr>
          <w:sz w:val="26"/>
          <w:szCs w:val="26"/>
          <w:lang w:val="lv-LV"/>
        </w:rPr>
        <w:t xml:space="preserve"> </w:t>
      </w:r>
      <w:r w:rsidR="00296586" w:rsidRPr="007436C5">
        <w:rPr>
          <w:sz w:val="26"/>
          <w:szCs w:val="26"/>
          <w:lang w:val="lv-LV"/>
        </w:rPr>
        <w:tab/>
      </w:r>
      <w:r w:rsidR="00296586" w:rsidRPr="007436C5">
        <w:rPr>
          <w:sz w:val="26"/>
          <w:szCs w:val="26"/>
          <w:lang w:val="lv-LV"/>
        </w:rPr>
        <w:tab/>
      </w:r>
      <w:r w:rsidR="00403BD6" w:rsidRPr="007436C5">
        <w:rPr>
          <w:sz w:val="26"/>
          <w:szCs w:val="26"/>
          <w:lang w:val="lv-LV"/>
        </w:rPr>
        <w:t>E</w:t>
      </w:r>
      <w:r w:rsidR="001E2FD9">
        <w:rPr>
          <w:sz w:val="26"/>
          <w:szCs w:val="26"/>
          <w:lang w:val="lv-LV"/>
        </w:rPr>
        <w:t xml:space="preserve">lita </w:t>
      </w:r>
      <w:r w:rsidR="00403BD6" w:rsidRPr="007436C5">
        <w:rPr>
          <w:sz w:val="26"/>
          <w:szCs w:val="26"/>
          <w:lang w:val="lv-LV"/>
        </w:rPr>
        <w:t>Dreimane</w:t>
      </w:r>
    </w:p>
    <w:p w:rsidR="00DE6CCA" w:rsidRPr="002D1B32" w:rsidRDefault="00DE6CCA" w:rsidP="00DE6CCA">
      <w:pPr>
        <w:pStyle w:val="BodyText2"/>
        <w:ind w:firstLine="540"/>
        <w:jc w:val="both"/>
        <w:rPr>
          <w:b/>
          <w:sz w:val="26"/>
          <w:szCs w:val="26"/>
          <w:lang w:val="lv-LV"/>
        </w:rPr>
      </w:pPr>
    </w:p>
    <w:p w:rsidR="00715F74" w:rsidRPr="002D1B32" w:rsidRDefault="00715F74" w:rsidP="00DE6CCA">
      <w:pPr>
        <w:pStyle w:val="BodyText2"/>
        <w:ind w:firstLine="540"/>
        <w:jc w:val="both"/>
        <w:rPr>
          <w:b/>
          <w:sz w:val="26"/>
          <w:szCs w:val="26"/>
          <w:lang w:val="lv-LV"/>
        </w:rPr>
      </w:pPr>
    </w:p>
    <w:p w:rsidR="003D42EE" w:rsidRPr="002D1B32" w:rsidRDefault="003D42EE" w:rsidP="00211A2B">
      <w:pPr>
        <w:autoSpaceDE w:val="0"/>
        <w:autoSpaceDN w:val="0"/>
        <w:adjustRightInd w:val="0"/>
        <w:ind w:left="720"/>
        <w:rPr>
          <w:color w:val="000000"/>
          <w:sz w:val="26"/>
          <w:szCs w:val="26"/>
        </w:rPr>
      </w:pPr>
      <w:r w:rsidRPr="002D1B32">
        <w:rPr>
          <w:color w:val="000000"/>
          <w:sz w:val="26"/>
          <w:szCs w:val="26"/>
        </w:rPr>
        <w:t>Iesniedzējs:</w:t>
      </w:r>
    </w:p>
    <w:p w:rsidR="00211A2B" w:rsidRPr="002D1B32" w:rsidRDefault="00211A2B" w:rsidP="00211A2B">
      <w:pPr>
        <w:autoSpaceDE w:val="0"/>
        <w:autoSpaceDN w:val="0"/>
        <w:adjustRightInd w:val="0"/>
        <w:ind w:left="720"/>
        <w:rPr>
          <w:color w:val="000000"/>
          <w:sz w:val="26"/>
          <w:szCs w:val="26"/>
        </w:rPr>
      </w:pPr>
      <w:r w:rsidRPr="002D1B32">
        <w:rPr>
          <w:color w:val="000000"/>
          <w:sz w:val="26"/>
          <w:szCs w:val="26"/>
        </w:rPr>
        <w:t>Izgl</w:t>
      </w:r>
      <w:r w:rsidR="00C70FCF">
        <w:rPr>
          <w:color w:val="000000"/>
          <w:sz w:val="26"/>
          <w:szCs w:val="26"/>
        </w:rPr>
        <w:t>ītības un zinātnes ministre</w:t>
      </w:r>
      <w:r w:rsidR="00715F74" w:rsidRPr="002D1B32">
        <w:rPr>
          <w:color w:val="000000"/>
          <w:sz w:val="26"/>
          <w:szCs w:val="26"/>
        </w:rPr>
        <w:tab/>
      </w:r>
      <w:r w:rsidR="00715F74" w:rsidRPr="002D1B32">
        <w:rPr>
          <w:color w:val="000000"/>
          <w:sz w:val="26"/>
          <w:szCs w:val="26"/>
        </w:rPr>
        <w:tab/>
      </w:r>
      <w:r w:rsidR="00715F74" w:rsidRPr="002D1B32">
        <w:rPr>
          <w:color w:val="000000"/>
          <w:sz w:val="26"/>
          <w:szCs w:val="26"/>
        </w:rPr>
        <w:tab/>
      </w:r>
      <w:r w:rsidR="00715F74" w:rsidRPr="002D1B32">
        <w:rPr>
          <w:color w:val="000000"/>
          <w:sz w:val="26"/>
          <w:szCs w:val="26"/>
        </w:rPr>
        <w:tab/>
      </w:r>
      <w:r w:rsidR="00C70FCF">
        <w:rPr>
          <w:color w:val="000000"/>
          <w:sz w:val="26"/>
          <w:szCs w:val="26"/>
        </w:rPr>
        <w:t>I</w:t>
      </w:r>
      <w:r w:rsidR="001E2FD9">
        <w:rPr>
          <w:color w:val="000000"/>
          <w:sz w:val="26"/>
          <w:szCs w:val="26"/>
        </w:rPr>
        <w:t xml:space="preserve">na </w:t>
      </w:r>
      <w:r w:rsidR="00C70FCF">
        <w:rPr>
          <w:color w:val="000000"/>
          <w:sz w:val="26"/>
          <w:szCs w:val="26"/>
        </w:rPr>
        <w:t>Druviete</w:t>
      </w:r>
    </w:p>
    <w:p w:rsidR="00211A2B" w:rsidRPr="002D1B32" w:rsidRDefault="00211A2B" w:rsidP="00211A2B">
      <w:pPr>
        <w:autoSpaceDE w:val="0"/>
        <w:autoSpaceDN w:val="0"/>
        <w:adjustRightInd w:val="0"/>
        <w:ind w:left="720"/>
        <w:rPr>
          <w:color w:val="000000"/>
          <w:sz w:val="26"/>
          <w:szCs w:val="26"/>
        </w:rPr>
      </w:pPr>
    </w:p>
    <w:p w:rsidR="00715F74" w:rsidRPr="002D1B32" w:rsidRDefault="00715F74" w:rsidP="00211A2B">
      <w:pPr>
        <w:autoSpaceDE w:val="0"/>
        <w:autoSpaceDN w:val="0"/>
        <w:adjustRightInd w:val="0"/>
        <w:ind w:left="720"/>
        <w:rPr>
          <w:color w:val="000000"/>
          <w:sz w:val="26"/>
          <w:szCs w:val="26"/>
        </w:rPr>
      </w:pPr>
    </w:p>
    <w:p w:rsidR="004D7904" w:rsidRPr="004D7904" w:rsidRDefault="004D7904" w:rsidP="004D7904">
      <w:pPr>
        <w:autoSpaceDE w:val="0"/>
        <w:autoSpaceDN w:val="0"/>
        <w:adjustRightInd w:val="0"/>
        <w:ind w:left="720"/>
        <w:rPr>
          <w:color w:val="000000"/>
          <w:sz w:val="26"/>
          <w:szCs w:val="26"/>
        </w:rPr>
      </w:pPr>
      <w:r w:rsidRPr="004D7904">
        <w:rPr>
          <w:color w:val="000000"/>
          <w:sz w:val="26"/>
          <w:szCs w:val="26"/>
        </w:rPr>
        <w:t>Vizē:</w:t>
      </w:r>
    </w:p>
    <w:p w:rsidR="004D7904" w:rsidRPr="00AD4C9F" w:rsidRDefault="004D7904" w:rsidP="004D7904">
      <w:pPr>
        <w:autoSpaceDE w:val="0"/>
        <w:autoSpaceDN w:val="0"/>
        <w:adjustRightInd w:val="0"/>
        <w:ind w:left="720"/>
        <w:rPr>
          <w:sz w:val="28"/>
          <w:szCs w:val="28"/>
        </w:rPr>
      </w:pPr>
      <w:r w:rsidRPr="004D7904">
        <w:rPr>
          <w:color w:val="000000"/>
          <w:sz w:val="26"/>
          <w:szCs w:val="26"/>
        </w:rPr>
        <w:t>Valsts</w:t>
      </w:r>
      <w:r w:rsidRPr="008311BC">
        <w:rPr>
          <w:sz w:val="28"/>
          <w:szCs w:val="28"/>
        </w:rPr>
        <w:t xml:space="preserve"> sekretāre                                                          </w:t>
      </w:r>
      <w:r w:rsidRPr="00AD4C9F">
        <w:rPr>
          <w:sz w:val="28"/>
          <w:szCs w:val="28"/>
        </w:rPr>
        <w:t>S</w:t>
      </w:r>
      <w:r w:rsidR="001E2FD9">
        <w:rPr>
          <w:sz w:val="28"/>
          <w:szCs w:val="28"/>
        </w:rPr>
        <w:t xml:space="preserve">anda </w:t>
      </w:r>
      <w:r w:rsidRPr="00AD4C9F">
        <w:rPr>
          <w:sz w:val="28"/>
          <w:szCs w:val="28"/>
        </w:rPr>
        <w:t>Liepiņa</w:t>
      </w:r>
    </w:p>
    <w:p w:rsidR="002D1B32" w:rsidRDefault="002D1B32" w:rsidP="00DE6CCA">
      <w:pPr>
        <w:rPr>
          <w:sz w:val="22"/>
          <w:szCs w:val="22"/>
        </w:rPr>
      </w:pPr>
    </w:p>
    <w:p w:rsidR="002D1B32" w:rsidRDefault="002D1B32" w:rsidP="00DE6CCA">
      <w:pPr>
        <w:rPr>
          <w:sz w:val="22"/>
          <w:szCs w:val="22"/>
        </w:rPr>
      </w:pPr>
    </w:p>
    <w:p w:rsidR="002D1B32" w:rsidRDefault="002D1B32" w:rsidP="00DE6CCA">
      <w:pPr>
        <w:rPr>
          <w:sz w:val="22"/>
          <w:szCs w:val="22"/>
        </w:rPr>
      </w:pPr>
    </w:p>
    <w:p w:rsidR="00D42B54" w:rsidRDefault="00D42B54" w:rsidP="00DE6CCA">
      <w:pPr>
        <w:rPr>
          <w:sz w:val="22"/>
          <w:szCs w:val="22"/>
        </w:rPr>
      </w:pPr>
    </w:p>
    <w:p w:rsidR="00D42B54" w:rsidRDefault="00D42B54" w:rsidP="00DE6CCA">
      <w:pPr>
        <w:rPr>
          <w:sz w:val="22"/>
          <w:szCs w:val="22"/>
        </w:rPr>
      </w:pPr>
    </w:p>
    <w:p w:rsidR="00D42B54" w:rsidRDefault="00D42B54" w:rsidP="00DE6CCA">
      <w:pPr>
        <w:rPr>
          <w:sz w:val="22"/>
          <w:szCs w:val="22"/>
        </w:rPr>
      </w:pPr>
    </w:p>
    <w:p w:rsidR="00D42B54" w:rsidRDefault="00D42B54" w:rsidP="00DE6CCA">
      <w:pPr>
        <w:rPr>
          <w:sz w:val="22"/>
          <w:szCs w:val="22"/>
        </w:rPr>
      </w:pPr>
    </w:p>
    <w:p w:rsidR="00D42B54" w:rsidRDefault="00D42B54" w:rsidP="00DE6CCA">
      <w:pPr>
        <w:rPr>
          <w:sz w:val="22"/>
          <w:szCs w:val="22"/>
        </w:rPr>
      </w:pPr>
    </w:p>
    <w:p w:rsidR="00D42B54" w:rsidRDefault="00D42B54" w:rsidP="00DE6CCA">
      <w:pPr>
        <w:rPr>
          <w:sz w:val="22"/>
          <w:szCs w:val="22"/>
        </w:rPr>
      </w:pPr>
    </w:p>
    <w:p w:rsidR="00D42B54" w:rsidRDefault="00D42B54" w:rsidP="00DE6CCA">
      <w:pPr>
        <w:rPr>
          <w:sz w:val="22"/>
          <w:szCs w:val="22"/>
        </w:rPr>
      </w:pPr>
    </w:p>
    <w:p w:rsidR="00D42B54" w:rsidRDefault="00D42B54" w:rsidP="00DE6CCA">
      <w:pPr>
        <w:rPr>
          <w:sz w:val="22"/>
          <w:szCs w:val="22"/>
        </w:rPr>
      </w:pPr>
    </w:p>
    <w:p w:rsidR="00665AF6" w:rsidRDefault="00665AF6" w:rsidP="00DE6CCA">
      <w:pPr>
        <w:rPr>
          <w:sz w:val="22"/>
          <w:szCs w:val="22"/>
        </w:rPr>
      </w:pPr>
    </w:p>
    <w:p w:rsidR="00665AF6" w:rsidRDefault="00665AF6" w:rsidP="00DE6CCA">
      <w:pPr>
        <w:rPr>
          <w:sz w:val="22"/>
          <w:szCs w:val="22"/>
        </w:rPr>
      </w:pPr>
    </w:p>
    <w:p w:rsidR="00665AF6" w:rsidRDefault="00665AF6" w:rsidP="00DE6CCA">
      <w:pPr>
        <w:rPr>
          <w:sz w:val="22"/>
          <w:szCs w:val="22"/>
        </w:rPr>
      </w:pPr>
      <w:bookmarkStart w:id="0" w:name="_GoBack"/>
      <w:bookmarkEnd w:id="0"/>
    </w:p>
    <w:p w:rsidR="00665AF6" w:rsidRDefault="00665AF6" w:rsidP="00DE6CCA">
      <w:pPr>
        <w:rPr>
          <w:sz w:val="22"/>
          <w:szCs w:val="22"/>
        </w:rPr>
      </w:pPr>
    </w:p>
    <w:p w:rsidR="00665AF6" w:rsidRDefault="00665AF6" w:rsidP="00DE6CCA">
      <w:pPr>
        <w:rPr>
          <w:sz w:val="22"/>
          <w:szCs w:val="22"/>
        </w:rPr>
      </w:pPr>
    </w:p>
    <w:p w:rsidR="00665AF6" w:rsidRDefault="00665AF6" w:rsidP="00DE6CCA">
      <w:pPr>
        <w:rPr>
          <w:sz w:val="22"/>
          <w:szCs w:val="22"/>
        </w:rPr>
      </w:pPr>
    </w:p>
    <w:p w:rsidR="00665AF6" w:rsidRDefault="00665AF6" w:rsidP="00DE6CCA">
      <w:pPr>
        <w:rPr>
          <w:sz w:val="22"/>
          <w:szCs w:val="22"/>
        </w:rPr>
      </w:pPr>
    </w:p>
    <w:p w:rsidR="00665AF6" w:rsidRDefault="00665AF6" w:rsidP="00DE6CCA">
      <w:pPr>
        <w:rPr>
          <w:sz w:val="22"/>
          <w:szCs w:val="22"/>
        </w:rPr>
      </w:pPr>
    </w:p>
    <w:p w:rsidR="00665AF6" w:rsidRDefault="00665AF6" w:rsidP="00DE6CCA">
      <w:pPr>
        <w:rPr>
          <w:sz w:val="22"/>
          <w:szCs w:val="22"/>
        </w:rPr>
      </w:pPr>
    </w:p>
    <w:p w:rsidR="00665AF6" w:rsidRDefault="00665AF6" w:rsidP="00DE6CCA">
      <w:pPr>
        <w:rPr>
          <w:sz w:val="22"/>
          <w:szCs w:val="22"/>
        </w:rPr>
      </w:pPr>
    </w:p>
    <w:p w:rsidR="00665AF6" w:rsidRDefault="00665AF6" w:rsidP="00DE6CCA">
      <w:pPr>
        <w:rPr>
          <w:sz w:val="22"/>
          <w:szCs w:val="22"/>
        </w:rPr>
      </w:pPr>
    </w:p>
    <w:p w:rsidR="00665AF6" w:rsidRPr="002D1B32" w:rsidRDefault="00665AF6" w:rsidP="00DE6CCA">
      <w:pPr>
        <w:rPr>
          <w:sz w:val="22"/>
          <w:szCs w:val="22"/>
        </w:rPr>
      </w:pPr>
    </w:p>
    <w:p w:rsidR="002D1B32" w:rsidRPr="002D1B32" w:rsidRDefault="002D1B32" w:rsidP="00DE6CCA">
      <w:pPr>
        <w:rPr>
          <w:sz w:val="22"/>
          <w:szCs w:val="22"/>
        </w:rPr>
      </w:pPr>
    </w:p>
    <w:p w:rsidR="00164D9B" w:rsidRPr="00596B33" w:rsidRDefault="0089280B" w:rsidP="00164D9B">
      <w:pPr>
        <w:ind w:firstLine="720"/>
        <w:rPr>
          <w:sz w:val="22"/>
          <w:szCs w:val="22"/>
        </w:rPr>
      </w:pPr>
      <w:r>
        <w:rPr>
          <w:sz w:val="22"/>
          <w:szCs w:val="22"/>
        </w:rPr>
        <w:t>30</w:t>
      </w:r>
      <w:r w:rsidR="00CD308F">
        <w:rPr>
          <w:sz w:val="22"/>
          <w:szCs w:val="22"/>
        </w:rPr>
        <w:t>.09</w:t>
      </w:r>
      <w:r w:rsidR="0052502E" w:rsidRPr="00596B33">
        <w:rPr>
          <w:sz w:val="22"/>
          <w:szCs w:val="22"/>
        </w:rPr>
        <w:t>.2014</w:t>
      </w:r>
      <w:r w:rsidR="003C019E" w:rsidRPr="00596B33">
        <w:rPr>
          <w:sz w:val="22"/>
          <w:szCs w:val="22"/>
        </w:rPr>
        <w:t xml:space="preserve">. </w:t>
      </w:r>
      <w:r w:rsidR="007003BC">
        <w:rPr>
          <w:sz w:val="22"/>
          <w:szCs w:val="22"/>
        </w:rPr>
        <w:t>14</w:t>
      </w:r>
      <w:r w:rsidR="00234C6A" w:rsidRPr="00596B33">
        <w:rPr>
          <w:sz w:val="22"/>
          <w:szCs w:val="22"/>
        </w:rPr>
        <w:t>:</w:t>
      </w:r>
      <w:r w:rsidR="00CD308F">
        <w:rPr>
          <w:sz w:val="22"/>
          <w:szCs w:val="22"/>
        </w:rPr>
        <w:t>40</w:t>
      </w:r>
    </w:p>
    <w:p w:rsidR="003D73AE" w:rsidRPr="00596B33" w:rsidRDefault="00742634" w:rsidP="003D73AE">
      <w:pPr>
        <w:ind w:left="709"/>
        <w:jc w:val="both"/>
        <w:rPr>
          <w:sz w:val="20"/>
          <w:szCs w:val="20"/>
        </w:rPr>
      </w:pPr>
      <w:r>
        <w:rPr>
          <w:sz w:val="20"/>
          <w:szCs w:val="20"/>
        </w:rPr>
        <w:t>3</w:t>
      </w:r>
      <w:r w:rsidR="00CD308F">
        <w:rPr>
          <w:sz w:val="20"/>
          <w:szCs w:val="20"/>
        </w:rPr>
        <w:t>5</w:t>
      </w:r>
      <w:r w:rsidR="007003BC">
        <w:rPr>
          <w:sz w:val="20"/>
          <w:szCs w:val="20"/>
        </w:rPr>
        <w:t>0</w:t>
      </w:r>
    </w:p>
    <w:p w:rsidR="003D73AE" w:rsidRPr="00596B33" w:rsidRDefault="003D73AE" w:rsidP="003D73AE">
      <w:pPr>
        <w:ind w:left="709"/>
        <w:rPr>
          <w:sz w:val="20"/>
          <w:szCs w:val="20"/>
        </w:rPr>
      </w:pPr>
      <w:r w:rsidRPr="00596B33">
        <w:rPr>
          <w:sz w:val="20"/>
          <w:szCs w:val="20"/>
        </w:rPr>
        <w:t>I.Vasmanis</w:t>
      </w:r>
    </w:p>
    <w:p w:rsidR="003D73AE" w:rsidRPr="00625C15" w:rsidRDefault="003D73AE" w:rsidP="003D73AE">
      <w:pPr>
        <w:ind w:left="709"/>
        <w:rPr>
          <w:sz w:val="20"/>
          <w:szCs w:val="20"/>
        </w:rPr>
      </w:pPr>
      <w:r w:rsidRPr="00625C15">
        <w:rPr>
          <w:sz w:val="20"/>
          <w:szCs w:val="20"/>
        </w:rPr>
        <w:t>67814244</w:t>
      </w:r>
    </w:p>
    <w:p w:rsidR="003D73AE" w:rsidRPr="00625C15" w:rsidRDefault="003D73AE" w:rsidP="003D73AE">
      <w:pPr>
        <w:ind w:left="709"/>
        <w:jc w:val="both"/>
        <w:rPr>
          <w:u w:val="single"/>
        </w:rPr>
      </w:pPr>
      <w:r>
        <w:rPr>
          <w:sz w:val="20"/>
          <w:szCs w:val="28"/>
          <w:u w:val="single"/>
        </w:rPr>
        <w:t>i</w:t>
      </w:r>
      <w:r w:rsidRPr="00625C15">
        <w:rPr>
          <w:sz w:val="20"/>
          <w:szCs w:val="28"/>
          <w:u w:val="single"/>
        </w:rPr>
        <w:t>mants.vasmanis@visc.gov.lv</w:t>
      </w:r>
    </w:p>
    <w:sectPr w:rsidR="003D73AE" w:rsidRPr="00625C15" w:rsidSect="00624772">
      <w:headerReference w:type="even" r:id="rId8"/>
      <w:headerReference w:type="default" r:id="rId9"/>
      <w:footerReference w:type="default" r:id="rId10"/>
      <w:headerReference w:type="first" r:id="rId11"/>
      <w:footerReference w:type="first" r:id="rId12"/>
      <w:pgSz w:w="11906" w:h="16838" w:code="9"/>
      <w:pgMar w:top="1418" w:right="1134" w:bottom="1134" w:left="1134" w:header="709" w:footer="4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0B9" w:rsidRDefault="009110B9">
      <w:r>
        <w:separator/>
      </w:r>
    </w:p>
  </w:endnote>
  <w:endnote w:type="continuationSeparator" w:id="0">
    <w:p w:rsidR="009110B9" w:rsidRDefault="00911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7C4" w:rsidRPr="00980683" w:rsidRDefault="004F6E60" w:rsidP="00980683">
    <w:pPr>
      <w:jc w:val="both"/>
      <w:rPr>
        <w:sz w:val="20"/>
        <w:szCs w:val="20"/>
      </w:rPr>
    </w:pPr>
    <w:r w:rsidRPr="00980683">
      <w:rPr>
        <w:sz w:val="20"/>
        <w:szCs w:val="20"/>
      </w:rPr>
      <w:t>IZMProt_</w:t>
    </w:r>
    <w:r w:rsidR="0089280B">
      <w:rPr>
        <w:sz w:val="20"/>
        <w:szCs w:val="20"/>
      </w:rPr>
      <w:t>30</w:t>
    </w:r>
    <w:r w:rsidR="00CD308F">
      <w:rPr>
        <w:sz w:val="20"/>
        <w:szCs w:val="20"/>
      </w:rPr>
      <w:t>09</w:t>
    </w:r>
    <w:r w:rsidRPr="00980683">
      <w:rPr>
        <w:sz w:val="20"/>
        <w:szCs w:val="20"/>
      </w:rPr>
      <w:t>14_</w:t>
    </w:r>
    <w:r w:rsidR="004A4673" w:rsidRPr="00980683">
      <w:rPr>
        <w:sz w:val="20"/>
        <w:szCs w:val="20"/>
      </w:rPr>
      <w:t>cilvekdrosiba</w:t>
    </w:r>
    <w:r w:rsidRPr="00980683">
      <w:rPr>
        <w:sz w:val="20"/>
        <w:szCs w:val="20"/>
      </w:rPr>
      <w:t>; Ministru kabineta sēdes protokollēmuma projekts „</w:t>
    </w:r>
    <w:r w:rsidR="00980683" w:rsidRPr="00980683">
      <w:rPr>
        <w:sz w:val="20"/>
        <w:szCs w:val="20"/>
      </w:rPr>
      <w:t>Informatīvais ziņojums  „Par civilās aizsardzības kursa izmaksām, ieviešanas grafiku vispārējās izglītības iestādēs un profesionālās izglītības iestādēs”</w:t>
    </w:r>
    <w:r w:rsidRPr="00980683">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7C4" w:rsidRPr="00980683" w:rsidRDefault="00980683" w:rsidP="00980683">
    <w:pPr>
      <w:jc w:val="both"/>
      <w:rPr>
        <w:sz w:val="20"/>
        <w:szCs w:val="20"/>
      </w:rPr>
    </w:pPr>
    <w:r w:rsidRPr="00980683">
      <w:rPr>
        <w:sz w:val="20"/>
        <w:szCs w:val="20"/>
      </w:rPr>
      <w:t>IZMProt_</w:t>
    </w:r>
    <w:r w:rsidR="0089280B">
      <w:rPr>
        <w:sz w:val="20"/>
        <w:szCs w:val="20"/>
      </w:rPr>
      <w:t>30</w:t>
    </w:r>
    <w:r w:rsidR="00CD308F">
      <w:rPr>
        <w:sz w:val="20"/>
        <w:szCs w:val="20"/>
      </w:rPr>
      <w:t>09</w:t>
    </w:r>
    <w:r w:rsidRPr="00980683">
      <w:rPr>
        <w:sz w:val="20"/>
        <w:szCs w:val="20"/>
      </w:rPr>
      <w:t>14_cilvekdrosiba; Ministru kabineta sēdes protokollēmuma projekts „Informatīvais ziņojums  „Par civilās aizsardzības kursa izmaksām, ieviešanas grafiku vispārējās izglītības iestādēs un profesionālās izglītības iestādēs””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0B9" w:rsidRDefault="009110B9">
      <w:r>
        <w:separator/>
      </w:r>
    </w:p>
  </w:footnote>
  <w:footnote w:type="continuationSeparator" w:id="0">
    <w:p w:rsidR="009110B9" w:rsidRDefault="00911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7C4" w:rsidRDefault="00592ED7" w:rsidP="00E85654">
    <w:pPr>
      <w:pStyle w:val="Header"/>
      <w:framePr w:wrap="around" w:vAnchor="text" w:hAnchor="margin" w:xAlign="center" w:y="1"/>
      <w:rPr>
        <w:rStyle w:val="PageNumber"/>
      </w:rPr>
    </w:pPr>
    <w:r>
      <w:rPr>
        <w:rStyle w:val="PageNumber"/>
      </w:rPr>
      <w:fldChar w:fldCharType="begin"/>
    </w:r>
    <w:r w:rsidR="006077C4">
      <w:rPr>
        <w:rStyle w:val="PageNumber"/>
      </w:rPr>
      <w:instrText xml:space="preserve">PAGE  </w:instrText>
    </w:r>
    <w:r>
      <w:rPr>
        <w:rStyle w:val="PageNumber"/>
      </w:rPr>
      <w:fldChar w:fldCharType="end"/>
    </w:r>
  </w:p>
  <w:p w:rsidR="006077C4" w:rsidRDefault="006077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7C4" w:rsidRDefault="00592ED7" w:rsidP="00E85654">
    <w:pPr>
      <w:pStyle w:val="Header"/>
      <w:framePr w:wrap="around" w:vAnchor="text" w:hAnchor="margin" w:xAlign="center" w:y="1"/>
      <w:rPr>
        <w:rStyle w:val="PageNumber"/>
      </w:rPr>
    </w:pPr>
    <w:r>
      <w:rPr>
        <w:rStyle w:val="PageNumber"/>
      </w:rPr>
      <w:fldChar w:fldCharType="begin"/>
    </w:r>
    <w:r w:rsidR="006077C4">
      <w:rPr>
        <w:rStyle w:val="PageNumber"/>
      </w:rPr>
      <w:instrText xml:space="preserve">PAGE  </w:instrText>
    </w:r>
    <w:r>
      <w:rPr>
        <w:rStyle w:val="PageNumber"/>
      </w:rPr>
      <w:fldChar w:fldCharType="separate"/>
    </w:r>
    <w:r w:rsidR="0089280B">
      <w:rPr>
        <w:rStyle w:val="PageNumber"/>
        <w:noProof/>
      </w:rPr>
      <w:t>2</w:t>
    </w:r>
    <w:r>
      <w:rPr>
        <w:rStyle w:val="PageNumber"/>
      </w:rPr>
      <w:fldChar w:fldCharType="end"/>
    </w:r>
  </w:p>
  <w:p w:rsidR="006077C4" w:rsidRDefault="006077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7C" w:rsidRPr="00E70C7C" w:rsidRDefault="00E70C7C" w:rsidP="00E70C7C">
    <w:pPr>
      <w:tabs>
        <w:tab w:val="center" w:pos="4320"/>
        <w:tab w:val="right" w:pos="8640"/>
      </w:tabs>
      <w:jc w:val="right"/>
      <w:rPr>
        <w:i/>
        <w:sz w:val="28"/>
        <w:szCs w:val="28"/>
      </w:rPr>
    </w:pPr>
    <w:r w:rsidRPr="00E70C7C">
      <w:rPr>
        <w:i/>
        <w:sz w:val="28"/>
        <w:szCs w:val="28"/>
      </w:rPr>
      <w:t>Projekts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0DE"/>
    <w:rsid w:val="00000229"/>
    <w:rsid w:val="00000DF7"/>
    <w:rsid w:val="00002807"/>
    <w:rsid w:val="00002F59"/>
    <w:rsid w:val="000062FD"/>
    <w:rsid w:val="0001113C"/>
    <w:rsid w:val="00011635"/>
    <w:rsid w:val="000125B1"/>
    <w:rsid w:val="000172BA"/>
    <w:rsid w:val="000215F0"/>
    <w:rsid w:val="000305CD"/>
    <w:rsid w:val="00032314"/>
    <w:rsid w:val="00032BD4"/>
    <w:rsid w:val="000437B0"/>
    <w:rsid w:val="00052D36"/>
    <w:rsid w:val="000572A0"/>
    <w:rsid w:val="00062348"/>
    <w:rsid w:val="00064FD5"/>
    <w:rsid w:val="00066476"/>
    <w:rsid w:val="00080F47"/>
    <w:rsid w:val="0008386F"/>
    <w:rsid w:val="00083F18"/>
    <w:rsid w:val="000857A1"/>
    <w:rsid w:val="000862CE"/>
    <w:rsid w:val="000879F2"/>
    <w:rsid w:val="000917A2"/>
    <w:rsid w:val="00092003"/>
    <w:rsid w:val="000952C4"/>
    <w:rsid w:val="0009678A"/>
    <w:rsid w:val="000A3101"/>
    <w:rsid w:val="000A4225"/>
    <w:rsid w:val="000B1C69"/>
    <w:rsid w:val="000B64E4"/>
    <w:rsid w:val="000C0B2D"/>
    <w:rsid w:val="000C6AF1"/>
    <w:rsid w:val="000C739B"/>
    <w:rsid w:val="000D239A"/>
    <w:rsid w:val="000D692A"/>
    <w:rsid w:val="000D6D21"/>
    <w:rsid w:val="000E1B4B"/>
    <w:rsid w:val="000E5122"/>
    <w:rsid w:val="000F50BC"/>
    <w:rsid w:val="0010387F"/>
    <w:rsid w:val="00104611"/>
    <w:rsid w:val="001141FC"/>
    <w:rsid w:val="00114356"/>
    <w:rsid w:val="00115EB7"/>
    <w:rsid w:val="00117F6F"/>
    <w:rsid w:val="00127A2D"/>
    <w:rsid w:val="00136DC5"/>
    <w:rsid w:val="00143523"/>
    <w:rsid w:val="0015252B"/>
    <w:rsid w:val="00154942"/>
    <w:rsid w:val="001560B8"/>
    <w:rsid w:val="001562C7"/>
    <w:rsid w:val="001638C4"/>
    <w:rsid w:val="00163EAC"/>
    <w:rsid w:val="00164D9B"/>
    <w:rsid w:val="00172A24"/>
    <w:rsid w:val="00181F1B"/>
    <w:rsid w:val="0018201E"/>
    <w:rsid w:val="00184B16"/>
    <w:rsid w:val="00184C96"/>
    <w:rsid w:val="00186854"/>
    <w:rsid w:val="001942F9"/>
    <w:rsid w:val="00195424"/>
    <w:rsid w:val="001A0AB5"/>
    <w:rsid w:val="001A55E8"/>
    <w:rsid w:val="001A659F"/>
    <w:rsid w:val="001B1304"/>
    <w:rsid w:val="001B2E4B"/>
    <w:rsid w:val="001B57E3"/>
    <w:rsid w:val="001C0F9B"/>
    <w:rsid w:val="001C11CB"/>
    <w:rsid w:val="001C44F8"/>
    <w:rsid w:val="001C4B64"/>
    <w:rsid w:val="001D039E"/>
    <w:rsid w:val="001D2CFD"/>
    <w:rsid w:val="001D669E"/>
    <w:rsid w:val="001E051A"/>
    <w:rsid w:val="001E14C4"/>
    <w:rsid w:val="001E2FD9"/>
    <w:rsid w:val="001E6331"/>
    <w:rsid w:val="001F0A76"/>
    <w:rsid w:val="00201C4D"/>
    <w:rsid w:val="002024CD"/>
    <w:rsid w:val="002049FA"/>
    <w:rsid w:val="0020742D"/>
    <w:rsid w:val="00211A2B"/>
    <w:rsid w:val="00215121"/>
    <w:rsid w:val="00221DDD"/>
    <w:rsid w:val="0022204C"/>
    <w:rsid w:val="002239C6"/>
    <w:rsid w:val="0022591A"/>
    <w:rsid w:val="00234C6A"/>
    <w:rsid w:val="00240A3E"/>
    <w:rsid w:val="00245688"/>
    <w:rsid w:val="002460CA"/>
    <w:rsid w:val="002507C0"/>
    <w:rsid w:val="00250E1B"/>
    <w:rsid w:val="00257D96"/>
    <w:rsid w:val="00260021"/>
    <w:rsid w:val="00261CB9"/>
    <w:rsid w:val="00262636"/>
    <w:rsid w:val="0026341D"/>
    <w:rsid w:val="00264722"/>
    <w:rsid w:val="002659CF"/>
    <w:rsid w:val="00266090"/>
    <w:rsid w:val="00267AD6"/>
    <w:rsid w:val="002730DE"/>
    <w:rsid w:val="00273824"/>
    <w:rsid w:val="00275A62"/>
    <w:rsid w:val="002765DD"/>
    <w:rsid w:val="002831C5"/>
    <w:rsid w:val="002836AB"/>
    <w:rsid w:val="00283D37"/>
    <w:rsid w:val="0028464E"/>
    <w:rsid w:val="00284A79"/>
    <w:rsid w:val="00287A32"/>
    <w:rsid w:val="0029471F"/>
    <w:rsid w:val="00295CAF"/>
    <w:rsid w:val="00296586"/>
    <w:rsid w:val="002968D9"/>
    <w:rsid w:val="002A02D8"/>
    <w:rsid w:val="002A1F0A"/>
    <w:rsid w:val="002A3F25"/>
    <w:rsid w:val="002A6A44"/>
    <w:rsid w:val="002B12C7"/>
    <w:rsid w:val="002B42E3"/>
    <w:rsid w:val="002B5257"/>
    <w:rsid w:val="002B7B77"/>
    <w:rsid w:val="002C356A"/>
    <w:rsid w:val="002C5DB7"/>
    <w:rsid w:val="002C64D0"/>
    <w:rsid w:val="002C7391"/>
    <w:rsid w:val="002D1B32"/>
    <w:rsid w:val="002D5704"/>
    <w:rsid w:val="002E6E2E"/>
    <w:rsid w:val="002E71A1"/>
    <w:rsid w:val="002F0884"/>
    <w:rsid w:val="002F1CA5"/>
    <w:rsid w:val="003000C7"/>
    <w:rsid w:val="003003E2"/>
    <w:rsid w:val="00300D03"/>
    <w:rsid w:val="00302BC7"/>
    <w:rsid w:val="003062AD"/>
    <w:rsid w:val="00306941"/>
    <w:rsid w:val="00311EEF"/>
    <w:rsid w:val="00312AF9"/>
    <w:rsid w:val="003178E3"/>
    <w:rsid w:val="00321B88"/>
    <w:rsid w:val="003244DA"/>
    <w:rsid w:val="00326EB6"/>
    <w:rsid w:val="00327E40"/>
    <w:rsid w:val="003314DB"/>
    <w:rsid w:val="00337BA7"/>
    <w:rsid w:val="003470B1"/>
    <w:rsid w:val="003570DE"/>
    <w:rsid w:val="00362F9D"/>
    <w:rsid w:val="00366272"/>
    <w:rsid w:val="0036680B"/>
    <w:rsid w:val="003703A3"/>
    <w:rsid w:val="00372077"/>
    <w:rsid w:val="00377903"/>
    <w:rsid w:val="0038138C"/>
    <w:rsid w:val="00391875"/>
    <w:rsid w:val="003955F9"/>
    <w:rsid w:val="003963AE"/>
    <w:rsid w:val="003A02F2"/>
    <w:rsid w:val="003A3D33"/>
    <w:rsid w:val="003B0A9F"/>
    <w:rsid w:val="003B1ADA"/>
    <w:rsid w:val="003B4051"/>
    <w:rsid w:val="003B4100"/>
    <w:rsid w:val="003B59A2"/>
    <w:rsid w:val="003C019E"/>
    <w:rsid w:val="003C2435"/>
    <w:rsid w:val="003C5AC1"/>
    <w:rsid w:val="003D42EE"/>
    <w:rsid w:val="003D4A12"/>
    <w:rsid w:val="003D73AE"/>
    <w:rsid w:val="003E0DED"/>
    <w:rsid w:val="003E12C4"/>
    <w:rsid w:val="003E3C04"/>
    <w:rsid w:val="003E5AFF"/>
    <w:rsid w:val="003E6756"/>
    <w:rsid w:val="003F32B6"/>
    <w:rsid w:val="003F7C92"/>
    <w:rsid w:val="00403175"/>
    <w:rsid w:val="00403BD6"/>
    <w:rsid w:val="00404C91"/>
    <w:rsid w:val="00407F00"/>
    <w:rsid w:val="0041592B"/>
    <w:rsid w:val="004217ED"/>
    <w:rsid w:val="004340EA"/>
    <w:rsid w:val="004357AB"/>
    <w:rsid w:val="004442AE"/>
    <w:rsid w:val="00446391"/>
    <w:rsid w:val="004518D3"/>
    <w:rsid w:val="0045342C"/>
    <w:rsid w:val="00457397"/>
    <w:rsid w:val="004605F8"/>
    <w:rsid w:val="00467DEE"/>
    <w:rsid w:val="00470BAD"/>
    <w:rsid w:val="00470F82"/>
    <w:rsid w:val="004710A9"/>
    <w:rsid w:val="00475C2A"/>
    <w:rsid w:val="004772DD"/>
    <w:rsid w:val="00485DC5"/>
    <w:rsid w:val="00495E46"/>
    <w:rsid w:val="00496311"/>
    <w:rsid w:val="00497D4B"/>
    <w:rsid w:val="004A07B1"/>
    <w:rsid w:val="004A11B3"/>
    <w:rsid w:val="004A15AC"/>
    <w:rsid w:val="004A25CD"/>
    <w:rsid w:val="004A4673"/>
    <w:rsid w:val="004A565A"/>
    <w:rsid w:val="004A77B9"/>
    <w:rsid w:val="004B164C"/>
    <w:rsid w:val="004B1CDE"/>
    <w:rsid w:val="004B4863"/>
    <w:rsid w:val="004B4AD0"/>
    <w:rsid w:val="004C32F4"/>
    <w:rsid w:val="004C3E58"/>
    <w:rsid w:val="004C5252"/>
    <w:rsid w:val="004C617E"/>
    <w:rsid w:val="004C709B"/>
    <w:rsid w:val="004C7477"/>
    <w:rsid w:val="004C7A72"/>
    <w:rsid w:val="004D4197"/>
    <w:rsid w:val="004D5954"/>
    <w:rsid w:val="004D7904"/>
    <w:rsid w:val="004E5584"/>
    <w:rsid w:val="004E74AE"/>
    <w:rsid w:val="004E7D08"/>
    <w:rsid w:val="004F1734"/>
    <w:rsid w:val="004F26BC"/>
    <w:rsid w:val="004F46C8"/>
    <w:rsid w:val="004F6E60"/>
    <w:rsid w:val="00502492"/>
    <w:rsid w:val="005048F3"/>
    <w:rsid w:val="00515FC0"/>
    <w:rsid w:val="005178E5"/>
    <w:rsid w:val="00521AA8"/>
    <w:rsid w:val="00524F51"/>
    <w:rsid w:val="0052502E"/>
    <w:rsid w:val="0052560E"/>
    <w:rsid w:val="005256B7"/>
    <w:rsid w:val="00525B52"/>
    <w:rsid w:val="00526E90"/>
    <w:rsid w:val="005274C7"/>
    <w:rsid w:val="005319A1"/>
    <w:rsid w:val="00536252"/>
    <w:rsid w:val="00536911"/>
    <w:rsid w:val="00541FCD"/>
    <w:rsid w:val="0054206A"/>
    <w:rsid w:val="00544761"/>
    <w:rsid w:val="00545465"/>
    <w:rsid w:val="005523B7"/>
    <w:rsid w:val="0055429C"/>
    <w:rsid w:val="00555A8B"/>
    <w:rsid w:val="005641DF"/>
    <w:rsid w:val="0056476C"/>
    <w:rsid w:val="00565FB5"/>
    <w:rsid w:val="00573212"/>
    <w:rsid w:val="00574651"/>
    <w:rsid w:val="00581500"/>
    <w:rsid w:val="00582453"/>
    <w:rsid w:val="00592ED7"/>
    <w:rsid w:val="005939AE"/>
    <w:rsid w:val="0059684C"/>
    <w:rsid w:val="00596B33"/>
    <w:rsid w:val="005A2DAE"/>
    <w:rsid w:val="005B2197"/>
    <w:rsid w:val="005B5933"/>
    <w:rsid w:val="005B7EFC"/>
    <w:rsid w:val="005C1042"/>
    <w:rsid w:val="005C2424"/>
    <w:rsid w:val="005C7464"/>
    <w:rsid w:val="005C7A8B"/>
    <w:rsid w:val="005D1E6B"/>
    <w:rsid w:val="005D1F24"/>
    <w:rsid w:val="005D248A"/>
    <w:rsid w:val="005D28A4"/>
    <w:rsid w:val="005D6A9A"/>
    <w:rsid w:val="005E0CC6"/>
    <w:rsid w:val="005E55A4"/>
    <w:rsid w:val="005F0B55"/>
    <w:rsid w:val="00600A26"/>
    <w:rsid w:val="006046B9"/>
    <w:rsid w:val="00607080"/>
    <w:rsid w:val="006077C4"/>
    <w:rsid w:val="006135D3"/>
    <w:rsid w:val="00623C24"/>
    <w:rsid w:val="00624772"/>
    <w:rsid w:val="0063271F"/>
    <w:rsid w:val="006447C4"/>
    <w:rsid w:val="00647634"/>
    <w:rsid w:val="006508CA"/>
    <w:rsid w:val="00653442"/>
    <w:rsid w:val="006562E3"/>
    <w:rsid w:val="006566D5"/>
    <w:rsid w:val="00662729"/>
    <w:rsid w:val="00663690"/>
    <w:rsid w:val="00665AF6"/>
    <w:rsid w:val="006754D1"/>
    <w:rsid w:val="006754EC"/>
    <w:rsid w:val="00675D08"/>
    <w:rsid w:val="00681554"/>
    <w:rsid w:val="00681EA6"/>
    <w:rsid w:val="006947D5"/>
    <w:rsid w:val="006A250B"/>
    <w:rsid w:val="006B2540"/>
    <w:rsid w:val="006B5C3D"/>
    <w:rsid w:val="006C4581"/>
    <w:rsid w:val="006C659F"/>
    <w:rsid w:val="006C6A9A"/>
    <w:rsid w:val="006C7B69"/>
    <w:rsid w:val="006D00B9"/>
    <w:rsid w:val="006D1DEC"/>
    <w:rsid w:val="006D1F28"/>
    <w:rsid w:val="006D3ADF"/>
    <w:rsid w:val="006D4DEA"/>
    <w:rsid w:val="006D5827"/>
    <w:rsid w:val="006D5910"/>
    <w:rsid w:val="006D6940"/>
    <w:rsid w:val="006D7140"/>
    <w:rsid w:val="006D7D2C"/>
    <w:rsid w:val="006E087A"/>
    <w:rsid w:val="006E5640"/>
    <w:rsid w:val="006E6359"/>
    <w:rsid w:val="006F13D3"/>
    <w:rsid w:val="006F2959"/>
    <w:rsid w:val="006F3635"/>
    <w:rsid w:val="007003BC"/>
    <w:rsid w:val="007008B2"/>
    <w:rsid w:val="007009E1"/>
    <w:rsid w:val="007068B5"/>
    <w:rsid w:val="00712154"/>
    <w:rsid w:val="00715F74"/>
    <w:rsid w:val="00724931"/>
    <w:rsid w:val="00742634"/>
    <w:rsid w:val="007436C5"/>
    <w:rsid w:val="00750950"/>
    <w:rsid w:val="007535C3"/>
    <w:rsid w:val="00753DAA"/>
    <w:rsid w:val="00756011"/>
    <w:rsid w:val="00756E4D"/>
    <w:rsid w:val="00757A57"/>
    <w:rsid w:val="00760FC4"/>
    <w:rsid w:val="00763219"/>
    <w:rsid w:val="00763453"/>
    <w:rsid w:val="00764369"/>
    <w:rsid w:val="007643F3"/>
    <w:rsid w:val="007702CE"/>
    <w:rsid w:val="00772B6B"/>
    <w:rsid w:val="00773AF5"/>
    <w:rsid w:val="00780B3B"/>
    <w:rsid w:val="007823AD"/>
    <w:rsid w:val="007864B9"/>
    <w:rsid w:val="00794486"/>
    <w:rsid w:val="00794EE2"/>
    <w:rsid w:val="007A2B1A"/>
    <w:rsid w:val="007A5007"/>
    <w:rsid w:val="007A5693"/>
    <w:rsid w:val="007B2BC2"/>
    <w:rsid w:val="007B5939"/>
    <w:rsid w:val="007C0208"/>
    <w:rsid w:val="007C362F"/>
    <w:rsid w:val="007C5765"/>
    <w:rsid w:val="007C69BE"/>
    <w:rsid w:val="007C709F"/>
    <w:rsid w:val="007C730F"/>
    <w:rsid w:val="007C771C"/>
    <w:rsid w:val="007D3A6B"/>
    <w:rsid w:val="007D5431"/>
    <w:rsid w:val="007D6A15"/>
    <w:rsid w:val="007E2E41"/>
    <w:rsid w:val="007E3795"/>
    <w:rsid w:val="007E77FA"/>
    <w:rsid w:val="007F0DE2"/>
    <w:rsid w:val="008016DA"/>
    <w:rsid w:val="00803DB7"/>
    <w:rsid w:val="00803F17"/>
    <w:rsid w:val="00804441"/>
    <w:rsid w:val="00804E75"/>
    <w:rsid w:val="008140F3"/>
    <w:rsid w:val="00816607"/>
    <w:rsid w:val="00816B4B"/>
    <w:rsid w:val="008177DD"/>
    <w:rsid w:val="00817995"/>
    <w:rsid w:val="00820A1E"/>
    <w:rsid w:val="00824978"/>
    <w:rsid w:val="00825733"/>
    <w:rsid w:val="008267BF"/>
    <w:rsid w:val="0083034B"/>
    <w:rsid w:val="0083300A"/>
    <w:rsid w:val="00835901"/>
    <w:rsid w:val="00857E12"/>
    <w:rsid w:val="00862229"/>
    <w:rsid w:val="00867D59"/>
    <w:rsid w:val="00871931"/>
    <w:rsid w:val="008719F9"/>
    <w:rsid w:val="008754F2"/>
    <w:rsid w:val="008829AA"/>
    <w:rsid w:val="00883651"/>
    <w:rsid w:val="00883689"/>
    <w:rsid w:val="00884562"/>
    <w:rsid w:val="00885D5D"/>
    <w:rsid w:val="00887CA2"/>
    <w:rsid w:val="0089008E"/>
    <w:rsid w:val="008908AD"/>
    <w:rsid w:val="0089140A"/>
    <w:rsid w:val="0089280B"/>
    <w:rsid w:val="0089456E"/>
    <w:rsid w:val="00895491"/>
    <w:rsid w:val="008968B6"/>
    <w:rsid w:val="008A268B"/>
    <w:rsid w:val="008A62CE"/>
    <w:rsid w:val="008A6D28"/>
    <w:rsid w:val="008B1839"/>
    <w:rsid w:val="008B5406"/>
    <w:rsid w:val="008C6CB5"/>
    <w:rsid w:val="008D0550"/>
    <w:rsid w:val="008D23DF"/>
    <w:rsid w:val="008D316C"/>
    <w:rsid w:val="008D36B7"/>
    <w:rsid w:val="008D6809"/>
    <w:rsid w:val="008E125D"/>
    <w:rsid w:val="008E4EBD"/>
    <w:rsid w:val="008E5B66"/>
    <w:rsid w:val="008E6CA2"/>
    <w:rsid w:val="008E770E"/>
    <w:rsid w:val="008F4605"/>
    <w:rsid w:val="008F75F3"/>
    <w:rsid w:val="00900C49"/>
    <w:rsid w:val="0090482A"/>
    <w:rsid w:val="00906D3A"/>
    <w:rsid w:val="009110B9"/>
    <w:rsid w:val="0091408D"/>
    <w:rsid w:val="00915647"/>
    <w:rsid w:val="0092002D"/>
    <w:rsid w:val="00922BD4"/>
    <w:rsid w:val="009255BB"/>
    <w:rsid w:val="00926431"/>
    <w:rsid w:val="00926C88"/>
    <w:rsid w:val="00930361"/>
    <w:rsid w:val="00943A7B"/>
    <w:rsid w:val="00945B92"/>
    <w:rsid w:val="00952614"/>
    <w:rsid w:val="00952D13"/>
    <w:rsid w:val="009536C2"/>
    <w:rsid w:val="00962519"/>
    <w:rsid w:val="00967EDE"/>
    <w:rsid w:val="00970AF4"/>
    <w:rsid w:val="009730B4"/>
    <w:rsid w:val="00974537"/>
    <w:rsid w:val="00974780"/>
    <w:rsid w:val="00980683"/>
    <w:rsid w:val="00982DEC"/>
    <w:rsid w:val="00983B3C"/>
    <w:rsid w:val="0098552B"/>
    <w:rsid w:val="00985CD4"/>
    <w:rsid w:val="009861A3"/>
    <w:rsid w:val="00990041"/>
    <w:rsid w:val="009933F2"/>
    <w:rsid w:val="009935CE"/>
    <w:rsid w:val="0099724F"/>
    <w:rsid w:val="00997BE2"/>
    <w:rsid w:val="009A0DE6"/>
    <w:rsid w:val="009A72C1"/>
    <w:rsid w:val="009B2A76"/>
    <w:rsid w:val="009B4874"/>
    <w:rsid w:val="009B7D02"/>
    <w:rsid w:val="009C1726"/>
    <w:rsid w:val="009C1F8F"/>
    <w:rsid w:val="009D3A64"/>
    <w:rsid w:val="009D7FED"/>
    <w:rsid w:val="009E0234"/>
    <w:rsid w:val="009E1A9A"/>
    <w:rsid w:val="009F0368"/>
    <w:rsid w:val="009F0E81"/>
    <w:rsid w:val="009F162A"/>
    <w:rsid w:val="00A007F1"/>
    <w:rsid w:val="00A02F36"/>
    <w:rsid w:val="00A0495B"/>
    <w:rsid w:val="00A12076"/>
    <w:rsid w:val="00A13F08"/>
    <w:rsid w:val="00A15E95"/>
    <w:rsid w:val="00A2047D"/>
    <w:rsid w:val="00A218E9"/>
    <w:rsid w:val="00A2236A"/>
    <w:rsid w:val="00A23253"/>
    <w:rsid w:val="00A24B84"/>
    <w:rsid w:val="00A25E74"/>
    <w:rsid w:val="00A2780F"/>
    <w:rsid w:val="00A27BA3"/>
    <w:rsid w:val="00A31362"/>
    <w:rsid w:val="00A407C2"/>
    <w:rsid w:val="00A44C9F"/>
    <w:rsid w:val="00A46A75"/>
    <w:rsid w:val="00A50EBB"/>
    <w:rsid w:val="00A51719"/>
    <w:rsid w:val="00A562CD"/>
    <w:rsid w:val="00A569F4"/>
    <w:rsid w:val="00A57086"/>
    <w:rsid w:val="00A575CC"/>
    <w:rsid w:val="00A57B1D"/>
    <w:rsid w:val="00A60F8B"/>
    <w:rsid w:val="00A636BF"/>
    <w:rsid w:val="00A640E5"/>
    <w:rsid w:val="00A65345"/>
    <w:rsid w:val="00A65E08"/>
    <w:rsid w:val="00A66802"/>
    <w:rsid w:val="00A66E1A"/>
    <w:rsid w:val="00A70BAE"/>
    <w:rsid w:val="00A70F18"/>
    <w:rsid w:val="00A71458"/>
    <w:rsid w:val="00A749AB"/>
    <w:rsid w:val="00A84A6A"/>
    <w:rsid w:val="00A877AA"/>
    <w:rsid w:val="00AA0847"/>
    <w:rsid w:val="00AA2B60"/>
    <w:rsid w:val="00AA5AB2"/>
    <w:rsid w:val="00AB084B"/>
    <w:rsid w:val="00AC42A9"/>
    <w:rsid w:val="00AC635C"/>
    <w:rsid w:val="00AD1532"/>
    <w:rsid w:val="00AD30CF"/>
    <w:rsid w:val="00AD4AF9"/>
    <w:rsid w:val="00AD6A47"/>
    <w:rsid w:val="00AE34F3"/>
    <w:rsid w:val="00AE4C9D"/>
    <w:rsid w:val="00AF0DF8"/>
    <w:rsid w:val="00AF5B96"/>
    <w:rsid w:val="00AF67EB"/>
    <w:rsid w:val="00AF68E7"/>
    <w:rsid w:val="00B03EF4"/>
    <w:rsid w:val="00B157E8"/>
    <w:rsid w:val="00B16F69"/>
    <w:rsid w:val="00B22365"/>
    <w:rsid w:val="00B24717"/>
    <w:rsid w:val="00B2499D"/>
    <w:rsid w:val="00B26584"/>
    <w:rsid w:val="00B32C82"/>
    <w:rsid w:val="00B33AF7"/>
    <w:rsid w:val="00B36308"/>
    <w:rsid w:val="00B37E72"/>
    <w:rsid w:val="00B4256C"/>
    <w:rsid w:val="00B44F46"/>
    <w:rsid w:val="00B510D7"/>
    <w:rsid w:val="00B51D12"/>
    <w:rsid w:val="00B5485E"/>
    <w:rsid w:val="00B61264"/>
    <w:rsid w:val="00B6146B"/>
    <w:rsid w:val="00B62DED"/>
    <w:rsid w:val="00B631B1"/>
    <w:rsid w:val="00B64A9C"/>
    <w:rsid w:val="00B64BEC"/>
    <w:rsid w:val="00B67F86"/>
    <w:rsid w:val="00B7350C"/>
    <w:rsid w:val="00B74530"/>
    <w:rsid w:val="00B87B0C"/>
    <w:rsid w:val="00B910F2"/>
    <w:rsid w:val="00B93203"/>
    <w:rsid w:val="00B97421"/>
    <w:rsid w:val="00BA660A"/>
    <w:rsid w:val="00BB7851"/>
    <w:rsid w:val="00BC6AFE"/>
    <w:rsid w:val="00BC7F1D"/>
    <w:rsid w:val="00BD01AE"/>
    <w:rsid w:val="00BD4B6A"/>
    <w:rsid w:val="00BE1C0D"/>
    <w:rsid w:val="00BE43F7"/>
    <w:rsid w:val="00BF2174"/>
    <w:rsid w:val="00BF287B"/>
    <w:rsid w:val="00BF6FDE"/>
    <w:rsid w:val="00C018AA"/>
    <w:rsid w:val="00C11205"/>
    <w:rsid w:val="00C114CF"/>
    <w:rsid w:val="00C15750"/>
    <w:rsid w:val="00C1683F"/>
    <w:rsid w:val="00C16FAB"/>
    <w:rsid w:val="00C16FC4"/>
    <w:rsid w:val="00C268FD"/>
    <w:rsid w:val="00C26AE7"/>
    <w:rsid w:val="00C26C1E"/>
    <w:rsid w:val="00C3173A"/>
    <w:rsid w:val="00C327C3"/>
    <w:rsid w:val="00C33B74"/>
    <w:rsid w:val="00C36353"/>
    <w:rsid w:val="00C45120"/>
    <w:rsid w:val="00C47A0F"/>
    <w:rsid w:val="00C55471"/>
    <w:rsid w:val="00C6556F"/>
    <w:rsid w:val="00C70FCF"/>
    <w:rsid w:val="00C7294C"/>
    <w:rsid w:val="00C778DD"/>
    <w:rsid w:val="00C81E99"/>
    <w:rsid w:val="00C85913"/>
    <w:rsid w:val="00C85DAC"/>
    <w:rsid w:val="00C92138"/>
    <w:rsid w:val="00C978B6"/>
    <w:rsid w:val="00CA197A"/>
    <w:rsid w:val="00CA5A8A"/>
    <w:rsid w:val="00CA6A7D"/>
    <w:rsid w:val="00CB31B1"/>
    <w:rsid w:val="00CB3457"/>
    <w:rsid w:val="00CB6F76"/>
    <w:rsid w:val="00CB72AC"/>
    <w:rsid w:val="00CD085B"/>
    <w:rsid w:val="00CD308F"/>
    <w:rsid w:val="00CD485C"/>
    <w:rsid w:val="00CD7A35"/>
    <w:rsid w:val="00CE01D1"/>
    <w:rsid w:val="00CF2287"/>
    <w:rsid w:val="00CF4C98"/>
    <w:rsid w:val="00CF5947"/>
    <w:rsid w:val="00D00058"/>
    <w:rsid w:val="00D0045A"/>
    <w:rsid w:val="00D0144F"/>
    <w:rsid w:val="00D04ECC"/>
    <w:rsid w:val="00D154A6"/>
    <w:rsid w:val="00D15AF3"/>
    <w:rsid w:val="00D21926"/>
    <w:rsid w:val="00D22A3F"/>
    <w:rsid w:val="00D33AD2"/>
    <w:rsid w:val="00D34BFC"/>
    <w:rsid w:val="00D42B54"/>
    <w:rsid w:val="00D44855"/>
    <w:rsid w:val="00D4509C"/>
    <w:rsid w:val="00D45112"/>
    <w:rsid w:val="00D529F1"/>
    <w:rsid w:val="00D53758"/>
    <w:rsid w:val="00D5653A"/>
    <w:rsid w:val="00D61CDA"/>
    <w:rsid w:val="00D67474"/>
    <w:rsid w:val="00D71509"/>
    <w:rsid w:val="00D734B8"/>
    <w:rsid w:val="00D744A5"/>
    <w:rsid w:val="00D75481"/>
    <w:rsid w:val="00D763EC"/>
    <w:rsid w:val="00D90C15"/>
    <w:rsid w:val="00D91BCC"/>
    <w:rsid w:val="00D93B3E"/>
    <w:rsid w:val="00D9442D"/>
    <w:rsid w:val="00D969B6"/>
    <w:rsid w:val="00DA15D7"/>
    <w:rsid w:val="00DA2C75"/>
    <w:rsid w:val="00DA358C"/>
    <w:rsid w:val="00DA52C9"/>
    <w:rsid w:val="00DA5A74"/>
    <w:rsid w:val="00DA7D9D"/>
    <w:rsid w:val="00DB408F"/>
    <w:rsid w:val="00DB43AC"/>
    <w:rsid w:val="00DB519F"/>
    <w:rsid w:val="00DB76BA"/>
    <w:rsid w:val="00DC4730"/>
    <w:rsid w:val="00DC523F"/>
    <w:rsid w:val="00DD3482"/>
    <w:rsid w:val="00DE2C77"/>
    <w:rsid w:val="00DE57AB"/>
    <w:rsid w:val="00DE6CCA"/>
    <w:rsid w:val="00DF30F6"/>
    <w:rsid w:val="00DF417D"/>
    <w:rsid w:val="00DF5E32"/>
    <w:rsid w:val="00DF748F"/>
    <w:rsid w:val="00E00F89"/>
    <w:rsid w:val="00E1657F"/>
    <w:rsid w:val="00E16A57"/>
    <w:rsid w:val="00E173AD"/>
    <w:rsid w:val="00E20D75"/>
    <w:rsid w:val="00E216AC"/>
    <w:rsid w:val="00E314AD"/>
    <w:rsid w:val="00E31717"/>
    <w:rsid w:val="00E31D42"/>
    <w:rsid w:val="00E37543"/>
    <w:rsid w:val="00E37DB6"/>
    <w:rsid w:val="00E37E96"/>
    <w:rsid w:val="00E41971"/>
    <w:rsid w:val="00E43522"/>
    <w:rsid w:val="00E46D1C"/>
    <w:rsid w:val="00E54218"/>
    <w:rsid w:val="00E54612"/>
    <w:rsid w:val="00E61ABB"/>
    <w:rsid w:val="00E62FF0"/>
    <w:rsid w:val="00E633F6"/>
    <w:rsid w:val="00E65A1B"/>
    <w:rsid w:val="00E70C7C"/>
    <w:rsid w:val="00E71179"/>
    <w:rsid w:val="00E729ED"/>
    <w:rsid w:val="00E76445"/>
    <w:rsid w:val="00E80A06"/>
    <w:rsid w:val="00E82377"/>
    <w:rsid w:val="00E83190"/>
    <w:rsid w:val="00E835F9"/>
    <w:rsid w:val="00E84ACD"/>
    <w:rsid w:val="00E85654"/>
    <w:rsid w:val="00E86D87"/>
    <w:rsid w:val="00E91063"/>
    <w:rsid w:val="00E94D36"/>
    <w:rsid w:val="00E97814"/>
    <w:rsid w:val="00EA0141"/>
    <w:rsid w:val="00EA1C05"/>
    <w:rsid w:val="00EB1A0E"/>
    <w:rsid w:val="00EB3A31"/>
    <w:rsid w:val="00EB4D73"/>
    <w:rsid w:val="00EB6B47"/>
    <w:rsid w:val="00EB6CA6"/>
    <w:rsid w:val="00EC7DBB"/>
    <w:rsid w:val="00ED390F"/>
    <w:rsid w:val="00ED3ECF"/>
    <w:rsid w:val="00ED438F"/>
    <w:rsid w:val="00ED75D1"/>
    <w:rsid w:val="00EE1C83"/>
    <w:rsid w:val="00EE2D3A"/>
    <w:rsid w:val="00EE6B04"/>
    <w:rsid w:val="00EF51A6"/>
    <w:rsid w:val="00EF6420"/>
    <w:rsid w:val="00EF6A75"/>
    <w:rsid w:val="00F03555"/>
    <w:rsid w:val="00F05E78"/>
    <w:rsid w:val="00F079A1"/>
    <w:rsid w:val="00F11C01"/>
    <w:rsid w:val="00F205BF"/>
    <w:rsid w:val="00F2238F"/>
    <w:rsid w:val="00F25842"/>
    <w:rsid w:val="00F30980"/>
    <w:rsid w:val="00F45304"/>
    <w:rsid w:val="00F454E6"/>
    <w:rsid w:val="00F463AB"/>
    <w:rsid w:val="00F5120F"/>
    <w:rsid w:val="00F5129C"/>
    <w:rsid w:val="00F5394C"/>
    <w:rsid w:val="00F542F1"/>
    <w:rsid w:val="00F574DF"/>
    <w:rsid w:val="00F5752F"/>
    <w:rsid w:val="00F6355B"/>
    <w:rsid w:val="00F64F10"/>
    <w:rsid w:val="00F70DBC"/>
    <w:rsid w:val="00F71BB0"/>
    <w:rsid w:val="00F72387"/>
    <w:rsid w:val="00F73EF1"/>
    <w:rsid w:val="00F74583"/>
    <w:rsid w:val="00F74822"/>
    <w:rsid w:val="00F74F32"/>
    <w:rsid w:val="00F75B08"/>
    <w:rsid w:val="00F83DF1"/>
    <w:rsid w:val="00F874D8"/>
    <w:rsid w:val="00F9091C"/>
    <w:rsid w:val="00F9215D"/>
    <w:rsid w:val="00F92D9D"/>
    <w:rsid w:val="00F973ED"/>
    <w:rsid w:val="00FA688B"/>
    <w:rsid w:val="00FA6A38"/>
    <w:rsid w:val="00FB0CA2"/>
    <w:rsid w:val="00FB6C6A"/>
    <w:rsid w:val="00FB7AEF"/>
    <w:rsid w:val="00FD0565"/>
    <w:rsid w:val="00FD46BD"/>
    <w:rsid w:val="00FE4203"/>
    <w:rsid w:val="00FE48C6"/>
    <w:rsid w:val="00FF0567"/>
    <w:rsid w:val="00FF2223"/>
    <w:rsid w:val="00FF46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660A"/>
    <w:rPr>
      <w:sz w:val="24"/>
      <w:szCs w:val="24"/>
    </w:rPr>
  </w:style>
  <w:style w:type="paragraph" w:styleId="Heading1">
    <w:name w:val="heading 1"/>
    <w:basedOn w:val="Normal"/>
    <w:next w:val="Normal"/>
    <w:qFormat/>
    <w:rsid w:val="00A562CD"/>
    <w:pPr>
      <w:keepNext/>
      <w:jc w:val="center"/>
      <w:outlineLvl w:val="0"/>
    </w:pPr>
    <w:rPr>
      <w:bCs/>
      <w:color w:val="FF0000"/>
      <w:sz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57AB"/>
    <w:pPr>
      <w:tabs>
        <w:tab w:val="center" w:pos="4153"/>
        <w:tab w:val="right" w:pos="8306"/>
      </w:tabs>
    </w:pPr>
  </w:style>
  <w:style w:type="paragraph" w:styleId="Footer">
    <w:name w:val="footer"/>
    <w:basedOn w:val="Normal"/>
    <w:link w:val="FooterChar"/>
    <w:uiPriority w:val="99"/>
    <w:rsid w:val="00DE57AB"/>
    <w:pPr>
      <w:tabs>
        <w:tab w:val="center" w:pos="4153"/>
        <w:tab w:val="right" w:pos="8306"/>
      </w:tabs>
    </w:pPr>
  </w:style>
  <w:style w:type="paragraph" w:styleId="BodyText">
    <w:name w:val="Body Text"/>
    <w:basedOn w:val="Normal"/>
    <w:rsid w:val="00DE57AB"/>
    <w:pPr>
      <w:jc w:val="center"/>
    </w:pPr>
    <w:rPr>
      <w:b/>
      <w:bCs/>
      <w:sz w:val="28"/>
      <w:lang w:eastAsia="en-US"/>
    </w:rPr>
  </w:style>
  <w:style w:type="paragraph" w:styleId="BodyText2">
    <w:name w:val="Body Text 2"/>
    <w:basedOn w:val="Normal"/>
    <w:rsid w:val="00BA660A"/>
    <w:rPr>
      <w:sz w:val="28"/>
      <w:szCs w:val="20"/>
      <w:lang w:val="en-US" w:eastAsia="en-US"/>
    </w:rPr>
  </w:style>
  <w:style w:type="character" w:styleId="PageNumber">
    <w:name w:val="page number"/>
    <w:basedOn w:val="DefaultParagraphFont"/>
    <w:rsid w:val="008E6CA2"/>
  </w:style>
  <w:style w:type="character" w:styleId="Hyperlink">
    <w:name w:val="Hyperlink"/>
    <w:rsid w:val="00A562CD"/>
    <w:rPr>
      <w:color w:val="0000FF"/>
      <w:u w:val="single"/>
    </w:rPr>
  </w:style>
  <w:style w:type="paragraph" w:styleId="BalloonText">
    <w:name w:val="Balloon Text"/>
    <w:basedOn w:val="Normal"/>
    <w:semiHidden/>
    <w:rsid w:val="002C5DB7"/>
    <w:rPr>
      <w:rFonts w:ascii="Tahoma" w:hAnsi="Tahoma" w:cs="Tahoma"/>
      <w:sz w:val="16"/>
      <w:szCs w:val="16"/>
    </w:rPr>
  </w:style>
  <w:style w:type="paragraph" w:styleId="NoSpacing">
    <w:name w:val="No Spacing"/>
    <w:uiPriority w:val="1"/>
    <w:qFormat/>
    <w:rsid w:val="00E61ABB"/>
    <w:rPr>
      <w:rFonts w:ascii="Calibri" w:eastAsia="Calibri" w:hAnsi="Calibri"/>
      <w:sz w:val="22"/>
      <w:szCs w:val="22"/>
      <w:lang w:eastAsia="en-US"/>
    </w:rPr>
  </w:style>
  <w:style w:type="paragraph" w:styleId="NormalWeb">
    <w:name w:val="Normal (Web)"/>
    <w:basedOn w:val="Normal"/>
    <w:uiPriority w:val="99"/>
    <w:rsid w:val="004D7904"/>
    <w:pPr>
      <w:spacing w:before="100" w:beforeAutospacing="1" w:after="100" w:afterAutospacing="1"/>
    </w:pPr>
    <w:rPr>
      <w:rFonts w:ascii="Helvetica" w:hAnsi="Helvetica" w:cs="Helvetica"/>
      <w:color w:val="000000"/>
      <w:sz w:val="18"/>
      <w:szCs w:val="18"/>
      <w:lang w:val="en-GB" w:eastAsia="en-US"/>
    </w:rPr>
  </w:style>
  <w:style w:type="character" w:customStyle="1" w:styleId="FooterChar">
    <w:name w:val="Footer Char"/>
    <w:link w:val="Footer"/>
    <w:uiPriority w:val="99"/>
    <w:rsid w:val="0052502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660A"/>
    <w:rPr>
      <w:sz w:val="24"/>
      <w:szCs w:val="24"/>
    </w:rPr>
  </w:style>
  <w:style w:type="paragraph" w:styleId="Heading1">
    <w:name w:val="heading 1"/>
    <w:basedOn w:val="Normal"/>
    <w:next w:val="Normal"/>
    <w:qFormat/>
    <w:rsid w:val="00A562CD"/>
    <w:pPr>
      <w:keepNext/>
      <w:jc w:val="center"/>
      <w:outlineLvl w:val="0"/>
    </w:pPr>
    <w:rPr>
      <w:bCs/>
      <w:color w:val="FF0000"/>
      <w:sz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57AB"/>
    <w:pPr>
      <w:tabs>
        <w:tab w:val="center" w:pos="4153"/>
        <w:tab w:val="right" w:pos="8306"/>
      </w:tabs>
    </w:pPr>
  </w:style>
  <w:style w:type="paragraph" w:styleId="Footer">
    <w:name w:val="footer"/>
    <w:basedOn w:val="Normal"/>
    <w:link w:val="FooterChar"/>
    <w:uiPriority w:val="99"/>
    <w:rsid w:val="00DE57AB"/>
    <w:pPr>
      <w:tabs>
        <w:tab w:val="center" w:pos="4153"/>
        <w:tab w:val="right" w:pos="8306"/>
      </w:tabs>
    </w:pPr>
  </w:style>
  <w:style w:type="paragraph" w:styleId="BodyText">
    <w:name w:val="Body Text"/>
    <w:basedOn w:val="Normal"/>
    <w:rsid w:val="00DE57AB"/>
    <w:pPr>
      <w:jc w:val="center"/>
    </w:pPr>
    <w:rPr>
      <w:b/>
      <w:bCs/>
      <w:sz w:val="28"/>
      <w:lang w:eastAsia="en-US"/>
    </w:rPr>
  </w:style>
  <w:style w:type="paragraph" w:styleId="BodyText2">
    <w:name w:val="Body Text 2"/>
    <w:basedOn w:val="Normal"/>
    <w:rsid w:val="00BA660A"/>
    <w:rPr>
      <w:sz w:val="28"/>
      <w:szCs w:val="20"/>
      <w:lang w:val="en-US" w:eastAsia="en-US"/>
    </w:rPr>
  </w:style>
  <w:style w:type="character" w:styleId="PageNumber">
    <w:name w:val="page number"/>
    <w:basedOn w:val="DefaultParagraphFont"/>
    <w:rsid w:val="008E6CA2"/>
  </w:style>
  <w:style w:type="character" w:styleId="Hyperlink">
    <w:name w:val="Hyperlink"/>
    <w:rsid w:val="00A562CD"/>
    <w:rPr>
      <w:color w:val="0000FF"/>
      <w:u w:val="single"/>
    </w:rPr>
  </w:style>
  <w:style w:type="paragraph" w:styleId="BalloonText">
    <w:name w:val="Balloon Text"/>
    <w:basedOn w:val="Normal"/>
    <w:semiHidden/>
    <w:rsid w:val="002C5DB7"/>
    <w:rPr>
      <w:rFonts w:ascii="Tahoma" w:hAnsi="Tahoma" w:cs="Tahoma"/>
      <w:sz w:val="16"/>
      <w:szCs w:val="16"/>
    </w:rPr>
  </w:style>
  <w:style w:type="paragraph" w:styleId="NoSpacing">
    <w:name w:val="No Spacing"/>
    <w:uiPriority w:val="1"/>
    <w:qFormat/>
    <w:rsid w:val="00E61ABB"/>
    <w:rPr>
      <w:rFonts w:ascii="Calibri" w:eastAsia="Calibri" w:hAnsi="Calibri"/>
      <w:sz w:val="22"/>
      <w:szCs w:val="22"/>
      <w:lang w:eastAsia="en-US"/>
    </w:rPr>
  </w:style>
  <w:style w:type="paragraph" w:styleId="NormalWeb">
    <w:name w:val="Normal (Web)"/>
    <w:basedOn w:val="Normal"/>
    <w:uiPriority w:val="99"/>
    <w:rsid w:val="004D7904"/>
    <w:pPr>
      <w:spacing w:before="100" w:beforeAutospacing="1" w:after="100" w:afterAutospacing="1"/>
    </w:pPr>
    <w:rPr>
      <w:rFonts w:ascii="Helvetica" w:hAnsi="Helvetica" w:cs="Helvetica"/>
      <w:color w:val="000000"/>
      <w:sz w:val="18"/>
      <w:szCs w:val="18"/>
      <w:lang w:val="en-GB" w:eastAsia="en-US"/>
    </w:rPr>
  </w:style>
  <w:style w:type="character" w:customStyle="1" w:styleId="FooterChar">
    <w:name w:val="Footer Char"/>
    <w:link w:val="Footer"/>
    <w:uiPriority w:val="99"/>
    <w:rsid w:val="005250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72230">
      <w:bodyDiv w:val="1"/>
      <w:marLeft w:val="0"/>
      <w:marRight w:val="0"/>
      <w:marTop w:val="0"/>
      <w:marBottom w:val="0"/>
      <w:divBdr>
        <w:top w:val="none" w:sz="0" w:space="0" w:color="auto"/>
        <w:left w:val="none" w:sz="0" w:space="0" w:color="auto"/>
        <w:bottom w:val="none" w:sz="0" w:space="0" w:color="auto"/>
        <w:right w:val="none" w:sz="0" w:space="0" w:color="auto"/>
      </w:divBdr>
    </w:div>
    <w:div w:id="174637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CB155-56D9-4A5A-ACC6-9D5395FD0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2079</Words>
  <Characters>1186</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Par civilās aizsardzības kursa izmaksām, ieviešanas grafiku vispārējās izglītības iestādēs un profesionālās izglītības iestādēs</vt:lpstr>
    </vt:vector>
  </TitlesOfParts>
  <Company>Izglītības un zinātnes ministrija</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civilās aizsardzības kursa izmaksām, ieviešanas grafiku vispārējās izglītības iestādēs un profesionālās izglītības iestādēs</dc:title>
  <dc:subject>Ministru kabineta sēdes protokollēmuma projekts</dc:subject>
  <dc:creator>Imants Vasmanis</dc:creator>
  <dc:description>Valsts izglītības satura centra Vispārējās izglītības satura nodrošinājuma nodaļas vadītājs Imants Vasmanis_x000d_
67814244_x000d_
imants.vasmanis@visc.gov.lv_x000d_
Fakss: 67047929</dc:description>
  <cp:lastModifiedBy>igorsbf</cp:lastModifiedBy>
  <cp:revision>3</cp:revision>
  <cp:lastPrinted>2014-09-18T12:07:00Z</cp:lastPrinted>
  <dcterms:created xsi:type="dcterms:W3CDTF">2014-09-19T11:37:00Z</dcterms:created>
  <dcterms:modified xsi:type="dcterms:W3CDTF">2014-10-01T13:10:00Z</dcterms:modified>
</cp:coreProperties>
</file>