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6" w:rsidRPr="00FA0496" w:rsidRDefault="00FA0496" w:rsidP="00FA04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0496">
        <w:rPr>
          <w:rFonts w:ascii="Times New Roman" w:hAnsi="Times New Roman" w:cs="Times New Roman"/>
          <w:sz w:val="20"/>
          <w:szCs w:val="20"/>
        </w:rPr>
        <w:t xml:space="preserve">Pielikums </w:t>
      </w:r>
    </w:p>
    <w:p w:rsidR="00630B43" w:rsidRPr="00FA0496" w:rsidRDefault="00FA0496" w:rsidP="00FA04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0496">
        <w:rPr>
          <w:rFonts w:ascii="Times New Roman" w:hAnsi="Times New Roman" w:cs="Times New Roman"/>
          <w:sz w:val="20"/>
          <w:szCs w:val="20"/>
        </w:rPr>
        <w:t>Ministru kabineta rīkojuma projekta „Par valsts pārvaldes uzdevumu ārējās ekonomiskās politikas jomā nodošanu un finansējuma pārdali starp Ekonomikas ministriju un Ārlietu ministriju” sākotnējās ietekmes novērtējuma ziņojumam (anotācijai)</w:t>
      </w:r>
    </w:p>
    <w:p w:rsidR="00FA0496" w:rsidRPr="00FA0496" w:rsidRDefault="00FA0496" w:rsidP="00FA0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P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A8" w:rsidRPr="00FA0496" w:rsidRDefault="000D2DB4" w:rsidP="00FA0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 xml:space="preserve">Aprēķins ārējas tirdzniecības funkcijas nodošanai </w:t>
      </w:r>
      <w:proofErr w:type="gramStart"/>
      <w:r w:rsidRPr="00FA0496">
        <w:rPr>
          <w:rFonts w:ascii="Times New Roman" w:hAnsi="Times New Roman" w:cs="Times New Roman"/>
          <w:b/>
          <w:sz w:val="24"/>
          <w:szCs w:val="24"/>
        </w:rPr>
        <w:t>2014.gadam</w:t>
      </w:r>
      <w:proofErr w:type="gramEnd"/>
    </w:p>
    <w:p w:rsidR="000D2DB4" w:rsidRPr="00FA0496" w:rsidRDefault="00930A73" w:rsidP="00FA0496">
      <w:pPr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A50EA8" w:rsidRPr="00FA0496">
        <w:rPr>
          <w:rFonts w:ascii="Times New Roman" w:hAnsi="Times New Roman" w:cs="Times New Roman"/>
          <w:b/>
          <w:sz w:val="24"/>
          <w:szCs w:val="24"/>
        </w:rPr>
        <w:t>97.00.00.programma</w:t>
      </w:r>
      <w:r w:rsidRPr="00FA0496">
        <w:rPr>
          <w:rFonts w:ascii="Times New Roman" w:hAnsi="Times New Roman" w:cs="Times New Roman"/>
          <w:b/>
          <w:sz w:val="24"/>
          <w:szCs w:val="24"/>
        </w:rPr>
        <w:t>s</w:t>
      </w:r>
      <w:r w:rsidR="00A50EA8" w:rsidRPr="00FA0496">
        <w:rPr>
          <w:rFonts w:ascii="Times New Roman" w:hAnsi="Times New Roman" w:cs="Times New Roman"/>
          <w:b/>
          <w:sz w:val="24"/>
          <w:szCs w:val="24"/>
        </w:rPr>
        <w:t xml:space="preserve"> „Nozaru vadība un politikas plānošana”</w:t>
      </w:r>
      <w:r w:rsidR="00A50EA8" w:rsidRPr="00FA0496">
        <w:rPr>
          <w:rFonts w:ascii="Times New Roman" w:hAnsi="Times New Roman" w:cs="Times New Roman"/>
          <w:sz w:val="24"/>
          <w:szCs w:val="24"/>
        </w:rPr>
        <w:t xml:space="preserve"> – </w:t>
      </w:r>
      <w:r w:rsidR="004C609F" w:rsidRPr="00FA0496">
        <w:rPr>
          <w:rFonts w:ascii="Times New Roman" w:hAnsi="Times New Roman" w:cs="Times New Roman"/>
          <w:b/>
          <w:sz w:val="24"/>
          <w:szCs w:val="24"/>
        </w:rPr>
        <w:t>4</w:t>
      </w:r>
      <w:r w:rsidR="00A9079D" w:rsidRPr="00FA0496">
        <w:rPr>
          <w:rFonts w:ascii="Times New Roman" w:hAnsi="Times New Roman" w:cs="Times New Roman"/>
          <w:b/>
          <w:sz w:val="24"/>
          <w:szCs w:val="24"/>
        </w:rPr>
        <w:t>8</w:t>
      </w:r>
      <w:r w:rsidR="00E502CA" w:rsidRPr="00FA0496">
        <w:rPr>
          <w:rFonts w:ascii="Times New Roman" w:hAnsi="Times New Roman" w:cs="Times New Roman"/>
          <w:b/>
          <w:sz w:val="24"/>
          <w:szCs w:val="24"/>
        </w:rPr>
        <w:t> </w:t>
      </w:r>
      <w:r w:rsidR="00A9079D" w:rsidRPr="00FA0496">
        <w:rPr>
          <w:rFonts w:ascii="Times New Roman" w:hAnsi="Times New Roman" w:cs="Times New Roman"/>
          <w:b/>
          <w:sz w:val="24"/>
          <w:szCs w:val="24"/>
        </w:rPr>
        <w:t>415</w:t>
      </w:r>
      <w:r w:rsidR="00E502CA" w:rsidRPr="00FA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CA" w:rsidRPr="00FA0496">
        <w:rPr>
          <w:rFonts w:ascii="Times New Roman" w:hAnsi="Times New Roman" w:cs="Times New Roman"/>
          <w:sz w:val="24"/>
          <w:szCs w:val="24"/>
        </w:rPr>
        <w:t>euro</w:t>
      </w:r>
      <w:r w:rsidR="000D2DB4" w:rsidRPr="00FA0496">
        <w:rPr>
          <w:rFonts w:ascii="Times New Roman" w:hAnsi="Times New Roman" w:cs="Times New Roman"/>
          <w:sz w:val="24"/>
          <w:szCs w:val="24"/>
        </w:rPr>
        <w:t xml:space="preserve">, t.sk. atlīdzība </w:t>
      </w:r>
      <w:r w:rsidR="004C609F" w:rsidRPr="00FA0496">
        <w:rPr>
          <w:rFonts w:ascii="Times New Roman" w:hAnsi="Times New Roman" w:cs="Times New Roman"/>
          <w:sz w:val="24"/>
          <w:szCs w:val="24"/>
        </w:rPr>
        <w:t>37 880</w:t>
      </w:r>
      <w:r w:rsidR="000D2DB4" w:rsidRPr="00FA0496">
        <w:rPr>
          <w:rFonts w:ascii="Times New Roman" w:hAnsi="Times New Roman" w:cs="Times New Roman"/>
          <w:sz w:val="24"/>
          <w:szCs w:val="24"/>
        </w:rPr>
        <w:t> euro</w:t>
      </w:r>
      <w:r w:rsidR="00885A39" w:rsidRPr="00FA0496">
        <w:rPr>
          <w:rFonts w:ascii="Times New Roman" w:hAnsi="Times New Roman" w:cs="Times New Roman"/>
          <w:sz w:val="24"/>
          <w:szCs w:val="24"/>
        </w:rPr>
        <w:t>:</w:t>
      </w:r>
    </w:p>
    <w:p w:rsidR="002050DB" w:rsidRPr="00FA0496" w:rsidRDefault="0049567D" w:rsidP="00FA0496">
      <w:pPr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Ā</w:t>
      </w:r>
      <w:r w:rsidR="00A50EA8" w:rsidRPr="00FA0496">
        <w:rPr>
          <w:rFonts w:ascii="Times New Roman" w:hAnsi="Times New Roman" w:cs="Times New Roman"/>
          <w:sz w:val="24"/>
          <w:szCs w:val="24"/>
        </w:rPr>
        <w:t xml:space="preserve">rējās </w:t>
      </w:r>
      <w:bookmarkStart w:id="0" w:name="_GoBack"/>
      <w:bookmarkEnd w:id="0"/>
      <w:r w:rsidR="00A50EA8" w:rsidRPr="00FA0496">
        <w:rPr>
          <w:rFonts w:ascii="Times New Roman" w:hAnsi="Times New Roman" w:cs="Times New Roman"/>
          <w:sz w:val="24"/>
          <w:szCs w:val="24"/>
        </w:rPr>
        <w:t>tirdzniecības politikas nodaļa</w:t>
      </w:r>
      <w:r w:rsidR="00885A39" w:rsidRPr="00FA0496">
        <w:rPr>
          <w:rFonts w:ascii="Times New Roman" w:hAnsi="Times New Roman" w:cs="Times New Roman"/>
          <w:sz w:val="24"/>
          <w:szCs w:val="24"/>
        </w:rPr>
        <w:t> </w:t>
      </w:r>
      <w:r w:rsidR="003B0D61" w:rsidRPr="00FA0496">
        <w:rPr>
          <w:rFonts w:ascii="Times New Roman" w:hAnsi="Times New Roman" w:cs="Times New Roman"/>
          <w:b/>
          <w:sz w:val="24"/>
          <w:szCs w:val="24"/>
        </w:rPr>
        <w:t>3</w:t>
      </w:r>
      <w:r w:rsidR="00A50EA8"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amata vietas</w:t>
      </w:r>
      <w:r w:rsidR="002042BE"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2BE" w:rsidRPr="00FA0496">
        <w:rPr>
          <w:rFonts w:ascii="Times New Roman" w:hAnsi="Times New Roman" w:cs="Times New Roman"/>
          <w:sz w:val="24"/>
          <w:szCs w:val="24"/>
        </w:rPr>
        <w:t>ar mēnešalgu</w:t>
      </w:r>
      <w:proofErr w:type="gramStart"/>
      <w:r w:rsidR="002042BE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50EA8" w:rsidRPr="00FA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50EA8" w:rsidRPr="00FA0496">
        <w:rPr>
          <w:rFonts w:ascii="Times New Roman" w:hAnsi="Times New Roman" w:cs="Times New Roman"/>
          <w:sz w:val="24"/>
          <w:szCs w:val="24"/>
        </w:rPr>
        <w:t>t. sk.:</w:t>
      </w:r>
    </w:p>
    <w:p w:rsidR="002042BE" w:rsidRPr="00FA0496" w:rsidRDefault="00A50EA8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Nodaļas vad.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042BE" w:rsidRPr="00FA0496">
        <w:rPr>
          <w:rFonts w:ascii="Times New Roman" w:hAnsi="Times New Roman" w:cs="Times New Roman"/>
          <w:sz w:val="24"/>
          <w:szCs w:val="24"/>
        </w:rPr>
        <w:t xml:space="preserve">     </w:t>
      </w:r>
      <w:r w:rsidR="00F648FD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042BE" w:rsidRPr="00FA0496">
        <w:rPr>
          <w:rFonts w:ascii="Times New Roman" w:hAnsi="Times New Roman" w:cs="Times New Roman"/>
          <w:sz w:val="24"/>
          <w:szCs w:val="24"/>
        </w:rPr>
        <w:t>1 423 euro</w:t>
      </w:r>
      <w:proofErr w:type="gramStart"/>
      <w:r w:rsidR="002042BE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F648FD" w:rsidRPr="00FA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42BE" w:rsidRPr="00FA0496" w:rsidRDefault="002042BE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Vec. referents</w:t>
      </w:r>
      <w:proofErr w:type="gramStart"/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Pr="00FA04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Pr="00FA0496">
        <w:rPr>
          <w:rFonts w:ascii="Times New Roman" w:hAnsi="Times New Roman" w:cs="Times New Roman"/>
          <w:sz w:val="24"/>
          <w:szCs w:val="24"/>
        </w:rPr>
        <w:t>756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2042BE" w:rsidRPr="00FA0496" w:rsidRDefault="002042BE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Vec. referents</w:t>
      </w:r>
      <w:proofErr w:type="gramStart"/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Pr="00FA0496">
        <w:rPr>
          <w:rFonts w:ascii="Times New Roman" w:hAnsi="Times New Roman" w:cs="Times New Roman"/>
          <w:sz w:val="24"/>
          <w:szCs w:val="24"/>
        </w:rPr>
        <w:t xml:space="preserve">     </w:t>
      </w:r>
      <w:r w:rsidR="0096539F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A0496">
        <w:rPr>
          <w:rFonts w:ascii="Times New Roman" w:hAnsi="Times New Roman" w:cs="Times New Roman"/>
          <w:sz w:val="24"/>
          <w:szCs w:val="24"/>
        </w:rPr>
        <w:t>756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BE" w:rsidRPr="00FA0496" w:rsidRDefault="00A267DE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Kopā mēnesī</w:t>
      </w:r>
      <w:proofErr w:type="gramStart"/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   </w:t>
      </w:r>
      <w:r w:rsidR="002042BE" w:rsidRPr="00FA04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B0D61" w:rsidRPr="00FA0496">
        <w:rPr>
          <w:rFonts w:ascii="Times New Roman" w:hAnsi="Times New Roman" w:cs="Times New Roman"/>
          <w:sz w:val="24"/>
          <w:szCs w:val="24"/>
        </w:rPr>
        <w:t>2 935</w:t>
      </w:r>
      <w:r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A9079D" w:rsidRPr="00FA0496" w:rsidRDefault="00FF6EFD" w:rsidP="00FA0496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 xml:space="preserve">21 420 euro, </w:t>
      </w:r>
      <w:r w:rsidRPr="00FA0496">
        <w:rPr>
          <w:rFonts w:ascii="Times New Roman" w:hAnsi="Times New Roman" w:cs="Times New Roman"/>
          <w:sz w:val="24"/>
          <w:szCs w:val="24"/>
        </w:rPr>
        <w:t>t. sk. a</w:t>
      </w:r>
      <w:r w:rsidR="00823FDC" w:rsidRPr="00FA0496">
        <w:rPr>
          <w:rFonts w:ascii="Times New Roman" w:hAnsi="Times New Roman" w:cs="Times New Roman"/>
          <w:sz w:val="24"/>
          <w:szCs w:val="24"/>
        </w:rPr>
        <w:t>tlīdzība 18 135</w:t>
      </w:r>
      <w:r w:rsidR="00823FDC" w:rsidRPr="00FA0496">
        <w:rPr>
          <w:rFonts w:ascii="Times New Roman" w:hAnsi="Times New Roman" w:cs="Times New Roman"/>
          <w:b/>
          <w:sz w:val="24"/>
          <w:szCs w:val="24"/>
        </w:rPr>
        <w:t> </w:t>
      </w:r>
      <w:r w:rsidR="00823FDC" w:rsidRPr="00FA0496">
        <w:rPr>
          <w:rFonts w:ascii="Times New Roman" w:hAnsi="Times New Roman" w:cs="Times New Roman"/>
          <w:sz w:val="24"/>
          <w:szCs w:val="24"/>
        </w:rPr>
        <w:t>euro </w:t>
      </w:r>
      <w:r w:rsidR="00BE7BB7" w:rsidRPr="00FA0496">
        <w:rPr>
          <w:rFonts w:ascii="Times New Roman" w:hAnsi="Times New Roman" w:cs="Times New Roman"/>
          <w:sz w:val="24"/>
          <w:szCs w:val="24"/>
        </w:rPr>
        <w:t>(</w:t>
      </w:r>
      <w:r w:rsidR="00F648FD" w:rsidRPr="00FA0496">
        <w:rPr>
          <w:rFonts w:ascii="Times New Roman" w:hAnsi="Times New Roman" w:cs="Times New Roman"/>
          <w:sz w:val="24"/>
          <w:szCs w:val="24"/>
        </w:rPr>
        <w:t>2 935</w:t>
      </w:r>
      <w:r w:rsidR="003B0D6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267DE" w:rsidRPr="00FA0496">
        <w:rPr>
          <w:rFonts w:ascii="Times New Roman" w:hAnsi="Times New Roman" w:cs="Times New Roman"/>
          <w:sz w:val="24"/>
          <w:szCs w:val="24"/>
        </w:rPr>
        <w:t> euro x </w:t>
      </w:r>
      <w:proofErr w:type="spellStart"/>
      <w:r w:rsidR="00A267DE" w:rsidRPr="00FA0496">
        <w:rPr>
          <w:rFonts w:ascii="Times New Roman" w:hAnsi="Times New Roman" w:cs="Times New Roman"/>
          <w:sz w:val="24"/>
          <w:szCs w:val="24"/>
        </w:rPr>
        <w:t>soc.nod</w:t>
      </w:r>
      <w:proofErr w:type="spellEnd"/>
      <w:r w:rsidR="00A267DE" w:rsidRPr="00FA0496">
        <w:rPr>
          <w:rFonts w:ascii="Times New Roman" w:hAnsi="Times New Roman" w:cs="Times New Roman"/>
          <w:sz w:val="24"/>
          <w:szCs w:val="24"/>
        </w:rPr>
        <w:t>. =</w:t>
      </w:r>
      <w:r w:rsidR="00823FDC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3B0D61" w:rsidRPr="00FA0496">
        <w:rPr>
          <w:rFonts w:ascii="Times New Roman" w:hAnsi="Times New Roman" w:cs="Times New Roman"/>
          <w:sz w:val="24"/>
          <w:szCs w:val="24"/>
        </w:rPr>
        <w:t>3</w:t>
      </w:r>
      <w:r w:rsidR="00823FDC" w:rsidRPr="00FA0496">
        <w:rPr>
          <w:rFonts w:ascii="Times New Roman" w:hAnsi="Times New Roman" w:cs="Times New Roman"/>
          <w:sz w:val="24"/>
          <w:szCs w:val="24"/>
        </w:rPr>
        <w:t> 6</w:t>
      </w:r>
      <w:r w:rsidR="003B0D61" w:rsidRPr="00FA0496">
        <w:rPr>
          <w:rFonts w:ascii="Times New Roman" w:hAnsi="Times New Roman" w:cs="Times New Roman"/>
          <w:sz w:val="24"/>
          <w:szCs w:val="24"/>
        </w:rPr>
        <w:t>27</w:t>
      </w:r>
      <w:r w:rsidR="00823FDC" w:rsidRPr="00FA0496">
        <w:rPr>
          <w:rFonts w:ascii="Times New Roman" w:hAnsi="Times New Roman" w:cs="Times New Roman"/>
          <w:sz w:val="24"/>
          <w:szCs w:val="24"/>
        </w:rPr>
        <w:t xml:space="preserve"> e</w:t>
      </w:r>
      <w:r w:rsidR="00A267DE" w:rsidRPr="00FA0496">
        <w:rPr>
          <w:rFonts w:ascii="Times New Roman" w:hAnsi="Times New Roman" w:cs="Times New Roman"/>
          <w:sz w:val="24"/>
          <w:szCs w:val="24"/>
        </w:rPr>
        <w:t>uro</w:t>
      </w:r>
      <w:r w:rsidR="00823FDC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267DE" w:rsidRPr="00FA0496">
        <w:rPr>
          <w:rFonts w:ascii="Times New Roman" w:hAnsi="Times New Roman" w:cs="Times New Roman"/>
          <w:sz w:val="24"/>
          <w:szCs w:val="24"/>
        </w:rPr>
        <w:t> x</w:t>
      </w:r>
      <w:r w:rsidR="00823FDC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3B0D61" w:rsidRPr="00FA0496">
        <w:rPr>
          <w:rFonts w:ascii="Times New Roman" w:hAnsi="Times New Roman" w:cs="Times New Roman"/>
          <w:sz w:val="24"/>
          <w:szCs w:val="24"/>
        </w:rPr>
        <w:t>5</w:t>
      </w:r>
      <w:r w:rsidR="00A267DE" w:rsidRPr="00FA0496">
        <w:rPr>
          <w:rFonts w:ascii="Times New Roman" w:hAnsi="Times New Roman" w:cs="Times New Roman"/>
          <w:sz w:val="24"/>
          <w:szCs w:val="24"/>
        </w:rPr>
        <w:t> </w:t>
      </w:r>
      <w:r w:rsidR="00823FDC" w:rsidRPr="00FA0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DE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9B49C7" w:rsidRPr="00FA0496">
        <w:rPr>
          <w:rFonts w:ascii="Times New Roman" w:hAnsi="Times New Roman" w:cs="Times New Roman"/>
          <w:sz w:val="24"/>
          <w:szCs w:val="24"/>
        </w:rPr>
        <w:t>)</w:t>
      </w:r>
      <w:r w:rsidR="00A9079D" w:rsidRPr="00FA0496">
        <w:rPr>
          <w:rFonts w:ascii="Times New Roman" w:hAnsi="Times New Roman" w:cs="Times New Roman"/>
          <w:sz w:val="24"/>
          <w:szCs w:val="24"/>
        </w:rPr>
        <w:t xml:space="preserve"> preces un pakalpojumi 3 285 euro (219 euro x 5 </w:t>
      </w:r>
      <w:proofErr w:type="spellStart"/>
      <w:r w:rsidR="00A9079D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9079D" w:rsidRPr="00FA0496">
        <w:rPr>
          <w:rFonts w:ascii="Times New Roman" w:hAnsi="Times New Roman" w:cs="Times New Roman"/>
          <w:sz w:val="24"/>
          <w:szCs w:val="24"/>
        </w:rPr>
        <w:t>. x 3 </w:t>
      </w:r>
      <w:proofErr w:type="spellStart"/>
      <w:r w:rsidR="00A9079D" w:rsidRPr="00FA0496">
        <w:rPr>
          <w:rFonts w:ascii="Times New Roman" w:hAnsi="Times New Roman" w:cs="Times New Roman"/>
          <w:sz w:val="24"/>
          <w:szCs w:val="24"/>
        </w:rPr>
        <w:t>darbin</w:t>
      </w:r>
      <w:proofErr w:type="spellEnd"/>
      <w:r w:rsidR="00A9079D" w:rsidRPr="00FA0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079D" w:rsidRPr="00FA0496">
        <w:rPr>
          <w:rFonts w:ascii="Times New Roman" w:hAnsi="Times New Roman" w:cs="Times New Roman"/>
          <w:sz w:val="24"/>
          <w:szCs w:val="24"/>
        </w:rPr>
        <w:t>uzturēš.izd</w:t>
      </w:r>
      <w:proofErr w:type="spellEnd"/>
      <w:r w:rsidR="00A9079D" w:rsidRPr="00FA0496">
        <w:rPr>
          <w:rFonts w:ascii="Times New Roman" w:hAnsi="Times New Roman" w:cs="Times New Roman"/>
          <w:sz w:val="24"/>
          <w:szCs w:val="24"/>
        </w:rPr>
        <w:t>.);</w:t>
      </w:r>
    </w:p>
    <w:p w:rsidR="00A267DE" w:rsidRPr="00FA0496" w:rsidRDefault="00A267DE" w:rsidP="00FA0496">
      <w:pPr>
        <w:ind w:right="-766"/>
        <w:jc w:val="both"/>
        <w:rPr>
          <w:sz w:val="24"/>
          <w:szCs w:val="24"/>
        </w:rPr>
      </w:pPr>
    </w:p>
    <w:p w:rsidR="002042BE" w:rsidRPr="00FA0496" w:rsidRDefault="006B4C0D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  <w:u w:val="single"/>
        </w:rPr>
        <w:t>1 p</w:t>
      </w:r>
      <w:r w:rsidR="00E11834" w:rsidRPr="00FA0496">
        <w:rPr>
          <w:rFonts w:ascii="Times New Roman" w:hAnsi="Times New Roman" w:cs="Times New Roman"/>
          <w:b/>
          <w:sz w:val="24"/>
          <w:szCs w:val="24"/>
          <w:u w:val="single"/>
        </w:rPr>
        <w:t>astāvīgais atašejs</w:t>
      </w:r>
      <w:r w:rsidR="0096539F" w:rsidRPr="00FA0496">
        <w:rPr>
          <w:rFonts w:ascii="Times New Roman" w:hAnsi="Times New Roman" w:cs="Times New Roman"/>
          <w:b/>
          <w:sz w:val="24"/>
          <w:szCs w:val="24"/>
          <w:u w:val="single"/>
        </w:rPr>
        <w:t> –</w:t>
      </w:r>
      <w:r w:rsidR="00E11834" w:rsidRPr="00FA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Atalgojums Rīgā</w:t>
      </w:r>
      <w:proofErr w:type="gramStart"/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Pr="00FA0496">
        <w:rPr>
          <w:rFonts w:ascii="Times New Roman" w:hAnsi="Times New Roman" w:cs="Times New Roman"/>
          <w:sz w:val="24"/>
          <w:szCs w:val="24"/>
        </w:rPr>
        <w:t xml:space="preserve">    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End"/>
      <w:r w:rsidRPr="00FA0496">
        <w:rPr>
          <w:rFonts w:ascii="Times New Roman" w:hAnsi="Times New Roman" w:cs="Times New Roman"/>
          <w:sz w:val="24"/>
          <w:szCs w:val="24"/>
        </w:rPr>
        <w:t>856 euro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Piemaksa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2F34F0" w:rsidRPr="00FA0496">
        <w:rPr>
          <w:rFonts w:ascii="Times New Roman" w:hAnsi="Times New Roman" w:cs="Times New Roman"/>
          <w:sz w:val="24"/>
          <w:szCs w:val="24"/>
        </w:rPr>
        <w:t>diplom</w:t>
      </w:r>
      <w:proofErr w:type="spellEnd"/>
      <w:r w:rsidR="002F34F0" w:rsidRPr="00FA0496">
        <w:rPr>
          <w:rFonts w:ascii="Times New Roman" w:hAnsi="Times New Roman" w:cs="Times New Roman"/>
          <w:sz w:val="24"/>
          <w:szCs w:val="24"/>
        </w:rPr>
        <w:t xml:space="preserve">. rangu </w:t>
      </w:r>
      <w:r w:rsidRPr="00FA0496">
        <w:rPr>
          <w:rFonts w:ascii="Times New Roman" w:hAnsi="Times New Roman" w:cs="Times New Roman"/>
          <w:sz w:val="24"/>
          <w:szCs w:val="24"/>
        </w:rPr>
        <w:t>20%</w:t>
      </w:r>
      <w:proofErr w:type="gramStart"/>
      <w:r w:rsidRPr="00FA04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 w:rsidR="00097890" w:rsidRPr="00FA0496">
        <w:rPr>
          <w:rFonts w:ascii="Times New Roman" w:hAnsi="Times New Roman" w:cs="Times New Roman"/>
          <w:sz w:val="24"/>
          <w:szCs w:val="24"/>
        </w:rPr>
        <w:t>171 </w:t>
      </w:r>
      <w:r w:rsidR="00C92CC1" w:rsidRPr="00FA0496">
        <w:rPr>
          <w:rFonts w:ascii="Times New Roman" w:hAnsi="Times New Roman" w:cs="Times New Roman"/>
          <w:sz w:val="24"/>
          <w:szCs w:val="24"/>
        </w:rPr>
        <w:t>euro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Soc. apdroš.           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A0496">
        <w:rPr>
          <w:rFonts w:ascii="Times New Roman" w:hAnsi="Times New Roman" w:cs="Times New Roman"/>
          <w:sz w:val="24"/>
          <w:szCs w:val="24"/>
        </w:rPr>
        <w:t xml:space="preserve">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097890" w:rsidRPr="00FA0496">
        <w:rPr>
          <w:rFonts w:ascii="Times New Roman" w:hAnsi="Times New Roman" w:cs="Times New Roman"/>
          <w:sz w:val="24"/>
          <w:szCs w:val="24"/>
        </w:rPr>
        <w:t>242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Alga</w:t>
      </w:r>
      <w:r w:rsidR="002F34F0" w:rsidRPr="00FA0496">
        <w:rPr>
          <w:rFonts w:ascii="Times New Roman" w:hAnsi="Times New Roman" w:cs="Times New Roman"/>
          <w:sz w:val="24"/>
          <w:szCs w:val="24"/>
        </w:rPr>
        <w:t>s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pabalsts </w:t>
      </w:r>
      <w:r w:rsidRPr="00FA0496">
        <w:rPr>
          <w:rFonts w:ascii="Times New Roman" w:hAnsi="Times New Roman" w:cs="Times New Roman"/>
          <w:sz w:val="24"/>
          <w:szCs w:val="24"/>
        </w:rPr>
        <w:t>ārzemēs</w:t>
      </w:r>
      <w:proofErr w:type="gramStart"/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End"/>
      <w:r w:rsidRPr="00FA0496">
        <w:rPr>
          <w:rFonts w:ascii="Times New Roman" w:hAnsi="Times New Roman" w:cs="Times New Roman"/>
          <w:sz w:val="24"/>
          <w:szCs w:val="24"/>
        </w:rPr>
        <w:t>1 </w:t>
      </w:r>
      <w:r w:rsidR="00097890" w:rsidRPr="00FA0496">
        <w:rPr>
          <w:rFonts w:ascii="Times New Roman" w:hAnsi="Times New Roman" w:cs="Times New Roman"/>
          <w:sz w:val="24"/>
          <w:szCs w:val="24"/>
        </w:rPr>
        <w:t>933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Pabalsts vīram</w:t>
      </w:r>
      <w:proofErr w:type="gramStart"/>
      <w:r w:rsidRPr="00FA04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  <w:r w:rsidR="00097890" w:rsidRPr="00FA0496">
        <w:rPr>
          <w:rFonts w:ascii="Times New Roman" w:hAnsi="Times New Roman" w:cs="Times New Roman"/>
          <w:sz w:val="24"/>
          <w:szCs w:val="24"/>
        </w:rPr>
        <w:t>676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E11834" w:rsidRPr="00FA0496" w:rsidRDefault="00E11834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Transporta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>.</w:t>
      </w:r>
      <w:r w:rsidR="006B4C0D" w:rsidRPr="00FA04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     </w:t>
      </w:r>
      <w:r w:rsidR="006B4C0D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7890" w:rsidRPr="00FA0496">
        <w:rPr>
          <w:rFonts w:ascii="Times New Roman" w:hAnsi="Times New Roman" w:cs="Times New Roman"/>
          <w:sz w:val="24"/>
          <w:szCs w:val="24"/>
        </w:rPr>
        <w:t>71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6B4C0D" w:rsidRPr="00FA0496" w:rsidRDefault="00961239" w:rsidP="00FA049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Dzīvokļa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īre+</w:t>
      </w:r>
      <w:r w:rsidR="006B4C0D" w:rsidRPr="00FA0496">
        <w:rPr>
          <w:rFonts w:ascii="Times New Roman" w:hAnsi="Times New Roman" w:cs="Times New Roman"/>
          <w:sz w:val="24"/>
          <w:szCs w:val="24"/>
        </w:rPr>
        <w:t>komun</w:t>
      </w:r>
      <w:proofErr w:type="spellEnd"/>
      <w:r w:rsidR="006B4C0D" w:rsidRPr="00FA0496">
        <w:rPr>
          <w:rFonts w:ascii="Times New Roman" w:hAnsi="Times New Roman" w:cs="Times New Roman"/>
          <w:sz w:val="24"/>
          <w:szCs w:val="24"/>
        </w:rPr>
        <w:t>.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 </w:t>
      </w:r>
      <w:r w:rsidR="00EC7A46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4C0D" w:rsidRPr="00FA0496">
        <w:rPr>
          <w:rFonts w:ascii="Times New Roman" w:hAnsi="Times New Roman" w:cs="Times New Roman"/>
          <w:sz w:val="24"/>
          <w:szCs w:val="24"/>
        </w:rPr>
        <w:t>1 450</w:t>
      </w:r>
      <w:r w:rsidR="00C92CC1"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6B4C0D" w:rsidRPr="00FA0496" w:rsidRDefault="006B4C0D" w:rsidP="00FA0496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>Kopā mēnesī</w:t>
      </w:r>
      <w:proofErr w:type="gramStart"/>
      <w:r w:rsidRPr="00FA049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  </w:t>
      </w:r>
      <w:r w:rsidR="00097890" w:rsidRPr="00FA0496">
        <w:rPr>
          <w:rFonts w:ascii="Times New Roman" w:hAnsi="Times New Roman" w:cs="Times New Roman"/>
          <w:sz w:val="24"/>
          <w:szCs w:val="24"/>
        </w:rPr>
        <w:t xml:space="preserve">       </w:t>
      </w:r>
      <w:r w:rsidR="002F34F0" w:rsidRPr="00FA0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2CC1" w:rsidRPr="00FA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7890" w:rsidRPr="00FA0496">
        <w:rPr>
          <w:rFonts w:ascii="Times New Roman" w:hAnsi="Times New Roman" w:cs="Times New Roman"/>
          <w:sz w:val="24"/>
          <w:szCs w:val="24"/>
        </w:rPr>
        <w:t>5</w:t>
      </w:r>
      <w:r w:rsidR="003C546F" w:rsidRPr="00FA0496">
        <w:rPr>
          <w:rFonts w:ascii="Times New Roman" w:hAnsi="Times New Roman" w:cs="Times New Roman"/>
          <w:sz w:val="24"/>
          <w:szCs w:val="24"/>
        </w:rPr>
        <w:t> </w:t>
      </w:r>
      <w:r w:rsidR="00097890" w:rsidRPr="00FA0496">
        <w:rPr>
          <w:rFonts w:ascii="Times New Roman" w:hAnsi="Times New Roman" w:cs="Times New Roman"/>
          <w:sz w:val="24"/>
          <w:szCs w:val="24"/>
        </w:rPr>
        <w:t>399</w:t>
      </w:r>
      <w:r w:rsidR="003C546F" w:rsidRPr="00FA0496">
        <w:rPr>
          <w:rFonts w:ascii="Times New Roman" w:hAnsi="Times New Roman" w:cs="Times New Roman"/>
          <w:sz w:val="24"/>
          <w:szCs w:val="24"/>
        </w:rPr>
        <w:t> </w:t>
      </w:r>
      <w:r w:rsidR="00C92CC1" w:rsidRPr="00FA0496">
        <w:rPr>
          <w:rFonts w:ascii="Times New Roman" w:hAnsi="Times New Roman" w:cs="Times New Roman"/>
          <w:sz w:val="24"/>
          <w:szCs w:val="24"/>
        </w:rPr>
        <w:t>euro</w:t>
      </w:r>
    </w:p>
    <w:p w:rsidR="003C546F" w:rsidRPr="00FA0496" w:rsidRDefault="00097890" w:rsidP="00FA0496">
      <w:pPr>
        <w:tabs>
          <w:tab w:val="left" w:pos="142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FA0496">
        <w:rPr>
          <w:rFonts w:ascii="Times New Roman" w:hAnsi="Times New Roman" w:cs="Times New Roman"/>
          <w:sz w:val="24"/>
          <w:szCs w:val="24"/>
        </w:rPr>
        <w:t>1.</w:t>
      </w:r>
      <w:r w:rsidR="00BE7BB7" w:rsidRPr="00FA0496">
        <w:rPr>
          <w:rFonts w:ascii="Times New Roman" w:hAnsi="Times New Roman" w:cs="Times New Roman"/>
          <w:sz w:val="24"/>
          <w:szCs w:val="24"/>
        </w:rPr>
        <w:t>augusta</w:t>
      </w:r>
      <w:proofErr w:type="gramEnd"/>
      <w:r w:rsidRPr="00FA0496">
        <w:rPr>
          <w:rFonts w:ascii="Times New Roman" w:hAnsi="Times New Roman" w:cs="Times New Roman"/>
          <w:sz w:val="24"/>
          <w:szCs w:val="24"/>
        </w:rPr>
        <w:t xml:space="preserve"> atašejs Briselē </w:t>
      </w:r>
      <w:r w:rsidR="00BE7BB7" w:rsidRPr="00FA0496">
        <w:rPr>
          <w:rFonts w:ascii="Times New Roman" w:hAnsi="Times New Roman" w:cs="Times New Roman"/>
          <w:b/>
          <w:sz w:val="24"/>
          <w:szCs w:val="24"/>
        </w:rPr>
        <w:t>26</w:t>
      </w:r>
      <w:r w:rsidR="00E502CA" w:rsidRPr="00FA0496">
        <w:rPr>
          <w:rFonts w:ascii="Times New Roman" w:hAnsi="Times New Roman" w:cs="Times New Roman"/>
          <w:b/>
          <w:sz w:val="24"/>
          <w:szCs w:val="24"/>
        </w:rPr>
        <w:t> </w:t>
      </w:r>
      <w:r w:rsidR="00BE7BB7" w:rsidRPr="00FA0496">
        <w:rPr>
          <w:rFonts w:ascii="Times New Roman" w:hAnsi="Times New Roman" w:cs="Times New Roman"/>
          <w:b/>
          <w:sz w:val="24"/>
          <w:szCs w:val="24"/>
        </w:rPr>
        <w:t>995</w:t>
      </w:r>
      <w:r w:rsidR="00E502CA" w:rsidRPr="00FA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CA" w:rsidRPr="00FA0496">
        <w:rPr>
          <w:rFonts w:ascii="Times New Roman" w:hAnsi="Times New Roman" w:cs="Times New Roman"/>
          <w:sz w:val="24"/>
          <w:szCs w:val="24"/>
        </w:rPr>
        <w:t>euro</w:t>
      </w:r>
      <w:r w:rsidRPr="00FA0496">
        <w:rPr>
          <w:rFonts w:ascii="Times New Roman" w:hAnsi="Times New Roman" w:cs="Times New Roman"/>
          <w:sz w:val="24"/>
          <w:szCs w:val="24"/>
        </w:rPr>
        <w:t xml:space="preserve">, t.sk. atlīdzība </w:t>
      </w:r>
      <w:r w:rsidR="00BE7BB7" w:rsidRPr="00FA0496">
        <w:rPr>
          <w:rFonts w:ascii="Times New Roman" w:hAnsi="Times New Roman" w:cs="Times New Roman"/>
          <w:sz w:val="24"/>
          <w:szCs w:val="24"/>
        </w:rPr>
        <w:t>19 745</w:t>
      </w:r>
      <w:r w:rsidRPr="00FA0496">
        <w:rPr>
          <w:rFonts w:ascii="Times New Roman" w:hAnsi="Times New Roman" w:cs="Times New Roman"/>
          <w:sz w:val="24"/>
          <w:szCs w:val="24"/>
        </w:rPr>
        <w:t> euro (3 9</w:t>
      </w:r>
      <w:r w:rsidR="00BE7BB7" w:rsidRPr="00FA0496">
        <w:rPr>
          <w:rFonts w:ascii="Times New Roman" w:hAnsi="Times New Roman" w:cs="Times New Roman"/>
          <w:sz w:val="24"/>
          <w:szCs w:val="24"/>
        </w:rPr>
        <w:t>49</w:t>
      </w:r>
      <w:r w:rsidRPr="00FA0496">
        <w:rPr>
          <w:rFonts w:ascii="Times New Roman" w:hAnsi="Times New Roman" w:cs="Times New Roman"/>
          <w:sz w:val="24"/>
          <w:szCs w:val="24"/>
        </w:rPr>
        <w:t> euro x </w:t>
      </w:r>
      <w:r w:rsidR="00BE7BB7" w:rsidRPr="00FA0496">
        <w:rPr>
          <w:rFonts w:ascii="Times New Roman" w:hAnsi="Times New Roman" w:cs="Times New Roman"/>
          <w:sz w:val="24"/>
          <w:szCs w:val="24"/>
        </w:rPr>
        <w:t>5</w:t>
      </w:r>
      <w:r w:rsidRPr="00FA04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>.</w:t>
      </w:r>
      <w:r w:rsidR="004C609F" w:rsidRPr="00FA0496">
        <w:rPr>
          <w:rFonts w:ascii="Times New Roman" w:hAnsi="Times New Roman" w:cs="Times New Roman"/>
          <w:sz w:val="24"/>
          <w:szCs w:val="24"/>
        </w:rPr>
        <w:t>)</w:t>
      </w:r>
      <w:r w:rsidRPr="00FA0496">
        <w:rPr>
          <w:rFonts w:ascii="Times New Roman" w:hAnsi="Times New Roman" w:cs="Times New Roman"/>
          <w:sz w:val="24"/>
          <w:szCs w:val="24"/>
        </w:rPr>
        <w:t xml:space="preserve">, pakalpojumi </w:t>
      </w:r>
      <w:r w:rsidR="00BE7BB7" w:rsidRPr="00FA0496">
        <w:rPr>
          <w:rFonts w:ascii="Times New Roman" w:hAnsi="Times New Roman" w:cs="Times New Roman"/>
          <w:sz w:val="24"/>
          <w:szCs w:val="24"/>
        </w:rPr>
        <w:t>7 250</w:t>
      </w:r>
      <w:r w:rsidRPr="00FA0496">
        <w:rPr>
          <w:rFonts w:ascii="Times New Roman" w:hAnsi="Times New Roman" w:cs="Times New Roman"/>
          <w:sz w:val="24"/>
          <w:szCs w:val="24"/>
        </w:rPr>
        <w:t> euro (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dzīv.īre,komun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>. 1 450 euro x </w:t>
      </w:r>
      <w:r w:rsidR="00BE7BB7" w:rsidRPr="00FA0496">
        <w:rPr>
          <w:rFonts w:ascii="Times New Roman" w:hAnsi="Times New Roman" w:cs="Times New Roman"/>
          <w:sz w:val="24"/>
          <w:szCs w:val="24"/>
        </w:rPr>
        <w:t>5</w:t>
      </w:r>
      <w:r w:rsidRPr="00FA04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>.).</w:t>
      </w:r>
    </w:p>
    <w:p w:rsidR="009B49C7" w:rsidRPr="00FA0496" w:rsidRDefault="009B49C7" w:rsidP="00FA0496">
      <w:pPr>
        <w:tabs>
          <w:tab w:val="left" w:pos="142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16" w:rsidRPr="00FA0496" w:rsidRDefault="00E13716" w:rsidP="00FA0496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>No 96.00.00 programmas</w:t>
      </w:r>
      <w:r w:rsidR="0033036A" w:rsidRPr="00FA049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4642A" w:rsidRPr="00FA0496">
        <w:rPr>
          <w:rFonts w:ascii="Times New Roman" w:hAnsi="Times New Roman" w:cs="Times New Roman"/>
          <w:b/>
          <w:sz w:val="24"/>
          <w:szCs w:val="24"/>
        </w:rPr>
        <w:t xml:space="preserve">Latvijas prezidentūras Eiropas Savienības Padomē nodrošināšana </w:t>
      </w:r>
      <w:proofErr w:type="gramStart"/>
      <w:r w:rsidR="0084642A" w:rsidRPr="00FA0496">
        <w:rPr>
          <w:rFonts w:ascii="Times New Roman" w:hAnsi="Times New Roman" w:cs="Times New Roman"/>
          <w:b/>
          <w:sz w:val="24"/>
          <w:szCs w:val="24"/>
        </w:rPr>
        <w:t>2015.gadā</w:t>
      </w:r>
      <w:proofErr w:type="gramEnd"/>
      <w:r w:rsidR="0084642A" w:rsidRPr="00FA0496">
        <w:rPr>
          <w:rFonts w:ascii="Times New Roman" w:hAnsi="Times New Roman" w:cs="Times New Roman"/>
          <w:b/>
          <w:sz w:val="24"/>
          <w:szCs w:val="24"/>
        </w:rPr>
        <w:t>”</w:t>
      </w:r>
      <w:r w:rsidR="005B266B" w:rsidRPr="00FA0496">
        <w:rPr>
          <w:rFonts w:ascii="Times New Roman" w:hAnsi="Times New Roman" w:cs="Times New Roman"/>
          <w:sz w:val="24"/>
          <w:szCs w:val="24"/>
        </w:rPr>
        <w:t xml:space="preserve"> no 1.</w:t>
      </w:r>
      <w:r w:rsidR="00A357F0" w:rsidRPr="00FA0496">
        <w:rPr>
          <w:rFonts w:ascii="Times New Roman" w:hAnsi="Times New Roman" w:cs="Times New Roman"/>
          <w:sz w:val="24"/>
          <w:szCs w:val="24"/>
        </w:rPr>
        <w:t xml:space="preserve">augusta </w:t>
      </w:r>
      <w:r w:rsidR="005B266B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20979" w:rsidRPr="00FA0496">
        <w:rPr>
          <w:rFonts w:ascii="Times New Roman" w:hAnsi="Times New Roman" w:cs="Times New Roman"/>
          <w:b/>
          <w:sz w:val="24"/>
          <w:szCs w:val="24"/>
        </w:rPr>
        <w:t>146 660</w:t>
      </w:r>
      <w:r w:rsidR="00E502CA" w:rsidRPr="00FA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CA" w:rsidRPr="00FA0496">
        <w:rPr>
          <w:rFonts w:ascii="Times New Roman" w:hAnsi="Times New Roman" w:cs="Times New Roman"/>
          <w:sz w:val="24"/>
          <w:szCs w:val="24"/>
        </w:rPr>
        <w:t>euro</w:t>
      </w:r>
      <w:r w:rsidR="005B266B" w:rsidRPr="00FA0496">
        <w:rPr>
          <w:rFonts w:ascii="Times New Roman" w:hAnsi="Times New Roman" w:cs="Times New Roman"/>
          <w:sz w:val="24"/>
          <w:szCs w:val="24"/>
        </w:rPr>
        <w:t xml:space="preserve">, t.sk. atlīdzība </w:t>
      </w:r>
      <w:r w:rsidR="00220979" w:rsidRPr="00FA0496">
        <w:rPr>
          <w:rFonts w:ascii="Times New Roman" w:hAnsi="Times New Roman" w:cs="Times New Roman"/>
          <w:sz w:val="24"/>
          <w:szCs w:val="24"/>
        </w:rPr>
        <w:t>84 290</w:t>
      </w:r>
      <w:r w:rsidR="005B266B" w:rsidRPr="00FA0496">
        <w:rPr>
          <w:rFonts w:ascii="Times New Roman" w:hAnsi="Times New Roman" w:cs="Times New Roman"/>
          <w:sz w:val="24"/>
          <w:szCs w:val="24"/>
        </w:rPr>
        <w:t> euro, t.sk.:</w:t>
      </w:r>
    </w:p>
    <w:p w:rsidR="00A07B34" w:rsidRPr="00FA0496" w:rsidRDefault="00A07B34" w:rsidP="00FA0496">
      <w:pPr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  <w:u w:val="single"/>
        </w:rPr>
        <w:t>Pārstāvniecībai</w:t>
      </w:r>
      <w:proofErr w:type="gramStart"/>
      <w:r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A0496">
        <w:rPr>
          <w:rFonts w:ascii="Times New Roman" w:hAnsi="Times New Roman" w:cs="Times New Roman"/>
          <w:sz w:val="24"/>
          <w:szCs w:val="24"/>
          <w:u w:val="single"/>
        </w:rPr>
        <w:t>Ženēvā</w:t>
      </w:r>
      <w:r w:rsidRPr="00FA0496">
        <w:rPr>
          <w:rFonts w:ascii="Times New Roman" w:hAnsi="Times New Roman" w:cs="Times New Roman"/>
          <w:sz w:val="24"/>
          <w:szCs w:val="24"/>
        </w:rPr>
        <w:t xml:space="preserve">  2014. gadā</w:t>
      </w:r>
      <w:r w:rsidR="00AB4D2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20979" w:rsidRPr="00FA0496">
        <w:rPr>
          <w:rFonts w:ascii="Times New Roman" w:hAnsi="Times New Roman" w:cs="Times New Roman"/>
          <w:b/>
          <w:sz w:val="24"/>
          <w:szCs w:val="24"/>
        </w:rPr>
        <w:t>91 720</w:t>
      </w:r>
      <w:r w:rsidR="00D16C81" w:rsidRPr="00FA0496">
        <w:rPr>
          <w:rFonts w:ascii="Times New Roman" w:hAnsi="Times New Roman" w:cs="Times New Roman"/>
          <w:sz w:val="24"/>
          <w:szCs w:val="24"/>
        </w:rPr>
        <w:t> euro</w:t>
      </w:r>
      <w:r w:rsidR="00936E20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D16C81" w:rsidRPr="00FA0496">
        <w:rPr>
          <w:rFonts w:ascii="Times New Roman" w:hAnsi="Times New Roman" w:cs="Times New Roman"/>
          <w:sz w:val="24"/>
          <w:szCs w:val="24"/>
        </w:rPr>
        <w:t xml:space="preserve">atlīdzība </w:t>
      </w:r>
      <w:r w:rsidR="00220979" w:rsidRPr="00FA0496">
        <w:rPr>
          <w:rFonts w:ascii="Times New Roman" w:hAnsi="Times New Roman" w:cs="Times New Roman"/>
          <w:sz w:val="24"/>
          <w:szCs w:val="24"/>
        </w:rPr>
        <w:t>48 150</w:t>
      </w:r>
      <w:r w:rsidR="00D16C81" w:rsidRPr="00FA0496">
        <w:rPr>
          <w:rFonts w:ascii="Times New Roman" w:hAnsi="Times New Roman" w:cs="Times New Roman"/>
          <w:sz w:val="24"/>
          <w:szCs w:val="24"/>
        </w:rPr>
        <w:t> euro</w:t>
      </w:r>
      <w:r w:rsidR="00885A39" w:rsidRPr="00FA0496">
        <w:rPr>
          <w:rFonts w:ascii="Times New Roman" w:hAnsi="Times New Roman" w:cs="Times New Roman"/>
          <w:sz w:val="24"/>
          <w:szCs w:val="24"/>
        </w:rPr>
        <w:t>, t.sk.</w:t>
      </w:r>
      <w:r w:rsidR="00D16C8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220979" w:rsidRPr="00FA0496">
        <w:rPr>
          <w:rFonts w:ascii="Times New Roman" w:hAnsi="Times New Roman" w:cs="Times New Roman"/>
          <w:sz w:val="24"/>
          <w:szCs w:val="24"/>
        </w:rPr>
        <w:t>2</w:t>
      </w:r>
      <w:r w:rsidR="00885A39" w:rsidRPr="00FA0496">
        <w:rPr>
          <w:rFonts w:ascii="Times New Roman" w:hAnsi="Times New Roman" w:cs="Times New Roman"/>
          <w:sz w:val="24"/>
          <w:szCs w:val="24"/>
        </w:rPr>
        <w:t xml:space="preserve"> amata vieta</w:t>
      </w:r>
      <w:r w:rsidR="00A357F0" w:rsidRPr="00FA0496">
        <w:rPr>
          <w:rFonts w:ascii="Times New Roman" w:hAnsi="Times New Roman" w:cs="Times New Roman"/>
          <w:sz w:val="24"/>
          <w:szCs w:val="24"/>
        </w:rPr>
        <w:t>s</w:t>
      </w:r>
      <w:r w:rsidR="00885A39" w:rsidRPr="00FA0496">
        <w:rPr>
          <w:rFonts w:ascii="Times New Roman" w:hAnsi="Times New Roman" w:cs="Times New Roman"/>
          <w:sz w:val="24"/>
          <w:szCs w:val="24"/>
        </w:rPr>
        <w:t xml:space="preserve"> no 1.</w:t>
      </w:r>
      <w:r w:rsidR="00A357F0" w:rsidRPr="00FA0496">
        <w:rPr>
          <w:rFonts w:ascii="Times New Roman" w:hAnsi="Times New Roman" w:cs="Times New Roman"/>
          <w:sz w:val="24"/>
          <w:szCs w:val="24"/>
        </w:rPr>
        <w:t>augusta</w:t>
      </w:r>
      <w:r w:rsidR="00885A39" w:rsidRPr="00FA0496">
        <w:rPr>
          <w:rFonts w:ascii="Times New Roman" w:hAnsi="Times New Roman" w:cs="Times New Roman"/>
          <w:sz w:val="24"/>
          <w:szCs w:val="24"/>
        </w:rPr>
        <w:t xml:space="preserve"> (</w:t>
      </w:r>
      <w:r w:rsidR="00AF1734" w:rsidRPr="00FA0496">
        <w:rPr>
          <w:rFonts w:ascii="Times New Roman" w:hAnsi="Times New Roman" w:cs="Times New Roman"/>
          <w:sz w:val="24"/>
          <w:szCs w:val="24"/>
        </w:rPr>
        <w:t>4 815</w:t>
      </w:r>
      <w:r w:rsidR="00885A39" w:rsidRPr="00FA0496">
        <w:rPr>
          <w:rFonts w:ascii="Times New Roman" w:hAnsi="Times New Roman" w:cs="Times New Roman"/>
          <w:sz w:val="24"/>
          <w:szCs w:val="24"/>
        </w:rPr>
        <w:t> euro</w:t>
      </w:r>
      <w:r w:rsidR="00AF1734" w:rsidRPr="00FA0496">
        <w:rPr>
          <w:rFonts w:ascii="Times New Roman" w:hAnsi="Times New Roman" w:cs="Times New Roman"/>
          <w:sz w:val="24"/>
          <w:szCs w:val="24"/>
        </w:rPr>
        <w:t xml:space="preserve"> x </w:t>
      </w:r>
      <w:r w:rsidR="00220979" w:rsidRPr="00FA0496">
        <w:rPr>
          <w:rFonts w:ascii="Times New Roman" w:hAnsi="Times New Roman" w:cs="Times New Roman"/>
          <w:sz w:val="24"/>
          <w:szCs w:val="24"/>
        </w:rPr>
        <w:t>2</w:t>
      </w:r>
      <w:r w:rsidR="00AB4D21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F1734" w:rsidRPr="00FA0496">
        <w:rPr>
          <w:rFonts w:ascii="Times New Roman" w:hAnsi="Times New Roman" w:cs="Times New Roman"/>
          <w:sz w:val="24"/>
          <w:szCs w:val="24"/>
        </w:rPr>
        <w:t xml:space="preserve">atašeji x 5 </w:t>
      </w:r>
      <w:proofErr w:type="spellStart"/>
      <w:r w:rsidR="00AF1734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F1734" w:rsidRPr="00FA0496">
        <w:rPr>
          <w:rFonts w:ascii="Times New Roman" w:hAnsi="Times New Roman" w:cs="Times New Roman"/>
          <w:sz w:val="24"/>
          <w:szCs w:val="24"/>
        </w:rPr>
        <w:t>.)</w:t>
      </w:r>
      <w:r w:rsidR="00936E20" w:rsidRPr="00FA0496">
        <w:rPr>
          <w:rFonts w:ascii="Times New Roman" w:hAnsi="Times New Roman" w:cs="Times New Roman"/>
          <w:sz w:val="24"/>
          <w:szCs w:val="24"/>
        </w:rPr>
        <w:t xml:space="preserve"> un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F1734" w:rsidRPr="00FA0496">
        <w:rPr>
          <w:rFonts w:ascii="Times New Roman" w:hAnsi="Times New Roman" w:cs="Times New Roman"/>
          <w:sz w:val="24"/>
          <w:szCs w:val="24"/>
        </w:rPr>
        <w:t xml:space="preserve">pakalpojumi </w:t>
      </w:r>
      <w:r w:rsidR="00220979" w:rsidRPr="00FA0496">
        <w:rPr>
          <w:rFonts w:ascii="Times New Roman" w:hAnsi="Times New Roman" w:cs="Times New Roman"/>
          <w:sz w:val="24"/>
          <w:szCs w:val="24"/>
        </w:rPr>
        <w:t>43 570</w:t>
      </w:r>
      <w:r w:rsidR="00936E20" w:rsidRPr="00FA0496">
        <w:rPr>
          <w:rFonts w:ascii="Times New Roman" w:hAnsi="Times New Roman" w:cs="Times New Roman"/>
          <w:sz w:val="24"/>
          <w:szCs w:val="24"/>
        </w:rPr>
        <w:t xml:space="preserve"> euro </w:t>
      </w:r>
      <w:r w:rsidR="00AF1734" w:rsidRPr="00FA0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1734" w:rsidRPr="00FA0496">
        <w:rPr>
          <w:rFonts w:ascii="Times New Roman" w:hAnsi="Times New Roman" w:cs="Times New Roman"/>
          <w:sz w:val="24"/>
          <w:szCs w:val="24"/>
        </w:rPr>
        <w:t>dzīv.īre</w:t>
      </w:r>
      <w:proofErr w:type="spellEnd"/>
      <w:r w:rsidR="00AF1734" w:rsidRPr="00FA0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734" w:rsidRPr="00FA049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AF1734" w:rsidRPr="00FA0496">
        <w:rPr>
          <w:rFonts w:ascii="Times New Roman" w:hAnsi="Times New Roman" w:cs="Times New Roman"/>
          <w:sz w:val="24"/>
          <w:szCs w:val="24"/>
        </w:rPr>
        <w:t>. 2 257 euro x </w:t>
      </w:r>
      <w:r w:rsidR="00220979" w:rsidRPr="00FA0496">
        <w:rPr>
          <w:rFonts w:ascii="Times New Roman" w:hAnsi="Times New Roman" w:cs="Times New Roman"/>
          <w:sz w:val="24"/>
          <w:szCs w:val="24"/>
        </w:rPr>
        <w:t>2</w:t>
      </w:r>
      <w:r w:rsidR="00AF1734" w:rsidRPr="00FA0496">
        <w:rPr>
          <w:rFonts w:ascii="Times New Roman" w:hAnsi="Times New Roman" w:cs="Times New Roman"/>
          <w:sz w:val="24"/>
          <w:szCs w:val="24"/>
        </w:rPr>
        <w:t> atašeji x 5 </w:t>
      </w:r>
      <w:proofErr w:type="spellStart"/>
      <w:r w:rsidR="00AF1734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F1734" w:rsidRPr="00FA0496">
        <w:rPr>
          <w:rFonts w:ascii="Times New Roman" w:hAnsi="Times New Roman" w:cs="Times New Roman"/>
          <w:sz w:val="24"/>
          <w:szCs w:val="24"/>
        </w:rPr>
        <w:t xml:space="preserve">.= </w:t>
      </w:r>
      <w:r w:rsidR="00220979" w:rsidRPr="00FA0496">
        <w:rPr>
          <w:rFonts w:ascii="Times New Roman" w:hAnsi="Times New Roman" w:cs="Times New Roman"/>
          <w:sz w:val="24"/>
          <w:szCs w:val="24"/>
        </w:rPr>
        <w:t>22 570</w:t>
      </w:r>
      <w:r w:rsidR="00AF1734" w:rsidRPr="00FA0496">
        <w:rPr>
          <w:rFonts w:ascii="Times New Roman" w:hAnsi="Times New Roman" w:cs="Times New Roman"/>
          <w:sz w:val="24"/>
          <w:szCs w:val="24"/>
        </w:rPr>
        <w:t xml:space="preserve"> euro; skolas </w:t>
      </w:r>
      <w:r w:rsidR="00936E20" w:rsidRPr="00FA0496">
        <w:rPr>
          <w:rFonts w:ascii="Times New Roman" w:hAnsi="Times New Roman" w:cs="Times New Roman"/>
          <w:sz w:val="24"/>
          <w:szCs w:val="24"/>
        </w:rPr>
        <w:t>izdevumi Ženēvā</w:t>
      </w:r>
      <w:r w:rsidR="00AF1734" w:rsidRPr="00FA0496">
        <w:rPr>
          <w:rFonts w:ascii="Times New Roman" w:hAnsi="Times New Roman" w:cs="Times New Roman"/>
          <w:sz w:val="24"/>
          <w:szCs w:val="24"/>
        </w:rPr>
        <w:t xml:space="preserve"> 21</w:t>
      </w:r>
      <w:r w:rsidR="00220979" w:rsidRPr="00FA0496">
        <w:rPr>
          <w:rFonts w:ascii="Times New Roman" w:hAnsi="Times New Roman" w:cs="Times New Roman"/>
          <w:sz w:val="24"/>
          <w:szCs w:val="24"/>
        </w:rPr>
        <w:t> </w:t>
      </w:r>
      <w:r w:rsidR="00AF1734" w:rsidRPr="00FA0496">
        <w:rPr>
          <w:rFonts w:ascii="Times New Roman" w:hAnsi="Times New Roman" w:cs="Times New Roman"/>
          <w:sz w:val="24"/>
          <w:szCs w:val="24"/>
        </w:rPr>
        <w:t>000 euro).</w:t>
      </w:r>
    </w:p>
    <w:p w:rsidR="00A15B3E" w:rsidRPr="00FA0496" w:rsidRDefault="005B266B" w:rsidP="00FA0496">
      <w:pPr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  <w:u w:val="single"/>
        </w:rPr>
        <w:t>Pārstāvniecībai</w:t>
      </w:r>
      <w:proofErr w:type="gramStart"/>
      <w:r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A0496">
        <w:rPr>
          <w:rFonts w:ascii="Times New Roman" w:hAnsi="Times New Roman" w:cs="Times New Roman"/>
          <w:sz w:val="24"/>
          <w:szCs w:val="24"/>
          <w:u w:val="single"/>
        </w:rPr>
        <w:t>Briselē</w:t>
      </w:r>
      <w:r w:rsidRPr="00FA0496">
        <w:rPr>
          <w:rFonts w:ascii="Times New Roman" w:hAnsi="Times New Roman" w:cs="Times New Roman"/>
          <w:sz w:val="24"/>
          <w:szCs w:val="24"/>
        </w:rPr>
        <w:t xml:space="preserve">  2014. gadā </w:t>
      </w:r>
      <w:r w:rsidR="00A357F0" w:rsidRPr="00FA0496">
        <w:rPr>
          <w:rFonts w:ascii="Times New Roman" w:hAnsi="Times New Roman" w:cs="Times New Roman"/>
          <w:b/>
          <w:sz w:val="24"/>
          <w:szCs w:val="24"/>
        </w:rPr>
        <w:t>2</w:t>
      </w:r>
      <w:r w:rsidRPr="00FA0496">
        <w:rPr>
          <w:rFonts w:ascii="Times New Roman" w:hAnsi="Times New Roman" w:cs="Times New Roman"/>
          <w:sz w:val="24"/>
          <w:szCs w:val="24"/>
        </w:rPr>
        <w:t xml:space="preserve"> amata vietas no 1.</w:t>
      </w:r>
      <w:r w:rsidR="00A357F0" w:rsidRPr="00FA0496">
        <w:rPr>
          <w:rFonts w:ascii="Times New Roman" w:hAnsi="Times New Roman" w:cs="Times New Roman"/>
          <w:sz w:val="24"/>
          <w:szCs w:val="24"/>
        </w:rPr>
        <w:t>augusta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4C609F" w:rsidRPr="00FA0496">
        <w:rPr>
          <w:rFonts w:ascii="Times New Roman" w:hAnsi="Times New Roman" w:cs="Times New Roman"/>
          <w:b/>
          <w:sz w:val="24"/>
          <w:szCs w:val="24"/>
        </w:rPr>
        <w:t>5</w:t>
      </w:r>
      <w:r w:rsidR="009B49C7" w:rsidRPr="00FA0496">
        <w:rPr>
          <w:rFonts w:ascii="Times New Roman" w:hAnsi="Times New Roman" w:cs="Times New Roman"/>
          <w:b/>
          <w:sz w:val="24"/>
          <w:szCs w:val="24"/>
        </w:rPr>
        <w:t>4</w:t>
      </w:r>
      <w:r w:rsidR="004C609F" w:rsidRPr="00FA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9C7" w:rsidRPr="00FA0496">
        <w:rPr>
          <w:rFonts w:ascii="Times New Roman" w:hAnsi="Times New Roman" w:cs="Times New Roman"/>
          <w:b/>
          <w:sz w:val="24"/>
          <w:szCs w:val="24"/>
        </w:rPr>
        <w:t>940</w:t>
      </w:r>
      <w:r w:rsidR="00A15B3E" w:rsidRPr="00FA0496">
        <w:rPr>
          <w:rFonts w:ascii="Times New Roman" w:hAnsi="Times New Roman" w:cs="Times New Roman"/>
          <w:sz w:val="24"/>
          <w:szCs w:val="24"/>
        </w:rPr>
        <w:t> </w:t>
      </w:r>
      <w:r w:rsidRPr="00FA0496">
        <w:rPr>
          <w:rFonts w:ascii="Times New Roman" w:hAnsi="Times New Roman" w:cs="Times New Roman"/>
          <w:sz w:val="24"/>
          <w:szCs w:val="24"/>
        </w:rPr>
        <w:t>euro</w:t>
      </w:r>
      <w:r w:rsidR="009D58AF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A15B3E" w:rsidRPr="00FA0496">
        <w:rPr>
          <w:rFonts w:ascii="Times New Roman" w:hAnsi="Times New Roman" w:cs="Times New Roman"/>
          <w:sz w:val="24"/>
          <w:szCs w:val="24"/>
        </w:rPr>
        <w:t>t.sk.</w:t>
      </w:r>
      <w:r w:rsidR="00936E20" w:rsidRPr="00FA0496">
        <w:rPr>
          <w:rFonts w:ascii="Times New Roman" w:hAnsi="Times New Roman" w:cs="Times New Roman"/>
          <w:sz w:val="24"/>
          <w:szCs w:val="24"/>
        </w:rPr>
        <w:t xml:space="preserve"> atlīdzība 36 140 euro </w:t>
      </w:r>
      <w:r w:rsidR="007C2BF0" w:rsidRPr="00FA0496">
        <w:rPr>
          <w:rFonts w:ascii="Times New Roman" w:hAnsi="Times New Roman" w:cs="Times New Roman"/>
          <w:sz w:val="24"/>
          <w:szCs w:val="24"/>
        </w:rPr>
        <w:t>(</w:t>
      </w:r>
      <w:r w:rsidR="009B49C7" w:rsidRPr="00FA0496">
        <w:rPr>
          <w:rFonts w:ascii="Times New Roman" w:hAnsi="Times New Roman" w:cs="Times New Roman"/>
          <w:sz w:val="24"/>
          <w:szCs w:val="24"/>
        </w:rPr>
        <w:t>1</w:t>
      </w:r>
      <w:r w:rsidR="00A15B3E" w:rsidRPr="00FA0496">
        <w:rPr>
          <w:rFonts w:ascii="Times New Roman" w:hAnsi="Times New Roman" w:cs="Times New Roman"/>
          <w:sz w:val="24"/>
          <w:szCs w:val="24"/>
        </w:rPr>
        <w:t> specializēt</w:t>
      </w:r>
      <w:r w:rsidR="009B49C7" w:rsidRPr="00FA0496">
        <w:rPr>
          <w:rFonts w:ascii="Times New Roman" w:hAnsi="Times New Roman" w:cs="Times New Roman"/>
          <w:sz w:val="24"/>
          <w:szCs w:val="24"/>
        </w:rPr>
        <w:t>ais</w:t>
      </w:r>
      <w:r w:rsidR="00A15B3E" w:rsidRPr="00FA0496">
        <w:rPr>
          <w:rFonts w:ascii="Times New Roman" w:hAnsi="Times New Roman" w:cs="Times New Roman"/>
          <w:sz w:val="24"/>
          <w:szCs w:val="24"/>
        </w:rPr>
        <w:t xml:space="preserve"> atašej</w:t>
      </w:r>
      <w:r w:rsidR="009B49C7" w:rsidRPr="00FA0496">
        <w:rPr>
          <w:rFonts w:ascii="Times New Roman" w:hAnsi="Times New Roman" w:cs="Times New Roman"/>
          <w:sz w:val="24"/>
          <w:szCs w:val="24"/>
        </w:rPr>
        <w:t>s</w:t>
      </w:r>
      <w:r w:rsidR="00A15B3E" w:rsidRPr="00FA0496">
        <w:rPr>
          <w:rFonts w:ascii="Times New Roman" w:hAnsi="Times New Roman" w:cs="Times New Roman"/>
          <w:sz w:val="24"/>
          <w:szCs w:val="24"/>
        </w:rPr>
        <w:t xml:space="preserve">  ar atlīdzību </w:t>
      </w:r>
      <w:r w:rsidR="009B49C7" w:rsidRPr="00FA0496">
        <w:rPr>
          <w:rFonts w:ascii="Times New Roman" w:hAnsi="Times New Roman" w:cs="Times New Roman"/>
          <w:sz w:val="24"/>
          <w:szCs w:val="24"/>
        </w:rPr>
        <w:t>16 395</w:t>
      </w:r>
      <w:r w:rsidR="004C609F" w:rsidRPr="00FA0496">
        <w:rPr>
          <w:rFonts w:ascii="Times New Roman" w:hAnsi="Times New Roman" w:cs="Times New Roman"/>
          <w:sz w:val="24"/>
          <w:szCs w:val="24"/>
        </w:rPr>
        <w:t xml:space="preserve"> euro </w:t>
      </w:r>
      <w:r w:rsidR="004C609F" w:rsidRPr="00FA049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15B3E" w:rsidRPr="00FA0496">
        <w:rPr>
          <w:rFonts w:ascii="Times New Roman" w:hAnsi="Times New Roman" w:cs="Times New Roman"/>
          <w:sz w:val="24"/>
          <w:szCs w:val="24"/>
        </w:rPr>
        <w:t>3 2</w:t>
      </w:r>
      <w:r w:rsidR="009B49C7" w:rsidRPr="00FA0496">
        <w:rPr>
          <w:rFonts w:ascii="Times New Roman" w:hAnsi="Times New Roman" w:cs="Times New Roman"/>
          <w:sz w:val="24"/>
          <w:szCs w:val="24"/>
        </w:rPr>
        <w:t>79</w:t>
      </w:r>
      <w:r w:rsidR="00A15B3E" w:rsidRPr="00FA0496">
        <w:rPr>
          <w:rFonts w:ascii="Times New Roman" w:hAnsi="Times New Roman" w:cs="Times New Roman"/>
          <w:sz w:val="24"/>
          <w:szCs w:val="24"/>
        </w:rPr>
        <w:t> euro x </w:t>
      </w:r>
      <w:r w:rsidR="004C609F" w:rsidRPr="00FA0496">
        <w:rPr>
          <w:rFonts w:ascii="Times New Roman" w:hAnsi="Times New Roman" w:cs="Times New Roman"/>
          <w:sz w:val="24"/>
          <w:szCs w:val="24"/>
        </w:rPr>
        <w:t>5</w:t>
      </w:r>
      <w:r w:rsidR="00A15B3E" w:rsidRPr="00FA04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15B3E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15B3E" w:rsidRPr="00FA0496">
        <w:rPr>
          <w:rFonts w:ascii="Times New Roman" w:hAnsi="Times New Roman" w:cs="Times New Roman"/>
          <w:sz w:val="24"/>
          <w:szCs w:val="24"/>
        </w:rPr>
        <w:t>.</w:t>
      </w:r>
      <w:r w:rsidR="004C609F" w:rsidRPr="00FA0496">
        <w:rPr>
          <w:rFonts w:ascii="Times New Roman" w:hAnsi="Times New Roman" w:cs="Times New Roman"/>
          <w:sz w:val="24"/>
          <w:szCs w:val="24"/>
        </w:rPr>
        <w:t>)</w:t>
      </w:r>
      <w:r w:rsidR="009B49C7" w:rsidRPr="00FA0496">
        <w:rPr>
          <w:rFonts w:ascii="Times New Roman" w:hAnsi="Times New Roman" w:cs="Times New Roman"/>
          <w:sz w:val="24"/>
          <w:szCs w:val="24"/>
        </w:rPr>
        <w:t xml:space="preserve"> un 1 specializētais atašejs  ar atlīdzību 19 745 euro (3 949 euro x 5 </w:t>
      </w:r>
      <w:proofErr w:type="spellStart"/>
      <w:r w:rsidR="009B49C7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9B49C7" w:rsidRPr="00FA0496">
        <w:rPr>
          <w:rFonts w:ascii="Times New Roman" w:hAnsi="Times New Roman" w:cs="Times New Roman"/>
          <w:sz w:val="24"/>
          <w:szCs w:val="24"/>
        </w:rPr>
        <w:t>.)</w:t>
      </w:r>
      <w:r w:rsidR="007C2BF0" w:rsidRPr="00FA0496">
        <w:rPr>
          <w:rFonts w:ascii="Times New Roman" w:hAnsi="Times New Roman" w:cs="Times New Roman"/>
          <w:sz w:val="24"/>
          <w:szCs w:val="24"/>
        </w:rPr>
        <w:t xml:space="preserve">) un </w:t>
      </w:r>
      <w:r w:rsidR="004C609F" w:rsidRPr="00FA0496">
        <w:rPr>
          <w:rFonts w:ascii="Times New Roman" w:hAnsi="Times New Roman" w:cs="Times New Roman"/>
          <w:sz w:val="24"/>
          <w:szCs w:val="24"/>
        </w:rPr>
        <w:t>p</w:t>
      </w:r>
      <w:r w:rsidR="00A15B3E" w:rsidRPr="00FA0496">
        <w:rPr>
          <w:rFonts w:ascii="Times New Roman" w:hAnsi="Times New Roman" w:cs="Times New Roman"/>
          <w:sz w:val="24"/>
          <w:szCs w:val="24"/>
        </w:rPr>
        <w:t xml:space="preserve">akalpojumi </w:t>
      </w:r>
      <w:r w:rsidR="004C609F" w:rsidRPr="00FA0496">
        <w:rPr>
          <w:rFonts w:ascii="Times New Roman" w:hAnsi="Times New Roman" w:cs="Times New Roman"/>
          <w:sz w:val="24"/>
          <w:szCs w:val="24"/>
        </w:rPr>
        <w:t>18 800</w:t>
      </w:r>
      <w:r w:rsidR="00A15B3E" w:rsidRPr="00FA0496">
        <w:rPr>
          <w:rFonts w:ascii="Times New Roman" w:hAnsi="Times New Roman" w:cs="Times New Roman"/>
          <w:sz w:val="24"/>
          <w:szCs w:val="24"/>
        </w:rPr>
        <w:t> euro (</w:t>
      </w:r>
      <w:proofErr w:type="spellStart"/>
      <w:r w:rsidR="00197C11" w:rsidRPr="00FA0496">
        <w:rPr>
          <w:rFonts w:ascii="Times New Roman" w:hAnsi="Times New Roman" w:cs="Times New Roman"/>
          <w:sz w:val="24"/>
          <w:szCs w:val="24"/>
        </w:rPr>
        <w:t>dzīv.īre</w:t>
      </w:r>
      <w:proofErr w:type="spellEnd"/>
      <w:r w:rsidR="00197C11" w:rsidRPr="00FA0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C11" w:rsidRPr="00FA049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197C11" w:rsidRPr="00FA0496">
        <w:rPr>
          <w:rFonts w:ascii="Times New Roman" w:hAnsi="Times New Roman" w:cs="Times New Roman"/>
          <w:sz w:val="24"/>
          <w:szCs w:val="24"/>
        </w:rPr>
        <w:t>. 1 880</w:t>
      </w:r>
      <w:r w:rsidR="00A15B3E" w:rsidRPr="00FA0496">
        <w:rPr>
          <w:rFonts w:ascii="Times New Roman" w:hAnsi="Times New Roman" w:cs="Times New Roman"/>
          <w:sz w:val="24"/>
          <w:szCs w:val="24"/>
        </w:rPr>
        <w:t> euro x </w:t>
      </w:r>
      <w:r w:rsidR="004C609F" w:rsidRPr="00FA0496">
        <w:rPr>
          <w:rFonts w:ascii="Times New Roman" w:hAnsi="Times New Roman" w:cs="Times New Roman"/>
          <w:sz w:val="24"/>
          <w:szCs w:val="24"/>
        </w:rPr>
        <w:t>2</w:t>
      </w:r>
      <w:r w:rsidR="00A15B3E" w:rsidRPr="00FA0496">
        <w:rPr>
          <w:rFonts w:ascii="Times New Roman" w:hAnsi="Times New Roman" w:cs="Times New Roman"/>
          <w:sz w:val="24"/>
          <w:szCs w:val="24"/>
        </w:rPr>
        <w:t> atašeji x </w:t>
      </w:r>
      <w:r w:rsidR="004C609F" w:rsidRPr="00FA0496">
        <w:rPr>
          <w:rFonts w:ascii="Times New Roman" w:hAnsi="Times New Roman" w:cs="Times New Roman"/>
          <w:sz w:val="24"/>
          <w:szCs w:val="24"/>
        </w:rPr>
        <w:t>5</w:t>
      </w:r>
      <w:r w:rsidR="00A15B3E" w:rsidRPr="00FA04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15B3E" w:rsidRPr="00FA0496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15B3E" w:rsidRPr="00FA0496">
        <w:rPr>
          <w:rFonts w:ascii="Times New Roman" w:hAnsi="Times New Roman" w:cs="Times New Roman"/>
          <w:sz w:val="24"/>
          <w:szCs w:val="24"/>
        </w:rPr>
        <w:t>.</w:t>
      </w:r>
      <w:r w:rsidR="004C609F" w:rsidRPr="00FA0496">
        <w:rPr>
          <w:rFonts w:ascii="Times New Roman" w:hAnsi="Times New Roman" w:cs="Times New Roman"/>
          <w:sz w:val="24"/>
          <w:szCs w:val="24"/>
        </w:rPr>
        <w:t>)</w:t>
      </w:r>
      <w:r w:rsidR="00845752" w:rsidRPr="00FA0496">
        <w:rPr>
          <w:rFonts w:ascii="Times New Roman" w:hAnsi="Times New Roman" w:cs="Times New Roman"/>
          <w:sz w:val="24"/>
          <w:szCs w:val="24"/>
        </w:rPr>
        <w:t>.</w:t>
      </w:r>
    </w:p>
    <w:p w:rsidR="009505F7" w:rsidRPr="00FA0496" w:rsidRDefault="009505F7" w:rsidP="00FA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752" w:rsidRPr="00FA0496" w:rsidRDefault="00845752" w:rsidP="00FA0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 xml:space="preserve">Aprēķins ārējas tirdzniecības funkcijas nodošanai </w:t>
      </w:r>
      <w:proofErr w:type="gramStart"/>
      <w:r w:rsidRPr="00FA0496">
        <w:rPr>
          <w:rFonts w:ascii="Times New Roman" w:hAnsi="Times New Roman" w:cs="Times New Roman"/>
          <w:b/>
          <w:sz w:val="24"/>
          <w:szCs w:val="24"/>
        </w:rPr>
        <w:t>2015.gadam</w:t>
      </w:r>
      <w:proofErr w:type="gramEnd"/>
    </w:p>
    <w:p w:rsidR="00845752" w:rsidRPr="00FA0496" w:rsidRDefault="00845752" w:rsidP="00FA0496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>No 97.00.00.programmas „Nozaru vadība un politikas plānošana”</w:t>
      </w:r>
      <w:r w:rsidRPr="00FA0496">
        <w:rPr>
          <w:rFonts w:ascii="Times New Roman" w:hAnsi="Times New Roman" w:cs="Times New Roman"/>
          <w:sz w:val="24"/>
          <w:szCs w:val="24"/>
        </w:rPr>
        <w:t xml:space="preserve"> – </w:t>
      </w:r>
      <w:r w:rsidR="00353138" w:rsidRPr="00FA0496">
        <w:rPr>
          <w:rFonts w:ascii="Times New Roman" w:hAnsi="Times New Roman" w:cs="Times New Roman"/>
          <w:sz w:val="24"/>
          <w:szCs w:val="24"/>
        </w:rPr>
        <w:t xml:space="preserve">120 612 </w:t>
      </w:r>
      <w:r w:rsidR="00E21568" w:rsidRPr="00FA0496">
        <w:rPr>
          <w:rFonts w:ascii="Times New Roman" w:hAnsi="Times New Roman" w:cs="Times New Roman"/>
          <w:b/>
          <w:sz w:val="24"/>
          <w:szCs w:val="24"/>
        </w:rPr>
        <w:t> </w:t>
      </w:r>
      <w:r w:rsidR="0097202F" w:rsidRPr="00FA0496">
        <w:rPr>
          <w:rFonts w:ascii="Times New Roman" w:hAnsi="Times New Roman" w:cs="Times New Roman"/>
          <w:sz w:val="24"/>
          <w:szCs w:val="24"/>
        </w:rPr>
        <w:t>euro</w:t>
      </w:r>
      <w:r w:rsidRPr="00FA0496">
        <w:rPr>
          <w:rFonts w:ascii="Times New Roman" w:hAnsi="Times New Roman" w:cs="Times New Roman"/>
          <w:b/>
          <w:sz w:val="24"/>
          <w:szCs w:val="24"/>
        </w:rPr>
        <w:t>,</w:t>
      </w:r>
      <w:r w:rsidRPr="00FA0496">
        <w:rPr>
          <w:rFonts w:ascii="Times New Roman" w:hAnsi="Times New Roman" w:cs="Times New Roman"/>
          <w:sz w:val="24"/>
          <w:szCs w:val="24"/>
        </w:rPr>
        <w:t xml:space="preserve"> t.sk. atlīdzība </w:t>
      </w:r>
      <w:r w:rsidR="00353138" w:rsidRPr="00FA0496">
        <w:rPr>
          <w:rFonts w:ascii="Times New Roman" w:hAnsi="Times New Roman" w:cs="Times New Roman"/>
          <w:sz w:val="24"/>
          <w:szCs w:val="24"/>
        </w:rPr>
        <w:t>94 328</w:t>
      </w:r>
      <w:r w:rsidRPr="00FA0496">
        <w:rPr>
          <w:rFonts w:ascii="Times New Roman" w:hAnsi="Times New Roman" w:cs="Times New Roman"/>
          <w:sz w:val="24"/>
          <w:szCs w:val="24"/>
        </w:rPr>
        <w:t> euro.</w:t>
      </w:r>
    </w:p>
    <w:p w:rsidR="00845752" w:rsidRPr="00FA0496" w:rsidRDefault="00845752" w:rsidP="00FA0496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b/>
          <w:sz w:val="24"/>
          <w:szCs w:val="24"/>
        </w:rPr>
        <w:t xml:space="preserve">No 96.00.00 programmas „Latvijas prezidentūras Eiropas Savienības Padomē nodrošināšana </w:t>
      </w:r>
      <w:proofErr w:type="gramStart"/>
      <w:r w:rsidRPr="00FA0496">
        <w:rPr>
          <w:rFonts w:ascii="Times New Roman" w:hAnsi="Times New Roman" w:cs="Times New Roman"/>
          <w:b/>
          <w:sz w:val="24"/>
          <w:szCs w:val="24"/>
        </w:rPr>
        <w:t>2015.gadā</w:t>
      </w:r>
      <w:proofErr w:type="gramEnd"/>
      <w:r w:rsidRPr="00FA0496">
        <w:rPr>
          <w:rFonts w:ascii="Times New Roman" w:hAnsi="Times New Roman" w:cs="Times New Roman"/>
          <w:b/>
          <w:sz w:val="24"/>
          <w:szCs w:val="24"/>
        </w:rPr>
        <w:t>”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6924F2" w:rsidRPr="00FA0496">
        <w:rPr>
          <w:rFonts w:ascii="Times New Roman" w:hAnsi="Times New Roman" w:cs="Times New Roman"/>
          <w:sz w:val="24"/>
          <w:szCs w:val="24"/>
        </w:rPr>
        <w:t xml:space="preserve">no 1.janvāra līdz 31.jūlijam </w:t>
      </w:r>
      <w:r w:rsidR="00220979" w:rsidRPr="00FA0496">
        <w:rPr>
          <w:rFonts w:ascii="Times New Roman" w:hAnsi="Times New Roman" w:cs="Times New Roman"/>
          <w:b/>
          <w:sz w:val="24"/>
          <w:szCs w:val="24"/>
        </w:rPr>
        <w:t>263 114 </w:t>
      </w:r>
      <w:r w:rsidR="0097202F" w:rsidRPr="00FA0496">
        <w:rPr>
          <w:rFonts w:ascii="Times New Roman" w:hAnsi="Times New Roman" w:cs="Times New Roman"/>
          <w:sz w:val="24"/>
          <w:szCs w:val="24"/>
        </w:rPr>
        <w:t>euro</w:t>
      </w:r>
      <w:r w:rsidRPr="00FA0496">
        <w:rPr>
          <w:rFonts w:ascii="Times New Roman" w:hAnsi="Times New Roman" w:cs="Times New Roman"/>
          <w:sz w:val="24"/>
          <w:szCs w:val="24"/>
        </w:rPr>
        <w:t xml:space="preserve">, t.sk. atlīdzība </w:t>
      </w:r>
      <w:r w:rsidR="00220979" w:rsidRPr="00FA0496">
        <w:rPr>
          <w:rFonts w:ascii="Times New Roman" w:hAnsi="Times New Roman" w:cs="Times New Roman"/>
          <w:sz w:val="24"/>
          <w:szCs w:val="24"/>
        </w:rPr>
        <w:t>141 207</w:t>
      </w:r>
      <w:r w:rsidRPr="00FA0496">
        <w:rPr>
          <w:rFonts w:ascii="Times New Roman" w:hAnsi="Times New Roman" w:cs="Times New Roman"/>
          <w:sz w:val="24"/>
          <w:szCs w:val="24"/>
        </w:rPr>
        <w:t> euro, t.sk.:</w:t>
      </w:r>
    </w:p>
    <w:p w:rsidR="00845752" w:rsidRPr="00FA0496" w:rsidRDefault="007C2BF0" w:rsidP="00FA0496">
      <w:pPr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  <w:u w:val="single"/>
        </w:rPr>
        <w:t>Pārstāvniecībai</w:t>
      </w:r>
      <w:proofErr w:type="gramStart"/>
      <w:r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A0496">
        <w:rPr>
          <w:rFonts w:ascii="Times New Roman" w:hAnsi="Times New Roman" w:cs="Times New Roman"/>
          <w:sz w:val="24"/>
          <w:szCs w:val="24"/>
          <w:u w:val="single"/>
        </w:rPr>
        <w:t>Ženēvā</w:t>
      </w:r>
      <w:r w:rsidRPr="00FA0496">
        <w:rPr>
          <w:rFonts w:ascii="Times New Roman" w:hAnsi="Times New Roman" w:cs="Times New Roman"/>
          <w:sz w:val="24"/>
          <w:szCs w:val="24"/>
        </w:rPr>
        <w:t xml:space="preserve">  201</w:t>
      </w:r>
      <w:r w:rsidR="0097202F" w:rsidRPr="00FA0496">
        <w:rPr>
          <w:rFonts w:ascii="Times New Roman" w:hAnsi="Times New Roman" w:cs="Times New Roman"/>
          <w:sz w:val="24"/>
          <w:szCs w:val="24"/>
        </w:rPr>
        <w:t>5</w:t>
      </w:r>
      <w:r w:rsidRPr="00FA0496">
        <w:rPr>
          <w:rFonts w:ascii="Times New Roman" w:hAnsi="Times New Roman" w:cs="Times New Roman"/>
          <w:sz w:val="24"/>
          <w:szCs w:val="24"/>
        </w:rPr>
        <w:t xml:space="preserve">. gadā </w:t>
      </w:r>
      <w:r w:rsidR="00220979" w:rsidRPr="00FA0496">
        <w:rPr>
          <w:rFonts w:ascii="Times New Roman" w:hAnsi="Times New Roman" w:cs="Times New Roman"/>
          <w:sz w:val="24"/>
          <w:szCs w:val="24"/>
        </w:rPr>
        <w:t>2</w:t>
      </w:r>
      <w:r w:rsidR="0097202F" w:rsidRPr="00FA0496">
        <w:rPr>
          <w:rFonts w:ascii="Times New Roman" w:hAnsi="Times New Roman" w:cs="Times New Roman"/>
          <w:sz w:val="24"/>
          <w:szCs w:val="24"/>
        </w:rPr>
        <w:t xml:space="preserve"> amata vietas no 1.janvāra līdz 31.jūlijam </w:t>
      </w:r>
      <w:r w:rsidR="00220979" w:rsidRPr="00FA0496">
        <w:rPr>
          <w:rFonts w:ascii="Times New Roman" w:hAnsi="Times New Roman" w:cs="Times New Roman"/>
          <w:b/>
          <w:sz w:val="24"/>
          <w:szCs w:val="24"/>
        </w:rPr>
        <w:t>186 198</w:t>
      </w:r>
      <w:r w:rsidR="0097202F"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Pr="00FA0496">
        <w:rPr>
          <w:rFonts w:ascii="Times New Roman" w:hAnsi="Times New Roman" w:cs="Times New Roman"/>
          <w:sz w:val="24"/>
          <w:szCs w:val="24"/>
        </w:rPr>
        <w:t>euro</w:t>
      </w:r>
      <w:r w:rsidR="0097202F" w:rsidRPr="00FA0496">
        <w:rPr>
          <w:rFonts w:ascii="Times New Roman" w:hAnsi="Times New Roman" w:cs="Times New Roman"/>
          <w:sz w:val="24"/>
          <w:szCs w:val="24"/>
        </w:rPr>
        <w:t xml:space="preserve">, t.sk. </w:t>
      </w:r>
      <w:r w:rsidRPr="00FA0496">
        <w:rPr>
          <w:rFonts w:ascii="Times New Roman" w:hAnsi="Times New Roman" w:cs="Times New Roman"/>
          <w:sz w:val="24"/>
          <w:szCs w:val="24"/>
        </w:rPr>
        <w:t xml:space="preserve">atlīdzība </w:t>
      </w:r>
      <w:r w:rsidR="00220979" w:rsidRPr="00FA0496">
        <w:rPr>
          <w:rFonts w:ascii="Times New Roman" w:hAnsi="Times New Roman" w:cs="Times New Roman"/>
          <w:sz w:val="24"/>
          <w:szCs w:val="24"/>
        </w:rPr>
        <w:t>90 611</w:t>
      </w:r>
      <w:r w:rsidRPr="00FA0496">
        <w:rPr>
          <w:rFonts w:ascii="Times New Roman" w:hAnsi="Times New Roman" w:cs="Times New Roman"/>
          <w:sz w:val="24"/>
          <w:szCs w:val="24"/>
        </w:rPr>
        <w:t> euro</w:t>
      </w:r>
    </w:p>
    <w:p w:rsidR="00845752" w:rsidRPr="00FA0496" w:rsidRDefault="007C2BF0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  <w:u w:val="single"/>
        </w:rPr>
        <w:t>Pārstāvniecībai</w:t>
      </w:r>
      <w:proofErr w:type="gramStart"/>
      <w:r w:rsidRPr="00FA04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A0496">
        <w:rPr>
          <w:rFonts w:ascii="Times New Roman" w:hAnsi="Times New Roman" w:cs="Times New Roman"/>
          <w:sz w:val="24"/>
          <w:szCs w:val="24"/>
          <w:u w:val="single"/>
        </w:rPr>
        <w:t>Briselē</w:t>
      </w:r>
      <w:r w:rsidRPr="00FA0496">
        <w:rPr>
          <w:rFonts w:ascii="Times New Roman" w:hAnsi="Times New Roman" w:cs="Times New Roman"/>
          <w:sz w:val="24"/>
          <w:szCs w:val="24"/>
        </w:rPr>
        <w:t xml:space="preserve">  201</w:t>
      </w:r>
      <w:r w:rsidR="0097202F" w:rsidRPr="00FA0496">
        <w:rPr>
          <w:rFonts w:ascii="Times New Roman" w:hAnsi="Times New Roman" w:cs="Times New Roman"/>
          <w:sz w:val="24"/>
          <w:szCs w:val="24"/>
        </w:rPr>
        <w:t>5</w:t>
      </w:r>
      <w:r w:rsidRPr="00FA0496">
        <w:rPr>
          <w:rFonts w:ascii="Times New Roman" w:hAnsi="Times New Roman" w:cs="Times New Roman"/>
          <w:sz w:val="24"/>
          <w:szCs w:val="24"/>
        </w:rPr>
        <w:t xml:space="preserve">. gadā </w:t>
      </w:r>
      <w:r w:rsidRPr="00FA0496">
        <w:rPr>
          <w:rFonts w:ascii="Times New Roman" w:hAnsi="Times New Roman" w:cs="Times New Roman"/>
          <w:b/>
          <w:sz w:val="24"/>
          <w:szCs w:val="24"/>
        </w:rPr>
        <w:t>2</w:t>
      </w:r>
      <w:r w:rsidRPr="00FA0496">
        <w:rPr>
          <w:rFonts w:ascii="Times New Roman" w:hAnsi="Times New Roman" w:cs="Times New Roman"/>
          <w:sz w:val="24"/>
          <w:szCs w:val="24"/>
        </w:rPr>
        <w:t xml:space="preserve"> amata vietas no 1.</w:t>
      </w:r>
      <w:r w:rsidR="0097202F" w:rsidRPr="00FA0496">
        <w:rPr>
          <w:rFonts w:ascii="Times New Roman" w:hAnsi="Times New Roman" w:cs="Times New Roman"/>
          <w:sz w:val="24"/>
          <w:szCs w:val="24"/>
        </w:rPr>
        <w:t>janvāra līdz 31.jūlijam</w:t>
      </w:r>
      <w:r w:rsidRP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97202F" w:rsidRPr="00FA0496">
        <w:rPr>
          <w:rFonts w:ascii="Times New Roman" w:hAnsi="Times New Roman" w:cs="Times New Roman"/>
          <w:b/>
          <w:sz w:val="24"/>
          <w:szCs w:val="24"/>
        </w:rPr>
        <w:t>76 916</w:t>
      </w:r>
      <w:r w:rsidRPr="00FA0496">
        <w:rPr>
          <w:rFonts w:ascii="Times New Roman" w:hAnsi="Times New Roman" w:cs="Times New Roman"/>
          <w:sz w:val="24"/>
          <w:szCs w:val="24"/>
        </w:rPr>
        <w:t xml:space="preserve"> euro t.sk. atlīdzība </w:t>
      </w:r>
      <w:r w:rsidR="0097202F" w:rsidRPr="00FA0496">
        <w:rPr>
          <w:rFonts w:ascii="Times New Roman" w:hAnsi="Times New Roman" w:cs="Times New Roman"/>
          <w:sz w:val="24"/>
          <w:szCs w:val="24"/>
        </w:rPr>
        <w:t>50</w:t>
      </w:r>
      <w:r w:rsidRPr="00FA0496">
        <w:rPr>
          <w:rFonts w:ascii="Times New Roman" w:hAnsi="Times New Roman" w:cs="Times New Roman"/>
          <w:sz w:val="24"/>
          <w:szCs w:val="24"/>
        </w:rPr>
        <w:t> </w:t>
      </w:r>
      <w:r w:rsidR="0097202F" w:rsidRPr="00FA0496">
        <w:rPr>
          <w:rFonts w:ascii="Times New Roman" w:hAnsi="Times New Roman" w:cs="Times New Roman"/>
          <w:sz w:val="24"/>
          <w:szCs w:val="24"/>
        </w:rPr>
        <w:t>596</w:t>
      </w:r>
      <w:r w:rsidRPr="00FA0496">
        <w:rPr>
          <w:rFonts w:ascii="Times New Roman" w:hAnsi="Times New Roman" w:cs="Times New Roman"/>
          <w:sz w:val="24"/>
          <w:szCs w:val="24"/>
        </w:rPr>
        <w:t xml:space="preserve"> euro </w:t>
      </w:r>
    </w:p>
    <w:p w:rsidR="00197C11" w:rsidRPr="00FA0496" w:rsidRDefault="00197C11" w:rsidP="00FA0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6B" w:rsidRDefault="005B266B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Default="00FA0496" w:rsidP="00FA0496">
      <w:pPr>
        <w:spacing w:before="100" w:beforeAutospacing="1" w:after="100" w:afterAutospacing="1" w:line="360" w:lineRule="auto"/>
        <w:ind w:left="-709" w:right="-625"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Ārlietu ministrs 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proofErr w:type="gramEnd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E.Rinkēvičs </w:t>
      </w:r>
    </w:p>
    <w:p w:rsidR="00FA0496" w:rsidRDefault="00FA0496" w:rsidP="00FA0496">
      <w:pPr>
        <w:spacing w:before="100" w:beforeAutospacing="1" w:after="100" w:afterAutospacing="1" w:line="360" w:lineRule="auto"/>
        <w:ind w:left="-709" w:right="-625"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FA0496" w:rsidRDefault="00FA0496" w:rsidP="00FA0496">
      <w:pPr>
        <w:spacing w:before="100" w:beforeAutospacing="1" w:after="100" w:afterAutospacing="1" w:line="360" w:lineRule="auto"/>
        <w:ind w:left="-709" w:right="-625"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>Vīza: valsts sekretārs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</w:t>
      </w:r>
      <w:proofErr w:type="gramEnd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>A.Pildegovičs</w:t>
      </w:r>
    </w:p>
    <w:p w:rsid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96" w:rsidRPr="004000CE" w:rsidRDefault="00FA0496" w:rsidP="00FA0496">
      <w:pPr>
        <w:spacing w:after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25</w:t>
      </w:r>
      <w:r w:rsidRPr="004000CE">
        <w:rPr>
          <w:rFonts w:ascii="Times New Roman" w:hAnsi="Times New Roman" w:cs="Times New Roman"/>
          <w:color w:val="000000"/>
          <w:sz w:val="20"/>
          <w:szCs w:val="24"/>
        </w:rPr>
        <w:t xml:space="preserve">.06.2014. </w:t>
      </w:r>
      <w:r>
        <w:rPr>
          <w:rFonts w:ascii="Times New Roman" w:hAnsi="Times New Roman" w:cs="Times New Roman"/>
          <w:color w:val="000000"/>
          <w:sz w:val="20"/>
          <w:szCs w:val="24"/>
        </w:rPr>
        <w:t>11</w:t>
      </w:r>
      <w:r w:rsidRPr="004000CE"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>30</w:t>
      </w:r>
    </w:p>
    <w:p w:rsidR="00FA0496" w:rsidRPr="004000CE" w:rsidRDefault="00FA0496" w:rsidP="00FA0496">
      <w:pPr>
        <w:spacing w:after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414</w:t>
      </w:r>
    </w:p>
    <w:p w:rsidR="00FA0496" w:rsidRPr="004000CE" w:rsidRDefault="00FA0496" w:rsidP="00FA0496">
      <w:pPr>
        <w:spacing w:after="0"/>
        <w:rPr>
          <w:rFonts w:ascii="Times New Roman" w:hAnsi="Times New Roman" w:cs="Times New Roman"/>
          <w:color w:val="000000"/>
          <w:sz w:val="20"/>
          <w:szCs w:val="24"/>
        </w:rPr>
      </w:pPr>
      <w:r w:rsidRPr="004000CE">
        <w:rPr>
          <w:rFonts w:ascii="Times New Roman" w:hAnsi="Times New Roman" w:cs="Times New Roman"/>
          <w:color w:val="000000"/>
          <w:sz w:val="20"/>
          <w:szCs w:val="24"/>
        </w:rPr>
        <w:t xml:space="preserve">D.Daudzvārdis </w:t>
      </w:r>
    </w:p>
    <w:p w:rsidR="00FA0496" w:rsidRPr="004D3AEF" w:rsidRDefault="00FA0496" w:rsidP="00FA049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000CE">
        <w:rPr>
          <w:rFonts w:ascii="Times New Roman" w:hAnsi="Times New Roman" w:cs="Times New Roman"/>
          <w:color w:val="000000"/>
          <w:sz w:val="20"/>
          <w:szCs w:val="24"/>
        </w:rPr>
        <w:t xml:space="preserve">67016163, </w:t>
      </w:r>
      <w:hyperlink r:id="rId8" w:history="1">
        <w:r w:rsidRPr="004000CE">
          <w:rPr>
            <w:rStyle w:val="Hyperlink"/>
            <w:rFonts w:ascii="Times New Roman" w:hAnsi="Times New Roman" w:cs="Times New Roman"/>
            <w:sz w:val="20"/>
            <w:szCs w:val="24"/>
          </w:rPr>
          <w:t>davis.daudzvardis@mfa.gov.lv</w:t>
        </w:r>
      </w:hyperlink>
    </w:p>
    <w:p w:rsidR="00FA0496" w:rsidRPr="00FA0496" w:rsidRDefault="00FA0496" w:rsidP="00FA0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0496" w:rsidRPr="00FA0496" w:rsidSect="00630B43">
      <w:footerReference w:type="default" r:id="rId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96" w:rsidRDefault="00FA0496" w:rsidP="00FA0496">
      <w:pPr>
        <w:spacing w:after="0" w:line="240" w:lineRule="auto"/>
      </w:pPr>
      <w:r>
        <w:separator/>
      </w:r>
    </w:p>
  </w:endnote>
  <w:endnote w:type="continuationSeparator" w:id="0">
    <w:p w:rsidR="00FA0496" w:rsidRDefault="00FA0496" w:rsidP="00FA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96" w:rsidRPr="00FA0496" w:rsidRDefault="00FA0496" w:rsidP="00FA0496">
    <w:pPr>
      <w:pStyle w:val="Footer"/>
      <w:jc w:val="both"/>
      <w:rPr>
        <w:sz w:val="20"/>
        <w:szCs w:val="20"/>
      </w:rPr>
    </w:pPr>
    <w:r w:rsidRPr="00FA0496">
      <w:rPr>
        <w:rFonts w:ascii="Times New Roman" w:hAnsi="Times New Roman" w:cs="Times New Roman"/>
        <w:sz w:val="20"/>
        <w:szCs w:val="20"/>
      </w:rPr>
      <w:t>AMAnot_pielikums_250614_EM; Pielikums Ministru kabineta rīkojuma projekta „Par valsts pārvaldes uzdevumu ārējās ekonomiskās politikas jomā nodošanu un finansējuma pārdali starp Ekonomikas ministriju un Ārlietu ministriju” sākotnējās ietekmes novērtējuma ziņojumam (anotācijai)</w:t>
    </w:r>
  </w:p>
  <w:p w:rsidR="00FA0496" w:rsidRPr="00FA0496" w:rsidRDefault="00FA0496" w:rsidP="00FA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96" w:rsidRDefault="00FA0496" w:rsidP="00FA0496">
      <w:pPr>
        <w:spacing w:after="0" w:line="240" w:lineRule="auto"/>
      </w:pPr>
      <w:r>
        <w:separator/>
      </w:r>
    </w:p>
  </w:footnote>
  <w:footnote w:type="continuationSeparator" w:id="0">
    <w:p w:rsidR="00FA0496" w:rsidRDefault="00FA0496" w:rsidP="00FA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8"/>
    <w:rsid w:val="00060445"/>
    <w:rsid w:val="00097890"/>
    <w:rsid w:val="000D2DB4"/>
    <w:rsid w:val="00197C11"/>
    <w:rsid w:val="002042BE"/>
    <w:rsid w:val="002050DB"/>
    <w:rsid w:val="00220979"/>
    <w:rsid w:val="0027748E"/>
    <w:rsid w:val="002C7776"/>
    <w:rsid w:val="002F34F0"/>
    <w:rsid w:val="00312A05"/>
    <w:rsid w:val="0033036A"/>
    <w:rsid w:val="00342A58"/>
    <w:rsid w:val="00353138"/>
    <w:rsid w:val="003B0D61"/>
    <w:rsid w:val="003C546F"/>
    <w:rsid w:val="0049567D"/>
    <w:rsid w:val="004C609F"/>
    <w:rsid w:val="005403AB"/>
    <w:rsid w:val="005B266B"/>
    <w:rsid w:val="005D6707"/>
    <w:rsid w:val="00630B43"/>
    <w:rsid w:val="006462FE"/>
    <w:rsid w:val="00656759"/>
    <w:rsid w:val="006924F2"/>
    <w:rsid w:val="006B4C0D"/>
    <w:rsid w:val="007B1620"/>
    <w:rsid w:val="007C2BF0"/>
    <w:rsid w:val="00823FDC"/>
    <w:rsid w:val="00845752"/>
    <w:rsid w:val="0084642A"/>
    <w:rsid w:val="00885A39"/>
    <w:rsid w:val="008E7422"/>
    <w:rsid w:val="00930A73"/>
    <w:rsid w:val="00936E20"/>
    <w:rsid w:val="009505F7"/>
    <w:rsid w:val="00961239"/>
    <w:rsid w:val="0096539F"/>
    <w:rsid w:val="0097202F"/>
    <w:rsid w:val="009B49C7"/>
    <w:rsid w:val="009D58AF"/>
    <w:rsid w:val="00A07B34"/>
    <w:rsid w:val="00A15B3E"/>
    <w:rsid w:val="00A267DE"/>
    <w:rsid w:val="00A357F0"/>
    <w:rsid w:val="00A50EA8"/>
    <w:rsid w:val="00A9079D"/>
    <w:rsid w:val="00AA000E"/>
    <w:rsid w:val="00AB4D21"/>
    <w:rsid w:val="00AF1734"/>
    <w:rsid w:val="00B12D77"/>
    <w:rsid w:val="00BE7BB7"/>
    <w:rsid w:val="00BF75A5"/>
    <w:rsid w:val="00C572CF"/>
    <w:rsid w:val="00C92CC1"/>
    <w:rsid w:val="00D16C81"/>
    <w:rsid w:val="00D16EE8"/>
    <w:rsid w:val="00E11834"/>
    <w:rsid w:val="00E13716"/>
    <w:rsid w:val="00E21568"/>
    <w:rsid w:val="00E502CA"/>
    <w:rsid w:val="00E75160"/>
    <w:rsid w:val="00EC032B"/>
    <w:rsid w:val="00EC7A46"/>
    <w:rsid w:val="00F63A89"/>
    <w:rsid w:val="00F648FD"/>
    <w:rsid w:val="00FA049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96"/>
  </w:style>
  <w:style w:type="paragraph" w:styleId="Footer">
    <w:name w:val="footer"/>
    <w:basedOn w:val="Normal"/>
    <w:link w:val="FooterChar"/>
    <w:uiPriority w:val="99"/>
    <w:unhideWhenUsed/>
    <w:rsid w:val="00FA0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96"/>
  </w:style>
  <w:style w:type="character" w:styleId="Hyperlink">
    <w:name w:val="Hyperlink"/>
    <w:uiPriority w:val="99"/>
    <w:rsid w:val="00FA0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96"/>
  </w:style>
  <w:style w:type="paragraph" w:styleId="Footer">
    <w:name w:val="footer"/>
    <w:basedOn w:val="Normal"/>
    <w:link w:val="FooterChar"/>
    <w:uiPriority w:val="99"/>
    <w:unhideWhenUsed/>
    <w:rsid w:val="00FA0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96"/>
  </w:style>
  <w:style w:type="character" w:styleId="Hyperlink">
    <w:name w:val="Hyperlink"/>
    <w:uiPriority w:val="99"/>
    <w:rsid w:val="00FA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audzvardis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AE72-7B8E-4DE4-BE92-558F689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Irēna Bērziņa</dc:creator>
  <cp:lastModifiedBy>Davis Daudzvardis</cp:lastModifiedBy>
  <cp:revision>3</cp:revision>
  <cp:lastPrinted>2014-06-03T13:00:00Z</cp:lastPrinted>
  <dcterms:created xsi:type="dcterms:W3CDTF">2014-06-25T08:56:00Z</dcterms:created>
  <dcterms:modified xsi:type="dcterms:W3CDTF">2014-06-25T08:59:00Z</dcterms:modified>
</cp:coreProperties>
</file>