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E4" w:rsidRPr="003F0AC4" w:rsidRDefault="00991CE4" w:rsidP="00991CE4">
      <w:pPr>
        <w:pStyle w:val="Title"/>
        <w:jc w:val="right"/>
        <w:rPr>
          <w:b w:val="0"/>
          <w:i/>
          <w:smallCaps w:val="0"/>
          <w:sz w:val="24"/>
          <w:lang w:val="de-DE"/>
        </w:rPr>
      </w:pPr>
      <w:r w:rsidRPr="003F0AC4">
        <w:rPr>
          <w:b w:val="0"/>
          <w:i/>
          <w:smallCaps w:val="0"/>
          <w:sz w:val="24"/>
          <w:lang w:val="de-DE"/>
        </w:rPr>
        <w:t>Projekts</w:t>
      </w:r>
    </w:p>
    <w:p w:rsidR="00991CE4" w:rsidRPr="003F0AC4" w:rsidRDefault="00991CE4" w:rsidP="00991CE4">
      <w:pPr>
        <w:pStyle w:val="Title"/>
        <w:jc w:val="right"/>
        <w:rPr>
          <w:b w:val="0"/>
          <w:lang w:val="de-DE"/>
        </w:rPr>
      </w:pPr>
    </w:p>
    <w:p w:rsidR="00991CE4" w:rsidRPr="009215BB" w:rsidRDefault="00991CE4" w:rsidP="00991CE4">
      <w:pPr>
        <w:pStyle w:val="Title"/>
        <w:rPr>
          <w:lang w:val="de-DE"/>
        </w:rPr>
      </w:pPr>
      <w:r w:rsidRPr="003A4A59">
        <w:rPr>
          <w:lang w:val="de-DE"/>
        </w:rPr>
        <w:t>LATVIJAS REPUBLIKAS MINISTRU KABINETS</w:t>
      </w:r>
    </w:p>
    <w:p w:rsidR="00991CE4" w:rsidRDefault="00991CE4" w:rsidP="00991CE4">
      <w:pPr>
        <w:jc w:val="both"/>
        <w:rPr>
          <w:sz w:val="28"/>
          <w:szCs w:val="28"/>
        </w:rPr>
      </w:pPr>
    </w:p>
    <w:p w:rsidR="00991CE4" w:rsidRPr="00B3118B" w:rsidRDefault="00991CE4" w:rsidP="00991CE4">
      <w:pPr>
        <w:rPr>
          <w:sz w:val="28"/>
          <w:szCs w:val="28"/>
        </w:rPr>
      </w:pPr>
      <w:r w:rsidRPr="00B3118B">
        <w:rPr>
          <w:sz w:val="28"/>
          <w:szCs w:val="28"/>
        </w:rPr>
        <w:t>Rīgā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</w:r>
      <w:proofErr w:type="gramStart"/>
      <w:r w:rsidRPr="00B3118B">
        <w:rPr>
          <w:sz w:val="28"/>
          <w:szCs w:val="28"/>
        </w:rPr>
        <w:t xml:space="preserve">        </w:t>
      </w:r>
      <w:proofErr w:type="gramEnd"/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Nr. </w:t>
      </w:r>
      <w:r w:rsidRPr="00B3118B">
        <w:rPr>
          <w:sz w:val="28"/>
          <w:szCs w:val="28"/>
        </w:rPr>
        <w:tab/>
      </w:r>
      <w:r w:rsidRPr="00B3118B">
        <w:rPr>
          <w:sz w:val="28"/>
          <w:szCs w:val="28"/>
        </w:rPr>
        <w:tab/>
        <w:t xml:space="preserve">                   201</w:t>
      </w:r>
      <w:r>
        <w:rPr>
          <w:sz w:val="28"/>
          <w:szCs w:val="28"/>
        </w:rPr>
        <w:t>4</w:t>
      </w:r>
      <w:r w:rsidRPr="00B31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18B">
        <w:rPr>
          <w:sz w:val="28"/>
          <w:szCs w:val="28"/>
        </w:rPr>
        <w:t xml:space="preserve">gada  </w:t>
      </w:r>
    </w:p>
    <w:p w:rsidR="00991CE4" w:rsidRPr="00B3118B" w:rsidRDefault="00991CE4" w:rsidP="00991CE4">
      <w:pPr>
        <w:ind w:left="2880" w:firstLine="720"/>
        <w:rPr>
          <w:sz w:val="28"/>
          <w:szCs w:val="28"/>
        </w:rPr>
      </w:pPr>
    </w:p>
    <w:p w:rsidR="00991CE4" w:rsidRPr="00B3118B" w:rsidRDefault="00991CE4" w:rsidP="00991CE4">
      <w:pPr>
        <w:ind w:left="2880" w:firstLine="720"/>
        <w:rPr>
          <w:b/>
          <w:bCs/>
          <w:sz w:val="28"/>
          <w:szCs w:val="28"/>
        </w:rPr>
      </w:pPr>
      <w:r w:rsidRPr="00B3118B">
        <w:rPr>
          <w:b/>
          <w:bCs/>
          <w:sz w:val="28"/>
          <w:szCs w:val="28"/>
        </w:rPr>
        <w:t xml:space="preserve">             .§</w:t>
      </w:r>
    </w:p>
    <w:p w:rsidR="00991CE4" w:rsidRDefault="00991CE4" w:rsidP="00991CE4">
      <w:pPr>
        <w:rPr>
          <w:sz w:val="28"/>
          <w:szCs w:val="28"/>
        </w:rPr>
      </w:pPr>
    </w:p>
    <w:p w:rsidR="00991CE4" w:rsidRDefault="00991CE4" w:rsidP="00991CE4">
      <w:pPr>
        <w:rPr>
          <w:sz w:val="28"/>
          <w:szCs w:val="28"/>
        </w:rPr>
      </w:pPr>
    </w:p>
    <w:p w:rsidR="00991CE4" w:rsidRDefault="00991CE4" w:rsidP="00991CE4">
      <w:pPr>
        <w:rPr>
          <w:sz w:val="28"/>
          <w:szCs w:val="28"/>
        </w:rPr>
      </w:pPr>
    </w:p>
    <w:p w:rsidR="00991CE4" w:rsidRPr="00B3118B" w:rsidRDefault="00991CE4" w:rsidP="00991CE4">
      <w:pPr>
        <w:rPr>
          <w:sz w:val="28"/>
          <w:szCs w:val="28"/>
        </w:rPr>
      </w:pPr>
    </w:p>
    <w:p w:rsidR="00991CE4" w:rsidRPr="002727E7" w:rsidRDefault="00991CE4" w:rsidP="00991CE4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r>
        <w:rPr>
          <w:b/>
          <w:sz w:val="28"/>
          <w:szCs w:val="28"/>
        </w:rPr>
        <w:t xml:space="preserve">Informatīvais ziņojums </w:t>
      </w:r>
      <w:bookmarkEnd w:id="0"/>
      <w:bookmarkEnd w:id="1"/>
      <w:bookmarkEnd w:id="2"/>
      <w:r>
        <w:rPr>
          <w:b/>
          <w:sz w:val="28"/>
          <w:szCs w:val="28"/>
        </w:rPr>
        <w:t>„</w:t>
      </w:r>
      <w:r w:rsidRPr="002727E7">
        <w:rPr>
          <w:b/>
          <w:sz w:val="28"/>
          <w:szCs w:val="28"/>
        </w:rPr>
        <w:t>Par Latvijas turpmāko dalību Ziemeļu Ministru padomes sadarbības programmās</w:t>
      </w:r>
      <w:r>
        <w:rPr>
          <w:b/>
          <w:sz w:val="28"/>
          <w:szCs w:val="28"/>
        </w:rPr>
        <w:t>”</w:t>
      </w:r>
      <w:bookmarkEnd w:id="3"/>
      <w:bookmarkEnd w:id="4"/>
      <w:r>
        <w:rPr>
          <w:b/>
          <w:sz w:val="28"/>
          <w:szCs w:val="28"/>
        </w:rPr>
        <w:t>.</w:t>
      </w:r>
    </w:p>
    <w:bookmarkEnd w:id="5"/>
    <w:bookmarkEnd w:id="6"/>
    <w:p w:rsidR="00991CE4" w:rsidRPr="00B3118B" w:rsidRDefault="00991CE4" w:rsidP="00991CE4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________________________________________________________</w:t>
      </w:r>
    </w:p>
    <w:p w:rsidR="00991CE4" w:rsidRPr="00B3118B" w:rsidRDefault="00991CE4" w:rsidP="00991CE4">
      <w:pPr>
        <w:jc w:val="center"/>
        <w:rPr>
          <w:sz w:val="28"/>
          <w:szCs w:val="28"/>
        </w:rPr>
      </w:pPr>
      <w:r w:rsidRPr="00B3118B">
        <w:rPr>
          <w:sz w:val="28"/>
          <w:szCs w:val="28"/>
        </w:rPr>
        <w:t>(.......)</w:t>
      </w:r>
    </w:p>
    <w:p w:rsidR="00991CE4" w:rsidRDefault="00991CE4" w:rsidP="00991CE4">
      <w:pPr>
        <w:pStyle w:val="ListParagraph"/>
        <w:rPr>
          <w:sz w:val="28"/>
          <w:szCs w:val="28"/>
        </w:rPr>
      </w:pPr>
    </w:p>
    <w:p w:rsidR="00991CE4" w:rsidRPr="00B3118B" w:rsidRDefault="00991CE4" w:rsidP="00991CE4">
      <w:pPr>
        <w:pStyle w:val="ListParagraph"/>
        <w:rPr>
          <w:sz w:val="28"/>
          <w:szCs w:val="28"/>
        </w:rPr>
      </w:pP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8C230D">
        <w:rPr>
          <w:sz w:val="28"/>
          <w:szCs w:val="28"/>
        </w:rPr>
        <w:t>Pieņemt zināšanai</w:t>
      </w:r>
      <w:r w:rsidR="005035BC">
        <w:rPr>
          <w:sz w:val="28"/>
          <w:szCs w:val="28"/>
        </w:rPr>
        <w:t xml:space="preserve"> ā</w:t>
      </w:r>
      <w:r>
        <w:rPr>
          <w:sz w:val="28"/>
          <w:szCs w:val="28"/>
        </w:rPr>
        <w:t xml:space="preserve">rlietu ministra </w:t>
      </w:r>
      <w:r w:rsidRPr="00700026">
        <w:rPr>
          <w:sz w:val="28"/>
          <w:szCs w:val="28"/>
        </w:rPr>
        <w:t xml:space="preserve">iesniegto </w:t>
      </w:r>
      <w:r>
        <w:rPr>
          <w:sz w:val="28"/>
          <w:szCs w:val="28"/>
        </w:rPr>
        <w:t xml:space="preserve">informatīvo ziņojumu </w:t>
      </w:r>
      <w:r w:rsidRPr="00816DA0">
        <w:rPr>
          <w:sz w:val="28"/>
          <w:szCs w:val="28"/>
        </w:rPr>
        <w:t>„Par Latvijas turpmāko dalību Ziemeļu Ministru padomes sadarbības programmās”.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Ārlietu ministrijai</w:t>
      </w:r>
      <w:r w:rsidRPr="00DF645A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2014. gada nodrošināt vispārējās sadarbības ar Ziemeļu Ministru padomi un tās administrēto mobilitātes programmu koordināciju.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Noteikt Ekonomikas ministriju no 2014. gada par atbildīgo institūciju Ziemeļu Ministru padomes mobilitātes programmas „Uzņēmējdarbība un rūpniecība” īstenošanai. Programmas izstrādes un īstenošanas procesā konsultēties ar nevalstiskajām organizācijām un sociālajiem partneriem.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Noteikt Izglītības un zinātnes ministriju no 2014. gada par atbildīgo institūciju Ziemeļu Ministru padomes izglītības un pētniecības mobilitātes programmas </w:t>
      </w:r>
      <w:proofErr w:type="spellStart"/>
      <w:r>
        <w:rPr>
          <w:i/>
          <w:sz w:val="28"/>
          <w:szCs w:val="28"/>
        </w:rPr>
        <w:t>Nordplus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programmu 2012.–2016. gadam īstenošanai. Programmas izstrādes un īstenošanas procesā konsultēties ar nevalstiskajām organizācijām un sociālajiem partneriem.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Noteikt Kultūras ministriju no 2014. gada par atbildīgo institūciju Ziemeļu Ministru padomes mobilitātes programmas „Kultūras” īstenošanai. Programmas izstrādes un īstenošanas procesā konsultēties ar nevalstiskajām organizācijām un sociālajiem partneriem.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Noteikt Valsts administrācijas skolu no 2014. gada par atbildīgo institūciju Ziemeļu Ministru padomes valsts administrācijas programmas īstenošanai.</w:t>
      </w:r>
    </w:p>
    <w:p w:rsidR="00991CE4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Latvijas dalības Ziemeļu Ministru padomes sadarbības programmās īstenošanu no 2014. gada nodrošināt Ekonomikas ministrijai, Izglītības un zinātnes ministrijai, Kultūras ministrijai un Valsts administrācijas skolai piešķirto valsts budžeta līdzekļu ietvaros.</w:t>
      </w:r>
    </w:p>
    <w:p w:rsidR="00991CE4" w:rsidRPr="002727E7" w:rsidRDefault="00991CE4" w:rsidP="00991CE4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Noteikt piešķirto mandātu beigu termiņu ar brīdi, kad atbildībā esošā mobilitātes programma tiek izbeigta.</w:t>
      </w:r>
    </w:p>
    <w:p w:rsidR="00991CE4" w:rsidRDefault="00991CE4" w:rsidP="00991CE4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991CE4" w:rsidRDefault="00991CE4" w:rsidP="00991CE4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991CE4" w:rsidRPr="00873D58" w:rsidRDefault="00991CE4" w:rsidP="00991CE4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Ministru prezidente</w:t>
      </w:r>
      <w:r w:rsidRPr="00873D58">
        <w:rPr>
          <w:rFonts w:ascii="Times New Roman" w:hAnsi="Times New Roman" w:cs="Times New Roman"/>
          <w:color w:val="000000"/>
        </w:rPr>
        <w:tab/>
      </w:r>
      <w:r w:rsidRPr="00873D5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L.Straujuma</w:t>
      </w:r>
    </w:p>
    <w:p w:rsidR="00991CE4" w:rsidRPr="00873D58" w:rsidRDefault="00991CE4" w:rsidP="00991CE4">
      <w:pPr>
        <w:pStyle w:val="PlainText"/>
        <w:tabs>
          <w:tab w:val="left" w:pos="6804"/>
        </w:tabs>
        <w:jc w:val="both"/>
        <w:rPr>
          <w:rFonts w:ascii="Times New Roman" w:hAnsi="Times New Roman" w:cs="Times New Roman"/>
          <w:color w:val="000000"/>
        </w:rPr>
      </w:pPr>
    </w:p>
    <w:p w:rsidR="00991CE4" w:rsidRPr="00873D58" w:rsidRDefault="00991CE4" w:rsidP="00991CE4">
      <w:pPr>
        <w:pStyle w:val="PlainText"/>
        <w:jc w:val="both"/>
        <w:rPr>
          <w:rFonts w:ascii="Times New Roman" w:hAnsi="Times New Roman" w:cs="Times New Roman"/>
        </w:rPr>
      </w:pPr>
    </w:p>
    <w:p w:rsidR="00991CE4" w:rsidRPr="00873D58" w:rsidRDefault="00991CE4" w:rsidP="00991CE4">
      <w:pPr>
        <w:pStyle w:val="PlainText"/>
        <w:jc w:val="both"/>
        <w:rPr>
          <w:rFonts w:ascii="Times New Roman" w:hAnsi="Times New Roman" w:cs="Times New Roman"/>
        </w:rPr>
      </w:pPr>
      <w:r w:rsidRPr="00873D58">
        <w:rPr>
          <w:rFonts w:ascii="Times New Roman" w:hAnsi="Times New Roman" w:cs="Times New Roman"/>
        </w:rPr>
        <w:t>Valsts kancelejas direktore</w:t>
      </w:r>
      <w:r w:rsidRPr="00873D58">
        <w:rPr>
          <w:rFonts w:ascii="Times New Roman" w:hAnsi="Times New Roman" w:cs="Times New Roman"/>
        </w:rPr>
        <w:tab/>
      </w:r>
      <w:r w:rsidRPr="00873D58">
        <w:rPr>
          <w:rFonts w:ascii="Times New Roman" w:hAnsi="Times New Roman" w:cs="Times New Roman"/>
        </w:rPr>
        <w:tab/>
      </w:r>
      <w:r w:rsidRPr="00873D58">
        <w:rPr>
          <w:rFonts w:ascii="Times New Roman" w:hAnsi="Times New Roman" w:cs="Times New Roman"/>
        </w:rPr>
        <w:tab/>
      </w:r>
      <w:r w:rsidRPr="00873D58">
        <w:rPr>
          <w:rFonts w:ascii="Times New Roman" w:hAnsi="Times New Roman" w:cs="Times New Roman"/>
        </w:rPr>
        <w:tab/>
      </w:r>
      <w:r w:rsidRPr="00873D58">
        <w:rPr>
          <w:rFonts w:ascii="Times New Roman" w:hAnsi="Times New Roman" w:cs="Times New Roman"/>
        </w:rPr>
        <w:tab/>
      </w:r>
      <w:r w:rsidRPr="00873D58">
        <w:rPr>
          <w:rFonts w:ascii="Times New Roman" w:hAnsi="Times New Roman" w:cs="Times New Roman"/>
        </w:rPr>
        <w:tab/>
        <w:t>E.Dreimane</w:t>
      </w:r>
    </w:p>
    <w:p w:rsidR="00991CE4" w:rsidRPr="00873D58" w:rsidRDefault="00991CE4" w:rsidP="00991CE4">
      <w:pPr>
        <w:pStyle w:val="PlainText"/>
        <w:jc w:val="both"/>
        <w:rPr>
          <w:rFonts w:ascii="Times New Roman" w:hAnsi="Times New Roman" w:cs="Times New Roman"/>
        </w:rPr>
      </w:pPr>
    </w:p>
    <w:p w:rsidR="00991CE4" w:rsidRPr="00873D58" w:rsidRDefault="00991CE4" w:rsidP="00991CE4">
      <w:pPr>
        <w:pStyle w:val="PlainText"/>
        <w:jc w:val="both"/>
        <w:rPr>
          <w:rFonts w:ascii="Times New Roman" w:hAnsi="Times New Roman" w:cs="Times New Roman"/>
        </w:rPr>
      </w:pPr>
    </w:p>
    <w:p w:rsidR="00991CE4" w:rsidRPr="00873D58" w:rsidRDefault="00991CE4" w:rsidP="00991CE4">
      <w:pPr>
        <w:jc w:val="both"/>
        <w:rPr>
          <w:sz w:val="28"/>
          <w:szCs w:val="28"/>
        </w:rPr>
      </w:pPr>
      <w:r w:rsidRPr="00873D58">
        <w:rPr>
          <w:sz w:val="28"/>
          <w:szCs w:val="28"/>
        </w:rPr>
        <w:t>Ārlietu ministrs</w:t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  <w:t>E.Rinkēvičs</w:t>
      </w:r>
    </w:p>
    <w:p w:rsidR="00991CE4" w:rsidRPr="00873D58" w:rsidRDefault="00991CE4" w:rsidP="00991CE4">
      <w:pPr>
        <w:rPr>
          <w:sz w:val="28"/>
          <w:szCs w:val="28"/>
        </w:rPr>
      </w:pPr>
    </w:p>
    <w:p w:rsidR="00991CE4" w:rsidRPr="00873D58" w:rsidRDefault="00991CE4" w:rsidP="00991CE4">
      <w:pPr>
        <w:rPr>
          <w:sz w:val="28"/>
          <w:szCs w:val="28"/>
        </w:rPr>
      </w:pPr>
    </w:p>
    <w:p w:rsidR="00991CE4" w:rsidRPr="00873D58" w:rsidRDefault="00991CE4" w:rsidP="00991CE4">
      <w:pPr>
        <w:jc w:val="both"/>
        <w:rPr>
          <w:sz w:val="28"/>
          <w:szCs w:val="28"/>
        </w:rPr>
      </w:pPr>
      <w:r w:rsidRPr="00873D58">
        <w:rPr>
          <w:sz w:val="28"/>
          <w:szCs w:val="28"/>
        </w:rPr>
        <w:t>Vīza: valsts sekretārs</w:t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</w:r>
      <w:r w:rsidRPr="00873D58">
        <w:rPr>
          <w:sz w:val="28"/>
          <w:szCs w:val="28"/>
        </w:rPr>
        <w:tab/>
        <w:t>A.Pildegovičs</w:t>
      </w: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center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Default="00991CE4" w:rsidP="00991CE4">
      <w:pPr>
        <w:jc w:val="both"/>
        <w:rPr>
          <w:sz w:val="24"/>
          <w:szCs w:val="24"/>
        </w:rPr>
      </w:pPr>
    </w:p>
    <w:p w:rsidR="00991CE4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Pr="00873D58" w:rsidRDefault="00991CE4" w:rsidP="00991CE4">
      <w:pPr>
        <w:jc w:val="both"/>
        <w:rPr>
          <w:sz w:val="24"/>
          <w:szCs w:val="24"/>
        </w:rPr>
      </w:pPr>
      <w:bookmarkStart w:id="7" w:name="_GoBack"/>
      <w:bookmarkEnd w:id="7"/>
    </w:p>
    <w:p w:rsidR="00991CE4" w:rsidRPr="00873D58" w:rsidRDefault="00991CE4" w:rsidP="00991CE4">
      <w:pPr>
        <w:jc w:val="both"/>
        <w:rPr>
          <w:sz w:val="24"/>
          <w:szCs w:val="24"/>
        </w:rPr>
      </w:pPr>
    </w:p>
    <w:p w:rsidR="00991CE4" w:rsidRDefault="00E64BFF" w:rsidP="00991CE4">
      <w:r>
        <w:t>24</w:t>
      </w:r>
      <w:r w:rsidR="00991CE4" w:rsidRPr="00F26744">
        <w:t>.</w:t>
      </w:r>
      <w:r w:rsidR="00991CE4">
        <w:t>04</w:t>
      </w:r>
      <w:r w:rsidR="00991CE4" w:rsidRPr="00F26744">
        <w:t>.201</w:t>
      </w:r>
      <w:r w:rsidR="00991CE4">
        <w:t>4</w:t>
      </w:r>
      <w:r w:rsidR="00991CE4" w:rsidRPr="00F26744">
        <w:t>.</w:t>
      </w:r>
    </w:p>
    <w:p w:rsidR="00991CE4" w:rsidRPr="00F26744" w:rsidRDefault="00991CE4" w:rsidP="00991CE4">
      <w:r w:rsidRPr="00B840C8">
        <w:t>239</w:t>
      </w:r>
    </w:p>
    <w:p w:rsidR="00991CE4" w:rsidRPr="00F26744" w:rsidRDefault="00991CE4" w:rsidP="00991CE4">
      <w:r>
        <w:t>A.Saburovs</w:t>
      </w:r>
    </w:p>
    <w:p w:rsidR="00991CE4" w:rsidRPr="00873D58" w:rsidRDefault="00991CE4" w:rsidP="00991CE4">
      <w:r w:rsidRPr="00F26744">
        <w:t>670</w:t>
      </w:r>
      <w:r>
        <w:t>16451</w:t>
      </w:r>
      <w:r w:rsidRPr="00F26744">
        <w:t xml:space="preserve">, </w:t>
      </w:r>
      <w:r>
        <w:t>arturs.saburovs</w:t>
      </w:r>
      <w:r w:rsidRPr="00F26744">
        <w:t>@mfa.gov.lv</w:t>
      </w:r>
    </w:p>
    <w:p w:rsidR="001548EE" w:rsidRDefault="001548EE"/>
    <w:sectPr w:rsidR="001548EE" w:rsidSect="009215B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E4" w:rsidRDefault="00991CE4" w:rsidP="00991CE4">
      <w:r>
        <w:separator/>
      </w:r>
    </w:p>
  </w:endnote>
  <w:endnote w:type="continuationSeparator" w:id="0">
    <w:p w:rsidR="00991CE4" w:rsidRDefault="00991CE4" w:rsidP="009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D" w:rsidRPr="006F0B16" w:rsidRDefault="00991CE4" w:rsidP="006F0B16">
    <w:pPr>
      <w:jc w:val="both"/>
    </w:pPr>
    <w:r w:rsidRPr="008B3F3F">
      <w:t>AM</w:t>
    </w:r>
    <w:r>
      <w:t>Prot</w:t>
    </w:r>
    <w:r w:rsidRPr="008B3F3F">
      <w:t>_</w:t>
    </w:r>
    <w:r w:rsidR="00E64BFF">
      <w:t>24</w:t>
    </w:r>
    <w:r>
      <w:t>0414</w:t>
    </w:r>
    <w:r w:rsidRPr="008B3F3F">
      <w:t>; Ministru kabineta sēdes protokollēmuma projekts „Informatīvais ziņojums „</w:t>
    </w:r>
    <w:r w:rsidRPr="00816DA0">
      <w:t>Par Latvijas turpmāko dalību Ziemeļu Ministru padomes sadarbības programmās</w:t>
    </w:r>
    <w:r w:rsidRPr="008B3F3F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D" w:rsidRPr="008B3F3F" w:rsidRDefault="00991CE4" w:rsidP="00547E3C">
    <w:pPr>
      <w:jc w:val="both"/>
    </w:pPr>
    <w:r w:rsidRPr="008B3F3F">
      <w:t>AM</w:t>
    </w:r>
    <w:r>
      <w:t>Prot</w:t>
    </w:r>
    <w:r w:rsidRPr="008B3F3F">
      <w:t>_</w:t>
    </w:r>
    <w:r w:rsidR="00E64BFF">
      <w:t>2404</w:t>
    </w:r>
    <w:r>
      <w:t>14</w:t>
    </w:r>
    <w:r w:rsidRPr="008B3F3F">
      <w:t>; Ministru kabineta sēdes protokollēmuma projekts „Informatīvais ziņojums „</w:t>
    </w:r>
    <w:r w:rsidRPr="00816DA0">
      <w:t>Par Latvijas turpmāko dalību Ziemeļu Ministru padomes sadarbības programmās</w:t>
    </w:r>
    <w:r w:rsidRPr="008B3F3F"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E4" w:rsidRDefault="00991CE4" w:rsidP="00991CE4">
      <w:r>
        <w:separator/>
      </w:r>
    </w:p>
  </w:footnote>
  <w:footnote w:type="continuationSeparator" w:id="0">
    <w:p w:rsidR="00991CE4" w:rsidRDefault="00991CE4" w:rsidP="00991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5D" w:rsidRDefault="00991CE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BFF">
      <w:rPr>
        <w:noProof/>
      </w:rPr>
      <w:t>2</w:t>
    </w:r>
    <w:r>
      <w:rPr>
        <w:noProof/>
      </w:rPr>
      <w:fldChar w:fldCharType="end"/>
    </w:r>
  </w:p>
  <w:p w:rsidR="0031015D" w:rsidRDefault="00E64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E4"/>
    <w:rsid w:val="001548EE"/>
    <w:rsid w:val="005035BC"/>
    <w:rsid w:val="00991CE4"/>
    <w:rsid w:val="00B840C8"/>
    <w:rsid w:val="00E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1CE4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91CE4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991CE4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91CE4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rsid w:val="00991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1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91CE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91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E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1CE4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991CE4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991CE4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91CE4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rsid w:val="00991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1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91CE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91C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Saburovs</dc:creator>
  <cp:lastModifiedBy>Arturs Saburovs</cp:lastModifiedBy>
  <cp:revision>4</cp:revision>
  <cp:lastPrinted>2014-04-15T14:15:00Z</cp:lastPrinted>
  <dcterms:created xsi:type="dcterms:W3CDTF">2014-04-01T11:44:00Z</dcterms:created>
  <dcterms:modified xsi:type="dcterms:W3CDTF">2014-04-24T13:08:00Z</dcterms:modified>
</cp:coreProperties>
</file>