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1"/>
      </w:tblGrid>
      <w:tr w:rsidR="009C5569" w:rsidRPr="00E46DA5" w:rsidTr="00C23CC6">
        <w:trPr>
          <w:trHeight w:val="2546"/>
          <w:tblCellSpacing w:w="0" w:type="dxa"/>
        </w:trPr>
        <w:tc>
          <w:tcPr>
            <w:tcW w:w="0" w:type="auto"/>
            <w:vAlign w:val="center"/>
          </w:tcPr>
          <w:p w:rsidR="00780752" w:rsidRPr="00E46DA5" w:rsidRDefault="00780752" w:rsidP="00780752">
            <w:pPr>
              <w:jc w:val="center"/>
              <w:rPr>
                <w:rFonts w:asciiTheme="minorHAnsi" w:hAnsiTheme="minorHAnsi" w:cstheme="minorHAnsi"/>
              </w:rPr>
            </w:pPr>
            <w:bookmarkStart w:id="0" w:name="OLE_LINK1"/>
            <w:bookmarkStart w:id="1" w:name="OLE_LINK2"/>
            <w:r w:rsidRPr="00E46DA5">
              <w:rPr>
                <w:rFonts w:asciiTheme="minorHAnsi" w:hAnsiTheme="minorHAnsi" w:cstheme="minorHAnsi"/>
              </w:rPr>
              <w:t>Ministru kabineta rīkojuma projekta</w:t>
            </w:r>
          </w:p>
          <w:p w:rsidR="00780752" w:rsidRPr="00E46DA5" w:rsidRDefault="00780752" w:rsidP="00E46DA5">
            <w:pPr>
              <w:jc w:val="center"/>
              <w:rPr>
                <w:rFonts w:asciiTheme="minorHAnsi" w:hAnsiTheme="minorHAnsi" w:cstheme="minorHAnsi"/>
                <w:bCs/>
              </w:rPr>
            </w:pPr>
            <w:bookmarkStart w:id="2" w:name="OLE_LINK3"/>
            <w:bookmarkStart w:id="3" w:name="OLE_LINK4"/>
            <w:r w:rsidRPr="00E46DA5">
              <w:rPr>
                <w:rFonts w:asciiTheme="minorHAnsi" w:hAnsiTheme="minorHAnsi" w:cstheme="minorHAnsi"/>
                <w:bCs/>
              </w:rPr>
              <w:t>„Grozījum</w:t>
            </w:r>
            <w:r w:rsidR="001F2D74">
              <w:rPr>
                <w:rFonts w:asciiTheme="minorHAnsi" w:hAnsiTheme="minorHAnsi" w:cstheme="minorHAnsi"/>
                <w:bCs/>
              </w:rPr>
              <w:t>i</w:t>
            </w:r>
            <w:r w:rsidRPr="00E46DA5">
              <w:rPr>
                <w:rFonts w:asciiTheme="minorHAnsi" w:hAnsiTheme="minorHAnsi" w:cstheme="minorHAnsi"/>
                <w:bCs/>
              </w:rPr>
              <w:t xml:space="preserve"> Ministru kabineta 2010.gada 10.novembra rīkojumā Nr.648</w:t>
            </w:r>
            <w:r w:rsidR="00E46DA5">
              <w:rPr>
                <w:rFonts w:asciiTheme="minorHAnsi" w:hAnsiTheme="minorHAnsi" w:cstheme="minorHAnsi"/>
                <w:bCs/>
              </w:rPr>
              <w:t xml:space="preserve"> „Par zemes vienību </w:t>
            </w:r>
            <w:r w:rsidRPr="00E46DA5">
              <w:rPr>
                <w:rFonts w:asciiTheme="minorHAnsi" w:hAnsiTheme="minorHAnsi" w:cstheme="minorHAnsi"/>
                <w:bCs/>
              </w:rPr>
              <w:t>Rīgas administratīvajā teritorijā</w:t>
            </w:r>
            <w:r w:rsidR="00E46DA5">
              <w:rPr>
                <w:rFonts w:asciiTheme="minorHAnsi" w:hAnsiTheme="minorHAnsi" w:cstheme="minorHAnsi"/>
                <w:bCs/>
              </w:rPr>
              <w:t xml:space="preserve"> </w:t>
            </w:r>
            <w:r w:rsidRPr="00E46DA5">
              <w:rPr>
                <w:rFonts w:asciiTheme="minorHAnsi" w:hAnsiTheme="minorHAnsi" w:cstheme="minorHAnsi"/>
                <w:bCs/>
              </w:rPr>
              <w:t>piederību vai piekritību valstij un nostiprināšanu zemesgrāmatā uz valsts vārda attiecīgās ministrija</w:t>
            </w:r>
            <w:r w:rsidR="00E46DA5">
              <w:rPr>
                <w:rFonts w:asciiTheme="minorHAnsi" w:hAnsiTheme="minorHAnsi" w:cstheme="minorHAnsi"/>
                <w:bCs/>
              </w:rPr>
              <w:t>s vai valsts akciju sabiedrības „</w:t>
            </w:r>
            <w:r w:rsidRPr="00E46DA5">
              <w:rPr>
                <w:rFonts w:asciiTheme="minorHAnsi" w:hAnsiTheme="minorHAnsi" w:cstheme="minorHAnsi"/>
                <w:bCs/>
              </w:rPr>
              <w:t>Privatizācijas aģentūra” personā</w:t>
            </w:r>
            <w:bookmarkEnd w:id="2"/>
            <w:bookmarkEnd w:id="3"/>
            <w:r w:rsidRPr="00E46DA5">
              <w:rPr>
                <w:rFonts w:asciiTheme="minorHAnsi" w:hAnsiTheme="minorHAnsi" w:cstheme="minorHAnsi"/>
                <w:bCs/>
              </w:rPr>
              <w:t xml:space="preserve">”” </w:t>
            </w:r>
            <w:r w:rsidRPr="00E46DA5">
              <w:rPr>
                <w:rFonts w:asciiTheme="minorHAnsi" w:hAnsiTheme="minorHAnsi" w:cstheme="minorHAnsi"/>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3"/>
              <w:gridCol w:w="6872"/>
            </w:tblGrid>
            <w:tr w:rsidR="009C5569" w:rsidRPr="00E46DA5" w:rsidTr="00C23CC6">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9C5569" w:rsidRPr="00E46DA5" w:rsidRDefault="009C5569" w:rsidP="00C23CC6">
                  <w:pPr>
                    <w:jc w:val="center"/>
                    <w:rPr>
                      <w:rFonts w:asciiTheme="minorHAnsi" w:hAnsiTheme="minorHAnsi" w:cstheme="minorHAnsi"/>
                    </w:rPr>
                  </w:pPr>
                  <w:r w:rsidRPr="00E46DA5">
                    <w:rPr>
                      <w:rFonts w:asciiTheme="minorHAnsi" w:hAnsiTheme="minorHAnsi" w:cstheme="minorHAnsi"/>
                    </w:rPr>
                    <w:t>I. Tiesību akta projekta izstrādes nepieciešamība</w:t>
                  </w:r>
                </w:p>
              </w:tc>
            </w:tr>
            <w:tr w:rsidR="009C5569" w:rsidRPr="00E46DA5" w:rsidTr="00E46DA5">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1.</w:t>
                  </w:r>
                </w:p>
              </w:tc>
              <w:tc>
                <w:tcPr>
                  <w:tcW w:w="963" w:type="pct"/>
                  <w:tcBorders>
                    <w:top w:val="outset" w:sz="6" w:space="0" w:color="auto"/>
                    <w:left w:val="outset" w:sz="6" w:space="0" w:color="auto"/>
                    <w:bottom w:val="outset" w:sz="6" w:space="0" w:color="auto"/>
                    <w:right w:val="outset" w:sz="6" w:space="0" w:color="auto"/>
                  </w:tcBorders>
                </w:tcPr>
                <w:p w:rsidR="009C5569" w:rsidRPr="00E46DA5" w:rsidRDefault="00136184" w:rsidP="00C23CC6">
                  <w:pPr>
                    <w:rPr>
                      <w:rFonts w:asciiTheme="minorHAnsi" w:hAnsiTheme="minorHAnsi" w:cstheme="minorHAnsi"/>
                    </w:rPr>
                  </w:pPr>
                  <w:r w:rsidRPr="00091E3A">
                    <w:t>Pamatojums</w:t>
                  </w:r>
                </w:p>
              </w:tc>
              <w:tc>
                <w:tcPr>
                  <w:tcW w:w="3771" w:type="pct"/>
                  <w:tcBorders>
                    <w:top w:val="outset" w:sz="6" w:space="0" w:color="auto"/>
                    <w:left w:val="outset" w:sz="6" w:space="0" w:color="auto"/>
                    <w:bottom w:val="outset" w:sz="6" w:space="0" w:color="auto"/>
                    <w:right w:val="outset" w:sz="6" w:space="0" w:color="auto"/>
                  </w:tcBorders>
                </w:tcPr>
                <w:p w:rsidR="009C5569" w:rsidRPr="00E46DA5" w:rsidRDefault="00C222E5" w:rsidP="00EF5766">
                  <w:pPr>
                    <w:pStyle w:val="tv2131"/>
                    <w:spacing w:before="0" w:line="240" w:lineRule="auto"/>
                    <w:ind w:firstLine="0"/>
                    <w:rPr>
                      <w:rFonts w:asciiTheme="minorHAnsi" w:hAnsiTheme="minorHAnsi" w:cstheme="minorHAnsi"/>
                      <w:sz w:val="24"/>
                      <w:szCs w:val="24"/>
                    </w:rPr>
                  </w:pPr>
                  <w:r w:rsidRPr="00E46DA5">
                    <w:rPr>
                      <w:rFonts w:asciiTheme="minorHAnsi" w:hAnsiTheme="minorHAnsi" w:cstheme="minorHAnsi"/>
                      <w:sz w:val="24"/>
                      <w:szCs w:val="24"/>
                    </w:rPr>
                    <w:t xml:space="preserve">Saskaņā ar </w:t>
                  </w:r>
                  <w:r w:rsidR="00811F23" w:rsidRPr="00E46DA5">
                    <w:rPr>
                      <w:rFonts w:asciiTheme="minorHAnsi" w:hAnsiTheme="minorHAnsi" w:cstheme="minorHAnsi"/>
                      <w:sz w:val="24"/>
                      <w:szCs w:val="24"/>
                    </w:rPr>
                    <w:t xml:space="preserve">likuma „Par valsts un pašvaldību zemes īpašuma tiesībām un to nostiprināšanu zemesgrāmatās” 8.panta </w:t>
                  </w:r>
                  <w:r w:rsidR="00FE739E" w:rsidRPr="00E46DA5">
                    <w:rPr>
                      <w:rFonts w:asciiTheme="minorHAnsi" w:hAnsiTheme="minorHAnsi" w:cstheme="minorHAnsi"/>
                      <w:sz w:val="24"/>
                      <w:szCs w:val="24"/>
                    </w:rPr>
                    <w:t>sesto daļu v</w:t>
                  </w:r>
                  <w:r w:rsidR="00AE2822" w:rsidRPr="00E46DA5">
                    <w:rPr>
                      <w:rFonts w:asciiTheme="minorHAnsi" w:hAnsiTheme="minorHAnsi" w:cstheme="minorHAnsi"/>
                      <w:sz w:val="24"/>
                      <w:szCs w:val="24"/>
                    </w:rPr>
                    <w:t>alstij piederošā vai piekrītošā zeme, kas nav minēta šajā pantā, zemesgrāmatā ierakstāma uz valsts vārda Finanšu vai citas ministrijas personā, ja</w:t>
                  </w:r>
                  <w:r w:rsidR="00FE739E" w:rsidRPr="00E46DA5">
                    <w:rPr>
                      <w:rFonts w:asciiTheme="minorHAnsi" w:hAnsiTheme="minorHAnsi" w:cstheme="minorHAnsi"/>
                      <w:sz w:val="24"/>
                      <w:szCs w:val="24"/>
                    </w:rPr>
                    <w:t xml:space="preserve"> to noteicis Ministru kabinets</w:t>
                  </w:r>
                  <w:r w:rsidR="00AE2822" w:rsidRPr="00E46DA5">
                    <w:rPr>
                      <w:rFonts w:asciiTheme="minorHAnsi" w:hAnsiTheme="minorHAnsi" w:cstheme="minorHAnsi"/>
                      <w:sz w:val="24"/>
                      <w:szCs w:val="24"/>
                    </w:rPr>
                    <w:t>.</w:t>
                  </w:r>
                  <w:r w:rsidR="00EF5766" w:rsidRPr="00E46DA5">
                    <w:rPr>
                      <w:rFonts w:asciiTheme="minorHAnsi" w:hAnsiTheme="minorHAnsi" w:cstheme="minorHAnsi"/>
                      <w:sz w:val="24"/>
                      <w:szCs w:val="24"/>
                    </w:rPr>
                    <w:t xml:space="preserve"> Savukārt minētā pant</w:t>
                  </w:r>
                  <w:r w:rsidR="00FE739E" w:rsidRPr="00E46DA5">
                    <w:rPr>
                      <w:rFonts w:asciiTheme="minorHAnsi" w:hAnsiTheme="minorHAnsi" w:cstheme="minorHAnsi"/>
                      <w:sz w:val="24"/>
                      <w:szCs w:val="24"/>
                    </w:rPr>
                    <w:t xml:space="preserve">a ceturtā </w:t>
                  </w:r>
                  <w:proofErr w:type="spellStart"/>
                  <w:r w:rsidR="00FE739E" w:rsidRPr="00E46DA5">
                    <w:rPr>
                      <w:rFonts w:asciiTheme="minorHAnsi" w:hAnsiTheme="minorHAnsi" w:cstheme="minorHAnsi"/>
                      <w:sz w:val="24"/>
                      <w:szCs w:val="24"/>
                    </w:rPr>
                    <w:t>prim</w:t>
                  </w:r>
                  <w:proofErr w:type="spellEnd"/>
                  <w:r w:rsidR="00FE739E" w:rsidRPr="00E46DA5">
                    <w:rPr>
                      <w:rFonts w:asciiTheme="minorHAnsi" w:hAnsiTheme="minorHAnsi" w:cstheme="minorHAnsi"/>
                      <w:sz w:val="24"/>
                      <w:szCs w:val="24"/>
                    </w:rPr>
                    <w:t xml:space="preserve"> daļa noteic, ka u</w:t>
                  </w:r>
                  <w:r w:rsidR="00EF5766" w:rsidRPr="00E46DA5">
                    <w:rPr>
                      <w:rFonts w:asciiTheme="minorHAnsi" w:hAnsiTheme="minorHAnsi" w:cstheme="minorHAnsi"/>
                      <w:sz w:val="24"/>
                      <w:szCs w:val="24"/>
                    </w:rPr>
                    <w:t>z valsts vārda Ekonomikas ministrijas personā zemesgrāmatās tiek ierakstīta valstij piederošā un piekrītošā zeme, uz kuras atrodas akciju sabiedrības “Latvenergo” īpašumā vai valdījumā esošie energoapgādes objekti un kura ir nepieciešama v</w:t>
                  </w:r>
                  <w:r w:rsidR="00FE739E" w:rsidRPr="00E46DA5">
                    <w:rPr>
                      <w:rFonts w:asciiTheme="minorHAnsi" w:hAnsiTheme="minorHAnsi" w:cstheme="minorHAnsi"/>
                      <w:sz w:val="24"/>
                      <w:szCs w:val="24"/>
                    </w:rPr>
                    <w:t>alsts komercdarbības veikšanai</w:t>
                  </w:r>
                  <w:r w:rsidR="00EF5766" w:rsidRPr="00E46DA5">
                    <w:rPr>
                      <w:rFonts w:asciiTheme="minorHAnsi" w:hAnsiTheme="minorHAnsi" w:cstheme="minorHAnsi"/>
                      <w:sz w:val="24"/>
                      <w:szCs w:val="24"/>
                    </w:rPr>
                    <w:t>.</w:t>
                  </w:r>
                </w:p>
              </w:tc>
            </w:tr>
            <w:tr w:rsidR="009C5569" w:rsidRPr="00E46DA5" w:rsidTr="00E46DA5">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2.</w:t>
                  </w:r>
                </w:p>
              </w:tc>
              <w:tc>
                <w:tcPr>
                  <w:tcW w:w="963" w:type="pct"/>
                  <w:tcBorders>
                    <w:top w:val="outset" w:sz="6" w:space="0" w:color="auto"/>
                    <w:left w:val="outset" w:sz="6" w:space="0" w:color="auto"/>
                    <w:bottom w:val="outset" w:sz="6" w:space="0" w:color="auto"/>
                    <w:right w:val="outset" w:sz="6" w:space="0" w:color="auto"/>
                  </w:tcBorders>
                </w:tcPr>
                <w:p w:rsidR="009C5569" w:rsidRPr="00E46DA5" w:rsidRDefault="00136184" w:rsidP="00C23CC6">
                  <w:pPr>
                    <w:rPr>
                      <w:rFonts w:asciiTheme="minorHAnsi" w:hAnsiTheme="minorHAnsi" w:cstheme="minorHAnsi"/>
                    </w:rPr>
                  </w:pPr>
                  <w:r w:rsidRPr="00091E3A">
                    <w:t>Pašreizējā situācija un problēmas, kuru risināšanai tiesību akta projekts izstrādāts, tiesiskā regulējuma mērķis un būtība</w:t>
                  </w:r>
                </w:p>
              </w:tc>
              <w:tc>
                <w:tcPr>
                  <w:tcW w:w="3771" w:type="pct"/>
                  <w:tcBorders>
                    <w:top w:val="outset" w:sz="6" w:space="0" w:color="auto"/>
                    <w:left w:val="outset" w:sz="6" w:space="0" w:color="auto"/>
                    <w:bottom w:val="outset" w:sz="6" w:space="0" w:color="auto"/>
                    <w:right w:val="outset" w:sz="6" w:space="0" w:color="auto"/>
                  </w:tcBorders>
                </w:tcPr>
                <w:p w:rsidR="00925E6F" w:rsidRDefault="00925E6F" w:rsidP="001F2D74">
                  <w:pPr>
                    <w:jc w:val="both"/>
                  </w:pPr>
                  <w:r w:rsidRPr="00C52DA5">
                    <w:t xml:space="preserve">Ministru kabineta </w:t>
                  </w:r>
                  <w:r w:rsidRPr="00566702">
                    <w:t>2010.gada 10.novembra rīkojuma Nr.648 „Par zemes vienību Rīgas administratīvajā teritorijā piederību vai piekritību valstij un nostiprināšanu zemesgrāmatā uz valsts vārda attiecīgās ministrijas vai valsts akciju sabiedrības „Privatizācijas aģentūra” personā”</w:t>
                  </w:r>
                  <w:r w:rsidRPr="00C52DA5">
                    <w:t xml:space="preserve"> 10.punkts paredz saglabāt valsts īpašumā un nodot Ekonomikas ministrijas valdījumā šā rīkojuma 10.pielikumā minētās zemes vienības, uz kurām atrodas akciju sabiedrības „Latvenergo” īpašumā vai valdījumā esošie energoapgādes objekti un kas nepieciešamas valsts komercdarbības veikšanai saskaņā ar likuma „Par valsts un pašvaldību zemes īpašuma tiesībām un to nostiprināšanu zemesgrāmatās” 8.panta 4</w:t>
                  </w:r>
                  <w:r w:rsidRPr="00C52DA5">
                    <w:rPr>
                      <w:vertAlign w:val="superscript"/>
                    </w:rPr>
                    <w:t>1</w:t>
                  </w:r>
                  <w:r w:rsidRPr="00C52DA5">
                    <w:t xml:space="preserve"> daļu.</w:t>
                  </w:r>
                </w:p>
                <w:p w:rsidR="001F2D74" w:rsidRDefault="001F2D74" w:rsidP="001F2D74">
                  <w:pPr>
                    <w:jc w:val="both"/>
                    <w:rPr>
                      <w:color w:val="000000"/>
                    </w:rPr>
                  </w:pPr>
                  <w:r>
                    <w:t>1.</w:t>
                  </w:r>
                  <w:r w:rsidRPr="006620A7">
                    <w:rPr>
                      <w:b/>
                    </w:rPr>
                    <w:t xml:space="preserve">Nr. 86. </w:t>
                  </w:r>
                  <w:r w:rsidRPr="006620A7">
                    <w:rPr>
                      <w:b/>
                      <w:color w:val="000000"/>
                    </w:rPr>
                    <w:t>- zemes vienība (</w:t>
                  </w:r>
                  <w:r>
                    <w:rPr>
                      <w:b/>
                      <w:bCs/>
                      <w:color w:val="000000"/>
                    </w:rPr>
                    <w:t>bez 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046</w:t>
                  </w:r>
                  <w:r w:rsidRPr="007D04F1">
                    <w:rPr>
                      <w:color w:val="000000"/>
                    </w:rPr>
                    <w:t xml:space="preserve"> 0</w:t>
                  </w:r>
                  <w:r>
                    <w:rPr>
                      <w:color w:val="000000"/>
                    </w:rPr>
                    <w:t>089,</w:t>
                  </w:r>
                  <w:r w:rsidRPr="007D04F1">
                    <w:rPr>
                      <w:color w:val="000000"/>
                    </w:rPr>
                    <w:t xml:space="preserve"> </w:t>
                  </w:r>
                  <w:r>
                    <w:rPr>
                      <w:color w:val="000000"/>
                    </w:rPr>
                    <w:t>platība</w:t>
                  </w:r>
                  <w:r w:rsidRPr="007D04F1">
                    <w:rPr>
                      <w:color w:val="000000"/>
                    </w:rPr>
                    <w:t xml:space="preserve"> 0,0</w:t>
                  </w:r>
                  <w:r>
                    <w:rPr>
                      <w:color w:val="000000"/>
                    </w:rPr>
                    <w:t>129</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2 570 EUR</w:t>
                  </w:r>
                  <w:r w:rsidRPr="007D04F1">
                    <w:rPr>
                      <w:color w:val="000000"/>
                    </w:rPr>
                    <w:t>. Izstrādāts un 201</w:t>
                  </w:r>
                  <w:r>
                    <w:rPr>
                      <w:color w:val="000000"/>
                    </w:rPr>
                    <w:t>2</w:t>
                  </w:r>
                  <w:r w:rsidRPr="007D04F1">
                    <w:rPr>
                      <w:color w:val="000000"/>
                    </w:rPr>
                    <w:t xml:space="preserve">.gada </w:t>
                  </w:r>
                  <w:r>
                    <w:rPr>
                      <w:color w:val="000000"/>
                    </w:rPr>
                    <w:t>5</w:t>
                  </w:r>
                  <w:r w:rsidRPr="007D04F1">
                    <w:rPr>
                      <w:color w:val="000000"/>
                    </w:rPr>
                    <w:t xml:space="preserve">. </w:t>
                  </w:r>
                  <w:r>
                    <w:rPr>
                      <w:color w:val="000000"/>
                    </w:rPr>
                    <w:t>janvār</w:t>
                  </w:r>
                  <w:r w:rsidRPr="007D04F1">
                    <w:rPr>
                      <w:color w:val="000000"/>
                    </w:rPr>
                    <w:t>ī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w:t>
                  </w:r>
                  <w:r>
                    <w:rPr>
                      <w:color w:val="000000"/>
                    </w:rPr>
                    <w:t>FP</w:t>
                  </w:r>
                  <w:r w:rsidRPr="007D04F1">
                    <w:rPr>
                      <w:color w:val="000000"/>
                    </w:rPr>
                    <w:t>-</w:t>
                  </w:r>
                  <w:r>
                    <w:rPr>
                      <w:color w:val="000000"/>
                    </w:rPr>
                    <w:t>74</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046</w:t>
                  </w:r>
                  <w:r w:rsidRPr="007D04F1">
                    <w:rPr>
                      <w:color w:val="000000"/>
                    </w:rPr>
                    <w:t xml:space="preserve"> </w:t>
                  </w:r>
                  <w:r>
                    <w:rPr>
                      <w:color w:val="000000"/>
                    </w:rPr>
                    <w:t>0123</w:t>
                  </w:r>
                  <w:r w:rsidRPr="007D04F1">
                    <w:rPr>
                      <w:color w:val="000000"/>
                    </w:rPr>
                    <w:t xml:space="preserve"> 0</w:t>
                  </w:r>
                  <w:r>
                    <w:rPr>
                      <w:color w:val="000000"/>
                    </w:rPr>
                    <w:t>30 uzturēšanai</w:t>
                  </w:r>
                  <w:r w:rsidRPr="007D04F1">
                    <w:rPr>
                      <w:color w:val="000000"/>
                    </w:rPr>
                    <w:t>.</w:t>
                  </w:r>
                </w:p>
                <w:p w:rsidR="001F2D74" w:rsidRDefault="001F2D74" w:rsidP="001F2D74">
                  <w:pPr>
                    <w:jc w:val="both"/>
                    <w:rPr>
                      <w:color w:val="000000"/>
                    </w:rPr>
                  </w:pPr>
                  <w:r>
                    <w:t>2.</w:t>
                  </w:r>
                  <w:r w:rsidRPr="00684697">
                    <w:t xml:space="preserve"> </w:t>
                  </w:r>
                  <w:proofErr w:type="spellStart"/>
                  <w:r w:rsidRPr="006620A7">
                    <w:rPr>
                      <w:b/>
                    </w:rPr>
                    <w:t>Nr</w:t>
                  </w:r>
                  <w:proofErr w:type="spellEnd"/>
                  <w:r w:rsidRPr="006620A7">
                    <w:rPr>
                      <w:b/>
                    </w:rPr>
                    <w:t>. 87. - zemes vienība (adrese</w:t>
                  </w:r>
                  <w:r>
                    <w:rPr>
                      <w:b/>
                      <w:bCs/>
                      <w:color w:val="000000"/>
                    </w:rPr>
                    <w:t xml:space="preserve"> – Uzvaras bulvāris 7</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049</w:t>
                  </w:r>
                  <w:r w:rsidRPr="007D04F1">
                    <w:rPr>
                      <w:color w:val="000000"/>
                    </w:rPr>
                    <w:t xml:space="preserve"> </w:t>
                  </w:r>
                  <w:r>
                    <w:rPr>
                      <w:color w:val="000000"/>
                    </w:rPr>
                    <w:t>2048,</w:t>
                  </w:r>
                  <w:r w:rsidRPr="007D04F1">
                    <w:rPr>
                      <w:color w:val="000000"/>
                    </w:rPr>
                    <w:t xml:space="preserve"> </w:t>
                  </w:r>
                  <w:r>
                    <w:rPr>
                      <w:color w:val="000000"/>
                    </w:rPr>
                    <w:t>platība</w:t>
                  </w:r>
                  <w:r w:rsidRPr="007D04F1">
                    <w:rPr>
                      <w:color w:val="000000"/>
                    </w:rPr>
                    <w:t xml:space="preserve"> 0,0</w:t>
                  </w:r>
                  <w:r>
                    <w:rPr>
                      <w:color w:val="000000"/>
                    </w:rPr>
                    <w:t>414</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12 958 EUR</w:t>
                  </w:r>
                  <w:r w:rsidRPr="007D04F1">
                    <w:rPr>
                      <w:color w:val="000000"/>
                    </w:rPr>
                    <w:t>. Izstrādāts un 201</w:t>
                  </w:r>
                  <w:r>
                    <w:rPr>
                      <w:color w:val="000000"/>
                    </w:rPr>
                    <w:t>3</w:t>
                  </w:r>
                  <w:r w:rsidRPr="007D04F1">
                    <w:rPr>
                      <w:color w:val="000000"/>
                    </w:rPr>
                    <w:t>.gada 1</w:t>
                  </w:r>
                  <w:r>
                    <w:rPr>
                      <w:color w:val="000000"/>
                    </w:rPr>
                    <w:t>6</w:t>
                  </w:r>
                  <w:r w:rsidRPr="007D04F1">
                    <w:rPr>
                      <w:color w:val="000000"/>
                    </w:rPr>
                    <w:t xml:space="preserve">. </w:t>
                  </w:r>
                  <w:r>
                    <w:rPr>
                      <w:color w:val="000000"/>
                    </w:rPr>
                    <w:t>maija</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1202</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049</w:t>
                  </w:r>
                  <w:r w:rsidRPr="007D04F1">
                    <w:rPr>
                      <w:color w:val="000000"/>
                    </w:rPr>
                    <w:t xml:space="preserve"> </w:t>
                  </w:r>
                  <w:r>
                    <w:rPr>
                      <w:color w:val="000000"/>
                    </w:rPr>
                    <w:t>0145</w:t>
                  </w:r>
                  <w:r w:rsidRPr="007D04F1">
                    <w:rPr>
                      <w:color w:val="000000"/>
                    </w:rPr>
                    <w:t xml:space="preserve"> 001</w:t>
                  </w:r>
                  <w:r>
                    <w:rPr>
                      <w:color w:val="000000"/>
                    </w:rPr>
                    <w:t xml:space="preserve"> uzturēšanai</w:t>
                  </w:r>
                  <w:r w:rsidRPr="007D04F1">
                    <w:rPr>
                      <w:color w:val="000000"/>
                    </w:rPr>
                    <w:t>.</w:t>
                  </w:r>
                </w:p>
                <w:p w:rsidR="001F2D74" w:rsidRDefault="001F2D74" w:rsidP="001F2D74">
                  <w:pPr>
                    <w:jc w:val="both"/>
                    <w:rPr>
                      <w:color w:val="000000"/>
                    </w:rPr>
                  </w:pPr>
                  <w:r>
                    <w:rPr>
                      <w:color w:val="000000"/>
                    </w:rPr>
                    <w:t>3.</w:t>
                  </w:r>
                  <w:r w:rsidRPr="006B01C3">
                    <w:t xml:space="preserve"> </w:t>
                  </w:r>
                  <w:proofErr w:type="spellStart"/>
                  <w:r w:rsidRPr="006620A7">
                    <w:rPr>
                      <w:b/>
                    </w:rPr>
                    <w:t>Nr</w:t>
                  </w:r>
                  <w:proofErr w:type="spellEnd"/>
                  <w:r w:rsidRPr="006620A7">
                    <w:rPr>
                      <w:b/>
                    </w:rPr>
                    <w:t>. 88. - zemes vienība (</w:t>
                  </w:r>
                  <w:r>
                    <w:rPr>
                      <w:b/>
                      <w:bCs/>
                      <w:color w:val="000000"/>
                    </w:rPr>
                    <w:t>adrese – Jaunsaules iela 7C</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065</w:t>
                  </w:r>
                  <w:r w:rsidRPr="007D04F1">
                    <w:rPr>
                      <w:color w:val="000000"/>
                    </w:rPr>
                    <w:t xml:space="preserve"> </w:t>
                  </w:r>
                  <w:r>
                    <w:rPr>
                      <w:color w:val="000000"/>
                    </w:rPr>
                    <w:t>2041,</w:t>
                  </w:r>
                  <w:r w:rsidRPr="007D04F1">
                    <w:rPr>
                      <w:color w:val="000000"/>
                    </w:rPr>
                    <w:t xml:space="preserve"> </w:t>
                  </w:r>
                  <w:r>
                    <w:rPr>
                      <w:color w:val="000000"/>
                    </w:rPr>
                    <w:t>platība</w:t>
                  </w:r>
                  <w:r w:rsidRPr="007D04F1">
                    <w:rPr>
                      <w:color w:val="000000"/>
                    </w:rPr>
                    <w:t xml:space="preserve"> 0,0</w:t>
                  </w:r>
                  <w:r>
                    <w:rPr>
                      <w:color w:val="000000"/>
                    </w:rPr>
                    <w:t>140</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2 390 EUR</w:t>
                  </w:r>
                  <w:r w:rsidRPr="007D04F1">
                    <w:rPr>
                      <w:color w:val="000000"/>
                    </w:rPr>
                    <w:t>. Izstrādāts un 201</w:t>
                  </w:r>
                  <w:r>
                    <w:rPr>
                      <w:color w:val="000000"/>
                    </w:rPr>
                    <w:t>3</w:t>
                  </w:r>
                  <w:r w:rsidRPr="007D04F1">
                    <w:rPr>
                      <w:color w:val="000000"/>
                    </w:rPr>
                    <w:t xml:space="preserve">.gada </w:t>
                  </w:r>
                  <w:r w:rsidRPr="007D04F1">
                    <w:rPr>
                      <w:color w:val="000000"/>
                    </w:rPr>
                    <w:lastRenderedPageBreak/>
                    <w:t>1</w:t>
                  </w:r>
                  <w:r>
                    <w:rPr>
                      <w:color w:val="000000"/>
                    </w:rPr>
                    <w:t>5</w:t>
                  </w:r>
                  <w:r w:rsidRPr="007D04F1">
                    <w:rPr>
                      <w:color w:val="000000"/>
                    </w:rPr>
                    <w:t xml:space="preserve">. </w:t>
                  </w:r>
                  <w:r>
                    <w:rPr>
                      <w:color w:val="000000"/>
                    </w:rPr>
                    <w:t>martā</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1247</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065</w:t>
                  </w:r>
                  <w:r w:rsidRPr="007D04F1">
                    <w:rPr>
                      <w:color w:val="000000"/>
                    </w:rPr>
                    <w:t xml:space="preserve"> </w:t>
                  </w:r>
                  <w:r>
                    <w:rPr>
                      <w:color w:val="000000"/>
                    </w:rPr>
                    <w:t>2041</w:t>
                  </w:r>
                  <w:r w:rsidRPr="007D04F1">
                    <w:rPr>
                      <w:color w:val="000000"/>
                    </w:rPr>
                    <w:t xml:space="preserve"> 001</w:t>
                  </w:r>
                  <w:r>
                    <w:rPr>
                      <w:color w:val="000000"/>
                    </w:rPr>
                    <w:t xml:space="preserve"> uzturēšanai</w:t>
                  </w:r>
                  <w:r w:rsidRPr="007D04F1">
                    <w:rPr>
                      <w:color w:val="000000"/>
                    </w:rPr>
                    <w:t>.</w:t>
                  </w:r>
                </w:p>
                <w:p w:rsidR="001F2D74" w:rsidRDefault="001F2D74" w:rsidP="001F2D74">
                  <w:pPr>
                    <w:jc w:val="both"/>
                    <w:rPr>
                      <w:color w:val="000000"/>
                    </w:rPr>
                  </w:pPr>
                  <w:r>
                    <w:rPr>
                      <w:color w:val="000000"/>
                    </w:rPr>
                    <w:t>4.</w:t>
                  </w:r>
                  <w:r w:rsidRPr="009C5D4B">
                    <w:t xml:space="preserve"> </w:t>
                  </w:r>
                  <w:proofErr w:type="spellStart"/>
                  <w:r w:rsidRPr="007C6381">
                    <w:rPr>
                      <w:b/>
                    </w:rPr>
                    <w:t>Nr</w:t>
                  </w:r>
                  <w:proofErr w:type="spellEnd"/>
                  <w:r w:rsidRPr="007C6381">
                    <w:rPr>
                      <w:b/>
                    </w:rPr>
                    <w:t>. 89. - zemes vienība (</w:t>
                  </w:r>
                  <w:r w:rsidRPr="00CE5C03">
                    <w:rPr>
                      <w:b/>
                      <w:color w:val="000000"/>
                    </w:rPr>
                    <w:t xml:space="preserve">bez </w:t>
                  </w:r>
                  <w:r>
                    <w:rPr>
                      <w:b/>
                      <w:bCs/>
                      <w:color w:val="000000"/>
                    </w:rPr>
                    <w:t>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066</w:t>
                  </w:r>
                  <w:r w:rsidRPr="007D04F1">
                    <w:rPr>
                      <w:color w:val="000000"/>
                    </w:rPr>
                    <w:t xml:space="preserve"> </w:t>
                  </w:r>
                  <w:r>
                    <w:rPr>
                      <w:color w:val="000000"/>
                    </w:rPr>
                    <w:t>0175,</w:t>
                  </w:r>
                  <w:r w:rsidRPr="007D04F1">
                    <w:rPr>
                      <w:color w:val="000000"/>
                    </w:rPr>
                    <w:t xml:space="preserve"> </w:t>
                  </w:r>
                  <w:r>
                    <w:rPr>
                      <w:color w:val="000000"/>
                    </w:rPr>
                    <w:t>platība</w:t>
                  </w:r>
                  <w:r w:rsidRPr="007D04F1">
                    <w:rPr>
                      <w:color w:val="000000"/>
                    </w:rPr>
                    <w:t xml:space="preserve"> </w:t>
                  </w:r>
                  <w:r w:rsidRPr="001A4CB5">
                    <w:rPr>
                      <w:color w:val="000000"/>
                    </w:rPr>
                    <w:t>0,</w:t>
                  </w:r>
                  <w:r w:rsidR="004714E7" w:rsidRPr="001A4CB5">
                    <w:rPr>
                      <w:color w:val="000000"/>
                    </w:rPr>
                    <w:t>2740</w:t>
                  </w:r>
                  <w:r w:rsidRPr="001A4CB5">
                    <w:rPr>
                      <w:color w:val="000000"/>
                    </w:rPr>
                    <w:t xml:space="preserve"> ha,</w:t>
                  </w:r>
                  <w:r w:rsidRPr="007D04F1">
                    <w:rPr>
                      <w:color w:val="000000"/>
                    </w:rPr>
                    <w:t xml:space="preserve">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55 212 EUR</w:t>
                  </w:r>
                  <w:r w:rsidRPr="007D04F1">
                    <w:rPr>
                      <w:color w:val="000000"/>
                    </w:rPr>
                    <w:t>. Izstrādāts un 201</w:t>
                  </w:r>
                  <w:r>
                    <w:rPr>
                      <w:color w:val="000000"/>
                    </w:rPr>
                    <w:t>3</w:t>
                  </w:r>
                  <w:r w:rsidRPr="007D04F1">
                    <w:rPr>
                      <w:color w:val="000000"/>
                    </w:rPr>
                    <w:t xml:space="preserve">.gada </w:t>
                  </w:r>
                  <w:r>
                    <w:rPr>
                      <w:color w:val="000000"/>
                    </w:rPr>
                    <w:t>30</w:t>
                  </w:r>
                  <w:r w:rsidRPr="007D04F1">
                    <w:rPr>
                      <w:color w:val="000000"/>
                    </w:rPr>
                    <w:t xml:space="preserve">. </w:t>
                  </w:r>
                  <w:r>
                    <w:rPr>
                      <w:color w:val="000000"/>
                    </w:rPr>
                    <w:t>septembrī</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 xml:space="preserve">akciju sabiedrībai "Latvenergo" </w:t>
                  </w:r>
                  <w:r w:rsidRPr="00E2056B">
                    <w:rPr>
                      <w:color w:val="000000"/>
                    </w:rPr>
                    <w:t>apakšstacijas „Iļģuciems 2” būvniecībai un uzturēšanai.</w:t>
                  </w:r>
                </w:p>
                <w:p w:rsidR="001F2D74" w:rsidRDefault="001F2D74" w:rsidP="001F2D74">
                  <w:pPr>
                    <w:jc w:val="both"/>
                    <w:rPr>
                      <w:color w:val="000000"/>
                    </w:rPr>
                  </w:pPr>
                  <w:r>
                    <w:rPr>
                      <w:color w:val="000000"/>
                    </w:rPr>
                    <w:t xml:space="preserve">5. </w:t>
                  </w:r>
                  <w:proofErr w:type="spellStart"/>
                  <w:r w:rsidRPr="007C6381">
                    <w:rPr>
                      <w:b/>
                    </w:rPr>
                    <w:t>Nr</w:t>
                  </w:r>
                  <w:proofErr w:type="spellEnd"/>
                  <w:r w:rsidRPr="007C6381">
                    <w:rPr>
                      <w:b/>
                    </w:rPr>
                    <w:t>. 90. - zemes vienība (</w:t>
                  </w:r>
                  <w:r w:rsidRPr="00CE5C03">
                    <w:rPr>
                      <w:b/>
                      <w:color w:val="000000"/>
                    </w:rPr>
                    <w:t xml:space="preserve">bez </w:t>
                  </w:r>
                  <w:r>
                    <w:rPr>
                      <w:b/>
                      <w:bCs/>
                      <w:color w:val="000000"/>
                    </w:rPr>
                    <w:t>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067</w:t>
                  </w:r>
                  <w:r w:rsidRPr="007D04F1">
                    <w:rPr>
                      <w:color w:val="000000"/>
                    </w:rPr>
                    <w:t xml:space="preserve"> </w:t>
                  </w:r>
                  <w:r>
                    <w:rPr>
                      <w:color w:val="000000"/>
                    </w:rPr>
                    <w:t>0088,</w:t>
                  </w:r>
                  <w:r w:rsidRPr="007D04F1">
                    <w:rPr>
                      <w:color w:val="000000"/>
                    </w:rPr>
                    <w:t xml:space="preserve"> </w:t>
                  </w:r>
                  <w:r>
                    <w:rPr>
                      <w:color w:val="000000"/>
                    </w:rPr>
                    <w:t>pl</w:t>
                  </w:r>
                  <w:bookmarkStart w:id="4" w:name="_GoBack"/>
                  <w:bookmarkEnd w:id="4"/>
                  <w:r>
                    <w:rPr>
                      <w:color w:val="000000"/>
                    </w:rPr>
                    <w:t>atība</w:t>
                  </w:r>
                  <w:r w:rsidRPr="007D04F1">
                    <w:rPr>
                      <w:color w:val="000000"/>
                    </w:rPr>
                    <w:t xml:space="preserve"> 0,0</w:t>
                  </w:r>
                  <w:r>
                    <w:rPr>
                      <w:color w:val="000000"/>
                    </w:rPr>
                    <w:t>310 ha</w:t>
                  </w:r>
                  <w:r w:rsidRPr="007D04F1">
                    <w:rPr>
                      <w:color w:val="000000"/>
                    </w:rPr>
                    <w:t>. Izstrādāts un 201</w:t>
                  </w:r>
                  <w:r>
                    <w:rPr>
                      <w:color w:val="000000"/>
                    </w:rPr>
                    <w:t>4</w:t>
                  </w:r>
                  <w:r w:rsidRPr="007D04F1">
                    <w:rPr>
                      <w:color w:val="000000"/>
                    </w:rPr>
                    <w:t xml:space="preserve">.gada </w:t>
                  </w:r>
                  <w:r>
                    <w:rPr>
                      <w:color w:val="000000"/>
                    </w:rPr>
                    <w:t>5</w:t>
                  </w:r>
                  <w:r w:rsidRPr="007D04F1">
                    <w:rPr>
                      <w:color w:val="000000"/>
                    </w:rPr>
                    <w:t xml:space="preserve">. </w:t>
                  </w:r>
                  <w:r>
                    <w:rPr>
                      <w:color w:val="000000"/>
                    </w:rPr>
                    <w:t>martā</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1520</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067</w:t>
                  </w:r>
                  <w:r w:rsidRPr="007D04F1">
                    <w:rPr>
                      <w:color w:val="000000"/>
                    </w:rPr>
                    <w:t xml:space="preserve"> </w:t>
                  </w:r>
                  <w:r>
                    <w:rPr>
                      <w:color w:val="000000"/>
                    </w:rPr>
                    <w:t>0286</w:t>
                  </w:r>
                  <w:r w:rsidRPr="007D04F1">
                    <w:rPr>
                      <w:color w:val="000000"/>
                    </w:rPr>
                    <w:t xml:space="preserve"> 001</w:t>
                  </w:r>
                  <w:r>
                    <w:rPr>
                      <w:color w:val="000000"/>
                    </w:rPr>
                    <w:t xml:space="preserve"> uzturēšanai</w:t>
                  </w:r>
                  <w:r w:rsidRPr="007D04F1">
                    <w:rPr>
                      <w:color w:val="000000"/>
                    </w:rPr>
                    <w:t>.</w:t>
                  </w:r>
                </w:p>
                <w:p w:rsidR="001F2D74" w:rsidRDefault="001F2D74" w:rsidP="001F2D74">
                  <w:pPr>
                    <w:jc w:val="both"/>
                    <w:rPr>
                      <w:color w:val="000000"/>
                    </w:rPr>
                  </w:pPr>
                  <w:r>
                    <w:rPr>
                      <w:color w:val="000000"/>
                    </w:rPr>
                    <w:t>6.</w:t>
                  </w:r>
                  <w:r w:rsidRPr="00BB7856">
                    <w:t xml:space="preserve"> </w:t>
                  </w:r>
                  <w:proofErr w:type="spellStart"/>
                  <w:r w:rsidRPr="007C6381">
                    <w:rPr>
                      <w:b/>
                    </w:rPr>
                    <w:t>Nr</w:t>
                  </w:r>
                  <w:proofErr w:type="spellEnd"/>
                  <w:r w:rsidRPr="007C6381">
                    <w:rPr>
                      <w:b/>
                    </w:rPr>
                    <w:t>. 91. - zemes vienība (</w:t>
                  </w:r>
                  <w:r>
                    <w:rPr>
                      <w:b/>
                      <w:bCs/>
                      <w:color w:val="000000"/>
                    </w:rPr>
                    <w:t>adrese – Irbenes iela 14</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074</w:t>
                  </w:r>
                  <w:r w:rsidRPr="007D04F1">
                    <w:rPr>
                      <w:color w:val="000000"/>
                    </w:rPr>
                    <w:t xml:space="preserve"> </w:t>
                  </w:r>
                  <w:r>
                    <w:rPr>
                      <w:color w:val="000000"/>
                    </w:rPr>
                    <w:t>2051,</w:t>
                  </w:r>
                  <w:r w:rsidRPr="007D04F1">
                    <w:rPr>
                      <w:color w:val="000000"/>
                    </w:rPr>
                    <w:t xml:space="preserve"> </w:t>
                  </w:r>
                  <w:r>
                    <w:rPr>
                      <w:color w:val="000000"/>
                    </w:rPr>
                    <w:t>platība</w:t>
                  </w:r>
                  <w:r w:rsidRPr="007D04F1">
                    <w:rPr>
                      <w:color w:val="000000"/>
                    </w:rPr>
                    <w:t xml:space="preserve"> 0,0</w:t>
                  </w:r>
                  <w:r>
                    <w:rPr>
                      <w:color w:val="000000"/>
                    </w:rPr>
                    <w:t>178</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3 546 EUR</w:t>
                  </w:r>
                  <w:r w:rsidRPr="007D04F1">
                    <w:rPr>
                      <w:color w:val="000000"/>
                    </w:rPr>
                    <w:t>.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1207</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074</w:t>
                  </w:r>
                  <w:r w:rsidRPr="007D04F1">
                    <w:rPr>
                      <w:color w:val="000000"/>
                    </w:rPr>
                    <w:t xml:space="preserve"> </w:t>
                  </w:r>
                  <w:r>
                    <w:rPr>
                      <w:color w:val="000000"/>
                    </w:rPr>
                    <w:t>2051</w:t>
                  </w:r>
                  <w:r w:rsidRPr="007D04F1">
                    <w:rPr>
                      <w:color w:val="000000"/>
                    </w:rPr>
                    <w:t xml:space="preserve"> 00</w:t>
                  </w:r>
                  <w:r>
                    <w:rPr>
                      <w:color w:val="000000"/>
                    </w:rPr>
                    <w:t>9 uzturēšanai</w:t>
                  </w:r>
                  <w:r w:rsidRPr="007D04F1">
                    <w:rPr>
                      <w:color w:val="000000"/>
                    </w:rPr>
                    <w:t>.</w:t>
                  </w:r>
                </w:p>
                <w:p w:rsidR="001F2D74" w:rsidRDefault="001F2D74" w:rsidP="001F2D74">
                  <w:pPr>
                    <w:jc w:val="both"/>
                    <w:rPr>
                      <w:color w:val="000000"/>
                    </w:rPr>
                  </w:pPr>
                  <w:r>
                    <w:t xml:space="preserve">7. </w:t>
                  </w:r>
                  <w:proofErr w:type="spellStart"/>
                  <w:r w:rsidRPr="007C6381">
                    <w:rPr>
                      <w:b/>
                    </w:rPr>
                    <w:t>Nr</w:t>
                  </w:r>
                  <w:proofErr w:type="spellEnd"/>
                  <w:r w:rsidRPr="007C6381">
                    <w:rPr>
                      <w:b/>
                    </w:rPr>
                    <w:t>. 92. - zemes vienība (</w:t>
                  </w:r>
                  <w:r w:rsidRPr="0063238B">
                    <w:rPr>
                      <w:b/>
                      <w:color w:val="000000"/>
                    </w:rPr>
                    <w:t xml:space="preserve">bez </w:t>
                  </w:r>
                  <w:r>
                    <w:rPr>
                      <w:b/>
                      <w:bCs/>
                      <w:color w:val="000000"/>
                    </w:rPr>
                    <w:t>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076</w:t>
                  </w:r>
                  <w:r w:rsidRPr="007D04F1">
                    <w:rPr>
                      <w:color w:val="000000"/>
                    </w:rPr>
                    <w:t xml:space="preserve"> </w:t>
                  </w:r>
                  <w:r>
                    <w:rPr>
                      <w:color w:val="000000"/>
                    </w:rPr>
                    <w:t>0312,</w:t>
                  </w:r>
                  <w:r w:rsidRPr="007D04F1">
                    <w:rPr>
                      <w:color w:val="000000"/>
                    </w:rPr>
                    <w:t xml:space="preserve"> </w:t>
                  </w:r>
                  <w:r>
                    <w:rPr>
                      <w:color w:val="000000"/>
                    </w:rPr>
                    <w:t>platība</w:t>
                  </w:r>
                  <w:r w:rsidRPr="007D04F1">
                    <w:rPr>
                      <w:color w:val="000000"/>
                    </w:rPr>
                    <w:t xml:space="preserve"> 0,0</w:t>
                  </w:r>
                  <w:r>
                    <w:rPr>
                      <w:color w:val="000000"/>
                    </w:rPr>
                    <w:t>080</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1 366 EUR</w:t>
                  </w:r>
                  <w:r w:rsidRPr="007D04F1">
                    <w:rPr>
                      <w:color w:val="000000"/>
                    </w:rPr>
                    <w:t>. Izstrādāts un 201</w:t>
                  </w:r>
                  <w:r>
                    <w:rPr>
                      <w:color w:val="000000"/>
                    </w:rPr>
                    <w:t>2</w:t>
                  </w:r>
                  <w:r w:rsidRPr="007D04F1">
                    <w:rPr>
                      <w:color w:val="000000"/>
                    </w:rPr>
                    <w:t xml:space="preserve">.gada </w:t>
                  </w:r>
                  <w:r>
                    <w:rPr>
                      <w:color w:val="000000"/>
                    </w:rPr>
                    <w:t>1</w:t>
                  </w:r>
                  <w:r w:rsidRPr="007D04F1">
                    <w:rPr>
                      <w:color w:val="000000"/>
                    </w:rPr>
                    <w:t xml:space="preserve">. </w:t>
                  </w:r>
                  <w:r>
                    <w:rPr>
                      <w:color w:val="000000"/>
                    </w:rPr>
                    <w:t>oktobrī</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1064</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076</w:t>
                  </w:r>
                  <w:r w:rsidRPr="007D04F1">
                    <w:rPr>
                      <w:color w:val="000000"/>
                    </w:rPr>
                    <w:t xml:space="preserve"> </w:t>
                  </w:r>
                  <w:r>
                    <w:rPr>
                      <w:color w:val="000000"/>
                    </w:rPr>
                    <w:t>0427</w:t>
                  </w:r>
                  <w:r w:rsidRPr="007D04F1">
                    <w:rPr>
                      <w:color w:val="000000"/>
                    </w:rPr>
                    <w:t xml:space="preserve"> 00</w:t>
                  </w:r>
                  <w:r>
                    <w:rPr>
                      <w:color w:val="000000"/>
                    </w:rPr>
                    <w:t>3 uzturēšanai</w:t>
                  </w:r>
                  <w:r w:rsidRPr="007D04F1">
                    <w:rPr>
                      <w:color w:val="000000"/>
                    </w:rPr>
                    <w:t>.</w:t>
                  </w:r>
                </w:p>
                <w:p w:rsidR="001F2D74" w:rsidRDefault="001F2D74" w:rsidP="001F2D74">
                  <w:pPr>
                    <w:jc w:val="both"/>
                    <w:rPr>
                      <w:color w:val="000000"/>
                    </w:rPr>
                  </w:pPr>
                  <w:r>
                    <w:rPr>
                      <w:color w:val="000000"/>
                    </w:rPr>
                    <w:t>8.</w:t>
                  </w:r>
                  <w:r w:rsidRPr="003D40C1">
                    <w:t xml:space="preserve"> </w:t>
                  </w:r>
                  <w:proofErr w:type="spellStart"/>
                  <w:r w:rsidRPr="007C6381">
                    <w:rPr>
                      <w:b/>
                    </w:rPr>
                    <w:t>Nr</w:t>
                  </w:r>
                  <w:proofErr w:type="spellEnd"/>
                  <w:r w:rsidRPr="007C6381">
                    <w:rPr>
                      <w:b/>
                    </w:rPr>
                    <w:t>. 93. - zemes vienība (bez</w:t>
                  </w:r>
                  <w:r w:rsidRPr="0063238B">
                    <w:rPr>
                      <w:b/>
                      <w:color w:val="000000"/>
                    </w:rPr>
                    <w:t xml:space="preserve"> </w:t>
                  </w:r>
                  <w:r>
                    <w:rPr>
                      <w:b/>
                      <w:bCs/>
                      <w:color w:val="000000"/>
                    </w:rPr>
                    <w:t>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076</w:t>
                  </w:r>
                  <w:r w:rsidRPr="007D04F1">
                    <w:rPr>
                      <w:color w:val="000000"/>
                    </w:rPr>
                    <w:t xml:space="preserve"> </w:t>
                  </w:r>
                  <w:r>
                    <w:rPr>
                      <w:color w:val="000000"/>
                    </w:rPr>
                    <w:t>0366,</w:t>
                  </w:r>
                  <w:r w:rsidRPr="007D04F1">
                    <w:rPr>
                      <w:color w:val="000000"/>
                    </w:rPr>
                    <w:t xml:space="preserve"> </w:t>
                  </w:r>
                  <w:r>
                    <w:rPr>
                      <w:color w:val="000000"/>
                    </w:rPr>
                    <w:t>platība</w:t>
                  </w:r>
                  <w:r w:rsidRPr="007D04F1">
                    <w:rPr>
                      <w:color w:val="000000"/>
                    </w:rPr>
                    <w:t xml:space="preserve"> 0,0</w:t>
                  </w:r>
                  <w:r>
                    <w:rPr>
                      <w:color w:val="000000"/>
                    </w:rPr>
                    <w:t>121</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2 065 EUR</w:t>
                  </w:r>
                  <w:r w:rsidRPr="007D04F1">
                    <w:rPr>
                      <w:color w:val="000000"/>
                    </w:rPr>
                    <w:t>. Izstrādāts un 201</w:t>
                  </w:r>
                  <w:r>
                    <w:rPr>
                      <w:color w:val="000000"/>
                    </w:rPr>
                    <w:t>3</w:t>
                  </w:r>
                  <w:r w:rsidRPr="007D04F1">
                    <w:rPr>
                      <w:color w:val="000000"/>
                    </w:rPr>
                    <w:t xml:space="preserve">.gada </w:t>
                  </w:r>
                  <w:r>
                    <w:rPr>
                      <w:color w:val="000000"/>
                    </w:rPr>
                    <w:t>29</w:t>
                  </w:r>
                  <w:r w:rsidRPr="007D04F1">
                    <w:rPr>
                      <w:color w:val="000000"/>
                    </w:rPr>
                    <w:t xml:space="preserve">. </w:t>
                  </w:r>
                  <w:r>
                    <w:rPr>
                      <w:color w:val="000000"/>
                    </w:rPr>
                    <w:t>oktobrī</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1446</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076</w:t>
                  </w:r>
                  <w:r w:rsidRPr="007D04F1">
                    <w:rPr>
                      <w:color w:val="000000"/>
                    </w:rPr>
                    <w:t xml:space="preserve"> </w:t>
                  </w:r>
                  <w:r>
                    <w:rPr>
                      <w:color w:val="000000"/>
                    </w:rPr>
                    <w:t>0274</w:t>
                  </w:r>
                  <w:r w:rsidRPr="007D04F1">
                    <w:rPr>
                      <w:color w:val="000000"/>
                    </w:rPr>
                    <w:t xml:space="preserve"> 00</w:t>
                  </w:r>
                  <w:r>
                    <w:rPr>
                      <w:color w:val="000000"/>
                    </w:rPr>
                    <w:t>4 uzturēšanai</w:t>
                  </w:r>
                  <w:r w:rsidRPr="007D04F1">
                    <w:rPr>
                      <w:color w:val="000000"/>
                    </w:rPr>
                    <w:t>.</w:t>
                  </w:r>
                </w:p>
                <w:p w:rsidR="001F2D74" w:rsidRDefault="001F2D74" w:rsidP="001F2D74">
                  <w:pPr>
                    <w:jc w:val="both"/>
                    <w:rPr>
                      <w:color w:val="000000"/>
                    </w:rPr>
                  </w:pPr>
                  <w:r>
                    <w:rPr>
                      <w:color w:val="000000"/>
                    </w:rPr>
                    <w:t>9.</w:t>
                  </w:r>
                  <w:r w:rsidRPr="002B0E2B">
                    <w:t xml:space="preserve"> </w:t>
                  </w:r>
                  <w:proofErr w:type="spellStart"/>
                  <w:r w:rsidRPr="007C6381">
                    <w:rPr>
                      <w:b/>
                    </w:rPr>
                    <w:t>Nr</w:t>
                  </w:r>
                  <w:proofErr w:type="spellEnd"/>
                  <w:r w:rsidRPr="007C6381">
                    <w:rPr>
                      <w:b/>
                    </w:rPr>
                    <w:t>. 94. - zemes vienība (</w:t>
                  </w:r>
                  <w:r w:rsidRPr="0063238B">
                    <w:rPr>
                      <w:b/>
                      <w:color w:val="000000"/>
                    </w:rPr>
                    <w:t xml:space="preserve">bez </w:t>
                  </w:r>
                  <w:r>
                    <w:rPr>
                      <w:b/>
                      <w:bCs/>
                      <w:color w:val="000000"/>
                    </w:rPr>
                    <w:t>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080</w:t>
                  </w:r>
                  <w:r w:rsidRPr="007D04F1">
                    <w:rPr>
                      <w:color w:val="000000"/>
                    </w:rPr>
                    <w:t xml:space="preserve"> </w:t>
                  </w:r>
                  <w:r>
                    <w:rPr>
                      <w:color w:val="000000"/>
                    </w:rPr>
                    <w:t>0403,</w:t>
                  </w:r>
                  <w:r w:rsidRPr="007D04F1">
                    <w:rPr>
                      <w:color w:val="000000"/>
                    </w:rPr>
                    <w:t xml:space="preserve"> </w:t>
                  </w:r>
                  <w:r>
                    <w:rPr>
                      <w:color w:val="000000"/>
                    </w:rPr>
                    <w:t>platība</w:t>
                  </w:r>
                  <w:r w:rsidRPr="007D04F1">
                    <w:rPr>
                      <w:color w:val="000000"/>
                    </w:rPr>
                    <w:t xml:space="preserve"> 0,0</w:t>
                  </w:r>
                  <w:r>
                    <w:rPr>
                      <w:color w:val="000000"/>
                    </w:rPr>
                    <w:t>156</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2 663 EUR</w:t>
                  </w:r>
                  <w:r w:rsidRPr="007D04F1">
                    <w:rPr>
                      <w:color w:val="000000"/>
                    </w:rPr>
                    <w:t>. Izstrādāts un 201</w:t>
                  </w:r>
                  <w:r>
                    <w:rPr>
                      <w:color w:val="000000"/>
                    </w:rPr>
                    <w:t>2</w:t>
                  </w:r>
                  <w:r w:rsidRPr="007D04F1">
                    <w:rPr>
                      <w:color w:val="000000"/>
                    </w:rPr>
                    <w:t xml:space="preserve">.gada </w:t>
                  </w:r>
                  <w:r>
                    <w:rPr>
                      <w:color w:val="000000"/>
                    </w:rPr>
                    <w:t>19</w:t>
                  </w:r>
                  <w:r w:rsidRPr="007D04F1">
                    <w:rPr>
                      <w:color w:val="000000"/>
                    </w:rPr>
                    <w:t xml:space="preserve">. </w:t>
                  </w:r>
                  <w:r>
                    <w:rPr>
                      <w:color w:val="000000"/>
                    </w:rPr>
                    <w:t>septembrī</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lastRenderedPageBreak/>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1256</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080</w:t>
                  </w:r>
                  <w:r w:rsidRPr="007D04F1">
                    <w:rPr>
                      <w:color w:val="000000"/>
                    </w:rPr>
                    <w:t xml:space="preserve"> </w:t>
                  </w:r>
                  <w:r>
                    <w:rPr>
                      <w:color w:val="000000"/>
                    </w:rPr>
                    <w:t>2272</w:t>
                  </w:r>
                  <w:r w:rsidRPr="007D04F1">
                    <w:rPr>
                      <w:color w:val="000000"/>
                    </w:rPr>
                    <w:t xml:space="preserve"> 00</w:t>
                  </w:r>
                  <w:r>
                    <w:rPr>
                      <w:color w:val="000000"/>
                    </w:rPr>
                    <w:t>1 uzturēšanai</w:t>
                  </w:r>
                  <w:r w:rsidRPr="007D04F1">
                    <w:rPr>
                      <w:color w:val="000000"/>
                    </w:rPr>
                    <w:t>.</w:t>
                  </w:r>
                </w:p>
                <w:p w:rsidR="001F2D74" w:rsidRDefault="001F2D74" w:rsidP="001F2D74">
                  <w:pPr>
                    <w:jc w:val="both"/>
                    <w:rPr>
                      <w:color w:val="000000"/>
                    </w:rPr>
                  </w:pPr>
                  <w:r>
                    <w:rPr>
                      <w:color w:val="000000"/>
                    </w:rPr>
                    <w:t>10.</w:t>
                  </w:r>
                  <w:r w:rsidRPr="0053542D">
                    <w:t xml:space="preserve"> </w:t>
                  </w:r>
                  <w:proofErr w:type="spellStart"/>
                  <w:r w:rsidRPr="007C6381">
                    <w:rPr>
                      <w:b/>
                    </w:rPr>
                    <w:t>Nr</w:t>
                  </w:r>
                  <w:proofErr w:type="spellEnd"/>
                  <w:r w:rsidRPr="007C6381">
                    <w:rPr>
                      <w:b/>
                    </w:rPr>
                    <w:t>. 95. - zemes vienība (</w:t>
                  </w:r>
                  <w:r w:rsidRPr="0063238B">
                    <w:rPr>
                      <w:b/>
                      <w:color w:val="000000"/>
                    </w:rPr>
                    <w:t xml:space="preserve">bez </w:t>
                  </w:r>
                  <w:r>
                    <w:rPr>
                      <w:b/>
                      <w:bCs/>
                      <w:color w:val="000000"/>
                    </w:rPr>
                    <w:t>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080</w:t>
                  </w:r>
                  <w:r w:rsidRPr="007D04F1">
                    <w:rPr>
                      <w:color w:val="000000"/>
                    </w:rPr>
                    <w:t xml:space="preserve"> </w:t>
                  </w:r>
                  <w:r>
                    <w:rPr>
                      <w:color w:val="000000"/>
                    </w:rPr>
                    <w:t>0405,</w:t>
                  </w:r>
                  <w:r w:rsidRPr="007D04F1">
                    <w:rPr>
                      <w:color w:val="000000"/>
                    </w:rPr>
                    <w:t xml:space="preserve"> </w:t>
                  </w:r>
                  <w:r>
                    <w:rPr>
                      <w:color w:val="000000"/>
                    </w:rPr>
                    <w:t>platība</w:t>
                  </w:r>
                  <w:r w:rsidRPr="007D04F1">
                    <w:rPr>
                      <w:color w:val="000000"/>
                    </w:rPr>
                    <w:t xml:space="preserve"> 0,0</w:t>
                  </w:r>
                  <w:r>
                    <w:rPr>
                      <w:color w:val="000000"/>
                    </w:rPr>
                    <w:t>238</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3 387 EUR</w:t>
                  </w:r>
                  <w:r w:rsidRPr="007D04F1">
                    <w:rPr>
                      <w:color w:val="000000"/>
                    </w:rPr>
                    <w:t>. Izstrādāts un 201</w:t>
                  </w:r>
                  <w:r>
                    <w:rPr>
                      <w:color w:val="000000"/>
                    </w:rPr>
                    <w:t>2</w:t>
                  </w:r>
                  <w:r w:rsidRPr="007D04F1">
                    <w:rPr>
                      <w:color w:val="000000"/>
                    </w:rPr>
                    <w:t xml:space="preserve">.gada </w:t>
                  </w:r>
                  <w:r>
                    <w:rPr>
                      <w:color w:val="000000"/>
                    </w:rPr>
                    <w:t>19</w:t>
                  </w:r>
                  <w:r w:rsidRPr="007D04F1">
                    <w:rPr>
                      <w:color w:val="000000"/>
                    </w:rPr>
                    <w:t xml:space="preserve">. </w:t>
                  </w:r>
                  <w:r>
                    <w:rPr>
                      <w:color w:val="000000"/>
                    </w:rPr>
                    <w:t>septembrī</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1292</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080</w:t>
                  </w:r>
                  <w:r w:rsidRPr="007D04F1">
                    <w:rPr>
                      <w:color w:val="000000"/>
                    </w:rPr>
                    <w:t xml:space="preserve"> </w:t>
                  </w:r>
                  <w:r>
                    <w:rPr>
                      <w:color w:val="000000"/>
                    </w:rPr>
                    <w:t>0014</w:t>
                  </w:r>
                  <w:r w:rsidRPr="007D04F1">
                    <w:rPr>
                      <w:color w:val="000000"/>
                    </w:rPr>
                    <w:t xml:space="preserve"> 00</w:t>
                  </w:r>
                  <w:r>
                    <w:rPr>
                      <w:color w:val="000000"/>
                    </w:rPr>
                    <w:t>1 uzturēšanai</w:t>
                  </w:r>
                  <w:r w:rsidRPr="007D04F1">
                    <w:rPr>
                      <w:color w:val="000000"/>
                    </w:rPr>
                    <w:t>.</w:t>
                  </w:r>
                </w:p>
                <w:p w:rsidR="001F2D74" w:rsidRPr="001A4CB5" w:rsidRDefault="001F2D74" w:rsidP="001F2D74">
                  <w:pPr>
                    <w:jc w:val="both"/>
                    <w:rPr>
                      <w:color w:val="000000"/>
                    </w:rPr>
                  </w:pPr>
                  <w:r>
                    <w:rPr>
                      <w:color w:val="000000"/>
                    </w:rPr>
                    <w:t>11.</w:t>
                  </w:r>
                  <w:r w:rsidRPr="00516B5A">
                    <w:t xml:space="preserve"> </w:t>
                  </w:r>
                  <w:proofErr w:type="spellStart"/>
                  <w:r w:rsidRPr="007C6381">
                    <w:rPr>
                      <w:b/>
                    </w:rPr>
                    <w:t>Nr</w:t>
                  </w:r>
                  <w:proofErr w:type="spellEnd"/>
                  <w:r w:rsidRPr="007C6381">
                    <w:rPr>
                      <w:b/>
                    </w:rPr>
                    <w:t>. 96. - zemes vienība (</w:t>
                  </w:r>
                  <w:r w:rsidRPr="0063238B">
                    <w:rPr>
                      <w:b/>
                      <w:color w:val="000000"/>
                    </w:rPr>
                    <w:t xml:space="preserve">bez </w:t>
                  </w:r>
                  <w:r>
                    <w:rPr>
                      <w:b/>
                      <w:bCs/>
                      <w:color w:val="000000"/>
                    </w:rPr>
                    <w:t>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103</w:t>
                  </w:r>
                  <w:r w:rsidRPr="007D04F1">
                    <w:rPr>
                      <w:color w:val="000000"/>
                    </w:rPr>
                    <w:t xml:space="preserve"> </w:t>
                  </w:r>
                  <w:r>
                    <w:rPr>
                      <w:color w:val="000000"/>
                    </w:rPr>
                    <w:t>0077,</w:t>
                  </w:r>
                  <w:r w:rsidRPr="007D04F1">
                    <w:rPr>
                      <w:color w:val="000000"/>
                    </w:rPr>
                    <w:t xml:space="preserve"> </w:t>
                  </w:r>
                  <w:r>
                    <w:rPr>
                      <w:color w:val="000000"/>
                    </w:rPr>
                    <w:t>platība</w:t>
                  </w:r>
                  <w:r w:rsidRPr="007D04F1">
                    <w:rPr>
                      <w:color w:val="000000"/>
                    </w:rPr>
                    <w:t xml:space="preserve"> 0,0</w:t>
                  </w:r>
                  <w:r>
                    <w:rPr>
                      <w:color w:val="000000"/>
                    </w:rPr>
                    <w:t>148</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148 EUR</w:t>
                  </w:r>
                  <w:r w:rsidRPr="007D04F1">
                    <w:rPr>
                      <w:color w:val="000000"/>
                    </w:rPr>
                    <w:t>. Izstrādāts un 201</w:t>
                  </w:r>
                  <w:r>
                    <w:rPr>
                      <w:color w:val="000000"/>
                    </w:rPr>
                    <w:t>3</w:t>
                  </w:r>
                  <w:r w:rsidRPr="007D04F1">
                    <w:rPr>
                      <w:color w:val="000000"/>
                    </w:rPr>
                    <w:t xml:space="preserve">.gada </w:t>
                  </w:r>
                  <w:r>
                    <w:rPr>
                      <w:color w:val="000000"/>
                    </w:rPr>
                    <w:t>29</w:t>
                  </w:r>
                  <w:r w:rsidRPr="007D04F1">
                    <w:rPr>
                      <w:color w:val="000000"/>
                    </w:rPr>
                    <w:t xml:space="preserve">. </w:t>
                  </w:r>
                  <w:r>
                    <w:rPr>
                      <w:color w:val="000000"/>
                    </w:rPr>
                    <w:t>janvārī</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 xml:space="preserve">akciju </w:t>
                  </w:r>
                  <w:r w:rsidRPr="001A4CB5">
                    <w:rPr>
                      <w:color w:val="000000"/>
                    </w:rPr>
                    <w:t>sabiedrība</w:t>
                  </w:r>
                  <w:r w:rsidR="004714E7" w:rsidRPr="001A4CB5">
                    <w:rPr>
                      <w:color w:val="000000"/>
                    </w:rPr>
                    <w:t>s</w:t>
                  </w:r>
                  <w:r w:rsidRPr="001A4CB5">
                    <w:rPr>
                      <w:color w:val="000000"/>
                    </w:rPr>
                    <w:t xml:space="preserve"> "Latvenergo" </w:t>
                  </w:r>
                  <w:proofErr w:type="spellStart"/>
                  <w:r w:rsidR="004714E7" w:rsidRPr="001A4CB5">
                    <w:rPr>
                      <w:color w:val="000000"/>
                    </w:rPr>
                    <w:t>meitassabiedrībai</w:t>
                  </w:r>
                  <w:proofErr w:type="spellEnd"/>
                  <w:r w:rsidR="004714E7" w:rsidRPr="001A4CB5">
                    <w:rPr>
                      <w:color w:val="000000"/>
                    </w:rPr>
                    <w:t xml:space="preserve"> </w:t>
                  </w:r>
                  <w:r w:rsidR="00751C34" w:rsidRPr="001A4CB5">
                    <w:rPr>
                      <w:color w:val="000000"/>
                    </w:rPr>
                    <w:t xml:space="preserve">- </w:t>
                  </w:r>
                  <w:r w:rsidR="004714E7" w:rsidRPr="001A4CB5">
                    <w:rPr>
                      <w:color w:val="000000"/>
                    </w:rPr>
                    <w:t xml:space="preserve">akciju sabiedrībai „Sadales tīkls” </w:t>
                  </w:r>
                  <w:r w:rsidRPr="001A4CB5">
                    <w:rPr>
                      <w:color w:val="000000"/>
                    </w:rPr>
                    <w:t>piederošas transformatoru apakšstacijas TP-</w:t>
                  </w:r>
                  <w:r w:rsidR="004714E7" w:rsidRPr="001A4CB5">
                    <w:rPr>
                      <w:color w:val="000000"/>
                    </w:rPr>
                    <w:t>2624</w:t>
                  </w:r>
                  <w:r w:rsidRPr="001A4CB5">
                    <w:rPr>
                      <w:color w:val="000000"/>
                    </w:rPr>
                    <w:t xml:space="preserve"> uzturēšanai.</w:t>
                  </w:r>
                </w:p>
                <w:p w:rsidR="001F2D74" w:rsidRDefault="001F2D74" w:rsidP="001F2D74">
                  <w:pPr>
                    <w:jc w:val="both"/>
                    <w:rPr>
                      <w:color w:val="000000"/>
                    </w:rPr>
                  </w:pPr>
                  <w:r>
                    <w:rPr>
                      <w:color w:val="000000"/>
                    </w:rPr>
                    <w:t>12.</w:t>
                  </w:r>
                  <w:r w:rsidRPr="00EB6E86">
                    <w:t xml:space="preserve"> </w:t>
                  </w:r>
                  <w:proofErr w:type="spellStart"/>
                  <w:r w:rsidRPr="007C6381">
                    <w:rPr>
                      <w:b/>
                    </w:rPr>
                    <w:t>Nr</w:t>
                  </w:r>
                  <w:proofErr w:type="spellEnd"/>
                  <w:r w:rsidRPr="007C6381">
                    <w:rPr>
                      <w:b/>
                    </w:rPr>
                    <w:t>. 97. - zemes vienība (</w:t>
                  </w:r>
                  <w:r w:rsidRPr="0063238B">
                    <w:rPr>
                      <w:b/>
                      <w:color w:val="000000"/>
                    </w:rPr>
                    <w:t xml:space="preserve">bez </w:t>
                  </w:r>
                  <w:r>
                    <w:rPr>
                      <w:b/>
                      <w:bCs/>
                      <w:color w:val="000000"/>
                    </w:rPr>
                    <w:t>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106</w:t>
                  </w:r>
                  <w:r w:rsidRPr="007D04F1">
                    <w:rPr>
                      <w:color w:val="000000"/>
                    </w:rPr>
                    <w:t xml:space="preserve"> </w:t>
                  </w:r>
                  <w:r>
                    <w:rPr>
                      <w:color w:val="000000"/>
                    </w:rPr>
                    <w:t>2304,</w:t>
                  </w:r>
                  <w:r w:rsidRPr="007D04F1">
                    <w:rPr>
                      <w:color w:val="000000"/>
                    </w:rPr>
                    <w:t xml:space="preserve"> </w:t>
                  </w:r>
                  <w:r>
                    <w:rPr>
                      <w:color w:val="000000"/>
                    </w:rPr>
                    <w:t>platība</w:t>
                  </w:r>
                  <w:r w:rsidRPr="007D04F1">
                    <w:rPr>
                      <w:color w:val="000000"/>
                    </w:rPr>
                    <w:t xml:space="preserve"> 0,0</w:t>
                  </w:r>
                  <w:r>
                    <w:rPr>
                      <w:color w:val="000000"/>
                    </w:rPr>
                    <w:t>150</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2 561 EUR</w:t>
                  </w:r>
                  <w:r w:rsidRPr="007D04F1">
                    <w:rPr>
                      <w:color w:val="000000"/>
                    </w:rPr>
                    <w:t>. Izstrādāts un 201</w:t>
                  </w:r>
                  <w:r>
                    <w:rPr>
                      <w:color w:val="000000"/>
                    </w:rPr>
                    <w:t>2</w:t>
                  </w:r>
                  <w:r w:rsidRPr="007D04F1">
                    <w:rPr>
                      <w:color w:val="000000"/>
                    </w:rPr>
                    <w:t xml:space="preserve">.gada </w:t>
                  </w:r>
                  <w:r>
                    <w:rPr>
                      <w:color w:val="000000"/>
                    </w:rPr>
                    <w:t>19</w:t>
                  </w:r>
                  <w:r w:rsidRPr="007D04F1">
                    <w:rPr>
                      <w:color w:val="000000"/>
                    </w:rPr>
                    <w:t xml:space="preserve">. </w:t>
                  </w:r>
                  <w:r>
                    <w:rPr>
                      <w:color w:val="000000"/>
                    </w:rPr>
                    <w:t>oktobrī</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1092</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106</w:t>
                  </w:r>
                  <w:r w:rsidRPr="007D04F1">
                    <w:rPr>
                      <w:color w:val="000000"/>
                    </w:rPr>
                    <w:t xml:space="preserve"> </w:t>
                  </w:r>
                  <w:r>
                    <w:rPr>
                      <w:color w:val="000000"/>
                    </w:rPr>
                    <w:t>2304</w:t>
                  </w:r>
                  <w:r w:rsidRPr="007D04F1">
                    <w:rPr>
                      <w:color w:val="000000"/>
                    </w:rPr>
                    <w:t xml:space="preserve"> 00</w:t>
                  </w:r>
                  <w:r>
                    <w:rPr>
                      <w:color w:val="000000"/>
                    </w:rPr>
                    <w:t>1 uzturēšanai</w:t>
                  </w:r>
                  <w:r w:rsidRPr="007D04F1">
                    <w:rPr>
                      <w:color w:val="000000"/>
                    </w:rPr>
                    <w:t>.</w:t>
                  </w:r>
                </w:p>
                <w:p w:rsidR="001F2D74" w:rsidRDefault="001F2D74" w:rsidP="001F2D74">
                  <w:pPr>
                    <w:jc w:val="both"/>
                  </w:pPr>
                  <w:r>
                    <w:rPr>
                      <w:color w:val="000000"/>
                    </w:rPr>
                    <w:t>13.</w:t>
                  </w:r>
                  <w:r w:rsidRPr="000663D6">
                    <w:t xml:space="preserve"> </w:t>
                  </w:r>
                  <w:proofErr w:type="spellStart"/>
                  <w:r w:rsidRPr="007C6381">
                    <w:rPr>
                      <w:b/>
                    </w:rPr>
                    <w:t>Nr</w:t>
                  </w:r>
                  <w:proofErr w:type="spellEnd"/>
                  <w:r w:rsidRPr="007C6381">
                    <w:rPr>
                      <w:b/>
                    </w:rPr>
                    <w:t>. 98. - zemes vienība (</w:t>
                  </w:r>
                  <w:r w:rsidRPr="0063238B">
                    <w:rPr>
                      <w:b/>
                      <w:color w:val="000000"/>
                    </w:rPr>
                    <w:t xml:space="preserve">bez </w:t>
                  </w:r>
                  <w:r>
                    <w:rPr>
                      <w:b/>
                      <w:bCs/>
                      <w:color w:val="000000"/>
                    </w:rPr>
                    <w:t>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107</w:t>
                  </w:r>
                  <w:r w:rsidRPr="007D04F1">
                    <w:rPr>
                      <w:color w:val="000000"/>
                    </w:rPr>
                    <w:t xml:space="preserve"> </w:t>
                  </w:r>
                  <w:r>
                    <w:rPr>
                      <w:color w:val="000000"/>
                    </w:rPr>
                    <w:t>0485,</w:t>
                  </w:r>
                  <w:r w:rsidRPr="007D04F1">
                    <w:rPr>
                      <w:color w:val="000000"/>
                    </w:rPr>
                    <w:t xml:space="preserve"> </w:t>
                  </w:r>
                  <w:r>
                    <w:rPr>
                      <w:color w:val="000000"/>
                    </w:rPr>
                    <w:t>platība</w:t>
                  </w:r>
                  <w:r w:rsidRPr="007D04F1">
                    <w:rPr>
                      <w:color w:val="000000"/>
                    </w:rPr>
                    <w:t xml:space="preserve"> 0,0</w:t>
                  </w:r>
                  <w:r>
                    <w:rPr>
                      <w:color w:val="000000"/>
                    </w:rPr>
                    <w:t>123</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3 150 EUR</w:t>
                  </w:r>
                  <w:r w:rsidRPr="007D04F1">
                    <w:rPr>
                      <w:color w:val="000000"/>
                    </w:rPr>
                    <w:t>. Izstrādāts un 201</w:t>
                  </w:r>
                  <w:r>
                    <w:rPr>
                      <w:color w:val="000000"/>
                    </w:rPr>
                    <w:t>3</w:t>
                  </w:r>
                  <w:r w:rsidRPr="007D04F1">
                    <w:rPr>
                      <w:color w:val="000000"/>
                    </w:rPr>
                    <w:t xml:space="preserve">.gada </w:t>
                  </w:r>
                  <w:r>
                    <w:rPr>
                      <w:color w:val="000000"/>
                    </w:rPr>
                    <w:t>29</w:t>
                  </w:r>
                  <w:r w:rsidRPr="007D04F1">
                    <w:rPr>
                      <w:color w:val="000000"/>
                    </w:rPr>
                    <w:t xml:space="preserve">. </w:t>
                  </w:r>
                  <w:r>
                    <w:rPr>
                      <w:color w:val="000000"/>
                    </w:rPr>
                    <w:t>oktobrī</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1117</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107</w:t>
                  </w:r>
                  <w:r w:rsidRPr="007D04F1">
                    <w:rPr>
                      <w:color w:val="000000"/>
                    </w:rPr>
                    <w:t xml:space="preserve"> </w:t>
                  </w:r>
                  <w:r>
                    <w:rPr>
                      <w:color w:val="000000"/>
                    </w:rPr>
                    <w:t>0040</w:t>
                  </w:r>
                  <w:r w:rsidRPr="007D04F1">
                    <w:rPr>
                      <w:color w:val="000000"/>
                    </w:rPr>
                    <w:t xml:space="preserve"> 00</w:t>
                  </w:r>
                  <w:r>
                    <w:rPr>
                      <w:color w:val="000000"/>
                    </w:rPr>
                    <w:t>7 uzturēšanai</w:t>
                  </w:r>
                  <w:r w:rsidRPr="007D04F1">
                    <w:rPr>
                      <w:color w:val="000000"/>
                    </w:rPr>
                    <w:t>.</w:t>
                  </w:r>
                </w:p>
                <w:p w:rsidR="001F2D74" w:rsidRDefault="001F2D74" w:rsidP="001F2D74">
                  <w:pPr>
                    <w:jc w:val="both"/>
                    <w:rPr>
                      <w:color w:val="000000"/>
                    </w:rPr>
                  </w:pPr>
                  <w:r>
                    <w:t>14.</w:t>
                  </w:r>
                  <w:r w:rsidRPr="000663D6">
                    <w:rPr>
                      <w:color w:val="000000"/>
                    </w:rPr>
                    <w:t xml:space="preserve"> </w:t>
                  </w:r>
                  <w:proofErr w:type="spellStart"/>
                  <w:r w:rsidRPr="007C6381">
                    <w:rPr>
                      <w:b/>
                    </w:rPr>
                    <w:t>Nr</w:t>
                  </w:r>
                  <w:proofErr w:type="spellEnd"/>
                  <w:r w:rsidRPr="007C6381">
                    <w:rPr>
                      <w:b/>
                    </w:rPr>
                    <w:t>. 99. - zemes vienība (</w:t>
                  </w:r>
                  <w:r w:rsidRPr="0063238B">
                    <w:rPr>
                      <w:b/>
                      <w:color w:val="000000"/>
                    </w:rPr>
                    <w:t xml:space="preserve">bez </w:t>
                  </w:r>
                  <w:r>
                    <w:rPr>
                      <w:b/>
                      <w:bCs/>
                      <w:color w:val="000000"/>
                    </w:rPr>
                    <w:t>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117</w:t>
                  </w:r>
                  <w:r w:rsidRPr="007D04F1">
                    <w:rPr>
                      <w:color w:val="000000"/>
                    </w:rPr>
                    <w:t xml:space="preserve"> </w:t>
                  </w:r>
                  <w:r>
                    <w:rPr>
                      <w:color w:val="000000"/>
                    </w:rPr>
                    <w:t>0146,</w:t>
                  </w:r>
                  <w:r w:rsidRPr="007D04F1">
                    <w:rPr>
                      <w:color w:val="000000"/>
                    </w:rPr>
                    <w:t xml:space="preserve"> </w:t>
                  </w:r>
                  <w:r>
                    <w:rPr>
                      <w:color w:val="000000"/>
                    </w:rPr>
                    <w:t>platība</w:t>
                  </w:r>
                  <w:r w:rsidRPr="007D04F1">
                    <w:rPr>
                      <w:color w:val="000000"/>
                    </w:rPr>
                    <w:t xml:space="preserve"> 0,0</w:t>
                  </w:r>
                  <w:r>
                    <w:rPr>
                      <w:color w:val="000000"/>
                    </w:rPr>
                    <w:t>300</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1 570 EUR</w:t>
                  </w:r>
                  <w:r w:rsidRPr="007D04F1">
                    <w:rPr>
                      <w:color w:val="000000"/>
                    </w:rPr>
                    <w:t>. Izstrādāts un 201</w:t>
                  </w:r>
                  <w:r>
                    <w:rPr>
                      <w:color w:val="000000"/>
                    </w:rPr>
                    <w:t>1</w:t>
                  </w:r>
                  <w:r w:rsidRPr="007D04F1">
                    <w:rPr>
                      <w:color w:val="000000"/>
                    </w:rPr>
                    <w:t xml:space="preserve">.gada </w:t>
                  </w:r>
                  <w:r>
                    <w:rPr>
                      <w:color w:val="000000"/>
                    </w:rPr>
                    <w:t>8</w:t>
                  </w:r>
                  <w:r w:rsidRPr="007D04F1">
                    <w:rPr>
                      <w:color w:val="000000"/>
                    </w:rPr>
                    <w:t xml:space="preserve">. </w:t>
                  </w:r>
                  <w:r>
                    <w:rPr>
                      <w:color w:val="000000"/>
                    </w:rPr>
                    <w:t>augustā</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1382 un FP-46</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117</w:t>
                  </w:r>
                  <w:r w:rsidRPr="007D04F1">
                    <w:rPr>
                      <w:color w:val="000000"/>
                    </w:rPr>
                    <w:t xml:space="preserve"> </w:t>
                  </w:r>
                  <w:r>
                    <w:rPr>
                      <w:color w:val="000000"/>
                    </w:rPr>
                    <w:t>0146</w:t>
                  </w:r>
                  <w:r w:rsidRPr="007D04F1">
                    <w:rPr>
                      <w:color w:val="000000"/>
                    </w:rPr>
                    <w:t xml:space="preserve"> 00</w:t>
                  </w:r>
                  <w:r>
                    <w:rPr>
                      <w:color w:val="000000"/>
                    </w:rPr>
                    <w:t>1 uzturēšanai</w:t>
                  </w:r>
                  <w:r w:rsidRPr="007D04F1">
                    <w:rPr>
                      <w:color w:val="000000"/>
                    </w:rPr>
                    <w:t>.</w:t>
                  </w:r>
                </w:p>
                <w:p w:rsidR="001F2D74" w:rsidRDefault="001F2D74" w:rsidP="001F2D74">
                  <w:pPr>
                    <w:jc w:val="both"/>
                    <w:rPr>
                      <w:color w:val="000000"/>
                    </w:rPr>
                  </w:pPr>
                  <w:r>
                    <w:rPr>
                      <w:color w:val="000000"/>
                    </w:rPr>
                    <w:t>15.</w:t>
                  </w:r>
                  <w:r w:rsidRPr="00FE4346">
                    <w:t xml:space="preserve"> </w:t>
                  </w:r>
                  <w:proofErr w:type="spellStart"/>
                  <w:r w:rsidRPr="007C6381">
                    <w:rPr>
                      <w:b/>
                    </w:rPr>
                    <w:t>Nr</w:t>
                  </w:r>
                  <w:proofErr w:type="spellEnd"/>
                  <w:r w:rsidRPr="007C6381">
                    <w:rPr>
                      <w:b/>
                    </w:rPr>
                    <w:t>. 100. - zemes vienība (</w:t>
                  </w:r>
                  <w:r w:rsidRPr="0063238B">
                    <w:rPr>
                      <w:b/>
                      <w:color w:val="000000"/>
                    </w:rPr>
                    <w:t xml:space="preserve">bez </w:t>
                  </w:r>
                  <w:r>
                    <w:rPr>
                      <w:b/>
                      <w:bCs/>
                      <w:color w:val="000000"/>
                    </w:rPr>
                    <w:t>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w:t>
                  </w:r>
                  <w:r>
                    <w:rPr>
                      <w:color w:val="000000"/>
                    </w:rPr>
                    <w:t>117</w:t>
                  </w:r>
                  <w:r w:rsidRPr="007D04F1">
                    <w:rPr>
                      <w:color w:val="000000"/>
                    </w:rPr>
                    <w:t xml:space="preserve"> </w:t>
                  </w:r>
                  <w:r>
                    <w:rPr>
                      <w:color w:val="000000"/>
                    </w:rPr>
                    <w:t>2079,</w:t>
                  </w:r>
                  <w:r w:rsidRPr="007D04F1">
                    <w:rPr>
                      <w:color w:val="000000"/>
                    </w:rPr>
                    <w:t xml:space="preserve"> </w:t>
                  </w:r>
                  <w:r>
                    <w:rPr>
                      <w:color w:val="000000"/>
                    </w:rPr>
                    <w:t>platība</w:t>
                  </w:r>
                  <w:r w:rsidRPr="007D04F1">
                    <w:rPr>
                      <w:color w:val="000000"/>
                    </w:rPr>
                    <w:t xml:space="preserve"> 0,0</w:t>
                  </w:r>
                  <w:r>
                    <w:rPr>
                      <w:color w:val="000000"/>
                    </w:rPr>
                    <w:t>150</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2 561 EUR</w:t>
                  </w:r>
                  <w:r w:rsidRPr="007D04F1">
                    <w:rPr>
                      <w:color w:val="000000"/>
                    </w:rPr>
                    <w:t>. Izstrādāts un 201</w:t>
                  </w:r>
                  <w:r>
                    <w:rPr>
                      <w:color w:val="000000"/>
                    </w:rPr>
                    <w:t>2</w:t>
                  </w:r>
                  <w:r w:rsidRPr="007D04F1">
                    <w:rPr>
                      <w:color w:val="000000"/>
                    </w:rPr>
                    <w:t xml:space="preserve">.gada </w:t>
                  </w:r>
                  <w:r>
                    <w:rPr>
                      <w:color w:val="000000"/>
                    </w:rPr>
                    <w:t>10</w:t>
                  </w:r>
                  <w:r w:rsidRPr="007D04F1">
                    <w:rPr>
                      <w:color w:val="000000"/>
                    </w:rPr>
                    <w:t xml:space="preserve">. </w:t>
                  </w:r>
                  <w:r>
                    <w:rPr>
                      <w:color w:val="000000"/>
                    </w:rPr>
                    <w:t>oktobrī</w:t>
                  </w:r>
                  <w:r w:rsidRPr="007D04F1">
                    <w:rPr>
                      <w:color w:val="000000"/>
                    </w:rPr>
                    <w:t xml:space="preserve"> Rīgas pilsētas būvvaldē apstiprināts zemes robežu </w:t>
                  </w:r>
                  <w:r w:rsidRPr="007D04F1">
                    <w:rPr>
                      <w:color w:val="000000"/>
                    </w:rPr>
                    <w:lastRenderedPageBreak/>
                    <w:t>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1363</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w:t>
                  </w:r>
                  <w:r>
                    <w:rPr>
                      <w:color w:val="000000"/>
                    </w:rPr>
                    <w:t>117</w:t>
                  </w:r>
                  <w:r w:rsidRPr="007D04F1">
                    <w:rPr>
                      <w:color w:val="000000"/>
                    </w:rPr>
                    <w:t xml:space="preserve"> </w:t>
                  </w:r>
                  <w:r>
                    <w:rPr>
                      <w:color w:val="000000"/>
                    </w:rPr>
                    <w:t>2079</w:t>
                  </w:r>
                  <w:r w:rsidRPr="007D04F1">
                    <w:rPr>
                      <w:color w:val="000000"/>
                    </w:rPr>
                    <w:t xml:space="preserve"> 00</w:t>
                  </w:r>
                  <w:r>
                    <w:rPr>
                      <w:color w:val="000000"/>
                    </w:rPr>
                    <w:t>1 uzturēšanai</w:t>
                  </w:r>
                  <w:r w:rsidRPr="007D04F1">
                    <w:rPr>
                      <w:color w:val="000000"/>
                    </w:rPr>
                    <w:t>.</w:t>
                  </w:r>
                </w:p>
                <w:p w:rsidR="001F2D74" w:rsidRDefault="001F2D74" w:rsidP="001F2D74">
                  <w:pPr>
                    <w:jc w:val="both"/>
                    <w:rPr>
                      <w:color w:val="000000"/>
                    </w:rPr>
                  </w:pPr>
                  <w:r>
                    <w:t xml:space="preserve">16. </w:t>
                  </w:r>
                  <w:proofErr w:type="spellStart"/>
                  <w:r w:rsidRPr="007C6381">
                    <w:rPr>
                      <w:b/>
                    </w:rPr>
                    <w:t>Nr</w:t>
                  </w:r>
                  <w:proofErr w:type="spellEnd"/>
                  <w:r w:rsidRPr="007C6381">
                    <w:rPr>
                      <w:b/>
                    </w:rPr>
                    <w:t>. 101. - zemes vienība (bez</w:t>
                  </w:r>
                  <w:r>
                    <w:rPr>
                      <w:b/>
                      <w:bCs/>
                      <w:color w:val="000000"/>
                    </w:rPr>
                    <w:t xml:space="preserve"> 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0100 1</w:t>
                  </w:r>
                  <w:r>
                    <w:rPr>
                      <w:color w:val="000000"/>
                    </w:rPr>
                    <w:t>2</w:t>
                  </w:r>
                  <w:r w:rsidRPr="007D04F1">
                    <w:rPr>
                      <w:color w:val="000000"/>
                    </w:rPr>
                    <w:t>1 0</w:t>
                  </w:r>
                  <w:r>
                    <w:rPr>
                      <w:color w:val="000000"/>
                    </w:rPr>
                    <w:t>930,</w:t>
                  </w:r>
                  <w:r w:rsidRPr="007D04F1">
                    <w:rPr>
                      <w:color w:val="000000"/>
                    </w:rPr>
                    <w:t xml:space="preserve"> </w:t>
                  </w:r>
                  <w:r>
                    <w:rPr>
                      <w:color w:val="000000"/>
                    </w:rPr>
                    <w:t>platība</w:t>
                  </w:r>
                  <w:r w:rsidRPr="007D04F1">
                    <w:rPr>
                      <w:color w:val="000000"/>
                    </w:rPr>
                    <w:t xml:space="preserve"> 0,0</w:t>
                  </w:r>
                  <w:r>
                    <w:rPr>
                      <w:color w:val="000000"/>
                    </w:rPr>
                    <w:t>202</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4 600 EUR</w:t>
                  </w:r>
                  <w:r w:rsidRPr="007D04F1">
                    <w:rPr>
                      <w:color w:val="000000"/>
                    </w:rPr>
                    <w:t>. Izstrādāts un 201</w:t>
                  </w:r>
                  <w:r>
                    <w:rPr>
                      <w:color w:val="000000"/>
                    </w:rPr>
                    <w:t>2</w:t>
                  </w:r>
                  <w:r w:rsidRPr="007D04F1">
                    <w:rPr>
                      <w:color w:val="000000"/>
                    </w:rPr>
                    <w:t>.gada 1</w:t>
                  </w:r>
                  <w:r>
                    <w:rPr>
                      <w:color w:val="000000"/>
                    </w:rPr>
                    <w:t>6</w:t>
                  </w:r>
                  <w:r w:rsidRPr="007D04F1">
                    <w:rPr>
                      <w:color w:val="000000"/>
                    </w:rPr>
                    <w:t xml:space="preserve">. </w:t>
                  </w:r>
                  <w:r>
                    <w:rPr>
                      <w:color w:val="000000"/>
                    </w:rPr>
                    <w:t>oktobr</w:t>
                  </w:r>
                  <w:r w:rsidRPr="007D04F1">
                    <w:rPr>
                      <w:color w:val="000000"/>
                    </w:rPr>
                    <w:t>ī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450</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0100 1</w:t>
                  </w:r>
                  <w:r>
                    <w:rPr>
                      <w:color w:val="000000"/>
                    </w:rPr>
                    <w:t>2</w:t>
                  </w:r>
                  <w:r w:rsidRPr="007D04F1">
                    <w:rPr>
                      <w:color w:val="000000"/>
                    </w:rPr>
                    <w:t>1 2</w:t>
                  </w:r>
                  <w:r>
                    <w:rPr>
                      <w:color w:val="000000"/>
                    </w:rPr>
                    <w:t>499</w:t>
                  </w:r>
                  <w:r w:rsidRPr="007D04F1">
                    <w:rPr>
                      <w:color w:val="000000"/>
                    </w:rPr>
                    <w:t xml:space="preserve"> 001</w:t>
                  </w:r>
                  <w:r>
                    <w:rPr>
                      <w:color w:val="000000"/>
                    </w:rPr>
                    <w:t xml:space="preserve"> uzturēšanai</w:t>
                  </w:r>
                  <w:r w:rsidRPr="007D04F1">
                    <w:rPr>
                      <w:color w:val="000000"/>
                    </w:rPr>
                    <w:t>.</w:t>
                  </w:r>
                </w:p>
                <w:p w:rsidR="001F2D74" w:rsidRDefault="001F2D74" w:rsidP="001F2D74">
                  <w:pPr>
                    <w:jc w:val="both"/>
                  </w:pPr>
                  <w:r>
                    <w:rPr>
                      <w:color w:val="000000"/>
                    </w:rPr>
                    <w:t>17.</w:t>
                  </w:r>
                  <w:r w:rsidRPr="006620A7">
                    <w:t xml:space="preserve"> </w:t>
                  </w:r>
                  <w:proofErr w:type="spellStart"/>
                  <w:r w:rsidRPr="007C6381">
                    <w:rPr>
                      <w:b/>
                    </w:rPr>
                    <w:t>Nr</w:t>
                  </w:r>
                  <w:proofErr w:type="spellEnd"/>
                  <w:r w:rsidRPr="007C6381">
                    <w:rPr>
                      <w:b/>
                    </w:rPr>
                    <w:t>. 102. - zemes vienība (</w:t>
                  </w:r>
                  <w:r>
                    <w:rPr>
                      <w:b/>
                      <w:bCs/>
                      <w:color w:val="000000"/>
                    </w:rPr>
                    <w:t>bez adreses</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0100 1</w:t>
                  </w:r>
                  <w:r>
                    <w:rPr>
                      <w:color w:val="000000"/>
                    </w:rPr>
                    <w:t>22</w:t>
                  </w:r>
                  <w:r w:rsidRPr="007D04F1">
                    <w:rPr>
                      <w:color w:val="000000"/>
                    </w:rPr>
                    <w:t xml:space="preserve"> 0</w:t>
                  </w:r>
                  <w:r>
                    <w:rPr>
                      <w:color w:val="000000"/>
                    </w:rPr>
                    <w:t>091,</w:t>
                  </w:r>
                  <w:r w:rsidRPr="007D04F1">
                    <w:rPr>
                      <w:color w:val="000000"/>
                    </w:rPr>
                    <w:t xml:space="preserve"> </w:t>
                  </w:r>
                  <w:r>
                    <w:rPr>
                      <w:color w:val="000000"/>
                    </w:rPr>
                    <w:t>platība</w:t>
                  </w:r>
                  <w:r w:rsidRPr="007D04F1">
                    <w:rPr>
                      <w:color w:val="000000"/>
                    </w:rPr>
                    <w:t xml:space="preserve"> 0,0</w:t>
                  </w:r>
                  <w:r>
                    <w:rPr>
                      <w:color w:val="000000"/>
                    </w:rPr>
                    <w:t>152</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2 595 EUR</w:t>
                  </w:r>
                  <w:r w:rsidRPr="007D04F1">
                    <w:rPr>
                      <w:color w:val="000000"/>
                    </w:rPr>
                    <w:t>. Izstrādāts un 201</w:t>
                  </w:r>
                  <w:r>
                    <w:rPr>
                      <w:color w:val="000000"/>
                    </w:rPr>
                    <w:t>2</w:t>
                  </w:r>
                  <w:r w:rsidRPr="007D04F1">
                    <w:rPr>
                      <w:color w:val="000000"/>
                    </w:rPr>
                    <w:t xml:space="preserve">.gada </w:t>
                  </w:r>
                  <w:r>
                    <w:rPr>
                      <w:color w:val="000000"/>
                    </w:rPr>
                    <w:t>2</w:t>
                  </w:r>
                  <w:r w:rsidRPr="007D04F1">
                    <w:rPr>
                      <w:color w:val="000000"/>
                    </w:rPr>
                    <w:t xml:space="preserve">. </w:t>
                  </w:r>
                  <w:r>
                    <w:rPr>
                      <w:color w:val="000000"/>
                    </w:rPr>
                    <w:t>augustā</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„pašvaldībai piekritīgā zeme”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1456</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0100 1</w:t>
                  </w:r>
                  <w:r>
                    <w:rPr>
                      <w:color w:val="000000"/>
                    </w:rPr>
                    <w:t>22</w:t>
                  </w:r>
                  <w:r w:rsidRPr="007D04F1">
                    <w:rPr>
                      <w:color w:val="000000"/>
                    </w:rPr>
                    <w:t xml:space="preserve"> 2</w:t>
                  </w:r>
                  <w:r>
                    <w:rPr>
                      <w:color w:val="000000"/>
                    </w:rPr>
                    <w:t>041</w:t>
                  </w:r>
                  <w:r w:rsidRPr="007D04F1">
                    <w:rPr>
                      <w:color w:val="000000"/>
                    </w:rPr>
                    <w:t xml:space="preserve"> 00</w:t>
                  </w:r>
                  <w:r>
                    <w:rPr>
                      <w:color w:val="000000"/>
                    </w:rPr>
                    <w:t>2 uzturēšanai</w:t>
                  </w:r>
                  <w:r w:rsidRPr="007D04F1">
                    <w:rPr>
                      <w:color w:val="000000"/>
                    </w:rPr>
                    <w:t>.</w:t>
                  </w:r>
                </w:p>
                <w:p w:rsidR="00DF46D8" w:rsidRPr="00E46DA5" w:rsidRDefault="001F2D74" w:rsidP="001F2D74">
                  <w:pPr>
                    <w:spacing w:after="120"/>
                    <w:jc w:val="both"/>
                    <w:rPr>
                      <w:rFonts w:asciiTheme="minorHAnsi" w:hAnsiTheme="minorHAnsi" w:cstheme="minorHAnsi"/>
                    </w:rPr>
                  </w:pPr>
                  <w:r>
                    <w:t xml:space="preserve">18. </w:t>
                  </w:r>
                  <w:proofErr w:type="spellStart"/>
                  <w:r w:rsidRPr="007C6381">
                    <w:rPr>
                      <w:b/>
                    </w:rPr>
                    <w:t>Nr</w:t>
                  </w:r>
                  <w:proofErr w:type="spellEnd"/>
                  <w:r w:rsidRPr="007C6381">
                    <w:rPr>
                      <w:b/>
                    </w:rPr>
                    <w:t>. 103. - zemes vienība (</w:t>
                  </w:r>
                  <w:r>
                    <w:rPr>
                      <w:b/>
                      <w:bCs/>
                      <w:color w:val="000000"/>
                    </w:rPr>
                    <w:t>adrese – Skrudalienas iela 8A</w:t>
                  </w:r>
                  <w:r w:rsidRPr="007D04F1">
                    <w:rPr>
                      <w:b/>
                      <w:bCs/>
                      <w:color w:val="000000"/>
                    </w:rPr>
                    <w:t>, Rīgā</w:t>
                  </w:r>
                  <w:r>
                    <w:rPr>
                      <w:b/>
                      <w:bCs/>
                      <w:color w:val="000000"/>
                    </w:rPr>
                    <w:t>)</w:t>
                  </w:r>
                  <w:r w:rsidRPr="007D04F1">
                    <w:rPr>
                      <w:color w:val="000000"/>
                    </w:rPr>
                    <w:t xml:space="preserve"> </w:t>
                  </w:r>
                  <w:r>
                    <w:rPr>
                      <w:color w:val="000000"/>
                    </w:rPr>
                    <w:t>ar kadastra apzīmējumu</w:t>
                  </w:r>
                  <w:r w:rsidRPr="007D04F1">
                    <w:rPr>
                      <w:color w:val="000000"/>
                    </w:rPr>
                    <w:t xml:space="preserve"> 0100 1</w:t>
                  </w:r>
                  <w:r>
                    <w:rPr>
                      <w:color w:val="000000"/>
                    </w:rPr>
                    <w:t>24</w:t>
                  </w:r>
                  <w:r w:rsidRPr="007D04F1">
                    <w:rPr>
                      <w:color w:val="000000"/>
                    </w:rPr>
                    <w:t xml:space="preserve"> 0</w:t>
                  </w:r>
                  <w:r>
                    <w:rPr>
                      <w:color w:val="000000"/>
                    </w:rPr>
                    <w:t>283,</w:t>
                  </w:r>
                  <w:r w:rsidRPr="007D04F1">
                    <w:rPr>
                      <w:color w:val="000000"/>
                    </w:rPr>
                    <w:t xml:space="preserve"> </w:t>
                  </w:r>
                  <w:r>
                    <w:rPr>
                      <w:color w:val="000000"/>
                    </w:rPr>
                    <w:t>platība</w:t>
                  </w:r>
                  <w:r w:rsidRPr="007D04F1">
                    <w:rPr>
                      <w:color w:val="000000"/>
                    </w:rPr>
                    <w:t xml:space="preserve"> 0,0</w:t>
                  </w:r>
                  <w:r>
                    <w:rPr>
                      <w:color w:val="000000"/>
                    </w:rPr>
                    <w:t>170</w:t>
                  </w:r>
                  <w:r w:rsidRPr="007D04F1">
                    <w:rPr>
                      <w:color w:val="000000"/>
                    </w:rPr>
                    <w:t xml:space="preserve"> ha, kadastrālā vērtība  201</w:t>
                  </w:r>
                  <w:r>
                    <w:rPr>
                      <w:color w:val="000000"/>
                    </w:rPr>
                    <w:t>4</w:t>
                  </w:r>
                  <w:r w:rsidRPr="007D04F1">
                    <w:rPr>
                      <w:color w:val="000000"/>
                    </w:rPr>
                    <w:t>.gada 1.</w:t>
                  </w:r>
                  <w:r>
                    <w:rPr>
                      <w:color w:val="000000"/>
                    </w:rPr>
                    <w:t>janvārī</w:t>
                  </w:r>
                  <w:r w:rsidRPr="007D04F1">
                    <w:rPr>
                      <w:color w:val="000000"/>
                    </w:rPr>
                    <w:t xml:space="preserve"> bija </w:t>
                  </w:r>
                  <w:r>
                    <w:rPr>
                      <w:color w:val="000000"/>
                    </w:rPr>
                    <w:t>2 661 EUR</w:t>
                  </w:r>
                  <w:r w:rsidRPr="007D04F1">
                    <w:rPr>
                      <w:color w:val="000000"/>
                    </w:rPr>
                    <w:t>. Izstrādāts un 201</w:t>
                  </w:r>
                  <w:r>
                    <w:rPr>
                      <w:color w:val="000000"/>
                    </w:rPr>
                    <w:t>2</w:t>
                  </w:r>
                  <w:r w:rsidRPr="007D04F1">
                    <w:rPr>
                      <w:color w:val="000000"/>
                    </w:rPr>
                    <w:t xml:space="preserve">.gada </w:t>
                  </w:r>
                  <w:r>
                    <w:rPr>
                      <w:color w:val="000000"/>
                    </w:rPr>
                    <w:t>2</w:t>
                  </w:r>
                  <w:r w:rsidRPr="007D04F1">
                    <w:rPr>
                      <w:color w:val="000000"/>
                    </w:rPr>
                    <w:t xml:space="preserve">. </w:t>
                  </w:r>
                  <w:r>
                    <w:rPr>
                      <w:color w:val="000000"/>
                    </w:rPr>
                    <w:t>oktobrī</w:t>
                  </w:r>
                  <w:r w:rsidRPr="007D04F1">
                    <w:rPr>
                      <w:color w:val="000000"/>
                    </w:rPr>
                    <w:t xml:space="preserve"> Rīgas pilsētas būvvaldē apstiprināts zemes robežu noteikšanas projekts. Kadastra informācijas sistēm</w:t>
                  </w:r>
                  <w:r>
                    <w:rPr>
                      <w:color w:val="000000"/>
                    </w:rPr>
                    <w:t>ā</w:t>
                  </w:r>
                  <w:r w:rsidRPr="007D04F1">
                    <w:rPr>
                      <w:color w:val="000000"/>
                    </w:rPr>
                    <w:t xml:space="preserve"> zemes vienība</w:t>
                  </w:r>
                  <w:r>
                    <w:rPr>
                      <w:color w:val="000000"/>
                    </w:rPr>
                    <w:t>i</w:t>
                  </w:r>
                  <w:r w:rsidRPr="007D04F1">
                    <w:rPr>
                      <w:color w:val="000000"/>
                    </w:rPr>
                    <w:t xml:space="preserve"> </w:t>
                  </w:r>
                  <w:r>
                    <w:rPr>
                      <w:color w:val="000000"/>
                    </w:rPr>
                    <w:t xml:space="preserve">reģistrēts statuss „rezerves zemes fonds” un tā nepieciešama </w:t>
                  </w:r>
                  <w:r w:rsidRPr="007D04F1">
                    <w:rPr>
                      <w:color w:val="000000"/>
                    </w:rPr>
                    <w:t>akciju sabiedrībai "Latvenergo" piederoša</w:t>
                  </w:r>
                  <w:r>
                    <w:rPr>
                      <w:color w:val="000000"/>
                    </w:rPr>
                    <w:t>s</w:t>
                  </w:r>
                  <w:r w:rsidRPr="007D04F1">
                    <w:rPr>
                      <w:color w:val="000000"/>
                    </w:rPr>
                    <w:t xml:space="preserve"> transformatoru apakšstacijas TP-</w:t>
                  </w:r>
                  <w:r>
                    <w:rPr>
                      <w:color w:val="000000"/>
                    </w:rPr>
                    <w:t>983</w:t>
                  </w:r>
                  <w:r w:rsidRPr="007D04F1">
                    <w:rPr>
                      <w:color w:val="000000"/>
                    </w:rPr>
                    <w:t xml:space="preserve"> ēka</w:t>
                  </w:r>
                  <w:r>
                    <w:rPr>
                      <w:color w:val="000000"/>
                    </w:rPr>
                    <w:t>s</w:t>
                  </w:r>
                  <w:r w:rsidRPr="007D04F1">
                    <w:rPr>
                      <w:color w:val="000000"/>
                    </w:rPr>
                    <w:t xml:space="preserve"> </w:t>
                  </w:r>
                  <w:r>
                    <w:rPr>
                      <w:color w:val="000000"/>
                    </w:rPr>
                    <w:t xml:space="preserve"> ar</w:t>
                  </w:r>
                  <w:r w:rsidRPr="007D04F1">
                    <w:rPr>
                      <w:color w:val="000000"/>
                    </w:rPr>
                    <w:t xml:space="preserve"> kadastra apzīmējum</w:t>
                  </w:r>
                  <w:r>
                    <w:rPr>
                      <w:color w:val="000000"/>
                    </w:rPr>
                    <w:t>u</w:t>
                  </w:r>
                  <w:r w:rsidRPr="007D04F1">
                    <w:rPr>
                      <w:color w:val="000000"/>
                    </w:rPr>
                    <w:t xml:space="preserve"> 0100 1</w:t>
                  </w:r>
                  <w:r>
                    <w:rPr>
                      <w:color w:val="000000"/>
                    </w:rPr>
                    <w:t>24</w:t>
                  </w:r>
                  <w:r w:rsidRPr="007D04F1">
                    <w:rPr>
                      <w:color w:val="000000"/>
                    </w:rPr>
                    <w:t xml:space="preserve"> 2</w:t>
                  </w:r>
                  <w:r>
                    <w:rPr>
                      <w:color w:val="000000"/>
                    </w:rPr>
                    <w:t>074</w:t>
                  </w:r>
                  <w:r w:rsidRPr="007D04F1">
                    <w:rPr>
                      <w:color w:val="000000"/>
                    </w:rPr>
                    <w:t xml:space="preserve"> 001</w:t>
                  </w:r>
                  <w:r>
                    <w:rPr>
                      <w:color w:val="000000"/>
                    </w:rPr>
                    <w:t xml:space="preserve"> uzturēšanai. </w:t>
                  </w:r>
                  <w:r>
                    <w:rPr>
                      <w:rFonts w:asciiTheme="minorHAnsi" w:hAnsiTheme="minorHAnsi" w:cstheme="minorHAnsi"/>
                    </w:rPr>
                    <w:t>P</w:t>
                  </w:r>
                  <w:r w:rsidR="00212F60" w:rsidRPr="00E46DA5">
                    <w:rPr>
                      <w:rFonts w:asciiTheme="minorHAnsi" w:hAnsiTheme="minorHAnsi" w:cstheme="minorHAnsi"/>
                    </w:rPr>
                    <w:t>ēc tam minēto</w:t>
                  </w:r>
                  <w:r>
                    <w:rPr>
                      <w:rFonts w:asciiTheme="minorHAnsi" w:hAnsiTheme="minorHAnsi" w:cstheme="minorHAnsi"/>
                    </w:rPr>
                    <w:t>s</w:t>
                  </w:r>
                  <w:r w:rsidR="00780752" w:rsidRPr="00E46DA5">
                    <w:rPr>
                      <w:rFonts w:asciiTheme="minorHAnsi" w:hAnsiTheme="minorHAnsi" w:cstheme="minorHAnsi"/>
                    </w:rPr>
                    <w:t xml:space="preserve"> īpašumu</w:t>
                  </w:r>
                  <w:r>
                    <w:rPr>
                      <w:rFonts w:asciiTheme="minorHAnsi" w:hAnsiTheme="minorHAnsi" w:cstheme="minorHAnsi"/>
                    </w:rPr>
                    <w:t>s</w:t>
                  </w:r>
                  <w:r w:rsidR="00780752" w:rsidRPr="00E46DA5">
                    <w:rPr>
                      <w:rFonts w:asciiTheme="minorHAnsi" w:hAnsiTheme="minorHAnsi" w:cstheme="minorHAnsi"/>
                    </w:rPr>
                    <w:t xml:space="preserve"> ieguldīt akciju sabiedrības „Latvenergo” pamatka</w:t>
                  </w:r>
                  <w:r w:rsidR="00A46212" w:rsidRPr="00E46DA5">
                    <w:rPr>
                      <w:rFonts w:asciiTheme="minorHAnsi" w:hAnsiTheme="minorHAnsi" w:cstheme="minorHAnsi"/>
                    </w:rPr>
                    <w:t>pitālā komercdarbības veikšanai.</w:t>
                  </w:r>
                </w:p>
              </w:tc>
            </w:tr>
            <w:tr w:rsidR="009C5569" w:rsidRPr="00E46DA5" w:rsidTr="00E46DA5">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lastRenderedPageBreak/>
                    <w:t>3.</w:t>
                  </w:r>
                </w:p>
              </w:tc>
              <w:tc>
                <w:tcPr>
                  <w:tcW w:w="963" w:type="pct"/>
                  <w:tcBorders>
                    <w:top w:val="outset" w:sz="6" w:space="0" w:color="auto"/>
                    <w:left w:val="outset" w:sz="6" w:space="0" w:color="auto"/>
                    <w:bottom w:val="outset" w:sz="6" w:space="0" w:color="auto"/>
                    <w:right w:val="outset" w:sz="6" w:space="0" w:color="auto"/>
                  </w:tcBorders>
                </w:tcPr>
                <w:p w:rsidR="009C5569" w:rsidRPr="00E46DA5" w:rsidRDefault="00136184" w:rsidP="00C23CC6">
                  <w:pPr>
                    <w:rPr>
                      <w:rFonts w:asciiTheme="minorHAnsi" w:hAnsiTheme="minorHAnsi" w:cstheme="minorHAnsi"/>
                    </w:rPr>
                  </w:pPr>
                  <w:r w:rsidRPr="00091E3A">
                    <w:t>Projekta izstrādē iesaistītās institūcijas</w:t>
                  </w:r>
                </w:p>
              </w:tc>
              <w:tc>
                <w:tcPr>
                  <w:tcW w:w="3771" w:type="pct"/>
                  <w:tcBorders>
                    <w:top w:val="outset" w:sz="6" w:space="0" w:color="auto"/>
                    <w:left w:val="outset" w:sz="6" w:space="0" w:color="auto"/>
                    <w:bottom w:val="outset" w:sz="6" w:space="0" w:color="auto"/>
                    <w:right w:val="outset" w:sz="6" w:space="0" w:color="auto"/>
                  </w:tcBorders>
                </w:tcPr>
                <w:p w:rsidR="009C5569" w:rsidRPr="00E46DA5" w:rsidRDefault="00136184" w:rsidP="00C23CC6">
                  <w:pPr>
                    <w:ind w:firstLine="131"/>
                    <w:rPr>
                      <w:rFonts w:asciiTheme="minorHAnsi" w:hAnsiTheme="minorHAnsi" w:cstheme="minorHAnsi"/>
                    </w:rPr>
                  </w:pPr>
                  <w:r>
                    <w:t>Akciju sabiedrība „Latvenergo”</w:t>
                  </w:r>
                </w:p>
              </w:tc>
            </w:tr>
            <w:tr w:rsidR="009C5569" w:rsidRPr="00E46DA5" w:rsidTr="00E46DA5">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4.</w:t>
                  </w:r>
                </w:p>
              </w:tc>
              <w:tc>
                <w:tcPr>
                  <w:tcW w:w="963" w:type="pct"/>
                  <w:tcBorders>
                    <w:top w:val="outset" w:sz="6" w:space="0" w:color="auto"/>
                    <w:left w:val="outset" w:sz="6" w:space="0" w:color="auto"/>
                    <w:bottom w:val="outset" w:sz="6" w:space="0" w:color="auto"/>
                    <w:right w:val="outset" w:sz="6" w:space="0" w:color="auto"/>
                  </w:tcBorders>
                </w:tcPr>
                <w:p w:rsidR="009C5569" w:rsidRPr="00E46DA5" w:rsidRDefault="00136184" w:rsidP="00C23CC6">
                  <w:pPr>
                    <w:rPr>
                      <w:rFonts w:asciiTheme="minorHAnsi" w:hAnsiTheme="minorHAnsi" w:cstheme="minorHAnsi"/>
                    </w:rPr>
                  </w:pPr>
                  <w:r w:rsidRPr="00091E3A">
                    <w:t>Cita informācija</w:t>
                  </w:r>
                </w:p>
              </w:tc>
              <w:tc>
                <w:tcPr>
                  <w:tcW w:w="3771" w:type="pct"/>
                  <w:tcBorders>
                    <w:top w:val="outset" w:sz="6" w:space="0" w:color="auto"/>
                    <w:left w:val="outset" w:sz="6" w:space="0" w:color="auto"/>
                    <w:bottom w:val="outset" w:sz="6" w:space="0" w:color="auto"/>
                    <w:right w:val="outset" w:sz="6" w:space="0" w:color="auto"/>
                  </w:tcBorders>
                </w:tcPr>
                <w:p w:rsidR="009C5569" w:rsidRDefault="00780752" w:rsidP="001F2D74">
                  <w:pPr>
                    <w:ind w:firstLine="131"/>
                    <w:jc w:val="both"/>
                    <w:rPr>
                      <w:rFonts w:asciiTheme="minorHAnsi" w:hAnsiTheme="minorHAnsi" w:cstheme="minorHAnsi"/>
                    </w:rPr>
                  </w:pPr>
                  <w:r w:rsidRPr="00E46DA5">
                    <w:rPr>
                      <w:rFonts w:asciiTheme="minorHAnsi" w:hAnsiTheme="minorHAnsi" w:cstheme="minorHAnsi"/>
                    </w:rPr>
                    <w:t>Atbilstoši anotācijas I sadaļas 2.punktā minētajam  rīkojuma projekts paredz grozīt rīkojuma Nr.648 10.pielikumu papildinot to ar zemes vienīb</w:t>
                  </w:r>
                  <w:r w:rsidR="001F2D74">
                    <w:rPr>
                      <w:rFonts w:asciiTheme="minorHAnsi" w:hAnsiTheme="minorHAnsi" w:cstheme="minorHAnsi"/>
                    </w:rPr>
                    <w:t>ām</w:t>
                  </w:r>
                  <w:r w:rsidRPr="00E46DA5">
                    <w:rPr>
                      <w:rFonts w:asciiTheme="minorHAnsi" w:hAnsiTheme="minorHAnsi" w:cstheme="minorHAnsi"/>
                    </w:rPr>
                    <w:t>, kas ir piekritīga</w:t>
                  </w:r>
                  <w:r w:rsidR="00925E6F">
                    <w:rPr>
                      <w:rFonts w:asciiTheme="minorHAnsi" w:hAnsiTheme="minorHAnsi" w:cstheme="minorHAnsi"/>
                    </w:rPr>
                    <w:t>s</w:t>
                  </w:r>
                  <w:r w:rsidRPr="00E46DA5">
                    <w:rPr>
                      <w:rFonts w:asciiTheme="minorHAnsi" w:hAnsiTheme="minorHAnsi" w:cstheme="minorHAnsi"/>
                    </w:rPr>
                    <w:t xml:space="preserve"> valstij un </w:t>
                  </w:r>
                  <w:r w:rsidR="00E112F0" w:rsidRPr="00E46DA5">
                    <w:rPr>
                      <w:rFonts w:asciiTheme="minorHAnsi" w:hAnsiTheme="minorHAnsi" w:cstheme="minorHAnsi"/>
                    </w:rPr>
                    <w:t>tiks</w:t>
                  </w:r>
                  <w:r w:rsidRPr="00E46DA5">
                    <w:rPr>
                      <w:rFonts w:asciiTheme="minorHAnsi" w:hAnsiTheme="minorHAnsi" w:cstheme="minorHAnsi"/>
                    </w:rPr>
                    <w:t xml:space="preserve"> ierakstīta</w:t>
                  </w:r>
                  <w:r w:rsidR="00925E6F">
                    <w:rPr>
                      <w:rFonts w:asciiTheme="minorHAnsi" w:hAnsiTheme="minorHAnsi" w:cstheme="minorHAnsi"/>
                    </w:rPr>
                    <w:t>s</w:t>
                  </w:r>
                  <w:r w:rsidRPr="00E46DA5">
                    <w:rPr>
                      <w:rFonts w:asciiTheme="minorHAnsi" w:hAnsiTheme="minorHAnsi" w:cstheme="minorHAnsi"/>
                    </w:rPr>
                    <w:t xml:space="preserve"> zemesgrāmatā uz valsts vārda Ekonomikas ministrijas personā.</w:t>
                  </w:r>
                </w:p>
                <w:p w:rsidR="00751C34" w:rsidRPr="001A4CB5" w:rsidRDefault="00925E6F" w:rsidP="00751C34">
                  <w:pPr>
                    <w:ind w:right="-58"/>
                    <w:jc w:val="both"/>
                    <w:rPr>
                      <w:rFonts w:eastAsia="Calibri"/>
                      <w:lang w:bidi="en-US"/>
                    </w:rPr>
                  </w:pPr>
                  <w:r w:rsidRPr="00925E6F">
                    <w:t>Ministru kabineta rīkojuma projekta izdošana ļautu sakārtot attiecīgo zemesgabalu īpašuma tiesības un tālāk risināt jautājumu atbilstoši to nepieciešamībai sabiedrības vajadzībām.</w:t>
                  </w:r>
                  <w:r w:rsidR="00751C34">
                    <w:t xml:space="preserve"> </w:t>
                  </w:r>
                  <w:r w:rsidR="00751C34" w:rsidRPr="001A4CB5">
                    <w:rPr>
                      <w:rFonts w:eastAsia="Calibri"/>
                      <w:lang w:bidi="en-US"/>
                    </w:rPr>
                    <w:t xml:space="preserve">Uz Ministru kabineta rīkojuma projekta 10.pielikumā esošajām zemes vienībām atrodas vai ir plānots būvēt akciju sabiedrībai „Latvenergo” piederošus energoapgādes objektus un minētās zemes vienības ir nepieciešamas valsts komercdarbības veikšanai. Lai novērstu dalītā īpašuma tiesiskās attiecības starp akciju sabiedrību „Latvenergo” kā būvju īpašnieku no vienas puses un zemes, uz kuras atrodas būves, īpašnieku no otras </w:t>
                  </w:r>
                  <w:r w:rsidR="00751C34" w:rsidRPr="001A4CB5">
                    <w:rPr>
                      <w:rFonts w:eastAsia="Calibri"/>
                      <w:lang w:bidi="en-US"/>
                    </w:rPr>
                    <w:lastRenderedPageBreak/>
                    <w:t>puses minētās zemes vienības ir paredzēts ieguldīt akciju sabiedrības „Latvenergo” pamatkapitālā, panākot vienota nekustamā īpašuma izveidošanu Civillikuma 968.panta izpratnē.</w:t>
                  </w:r>
                </w:p>
                <w:p w:rsidR="00925E6F" w:rsidRPr="00751C34" w:rsidRDefault="00751C34" w:rsidP="00751C34">
                  <w:pPr>
                    <w:tabs>
                      <w:tab w:val="left" w:pos="0"/>
                    </w:tabs>
                    <w:jc w:val="both"/>
                    <w:rPr>
                      <w:rFonts w:eastAsia="Calibri"/>
                      <w:u w:val="single"/>
                      <w:lang w:bidi="en-US"/>
                    </w:rPr>
                  </w:pPr>
                  <w:r w:rsidRPr="001A4CB5">
                    <w:rPr>
                      <w:rFonts w:eastAsia="Calibri"/>
                      <w:lang w:bidi="en-US"/>
                    </w:rPr>
                    <w:t>Pretējā gadījumā tiks turpinātas dalītā īpašuma tiesiskās attiecības, kas savukārt radīs no dalītā īpašuma izrietošas piespiedu nomas attiecības, tādējādi uzliekot pienākumu akciju sabiedrībai „Latvenergo” maksāt nomas maksu par citai personai piederošas zemes lietošanu, kas savukārt var ietekmēt AS „Latvenergo” noteiktos elektroenerģijas tarifus.</w:t>
                  </w:r>
                </w:p>
              </w:tc>
            </w:tr>
          </w:tbl>
          <w:p w:rsidR="009C5569" w:rsidRPr="00E46DA5" w:rsidRDefault="009C5569" w:rsidP="00C23CC6">
            <w:pPr>
              <w:pStyle w:val="NormalWeb"/>
              <w:rPr>
                <w:rFonts w:asciiTheme="minorHAnsi" w:hAnsiTheme="minorHAnsi" w:cstheme="minorHAnsi"/>
                <w:szCs w:val="24"/>
              </w:rPr>
            </w:pPr>
            <w:r w:rsidRPr="00E46DA5">
              <w:rPr>
                <w:rFonts w:asciiTheme="minorHAnsi" w:hAnsiTheme="minorHAnsi" w:cstheme="minorHAnsi"/>
                <w:szCs w:val="24"/>
              </w:rPr>
              <w:lastRenderedPageBreak/>
              <w:t xml:space="preserve"> Anotācijas II, III, IV, V un VI sadaļa – rīkojuma </w:t>
            </w:r>
            <w:r w:rsidRPr="00E46DA5">
              <w:rPr>
                <w:rFonts w:asciiTheme="minorHAnsi" w:hAnsiTheme="minorHAnsi" w:cstheme="minorHAnsi"/>
                <w:szCs w:val="24"/>
                <w:lang w:eastAsia="lv-LV"/>
              </w:rPr>
              <w:t>projekts šīs jomas neskar.</w:t>
            </w:r>
          </w:p>
        </w:tc>
      </w:tr>
    </w:tbl>
    <w:p w:rsidR="009019CA" w:rsidRDefault="009019CA" w:rsidP="00342FC0">
      <w:pPr>
        <w:pStyle w:val="BodyTextIndent"/>
        <w:ind w:left="0"/>
        <w:rPr>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4178"/>
        <w:gridCol w:w="4728"/>
      </w:tblGrid>
      <w:tr w:rsidR="009C5569" w:rsidRPr="006B142A" w:rsidTr="00C23CC6">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jc w:val="center"/>
              <w:rPr>
                <w:b/>
                <w:bCs/>
              </w:rPr>
            </w:pPr>
            <w:r w:rsidRPr="006B142A">
              <w:rPr>
                <w:b/>
                <w:bCs/>
              </w:rPr>
              <w:t>VII. Tiesību akta projekta izpildes nodrošināšana un tās ietekme uz institūcijām</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1.</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E112F0" w:rsidP="00E112F0">
            <w:pPr>
              <w:pStyle w:val="NormalWeb"/>
              <w:ind w:firstLine="113"/>
              <w:jc w:val="both"/>
            </w:pPr>
            <w:r>
              <w:t>Ministrija, a</w:t>
            </w:r>
            <w:r w:rsidR="00780752">
              <w:t>kciju sabiedrība „Latvenergo”</w:t>
            </w:r>
            <w:r>
              <w:t>.</w:t>
            </w:r>
          </w:p>
        </w:tc>
      </w:tr>
      <w:tr w:rsidR="009C5569" w:rsidRPr="00136184"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136184" w:rsidRDefault="009C5569" w:rsidP="00136184">
            <w:pPr>
              <w:pStyle w:val="NormalWeb"/>
              <w:spacing w:before="0" w:beforeAutospacing="0" w:after="0" w:afterAutospacing="0"/>
              <w:rPr>
                <w:rFonts w:asciiTheme="majorHAnsi" w:hAnsiTheme="majorHAnsi" w:cstheme="majorHAnsi"/>
                <w:szCs w:val="24"/>
              </w:rPr>
            </w:pPr>
            <w:r w:rsidRPr="00136184">
              <w:rPr>
                <w:rFonts w:asciiTheme="majorHAnsi" w:hAnsiTheme="majorHAnsi" w:cstheme="majorHAnsi"/>
                <w:szCs w:val="24"/>
              </w:rPr>
              <w:t>2.</w:t>
            </w:r>
          </w:p>
        </w:tc>
        <w:tc>
          <w:tcPr>
            <w:tcW w:w="0" w:type="auto"/>
            <w:tcBorders>
              <w:top w:val="outset" w:sz="6" w:space="0" w:color="auto"/>
              <w:left w:val="outset" w:sz="6" w:space="0" w:color="auto"/>
              <w:bottom w:val="outset" w:sz="6" w:space="0" w:color="auto"/>
              <w:right w:val="outset" w:sz="6" w:space="0" w:color="auto"/>
            </w:tcBorders>
          </w:tcPr>
          <w:p w:rsidR="00136184" w:rsidRPr="00136184" w:rsidRDefault="00136184" w:rsidP="00136184">
            <w:pPr>
              <w:rPr>
                <w:rFonts w:asciiTheme="majorHAnsi" w:hAnsiTheme="majorHAnsi" w:cstheme="majorHAnsi"/>
                <w:color w:val="414142"/>
              </w:rPr>
            </w:pPr>
            <w:r w:rsidRPr="00136184">
              <w:rPr>
                <w:rFonts w:asciiTheme="majorHAnsi" w:hAnsiTheme="majorHAnsi" w:cstheme="majorHAnsi"/>
                <w:color w:val="414142"/>
              </w:rPr>
              <w:t xml:space="preserve">Projekta izpildes ietekme uz pārvaldes funkcijām un institucionālo struktūru. </w:t>
            </w:r>
          </w:p>
          <w:p w:rsidR="00136184" w:rsidRPr="00136184" w:rsidRDefault="00136184" w:rsidP="00136184">
            <w:pPr>
              <w:rPr>
                <w:rFonts w:asciiTheme="majorHAnsi" w:hAnsiTheme="majorHAnsi" w:cstheme="majorHAnsi"/>
                <w:color w:val="414142"/>
              </w:rPr>
            </w:pPr>
            <w:r w:rsidRPr="00136184">
              <w:rPr>
                <w:rFonts w:asciiTheme="majorHAnsi" w:hAnsiTheme="majorHAnsi" w:cstheme="majorHAnsi"/>
                <w:color w:val="414142"/>
              </w:rPr>
              <w:t>Jaunu institūciju izveide, esošu institūciju likvidācija vai reorganizācija, to ietekme uz institūcijas cilvēkresursiem</w:t>
            </w:r>
          </w:p>
          <w:p w:rsidR="009C5569" w:rsidRPr="00136184" w:rsidRDefault="009C5569" w:rsidP="00136184">
            <w:pPr>
              <w:pStyle w:val="NormalWeb"/>
              <w:spacing w:before="0" w:beforeAutospacing="0" w:after="0" w:afterAutospacing="0"/>
              <w:rPr>
                <w:rFonts w:asciiTheme="majorHAnsi" w:hAnsiTheme="majorHAnsi" w:cstheme="majorHAnsi"/>
                <w:szCs w:val="24"/>
              </w:rPr>
            </w:pPr>
          </w:p>
        </w:tc>
        <w:tc>
          <w:tcPr>
            <w:tcW w:w="0" w:type="auto"/>
            <w:tcBorders>
              <w:top w:val="outset" w:sz="6" w:space="0" w:color="auto"/>
              <w:left w:val="outset" w:sz="6" w:space="0" w:color="auto"/>
              <w:bottom w:val="outset" w:sz="6" w:space="0" w:color="auto"/>
              <w:right w:val="outset" w:sz="6" w:space="0" w:color="auto"/>
            </w:tcBorders>
          </w:tcPr>
          <w:p w:rsidR="009C5569" w:rsidRPr="00136184" w:rsidRDefault="009C5569" w:rsidP="00136184">
            <w:pPr>
              <w:pStyle w:val="NormalWeb"/>
              <w:spacing w:before="0" w:beforeAutospacing="0" w:after="0" w:afterAutospacing="0"/>
              <w:ind w:firstLine="113"/>
              <w:rPr>
                <w:rFonts w:asciiTheme="majorHAnsi" w:hAnsiTheme="majorHAnsi" w:cstheme="majorHAnsi"/>
                <w:szCs w:val="24"/>
              </w:rPr>
            </w:pPr>
            <w:r w:rsidRPr="00136184">
              <w:rPr>
                <w:rFonts w:asciiTheme="majorHAnsi" w:hAnsiTheme="majorHAnsi" w:cstheme="majorHAnsi"/>
                <w:szCs w:val="24"/>
                <w:lang w:eastAsia="lv-LV"/>
              </w:rPr>
              <w:t>Projekts šo jomu neskar.</w:t>
            </w:r>
            <w:r w:rsidR="00136184">
              <w:rPr>
                <w:rFonts w:asciiTheme="majorHAnsi" w:hAnsiTheme="majorHAnsi" w:cstheme="majorHAnsi"/>
                <w:szCs w:val="24"/>
                <w:lang w:eastAsia="lv-LV"/>
              </w:rPr>
              <w:t xml:space="preserve"> Jaunas institūcijas netiks veidotas.</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136184" w:rsidP="00C23CC6">
            <w:pPr>
              <w:pStyle w:val="NormalWeb"/>
            </w:pPr>
            <w:r>
              <w:t>3</w:t>
            </w:r>
            <w:r w:rsidR="009C5569" w:rsidRPr="006B142A">
              <w:t>.</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Cita informācija</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E112F0" w:rsidP="00C23CC6">
            <w:pPr>
              <w:pStyle w:val="NormalWeb"/>
              <w:ind w:firstLine="113"/>
            </w:pPr>
            <w:r w:rsidRPr="00332B2D">
              <w:rPr>
                <w:color w:val="000000"/>
              </w:rPr>
              <w:t xml:space="preserve">Ministru kabineta rīkojums tiks publicēts Latvijas Republikas oficiālajā izdevumā </w:t>
            </w:r>
            <w:r w:rsidRPr="00332B2D">
              <w:t xml:space="preserve">elektroniski tīmekļa vietnē </w:t>
            </w:r>
            <w:hyperlink r:id="rId11" w:history="1">
              <w:r w:rsidRPr="00387778">
                <w:rPr>
                  <w:rStyle w:val="Hyperlink"/>
                </w:rPr>
                <w:t>www.vestnesis.lv</w:t>
              </w:r>
            </w:hyperlink>
            <w:r w:rsidRPr="00332B2D">
              <w:rPr>
                <w:u w:val="single"/>
              </w:rPr>
              <w:t>.</w:t>
            </w:r>
          </w:p>
        </w:tc>
      </w:tr>
    </w:tbl>
    <w:p w:rsidR="00925E6F" w:rsidRDefault="00925E6F" w:rsidP="006867F6"/>
    <w:p w:rsidR="006867F6" w:rsidRPr="00694474" w:rsidRDefault="006867F6" w:rsidP="006867F6">
      <w:r w:rsidRPr="00694474">
        <w:t xml:space="preserve">Iesniedzējs: </w:t>
      </w:r>
    </w:p>
    <w:p w:rsidR="00925E6F" w:rsidRDefault="00925E6F" w:rsidP="006867F6"/>
    <w:p w:rsidR="006867F6" w:rsidRPr="00E46DA5" w:rsidRDefault="006867F6" w:rsidP="006867F6">
      <w:r w:rsidRPr="00E46DA5">
        <w:t>Ekonomikas ministrs</w:t>
      </w:r>
      <w:r w:rsidR="00CE1B2C">
        <w:tab/>
      </w:r>
      <w:r w:rsidR="00CE1B2C">
        <w:tab/>
      </w:r>
      <w:r w:rsidR="00CE1B2C">
        <w:tab/>
      </w:r>
      <w:r w:rsidRPr="00E46DA5">
        <w:tab/>
      </w:r>
      <w:r w:rsidRPr="00E46DA5">
        <w:tab/>
      </w:r>
      <w:r w:rsidRPr="00E46DA5">
        <w:tab/>
      </w:r>
      <w:r w:rsidRPr="00E46DA5">
        <w:tab/>
      </w:r>
      <w:r w:rsidR="00E112F0" w:rsidRPr="00E46DA5">
        <w:tab/>
      </w:r>
      <w:proofErr w:type="spellStart"/>
      <w:r w:rsidR="00CE1B2C">
        <w:t>V.Dombrovskis</w:t>
      </w:r>
      <w:proofErr w:type="spellEnd"/>
    </w:p>
    <w:p w:rsidR="006867F6" w:rsidRPr="00E46DA5" w:rsidRDefault="006867F6" w:rsidP="006867F6">
      <w:pPr>
        <w:pStyle w:val="EnvelopeReturn"/>
        <w:spacing w:before="0"/>
        <w:rPr>
          <w:sz w:val="24"/>
          <w:szCs w:val="24"/>
          <w:lang w:val="lv-LV"/>
        </w:rPr>
      </w:pPr>
    </w:p>
    <w:p w:rsidR="00E46DA5" w:rsidRPr="00E46DA5" w:rsidRDefault="00E112F0" w:rsidP="00E46DA5">
      <w:pPr>
        <w:pStyle w:val="EnvelopeReturn"/>
        <w:spacing w:before="0"/>
        <w:rPr>
          <w:sz w:val="24"/>
          <w:szCs w:val="24"/>
          <w:lang w:val="lv-LV"/>
        </w:rPr>
      </w:pPr>
      <w:r w:rsidRPr="00E46DA5">
        <w:rPr>
          <w:sz w:val="24"/>
          <w:szCs w:val="24"/>
          <w:lang w:val="lv-LV"/>
        </w:rPr>
        <w:t>Vīza: Valsts sekretār</w:t>
      </w:r>
      <w:r w:rsidR="001F2D74">
        <w:rPr>
          <w:sz w:val="24"/>
          <w:szCs w:val="24"/>
          <w:lang w:val="lv-LV"/>
        </w:rPr>
        <w:t>s</w:t>
      </w:r>
      <w:r w:rsidRPr="00E46DA5">
        <w:rPr>
          <w:color w:val="000000"/>
          <w:sz w:val="24"/>
          <w:szCs w:val="24"/>
          <w:lang w:val="lv-LV"/>
        </w:rPr>
        <w:tab/>
      </w:r>
      <w:r w:rsidRPr="00E46DA5">
        <w:rPr>
          <w:color w:val="000000"/>
          <w:sz w:val="24"/>
          <w:szCs w:val="24"/>
          <w:lang w:val="lv-LV"/>
        </w:rPr>
        <w:tab/>
      </w:r>
      <w:r w:rsidRPr="00E46DA5">
        <w:rPr>
          <w:color w:val="000000"/>
          <w:sz w:val="24"/>
          <w:szCs w:val="24"/>
          <w:lang w:val="lv-LV"/>
        </w:rPr>
        <w:tab/>
      </w:r>
      <w:r w:rsidRPr="00E46DA5">
        <w:rPr>
          <w:color w:val="000000"/>
          <w:sz w:val="24"/>
          <w:szCs w:val="24"/>
          <w:lang w:val="lv-LV"/>
        </w:rPr>
        <w:tab/>
      </w:r>
      <w:r w:rsidRPr="00E46DA5">
        <w:rPr>
          <w:color w:val="000000"/>
          <w:sz w:val="24"/>
          <w:szCs w:val="24"/>
          <w:lang w:val="lv-LV"/>
        </w:rPr>
        <w:tab/>
        <w:t xml:space="preserve">     </w:t>
      </w:r>
      <w:r w:rsidRPr="00E46DA5">
        <w:rPr>
          <w:color w:val="000000"/>
          <w:sz w:val="24"/>
          <w:szCs w:val="24"/>
          <w:lang w:val="lv-LV"/>
        </w:rPr>
        <w:tab/>
        <w:t xml:space="preserve">  </w:t>
      </w:r>
      <w:r w:rsidR="006867F6" w:rsidRPr="00E46DA5">
        <w:rPr>
          <w:color w:val="000000"/>
          <w:sz w:val="24"/>
          <w:szCs w:val="24"/>
          <w:lang w:val="lv-LV"/>
        </w:rPr>
        <w:t xml:space="preserve">                  </w:t>
      </w:r>
      <w:r w:rsidR="001F2D74">
        <w:rPr>
          <w:color w:val="000000"/>
          <w:sz w:val="24"/>
          <w:szCs w:val="24"/>
          <w:lang w:val="lv-LV"/>
        </w:rPr>
        <w:tab/>
      </w:r>
      <w:proofErr w:type="spellStart"/>
      <w:r w:rsidR="001F2D74">
        <w:rPr>
          <w:color w:val="000000"/>
          <w:sz w:val="24"/>
          <w:szCs w:val="24"/>
          <w:lang w:val="lv-LV"/>
        </w:rPr>
        <w:t>M.Lazdovskis</w:t>
      </w:r>
      <w:proofErr w:type="spellEnd"/>
    </w:p>
    <w:p w:rsidR="00E46DA5" w:rsidRPr="00E46DA5" w:rsidRDefault="00E46DA5" w:rsidP="00E46DA5">
      <w:pPr>
        <w:pStyle w:val="EnvelopeReturn"/>
        <w:spacing w:before="0"/>
        <w:rPr>
          <w:sz w:val="20"/>
          <w:lang w:val="lv-LV"/>
        </w:rPr>
      </w:pPr>
    </w:p>
    <w:p w:rsidR="001F2D74" w:rsidRDefault="001F2D74" w:rsidP="00E46DA5">
      <w:pPr>
        <w:pStyle w:val="EnvelopeReturn"/>
        <w:spacing w:before="0"/>
        <w:rPr>
          <w:sz w:val="20"/>
          <w:lang w:val="lv-LV"/>
        </w:rPr>
      </w:pPr>
    </w:p>
    <w:p w:rsidR="001F2D74" w:rsidRDefault="001F2D74" w:rsidP="00E46DA5">
      <w:pPr>
        <w:pStyle w:val="EnvelopeReturn"/>
        <w:spacing w:before="0"/>
        <w:rPr>
          <w:sz w:val="20"/>
          <w:lang w:val="lv-LV"/>
        </w:rPr>
      </w:pPr>
    </w:p>
    <w:p w:rsidR="001F2D74" w:rsidRDefault="001F2D74" w:rsidP="00E46DA5">
      <w:pPr>
        <w:pStyle w:val="EnvelopeReturn"/>
        <w:spacing w:before="0"/>
        <w:rPr>
          <w:sz w:val="20"/>
          <w:lang w:val="lv-LV"/>
        </w:rPr>
      </w:pPr>
    </w:p>
    <w:p w:rsidR="001F2D74" w:rsidRDefault="001F2D74" w:rsidP="00E46DA5">
      <w:pPr>
        <w:pStyle w:val="EnvelopeReturn"/>
        <w:spacing w:before="0"/>
        <w:rPr>
          <w:sz w:val="20"/>
          <w:lang w:val="lv-LV"/>
        </w:rPr>
      </w:pPr>
    </w:p>
    <w:p w:rsidR="006867F6" w:rsidRPr="00E46DA5" w:rsidRDefault="001A4CB5" w:rsidP="00E46DA5">
      <w:pPr>
        <w:pStyle w:val="EnvelopeReturn"/>
        <w:spacing w:before="0"/>
        <w:rPr>
          <w:sz w:val="24"/>
          <w:szCs w:val="24"/>
          <w:lang w:val="lv-LV"/>
        </w:rPr>
      </w:pPr>
      <w:r>
        <w:rPr>
          <w:sz w:val="20"/>
          <w:lang w:val="lv-LV"/>
        </w:rPr>
        <w:t>19</w:t>
      </w:r>
      <w:r w:rsidR="006867F6" w:rsidRPr="00E46DA5">
        <w:rPr>
          <w:sz w:val="20"/>
          <w:lang w:val="lv-LV"/>
        </w:rPr>
        <w:t>.</w:t>
      </w:r>
      <w:r w:rsidR="00722094">
        <w:rPr>
          <w:sz w:val="20"/>
          <w:lang w:val="lv-LV"/>
        </w:rPr>
        <w:t>08</w:t>
      </w:r>
      <w:r w:rsidR="00262E21" w:rsidRPr="00E46DA5">
        <w:rPr>
          <w:sz w:val="20"/>
          <w:lang w:val="lv-LV"/>
        </w:rPr>
        <w:t>.</w:t>
      </w:r>
      <w:r w:rsidR="006867F6" w:rsidRPr="00E46DA5">
        <w:rPr>
          <w:sz w:val="20"/>
          <w:lang w:val="lv-LV"/>
        </w:rPr>
        <w:t>201</w:t>
      </w:r>
      <w:r w:rsidR="00E112F0" w:rsidRPr="00E46DA5">
        <w:rPr>
          <w:sz w:val="20"/>
          <w:lang w:val="lv-LV"/>
        </w:rPr>
        <w:t>4</w:t>
      </w:r>
      <w:r w:rsidR="006867F6" w:rsidRPr="00E46DA5">
        <w:rPr>
          <w:sz w:val="20"/>
          <w:lang w:val="lv-LV"/>
        </w:rPr>
        <w:t xml:space="preserve">. </w:t>
      </w:r>
    </w:p>
    <w:p w:rsidR="00E27118" w:rsidRDefault="00136184" w:rsidP="00E46DA5">
      <w:pPr>
        <w:tabs>
          <w:tab w:val="left" w:pos="3150"/>
        </w:tabs>
        <w:rPr>
          <w:sz w:val="20"/>
          <w:szCs w:val="20"/>
        </w:rPr>
      </w:pPr>
      <w:r>
        <w:rPr>
          <w:sz w:val="20"/>
          <w:szCs w:val="20"/>
        </w:rPr>
        <w:t>1</w:t>
      </w:r>
      <w:r w:rsidR="00722094">
        <w:rPr>
          <w:sz w:val="20"/>
          <w:szCs w:val="20"/>
        </w:rPr>
        <w:t>714</w:t>
      </w:r>
    </w:p>
    <w:p w:rsidR="00E46DA5" w:rsidRPr="00E46DA5" w:rsidRDefault="00E46DA5" w:rsidP="00E46DA5">
      <w:pPr>
        <w:tabs>
          <w:tab w:val="left" w:pos="3150"/>
        </w:tabs>
        <w:rPr>
          <w:sz w:val="20"/>
          <w:szCs w:val="20"/>
        </w:rPr>
      </w:pPr>
      <w:r w:rsidRPr="00E46DA5">
        <w:rPr>
          <w:sz w:val="20"/>
          <w:szCs w:val="20"/>
        </w:rPr>
        <w:t>I.Freimane, 67013229</w:t>
      </w:r>
    </w:p>
    <w:p w:rsidR="006867F6" w:rsidRPr="00E46DA5" w:rsidRDefault="0053287F" w:rsidP="00E46DA5">
      <w:pPr>
        <w:tabs>
          <w:tab w:val="left" w:pos="3150"/>
        </w:tabs>
        <w:rPr>
          <w:sz w:val="20"/>
          <w:szCs w:val="20"/>
        </w:rPr>
      </w:pPr>
      <w:hyperlink r:id="rId12" w:history="1">
        <w:r w:rsidR="00E46DA5" w:rsidRPr="00E46DA5">
          <w:rPr>
            <w:rStyle w:val="Hyperlink"/>
            <w:sz w:val="20"/>
            <w:szCs w:val="20"/>
          </w:rPr>
          <w:t>ina.freimane@em.gov.lv</w:t>
        </w:r>
      </w:hyperlink>
      <w:r w:rsidR="00E46DA5" w:rsidRPr="00E46DA5">
        <w:rPr>
          <w:sz w:val="20"/>
          <w:szCs w:val="20"/>
        </w:rPr>
        <w:t xml:space="preserve">; </w:t>
      </w:r>
    </w:p>
    <w:sectPr w:rsidR="006867F6" w:rsidRPr="00E46DA5" w:rsidSect="00C23CC6">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7F" w:rsidRDefault="0053287F">
      <w:r>
        <w:separator/>
      </w:r>
    </w:p>
  </w:endnote>
  <w:endnote w:type="continuationSeparator" w:id="0">
    <w:p w:rsidR="0053287F" w:rsidRDefault="0053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E7" w:rsidRPr="00E46DA5" w:rsidRDefault="004714E7" w:rsidP="004714E7">
    <w:pPr>
      <w:jc w:val="center"/>
      <w:rPr>
        <w:bCs/>
        <w:sz w:val="18"/>
        <w:szCs w:val="18"/>
      </w:rPr>
    </w:pPr>
    <w:r w:rsidRPr="00E46DA5">
      <w:rPr>
        <w:sz w:val="18"/>
        <w:szCs w:val="18"/>
      </w:rPr>
      <w:t>EMAnot_</w:t>
    </w:r>
    <w:r w:rsidR="001A4CB5">
      <w:rPr>
        <w:sz w:val="18"/>
        <w:szCs w:val="18"/>
      </w:rPr>
      <w:t>19</w:t>
    </w:r>
    <w:r>
      <w:rPr>
        <w:sz w:val="18"/>
        <w:szCs w:val="18"/>
      </w:rPr>
      <w:t>08</w:t>
    </w:r>
    <w:r w:rsidRPr="00E46DA5">
      <w:rPr>
        <w:sz w:val="18"/>
        <w:szCs w:val="18"/>
      </w:rPr>
      <w:t>14_</w:t>
    </w:r>
    <w:r>
      <w:rPr>
        <w:sz w:val="18"/>
        <w:szCs w:val="18"/>
      </w:rPr>
      <w:t>VSS-677</w:t>
    </w:r>
    <w:r w:rsidRPr="00E46DA5">
      <w:rPr>
        <w:sz w:val="18"/>
        <w:szCs w:val="18"/>
      </w:rPr>
      <w:t xml:space="preserve">; </w:t>
    </w:r>
    <w:r w:rsidRPr="00E46DA5">
      <w:rPr>
        <w:bCs/>
        <w:sz w:val="18"/>
        <w:szCs w:val="18"/>
      </w:rPr>
      <w:t>Ministru kabineta rīkojuma projekta „Grozījum</w:t>
    </w:r>
    <w:r>
      <w:rPr>
        <w:bCs/>
        <w:sz w:val="18"/>
        <w:szCs w:val="18"/>
      </w:rPr>
      <w:t>i</w:t>
    </w:r>
    <w:r w:rsidRPr="00E46DA5">
      <w:rPr>
        <w:bCs/>
        <w:sz w:val="18"/>
        <w:szCs w:val="18"/>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w:t>
    </w:r>
    <w:r w:rsidRPr="00E46DA5">
      <w:rPr>
        <w:color w:val="000000"/>
        <w:sz w:val="18"/>
        <w:szCs w:val="18"/>
      </w:rPr>
      <w:t xml:space="preserve"> </w:t>
    </w:r>
    <w:r>
      <w:rPr>
        <w:color w:val="000000"/>
        <w:sz w:val="18"/>
        <w:szCs w:val="18"/>
      </w:rPr>
      <w:t>(VSS-677)</w:t>
    </w:r>
  </w:p>
  <w:p w:rsidR="00AE2822" w:rsidRPr="006867F6" w:rsidRDefault="00AE2822" w:rsidP="00CB4703">
    <w:pPr>
      <w:jc w:val="center"/>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74" w:rsidRPr="00E46DA5" w:rsidRDefault="001F2D74" w:rsidP="001F2D74">
    <w:pPr>
      <w:jc w:val="center"/>
      <w:rPr>
        <w:bCs/>
        <w:sz w:val="18"/>
        <w:szCs w:val="18"/>
      </w:rPr>
    </w:pPr>
    <w:r w:rsidRPr="00E46DA5">
      <w:rPr>
        <w:sz w:val="18"/>
        <w:szCs w:val="18"/>
      </w:rPr>
      <w:t>EMAnot_</w:t>
    </w:r>
    <w:r w:rsidR="001A4CB5">
      <w:rPr>
        <w:sz w:val="18"/>
        <w:szCs w:val="18"/>
      </w:rPr>
      <w:t>19</w:t>
    </w:r>
    <w:r w:rsidR="004714E7">
      <w:rPr>
        <w:sz w:val="18"/>
        <w:szCs w:val="18"/>
      </w:rPr>
      <w:t>08</w:t>
    </w:r>
    <w:r w:rsidRPr="00E46DA5">
      <w:rPr>
        <w:sz w:val="18"/>
        <w:szCs w:val="18"/>
      </w:rPr>
      <w:t>14_</w:t>
    </w:r>
    <w:r w:rsidR="004714E7">
      <w:rPr>
        <w:sz w:val="18"/>
        <w:szCs w:val="18"/>
      </w:rPr>
      <w:t>VSS-677</w:t>
    </w:r>
    <w:r w:rsidRPr="00E46DA5">
      <w:rPr>
        <w:sz w:val="18"/>
        <w:szCs w:val="18"/>
      </w:rPr>
      <w:t xml:space="preserve">; </w:t>
    </w:r>
    <w:r w:rsidRPr="00E46DA5">
      <w:rPr>
        <w:bCs/>
        <w:sz w:val="18"/>
        <w:szCs w:val="18"/>
      </w:rPr>
      <w:t>Ministru kabineta rīkojuma projekta „Grozījum</w:t>
    </w:r>
    <w:r>
      <w:rPr>
        <w:bCs/>
        <w:sz w:val="18"/>
        <w:szCs w:val="18"/>
      </w:rPr>
      <w:t>i</w:t>
    </w:r>
    <w:r w:rsidRPr="00E46DA5">
      <w:rPr>
        <w:bCs/>
        <w:sz w:val="18"/>
        <w:szCs w:val="18"/>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w:t>
    </w:r>
    <w:r w:rsidRPr="00E46DA5">
      <w:rPr>
        <w:color w:val="000000"/>
        <w:sz w:val="18"/>
        <w:szCs w:val="18"/>
      </w:rPr>
      <w:t xml:space="preserve"> </w:t>
    </w:r>
    <w:r w:rsidR="004714E7">
      <w:rPr>
        <w:color w:val="000000"/>
        <w:sz w:val="18"/>
        <w:szCs w:val="18"/>
      </w:rPr>
      <w:t>(VSS-677)</w:t>
    </w:r>
  </w:p>
  <w:p w:rsidR="00AE2822" w:rsidRPr="006867F6" w:rsidRDefault="00AE2822" w:rsidP="00686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7F" w:rsidRDefault="0053287F">
      <w:r>
        <w:separator/>
      </w:r>
    </w:p>
  </w:footnote>
  <w:footnote w:type="continuationSeparator" w:id="0">
    <w:p w:rsidR="0053287F" w:rsidRDefault="0053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22" w:rsidRDefault="00AE2822"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822" w:rsidRDefault="00AE2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22" w:rsidRDefault="00AE2822"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CB5">
      <w:rPr>
        <w:rStyle w:val="PageNumber"/>
        <w:noProof/>
      </w:rPr>
      <w:t>5</w:t>
    </w:r>
    <w:r>
      <w:rPr>
        <w:rStyle w:val="PageNumber"/>
      </w:rPr>
      <w:fldChar w:fldCharType="end"/>
    </w:r>
  </w:p>
  <w:p w:rsidR="00AE2822" w:rsidRDefault="00AE2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98383F0E"/>
    <w:lvl w:ilvl="0" w:tplc="53125AA4">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69"/>
    <w:rsid w:val="00010FD1"/>
    <w:rsid w:val="00034FAD"/>
    <w:rsid w:val="00045339"/>
    <w:rsid w:val="00050F6B"/>
    <w:rsid w:val="00060B47"/>
    <w:rsid w:val="00061768"/>
    <w:rsid w:val="0009618C"/>
    <w:rsid w:val="000A26DD"/>
    <w:rsid w:val="000C66F7"/>
    <w:rsid w:val="000C79D1"/>
    <w:rsid w:val="000D0232"/>
    <w:rsid w:val="000E20E6"/>
    <w:rsid w:val="00123415"/>
    <w:rsid w:val="00136184"/>
    <w:rsid w:val="0015558C"/>
    <w:rsid w:val="0017268E"/>
    <w:rsid w:val="0017522F"/>
    <w:rsid w:val="001A4CB5"/>
    <w:rsid w:val="001B643F"/>
    <w:rsid w:val="001B7FF1"/>
    <w:rsid w:val="001D0AC5"/>
    <w:rsid w:val="001F2D74"/>
    <w:rsid w:val="00205053"/>
    <w:rsid w:val="00212773"/>
    <w:rsid w:val="00212F60"/>
    <w:rsid w:val="00214035"/>
    <w:rsid w:val="00214F3B"/>
    <w:rsid w:val="002223C8"/>
    <w:rsid w:val="00222CA0"/>
    <w:rsid w:val="00262E21"/>
    <w:rsid w:val="002676B4"/>
    <w:rsid w:val="002815AB"/>
    <w:rsid w:val="00294636"/>
    <w:rsid w:val="002D3021"/>
    <w:rsid w:val="002D6CB9"/>
    <w:rsid w:val="002F0C56"/>
    <w:rsid w:val="00334A84"/>
    <w:rsid w:val="00342FC0"/>
    <w:rsid w:val="00365607"/>
    <w:rsid w:val="00375065"/>
    <w:rsid w:val="003832E5"/>
    <w:rsid w:val="0039355D"/>
    <w:rsid w:val="003A4043"/>
    <w:rsid w:val="003B2542"/>
    <w:rsid w:val="003E47D7"/>
    <w:rsid w:val="0040063C"/>
    <w:rsid w:val="004438AC"/>
    <w:rsid w:val="00455BC9"/>
    <w:rsid w:val="004714E7"/>
    <w:rsid w:val="00485838"/>
    <w:rsid w:val="004C79E2"/>
    <w:rsid w:val="004E6608"/>
    <w:rsid w:val="004F60DE"/>
    <w:rsid w:val="00510984"/>
    <w:rsid w:val="00516E25"/>
    <w:rsid w:val="00517384"/>
    <w:rsid w:val="0053287F"/>
    <w:rsid w:val="00596B38"/>
    <w:rsid w:val="005F54A6"/>
    <w:rsid w:val="00610E5C"/>
    <w:rsid w:val="006310AC"/>
    <w:rsid w:val="006352F8"/>
    <w:rsid w:val="0065737C"/>
    <w:rsid w:val="00666554"/>
    <w:rsid w:val="00677FAE"/>
    <w:rsid w:val="006867F6"/>
    <w:rsid w:val="006A2328"/>
    <w:rsid w:val="006C4AFC"/>
    <w:rsid w:val="006C6F26"/>
    <w:rsid w:val="006C73D1"/>
    <w:rsid w:val="006E0841"/>
    <w:rsid w:val="00722094"/>
    <w:rsid w:val="00734BB1"/>
    <w:rsid w:val="007418EC"/>
    <w:rsid w:val="00743C5B"/>
    <w:rsid w:val="00751C34"/>
    <w:rsid w:val="00780752"/>
    <w:rsid w:val="00787921"/>
    <w:rsid w:val="00802260"/>
    <w:rsid w:val="00811F23"/>
    <w:rsid w:val="00815BDD"/>
    <w:rsid w:val="008619B4"/>
    <w:rsid w:val="00871205"/>
    <w:rsid w:val="00882B5F"/>
    <w:rsid w:val="008C242B"/>
    <w:rsid w:val="009019CA"/>
    <w:rsid w:val="00920788"/>
    <w:rsid w:val="00925E6F"/>
    <w:rsid w:val="0094095D"/>
    <w:rsid w:val="0097675B"/>
    <w:rsid w:val="00985B25"/>
    <w:rsid w:val="0098776E"/>
    <w:rsid w:val="009A1EC4"/>
    <w:rsid w:val="009B6CF2"/>
    <w:rsid w:val="009C3CDD"/>
    <w:rsid w:val="009C3F01"/>
    <w:rsid w:val="009C5569"/>
    <w:rsid w:val="009E51D0"/>
    <w:rsid w:val="00A46212"/>
    <w:rsid w:val="00A47610"/>
    <w:rsid w:val="00A821F9"/>
    <w:rsid w:val="00A86A14"/>
    <w:rsid w:val="00AB75B6"/>
    <w:rsid w:val="00AE2822"/>
    <w:rsid w:val="00AF1B69"/>
    <w:rsid w:val="00B200C5"/>
    <w:rsid w:val="00B37CB2"/>
    <w:rsid w:val="00B92060"/>
    <w:rsid w:val="00B964D3"/>
    <w:rsid w:val="00BC263C"/>
    <w:rsid w:val="00BD5F1B"/>
    <w:rsid w:val="00C07776"/>
    <w:rsid w:val="00C222E5"/>
    <w:rsid w:val="00C23CC6"/>
    <w:rsid w:val="00C24D9E"/>
    <w:rsid w:val="00C25C79"/>
    <w:rsid w:val="00C35A69"/>
    <w:rsid w:val="00C5017C"/>
    <w:rsid w:val="00CA5960"/>
    <w:rsid w:val="00CB4703"/>
    <w:rsid w:val="00CC040F"/>
    <w:rsid w:val="00CD49F2"/>
    <w:rsid w:val="00CE1B2C"/>
    <w:rsid w:val="00D040A8"/>
    <w:rsid w:val="00D16AC9"/>
    <w:rsid w:val="00D17DA2"/>
    <w:rsid w:val="00D23310"/>
    <w:rsid w:val="00D25FC3"/>
    <w:rsid w:val="00DB507D"/>
    <w:rsid w:val="00DC37CE"/>
    <w:rsid w:val="00DF0AAA"/>
    <w:rsid w:val="00DF46D8"/>
    <w:rsid w:val="00E017E6"/>
    <w:rsid w:val="00E02470"/>
    <w:rsid w:val="00E112F0"/>
    <w:rsid w:val="00E17F72"/>
    <w:rsid w:val="00E27118"/>
    <w:rsid w:val="00E312DA"/>
    <w:rsid w:val="00E34D2A"/>
    <w:rsid w:val="00E46DA5"/>
    <w:rsid w:val="00E86510"/>
    <w:rsid w:val="00E93E02"/>
    <w:rsid w:val="00E95D60"/>
    <w:rsid w:val="00E9674F"/>
    <w:rsid w:val="00EA04F0"/>
    <w:rsid w:val="00EA5EBB"/>
    <w:rsid w:val="00EB2F1A"/>
    <w:rsid w:val="00EE16A1"/>
    <w:rsid w:val="00EE19F7"/>
    <w:rsid w:val="00EF5766"/>
    <w:rsid w:val="00EF7DA7"/>
    <w:rsid w:val="00F71517"/>
    <w:rsid w:val="00F85475"/>
    <w:rsid w:val="00F92685"/>
    <w:rsid w:val="00FE0673"/>
    <w:rsid w:val="00FE739E"/>
    <w:rsid w:val="00FF0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569"/>
    <w:pPr>
      <w:tabs>
        <w:tab w:val="center" w:pos="4153"/>
        <w:tab w:val="right" w:pos="8306"/>
      </w:tabs>
    </w:pPr>
  </w:style>
  <w:style w:type="character" w:customStyle="1" w:styleId="HeaderChar">
    <w:name w:val="Header Char"/>
    <w:basedOn w:val="DefaultParagraphFont"/>
    <w:link w:val="Header"/>
    <w:rsid w:val="009C5569"/>
    <w:rPr>
      <w:rFonts w:ascii="Times New Roman" w:eastAsia="Times New Roman" w:hAnsi="Times New Roman" w:cs="Times New Roman"/>
      <w:sz w:val="24"/>
      <w:szCs w:val="24"/>
      <w:lang w:eastAsia="lv-LV"/>
    </w:rPr>
  </w:style>
  <w:style w:type="paragraph" w:styleId="NormalWeb">
    <w:name w:val="Normal (Web)"/>
    <w:basedOn w:val="Normal"/>
    <w:uiPriority w:val="99"/>
    <w:rsid w:val="009C5569"/>
    <w:pPr>
      <w:spacing w:before="100" w:beforeAutospacing="1" w:after="100" w:afterAutospacing="1"/>
    </w:pPr>
    <w:rPr>
      <w:szCs w:val="20"/>
      <w:lang w:eastAsia="en-US"/>
    </w:rPr>
  </w:style>
  <w:style w:type="paragraph" w:styleId="BodyTextIndent">
    <w:name w:val="Body Text Indent"/>
    <w:basedOn w:val="Normal"/>
    <w:link w:val="BodyTextIndentChar"/>
    <w:rsid w:val="009C5569"/>
    <w:pPr>
      <w:spacing w:after="120"/>
      <w:ind w:left="283"/>
    </w:pPr>
  </w:style>
  <w:style w:type="character" w:customStyle="1" w:styleId="BodyTextIndentChar">
    <w:name w:val="Body Text Indent Char"/>
    <w:basedOn w:val="DefaultParagraphFont"/>
    <w:link w:val="BodyTextIndent"/>
    <w:rsid w:val="009C5569"/>
    <w:rPr>
      <w:rFonts w:ascii="Times New Roman" w:eastAsia="Times New Roman" w:hAnsi="Times New Roman" w:cs="Times New Roman"/>
      <w:sz w:val="24"/>
      <w:szCs w:val="24"/>
      <w:lang w:eastAsia="lv-LV"/>
    </w:rPr>
  </w:style>
  <w:style w:type="character" w:styleId="Hyperlink">
    <w:name w:val="Hyperlink"/>
    <w:rsid w:val="009C5569"/>
    <w:rPr>
      <w:color w:val="0000FF"/>
      <w:u w:val="single"/>
    </w:rPr>
  </w:style>
  <w:style w:type="paragraph" w:styleId="BodyText2">
    <w:name w:val="Body Text 2"/>
    <w:basedOn w:val="Normal"/>
    <w:link w:val="BodyText2Char"/>
    <w:rsid w:val="009C5569"/>
    <w:pPr>
      <w:spacing w:after="120" w:line="480" w:lineRule="auto"/>
    </w:pPr>
  </w:style>
  <w:style w:type="character" w:customStyle="1" w:styleId="BodyText2Char">
    <w:name w:val="Body Text 2 Char"/>
    <w:basedOn w:val="DefaultParagraphFont"/>
    <w:link w:val="BodyText2"/>
    <w:rsid w:val="009C5569"/>
    <w:rPr>
      <w:rFonts w:ascii="Times New Roman" w:eastAsia="Times New Roman" w:hAnsi="Times New Roman" w:cs="Times New Roman"/>
      <w:sz w:val="24"/>
      <w:szCs w:val="24"/>
      <w:lang w:eastAsia="lv-LV"/>
    </w:rPr>
  </w:style>
  <w:style w:type="character" w:styleId="PageNumber">
    <w:name w:val="page number"/>
    <w:basedOn w:val="DefaultParagraphFont"/>
    <w:rsid w:val="009C5569"/>
  </w:style>
  <w:style w:type="paragraph" w:styleId="ListParagraph">
    <w:name w:val="List Paragraph"/>
    <w:basedOn w:val="Normal"/>
    <w:uiPriority w:val="34"/>
    <w:qFormat/>
    <w:rsid w:val="009C5569"/>
    <w:pPr>
      <w:ind w:left="720"/>
      <w:contextualSpacing/>
    </w:pPr>
  </w:style>
  <w:style w:type="paragraph" w:styleId="Footer">
    <w:name w:val="footer"/>
    <w:basedOn w:val="Normal"/>
    <w:link w:val="FooterChar"/>
    <w:uiPriority w:val="99"/>
    <w:unhideWhenUsed/>
    <w:rsid w:val="00C07776"/>
    <w:pPr>
      <w:tabs>
        <w:tab w:val="center" w:pos="4153"/>
        <w:tab w:val="right" w:pos="8306"/>
      </w:tabs>
    </w:pPr>
  </w:style>
  <w:style w:type="character" w:customStyle="1" w:styleId="FooterChar">
    <w:name w:val="Footer Char"/>
    <w:basedOn w:val="DefaultParagraphFont"/>
    <w:link w:val="Footer"/>
    <w:uiPriority w:val="99"/>
    <w:rsid w:val="00C07776"/>
    <w:rPr>
      <w:rFonts w:ascii="Times New Roman" w:eastAsia="Times New Roman" w:hAnsi="Times New Roman" w:cs="Times New Roman"/>
      <w:sz w:val="24"/>
      <w:szCs w:val="24"/>
      <w:lang w:eastAsia="lv-LV"/>
    </w:rPr>
  </w:style>
  <w:style w:type="paragraph" w:customStyle="1" w:styleId="naisc">
    <w:name w:val="naisc"/>
    <w:basedOn w:val="Normal"/>
    <w:rsid w:val="00DF46D8"/>
    <w:pPr>
      <w:spacing w:before="100" w:beforeAutospacing="1" w:after="100" w:afterAutospacing="1"/>
    </w:pPr>
  </w:style>
  <w:style w:type="paragraph" w:customStyle="1" w:styleId="naisf">
    <w:name w:val="naisf"/>
    <w:basedOn w:val="Normal"/>
    <w:rsid w:val="00DF46D8"/>
    <w:pPr>
      <w:spacing w:before="100" w:beforeAutospacing="1" w:after="100" w:afterAutospacing="1"/>
    </w:pPr>
  </w:style>
  <w:style w:type="paragraph" w:customStyle="1" w:styleId="tv2131">
    <w:name w:val="tv2131"/>
    <w:basedOn w:val="Normal"/>
    <w:rsid w:val="00C222E5"/>
    <w:pPr>
      <w:spacing w:before="240" w:line="360" w:lineRule="auto"/>
      <w:ind w:firstLine="300"/>
      <w:jc w:val="both"/>
    </w:pPr>
    <w:rPr>
      <w:rFonts w:ascii="Verdana" w:hAnsi="Verdana"/>
      <w:sz w:val="18"/>
      <w:szCs w:val="18"/>
    </w:rPr>
  </w:style>
  <w:style w:type="paragraph" w:styleId="EnvelopeReturn">
    <w:name w:val="envelope return"/>
    <w:basedOn w:val="Normal"/>
    <w:unhideWhenUsed/>
    <w:rsid w:val="006867F6"/>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136184"/>
    <w:rPr>
      <w:rFonts w:ascii="Tahoma" w:hAnsi="Tahoma" w:cs="Tahoma"/>
      <w:sz w:val="16"/>
      <w:szCs w:val="16"/>
    </w:rPr>
  </w:style>
  <w:style w:type="character" w:customStyle="1" w:styleId="BalloonTextChar">
    <w:name w:val="Balloon Text Char"/>
    <w:basedOn w:val="DefaultParagraphFont"/>
    <w:link w:val="BalloonText"/>
    <w:uiPriority w:val="99"/>
    <w:semiHidden/>
    <w:rsid w:val="0013618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569"/>
    <w:pPr>
      <w:tabs>
        <w:tab w:val="center" w:pos="4153"/>
        <w:tab w:val="right" w:pos="8306"/>
      </w:tabs>
    </w:pPr>
  </w:style>
  <w:style w:type="character" w:customStyle="1" w:styleId="HeaderChar">
    <w:name w:val="Header Char"/>
    <w:basedOn w:val="DefaultParagraphFont"/>
    <w:link w:val="Header"/>
    <w:rsid w:val="009C5569"/>
    <w:rPr>
      <w:rFonts w:ascii="Times New Roman" w:eastAsia="Times New Roman" w:hAnsi="Times New Roman" w:cs="Times New Roman"/>
      <w:sz w:val="24"/>
      <w:szCs w:val="24"/>
      <w:lang w:eastAsia="lv-LV"/>
    </w:rPr>
  </w:style>
  <w:style w:type="paragraph" w:styleId="NormalWeb">
    <w:name w:val="Normal (Web)"/>
    <w:basedOn w:val="Normal"/>
    <w:uiPriority w:val="99"/>
    <w:rsid w:val="009C5569"/>
    <w:pPr>
      <w:spacing w:before="100" w:beforeAutospacing="1" w:after="100" w:afterAutospacing="1"/>
    </w:pPr>
    <w:rPr>
      <w:szCs w:val="20"/>
      <w:lang w:eastAsia="en-US"/>
    </w:rPr>
  </w:style>
  <w:style w:type="paragraph" w:styleId="BodyTextIndent">
    <w:name w:val="Body Text Indent"/>
    <w:basedOn w:val="Normal"/>
    <w:link w:val="BodyTextIndentChar"/>
    <w:rsid w:val="009C5569"/>
    <w:pPr>
      <w:spacing w:after="120"/>
      <w:ind w:left="283"/>
    </w:pPr>
  </w:style>
  <w:style w:type="character" w:customStyle="1" w:styleId="BodyTextIndentChar">
    <w:name w:val="Body Text Indent Char"/>
    <w:basedOn w:val="DefaultParagraphFont"/>
    <w:link w:val="BodyTextIndent"/>
    <w:rsid w:val="009C5569"/>
    <w:rPr>
      <w:rFonts w:ascii="Times New Roman" w:eastAsia="Times New Roman" w:hAnsi="Times New Roman" w:cs="Times New Roman"/>
      <w:sz w:val="24"/>
      <w:szCs w:val="24"/>
      <w:lang w:eastAsia="lv-LV"/>
    </w:rPr>
  </w:style>
  <w:style w:type="character" w:styleId="Hyperlink">
    <w:name w:val="Hyperlink"/>
    <w:rsid w:val="009C5569"/>
    <w:rPr>
      <w:color w:val="0000FF"/>
      <w:u w:val="single"/>
    </w:rPr>
  </w:style>
  <w:style w:type="paragraph" w:styleId="BodyText2">
    <w:name w:val="Body Text 2"/>
    <w:basedOn w:val="Normal"/>
    <w:link w:val="BodyText2Char"/>
    <w:rsid w:val="009C5569"/>
    <w:pPr>
      <w:spacing w:after="120" w:line="480" w:lineRule="auto"/>
    </w:pPr>
  </w:style>
  <w:style w:type="character" w:customStyle="1" w:styleId="BodyText2Char">
    <w:name w:val="Body Text 2 Char"/>
    <w:basedOn w:val="DefaultParagraphFont"/>
    <w:link w:val="BodyText2"/>
    <w:rsid w:val="009C5569"/>
    <w:rPr>
      <w:rFonts w:ascii="Times New Roman" w:eastAsia="Times New Roman" w:hAnsi="Times New Roman" w:cs="Times New Roman"/>
      <w:sz w:val="24"/>
      <w:szCs w:val="24"/>
      <w:lang w:eastAsia="lv-LV"/>
    </w:rPr>
  </w:style>
  <w:style w:type="character" w:styleId="PageNumber">
    <w:name w:val="page number"/>
    <w:basedOn w:val="DefaultParagraphFont"/>
    <w:rsid w:val="009C5569"/>
  </w:style>
  <w:style w:type="paragraph" w:styleId="ListParagraph">
    <w:name w:val="List Paragraph"/>
    <w:basedOn w:val="Normal"/>
    <w:uiPriority w:val="34"/>
    <w:qFormat/>
    <w:rsid w:val="009C5569"/>
    <w:pPr>
      <w:ind w:left="720"/>
      <w:contextualSpacing/>
    </w:pPr>
  </w:style>
  <w:style w:type="paragraph" w:styleId="Footer">
    <w:name w:val="footer"/>
    <w:basedOn w:val="Normal"/>
    <w:link w:val="FooterChar"/>
    <w:uiPriority w:val="99"/>
    <w:unhideWhenUsed/>
    <w:rsid w:val="00C07776"/>
    <w:pPr>
      <w:tabs>
        <w:tab w:val="center" w:pos="4153"/>
        <w:tab w:val="right" w:pos="8306"/>
      </w:tabs>
    </w:pPr>
  </w:style>
  <w:style w:type="character" w:customStyle="1" w:styleId="FooterChar">
    <w:name w:val="Footer Char"/>
    <w:basedOn w:val="DefaultParagraphFont"/>
    <w:link w:val="Footer"/>
    <w:uiPriority w:val="99"/>
    <w:rsid w:val="00C07776"/>
    <w:rPr>
      <w:rFonts w:ascii="Times New Roman" w:eastAsia="Times New Roman" w:hAnsi="Times New Roman" w:cs="Times New Roman"/>
      <w:sz w:val="24"/>
      <w:szCs w:val="24"/>
      <w:lang w:eastAsia="lv-LV"/>
    </w:rPr>
  </w:style>
  <w:style w:type="paragraph" w:customStyle="1" w:styleId="naisc">
    <w:name w:val="naisc"/>
    <w:basedOn w:val="Normal"/>
    <w:rsid w:val="00DF46D8"/>
    <w:pPr>
      <w:spacing w:before="100" w:beforeAutospacing="1" w:after="100" w:afterAutospacing="1"/>
    </w:pPr>
  </w:style>
  <w:style w:type="paragraph" w:customStyle="1" w:styleId="naisf">
    <w:name w:val="naisf"/>
    <w:basedOn w:val="Normal"/>
    <w:rsid w:val="00DF46D8"/>
    <w:pPr>
      <w:spacing w:before="100" w:beforeAutospacing="1" w:after="100" w:afterAutospacing="1"/>
    </w:pPr>
  </w:style>
  <w:style w:type="paragraph" w:customStyle="1" w:styleId="tv2131">
    <w:name w:val="tv2131"/>
    <w:basedOn w:val="Normal"/>
    <w:rsid w:val="00C222E5"/>
    <w:pPr>
      <w:spacing w:before="240" w:line="360" w:lineRule="auto"/>
      <w:ind w:firstLine="300"/>
      <w:jc w:val="both"/>
    </w:pPr>
    <w:rPr>
      <w:rFonts w:ascii="Verdana" w:hAnsi="Verdana"/>
      <w:sz w:val="18"/>
      <w:szCs w:val="18"/>
    </w:rPr>
  </w:style>
  <w:style w:type="paragraph" w:styleId="EnvelopeReturn">
    <w:name w:val="envelope return"/>
    <w:basedOn w:val="Normal"/>
    <w:unhideWhenUsed/>
    <w:rsid w:val="006867F6"/>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136184"/>
    <w:rPr>
      <w:rFonts w:ascii="Tahoma" w:hAnsi="Tahoma" w:cs="Tahoma"/>
      <w:sz w:val="16"/>
      <w:szCs w:val="16"/>
    </w:rPr>
  </w:style>
  <w:style w:type="character" w:customStyle="1" w:styleId="BalloonTextChar">
    <w:name w:val="Balloon Text Char"/>
    <w:basedOn w:val="DefaultParagraphFont"/>
    <w:link w:val="BalloonText"/>
    <w:uiPriority w:val="99"/>
    <w:semiHidden/>
    <w:rsid w:val="0013618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1073">
      <w:bodyDiv w:val="1"/>
      <w:marLeft w:val="0"/>
      <w:marRight w:val="0"/>
      <w:marTop w:val="0"/>
      <w:marBottom w:val="0"/>
      <w:divBdr>
        <w:top w:val="none" w:sz="0" w:space="0" w:color="auto"/>
        <w:left w:val="none" w:sz="0" w:space="0" w:color="auto"/>
        <w:bottom w:val="none" w:sz="0" w:space="0" w:color="auto"/>
        <w:right w:val="none" w:sz="0" w:space="0" w:color="auto"/>
      </w:divBdr>
    </w:div>
    <w:div w:id="20535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a.freimane@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estnesis.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S.Lūse</Vad_x012b_t_x0101_js>
    <Kategorija xmlns="2e5bb04e-596e-45bd-9003-43ca78b1ba16">Anotācija</Kategorija>
    <DKP xmlns="2e5bb04e-596e-45bd-9003-43ca78b1ba16">209</DKP>
  </documentManagement>
</p:properties>
</file>

<file path=customXml/itemProps1.xml><?xml version="1.0" encoding="utf-8"?>
<ds:datastoreItem xmlns:ds="http://schemas.openxmlformats.org/officeDocument/2006/customXml" ds:itemID="{5975AC3D-FA17-40DC-B84C-FEFEADD9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8C836B-CF76-4930-9E89-F052F562CBFF}">
  <ds:schemaRefs>
    <ds:schemaRef ds:uri="http://schemas.microsoft.com/sharepoint/v3/contenttype/forms"/>
  </ds:schemaRefs>
</ds:datastoreItem>
</file>

<file path=customXml/itemProps3.xml><?xml version="1.0" encoding="utf-8"?>
<ds:datastoreItem xmlns:ds="http://schemas.openxmlformats.org/officeDocument/2006/customXml" ds:itemID="{EC1665E2-63CC-48BB-95A8-469E99C438F8}">
  <ds:schemaRefs>
    <ds:schemaRef ds:uri="http://schemas.microsoft.com/office/2006/metadata/properties"/>
    <ds:schemaRef ds:uri="2e5bb04e-596e-45bd-9003-43ca78b1ba1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8621</Words>
  <Characters>4914</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MK rīkojuma projekta "„Grozījums Ministru kabineta 2010.gada 10.novembra rīkojumā Nr.648 „Par zemes vienību Rīgas administratīvajā teritorijā piederību vai piekritību valstij un nostiprināšanu zemesgrāmatā uz valsts vārda attiecīgās ministrijas vai valsts</vt:lpstr>
    </vt:vector>
  </TitlesOfParts>
  <Company>EM</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dc:title>
  <dc:subject>MK rīkojuma anotacija</dc:subject>
  <dc:creator>I.Freimane</dc:creator>
  <dc:description>ina.freimane@em.gov.lv; 67013229</dc:description>
  <cp:lastModifiedBy>Ina Freimane</cp:lastModifiedBy>
  <cp:revision>3</cp:revision>
  <cp:lastPrinted>2014-08-19T07:19:00Z</cp:lastPrinted>
  <dcterms:created xsi:type="dcterms:W3CDTF">2014-08-19T07:13:00Z</dcterms:created>
  <dcterms:modified xsi:type="dcterms:W3CDTF">2014-08-19T07:34:00Z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ies>
</file>