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1E" w:rsidRPr="00393FD6" w:rsidRDefault="00C70E1E" w:rsidP="00C70E1E">
      <w:pPr>
        <w:pStyle w:val="Heading3"/>
        <w:spacing w:before="0" w:beforeAutospacing="0" w:after="120" w:afterAutospacing="0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393FD6">
        <w:rPr>
          <w:rFonts w:ascii="Times New Roman" w:hAnsi="Times New Roman"/>
          <w:b w:val="0"/>
          <w:i/>
          <w:sz w:val="28"/>
          <w:szCs w:val="28"/>
        </w:rPr>
        <w:t>Likumprojekts</w:t>
      </w:r>
    </w:p>
    <w:p w:rsidR="00C70E1E" w:rsidRPr="00393FD6" w:rsidRDefault="00C70E1E" w:rsidP="00C70E1E">
      <w:pPr>
        <w:pStyle w:val="Heading3"/>
        <w:spacing w:before="0" w:beforeAutospacing="0" w:after="120" w:afterAutospacing="0"/>
        <w:rPr>
          <w:rFonts w:ascii="Times New Roman" w:hAnsi="Times New Roman"/>
          <w:b w:val="0"/>
          <w:sz w:val="28"/>
          <w:szCs w:val="28"/>
        </w:rPr>
      </w:pPr>
    </w:p>
    <w:p w:rsidR="00C70E1E" w:rsidRPr="00393FD6" w:rsidRDefault="00C70E1E" w:rsidP="00C70E1E">
      <w:pPr>
        <w:pStyle w:val="Heading3"/>
        <w:spacing w:before="0" w:beforeAutospacing="0" w:after="120" w:afterAutospacing="0"/>
        <w:rPr>
          <w:rFonts w:ascii="Times New Roman" w:hAnsi="Times New Roman"/>
          <w:b w:val="0"/>
          <w:sz w:val="28"/>
          <w:szCs w:val="28"/>
        </w:rPr>
      </w:pPr>
    </w:p>
    <w:p w:rsidR="00C70E1E" w:rsidRPr="00393FD6" w:rsidRDefault="00C70E1E" w:rsidP="00C70E1E">
      <w:pPr>
        <w:pStyle w:val="Heading3"/>
        <w:spacing w:before="0" w:beforeAutospacing="0" w:after="120" w:afterAutospacing="0"/>
        <w:ind w:firstLine="720"/>
        <w:jc w:val="center"/>
        <w:rPr>
          <w:rFonts w:ascii="Times New Roman" w:hAnsi="Times New Roman"/>
          <w:sz w:val="28"/>
          <w:szCs w:val="28"/>
        </w:rPr>
      </w:pPr>
      <w:r w:rsidRPr="00393FD6">
        <w:rPr>
          <w:rFonts w:ascii="Times New Roman" w:hAnsi="Times New Roman"/>
          <w:sz w:val="28"/>
          <w:szCs w:val="28"/>
        </w:rPr>
        <w:t>Grozījum</w:t>
      </w:r>
      <w:r w:rsidR="005B2784" w:rsidRPr="00393FD6">
        <w:rPr>
          <w:rFonts w:ascii="Times New Roman" w:hAnsi="Times New Roman"/>
          <w:sz w:val="28"/>
          <w:szCs w:val="28"/>
        </w:rPr>
        <w:t>s</w:t>
      </w:r>
      <w:r w:rsidRPr="00393FD6">
        <w:rPr>
          <w:rFonts w:ascii="Times New Roman" w:hAnsi="Times New Roman"/>
          <w:sz w:val="28"/>
          <w:szCs w:val="28"/>
        </w:rPr>
        <w:t xml:space="preserve"> likumā „</w:t>
      </w:r>
      <w:r w:rsidRPr="00393FD6">
        <w:rPr>
          <w:rFonts w:ascii="Times New Roman" w:hAnsi="Times New Roman"/>
          <w:color w:val="000000"/>
          <w:sz w:val="28"/>
          <w:szCs w:val="28"/>
        </w:rPr>
        <w:t>Par privatizācijas sertifikātiem</w:t>
      </w:r>
      <w:r w:rsidRPr="00393FD6">
        <w:rPr>
          <w:rFonts w:ascii="Times New Roman" w:hAnsi="Times New Roman"/>
          <w:sz w:val="28"/>
          <w:szCs w:val="28"/>
        </w:rPr>
        <w:t>”</w:t>
      </w:r>
    </w:p>
    <w:p w:rsidR="00C70E1E" w:rsidRPr="00393FD6" w:rsidRDefault="00C70E1E" w:rsidP="00C70E1E">
      <w:pPr>
        <w:pStyle w:val="Heading3"/>
        <w:spacing w:before="0" w:beforeAutospacing="0" w:after="120" w:afterAutospacing="0"/>
        <w:rPr>
          <w:rFonts w:ascii="Times New Roman" w:hAnsi="Times New Roman"/>
          <w:b w:val="0"/>
          <w:i/>
          <w:sz w:val="28"/>
          <w:szCs w:val="28"/>
        </w:rPr>
      </w:pPr>
      <w:bookmarkStart w:id="0" w:name="bkm15"/>
    </w:p>
    <w:p w:rsidR="00393FD6" w:rsidRPr="00393FD6" w:rsidRDefault="00393FD6" w:rsidP="009F615B">
      <w:pPr>
        <w:spacing w:after="120"/>
        <w:jc w:val="both"/>
        <w:rPr>
          <w:szCs w:val="28"/>
        </w:rPr>
      </w:pPr>
      <w:bookmarkStart w:id="1" w:name="bkm0"/>
      <w:bookmarkEnd w:id="0"/>
      <w:r w:rsidRPr="001852BC">
        <w:rPr>
          <w:szCs w:val="28"/>
        </w:rPr>
        <w:t xml:space="preserve">Izdarīt likumā "Par privatizācijas sertifikātiem" (Latvijas Republikas Saeimas un Ministru Kabineta Ziņotājs, 1995, </w:t>
      </w:r>
      <w:r w:rsidRPr="009F615B">
        <w:rPr>
          <w:szCs w:val="28"/>
        </w:rPr>
        <w:t>9.nr.; 1999, 15.nr.; 2001, 1., 23.nr.; 2002, 23.nr.; 2003, 23.nr.; 2004, 23.nr.; 2005, 14.nr.; 2007, 14.nr.; 2009, 5.nr.; Latvijas Vēstnesis, 2012, 50.nr.; 2013, 194.nr.; 2013, 228.nr.) grozījumu</w:t>
      </w:r>
      <w:r w:rsidR="001852BC">
        <w:rPr>
          <w:color w:val="000000"/>
          <w:szCs w:val="28"/>
        </w:rPr>
        <w:t xml:space="preserve"> un a</w:t>
      </w:r>
      <w:r w:rsidRPr="00393FD6">
        <w:rPr>
          <w:rFonts w:eastAsia="Times New Roman" w:cs="Times New Roman"/>
          <w:color w:val="000000"/>
          <w:szCs w:val="28"/>
          <w:lang w:eastAsia="lv-LV"/>
        </w:rPr>
        <w:t>izstāt pārejas noteikumu 11.punktā skait</w:t>
      </w:r>
      <w:r w:rsidR="00BF7AE0">
        <w:rPr>
          <w:rFonts w:eastAsia="Times New Roman" w:cs="Times New Roman"/>
          <w:color w:val="000000"/>
          <w:szCs w:val="28"/>
          <w:lang w:eastAsia="lv-LV"/>
        </w:rPr>
        <w:t xml:space="preserve">ļus </w:t>
      </w:r>
      <w:r w:rsidRPr="00393FD6">
        <w:rPr>
          <w:rFonts w:eastAsia="Times New Roman" w:cs="Times New Roman"/>
          <w:color w:val="000000"/>
          <w:szCs w:val="28"/>
          <w:lang w:eastAsia="lv-LV"/>
        </w:rPr>
        <w:t>un vārdu</w:t>
      </w:r>
      <w:r w:rsidR="00BF7AE0">
        <w:rPr>
          <w:rFonts w:eastAsia="Times New Roman" w:cs="Times New Roman"/>
          <w:color w:val="000000"/>
          <w:szCs w:val="28"/>
          <w:lang w:eastAsia="lv-LV"/>
        </w:rPr>
        <w:t>s</w:t>
      </w:r>
      <w:r w:rsidRPr="00393FD6">
        <w:rPr>
          <w:rFonts w:eastAsia="Times New Roman" w:cs="Times New Roman"/>
          <w:color w:val="000000"/>
          <w:szCs w:val="28"/>
          <w:lang w:eastAsia="lv-LV"/>
        </w:rPr>
        <w:t xml:space="preserve"> „</w:t>
      </w:r>
      <w:r w:rsidR="00BF7AE0" w:rsidRPr="00BF7AE0">
        <w:rPr>
          <w:szCs w:val="28"/>
        </w:rPr>
        <w:t>2014.gada 31.maijam</w:t>
      </w:r>
      <w:r w:rsidRPr="00393FD6">
        <w:rPr>
          <w:rFonts w:eastAsia="Times New Roman" w:cs="Times New Roman"/>
          <w:color w:val="000000"/>
          <w:szCs w:val="28"/>
          <w:lang w:eastAsia="lv-LV"/>
        </w:rPr>
        <w:t>” ar skait</w:t>
      </w:r>
      <w:r w:rsidR="00BF7AE0">
        <w:rPr>
          <w:rFonts w:eastAsia="Times New Roman" w:cs="Times New Roman"/>
          <w:color w:val="000000"/>
          <w:szCs w:val="28"/>
          <w:lang w:eastAsia="lv-LV"/>
        </w:rPr>
        <w:t>ļiem</w:t>
      </w:r>
      <w:r w:rsidRPr="00393FD6">
        <w:rPr>
          <w:rFonts w:eastAsia="Times New Roman" w:cs="Times New Roman"/>
          <w:color w:val="000000"/>
          <w:szCs w:val="28"/>
          <w:lang w:eastAsia="lv-LV"/>
        </w:rPr>
        <w:t xml:space="preserve"> un vārd</w:t>
      </w:r>
      <w:r w:rsidR="00BF7AE0">
        <w:rPr>
          <w:rFonts w:eastAsia="Times New Roman" w:cs="Times New Roman"/>
          <w:color w:val="000000"/>
          <w:szCs w:val="28"/>
          <w:lang w:eastAsia="lv-LV"/>
        </w:rPr>
        <w:t>iem</w:t>
      </w:r>
      <w:r w:rsidRPr="00393FD6">
        <w:rPr>
          <w:rFonts w:eastAsia="Times New Roman" w:cs="Times New Roman"/>
          <w:color w:val="000000"/>
          <w:szCs w:val="28"/>
          <w:lang w:eastAsia="lv-LV"/>
        </w:rPr>
        <w:t xml:space="preserve"> „</w:t>
      </w:r>
      <w:r w:rsidR="00BF7AE0">
        <w:rPr>
          <w:rFonts w:eastAsia="Times New Roman" w:cs="Times New Roman"/>
          <w:color w:val="000000"/>
          <w:szCs w:val="28"/>
          <w:lang w:eastAsia="lv-LV"/>
        </w:rPr>
        <w:t xml:space="preserve">2015.gada </w:t>
      </w:r>
      <w:r w:rsidRPr="00393FD6">
        <w:rPr>
          <w:rFonts w:eastAsia="Times New Roman" w:cs="Times New Roman"/>
          <w:color w:val="000000"/>
          <w:szCs w:val="28"/>
          <w:lang w:eastAsia="lv-LV"/>
        </w:rPr>
        <w:t>31.</w:t>
      </w:r>
      <w:r w:rsidR="00BF7AE0">
        <w:rPr>
          <w:rFonts w:eastAsia="Times New Roman" w:cs="Times New Roman"/>
          <w:color w:val="000000"/>
          <w:szCs w:val="28"/>
          <w:lang w:eastAsia="lv-LV"/>
        </w:rPr>
        <w:t>maijam</w:t>
      </w:r>
      <w:r w:rsidRPr="00393FD6">
        <w:rPr>
          <w:rFonts w:eastAsia="Times New Roman" w:cs="Times New Roman"/>
          <w:color w:val="000000"/>
          <w:szCs w:val="28"/>
          <w:lang w:eastAsia="lv-LV"/>
        </w:rPr>
        <w:t>”.</w:t>
      </w:r>
    </w:p>
    <w:bookmarkEnd w:id="1"/>
    <w:p w:rsidR="00393FD6" w:rsidRPr="00393FD6" w:rsidRDefault="00393FD6" w:rsidP="00BD4708">
      <w:pPr>
        <w:pStyle w:val="NormalWeb"/>
        <w:spacing w:before="0" w:after="0"/>
        <w:ind w:firstLine="0"/>
        <w:rPr>
          <w:b/>
          <w:sz w:val="28"/>
          <w:szCs w:val="28"/>
        </w:rPr>
      </w:pPr>
    </w:p>
    <w:p w:rsidR="00393FD6" w:rsidRPr="00393FD6" w:rsidRDefault="00393FD6" w:rsidP="00BD4708">
      <w:pPr>
        <w:pStyle w:val="NormalWeb"/>
        <w:spacing w:before="0" w:after="0"/>
        <w:ind w:firstLine="0"/>
        <w:rPr>
          <w:b/>
          <w:sz w:val="28"/>
          <w:szCs w:val="28"/>
        </w:rPr>
      </w:pPr>
    </w:p>
    <w:p w:rsidR="00BD4708" w:rsidRPr="00393FD6" w:rsidRDefault="00BD4708" w:rsidP="00BD4708">
      <w:pPr>
        <w:pStyle w:val="NormalWeb"/>
        <w:spacing w:before="0" w:after="0"/>
        <w:ind w:firstLine="0"/>
        <w:rPr>
          <w:b/>
          <w:sz w:val="28"/>
          <w:szCs w:val="28"/>
        </w:rPr>
      </w:pPr>
      <w:r w:rsidRPr="00393FD6">
        <w:rPr>
          <w:b/>
          <w:sz w:val="28"/>
          <w:szCs w:val="28"/>
        </w:rPr>
        <w:t>Iesniedzējs:</w:t>
      </w:r>
    </w:p>
    <w:p w:rsidR="00BD4708" w:rsidRPr="00393FD6" w:rsidRDefault="00BD4708" w:rsidP="00393FD6">
      <w:pPr>
        <w:pStyle w:val="NormalWeb"/>
        <w:spacing w:before="0" w:after="0"/>
        <w:ind w:firstLine="0"/>
        <w:rPr>
          <w:b/>
          <w:sz w:val="28"/>
          <w:szCs w:val="28"/>
        </w:rPr>
      </w:pPr>
      <w:r w:rsidRPr="00393FD6">
        <w:rPr>
          <w:b/>
          <w:sz w:val="28"/>
          <w:szCs w:val="28"/>
        </w:rPr>
        <w:t xml:space="preserve">Ekonomikas ministrs </w:t>
      </w:r>
      <w:r w:rsidRPr="00393FD6">
        <w:rPr>
          <w:b/>
          <w:sz w:val="28"/>
          <w:szCs w:val="28"/>
        </w:rPr>
        <w:tab/>
      </w:r>
      <w:r w:rsidRPr="00393FD6">
        <w:rPr>
          <w:b/>
          <w:sz w:val="28"/>
          <w:szCs w:val="28"/>
        </w:rPr>
        <w:tab/>
      </w:r>
      <w:r w:rsidRPr="00393FD6">
        <w:rPr>
          <w:b/>
          <w:sz w:val="28"/>
          <w:szCs w:val="28"/>
        </w:rPr>
        <w:tab/>
      </w:r>
      <w:r w:rsidRPr="00393FD6">
        <w:rPr>
          <w:b/>
          <w:sz w:val="28"/>
          <w:szCs w:val="28"/>
        </w:rPr>
        <w:tab/>
      </w:r>
      <w:r w:rsidRPr="00393FD6">
        <w:rPr>
          <w:b/>
          <w:sz w:val="28"/>
          <w:szCs w:val="28"/>
        </w:rPr>
        <w:tab/>
      </w:r>
      <w:r w:rsidRPr="00393FD6">
        <w:rPr>
          <w:b/>
          <w:sz w:val="28"/>
          <w:szCs w:val="28"/>
        </w:rPr>
        <w:tab/>
      </w:r>
      <w:r w:rsidRPr="00393FD6">
        <w:rPr>
          <w:b/>
          <w:sz w:val="28"/>
          <w:szCs w:val="28"/>
        </w:rPr>
        <w:tab/>
        <w:t>V.Dombrovskis</w:t>
      </w:r>
    </w:p>
    <w:p w:rsidR="00393FD6" w:rsidRPr="00393FD6" w:rsidRDefault="00393FD6" w:rsidP="00BD4708">
      <w:pPr>
        <w:pStyle w:val="NormalWeb"/>
        <w:spacing w:before="0" w:after="120"/>
        <w:ind w:firstLine="0"/>
        <w:rPr>
          <w:b/>
          <w:sz w:val="28"/>
          <w:szCs w:val="28"/>
        </w:rPr>
      </w:pPr>
    </w:p>
    <w:p w:rsidR="00393FD6" w:rsidRPr="00393FD6" w:rsidRDefault="00393FD6" w:rsidP="00BD4708">
      <w:pPr>
        <w:pStyle w:val="NormalWeb"/>
        <w:spacing w:before="0" w:after="120"/>
        <w:ind w:firstLine="0"/>
        <w:rPr>
          <w:b/>
          <w:sz w:val="28"/>
          <w:szCs w:val="28"/>
        </w:rPr>
      </w:pPr>
    </w:p>
    <w:p w:rsidR="00BD4708" w:rsidRPr="00393FD6" w:rsidRDefault="00BD4708" w:rsidP="00393FD6">
      <w:pPr>
        <w:pStyle w:val="NormalWeb"/>
        <w:spacing w:before="0" w:after="0"/>
        <w:ind w:firstLine="0"/>
        <w:rPr>
          <w:b/>
          <w:sz w:val="28"/>
          <w:szCs w:val="28"/>
        </w:rPr>
      </w:pPr>
      <w:r w:rsidRPr="00393FD6">
        <w:rPr>
          <w:b/>
          <w:sz w:val="28"/>
          <w:szCs w:val="28"/>
        </w:rPr>
        <w:t xml:space="preserve">Valsts sekretārs </w:t>
      </w:r>
      <w:r w:rsidRPr="00393FD6">
        <w:rPr>
          <w:b/>
          <w:sz w:val="28"/>
          <w:szCs w:val="28"/>
        </w:rPr>
        <w:tab/>
      </w:r>
      <w:r w:rsidRPr="00393FD6">
        <w:rPr>
          <w:b/>
          <w:sz w:val="28"/>
          <w:szCs w:val="28"/>
        </w:rPr>
        <w:tab/>
      </w:r>
      <w:r w:rsidRPr="00393FD6">
        <w:rPr>
          <w:b/>
          <w:sz w:val="28"/>
          <w:szCs w:val="28"/>
        </w:rPr>
        <w:tab/>
      </w:r>
      <w:r w:rsidRPr="00393FD6">
        <w:rPr>
          <w:b/>
          <w:sz w:val="28"/>
          <w:szCs w:val="28"/>
        </w:rPr>
        <w:tab/>
      </w:r>
      <w:r w:rsidRPr="00393FD6">
        <w:rPr>
          <w:b/>
          <w:sz w:val="28"/>
          <w:szCs w:val="28"/>
        </w:rPr>
        <w:tab/>
      </w:r>
      <w:r w:rsidRPr="00393FD6">
        <w:rPr>
          <w:b/>
          <w:sz w:val="28"/>
          <w:szCs w:val="28"/>
        </w:rPr>
        <w:tab/>
      </w:r>
      <w:r w:rsidRPr="00393FD6">
        <w:rPr>
          <w:b/>
          <w:sz w:val="28"/>
          <w:szCs w:val="28"/>
        </w:rPr>
        <w:tab/>
      </w:r>
      <w:r w:rsidRPr="00393FD6">
        <w:rPr>
          <w:b/>
          <w:sz w:val="28"/>
          <w:szCs w:val="28"/>
        </w:rPr>
        <w:tab/>
        <w:t>M.Lazdovskis</w:t>
      </w:r>
      <w:bookmarkStart w:id="2" w:name="_GoBack"/>
      <w:bookmarkEnd w:id="2"/>
    </w:p>
    <w:p w:rsidR="00BD4708" w:rsidRPr="00393FD6" w:rsidRDefault="00BD4708" w:rsidP="00BD4708">
      <w:pPr>
        <w:pStyle w:val="NormalWeb"/>
        <w:spacing w:before="0" w:after="120"/>
        <w:ind w:firstLine="0"/>
        <w:rPr>
          <w:sz w:val="28"/>
          <w:szCs w:val="28"/>
        </w:rPr>
      </w:pPr>
    </w:p>
    <w:p w:rsidR="00BD4708" w:rsidRPr="00393FD6" w:rsidRDefault="005B2784" w:rsidP="00BD4708">
      <w:pPr>
        <w:pStyle w:val="NormalWeb"/>
        <w:spacing w:before="0" w:after="0"/>
        <w:ind w:firstLine="0"/>
      </w:pPr>
      <w:r w:rsidRPr="00393FD6">
        <w:t>2</w:t>
      </w:r>
      <w:r w:rsidR="007113ED">
        <w:t>8</w:t>
      </w:r>
      <w:r w:rsidR="00BD4708" w:rsidRPr="00393FD6">
        <w:t>.0</w:t>
      </w:r>
      <w:r w:rsidRPr="00393FD6">
        <w:t>3</w:t>
      </w:r>
      <w:r w:rsidR="00BD4708" w:rsidRPr="00393FD6">
        <w:t>.2014. 1</w:t>
      </w:r>
      <w:r w:rsidR="004101E0">
        <w:t>1</w:t>
      </w:r>
      <w:r w:rsidR="00BD4708" w:rsidRPr="00393FD6">
        <w:t>:00</w:t>
      </w:r>
    </w:p>
    <w:p w:rsidR="00BD4708" w:rsidRPr="00393FD6" w:rsidRDefault="00BF7AE0" w:rsidP="00BD4708">
      <w:pPr>
        <w:pStyle w:val="StyleRight"/>
        <w:tabs>
          <w:tab w:val="left" w:pos="2552"/>
        </w:tabs>
        <w:spacing w:after="0"/>
        <w:ind w:firstLine="0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75</w:t>
      </w:r>
    </w:p>
    <w:p w:rsidR="00BD4708" w:rsidRPr="00393FD6" w:rsidRDefault="00BD4708" w:rsidP="00BD4708">
      <w:pPr>
        <w:pStyle w:val="naisf"/>
        <w:spacing w:before="0" w:after="0"/>
        <w:ind w:firstLine="0"/>
      </w:pPr>
      <w:r w:rsidRPr="00393FD6">
        <w:t>Drāke</w:t>
      </w:r>
    </w:p>
    <w:p w:rsidR="00BD4708" w:rsidRPr="00393FD6" w:rsidRDefault="00BD4708" w:rsidP="00BD4708">
      <w:pPr>
        <w:pStyle w:val="naisf"/>
        <w:spacing w:before="0" w:after="0"/>
        <w:ind w:firstLine="0"/>
      </w:pPr>
      <w:r w:rsidRPr="00393FD6">
        <w:t xml:space="preserve">67013162, </w:t>
      </w:r>
      <w:hyperlink r:id="rId8" w:history="1">
        <w:r w:rsidRPr="00393FD6">
          <w:rPr>
            <w:rStyle w:val="Hyperlink"/>
          </w:rPr>
          <w:t>Martins.Drake@em.gov.lv</w:t>
        </w:r>
      </w:hyperlink>
      <w:r w:rsidRPr="00393FD6">
        <w:t xml:space="preserve"> </w:t>
      </w:r>
    </w:p>
    <w:p w:rsidR="00C70E1E" w:rsidRPr="00393FD6" w:rsidRDefault="00C70E1E">
      <w:pPr>
        <w:rPr>
          <w:szCs w:val="28"/>
        </w:rPr>
      </w:pPr>
    </w:p>
    <w:p w:rsidR="00690178" w:rsidRPr="00393FD6" w:rsidRDefault="00690178">
      <w:pPr>
        <w:rPr>
          <w:szCs w:val="28"/>
        </w:rPr>
      </w:pPr>
    </w:p>
    <w:sectPr w:rsidR="00690178" w:rsidRPr="00393FD6" w:rsidSect="00CC6CB7">
      <w:footerReference w:type="default" r:id="rId9"/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E39" w:rsidRDefault="00F55E39" w:rsidP="00107E76">
      <w:r>
        <w:separator/>
      </w:r>
    </w:p>
  </w:endnote>
  <w:endnote w:type="continuationSeparator" w:id="0">
    <w:p w:rsidR="00F55E39" w:rsidRDefault="00F55E39" w:rsidP="0010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E76" w:rsidRPr="00107E76" w:rsidRDefault="00E8749C">
    <w:pPr>
      <w:pStyle w:val="Footer"/>
      <w:rPr>
        <w:sz w:val="24"/>
        <w:szCs w:val="24"/>
      </w:rPr>
    </w:pPr>
    <w:r>
      <w:rPr>
        <w:sz w:val="24"/>
        <w:szCs w:val="24"/>
      </w:rPr>
      <w:t>EMLik_2</w:t>
    </w:r>
    <w:r w:rsidR="007113ED">
      <w:rPr>
        <w:sz w:val="24"/>
        <w:szCs w:val="24"/>
      </w:rPr>
      <w:t>8</w:t>
    </w:r>
    <w:r>
      <w:rPr>
        <w:sz w:val="24"/>
        <w:szCs w:val="24"/>
      </w:rPr>
      <w:t>0314</w:t>
    </w:r>
    <w:r w:rsidR="00F71A87">
      <w:rPr>
        <w:sz w:val="24"/>
        <w:szCs w:val="24"/>
      </w:rPr>
      <w:t xml:space="preserve">; </w:t>
    </w:r>
    <w:r w:rsidR="00BD4708">
      <w:rPr>
        <w:sz w:val="24"/>
        <w:szCs w:val="24"/>
      </w:rPr>
      <w:t>Grozījum</w:t>
    </w:r>
    <w:r w:rsidR="005B2784">
      <w:rPr>
        <w:sz w:val="24"/>
        <w:szCs w:val="24"/>
      </w:rPr>
      <w:t>s</w:t>
    </w:r>
    <w:r w:rsidR="00107E76" w:rsidRPr="00107E76">
      <w:rPr>
        <w:sz w:val="24"/>
        <w:szCs w:val="24"/>
      </w:rPr>
      <w:t xml:space="preserve"> likumā „Par privatizācijas sertifikātiem”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E39" w:rsidRDefault="00F55E39" w:rsidP="00107E76">
      <w:r>
        <w:separator/>
      </w:r>
    </w:p>
  </w:footnote>
  <w:footnote w:type="continuationSeparator" w:id="0">
    <w:p w:rsidR="00F55E39" w:rsidRDefault="00F55E39" w:rsidP="00107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03C"/>
    <w:multiLevelType w:val="multilevel"/>
    <w:tmpl w:val="42BA46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D5D4F12"/>
    <w:multiLevelType w:val="hybridMultilevel"/>
    <w:tmpl w:val="5AAAAB8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3E12E6"/>
    <w:multiLevelType w:val="hybridMultilevel"/>
    <w:tmpl w:val="885EF88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54450D"/>
    <w:multiLevelType w:val="hybridMultilevel"/>
    <w:tmpl w:val="83C0009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BB4CD7"/>
    <w:multiLevelType w:val="multilevel"/>
    <w:tmpl w:val="3EDE1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615FBC"/>
    <w:multiLevelType w:val="hybridMultilevel"/>
    <w:tmpl w:val="199856E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1E"/>
    <w:rsid w:val="00007024"/>
    <w:rsid w:val="00031D3D"/>
    <w:rsid w:val="00033184"/>
    <w:rsid w:val="00081DD0"/>
    <w:rsid w:val="0009012E"/>
    <w:rsid w:val="000B407C"/>
    <w:rsid w:val="000E51A6"/>
    <w:rsid w:val="0010360C"/>
    <w:rsid w:val="00107E76"/>
    <w:rsid w:val="001729EB"/>
    <w:rsid w:val="001852BC"/>
    <w:rsid w:val="001B61C1"/>
    <w:rsid w:val="00205A3E"/>
    <w:rsid w:val="00205C3E"/>
    <w:rsid w:val="00222935"/>
    <w:rsid w:val="002461CB"/>
    <w:rsid w:val="00303EB1"/>
    <w:rsid w:val="00362C8C"/>
    <w:rsid w:val="00393FD6"/>
    <w:rsid w:val="003A6B20"/>
    <w:rsid w:val="003A7174"/>
    <w:rsid w:val="004007BC"/>
    <w:rsid w:val="004101E0"/>
    <w:rsid w:val="004208DD"/>
    <w:rsid w:val="004B3DE2"/>
    <w:rsid w:val="00564EF3"/>
    <w:rsid w:val="00591F4B"/>
    <w:rsid w:val="00594D4A"/>
    <w:rsid w:val="005B2784"/>
    <w:rsid w:val="00616B69"/>
    <w:rsid w:val="00677011"/>
    <w:rsid w:val="00683A5F"/>
    <w:rsid w:val="00690178"/>
    <w:rsid w:val="006A028B"/>
    <w:rsid w:val="006F2C68"/>
    <w:rsid w:val="006F6BD1"/>
    <w:rsid w:val="007113ED"/>
    <w:rsid w:val="00727DBC"/>
    <w:rsid w:val="00761C3D"/>
    <w:rsid w:val="007A5B09"/>
    <w:rsid w:val="007D328B"/>
    <w:rsid w:val="00823217"/>
    <w:rsid w:val="008C233A"/>
    <w:rsid w:val="008F0F0C"/>
    <w:rsid w:val="009F3DF1"/>
    <w:rsid w:val="009F615B"/>
    <w:rsid w:val="00A03F0F"/>
    <w:rsid w:val="00A42966"/>
    <w:rsid w:val="00A43858"/>
    <w:rsid w:val="00A54FC8"/>
    <w:rsid w:val="00A65391"/>
    <w:rsid w:val="00B2132E"/>
    <w:rsid w:val="00B61122"/>
    <w:rsid w:val="00B83A0C"/>
    <w:rsid w:val="00BD4708"/>
    <w:rsid w:val="00BE1A3B"/>
    <w:rsid w:val="00BE54E4"/>
    <w:rsid w:val="00BF7AE0"/>
    <w:rsid w:val="00BF7CB5"/>
    <w:rsid w:val="00C22AAB"/>
    <w:rsid w:val="00C35758"/>
    <w:rsid w:val="00C42C86"/>
    <w:rsid w:val="00C540B0"/>
    <w:rsid w:val="00C70E1E"/>
    <w:rsid w:val="00CA142B"/>
    <w:rsid w:val="00CA29D7"/>
    <w:rsid w:val="00CC6CB7"/>
    <w:rsid w:val="00CE07F9"/>
    <w:rsid w:val="00DB2B9F"/>
    <w:rsid w:val="00DD7920"/>
    <w:rsid w:val="00DE46D3"/>
    <w:rsid w:val="00E13F45"/>
    <w:rsid w:val="00E4442B"/>
    <w:rsid w:val="00E8749C"/>
    <w:rsid w:val="00F049E0"/>
    <w:rsid w:val="00F37AE3"/>
    <w:rsid w:val="00F55E39"/>
    <w:rsid w:val="00F6194E"/>
    <w:rsid w:val="00F71A87"/>
    <w:rsid w:val="00FE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0E1E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0E1E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styleId="Hyperlink">
    <w:name w:val="Hyperlink"/>
    <w:uiPriority w:val="99"/>
    <w:rsid w:val="00C70E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uiPriority w:val="99"/>
    <w:rsid w:val="00C70E1E"/>
    <w:pPr>
      <w:spacing w:after="120"/>
      <w:ind w:firstLine="720"/>
      <w:jc w:val="right"/>
    </w:pPr>
    <w:rPr>
      <w:rFonts w:eastAsia="Times New Roman" w:cs="Times New Roman"/>
      <w:szCs w:val="28"/>
    </w:rPr>
  </w:style>
  <w:style w:type="paragraph" w:customStyle="1" w:styleId="naisf">
    <w:name w:val="naisf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E76"/>
  </w:style>
  <w:style w:type="paragraph" w:styleId="Footer">
    <w:name w:val="footer"/>
    <w:basedOn w:val="Normal"/>
    <w:link w:val="Foot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E76"/>
  </w:style>
  <w:style w:type="character" w:styleId="CommentReference">
    <w:name w:val="annotation reference"/>
    <w:basedOn w:val="DefaultParagraphFont"/>
    <w:uiPriority w:val="99"/>
    <w:semiHidden/>
    <w:unhideWhenUsed/>
    <w:rsid w:val="006F6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B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0E1E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0E1E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styleId="Hyperlink">
    <w:name w:val="Hyperlink"/>
    <w:uiPriority w:val="99"/>
    <w:rsid w:val="00C70E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uiPriority w:val="99"/>
    <w:rsid w:val="00C70E1E"/>
    <w:pPr>
      <w:spacing w:after="120"/>
      <w:ind w:firstLine="720"/>
      <w:jc w:val="right"/>
    </w:pPr>
    <w:rPr>
      <w:rFonts w:eastAsia="Times New Roman" w:cs="Times New Roman"/>
      <w:szCs w:val="28"/>
    </w:rPr>
  </w:style>
  <w:style w:type="paragraph" w:customStyle="1" w:styleId="naisf">
    <w:name w:val="naisf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E76"/>
  </w:style>
  <w:style w:type="paragraph" w:styleId="Footer">
    <w:name w:val="footer"/>
    <w:basedOn w:val="Normal"/>
    <w:link w:val="Foot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E76"/>
  </w:style>
  <w:style w:type="character" w:styleId="CommentReference">
    <w:name w:val="annotation reference"/>
    <w:basedOn w:val="DefaultParagraphFont"/>
    <w:uiPriority w:val="99"/>
    <w:semiHidden/>
    <w:unhideWhenUsed/>
    <w:rsid w:val="006F6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B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s.Drake@e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456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„Par privatizācijas sertifikātiem”</vt:lpstr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„Par privatizācijas sertifikātiem”</dc:title>
  <dc:subject>Likumprojekta grozījumi</dc:subject>
  <dc:creator>Mārtiņš Drāke</dc:creator>
  <dc:description>Martins.Drake@em.gov.lv;
67013162</dc:description>
  <cp:lastModifiedBy>Mārtiņš Drāke</cp:lastModifiedBy>
  <cp:revision>11</cp:revision>
  <dcterms:created xsi:type="dcterms:W3CDTF">2014-03-25T17:11:00Z</dcterms:created>
  <dcterms:modified xsi:type="dcterms:W3CDTF">2014-03-28T08:54:00Z</dcterms:modified>
</cp:coreProperties>
</file>