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E535B" w14:textId="53B48622" w:rsidR="00F13C8D" w:rsidRPr="007F7EA0" w:rsidRDefault="00DA60E5" w:rsidP="007F7EA0">
      <w:pPr>
        <w:jc w:val="right"/>
        <w:rPr>
          <w:rFonts w:eastAsia="Times New Roman" w:cs="Times New Roman"/>
          <w:szCs w:val="28"/>
          <w:lang w:eastAsia="lv-LV"/>
        </w:rPr>
      </w:pPr>
      <w:r w:rsidRPr="007F7EA0">
        <w:rPr>
          <w:rFonts w:eastAsia="Times New Roman" w:cs="Times New Roman"/>
          <w:szCs w:val="28"/>
          <w:lang w:eastAsia="lv-LV"/>
        </w:rPr>
        <w:t>1</w:t>
      </w:r>
      <w:r w:rsidR="00606E3D">
        <w:rPr>
          <w:rFonts w:eastAsia="Times New Roman" w:cs="Times New Roman"/>
          <w:szCs w:val="28"/>
          <w:lang w:eastAsia="lv-LV"/>
        </w:rPr>
        <w:t>1</w:t>
      </w:r>
      <w:r w:rsidR="007F7EA0">
        <w:rPr>
          <w:rFonts w:eastAsia="Times New Roman" w:cs="Times New Roman"/>
          <w:szCs w:val="28"/>
          <w:lang w:eastAsia="lv-LV"/>
        </w:rPr>
        <w:t>. p</w:t>
      </w:r>
      <w:r w:rsidR="00F13C8D" w:rsidRPr="007F7EA0">
        <w:rPr>
          <w:rFonts w:eastAsia="Times New Roman" w:cs="Times New Roman"/>
          <w:szCs w:val="28"/>
          <w:lang w:eastAsia="lv-LV"/>
        </w:rPr>
        <w:t>ielikums</w:t>
      </w:r>
    </w:p>
    <w:p w14:paraId="726E535C" w14:textId="77777777" w:rsidR="00F13C8D" w:rsidRPr="007F7EA0" w:rsidRDefault="00F13C8D" w:rsidP="007F7EA0">
      <w:pPr>
        <w:jc w:val="right"/>
        <w:rPr>
          <w:rFonts w:eastAsia="Times New Roman" w:cs="Times New Roman"/>
          <w:szCs w:val="28"/>
          <w:lang w:eastAsia="lv-LV"/>
        </w:rPr>
      </w:pPr>
      <w:r w:rsidRPr="007F7EA0">
        <w:rPr>
          <w:rFonts w:eastAsia="Times New Roman" w:cs="Times New Roman"/>
          <w:szCs w:val="28"/>
          <w:lang w:eastAsia="lv-LV"/>
        </w:rPr>
        <w:t>Ministru kabineta</w:t>
      </w:r>
    </w:p>
    <w:p w14:paraId="3791F80D" w14:textId="77777777" w:rsidR="007F7EA0" w:rsidRPr="00D64AB0" w:rsidRDefault="007F7EA0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                          </w:t>
      </w:r>
    </w:p>
    <w:p w14:paraId="75E5CA8F" w14:textId="77777777" w:rsidR="007F7EA0" w:rsidRPr="00D64AB0" w:rsidRDefault="007F7EA0" w:rsidP="005D67C5">
      <w:pPr>
        <w:jc w:val="right"/>
        <w:rPr>
          <w:szCs w:val="28"/>
        </w:rPr>
      </w:pPr>
      <w:r w:rsidRPr="00D64AB0">
        <w:rPr>
          <w:szCs w:val="28"/>
        </w:rPr>
        <w:t xml:space="preserve">noteikumiem </w:t>
      </w:r>
      <w:proofErr w:type="spellStart"/>
      <w:r w:rsidRPr="00D64AB0">
        <w:rPr>
          <w:szCs w:val="28"/>
        </w:rPr>
        <w:t>Nr</w:t>
      </w:r>
      <w:proofErr w:type="spellEnd"/>
      <w:r w:rsidRPr="00D64AB0">
        <w:rPr>
          <w:szCs w:val="28"/>
        </w:rPr>
        <w:t>.</w:t>
      </w:r>
      <w:r>
        <w:rPr>
          <w:szCs w:val="28"/>
        </w:rPr>
        <w:t>      </w:t>
      </w:r>
    </w:p>
    <w:p w14:paraId="726E535E" w14:textId="14F28982" w:rsidR="00F13C8D" w:rsidRPr="007F7EA0" w:rsidRDefault="00F13C8D" w:rsidP="007F7EA0">
      <w:pPr>
        <w:jc w:val="right"/>
        <w:rPr>
          <w:rFonts w:eastAsia="Times New Roman" w:cs="Times New Roman"/>
          <w:szCs w:val="28"/>
          <w:lang w:eastAsia="lv-LV"/>
        </w:rPr>
      </w:pPr>
    </w:p>
    <w:p w14:paraId="726E5360" w14:textId="4DFEA50C" w:rsidR="002A08EF" w:rsidRPr="00606E3D" w:rsidRDefault="00606E3D" w:rsidP="007F7EA0">
      <w:pPr>
        <w:pStyle w:val="naisvisr"/>
        <w:spacing w:before="0" w:after="0"/>
        <w:rPr>
          <w:color w:val="000000" w:themeColor="text1"/>
          <w:sz w:val="24"/>
          <w:szCs w:val="24"/>
        </w:rPr>
      </w:pPr>
      <w:r w:rsidRPr="00606E3D">
        <w:rPr>
          <w:color w:val="000000" w:themeColor="text1"/>
          <w:sz w:val="24"/>
          <w:szCs w:val="24"/>
        </w:rPr>
        <w:t xml:space="preserve">Pretendentu vērtēšanas </w:t>
      </w:r>
      <w:r w:rsidR="0023762A">
        <w:rPr>
          <w:color w:val="000000" w:themeColor="text1"/>
          <w:sz w:val="24"/>
          <w:szCs w:val="24"/>
        </w:rPr>
        <w:t>pamat</w:t>
      </w:r>
      <w:bookmarkStart w:id="0" w:name="_GoBack"/>
      <w:bookmarkEnd w:id="0"/>
      <w:r w:rsidRPr="00606E3D">
        <w:rPr>
          <w:color w:val="000000" w:themeColor="text1"/>
          <w:sz w:val="24"/>
          <w:szCs w:val="24"/>
        </w:rPr>
        <w:t>kritēriji</w:t>
      </w:r>
    </w:p>
    <w:p w14:paraId="7B040D8F" w14:textId="77777777" w:rsidR="007F7EA0" w:rsidRPr="00606E3D" w:rsidRDefault="007F7EA0" w:rsidP="007F7EA0">
      <w:pPr>
        <w:rPr>
          <w:rFonts w:cs="Times New Roman"/>
          <w:color w:val="000000" w:themeColor="text1"/>
          <w:sz w:val="24"/>
          <w:szCs w:val="24"/>
        </w:rPr>
      </w:pPr>
    </w:p>
    <w:p w14:paraId="658912EB" w14:textId="5161EC57" w:rsidR="007F7EA0" w:rsidRPr="00606E3D" w:rsidRDefault="00606E3D" w:rsidP="00606E3D">
      <w:p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Zivsaimniecības nozarē nepieciešamo</w:t>
      </w:r>
      <w:r w:rsidRPr="00606E3D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iekārtu ierīkošanai un ekspluatācijai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vai būvju būvniecībai un ekspluatācijai</w:t>
      </w:r>
      <w:r w:rsidRPr="00606E3D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6E3D">
        <w:rPr>
          <w:rFonts w:eastAsia="Times New Roman"/>
          <w:color w:val="000000"/>
          <w:sz w:val="24"/>
          <w:szCs w:val="24"/>
          <w:lang w:eastAsia="lv-LV"/>
        </w:rPr>
        <w:t>Latvijas Republikas iekšējos jūras ūdeņos, teritoriālajā jūrā un ekskluzīvajā ekonomiskajā zonā</w:t>
      </w:r>
      <w:r w:rsidRPr="00606E3D">
        <w:rPr>
          <w:rFonts w:cs="Times New Roman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2648"/>
        <w:gridCol w:w="4566"/>
        <w:gridCol w:w="1278"/>
      </w:tblGrid>
      <w:tr w:rsidR="00606E3D" w:rsidRPr="00606E3D" w14:paraId="2081ABB4" w14:textId="77777777" w:rsidTr="00606E3D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C6FD99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proofErr w:type="spellStart"/>
            <w:r w:rsidRPr="00606E3D">
              <w:rPr>
                <w:color w:val="000000" w:themeColor="text1"/>
              </w:rPr>
              <w:t>Nr</w:t>
            </w:r>
            <w:proofErr w:type="spellEnd"/>
            <w:r w:rsidRPr="00606E3D">
              <w:rPr>
                <w:color w:val="000000" w:themeColor="text1"/>
              </w:rPr>
              <w:t>.</w:t>
            </w:r>
            <w:r w:rsidRPr="00606E3D">
              <w:rPr>
                <w:color w:val="000000" w:themeColor="text1"/>
              </w:rPr>
              <w:br/>
            </w:r>
            <w:proofErr w:type="spellStart"/>
            <w:r w:rsidRPr="00606E3D">
              <w:rPr>
                <w:color w:val="000000" w:themeColor="text1"/>
              </w:rPr>
              <w:t>p.k</w:t>
            </w:r>
            <w:proofErr w:type="spellEnd"/>
            <w:r w:rsidRPr="00606E3D">
              <w:rPr>
                <w:color w:val="000000" w:themeColor="text1"/>
              </w:rPr>
              <w:t>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FBB597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Kritēriju grupa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7247FB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Kritērijs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405820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Punktu skaits</w:t>
            </w:r>
          </w:p>
        </w:tc>
      </w:tr>
      <w:tr w:rsidR="00606E3D" w:rsidRPr="00606E3D" w14:paraId="1EC5C866" w14:textId="77777777" w:rsidTr="00606E3D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A4D755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1.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E5A189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Pieredze saldūdens un jūras akvakultūras audzētavu izveidē un ekspluatācijā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72CD74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Pieredze jūras akvakultūras audzētavu izveidē vairāk nekā 5 gadi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4095F5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10</w:t>
            </w:r>
          </w:p>
        </w:tc>
      </w:tr>
      <w:tr w:rsidR="00606E3D" w:rsidRPr="00606E3D" w14:paraId="6208E4CF" w14:textId="77777777" w:rsidTr="00606E3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A5B637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4C2890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BCC1D9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Pieredze jūras akvakultūras audzētavu izveidē līdz 5 gadiem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65A21B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8</w:t>
            </w:r>
          </w:p>
        </w:tc>
      </w:tr>
      <w:tr w:rsidR="00606E3D" w:rsidRPr="00606E3D" w14:paraId="41C9C2A6" w14:textId="77777777" w:rsidTr="00606E3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3ED4E9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7A9DDA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06784F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Pieredze tikai saldūdens akvakultūras audzētavu izveidē vairāk nekā 5 gadi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422672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5</w:t>
            </w:r>
          </w:p>
        </w:tc>
      </w:tr>
      <w:tr w:rsidR="00606E3D" w:rsidRPr="00606E3D" w14:paraId="5A532155" w14:textId="77777777" w:rsidTr="00606E3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3D2EF9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3FEA09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02448C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Pieredze tikai saldūdens akvakultūras audzētavu izveidē līdz 5 gadiem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0C6A34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3</w:t>
            </w:r>
          </w:p>
        </w:tc>
      </w:tr>
      <w:tr w:rsidR="00606E3D" w:rsidRPr="00606E3D" w14:paraId="7E1F52DC" w14:textId="77777777" w:rsidTr="00606E3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32AEEB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6D3C92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B986A7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Nav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6F97CD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0</w:t>
            </w:r>
          </w:p>
        </w:tc>
      </w:tr>
      <w:tr w:rsidR="00606E3D" w:rsidRPr="00606E3D" w14:paraId="7F64F64B" w14:textId="77777777" w:rsidTr="00606E3D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BAB564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2.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CD6D5C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Videi draudzīgu tehnoloģiju izmantošana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E92675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Tiks izmantotas videi draudzīgas tehnoloģijas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752DA5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10</w:t>
            </w:r>
          </w:p>
        </w:tc>
      </w:tr>
      <w:tr w:rsidR="00606E3D" w:rsidRPr="00606E3D" w14:paraId="11A58B7C" w14:textId="77777777" w:rsidTr="00606E3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4995E7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08A619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D8C521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Tiks izmantotas videi daļēji draudzīgas tehnoloģijas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0F57BC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5</w:t>
            </w:r>
          </w:p>
        </w:tc>
      </w:tr>
      <w:tr w:rsidR="00606E3D" w:rsidRPr="00606E3D" w14:paraId="03604E73" w14:textId="77777777" w:rsidTr="00606E3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E4D2C4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765DF3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FF2EAF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Netiks izmantotas videi draudzīgas tehnoloģijas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AECFA2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0</w:t>
            </w:r>
          </w:p>
        </w:tc>
      </w:tr>
      <w:tr w:rsidR="00606E3D" w:rsidRPr="00606E3D" w14:paraId="4257206B" w14:textId="77777777" w:rsidTr="00606E3D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AE4807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3.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0DFB80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Veterināro prasību nodrošināšana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7637DE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Plānotas papildu darbības akvakultūras dzīvnieku slimību profilaksei un monitoringam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49F55F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5</w:t>
            </w:r>
          </w:p>
        </w:tc>
      </w:tr>
      <w:tr w:rsidR="00606E3D" w:rsidRPr="00606E3D" w14:paraId="2EA44B01" w14:textId="77777777" w:rsidTr="00606E3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8379B9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E16150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5EE8E5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Nodrošinātas minimālās prasības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1960D2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0</w:t>
            </w:r>
          </w:p>
        </w:tc>
      </w:tr>
      <w:tr w:rsidR="00606E3D" w:rsidRPr="00606E3D" w14:paraId="5B6909A5" w14:textId="77777777" w:rsidTr="00606E3D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DE42CC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4.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B5795B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Audzējamās sugas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FD6B9B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Vietējas izcelsmes sugas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15E117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10</w:t>
            </w:r>
          </w:p>
        </w:tc>
      </w:tr>
      <w:tr w:rsidR="00606E3D" w:rsidRPr="00606E3D" w14:paraId="44BBC1BB" w14:textId="77777777" w:rsidTr="00606E3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A3D40F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0B2A7B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695ACB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Svešzemju sugas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CCFABC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5</w:t>
            </w:r>
          </w:p>
        </w:tc>
      </w:tr>
      <w:tr w:rsidR="00606E3D" w:rsidRPr="00606E3D" w14:paraId="09E3702B" w14:textId="77777777" w:rsidTr="00606E3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040F0D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C26A0C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6B1FCE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Ģenētiski modificētas un </w:t>
            </w:r>
            <w:proofErr w:type="spellStart"/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triploīdās</w:t>
            </w:r>
            <w:proofErr w:type="spellEnd"/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 sugas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B00CAE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0</w:t>
            </w:r>
          </w:p>
        </w:tc>
      </w:tr>
      <w:tr w:rsidR="00606E3D" w:rsidRPr="00606E3D" w14:paraId="09676693" w14:textId="77777777" w:rsidTr="00606E3D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52C5F5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5.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814BE2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Kuģošanas drošības nodrošināšana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8C498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Plānoti pasākumi papildus obligāti noteiktajiem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AAA422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5</w:t>
            </w:r>
          </w:p>
        </w:tc>
      </w:tr>
      <w:tr w:rsidR="00606E3D" w:rsidRPr="00606E3D" w14:paraId="6680A197" w14:textId="77777777" w:rsidTr="00606E3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D6CE0C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AB887C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9FECFD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Nodrošinātas minimālās prasības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538E22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0</w:t>
            </w:r>
          </w:p>
        </w:tc>
      </w:tr>
      <w:tr w:rsidR="00606E3D" w:rsidRPr="00606E3D" w14:paraId="71E5222B" w14:textId="77777777" w:rsidTr="00606E3D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C405C7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6.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1EA106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Cilvēku drošība jūrā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14353B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Plānoti pasākumi papildus obligāti noteiktajiem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4AC7F1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5</w:t>
            </w:r>
          </w:p>
        </w:tc>
      </w:tr>
      <w:tr w:rsidR="00606E3D" w:rsidRPr="00606E3D" w14:paraId="01D5E3B5" w14:textId="77777777" w:rsidTr="00606E3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5CBF9B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2FA467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C2F071" w14:textId="77777777" w:rsidR="00606E3D" w:rsidRPr="00606E3D" w:rsidRDefault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Nodrošinātas minimālās prasības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8EDD8B" w14:textId="77777777" w:rsidR="00606E3D" w:rsidRPr="00606E3D" w:rsidRDefault="00606E3D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0</w:t>
            </w:r>
          </w:p>
        </w:tc>
      </w:tr>
    </w:tbl>
    <w:p w14:paraId="66A7B92D" w14:textId="77777777" w:rsidR="00606E3D" w:rsidRPr="00606E3D" w:rsidRDefault="00606E3D" w:rsidP="00606E3D">
      <w:pPr>
        <w:tabs>
          <w:tab w:val="left" w:pos="6096"/>
        </w:tabs>
        <w:ind w:firstLine="709"/>
        <w:rPr>
          <w:rFonts w:cs="Times New Roman"/>
          <w:color w:val="000000" w:themeColor="text1"/>
          <w:sz w:val="24"/>
          <w:szCs w:val="24"/>
        </w:rPr>
      </w:pPr>
    </w:p>
    <w:p w14:paraId="46F9A414" w14:textId="74B88894" w:rsidR="00606E3D" w:rsidRPr="00606E3D" w:rsidRDefault="00606E3D" w:rsidP="00606E3D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8C650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Energoapgādei </w:t>
      </w:r>
      <w:r w:rsidR="008C6503" w:rsidRPr="008C6503">
        <w:rPr>
          <w:color w:val="000000"/>
          <w:sz w:val="24"/>
          <w:szCs w:val="24"/>
        </w:rPr>
        <w:t xml:space="preserve">un iepriekš neminētai komercdarbībai </w:t>
      </w:r>
      <w:r w:rsidRPr="008C6503">
        <w:rPr>
          <w:rFonts w:cs="Times New Roman"/>
          <w:color w:val="000000" w:themeColor="text1"/>
          <w:sz w:val="24"/>
          <w:szCs w:val="24"/>
          <w:shd w:val="clear" w:color="auto" w:fill="FFFFFF"/>
        </w:rPr>
        <w:t>nepieciešamo būvju būvniecībai</w:t>
      </w:r>
      <w:r w:rsidRPr="00606E3D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un ekspluatācijai </w:t>
      </w:r>
      <w:r w:rsidRPr="00606E3D">
        <w:rPr>
          <w:rFonts w:eastAsia="Times New Roman"/>
          <w:color w:val="000000"/>
          <w:sz w:val="24"/>
          <w:szCs w:val="24"/>
          <w:lang w:eastAsia="lv-LV"/>
        </w:rPr>
        <w:t>Latvijas Republikas iekšējos jūras ūdeņos, teritoriālajā jūrā un ekskluzīvajā ekonomiskajā zonā</w:t>
      </w:r>
      <w:r w:rsidRPr="00606E3D">
        <w:rPr>
          <w:rFonts w:cs="Times New Roman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2648"/>
        <w:gridCol w:w="4566"/>
        <w:gridCol w:w="1278"/>
      </w:tblGrid>
      <w:tr w:rsidR="00606E3D" w:rsidRPr="00606E3D" w14:paraId="061AE1DE" w14:textId="77777777" w:rsidTr="00C74AF0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1870C6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proofErr w:type="spellStart"/>
            <w:r w:rsidRPr="00606E3D">
              <w:rPr>
                <w:color w:val="000000" w:themeColor="text1"/>
              </w:rPr>
              <w:t>Nr</w:t>
            </w:r>
            <w:proofErr w:type="spellEnd"/>
            <w:r w:rsidRPr="00606E3D">
              <w:rPr>
                <w:color w:val="000000" w:themeColor="text1"/>
              </w:rPr>
              <w:t>.</w:t>
            </w:r>
            <w:r w:rsidRPr="00606E3D">
              <w:rPr>
                <w:color w:val="000000" w:themeColor="text1"/>
              </w:rPr>
              <w:br/>
            </w:r>
            <w:proofErr w:type="spellStart"/>
            <w:r w:rsidRPr="00606E3D">
              <w:rPr>
                <w:color w:val="000000" w:themeColor="text1"/>
              </w:rPr>
              <w:lastRenderedPageBreak/>
              <w:t>p.k</w:t>
            </w:r>
            <w:proofErr w:type="spellEnd"/>
            <w:r w:rsidRPr="00606E3D">
              <w:rPr>
                <w:color w:val="000000" w:themeColor="text1"/>
              </w:rPr>
              <w:t>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AB5025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lastRenderedPageBreak/>
              <w:t>Kritēriju grupa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2E6AC9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Kritērijs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C3AEEE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 xml:space="preserve">Punktu </w:t>
            </w:r>
            <w:r w:rsidRPr="00606E3D">
              <w:rPr>
                <w:color w:val="000000" w:themeColor="text1"/>
              </w:rPr>
              <w:lastRenderedPageBreak/>
              <w:t>skaits</w:t>
            </w:r>
          </w:p>
        </w:tc>
      </w:tr>
      <w:tr w:rsidR="00606E3D" w:rsidRPr="00606E3D" w14:paraId="2BCBD043" w14:textId="77777777" w:rsidTr="00C74AF0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57A96F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0BF279" w14:textId="4D8A9FFA" w:rsidR="00606E3D" w:rsidRPr="00606E3D" w:rsidRDefault="00606E3D" w:rsidP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Pieredze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energoapgādei </w:t>
            </w:r>
            <w:r w:rsidR="008C6503" w:rsidRPr="008C6503">
              <w:rPr>
                <w:color w:val="000000"/>
                <w:sz w:val="24"/>
                <w:szCs w:val="24"/>
              </w:rPr>
              <w:t xml:space="preserve">un iepriekš neminētai komercdarbībai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nepieciešamo būvju</w:t>
            </w: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 izveidē un ekspluatācijā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jūrā vai uz sauszemes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61DC0E" w14:textId="5A281934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Pieredze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energoapgādei </w:t>
            </w:r>
            <w:r w:rsidR="008C6503" w:rsidRPr="008C6503">
              <w:rPr>
                <w:color w:val="000000"/>
                <w:sz w:val="24"/>
                <w:szCs w:val="24"/>
              </w:rPr>
              <w:t xml:space="preserve">un iepriekš neminētai komercdarbībai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nepieciešamo būvju</w:t>
            </w: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 izveidē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jūrā </w:t>
            </w: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vairāk nekā 5 gadi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43E598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10</w:t>
            </w:r>
          </w:p>
        </w:tc>
      </w:tr>
      <w:tr w:rsidR="00606E3D" w:rsidRPr="00606E3D" w14:paraId="62EC2B36" w14:textId="77777777" w:rsidTr="00C74AF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015E3A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88A046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798906" w14:textId="4F5BC27F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Pieredze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energoapgādei </w:t>
            </w:r>
            <w:r w:rsidR="008C6503" w:rsidRPr="008C6503">
              <w:rPr>
                <w:color w:val="000000"/>
                <w:sz w:val="24"/>
                <w:szCs w:val="24"/>
              </w:rPr>
              <w:t xml:space="preserve">un iepriekš neminētai komercdarbībai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nepieciešamo būvju</w:t>
            </w: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 izveidē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jūrā</w:t>
            </w: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 līdz 5 gadiem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8AA516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8</w:t>
            </w:r>
          </w:p>
        </w:tc>
      </w:tr>
      <w:tr w:rsidR="00606E3D" w:rsidRPr="00606E3D" w14:paraId="5FBF721E" w14:textId="77777777" w:rsidTr="00C74AF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4297F4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CC1D3F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8AB6CD" w14:textId="0E415D7A" w:rsidR="00606E3D" w:rsidRPr="00606E3D" w:rsidRDefault="00606E3D" w:rsidP="00606E3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Pieredze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energoapgādei </w:t>
            </w:r>
            <w:r w:rsidR="008C6503" w:rsidRPr="008C6503">
              <w:rPr>
                <w:color w:val="000000"/>
                <w:sz w:val="24"/>
                <w:szCs w:val="24"/>
              </w:rPr>
              <w:t xml:space="preserve">un iepriekš neminētai komercdarbībai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nepieciešamo būvju</w:t>
            </w: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 izveidē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tikai uz sauszemes </w:t>
            </w: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vairāk nekā 5 gadi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93CA2A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5</w:t>
            </w:r>
          </w:p>
        </w:tc>
      </w:tr>
      <w:tr w:rsidR="00606E3D" w:rsidRPr="00606E3D" w14:paraId="25073559" w14:textId="77777777" w:rsidTr="00C74AF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89BFF7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96431F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99AE50" w14:textId="7CABD4E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Pieredze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energoapgādei </w:t>
            </w:r>
            <w:r w:rsidR="008C6503" w:rsidRPr="008C6503">
              <w:rPr>
                <w:color w:val="000000"/>
                <w:sz w:val="24"/>
                <w:szCs w:val="24"/>
              </w:rPr>
              <w:t xml:space="preserve">un iepriekš neminētai komercdarbībai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nepieciešamo būvju</w:t>
            </w: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 xml:space="preserve"> izveidē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tikai uz sauszemes </w:t>
            </w: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līdz 5 gadiem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C119CA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3</w:t>
            </w:r>
          </w:p>
        </w:tc>
      </w:tr>
      <w:tr w:rsidR="00606E3D" w:rsidRPr="00606E3D" w14:paraId="251D155F" w14:textId="77777777" w:rsidTr="00C74AF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965E71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B1D6FD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917BC2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Nav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457EC5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0</w:t>
            </w:r>
          </w:p>
        </w:tc>
      </w:tr>
      <w:tr w:rsidR="00606E3D" w:rsidRPr="00606E3D" w14:paraId="7004084E" w14:textId="77777777" w:rsidTr="00C74AF0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C9B420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2.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102EEE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Videi draudzīgu tehnoloģiju izmantošana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E52B3D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Tiks izmantotas videi draudzīgas tehnoloģijas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B8A7A4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10</w:t>
            </w:r>
          </w:p>
        </w:tc>
      </w:tr>
      <w:tr w:rsidR="00606E3D" w:rsidRPr="00606E3D" w14:paraId="0C394EE3" w14:textId="77777777" w:rsidTr="00C74AF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BF8E59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C4C979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71D1F8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Tiks izmantotas videi daļēji draudzīgas tehnoloģijas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90D49C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5</w:t>
            </w:r>
          </w:p>
        </w:tc>
      </w:tr>
      <w:tr w:rsidR="00606E3D" w:rsidRPr="00606E3D" w14:paraId="4044B7A8" w14:textId="77777777" w:rsidTr="00C74AF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940CF8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C249E8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9A0B84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Netiks izmantotas videi draudzīgas tehnoloģijas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B8B6AB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0</w:t>
            </w:r>
          </w:p>
        </w:tc>
      </w:tr>
      <w:tr w:rsidR="00606E3D" w:rsidRPr="00606E3D" w14:paraId="51E7E364" w14:textId="77777777" w:rsidTr="00C74AF0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5E9A7F" w14:textId="4CBD76F4" w:rsidR="00606E3D" w:rsidRPr="00606E3D" w:rsidRDefault="008C6503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06E3D" w:rsidRPr="00606E3D">
              <w:rPr>
                <w:color w:val="000000" w:themeColor="text1"/>
              </w:rPr>
              <w:t>.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59E729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Kuģošanas drošības nodrošināšana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05CE63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Plānoti pasākumi papildus obligāti noteiktajiem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CB722D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5</w:t>
            </w:r>
          </w:p>
        </w:tc>
      </w:tr>
      <w:tr w:rsidR="00606E3D" w:rsidRPr="00606E3D" w14:paraId="77B7FF37" w14:textId="77777777" w:rsidTr="00C74AF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0B5244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5FCA80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E87B7F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Nodrošinātas minimālās prasības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D69FA9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0</w:t>
            </w:r>
          </w:p>
        </w:tc>
      </w:tr>
      <w:tr w:rsidR="00606E3D" w:rsidRPr="00606E3D" w14:paraId="6256523E" w14:textId="77777777" w:rsidTr="00C74AF0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C6E59A" w14:textId="7C0BFFB2" w:rsidR="00606E3D" w:rsidRPr="00606E3D" w:rsidRDefault="008C6503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06E3D" w:rsidRPr="00606E3D">
              <w:rPr>
                <w:color w:val="000000" w:themeColor="text1"/>
              </w:rPr>
              <w:t>.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633244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Cilvēku drošība jūrā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8C3511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Plānoti pasākumi papildus obligāti noteiktajiem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DCA944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5</w:t>
            </w:r>
          </w:p>
        </w:tc>
      </w:tr>
      <w:tr w:rsidR="00606E3D" w:rsidRPr="00606E3D" w14:paraId="68951C45" w14:textId="77777777" w:rsidTr="00C74AF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9E0BBD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3504C2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048209" w14:textId="77777777" w:rsidR="00606E3D" w:rsidRPr="00606E3D" w:rsidRDefault="00606E3D" w:rsidP="00C74AF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6E3D">
              <w:rPr>
                <w:rFonts w:cs="Times New Roman"/>
                <w:color w:val="000000" w:themeColor="text1"/>
                <w:sz w:val="24"/>
                <w:szCs w:val="24"/>
              </w:rPr>
              <w:t>Nodrošinātas minimālās prasības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FD5AE7" w14:textId="77777777" w:rsidR="00606E3D" w:rsidRPr="00606E3D" w:rsidRDefault="00606E3D" w:rsidP="00C74AF0">
            <w:pPr>
              <w:pStyle w:val="NormalWeb"/>
              <w:spacing w:line="293" w:lineRule="atLeast"/>
              <w:jc w:val="center"/>
              <w:rPr>
                <w:color w:val="000000" w:themeColor="text1"/>
              </w:rPr>
            </w:pPr>
            <w:r w:rsidRPr="00606E3D">
              <w:rPr>
                <w:color w:val="000000" w:themeColor="text1"/>
              </w:rPr>
              <w:t>0</w:t>
            </w:r>
          </w:p>
        </w:tc>
      </w:tr>
    </w:tbl>
    <w:p w14:paraId="1E459E54" w14:textId="77777777" w:rsidR="00606E3D" w:rsidRPr="00606E3D" w:rsidRDefault="00606E3D" w:rsidP="00606E3D">
      <w:pPr>
        <w:tabs>
          <w:tab w:val="left" w:pos="6096"/>
        </w:tabs>
        <w:ind w:firstLine="709"/>
        <w:rPr>
          <w:rFonts w:cs="Times New Roman"/>
          <w:color w:val="000000" w:themeColor="text1"/>
          <w:sz w:val="24"/>
          <w:szCs w:val="24"/>
        </w:rPr>
      </w:pPr>
    </w:p>
    <w:p w14:paraId="4B77E77C" w14:textId="77777777" w:rsidR="00606E3D" w:rsidRPr="00606E3D" w:rsidRDefault="00606E3D" w:rsidP="00606E3D">
      <w:pPr>
        <w:tabs>
          <w:tab w:val="left" w:pos="6096"/>
        </w:tabs>
        <w:ind w:firstLine="709"/>
        <w:rPr>
          <w:rFonts w:cs="Times New Roman"/>
          <w:color w:val="000000" w:themeColor="text1"/>
          <w:sz w:val="24"/>
          <w:szCs w:val="24"/>
        </w:rPr>
      </w:pPr>
    </w:p>
    <w:p w14:paraId="726E5383" w14:textId="44C8E3EE" w:rsidR="00967058" w:rsidRPr="00606E3D" w:rsidRDefault="00C036A8" w:rsidP="00606E3D">
      <w:pPr>
        <w:tabs>
          <w:tab w:val="left" w:pos="6096"/>
        </w:tabs>
        <w:ind w:firstLine="709"/>
        <w:rPr>
          <w:rFonts w:cs="Times New Roman"/>
          <w:color w:val="000000" w:themeColor="text1"/>
          <w:sz w:val="24"/>
          <w:szCs w:val="24"/>
        </w:rPr>
      </w:pPr>
      <w:r w:rsidRPr="00606E3D">
        <w:rPr>
          <w:rFonts w:cs="Times New Roman"/>
          <w:color w:val="000000" w:themeColor="text1"/>
          <w:sz w:val="24"/>
          <w:szCs w:val="24"/>
        </w:rPr>
        <w:t>Ekonomikas ministrs</w:t>
      </w:r>
      <w:r w:rsidRPr="00606E3D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606E3D">
        <w:rPr>
          <w:rFonts w:cs="Times New Roman"/>
          <w:color w:val="000000" w:themeColor="text1"/>
          <w:sz w:val="24"/>
          <w:szCs w:val="24"/>
        </w:rPr>
        <w:t>V</w:t>
      </w:r>
      <w:r w:rsidR="00606E3D">
        <w:rPr>
          <w:rFonts w:cs="Times New Roman"/>
          <w:color w:val="000000" w:themeColor="text1"/>
          <w:sz w:val="24"/>
          <w:szCs w:val="24"/>
        </w:rPr>
        <w:t>.</w:t>
      </w:r>
      <w:r w:rsidR="00967058" w:rsidRPr="00606E3D">
        <w:rPr>
          <w:rFonts w:cs="Times New Roman"/>
          <w:color w:val="000000" w:themeColor="text1"/>
          <w:sz w:val="24"/>
          <w:szCs w:val="24"/>
        </w:rPr>
        <w:t>Dombrovskis</w:t>
      </w:r>
      <w:proofErr w:type="spellEnd"/>
    </w:p>
    <w:sectPr w:rsidR="00967058" w:rsidRPr="00606E3D" w:rsidSect="00CB66E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E5391" w14:textId="77777777" w:rsidR="005035A7" w:rsidRDefault="005035A7" w:rsidP="00CB66EA">
      <w:r>
        <w:separator/>
      </w:r>
    </w:p>
  </w:endnote>
  <w:endnote w:type="continuationSeparator" w:id="0">
    <w:p w14:paraId="726E5392" w14:textId="77777777" w:rsidR="005035A7" w:rsidRDefault="005035A7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4EB7" w14:textId="77777777" w:rsidR="007F7EA0" w:rsidRPr="00831E78" w:rsidRDefault="007F7EA0" w:rsidP="007F7EA0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N2213_4p10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58EA" w14:textId="7D9D50B1" w:rsidR="007F7EA0" w:rsidRPr="00831E78" w:rsidRDefault="007F7EA0" w:rsidP="007F7EA0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N2213_4p10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E538F" w14:textId="77777777" w:rsidR="005035A7" w:rsidRDefault="005035A7" w:rsidP="00CB66EA">
      <w:r>
        <w:separator/>
      </w:r>
    </w:p>
  </w:footnote>
  <w:footnote w:type="continuationSeparator" w:id="0">
    <w:p w14:paraId="726E5390" w14:textId="77777777" w:rsidR="005035A7" w:rsidRDefault="005035A7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726E5393" w14:textId="77777777"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9A7851">
          <w:rPr>
            <w:sz w:val="24"/>
            <w:szCs w:val="24"/>
          </w:rPr>
          <w:fldChar w:fldCharType="begin"/>
        </w:r>
        <w:r w:rsidRPr="009A7851">
          <w:rPr>
            <w:sz w:val="24"/>
            <w:szCs w:val="24"/>
          </w:rPr>
          <w:instrText xml:space="preserve"> PAGE   \* MERGEFORMAT </w:instrText>
        </w:r>
        <w:r w:rsidRPr="009A7851">
          <w:rPr>
            <w:sz w:val="24"/>
            <w:szCs w:val="24"/>
          </w:rPr>
          <w:fldChar w:fldCharType="separate"/>
        </w:r>
        <w:r w:rsidR="0023762A">
          <w:rPr>
            <w:noProof/>
            <w:sz w:val="24"/>
            <w:szCs w:val="24"/>
          </w:rPr>
          <w:t>2</w:t>
        </w:r>
        <w:r w:rsidRPr="009A7851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11821"/>
    <w:rsid w:val="0008306E"/>
    <w:rsid w:val="00140D35"/>
    <w:rsid w:val="00156ABD"/>
    <w:rsid w:val="0019253E"/>
    <w:rsid w:val="001B7F55"/>
    <w:rsid w:val="001C7679"/>
    <w:rsid w:val="001E5A14"/>
    <w:rsid w:val="00205EDC"/>
    <w:rsid w:val="00215584"/>
    <w:rsid w:val="00222070"/>
    <w:rsid w:val="00225DBF"/>
    <w:rsid w:val="0023762A"/>
    <w:rsid w:val="002A08EF"/>
    <w:rsid w:val="002A57B5"/>
    <w:rsid w:val="002B1297"/>
    <w:rsid w:val="00375B83"/>
    <w:rsid w:val="005035A7"/>
    <w:rsid w:val="005036F6"/>
    <w:rsid w:val="00561F23"/>
    <w:rsid w:val="00587039"/>
    <w:rsid w:val="005C203E"/>
    <w:rsid w:val="00601973"/>
    <w:rsid w:val="00606E3D"/>
    <w:rsid w:val="0066544B"/>
    <w:rsid w:val="00714E6C"/>
    <w:rsid w:val="00716919"/>
    <w:rsid w:val="007A045E"/>
    <w:rsid w:val="007C014A"/>
    <w:rsid w:val="007D23DE"/>
    <w:rsid w:val="007F7EA0"/>
    <w:rsid w:val="008C6503"/>
    <w:rsid w:val="00925E78"/>
    <w:rsid w:val="00927658"/>
    <w:rsid w:val="0093561D"/>
    <w:rsid w:val="00967058"/>
    <w:rsid w:val="009A7851"/>
    <w:rsid w:val="009B080F"/>
    <w:rsid w:val="009B255E"/>
    <w:rsid w:val="00A01A0E"/>
    <w:rsid w:val="00A55DD5"/>
    <w:rsid w:val="00B724F7"/>
    <w:rsid w:val="00BC5CED"/>
    <w:rsid w:val="00C036A8"/>
    <w:rsid w:val="00C05B0D"/>
    <w:rsid w:val="00C53BB3"/>
    <w:rsid w:val="00C55E1F"/>
    <w:rsid w:val="00C6504D"/>
    <w:rsid w:val="00CB66EA"/>
    <w:rsid w:val="00D11C16"/>
    <w:rsid w:val="00D70A5A"/>
    <w:rsid w:val="00D84218"/>
    <w:rsid w:val="00DA3C46"/>
    <w:rsid w:val="00DA60E5"/>
    <w:rsid w:val="00DA6213"/>
    <w:rsid w:val="00DC2DAF"/>
    <w:rsid w:val="00DF3B14"/>
    <w:rsid w:val="00EA243F"/>
    <w:rsid w:val="00EC2384"/>
    <w:rsid w:val="00F13C8D"/>
    <w:rsid w:val="00F368DB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6E5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paragraph" w:styleId="Heading4">
    <w:name w:val="heading 4"/>
    <w:basedOn w:val="Normal"/>
    <w:link w:val="Heading4Char"/>
    <w:uiPriority w:val="9"/>
    <w:qFormat/>
    <w:rsid w:val="00606E3D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9B255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B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06E3D"/>
    <w:rPr>
      <w:rFonts w:eastAsia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06E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0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paragraph" w:styleId="Heading4">
    <w:name w:val="heading 4"/>
    <w:basedOn w:val="Normal"/>
    <w:link w:val="Heading4Char"/>
    <w:uiPriority w:val="9"/>
    <w:qFormat/>
    <w:rsid w:val="00606E3D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9B255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B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06E3D"/>
    <w:rPr>
      <w:rFonts w:eastAsia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06E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0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Sintija Strautiņa</cp:lastModifiedBy>
  <cp:revision>4</cp:revision>
  <cp:lastPrinted>2014-10-14T06:40:00Z</cp:lastPrinted>
  <dcterms:created xsi:type="dcterms:W3CDTF">2014-10-13T13:28:00Z</dcterms:created>
  <dcterms:modified xsi:type="dcterms:W3CDTF">2014-10-14T06:41:00Z</dcterms:modified>
</cp:coreProperties>
</file>