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AD" w:rsidRPr="001E50F9" w:rsidRDefault="00D101B2" w:rsidP="000516F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E50F9">
        <w:rPr>
          <w:rFonts w:ascii="Times New Roman" w:hAnsi="Times New Roman" w:cs="Times New Roman"/>
          <w:sz w:val="16"/>
          <w:szCs w:val="16"/>
        </w:rPr>
        <w:t>Ministru kabineta rīkojuma projekta</w:t>
      </w:r>
      <w:r w:rsidR="000516F3" w:rsidRPr="001E50F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227AD" w:rsidRPr="001E50F9" w:rsidRDefault="00D101B2" w:rsidP="00F227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E50F9">
        <w:rPr>
          <w:rFonts w:ascii="Times New Roman" w:hAnsi="Times New Roman" w:cs="Times New Roman"/>
          <w:sz w:val="16"/>
          <w:szCs w:val="16"/>
        </w:rPr>
        <w:t>„Par finanšu līdzekļu</w:t>
      </w:r>
      <w:r w:rsidR="00F227AD" w:rsidRPr="001E50F9">
        <w:rPr>
          <w:rFonts w:ascii="Times New Roman" w:hAnsi="Times New Roman" w:cs="Times New Roman"/>
          <w:sz w:val="16"/>
          <w:szCs w:val="16"/>
        </w:rPr>
        <w:t xml:space="preserve"> </w:t>
      </w:r>
      <w:r w:rsidRPr="001E50F9">
        <w:rPr>
          <w:rFonts w:ascii="Times New Roman" w:hAnsi="Times New Roman" w:cs="Times New Roman"/>
          <w:sz w:val="16"/>
          <w:szCs w:val="16"/>
        </w:rPr>
        <w:t>piešķiršanu</w:t>
      </w:r>
      <w:r w:rsidR="000516F3" w:rsidRPr="001E50F9">
        <w:rPr>
          <w:rFonts w:ascii="Times New Roman" w:hAnsi="Times New Roman" w:cs="Times New Roman"/>
          <w:sz w:val="16"/>
          <w:szCs w:val="16"/>
        </w:rPr>
        <w:t xml:space="preserve"> </w:t>
      </w:r>
      <w:r w:rsidRPr="001E50F9">
        <w:rPr>
          <w:rFonts w:ascii="Times New Roman" w:hAnsi="Times New Roman" w:cs="Times New Roman"/>
          <w:sz w:val="16"/>
          <w:szCs w:val="16"/>
        </w:rPr>
        <w:t>no</w:t>
      </w:r>
      <w:r w:rsidR="000516F3" w:rsidRPr="001E50F9">
        <w:rPr>
          <w:rFonts w:ascii="Times New Roman" w:hAnsi="Times New Roman" w:cs="Times New Roman"/>
          <w:sz w:val="16"/>
          <w:szCs w:val="16"/>
        </w:rPr>
        <w:t xml:space="preserve"> </w:t>
      </w:r>
      <w:r w:rsidRPr="001E50F9">
        <w:rPr>
          <w:rFonts w:ascii="Times New Roman" w:hAnsi="Times New Roman" w:cs="Times New Roman"/>
          <w:sz w:val="16"/>
          <w:szCs w:val="16"/>
        </w:rPr>
        <w:t>valsts budžeta</w:t>
      </w:r>
    </w:p>
    <w:p w:rsidR="00F227AD" w:rsidRPr="001E50F9" w:rsidRDefault="00D101B2" w:rsidP="00F227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E50F9">
        <w:rPr>
          <w:rFonts w:ascii="Times New Roman" w:hAnsi="Times New Roman" w:cs="Times New Roman"/>
          <w:sz w:val="16"/>
          <w:szCs w:val="16"/>
        </w:rPr>
        <w:t>programmas „Līdzekļi</w:t>
      </w:r>
      <w:r w:rsidR="00F227AD" w:rsidRPr="001E50F9">
        <w:rPr>
          <w:rFonts w:ascii="Times New Roman" w:hAnsi="Times New Roman" w:cs="Times New Roman"/>
          <w:sz w:val="16"/>
          <w:szCs w:val="16"/>
        </w:rPr>
        <w:t xml:space="preserve"> </w:t>
      </w:r>
      <w:r w:rsidRPr="001E50F9">
        <w:rPr>
          <w:rFonts w:ascii="Times New Roman" w:hAnsi="Times New Roman" w:cs="Times New Roman"/>
          <w:sz w:val="16"/>
          <w:szCs w:val="16"/>
        </w:rPr>
        <w:t>neparedzētiem gadījumiem””</w:t>
      </w:r>
      <w:r w:rsidR="000516F3" w:rsidRPr="001E50F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101B2" w:rsidRPr="001E50F9" w:rsidRDefault="00D101B2" w:rsidP="000516F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E50F9">
        <w:rPr>
          <w:rFonts w:ascii="Times New Roman" w:hAnsi="Times New Roman" w:cs="Times New Roman"/>
          <w:sz w:val="16"/>
          <w:szCs w:val="16"/>
        </w:rPr>
        <w:t>2.pielikums</w:t>
      </w:r>
    </w:p>
    <w:p w:rsidR="000516F3" w:rsidRPr="001E50F9" w:rsidRDefault="000516F3" w:rsidP="000516F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50F9" w:rsidRPr="001E50F9" w:rsidRDefault="001E50F9" w:rsidP="001E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E50F9">
        <w:rPr>
          <w:rFonts w:ascii="Times New Roman" w:eastAsia="Times New Roman" w:hAnsi="Times New Roman" w:cs="Times New Roman"/>
          <w:b/>
          <w:bCs/>
          <w:sz w:val="20"/>
          <w:szCs w:val="20"/>
        </w:rPr>
        <w:t>Daugavpils cietokšņa teritorijā Finanšu ministrijas valdījumā avārijas stāvoklī esošo konservējamo ēku jumtu rekonstrukcijas tehniskā projekta izstrādes</w:t>
      </w:r>
    </w:p>
    <w:p w:rsidR="001E50F9" w:rsidRPr="001E50F9" w:rsidRDefault="001E50F9" w:rsidP="001E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E50F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un būvniecības darbu kalendārais grafiks</w:t>
      </w:r>
    </w:p>
    <w:p w:rsidR="001E50F9" w:rsidRPr="00601243" w:rsidRDefault="001E50F9" w:rsidP="001E5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19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203"/>
        <w:gridCol w:w="1207"/>
        <w:gridCol w:w="4111"/>
        <w:gridCol w:w="256"/>
        <w:gridCol w:w="256"/>
        <w:gridCol w:w="242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7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  <w:gridCol w:w="236"/>
        <w:gridCol w:w="284"/>
      </w:tblGrid>
      <w:tr w:rsidR="000516F3" w:rsidRPr="00601243" w:rsidTr="00F227AD">
        <w:trPr>
          <w:trHeight w:val="39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Nr.</w:t>
            </w:r>
            <w:r w:rsidRPr="00051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p.k.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Darbība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Aktivitātes</w:t>
            </w:r>
          </w:p>
        </w:tc>
        <w:tc>
          <w:tcPr>
            <w:tcW w:w="75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3402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26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</w:tr>
      <w:tr w:rsidR="000516F3" w:rsidRPr="00601243" w:rsidTr="005D6E02">
        <w:trPr>
          <w:trHeight w:val="360"/>
        </w:trPr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56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42" w:type="dxa"/>
            <w:tcBorders>
              <w:bottom w:val="dotted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96" w:type="dxa"/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71" w:type="dxa"/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16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0516F3" w:rsidRPr="00601243" w:rsidTr="005D6E02">
        <w:trPr>
          <w:trHeight w:val="64"/>
        </w:trPr>
        <w:tc>
          <w:tcPr>
            <w:tcW w:w="582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B8CCE4" w:themeFill="accent1" w:themeFillTint="66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59"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F3">
              <w:rPr>
                <w:rFonts w:ascii="Times New Roman" w:eastAsia="Times New Roman" w:hAnsi="Times New Roman" w:cs="Times New Roman"/>
                <w:sz w:val="20"/>
                <w:szCs w:val="20"/>
              </w:rPr>
              <w:t>Pirmsprojekta sagatavošanas darbi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F3" w:rsidRPr="00601243" w:rsidRDefault="000516F3" w:rsidP="000516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" w:right="-46" w:hanging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243">
              <w:rPr>
                <w:rFonts w:ascii="Times New Roman" w:eastAsia="Times New Roman" w:hAnsi="Times New Roman" w:cs="Times New Roman"/>
                <w:sz w:val="20"/>
                <w:szCs w:val="20"/>
              </w:rPr>
              <w:t>VKPAI noteikumu pieprasīšana, saņemšana;</w:t>
            </w:r>
          </w:p>
          <w:p w:rsidR="000516F3" w:rsidRPr="00601243" w:rsidRDefault="000516F3" w:rsidP="000516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" w:right="-46" w:hanging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243">
              <w:rPr>
                <w:rFonts w:ascii="Times New Roman" w:eastAsia="Times New Roman" w:hAnsi="Times New Roman" w:cs="Times New Roman"/>
                <w:sz w:val="20"/>
                <w:szCs w:val="20"/>
              </w:rPr>
              <w:t>Tehnisko noteikumu saņemšana.</w:t>
            </w:r>
          </w:p>
        </w:tc>
        <w:tc>
          <w:tcPr>
            <w:tcW w:w="256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B8CCE4" w:themeFill="accent1" w:themeFillTint="66"/>
            <w:vAlign w:val="center"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16F3" w:rsidRPr="00601243" w:rsidTr="001E50F9">
        <w:trPr>
          <w:trHeight w:val="64"/>
        </w:trPr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B8CCE4" w:themeFill="accent1" w:themeFillTint="66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59"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" w:right="-46" w:hanging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F3">
              <w:rPr>
                <w:rFonts w:ascii="Times New Roman" w:eastAsia="Times New Roman" w:hAnsi="Times New Roman" w:cs="Times New Roman"/>
                <w:sz w:val="20"/>
                <w:szCs w:val="20"/>
              </w:rPr>
              <w:t>Tehniskās specifikācijas (</w:t>
            </w:r>
            <w:r w:rsidRPr="00601243">
              <w:rPr>
                <w:rFonts w:ascii="Times New Roman" w:eastAsia="Times New Roman" w:hAnsi="Times New Roman" w:cs="Times New Roman"/>
                <w:sz w:val="20"/>
                <w:szCs w:val="20"/>
              </w:rPr>
              <w:t>projektēšanas darbu iepirkumam) sagatavošana.</w:t>
            </w:r>
          </w:p>
        </w:tc>
        <w:tc>
          <w:tcPr>
            <w:tcW w:w="256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16F3" w:rsidRPr="00601243" w:rsidTr="001E50F9">
        <w:trPr>
          <w:trHeight w:val="64"/>
        </w:trPr>
        <w:tc>
          <w:tcPr>
            <w:tcW w:w="582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 w:rsidRPr="000516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3" w:type="dxa"/>
            <w:vMerge w:val="restart"/>
            <w:shd w:val="clear" w:color="auto" w:fill="F79646" w:themeFill="accent6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59"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F3">
              <w:rPr>
                <w:rFonts w:ascii="Times New Roman" w:eastAsia="Times New Roman" w:hAnsi="Times New Roman" w:cs="Times New Roman"/>
                <w:sz w:val="20"/>
                <w:szCs w:val="20"/>
              </w:rPr>
              <w:t>Tehniskā projekta izstrāde</w:t>
            </w:r>
          </w:p>
        </w:tc>
        <w:tc>
          <w:tcPr>
            <w:tcW w:w="1207" w:type="dxa"/>
            <w:tcBorders>
              <w:bottom w:val="dotted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59"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F3">
              <w:rPr>
                <w:rFonts w:ascii="Times New Roman" w:eastAsia="Times New Roman" w:hAnsi="Times New Roman" w:cs="Times New Roman"/>
                <w:sz w:val="20"/>
                <w:szCs w:val="20"/>
              </w:rPr>
              <w:t>Iepirkuma procedūra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F3" w:rsidRPr="00601243" w:rsidRDefault="000516F3" w:rsidP="000516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6" w:right="-46" w:hanging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243">
              <w:rPr>
                <w:rFonts w:ascii="Times New Roman" w:eastAsia="Times New Roman" w:hAnsi="Times New Roman" w:cs="Times New Roman"/>
                <w:sz w:val="20"/>
                <w:szCs w:val="20"/>
              </w:rPr>
              <w:t>Iepirkuma procedūra būvprojektēšanai (projektētāja atlasei):</w:t>
            </w:r>
          </w:p>
          <w:p w:rsidR="000516F3" w:rsidRPr="00601243" w:rsidRDefault="000516F3" w:rsidP="000516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right="-46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243">
              <w:rPr>
                <w:rFonts w:ascii="Times New Roman" w:eastAsia="Times New Roman" w:hAnsi="Times New Roman" w:cs="Times New Roman"/>
                <w:sz w:val="20"/>
                <w:szCs w:val="20"/>
              </w:rPr>
              <w:t>nolikuma sagatavošana;</w:t>
            </w:r>
          </w:p>
          <w:p w:rsidR="000516F3" w:rsidRPr="00601243" w:rsidRDefault="000516F3" w:rsidP="000516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right="-46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243">
              <w:rPr>
                <w:rFonts w:ascii="Times New Roman" w:eastAsia="Times New Roman" w:hAnsi="Times New Roman" w:cs="Times New Roman"/>
                <w:sz w:val="20"/>
                <w:szCs w:val="20"/>
              </w:rPr>
              <w:t>iepirkums;</w:t>
            </w:r>
          </w:p>
          <w:p w:rsidR="000516F3" w:rsidRPr="00601243" w:rsidRDefault="000516F3" w:rsidP="000516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right="-46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243">
              <w:rPr>
                <w:rFonts w:ascii="Times New Roman" w:eastAsia="Times New Roman" w:hAnsi="Times New Roman" w:cs="Times New Roman"/>
                <w:sz w:val="20"/>
                <w:szCs w:val="20"/>
              </w:rPr>
              <w:t>būvniecības projekta izstrādes līguma noslēgšana.</w:t>
            </w:r>
          </w:p>
        </w:tc>
        <w:tc>
          <w:tcPr>
            <w:tcW w:w="256" w:type="dxa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shd w:val="clear" w:color="000000" w:fill="FFFFF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ABF8F" w:themeFill="accent6" w:themeFillTint="99"/>
            <w:vAlign w:val="center"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ABF8F" w:themeFill="accent6" w:themeFillTint="99"/>
            <w:vAlign w:val="center"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0516F3" w:rsidRPr="00601243" w:rsidTr="001E50F9">
        <w:trPr>
          <w:trHeight w:val="64"/>
        </w:trPr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bottom w:val="dotted" w:sz="4" w:space="0" w:color="auto"/>
            </w:tcBorders>
            <w:shd w:val="clear" w:color="auto" w:fill="F79646" w:themeFill="accent6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59"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dotted" w:sz="4" w:space="0" w:color="auto"/>
            </w:tcBorders>
            <w:shd w:val="clear" w:color="auto" w:fill="F79646" w:themeFill="accent6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59"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F3">
              <w:rPr>
                <w:rFonts w:ascii="Times New Roman" w:eastAsia="Times New Roman" w:hAnsi="Times New Roman" w:cs="Times New Roman"/>
                <w:sz w:val="20"/>
                <w:szCs w:val="20"/>
              </w:rPr>
              <w:t>Projektēšana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6" w:right="-46" w:hanging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6F3">
              <w:rPr>
                <w:rFonts w:ascii="Times New Roman" w:eastAsia="Times New Roman" w:hAnsi="Times New Roman" w:cs="Times New Roman"/>
                <w:sz w:val="20"/>
                <w:szCs w:val="20"/>
              </w:rPr>
              <w:t>Būvprojektēšana (t.sk. projekta izstrāde, būvprojekta saskaņošana, tehniskā ekspertīze un akcepts);</w:t>
            </w:r>
          </w:p>
        </w:tc>
        <w:tc>
          <w:tcPr>
            <w:tcW w:w="256" w:type="dxa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79646" w:themeFill="accent6"/>
            <w:vAlign w:val="center"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79646" w:themeFill="accent6"/>
            <w:vAlign w:val="center"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79646" w:themeFill="accent6"/>
            <w:vAlign w:val="center"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dotted" w:sz="4" w:space="0" w:color="auto"/>
            </w:tcBorders>
            <w:shd w:val="clear" w:color="auto" w:fill="F79646" w:themeFill="accent6"/>
            <w:vAlign w:val="center"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16F3" w:rsidRPr="00601243" w:rsidTr="001E50F9">
        <w:trPr>
          <w:trHeight w:val="64"/>
        </w:trPr>
        <w:tc>
          <w:tcPr>
            <w:tcW w:w="582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3" w:type="dxa"/>
            <w:vMerge w:val="restart"/>
            <w:tcBorders>
              <w:bottom w:val="single" w:sz="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59"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F3">
              <w:rPr>
                <w:rFonts w:ascii="Times New Roman" w:eastAsia="Times New Roman" w:hAnsi="Times New Roman" w:cs="Times New Roman"/>
                <w:sz w:val="20"/>
                <w:szCs w:val="20"/>
              </w:rPr>
              <w:t>Būvniecības darbi</w:t>
            </w:r>
          </w:p>
        </w:tc>
        <w:tc>
          <w:tcPr>
            <w:tcW w:w="1207" w:type="dxa"/>
            <w:tcBorders>
              <w:bottom w:val="dotted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59"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" w:right="-46" w:hanging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6F3">
              <w:rPr>
                <w:rFonts w:ascii="Times New Roman" w:eastAsia="Times New Roman" w:hAnsi="Times New Roman" w:cs="Times New Roman"/>
                <w:sz w:val="20"/>
                <w:szCs w:val="20"/>
              </w:rPr>
              <w:t>Tehniskās specifikācijas (būvdarbu iepirkumam) sagatavošana</w:t>
            </w:r>
            <w:r w:rsidR="00601243" w:rsidRPr="0060124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51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76923C" w:themeFill="accent3" w:themeFillShade="BF"/>
            <w:vAlign w:val="center"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113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16F3" w:rsidRPr="00601243" w:rsidTr="001E50F9">
        <w:trPr>
          <w:trHeight w:val="54"/>
        </w:trPr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bottom w:val="single" w:sz="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59"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dotted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59"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F3">
              <w:rPr>
                <w:rFonts w:ascii="Times New Roman" w:eastAsia="Times New Roman" w:hAnsi="Times New Roman" w:cs="Times New Roman"/>
                <w:sz w:val="20"/>
                <w:szCs w:val="20"/>
              </w:rPr>
              <w:t>Iepirkuma procedūra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F3" w:rsidRPr="00601243" w:rsidRDefault="000516F3" w:rsidP="000516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6" w:right="-4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Iepirkuma procedūra būvdarbiem (Būvnieka atlase):</w:t>
            </w:r>
          </w:p>
          <w:p w:rsidR="000516F3" w:rsidRPr="00601243" w:rsidRDefault="000516F3" w:rsidP="000516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right="-46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243">
              <w:rPr>
                <w:rFonts w:ascii="Times New Roman" w:eastAsia="Times New Roman" w:hAnsi="Times New Roman" w:cs="Times New Roman"/>
                <w:sz w:val="20"/>
                <w:szCs w:val="20"/>
              </w:rPr>
              <w:t>nolikuma sagatavošana;</w:t>
            </w:r>
          </w:p>
          <w:p w:rsidR="000516F3" w:rsidRPr="00601243" w:rsidRDefault="000516F3" w:rsidP="000516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right="-46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243">
              <w:rPr>
                <w:rFonts w:ascii="Times New Roman" w:eastAsia="Times New Roman" w:hAnsi="Times New Roman" w:cs="Times New Roman"/>
                <w:sz w:val="20"/>
                <w:szCs w:val="20"/>
              </w:rPr>
              <w:t>iepirkums;</w:t>
            </w:r>
          </w:p>
          <w:p w:rsidR="000516F3" w:rsidRPr="00601243" w:rsidRDefault="000516F3" w:rsidP="000516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right="-46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243">
              <w:rPr>
                <w:rFonts w:ascii="Times New Roman" w:eastAsia="Times New Roman" w:hAnsi="Times New Roman" w:cs="Times New Roman"/>
                <w:sz w:val="20"/>
                <w:szCs w:val="20"/>
              </w:rPr>
              <w:t>būvdarbu līguma noslēgšana.</w:t>
            </w:r>
          </w:p>
        </w:tc>
        <w:tc>
          <w:tcPr>
            <w:tcW w:w="256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FABF8F" w:themeFill="accent6" w:themeFillTint="99"/>
            <w:vAlign w:val="center"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ABF8F" w:themeFill="accent6" w:themeFillTint="99"/>
            <w:vAlign w:val="center"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16F3" w:rsidRPr="00601243" w:rsidTr="001E50F9">
        <w:trPr>
          <w:trHeight w:val="54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bottom w:val="single" w:sz="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59"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ind w:left="-59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F3">
              <w:rPr>
                <w:rFonts w:ascii="Times New Roman" w:eastAsia="Times New Roman" w:hAnsi="Times New Roman" w:cs="Times New Roman"/>
                <w:sz w:val="20"/>
                <w:szCs w:val="20"/>
              </w:rPr>
              <w:t>Būvniecība</w:t>
            </w: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6" w:right="-4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1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Būvniecības darbu veikšana (objekta pieņemšanu ekspluatācijā)</w:t>
            </w:r>
            <w:r w:rsidRPr="00601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center"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center"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center"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center"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center"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center"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F3" w:rsidRPr="000516F3" w:rsidRDefault="000516F3" w:rsidP="0005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516F3" w:rsidRPr="00601243" w:rsidRDefault="000516F3">
      <w:pPr>
        <w:rPr>
          <w:rFonts w:ascii="Times New Roman" w:hAnsi="Times New Roman" w:cs="Times New Roman"/>
          <w:sz w:val="24"/>
          <w:szCs w:val="24"/>
        </w:rPr>
      </w:pPr>
    </w:p>
    <w:p w:rsidR="00104B5E" w:rsidRPr="001E50F9" w:rsidRDefault="00C04E5F">
      <w:pPr>
        <w:rPr>
          <w:rFonts w:ascii="Times New Roman" w:hAnsi="Times New Roman" w:cs="Times New Roman"/>
          <w:sz w:val="20"/>
          <w:szCs w:val="20"/>
        </w:rPr>
      </w:pPr>
      <w:r w:rsidRPr="001E50F9">
        <w:rPr>
          <w:rFonts w:ascii="Times New Roman" w:hAnsi="Times New Roman" w:cs="Times New Roman"/>
          <w:sz w:val="20"/>
          <w:szCs w:val="20"/>
        </w:rPr>
        <w:t>Finanšu ministrs</w:t>
      </w:r>
      <w:r w:rsidR="000516F3" w:rsidRPr="001E50F9">
        <w:rPr>
          <w:rFonts w:ascii="Times New Roman" w:hAnsi="Times New Roman" w:cs="Times New Roman"/>
          <w:sz w:val="20"/>
          <w:szCs w:val="20"/>
        </w:rPr>
        <w:tab/>
      </w:r>
      <w:r w:rsidR="000516F3" w:rsidRPr="001E50F9">
        <w:rPr>
          <w:rFonts w:ascii="Times New Roman" w:hAnsi="Times New Roman" w:cs="Times New Roman"/>
          <w:sz w:val="20"/>
          <w:szCs w:val="20"/>
        </w:rPr>
        <w:tab/>
      </w:r>
      <w:r w:rsidR="000516F3" w:rsidRPr="001E50F9">
        <w:rPr>
          <w:rFonts w:ascii="Times New Roman" w:hAnsi="Times New Roman" w:cs="Times New Roman"/>
          <w:sz w:val="20"/>
          <w:szCs w:val="20"/>
        </w:rPr>
        <w:tab/>
      </w:r>
      <w:r w:rsidR="000516F3" w:rsidRPr="001E50F9">
        <w:rPr>
          <w:rFonts w:ascii="Times New Roman" w:hAnsi="Times New Roman" w:cs="Times New Roman"/>
          <w:sz w:val="20"/>
          <w:szCs w:val="20"/>
        </w:rPr>
        <w:tab/>
      </w:r>
      <w:r w:rsidR="000516F3" w:rsidRPr="001E50F9">
        <w:rPr>
          <w:rFonts w:ascii="Times New Roman" w:hAnsi="Times New Roman" w:cs="Times New Roman"/>
          <w:sz w:val="20"/>
          <w:szCs w:val="20"/>
        </w:rPr>
        <w:tab/>
      </w:r>
      <w:r w:rsidR="000516F3" w:rsidRPr="001E50F9">
        <w:rPr>
          <w:rFonts w:ascii="Times New Roman" w:hAnsi="Times New Roman" w:cs="Times New Roman"/>
          <w:sz w:val="20"/>
          <w:szCs w:val="20"/>
        </w:rPr>
        <w:tab/>
      </w:r>
      <w:r w:rsidR="000516F3" w:rsidRPr="001E50F9">
        <w:rPr>
          <w:rFonts w:ascii="Times New Roman" w:hAnsi="Times New Roman" w:cs="Times New Roman"/>
          <w:sz w:val="20"/>
          <w:szCs w:val="20"/>
        </w:rPr>
        <w:tab/>
      </w:r>
      <w:r w:rsidR="000516F3" w:rsidRPr="001E50F9">
        <w:rPr>
          <w:rFonts w:ascii="Times New Roman" w:hAnsi="Times New Roman" w:cs="Times New Roman"/>
          <w:sz w:val="20"/>
          <w:szCs w:val="20"/>
        </w:rPr>
        <w:tab/>
      </w:r>
      <w:r w:rsidR="000516F3" w:rsidRPr="001E50F9">
        <w:rPr>
          <w:rFonts w:ascii="Times New Roman" w:hAnsi="Times New Roman" w:cs="Times New Roman"/>
          <w:sz w:val="20"/>
          <w:szCs w:val="20"/>
        </w:rPr>
        <w:tab/>
      </w:r>
      <w:r w:rsidR="000516F3" w:rsidRPr="001E50F9">
        <w:rPr>
          <w:rFonts w:ascii="Times New Roman" w:hAnsi="Times New Roman" w:cs="Times New Roman"/>
          <w:sz w:val="20"/>
          <w:szCs w:val="20"/>
        </w:rPr>
        <w:tab/>
      </w:r>
      <w:r w:rsidR="000516F3" w:rsidRPr="001E50F9">
        <w:rPr>
          <w:rFonts w:ascii="Times New Roman" w:hAnsi="Times New Roman" w:cs="Times New Roman"/>
          <w:sz w:val="20"/>
          <w:szCs w:val="20"/>
        </w:rPr>
        <w:tab/>
      </w:r>
      <w:r w:rsidR="000516F3" w:rsidRPr="001E50F9">
        <w:rPr>
          <w:rFonts w:ascii="Times New Roman" w:hAnsi="Times New Roman" w:cs="Times New Roman"/>
          <w:sz w:val="20"/>
          <w:szCs w:val="20"/>
        </w:rPr>
        <w:tab/>
      </w:r>
      <w:r w:rsidR="000516F3" w:rsidRPr="001E50F9">
        <w:rPr>
          <w:rFonts w:ascii="Times New Roman" w:hAnsi="Times New Roman" w:cs="Times New Roman"/>
          <w:sz w:val="20"/>
          <w:szCs w:val="20"/>
        </w:rPr>
        <w:tab/>
      </w:r>
      <w:r w:rsidR="001E50F9">
        <w:rPr>
          <w:rFonts w:ascii="Times New Roman" w:hAnsi="Times New Roman" w:cs="Times New Roman"/>
          <w:sz w:val="20"/>
          <w:szCs w:val="20"/>
        </w:rPr>
        <w:tab/>
      </w:r>
      <w:r w:rsidR="001E50F9">
        <w:rPr>
          <w:rFonts w:ascii="Times New Roman" w:hAnsi="Times New Roman" w:cs="Times New Roman"/>
          <w:sz w:val="20"/>
          <w:szCs w:val="20"/>
        </w:rPr>
        <w:tab/>
      </w:r>
      <w:r w:rsidR="001E50F9">
        <w:rPr>
          <w:rFonts w:ascii="Times New Roman" w:hAnsi="Times New Roman" w:cs="Times New Roman"/>
          <w:sz w:val="20"/>
          <w:szCs w:val="20"/>
        </w:rPr>
        <w:tab/>
      </w:r>
      <w:r w:rsidR="001E50F9">
        <w:rPr>
          <w:rFonts w:ascii="Times New Roman" w:hAnsi="Times New Roman" w:cs="Times New Roman"/>
          <w:sz w:val="20"/>
          <w:szCs w:val="20"/>
        </w:rPr>
        <w:tab/>
      </w:r>
      <w:r w:rsidRPr="001E50F9">
        <w:rPr>
          <w:rFonts w:ascii="Times New Roman" w:hAnsi="Times New Roman" w:cs="Times New Roman"/>
          <w:sz w:val="20"/>
          <w:szCs w:val="20"/>
        </w:rPr>
        <w:t>A.Vilk</w:t>
      </w:r>
      <w:r w:rsidR="00582B25" w:rsidRPr="001E50F9">
        <w:rPr>
          <w:rFonts w:ascii="Times New Roman" w:hAnsi="Times New Roman" w:cs="Times New Roman"/>
          <w:sz w:val="20"/>
          <w:szCs w:val="20"/>
        </w:rPr>
        <w:t>s</w:t>
      </w:r>
    </w:p>
    <w:p w:rsidR="000516F3" w:rsidRPr="001E50F9" w:rsidRDefault="000516F3" w:rsidP="000516F3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r w:rsidRPr="001E50F9">
        <w:rPr>
          <w:rFonts w:ascii="Times New Roman" w:hAnsi="Times New Roman"/>
          <w:sz w:val="20"/>
        </w:rPr>
        <w:fldChar w:fldCharType="begin"/>
      </w:r>
      <w:r w:rsidRPr="001E50F9">
        <w:rPr>
          <w:rFonts w:ascii="Times New Roman" w:hAnsi="Times New Roman"/>
          <w:sz w:val="20"/>
        </w:rPr>
        <w:instrText xml:space="preserve"> PRINTDATE  \@ "dd.MM.yyyy H:mm"  \* MERGEFORMAT </w:instrText>
      </w:r>
      <w:r w:rsidRPr="001E50F9">
        <w:rPr>
          <w:rFonts w:ascii="Times New Roman" w:hAnsi="Times New Roman"/>
          <w:sz w:val="20"/>
        </w:rPr>
        <w:fldChar w:fldCharType="separate"/>
      </w:r>
      <w:r w:rsidR="001E50F9">
        <w:rPr>
          <w:rFonts w:ascii="Times New Roman" w:hAnsi="Times New Roman"/>
          <w:noProof/>
          <w:sz w:val="20"/>
        </w:rPr>
        <w:t>18.04.2014 9</w:t>
      </w:r>
      <w:r w:rsidR="00601243" w:rsidRPr="001E50F9">
        <w:rPr>
          <w:rFonts w:ascii="Times New Roman" w:hAnsi="Times New Roman"/>
          <w:noProof/>
          <w:sz w:val="20"/>
        </w:rPr>
        <w:t>:37</w:t>
      </w:r>
      <w:r w:rsidRPr="001E50F9">
        <w:rPr>
          <w:rFonts w:ascii="Times New Roman" w:hAnsi="Times New Roman"/>
          <w:sz w:val="20"/>
        </w:rPr>
        <w:fldChar w:fldCharType="end"/>
      </w:r>
    </w:p>
    <w:p w:rsidR="000516F3" w:rsidRPr="001E50F9" w:rsidRDefault="001E50F9" w:rsidP="000516F3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r w:rsidRPr="001E50F9">
        <w:rPr>
          <w:rFonts w:ascii="Times New Roman" w:hAnsi="Times New Roman"/>
          <w:sz w:val="20"/>
        </w:rPr>
        <w:t>172</w:t>
      </w:r>
    </w:p>
    <w:p w:rsidR="00C04E5F" w:rsidRPr="001E50F9" w:rsidRDefault="00C04E5F" w:rsidP="00C04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50F9">
        <w:rPr>
          <w:rFonts w:ascii="Times New Roman" w:hAnsi="Times New Roman" w:cs="Times New Roman"/>
          <w:sz w:val="20"/>
          <w:szCs w:val="20"/>
        </w:rPr>
        <w:t>K.Elsta</w:t>
      </w:r>
      <w:r w:rsidR="00D101B2" w:rsidRPr="001E50F9">
        <w:rPr>
          <w:rFonts w:ascii="Times New Roman" w:hAnsi="Times New Roman" w:cs="Times New Roman"/>
          <w:sz w:val="20"/>
          <w:szCs w:val="20"/>
        </w:rPr>
        <w:t xml:space="preserve">, </w:t>
      </w:r>
      <w:r w:rsidRPr="001E50F9">
        <w:rPr>
          <w:rFonts w:ascii="Times New Roman" w:hAnsi="Times New Roman" w:cs="Times New Roman"/>
          <w:sz w:val="20"/>
          <w:szCs w:val="20"/>
        </w:rPr>
        <w:t xml:space="preserve">67024974, </w:t>
      </w:r>
      <w:hyperlink r:id="rId7" w:history="1">
        <w:r w:rsidRPr="001E50F9">
          <w:rPr>
            <w:rStyle w:val="Hyperlink"/>
            <w:rFonts w:ascii="Times New Roman" w:hAnsi="Times New Roman" w:cs="Times New Roman"/>
            <w:sz w:val="20"/>
            <w:szCs w:val="20"/>
          </w:rPr>
          <w:t>Krista.Elsta@vni.lv</w:t>
        </w:r>
      </w:hyperlink>
    </w:p>
    <w:p w:rsidR="00601243" w:rsidRPr="001E50F9" w:rsidRDefault="00C04E5F" w:rsidP="00F44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50F9">
        <w:rPr>
          <w:rFonts w:ascii="Times New Roman" w:hAnsi="Times New Roman" w:cs="Times New Roman"/>
          <w:sz w:val="20"/>
          <w:szCs w:val="20"/>
        </w:rPr>
        <w:t>A.Mirkšs</w:t>
      </w:r>
      <w:r w:rsidR="00D101B2" w:rsidRPr="001E50F9">
        <w:rPr>
          <w:rFonts w:ascii="Times New Roman" w:hAnsi="Times New Roman" w:cs="Times New Roman"/>
          <w:sz w:val="20"/>
          <w:szCs w:val="20"/>
        </w:rPr>
        <w:t xml:space="preserve">, </w:t>
      </w:r>
      <w:r w:rsidRPr="001E50F9">
        <w:rPr>
          <w:rFonts w:ascii="Times New Roman" w:hAnsi="Times New Roman" w:cs="Times New Roman"/>
          <w:sz w:val="20"/>
          <w:szCs w:val="20"/>
        </w:rPr>
        <w:t xml:space="preserve">67024651, </w:t>
      </w:r>
      <w:hyperlink r:id="rId8" w:history="1">
        <w:r w:rsidR="00F44880" w:rsidRPr="001E50F9">
          <w:rPr>
            <w:rStyle w:val="Hyperlink"/>
            <w:rFonts w:ascii="Times New Roman" w:hAnsi="Times New Roman" w:cs="Times New Roman"/>
            <w:sz w:val="20"/>
            <w:szCs w:val="20"/>
          </w:rPr>
          <w:t>Aivars.Mirkss@vni.lv</w:t>
        </w:r>
      </w:hyperlink>
      <w:r w:rsidR="00F44880" w:rsidRPr="001E50F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01243" w:rsidRPr="001E50F9" w:rsidSect="000516F3">
      <w:footerReference w:type="default" r:id="rId9"/>
      <w:pgSz w:w="16838" w:h="11906" w:orient="landscape"/>
      <w:pgMar w:top="567" w:right="1134" w:bottom="1134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FD" w:rsidRDefault="00EE13FD" w:rsidP="00D341CA">
      <w:pPr>
        <w:spacing w:after="0" w:line="240" w:lineRule="auto"/>
      </w:pPr>
      <w:r>
        <w:separator/>
      </w:r>
    </w:p>
  </w:endnote>
  <w:endnote w:type="continuationSeparator" w:id="0">
    <w:p w:rsidR="00EE13FD" w:rsidRDefault="00EE13FD" w:rsidP="00D3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43" w:rsidRPr="00601243" w:rsidRDefault="00601243" w:rsidP="00601243">
    <w:pPr>
      <w:pStyle w:val="Footer"/>
      <w:rPr>
        <w:rFonts w:ascii="Times New Roman" w:hAnsi="Times New Roman" w:cs="Times New Roman"/>
        <w:sz w:val="16"/>
        <w:szCs w:val="16"/>
      </w:rPr>
    </w:pPr>
    <w:r w:rsidRPr="00601243">
      <w:rPr>
        <w:rFonts w:ascii="Times New Roman" w:hAnsi="Times New Roman" w:cs="Times New Roman"/>
        <w:sz w:val="16"/>
        <w:szCs w:val="16"/>
      </w:rPr>
      <w:fldChar w:fldCharType="begin"/>
    </w:r>
    <w:r w:rsidRPr="00601243"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 w:rsidRPr="00601243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FMAnotp2_180414_Dpilsciet (2)</w:t>
    </w:r>
    <w:r w:rsidRPr="00601243">
      <w:rPr>
        <w:rFonts w:ascii="Times New Roman" w:hAnsi="Times New Roman" w:cs="Times New Roman"/>
        <w:noProof/>
        <w:sz w:val="16"/>
        <w:szCs w:val="16"/>
      </w:rPr>
      <w:fldChar w:fldCharType="end"/>
    </w:r>
    <w:r w:rsidRPr="00601243">
      <w:rPr>
        <w:rFonts w:ascii="Times New Roman" w:hAnsi="Times New Roman" w:cs="Times New Roman"/>
        <w:sz w:val="16"/>
        <w:szCs w:val="16"/>
      </w:rPr>
      <w:t xml:space="preserve">; </w:t>
    </w:r>
    <w:bookmarkStart w:id="1" w:name="OLE_LINK1"/>
    <w:bookmarkStart w:id="2" w:name="OLE_LINK2"/>
    <w:r w:rsidRPr="00601243">
      <w:rPr>
        <w:rFonts w:ascii="Times New Roman" w:hAnsi="Times New Roman" w:cs="Times New Roman"/>
        <w:sz w:val="16"/>
        <w:szCs w:val="16"/>
      </w:rPr>
      <w:t>Ministru kabineta rīkojuma projekta „Par finanšu līdzekļu piešķiršanu no valsts budžeta programmas „Līdzekļi neparedzētiem gadījumiem”” sākotnējās ietekmes novērtējuma ziņojuma (anotācijas) 2.pielikums</w:t>
    </w:r>
    <w:bookmarkEnd w:id="1"/>
    <w:bookmarkEnd w:id="2"/>
    <w:r w:rsidRPr="00601243">
      <w:rPr>
        <w:rFonts w:ascii="Times New Roman" w:hAnsi="Times New Roman" w:cs="Times New Roman"/>
        <w:sz w:val="16"/>
        <w:szCs w:val="16"/>
      </w:rPr>
      <w:t>.</w:t>
    </w:r>
  </w:p>
  <w:p w:rsidR="00D341CA" w:rsidRDefault="00D34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FD" w:rsidRDefault="00EE13FD" w:rsidP="00D341CA">
      <w:pPr>
        <w:spacing w:after="0" w:line="240" w:lineRule="auto"/>
      </w:pPr>
      <w:r>
        <w:separator/>
      </w:r>
    </w:p>
  </w:footnote>
  <w:footnote w:type="continuationSeparator" w:id="0">
    <w:p w:rsidR="00EE13FD" w:rsidRDefault="00EE13FD" w:rsidP="00D34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035D"/>
    <w:multiLevelType w:val="hybridMultilevel"/>
    <w:tmpl w:val="5EA2C23E"/>
    <w:lvl w:ilvl="0" w:tplc="042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2207103F"/>
    <w:multiLevelType w:val="hybridMultilevel"/>
    <w:tmpl w:val="03089066"/>
    <w:lvl w:ilvl="0" w:tplc="042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308649CE"/>
    <w:multiLevelType w:val="hybridMultilevel"/>
    <w:tmpl w:val="2D7AF1D2"/>
    <w:lvl w:ilvl="0" w:tplc="8C74C4E2">
      <w:numFmt w:val="bullet"/>
      <w:lvlText w:val="-"/>
      <w:lvlJc w:val="left"/>
      <w:pPr>
        <w:ind w:left="2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3">
    <w:nsid w:val="40944087"/>
    <w:multiLevelType w:val="hybridMultilevel"/>
    <w:tmpl w:val="9BCE9A26"/>
    <w:lvl w:ilvl="0" w:tplc="04260011">
      <w:start w:val="1"/>
      <w:numFmt w:val="decimal"/>
      <w:lvlText w:val="%1)"/>
      <w:lvlJc w:val="left"/>
      <w:pPr>
        <w:ind w:left="661" w:hanging="360"/>
      </w:pPr>
    </w:lvl>
    <w:lvl w:ilvl="1" w:tplc="04260019" w:tentative="1">
      <w:start w:val="1"/>
      <w:numFmt w:val="lowerLetter"/>
      <w:lvlText w:val="%2."/>
      <w:lvlJc w:val="left"/>
      <w:pPr>
        <w:ind w:left="1381" w:hanging="360"/>
      </w:pPr>
    </w:lvl>
    <w:lvl w:ilvl="2" w:tplc="0426001B" w:tentative="1">
      <w:start w:val="1"/>
      <w:numFmt w:val="lowerRoman"/>
      <w:lvlText w:val="%3."/>
      <w:lvlJc w:val="right"/>
      <w:pPr>
        <w:ind w:left="2101" w:hanging="180"/>
      </w:pPr>
    </w:lvl>
    <w:lvl w:ilvl="3" w:tplc="0426000F" w:tentative="1">
      <w:start w:val="1"/>
      <w:numFmt w:val="decimal"/>
      <w:lvlText w:val="%4."/>
      <w:lvlJc w:val="left"/>
      <w:pPr>
        <w:ind w:left="2821" w:hanging="360"/>
      </w:pPr>
    </w:lvl>
    <w:lvl w:ilvl="4" w:tplc="04260019" w:tentative="1">
      <w:start w:val="1"/>
      <w:numFmt w:val="lowerLetter"/>
      <w:lvlText w:val="%5."/>
      <w:lvlJc w:val="left"/>
      <w:pPr>
        <w:ind w:left="3541" w:hanging="360"/>
      </w:pPr>
    </w:lvl>
    <w:lvl w:ilvl="5" w:tplc="0426001B" w:tentative="1">
      <w:start w:val="1"/>
      <w:numFmt w:val="lowerRoman"/>
      <w:lvlText w:val="%6."/>
      <w:lvlJc w:val="right"/>
      <w:pPr>
        <w:ind w:left="4261" w:hanging="180"/>
      </w:pPr>
    </w:lvl>
    <w:lvl w:ilvl="6" w:tplc="0426000F" w:tentative="1">
      <w:start w:val="1"/>
      <w:numFmt w:val="decimal"/>
      <w:lvlText w:val="%7."/>
      <w:lvlJc w:val="left"/>
      <w:pPr>
        <w:ind w:left="4981" w:hanging="360"/>
      </w:pPr>
    </w:lvl>
    <w:lvl w:ilvl="7" w:tplc="04260019" w:tentative="1">
      <w:start w:val="1"/>
      <w:numFmt w:val="lowerLetter"/>
      <w:lvlText w:val="%8."/>
      <w:lvlJc w:val="left"/>
      <w:pPr>
        <w:ind w:left="5701" w:hanging="360"/>
      </w:pPr>
    </w:lvl>
    <w:lvl w:ilvl="8" w:tplc="0426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>
    <w:nsid w:val="586E3FC6"/>
    <w:multiLevelType w:val="hybridMultilevel"/>
    <w:tmpl w:val="A7E80EDC"/>
    <w:lvl w:ilvl="0" w:tplc="04260011">
      <w:start w:val="1"/>
      <w:numFmt w:val="decimal"/>
      <w:lvlText w:val="%1)"/>
      <w:lvlJc w:val="left"/>
      <w:pPr>
        <w:ind w:left="661" w:hanging="360"/>
      </w:pPr>
    </w:lvl>
    <w:lvl w:ilvl="1" w:tplc="04260019" w:tentative="1">
      <w:start w:val="1"/>
      <w:numFmt w:val="lowerLetter"/>
      <w:lvlText w:val="%2."/>
      <w:lvlJc w:val="left"/>
      <w:pPr>
        <w:ind w:left="1381" w:hanging="360"/>
      </w:pPr>
    </w:lvl>
    <w:lvl w:ilvl="2" w:tplc="0426001B" w:tentative="1">
      <w:start w:val="1"/>
      <w:numFmt w:val="lowerRoman"/>
      <w:lvlText w:val="%3."/>
      <w:lvlJc w:val="right"/>
      <w:pPr>
        <w:ind w:left="2101" w:hanging="180"/>
      </w:pPr>
    </w:lvl>
    <w:lvl w:ilvl="3" w:tplc="0426000F" w:tentative="1">
      <w:start w:val="1"/>
      <w:numFmt w:val="decimal"/>
      <w:lvlText w:val="%4."/>
      <w:lvlJc w:val="left"/>
      <w:pPr>
        <w:ind w:left="2821" w:hanging="360"/>
      </w:pPr>
    </w:lvl>
    <w:lvl w:ilvl="4" w:tplc="04260019" w:tentative="1">
      <w:start w:val="1"/>
      <w:numFmt w:val="lowerLetter"/>
      <w:lvlText w:val="%5."/>
      <w:lvlJc w:val="left"/>
      <w:pPr>
        <w:ind w:left="3541" w:hanging="360"/>
      </w:pPr>
    </w:lvl>
    <w:lvl w:ilvl="5" w:tplc="0426001B" w:tentative="1">
      <w:start w:val="1"/>
      <w:numFmt w:val="lowerRoman"/>
      <w:lvlText w:val="%6."/>
      <w:lvlJc w:val="right"/>
      <w:pPr>
        <w:ind w:left="4261" w:hanging="180"/>
      </w:pPr>
    </w:lvl>
    <w:lvl w:ilvl="6" w:tplc="0426000F" w:tentative="1">
      <w:start w:val="1"/>
      <w:numFmt w:val="decimal"/>
      <w:lvlText w:val="%7."/>
      <w:lvlJc w:val="left"/>
      <w:pPr>
        <w:ind w:left="4981" w:hanging="360"/>
      </w:pPr>
    </w:lvl>
    <w:lvl w:ilvl="7" w:tplc="04260019" w:tentative="1">
      <w:start w:val="1"/>
      <w:numFmt w:val="lowerLetter"/>
      <w:lvlText w:val="%8."/>
      <w:lvlJc w:val="left"/>
      <w:pPr>
        <w:ind w:left="5701" w:hanging="360"/>
      </w:pPr>
    </w:lvl>
    <w:lvl w:ilvl="8" w:tplc="0426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5">
    <w:nsid w:val="7BEF55F3"/>
    <w:multiLevelType w:val="hybridMultilevel"/>
    <w:tmpl w:val="A1C6ABAE"/>
    <w:lvl w:ilvl="0" w:tplc="8C74C4E2">
      <w:numFmt w:val="bullet"/>
      <w:lvlText w:val="-"/>
      <w:lvlJc w:val="left"/>
      <w:pPr>
        <w:ind w:left="40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5F"/>
    <w:rsid w:val="00006FC1"/>
    <w:rsid w:val="000516F3"/>
    <w:rsid w:val="00104B5E"/>
    <w:rsid w:val="0015729B"/>
    <w:rsid w:val="00162834"/>
    <w:rsid w:val="00167FFE"/>
    <w:rsid w:val="00177366"/>
    <w:rsid w:val="00186643"/>
    <w:rsid w:val="001E50F9"/>
    <w:rsid w:val="002105AB"/>
    <w:rsid w:val="00210CF3"/>
    <w:rsid w:val="00265498"/>
    <w:rsid w:val="002977D0"/>
    <w:rsid w:val="002B0980"/>
    <w:rsid w:val="00351F4D"/>
    <w:rsid w:val="0036567A"/>
    <w:rsid w:val="00394C91"/>
    <w:rsid w:val="003E4020"/>
    <w:rsid w:val="0045504E"/>
    <w:rsid w:val="004638DF"/>
    <w:rsid w:val="00495BC0"/>
    <w:rsid w:val="004962DA"/>
    <w:rsid w:val="004D36D1"/>
    <w:rsid w:val="00537E3D"/>
    <w:rsid w:val="00575E0C"/>
    <w:rsid w:val="00582B25"/>
    <w:rsid w:val="00584928"/>
    <w:rsid w:val="005D6E02"/>
    <w:rsid w:val="005F1068"/>
    <w:rsid w:val="00601243"/>
    <w:rsid w:val="0067021C"/>
    <w:rsid w:val="006C013E"/>
    <w:rsid w:val="00700E4C"/>
    <w:rsid w:val="007529C7"/>
    <w:rsid w:val="007C3764"/>
    <w:rsid w:val="00802732"/>
    <w:rsid w:val="008D7543"/>
    <w:rsid w:val="00920902"/>
    <w:rsid w:val="00952716"/>
    <w:rsid w:val="009711AF"/>
    <w:rsid w:val="00B35C55"/>
    <w:rsid w:val="00B56003"/>
    <w:rsid w:val="00B670B6"/>
    <w:rsid w:val="00BC0BDD"/>
    <w:rsid w:val="00BE70BC"/>
    <w:rsid w:val="00C04E5F"/>
    <w:rsid w:val="00C42029"/>
    <w:rsid w:val="00C63136"/>
    <w:rsid w:val="00C715B6"/>
    <w:rsid w:val="00CB0DE7"/>
    <w:rsid w:val="00D101B2"/>
    <w:rsid w:val="00D341CA"/>
    <w:rsid w:val="00E33B59"/>
    <w:rsid w:val="00E542A9"/>
    <w:rsid w:val="00EA1582"/>
    <w:rsid w:val="00EC3F45"/>
    <w:rsid w:val="00EE13FD"/>
    <w:rsid w:val="00F02C18"/>
    <w:rsid w:val="00F227AD"/>
    <w:rsid w:val="00F44880"/>
    <w:rsid w:val="00FA3EB7"/>
    <w:rsid w:val="00FA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6291A-1E60-458E-85D1-2FDDABDD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E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1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1CA"/>
  </w:style>
  <w:style w:type="paragraph" w:styleId="Footer">
    <w:name w:val="footer"/>
    <w:basedOn w:val="Normal"/>
    <w:link w:val="FooterChar"/>
    <w:uiPriority w:val="99"/>
    <w:unhideWhenUsed/>
    <w:rsid w:val="00D341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CA"/>
  </w:style>
  <w:style w:type="paragraph" w:styleId="BalloonText">
    <w:name w:val="Balloon Text"/>
    <w:basedOn w:val="Normal"/>
    <w:link w:val="BalloonTextChar"/>
    <w:uiPriority w:val="99"/>
    <w:semiHidden/>
    <w:unhideWhenUsed/>
    <w:rsid w:val="00D3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6F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516F3"/>
    <w:pPr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516F3"/>
    <w:rPr>
      <w:rFonts w:ascii="Courier New" w:eastAsia="Times New Roman" w:hAnsi="Courier New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ars.Mirkss@vni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sta.Elsta@vn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cietokšņa ēku (Imperatora iela 8 (kadastra Nr. 0500 011 1620), Aleksandra iela 5A (kadastra Nr. 0500 011 0607), Aleksandra iela 13 (kadastra Nr. 0500 011 1623), Nikolaja iela 2 (kadastra Nr. 0500 011 2021)) jumtu rekonstrukcijas tehniskā projek</vt:lpstr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pielikums</dc:subject>
  <dc:creator>Krista.Elsta@vni.lv</dc:creator>
  <dc:description>Tālr.: 67024974; E-pasts: Krista.Elsta@vni.lv</dc:description>
  <cp:lastModifiedBy>Lagzdiņa Lelde</cp:lastModifiedBy>
  <cp:revision>4</cp:revision>
  <cp:lastPrinted>2014-03-10T07:37:00Z</cp:lastPrinted>
  <dcterms:created xsi:type="dcterms:W3CDTF">2014-05-06T08:45:00Z</dcterms:created>
  <dcterms:modified xsi:type="dcterms:W3CDTF">2014-05-06T10:44:00Z</dcterms:modified>
  <cp:contentStatus>PROJEKTS</cp:contentStatus>
</cp:coreProperties>
</file>