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56" w:rsidRDefault="00562E56">
      <w:pPr>
        <w:pStyle w:val="NoSpacing1"/>
        <w:spacing w:after="0" w:line="240" w:lineRule="auto"/>
        <w:jc w:val="right"/>
      </w:pPr>
    </w:p>
    <w:p w:rsidR="00562E56" w:rsidRPr="00251F15" w:rsidRDefault="00161520">
      <w:pPr>
        <w:pStyle w:val="NoSpacing1"/>
        <w:spacing w:after="0" w:line="240" w:lineRule="auto"/>
        <w:jc w:val="right"/>
        <w:rPr>
          <w:lang w:val="lv-LV"/>
        </w:rPr>
      </w:pPr>
      <w:r w:rsidRPr="00251F15">
        <w:rPr>
          <w:lang w:val="lv-LV"/>
        </w:rPr>
        <w:t xml:space="preserve">Pielikums Ministru kabineta rīkojuma projekta </w:t>
      </w:r>
    </w:p>
    <w:p w:rsidR="00562E56" w:rsidRPr="00251F15" w:rsidRDefault="00161520">
      <w:pPr>
        <w:pStyle w:val="NoSpacing1"/>
        <w:spacing w:after="0" w:line="240" w:lineRule="auto"/>
        <w:jc w:val="right"/>
        <w:rPr>
          <w:lang w:val="lv-LV"/>
        </w:rPr>
      </w:pPr>
      <w:r w:rsidRPr="00251F15">
        <w:rPr>
          <w:lang w:val="lv-LV"/>
        </w:rPr>
        <w:t>„Par finanšu līdzekļu piešķiršanu no valsts budžeta</w:t>
      </w:r>
    </w:p>
    <w:p w:rsidR="00562E56" w:rsidRPr="00251F15" w:rsidRDefault="00161520">
      <w:pPr>
        <w:pStyle w:val="NoSpacing1"/>
        <w:spacing w:after="0" w:line="240" w:lineRule="auto"/>
        <w:jc w:val="right"/>
        <w:rPr>
          <w:lang w:val="lv-LV"/>
        </w:rPr>
      </w:pPr>
      <w:r w:rsidRPr="00251F15">
        <w:rPr>
          <w:lang w:val="lv-LV"/>
        </w:rPr>
        <w:t xml:space="preserve">programmas „Līdzekļi neparedzētiem gadījumiem”” </w:t>
      </w:r>
    </w:p>
    <w:p w:rsidR="00562E56" w:rsidRPr="00251F15" w:rsidRDefault="00161520">
      <w:pPr>
        <w:pStyle w:val="NoSpacing1"/>
        <w:spacing w:after="0" w:line="240" w:lineRule="auto"/>
        <w:jc w:val="right"/>
        <w:rPr>
          <w:lang w:val="lv-LV"/>
        </w:rPr>
      </w:pPr>
      <w:r w:rsidRPr="00251F15">
        <w:rPr>
          <w:lang w:val="lv-LV"/>
        </w:rPr>
        <w:t>sākotnējās ietekmes novērtējuma ziņojumam (anotācijai)</w:t>
      </w:r>
    </w:p>
    <w:p w:rsidR="00562E56" w:rsidRPr="00251F15" w:rsidRDefault="00562E56">
      <w:pPr>
        <w:pStyle w:val="NoSpacing1"/>
        <w:jc w:val="right"/>
        <w:rPr>
          <w:lang w:val="lv-LV"/>
        </w:rPr>
      </w:pPr>
    </w:p>
    <w:p w:rsidR="00562E56" w:rsidRPr="00251F15" w:rsidRDefault="00562E56">
      <w:pPr>
        <w:pStyle w:val="NoSpacing1"/>
        <w:jc w:val="right"/>
        <w:rPr>
          <w:lang w:val="lv-LV"/>
        </w:rPr>
      </w:pPr>
    </w:p>
    <w:p w:rsidR="00562E56" w:rsidRPr="00251F15" w:rsidRDefault="001615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251F15">
        <w:rPr>
          <w:rFonts w:ascii="Times New Roman" w:hAnsi="Times New Roman"/>
          <w:b/>
          <w:sz w:val="28"/>
          <w:szCs w:val="28"/>
          <w:lang w:val="lv-LV"/>
        </w:rPr>
        <w:t xml:space="preserve">Nodrošinājuma valsts aģentūrai papildus nepieciešamie finanšu līdzekļi, </w:t>
      </w:r>
    </w:p>
    <w:p w:rsidR="00562E56" w:rsidRPr="00251F15" w:rsidRDefault="001615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251F15">
        <w:rPr>
          <w:rFonts w:ascii="Times New Roman" w:hAnsi="Times New Roman"/>
          <w:b/>
          <w:sz w:val="28"/>
          <w:szCs w:val="28"/>
          <w:lang w:val="lv-LV"/>
        </w:rPr>
        <w:t>lai segtu izdevumus par ēkas būvkonstrukciju nostiprināšanu, būvgružu un lietisko pierādījumu pārvietošanu, kā arī par videonovērošanas aparatūras uzstādīšanu un tās darbības nodrošin</w:t>
      </w:r>
      <w:r w:rsidRPr="00251F15">
        <w:rPr>
          <w:rFonts w:ascii="Times New Roman" w:hAnsi="Times New Roman"/>
          <w:b/>
          <w:sz w:val="28"/>
          <w:szCs w:val="28"/>
          <w:lang w:val="lv-LV"/>
        </w:rPr>
        <w:t>āšanu Priedaines ielā 20, Rīgā</w:t>
      </w:r>
    </w:p>
    <w:p w:rsidR="00562E56" w:rsidRPr="00251F15" w:rsidRDefault="00562E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:rsidR="00562E56" w:rsidRPr="00251F15" w:rsidRDefault="00562E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tbl>
      <w:tblPr>
        <w:tblW w:w="92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2009"/>
        <w:gridCol w:w="4483"/>
        <w:gridCol w:w="1470"/>
      </w:tblGrid>
      <w:tr w:rsidR="00562E56" w:rsidRPr="00251F15">
        <w:trPr>
          <w:trHeight w:val="255"/>
        </w:trPr>
        <w:tc>
          <w:tcPr>
            <w:tcW w:w="1267" w:type="dxa"/>
            <w:vMerge w:val="restart"/>
            <w:vAlign w:val="center"/>
          </w:tcPr>
          <w:p w:rsidR="00562E56" w:rsidRPr="00251F15" w:rsidRDefault="0016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251F15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Klasifikācijas </w:t>
            </w:r>
            <w:r w:rsidRPr="00251F15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br/>
              <w:t>kods</w:t>
            </w:r>
          </w:p>
        </w:tc>
        <w:tc>
          <w:tcPr>
            <w:tcW w:w="2009" w:type="dxa"/>
            <w:vMerge w:val="restart"/>
            <w:vAlign w:val="center"/>
          </w:tcPr>
          <w:p w:rsidR="00562E56" w:rsidRPr="00251F15" w:rsidRDefault="0016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251F15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Klasifikācijas koda </w:t>
            </w:r>
            <w:r w:rsidRPr="00251F15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br/>
              <w:t>nosaukums</w:t>
            </w:r>
          </w:p>
        </w:tc>
        <w:tc>
          <w:tcPr>
            <w:tcW w:w="4483" w:type="dxa"/>
            <w:vMerge w:val="restart"/>
            <w:vAlign w:val="center"/>
          </w:tcPr>
          <w:p w:rsidR="00562E56" w:rsidRPr="00251F15" w:rsidRDefault="0016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251F15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Izmaksu aprēķins</w:t>
            </w:r>
          </w:p>
        </w:tc>
        <w:tc>
          <w:tcPr>
            <w:tcW w:w="1470" w:type="dxa"/>
            <w:vMerge w:val="restart"/>
            <w:vAlign w:val="center"/>
          </w:tcPr>
          <w:p w:rsidR="00562E56" w:rsidRPr="00251F15" w:rsidRDefault="0016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251F15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Papildus nepieciešamie līdzekļi (</w:t>
            </w:r>
            <w:r w:rsidRPr="00251F1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lv-LV"/>
              </w:rPr>
              <w:t>euro</w:t>
            </w:r>
            <w:r w:rsidRPr="00251F15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)</w:t>
            </w:r>
          </w:p>
          <w:p w:rsidR="00562E56" w:rsidRPr="00251F15" w:rsidRDefault="0056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562E56" w:rsidRPr="00251F15">
        <w:trPr>
          <w:trHeight w:val="222"/>
        </w:trPr>
        <w:tc>
          <w:tcPr>
            <w:tcW w:w="1267" w:type="dxa"/>
            <w:vMerge/>
            <w:vAlign w:val="center"/>
          </w:tcPr>
          <w:p w:rsidR="00562E56" w:rsidRPr="00251F15" w:rsidRDefault="00562E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009" w:type="dxa"/>
            <w:vMerge/>
            <w:vAlign w:val="center"/>
          </w:tcPr>
          <w:p w:rsidR="00562E56" w:rsidRPr="00251F15" w:rsidRDefault="00562E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4483" w:type="dxa"/>
            <w:vMerge/>
            <w:vAlign w:val="center"/>
          </w:tcPr>
          <w:p w:rsidR="00562E56" w:rsidRPr="00251F15" w:rsidRDefault="00562E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470" w:type="dxa"/>
            <w:vMerge/>
            <w:vAlign w:val="center"/>
          </w:tcPr>
          <w:p w:rsidR="00562E56" w:rsidRPr="00251F15" w:rsidRDefault="00562E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</w:p>
        </w:tc>
      </w:tr>
      <w:tr w:rsidR="00562E56" w:rsidRPr="00251F15">
        <w:trPr>
          <w:trHeight w:val="240"/>
        </w:trPr>
        <w:tc>
          <w:tcPr>
            <w:tcW w:w="1267" w:type="dxa"/>
            <w:vAlign w:val="center"/>
          </w:tcPr>
          <w:p w:rsidR="00562E56" w:rsidRPr="00251F15" w:rsidRDefault="001615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251F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1000-5000</w:t>
            </w:r>
          </w:p>
        </w:tc>
        <w:tc>
          <w:tcPr>
            <w:tcW w:w="2009" w:type="dxa"/>
            <w:vAlign w:val="center"/>
          </w:tcPr>
          <w:p w:rsidR="00562E56" w:rsidRPr="00251F15" w:rsidRDefault="001615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251F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Izdevumi – kopā</w:t>
            </w:r>
          </w:p>
          <w:p w:rsidR="00562E56" w:rsidRPr="00251F15" w:rsidRDefault="00562E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483" w:type="dxa"/>
            <w:vAlign w:val="center"/>
          </w:tcPr>
          <w:p w:rsidR="00562E56" w:rsidRPr="00251F15" w:rsidRDefault="00161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251F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1470" w:type="dxa"/>
            <w:vAlign w:val="center"/>
          </w:tcPr>
          <w:p w:rsidR="00562E56" w:rsidRPr="00251F15" w:rsidRDefault="00161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251F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711 531</w:t>
            </w:r>
          </w:p>
        </w:tc>
      </w:tr>
      <w:tr w:rsidR="00562E56" w:rsidRPr="00251F15">
        <w:trPr>
          <w:trHeight w:val="255"/>
        </w:trPr>
        <w:tc>
          <w:tcPr>
            <w:tcW w:w="1267" w:type="dxa"/>
            <w:vAlign w:val="center"/>
          </w:tcPr>
          <w:p w:rsidR="00562E56" w:rsidRPr="00251F15" w:rsidRDefault="001615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251F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1000–2000</w:t>
            </w:r>
          </w:p>
        </w:tc>
        <w:tc>
          <w:tcPr>
            <w:tcW w:w="2009" w:type="dxa"/>
            <w:vAlign w:val="center"/>
          </w:tcPr>
          <w:p w:rsidR="00562E56" w:rsidRPr="00251F15" w:rsidRDefault="001615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251F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Kārtējie izdevumi </w:t>
            </w:r>
          </w:p>
          <w:p w:rsidR="00562E56" w:rsidRPr="00251F15" w:rsidRDefault="00562E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483" w:type="dxa"/>
            <w:vAlign w:val="center"/>
          </w:tcPr>
          <w:p w:rsidR="00562E56" w:rsidRPr="00251F15" w:rsidRDefault="001615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51F1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  <w:tc>
          <w:tcPr>
            <w:tcW w:w="1470" w:type="dxa"/>
            <w:vAlign w:val="center"/>
          </w:tcPr>
          <w:p w:rsidR="00562E56" w:rsidRPr="00251F15" w:rsidRDefault="00161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251F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686 332</w:t>
            </w:r>
          </w:p>
        </w:tc>
      </w:tr>
      <w:tr w:rsidR="00562E56" w:rsidRPr="00251F15">
        <w:trPr>
          <w:trHeight w:val="321"/>
        </w:trPr>
        <w:tc>
          <w:tcPr>
            <w:tcW w:w="1267" w:type="dxa"/>
            <w:vAlign w:val="center"/>
          </w:tcPr>
          <w:p w:rsidR="00562E56" w:rsidRPr="00251F15" w:rsidRDefault="001615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251F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 2000</w:t>
            </w:r>
          </w:p>
        </w:tc>
        <w:tc>
          <w:tcPr>
            <w:tcW w:w="2009" w:type="dxa"/>
            <w:vAlign w:val="center"/>
          </w:tcPr>
          <w:p w:rsidR="00562E56" w:rsidRPr="00251F15" w:rsidRDefault="001615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251F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Preces un pakalpojumi</w:t>
            </w:r>
          </w:p>
        </w:tc>
        <w:tc>
          <w:tcPr>
            <w:tcW w:w="4483" w:type="dxa"/>
            <w:vAlign w:val="center"/>
          </w:tcPr>
          <w:p w:rsidR="00562E56" w:rsidRPr="00251F15" w:rsidRDefault="001615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51F1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  <w:tc>
          <w:tcPr>
            <w:tcW w:w="1470" w:type="dxa"/>
            <w:vAlign w:val="center"/>
          </w:tcPr>
          <w:p w:rsidR="00562E56" w:rsidRPr="00251F15" w:rsidRDefault="00161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251F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686 332</w:t>
            </w:r>
          </w:p>
        </w:tc>
      </w:tr>
      <w:tr w:rsidR="00562E56" w:rsidRPr="00251F15">
        <w:trPr>
          <w:trHeight w:val="555"/>
        </w:trPr>
        <w:tc>
          <w:tcPr>
            <w:tcW w:w="1267" w:type="dxa"/>
            <w:vAlign w:val="center"/>
          </w:tcPr>
          <w:p w:rsidR="00562E56" w:rsidRPr="00251F15" w:rsidRDefault="001615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51F1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2243</w:t>
            </w:r>
          </w:p>
        </w:tc>
        <w:tc>
          <w:tcPr>
            <w:tcW w:w="2009" w:type="dxa"/>
            <w:vAlign w:val="center"/>
          </w:tcPr>
          <w:p w:rsidR="00562E56" w:rsidRPr="00251F15" w:rsidRDefault="001615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51F1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Iekārtas, inventāra un aparatūras remonts, tehniskā apkalpošana</w:t>
            </w:r>
          </w:p>
        </w:tc>
        <w:tc>
          <w:tcPr>
            <w:tcW w:w="4483" w:type="dxa"/>
            <w:vAlign w:val="center"/>
          </w:tcPr>
          <w:p w:rsidR="00562E56" w:rsidRPr="00251F15" w:rsidRDefault="00161520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51F1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Videonovērošanas iekārtu 13 akumulatoru nomaiņa x 30 </w:t>
            </w:r>
            <w:r w:rsidRPr="00251F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>euro</w:t>
            </w:r>
            <w:r w:rsidRPr="00251F1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bez PVN = 390 </w:t>
            </w:r>
            <w:r w:rsidRPr="00251F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>euro</w:t>
            </w:r>
            <w:r w:rsidRPr="00251F1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+ PVN 21% = 471,90 </w:t>
            </w:r>
            <w:r w:rsidRPr="00251F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>euro.</w:t>
            </w:r>
          </w:p>
        </w:tc>
        <w:tc>
          <w:tcPr>
            <w:tcW w:w="1470" w:type="dxa"/>
            <w:vAlign w:val="center"/>
          </w:tcPr>
          <w:p w:rsidR="00562E56" w:rsidRPr="00251F15" w:rsidRDefault="0016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51F1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472</w:t>
            </w:r>
          </w:p>
        </w:tc>
      </w:tr>
      <w:tr w:rsidR="00562E56" w:rsidRPr="00251F15">
        <w:trPr>
          <w:trHeight w:val="3996"/>
        </w:trPr>
        <w:tc>
          <w:tcPr>
            <w:tcW w:w="1267" w:type="dxa"/>
            <w:vAlign w:val="center"/>
          </w:tcPr>
          <w:p w:rsidR="00562E56" w:rsidRPr="00251F15" w:rsidRDefault="001615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51F1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2279</w:t>
            </w:r>
          </w:p>
        </w:tc>
        <w:tc>
          <w:tcPr>
            <w:tcW w:w="2009" w:type="dxa"/>
            <w:vAlign w:val="center"/>
          </w:tcPr>
          <w:p w:rsidR="00562E56" w:rsidRPr="00251F15" w:rsidRDefault="001615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51F1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Pārējie iepriekš neklasificētie pakalpojumu veidi</w:t>
            </w:r>
          </w:p>
        </w:tc>
        <w:tc>
          <w:tcPr>
            <w:tcW w:w="4483" w:type="dxa"/>
            <w:vAlign w:val="center"/>
          </w:tcPr>
          <w:p w:rsidR="00562E56" w:rsidRPr="00251F15" w:rsidRDefault="00161520">
            <w:pPr>
              <w:spacing w:after="24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</w:pPr>
            <w:r w:rsidRPr="00251F1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Pagaidu būvkonstrukcijas izbūve un projektēšana Rīgā, Priedaines ielā 20 saskaņā ar 2013.gada 28.decembra būvdarbu līgumu Nr.IeM NVA 2013/207 ar SIA Āboltiņa būvuzņēmums „AG” – 442 993,21 </w:t>
            </w:r>
            <w:r w:rsidRPr="00251F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>euro.</w:t>
            </w:r>
          </w:p>
          <w:p w:rsidR="00562E56" w:rsidRPr="00251F15" w:rsidRDefault="00161520">
            <w:pPr>
              <w:spacing w:after="24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</w:pPr>
            <w:r w:rsidRPr="00251F1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Pagaidu būvkonstrukciju projektēšana, izbūve un demontāža krim</w:t>
            </w:r>
            <w:r w:rsidRPr="00251F1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inālprocesa nr.11511002713 ietvaros saskaņā ar 2014.gada 17.jūnija līgumu Nr.IeM NVA 2014/13-Būv ar SIA Āboltiņa būvuzņēmums „AG” – 228 043,72 </w:t>
            </w:r>
            <w:r w:rsidRPr="00251F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>euro.</w:t>
            </w:r>
          </w:p>
          <w:p w:rsidR="00562E56" w:rsidRPr="00251F15" w:rsidRDefault="00161520">
            <w:pPr>
              <w:spacing w:after="24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</w:pPr>
            <w:r w:rsidRPr="00251F1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Par veiktās krimināllietas ietvaros izņemto lietisko pierādījumu pārvietošanu uz glabāšanas vietu saskaņā a</w:t>
            </w:r>
            <w:r w:rsidRPr="00251F1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r 2014.gada 21.jūlijā noslēgto pakalpojuma līgumu Nr. IeM NVA 2014/83-Pak ar SIA “A.K.7” - 14 823,03 </w:t>
            </w:r>
            <w:r w:rsidRPr="00251F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>euro.</w:t>
            </w:r>
          </w:p>
        </w:tc>
        <w:tc>
          <w:tcPr>
            <w:tcW w:w="1470" w:type="dxa"/>
            <w:vAlign w:val="center"/>
          </w:tcPr>
          <w:p w:rsidR="00562E56" w:rsidRPr="00251F15" w:rsidRDefault="0016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51F1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685 860</w:t>
            </w:r>
          </w:p>
        </w:tc>
      </w:tr>
      <w:tr w:rsidR="00562E56" w:rsidRPr="00251F15">
        <w:trPr>
          <w:trHeight w:val="255"/>
        </w:trPr>
        <w:tc>
          <w:tcPr>
            <w:tcW w:w="1267" w:type="dxa"/>
            <w:vAlign w:val="center"/>
          </w:tcPr>
          <w:p w:rsidR="00562E56" w:rsidRPr="00251F15" w:rsidRDefault="001615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251F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5000</w:t>
            </w:r>
          </w:p>
        </w:tc>
        <w:tc>
          <w:tcPr>
            <w:tcW w:w="2009" w:type="dxa"/>
            <w:vAlign w:val="center"/>
          </w:tcPr>
          <w:p w:rsidR="00562E56" w:rsidRPr="00251F15" w:rsidRDefault="001615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251F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Pamatkapitāla veidošana</w:t>
            </w:r>
          </w:p>
        </w:tc>
        <w:tc>
          <w:tcPr>
            <w:tcW w:w="4483" w:type="dxa"/>
            <w:vAlign w:val="center"/>
          </w:tcPr>
          <w:p w:rsidR="00562E56" w:rsidRPr="00251F15" w:rsidRDefault="001615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51F1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  <w:tc>
          <w:tcPr>
            <w:tcW w:w="1470" w:type="dxa"/>
            <w:vAlign w:val="center"/>
          </w:tcPr>
          <w:p w:rsidR="00562E56" w:rsidRPr="00251F15" w:rsidRDefault="00161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251F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25 199</w:t>
            </w:r>
          </w:p>
        </w:tc>
      </w:tr>
      <w:tr w:rsidR="00562E56" w:rsidRPr="00251F15">
        <w:trPr>
          <w:trHeight w:val="765"/>
        </w:trPr>
        <w:tc>
          <w:tcPr>
            <w:tcW w:w="1267" w:type="dxa"/>
            <w:vAlign w:val="center"/>
          </w:tcPr>
          <w:p w:rsidR="00562E56" w:rsidRPr="00251F15" w:rsidRDefault="001615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51F1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5250</w:t>
            </w:r>
          </w:p>
        </w:tc>
        <w:tc>
          <w:tcPr>
            <w:tcW w:w="2009" w:type="dxa"/>
            <w:vAlign w:val="center"/>
          </w:tcPr>
          <w:p w:rsidR="00562E56" w:rsidRPr="00251F15" w:rsidRDefault="001615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51F1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Kapitālais remonts un rekonstrukcija</w:t>
            </w:r>
          </w:p>
        </w:tc>
        <w:tc>
          <w:tcPr>
            <w:tcW w:w="4483" w:type="dxa"/>
            <w:vAlign w:val="center"/>
          </w:tcPr>
          <w:p w:rsidR="00562E56" w:rsidRPr="00251F15" w:rsidRDefault="001615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51F1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Videonovērošanas iekārtu uzstādīšana Rīgā, Priedaines ielā 20 saskaņā ar: </w:t>
            </w:r>
          </w:p>
          <w:p w:rsidR="00562E56" w:rsidRPr="00251F15" w:rsidRDefault="00161520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51F1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2014.gada 6.marta būvdarbu līgumu Nr.IeM NVA 2014/4-Būv. ar SIA „Security LV” – 2 krāsaino ielas integrēto videokameru uzstādīšana 1 394,49 </w:t>
            </w:r>
            <w:r w:rsidRPr="00251F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>euro</w:t>
            </w:r>
            <w:r w:rsidRPr="00251F1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apmērā;</w:t>
            </w:r>
          </w:p>
          <w:p w:rsidR="00562E56" w:rsidRPr="00251F15" w:rsidRDefault="00161520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51F1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2014.gada 8.aprīļa būvdarbu</w:t>
            </w:r>
            <w:r w:rsidRPr="00251F1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līgumu Nr.IeM NVA 2014/6-Būv ar SIA „Security </w:t>
            </w:r>
            <w:r w:rsidRPr="00251F1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lastRenderedPageBreak/>
              <w:t xml:space="preserve">LV” – 32 ārējo videonovērošanas kameru uzstādīšana 23 804,03 </w:t>
            </w:r>
            <w:r w:rsidRPr="00251F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>euro</w:t>
            </w:r>
            <w:r w:rsidRPr="00251F1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apmērā.</w:t>
            </w:r>
          </w:p>
        </w:tc>
        <w:tc>
          <w:tcPr>
            <w:tcW w:w="1470" w:type="dxa"/>
            <w:vAlign w:val="center"/>
          </w:tcPr>
          <w:p w:rsidR="00562E56" w:rsidRPr="00251F15" w:rsidRDefault="0016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51F1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lastRenderedPageBreak/>
              <w:t>25 199</w:t>
            </w:r>
          </w:p>
        </w:tc>
      </w:tr>
    </w:tbl>
    <w:p w:rsidR="00562E56" w:rsidRPr="00251F15" w:rsidRDefault="00562E56">
      <w:pPr>
        <w:spacing w:after="0" w:line="240" w:lineRule="auto"/>
        <w:jc w:val="right"/>
        <w:rPr>
          <w:rFonts w:ascii="Times New Roman" w:hAnsi="Times New Roman" w:cs="Times New Roman"/>
          <w:lang w:val="lv-LV"/>
        </w:rPr>
      </w:pPr>
    </w:p>
    <w:p w:rsidR="00562E56" w:rsidRPr="00251F15" w:rsidRDefault="00562E56">
      <w:pPr>
        <w:pStyle w:val="BodyTextIndent"/>
        <w:tabs>
          <w:tab w:val="left" w:pos="6600"/>
        </w:tabs>
        <w:ind w:left="0"/>
        <w:rPr>
          <w:rFonts w:ascii="Times New Roman" w:hAnsi="Times New Roman" w:cs="Times New Roman"/>
          <w:sz w:val="28"/>
          <w:szCs w:val="28"/>
          <w:lang w:val="lv-LV"/>
        </w:rPr>
      </w:pPr>
    </w:p>
    <w:p w:rsidR="00562E56" w:rsidRPr="00251F15" w:rsidRDefault="00161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251F15">
        <w:rPr>
          <w:rFonts w:ascii="Times New Roman" w:hAnsi="Times New Roman" w:cs="Times New Roman"/>
          <w:sz w:val="28"/>
          <w:szCs w:val="28"/>
          <w:lang w:val="lv-LV"/>
        </w:rPr>
        <w:t>Iekšlietu ministrs</w:t>
      </w:r>
      <w:r w:rsidRPr="00251F1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251F1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251F1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251F1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251F1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251F1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251F15">
        <w:rPr>
          <w:rFonts w:ascii="Times New Roman" w:hAnsi="Times New Roman" w:cs="Times New Roman"/>
          <w:sz w:val="28"/>
          <w:szCs w:val="28"/>
          <w:lang w:val="lv-LV"/>
        </w:rPr>
        <w:tab/>
        <w:t>R.Kozlovskis</w:t>
      </w:r>
    </w:p>
    <w:p w:rsidR="00562E56" w:rsidRPr="00251F15" w:rsidRDefault="00562E56">
      <w:pPr>
        <w:pStyle w:val="BodyTextIndent"/>
        <w:tabs>
          <w:tab w:val="left" w:pos="6600"/>
        </w:tabs>
        <w:ind w:left="0"/>
        <w:rPr>
          <w:rFonts w:ascii="Times New Roman" w:hAnsi="Times New Roman" w:cs="Times New Roman"/>
          <w:sz w:val="28"/>
          <w:szCs w:val="28"/>
          <w:lang w:val="lv-LV"/>
        </w:rPr>
      </w:pPr>
    </w:p>
    <w:p w:rsidR="00562E56" w:rsidRPr="00251F15" w:rsidRDefault="00161520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251F15">
        <w:rPr>
          <w:rFonts w:ascii="Times New Roman" w:hAnsi="Times New Roman" w:cs="Times New Roman"/>
          <w:sz w:val="28"/>
          <w:szCs w:val="28"/>
          <w:lang w:val="lv-LV"/>
        </w:rPr>
        <w:t>Vīza:</w:t>
      </w:r>
    </w:p>
    <w:p w:rsidR="00562E56" w:rsidRPr="00251F15" w:rsidRDefault="001615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251F15">
        <w:rPr>
          <w:rFonts w:ascii="Times New Roman" w:hAnsi="Times New Roman" w:cs="Times New Roman"/>
          <w:sz w:val="28"/>
          <w:szCs w:val="28"/>
          <w:lang w:val="lv-LV"/>
        </w:rPr>
        <w:t>Valsts sekretāre</w:t>
      </w:r>
      <w:r w:rsidRPr="00251F1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251F1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251F1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251F1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251F1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251F1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251F15">
        <w:rPr>
          <w:rFonts w:ascii="Times New Roman" w:hAnsi="Times New Roman" w:cs="Times New Roman"/>
          <w:sz w:val="28"/>
          <w:szCs w:val="28"/>
          <w:lang w:val="lv-LV"/>
        </w:rPr>
        <w:tab/>
        <w:t>I.Pētersone–Godmane</w:t>
      </w:r>
    </w:p>
    <w:p w:rsidR="00562E56" w:rsidRPr="00251F15" w:rsidRDefault="00562E56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562E56" w:rsidRPr="00251F15" w:rsidRDefault="00562E56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562E56" w:rsidRPr="00251F15" w:rsidRDefault="00562E56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562E56" w:rsidRPr="00251F15" w:rsidRDefault="00562E56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562E56" w:rsidRPr="00251F15" w:rsidRDefault="00562E56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562E56" w:rsidRPr="00251F15" w:rsidRDefault="00562E56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562E56" w:rsidRPr="00251F15" w:rsidRDefault="00251F15" w:rsidP="00251F15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ab/>
      </w:r>
    </w:p>
    <w:p w:rsidR="00562E56" w:rsidRPr="00251F15" w:rsidRDefault="00562E56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562E56" w:rsidRPr="00251F15" w:rsidRDefault="00562E56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562E56" w:rsidRPr="00251F15" w:rsidRDefault="00562E56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562E56" w:rsidRPr="00251F15" w:rsidRDefault="00562E56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562E56" w:rsidRPr="00251F15" w:rsidRDefault="00562E56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562E56" w:rsidRDefault="00562E56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E56" w:rsidRDefault="00562E56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E56" w:rsidRDefault="00562E56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E56" w:rsidRDefault="00562E56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E56" w:rsidRDefault="00562E56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E56" w:rsidRDefault="00562E56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E56" w:rsidRDefault="00562E56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E56" w:rsidRDefault="00562E56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E56" w:rsidRDefault="00562E56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E56" w:rsidRDefault="00562E56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E56" w:rsidRDefault="00562E56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E56" w:rsidRDefault="00562E56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E56" w:rsidRDefault="00562E56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E56" w:rsidRDefault="00562E56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E56" w:rsidRDefault="00562E56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E56" w:rsidRDefault="00562E56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E56" w:rsidRDefault="00562E56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E56" w:rsidRDefault="00562E56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E56" w:rsidRDefault="00161520">
      <w:pPr>
        <w:pStyle w:val="nais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TIME \@ "dd.MM.yyyy H:mm" </w:instrText>
      </w:r>
      <w:r>
        <w:rPr>
          <w:sz w:val="20"/>
          <w:szCs w:val="20"/>
        </w:rPr>
        <w:fldChar w:fldCharType="separate"/>
      </w:r>
      <w:r w:rsidR="00251F15">
        <w:rPr>
          <w:noProof/>
          <w:sz w:val="20"/>
          <w:szCs w:val="20"/>
        </w:rPr>
        <w:t>19.08.2014 13:27</w:t>
      </w:r>
      <w:r>
        <w:rPr>
          <w:sz w:val="20"/>
          <w:szCs w:val="20"/>
        </w:rPr>
        <w:fldChar w:fldCharType="end"/>
      </w:r>
    </w:p>
    <w:p w:rsidR="00251F15" w:rsidRDefault="00251F15">
      <w:pPr>
        <w:pStyle w:val="nais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276</w:t>
      </w:r>
      <w:r>
        <w:rPr>
          <w:sz w:val="20"/>
          <w:szCs w:val="20"/>
        </w:rPr>
        <w:fldChar w:fldCharType="end"/>
      </w:r>
      <w:bookmarkStart w:id="0" w:name="_GoBack"/>
      <w:bookmarkEnd w:id="0"/>
    </w:p>
    <w:p w:rsidR="00562E56" w:rsidRDefault="001615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G.Avotiņš, 67219236</w:t>
      </w:r>
    </w:p>
    <w:p w:rsidR="00562E56" w:rsidRDefault="00161520">
      <w:pPr>
        <w:pStyle w:val="naisf"/>
        <w:spacing w:before="0" w:beforeAutospacing="0" w:after="0" w:afterAutospacing="0"/>
        <w:rPr>
          <w:sz w:val="20"/>
          <w:szCs w:val="20"/>
        </w:rPr>
      </w:pPr>
      <w:hyperlink r:id="rId9" w:history="1">
        <w:r>
          <w:rPr>
            <w:rStyle w:val="Hyperlink"/>
            <w:sz w:val="20"/>
            <w:szCs w:val="20"/>
          </w:rPr>
          <w:t>gatis.avotins@agentura.iem.gov.lv</w:t>
        </w:r>
      </w:hyperlink>
    </w:p>
    <w:p w:rsidR="00562E56" w:rsidRDefault="00161520">
      <w:pPr>
        <w:tabs>
          <w:tab w:val="left" w:pos="1841"/>
        </w:tabs>
      </w:pPr>
      <w:r>
        <w:tab/>
      </w:r>
    </w:p>
    <w:sectPr w:rsidR="00562E56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520" w:rsidRDefault="00161520">
      <w:pPr>
        <w:spacing w:after="0" w:line="240" w:lineRule="auto"/>
      </w:pPr>
      <w:r>
        <w:separator/>
      </w:r>
    </w:p>
  </w:endnote>
  <w:endnote w:type="continuationSeparator" w:id="0">
    <w:p w:rsidR="00161520" w:rsidRDefault="0016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E56" w:rsidRDefault="00161520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251F15">
      <w:rPr>
        <w:rFonts w:ascii="Times New Roman" w:hAnsi="Times New Roman" w:cs="Times New Roman"/>
        <w:noProof/>
        <w:sz w:val="20"/>
        <w:szCs w:val="20"/>
      </w:rPr>
      <w:t>IEMAnotp_050814_PriedLNG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>; 2.pielikums Ministru kabineta rīkojuma projekta „Par finanšu līdzekļu piešķiršanu no valsts budžeta programmas „Līdzekļi neparedzētiem gadījumiem” sākotnējās ietekmes novērtējuma ziņojumam (anotācijai)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E56" w:rsidRDefault="00161520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251F15">
      <w:rPr>
        <w:rFonts w:ascii="Times New Roman" w:hAnsi="Times New Roman" w:cs="Times New Roman"/>
        <w:noProof/>
        <w:sz w:val="20"/>
        <w:szCs w:val="20"/>
      </w:rPr>
      <w:t>IEMAnotp_050814_PriedLNG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>; 2.pielikums Ministru kabineta rīkojuma projekta „Par finanšu līdzekļu piešķiršanu no valsts budžeta programmas „Līdzekļi neparedzētiem gadījumiem” sākotnējās ietekmes novērtējuma ziņojumam (anotācijai)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520" w:rsidRDefault="00161520">
      <w:pPr>
        <w:spacing w:after="0" w:line="240" w:lineRule="auto"/>
      </w:pPr>
      <w:r>
        <w:separator/>
      </w:r>
    </w:p>
  </w:footnote>
  <w:footnote w:type="continuationSeparator" w:id="0">
    <w:p w:rsidR="00161520" w:rsidRDefault="0016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E56" w:rsidRDefault="00161520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251F15">
      <w:rPr>
        <w:rFonts w:ascii="Times New Roman" w:hAnsi="Times New Roman" w:cs="Times New Roman"/>
        <w:noProof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562E56" w:rsidRDefault="00562E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84A21"/>
    <w:multiLevelType w:val="multilevel"/>
    <w:tmpl w:val="45384A21"/>
    <w:lvl w:ilvl="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E56"/>
    <w:rsid w:val="00161520"/>
    <w:rsid w:val="00251F15"/>
    <w:rsid w:val="0056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1"/>
    <w:lsdException w:name="Body Text Indent" w:semiHidden="0" w:uiPriority="99" w:unhideWhenUsed="0"/>
    <w:lsdException w:name="Subtitle" w:locked="1" w:semiHidden="0" w:unhideWhenUsed="0" w:qFormat="1"/>
    <w:lsdException w:name="Hyperlink" w:semiHidden="0" w:uiPriority="99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CommentReference">
    <w:name w:val="annotation reference"/>
    <w:semiHidden/>
    <w:unhideWhenUsed/>
    <w:rPr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semiHidden/>
    <w:unhideWhenUsed/>
    <w:rPr>
      <w:rFonts w:cs="Times New Roman"/>
    </w:rPr>
  </w:style>
  <w:style w:type="paragraph" w:customStyle="1" w:styleId="NoSpacing1">
    <w:name w:val="No Spacing1"/>
    <w:uiPriority w:val="99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naisf">
    <w:name w:val="naisf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99"/>
    <w:qFormat/>
    <w:pPr>
      <w:ind w:left="720"/>
    </w:pPr>
  </w:style>
  <w:style w:type="character" w:customStyle="1" w:styleId="BodyTextIndentChar">
    <w:name w:val="Body Text Indent Char"/>
    <w:link w:val="BodyTextIndent"/>
    <w:uiPriority w:val="99"/>
    <w:locked/>
    <w:rPr>
      <w:rFonts w:ascii="Calibri" w:eastAsia="Times New Roman" w:hAnsi="Calibri" w:cs="Calibri"/>
    </w:rPr>
  </w:style>
  <w:style w:type="character" w:customStyle="1" w:styleId="HeaderChar">
    <w:name w:val="Header Char"/>
    <w:link w:val="Header"/>
    <w:uiPriority w:val="99"/>
    <w:locked/>
    <w:rPr>
      <w:rFonts w:ascii="Calibri" w:eastAsia="Times New Roman" w:hAnsi="Calibri" w:cs="Calibri"/>
    </w:rPr>
  </w:style>
  <w:style w:type="character" w:customStyle="1" w:styleId="FooterChar">
    <w:name w:val="Footer Char"/>
    <w:link w:val="Footer"/>
    <w:uiPriority w:val="99"/>
    <w:locked/>
    <w:rPr>
      <w:rFonts w:ascii="Calibri" w:eastAsia="Times New Roman" w:hAnsi="Calibri" w:cs="Calibri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eastAsia="Times New Roman" w:hAnsi="Tahoma" w:cs="Tahoma"/>
      <w:sz w:val="16"/>
      <w:szCs w:val="16"/>
    </w:rPr>
  </w:style>
  <w:style w:type="character" w:customStyle="1" w:styleId="CommentTextChar">
    <w:name w:val="Comment Text Char"/>
    <w:link w:val="CommentText"/>
    <w:semiHidden/>
    <w:rPr>
      <w:lang w:eastAsia="en-US"/>
    </w:rPr>
  </w:style>
  <w:style w:type="character" w:customStyle="1" w:styleId="CommentSubjectChar">
    <w:name w:val="Comment Subject Char"/>
    <w:link w:val="CommentSubject"/>
    <w:semiHidden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atis.avotins@agentura.ie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2066</Characters>
  <Application>Microsoft Office Word</Application>
  <DocSecurity>0</DocSecurity>
  <Lines>147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rīkojuma projekta</vt:lpstr>
    </vt:vector>
  </TitlesOfParts>
  <Manager>IeM</Manager>
  <Company>NVA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rīkojuma projekta</dc:title>
  <dc:creator>Gatis Avotiņš</dc:creator>
  <dc:description>G.Avotiņš, 67219219, gatis.avotins@agentura.iem.gov.lv</dc:description>
  <cp:lastModifiedBy>NVA</cp:lastModifiedBy>
  <cp:revision>1</cp:revision>
  <cp:lastPrinted>2014-08-19T10:27:00Z</cp:lastPrinted>
  <dcterms:created xsi:type="dcterms:W3CDTF">2014-08-04T10:56:00Z</dcterms:created>
  <dcterms:modified xsi:type="dcterms:W3CDTF">2014-08-19T10:28:00Z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