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2AA" w:rsidRDefault="009732AA" w:rsidP="0024373E">
      <w:pPr>
        <w:jc w:val="center"/>
        <w:rPr>
          <w:b/>
        </w:rPr>
      </w:pPr>
      <w:r w:rsidRPr="001E5B92">
        <w:rPr>
          <w:b/>
        </w:rPr>
        <w:t>LATVIJAS REPUBLIKAS MINISTRU KABINETS</w:t>
      </w:r>
    </w:p>
    <w:p w:rsidR="009732AA" w:rsidRDefault="009732AA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:rsidR="000A2426" w:rsidRDefault="000A242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20</w:t>
      </w:r>
      <w:r w:rsidR="00CB0109">
        <w:rPr>
          <w:sz w:val="28"/>
        </w:rPr>
        <w:t>1</w:t>
      </w:r>
      <w:r w:rsidR="00C22D2F">
        <w:rPr>
          <w:sz w:val="28"/>
        </w:rPr>
        <w:t>4</w:t>
      </w:r>
      <w:r>
        <w:rPr>
          <w:sz w:val="28"/>
        </w:rPr>
        <w:t>.gada</w:t>
      </w:r>
      <w:r>
        <w:rPr>
          <w:sz w:val="28"/>
        </w:rPr>
        <w:tab/>
        <w:t xml:space="preserve">Noteikumi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.</w:t>
      </w:r>
    </w:p>
    <w:p w:rsidR="000A2426" w:rsidRDefault="000A242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</w:t>
      </w:r>
      <w:proofErr w:type="spellStart"/>
      <w:r>
        <w:rPr>
          <w:sz w:val="28"/>
        </w:rPr>
        <w:t>prot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.              .§)</w:t>
      </w:r>
    </w:p>
    <w:p w:rsidR="000A2426" w:rsidRDefault="000A2426">
      <w:pPr>
        <w:pStyle w:val="Pamatteksts2"/>
        <w:ind w:right="-7"/>
        <w:jc w:val="both"/>
        <w:rPr>
          <w:b w:val="0"/>
          <w:bCs/>
        </w:rPr>
      </w:pPr>
    </w:p>
    <w:p w:rsidR="008D57C6" w:rsidRDefault="008D57C6" w:rsidP="008D57C6">
      <w:pPr>
        <w:jc w:val="center"/>
        <w:rPr>
          <w:rStyle w:val="Izteiksmgs"/>
        </w:rPr>
      </w:pPr>
      <w:r w:rsidRPr="008D57C6">
        <w:rPr>
          <w:rStyle w:val="Izteiksmgs"/>
        </w:rPr>
        <w:t>Grozījum</w:t>
      </w:r>
      <w:r w:rsidR="002C082D">
        <w:rPr>
          <w:rStyle w:val="Izteiksmgs"/>
        </w:rPr>
        <w:t>i</w:t>
      </w:r>
      <w:r w:rsidRPr="008D57C6">
        <w:rPr>
          <w:rStyle w:val="Izteiksmgs"/>
        </w:rPr>
        <w:t xml:space="preserve"> Ministr</w:t>
      </w:r>
      <w:r>
        <w:rPr>
          <w:rStyle w:val="Izteiksmgs"/>
        </w:rPr>
        <w:t>u kabineta 20</w:t>
      </w:r>
      <w:r w:rsidR="00524C49">
        <w:rPr>
          <w:rStyle w:val="Izteiksmgs"/>
        </w:rPr>
        <w:t>13</w:t>
      </w:r>
      <w:r>
        <w:rPr>
          <w:rStyle w:val="Izteiksmgs"/>
        </w:rPr>
        <w:t xml:space="preserve">.gada </w:t>
      </w:r>
      <w:r w:rsidR="00524C49">
        <w:rPr>
          <w:rStyle w:val="Izteiksmgs"/>
        </w:rPr>
        <w:t>24</w:t>
      </w:r>
      <w:r>
        <w:rPr>
          <w:rStyle w:val="Izteiksmgs"/>
        </w:rPr>
        <w:t>.</w:t>
      </w:r>
      <w:r w:rsidR="00524C49">
        <w:rPr>
          <w:rStyle w:val="Izteiksmgs"/>
        </w:rPr>
        <w:t>septembra</w:t>
      </w:r>
    </w:p>
    <w:p w:rsidR="00CB0109" w:rsidRPr="008D57C6" w:rsidRDefault="008D57C6" w:rsidP="00524C49">
      <w:pPr>
        <w:jc w:val="center"/>
        <w:rPr>
          <w:rStyle w:val="Izteiksmgs"/>
          <w:color w:val="000000"/>
        </w:rPr>
      </w:pPr>
      <w:r w:rsidRPr="008D57C6">
        <w:rPr>
          <w:rStyle w:val="Izteiksmgs"/>
        </w:rPr>
        <w:t>noteikumos Nr.</w:t>
      </w:r>
      <w:r w:rsidR="00524C49">
        <w:rPr>
          <w:rStyle w:val="Izteiksmgs"/>
        </w:rPr>
        <w:t>904</w:t>
      </w:r>
      <w:r w:rsidRPr="008D57C6">
        <w:rPr>
          <w:rStyle w:val="Izteiksmgs"/>
          <w:color w:val="000000"/>
        </w:rPr>
        <w:t xml:space="preserve"> </w:t>
      </w:r>
      <w:r w:rsidR="00CB0109" w:rsidRPr="008D57C6">
        <w:rPr>
          <w:rStyle w:val="Izteiksmgs"/>
          <w:color w:val="000000"/>
        </w:rPr>
        <w:t>„</w:t>
      </w:r>
      <w:r w:rsidR="00524C49" w:rsidRPr="00524C49">
        <w:rPr>
          <w:b/>
          <w:bCs/>
          <w:color w:val="000000" w:themeColor="text1"/>
          <w:lang w:eastAsia="lv-LV"/>
        </w:rPr>
        <w:t>Valsts policijas koledžas maksas pakalpojumu cenrādis</w:t>
      </w:r>
      <w:r w:rsidR="00CB0109" w:rsidRPr="008D57C6">
        <w:rPr>
          <w:rStyle w:val="Izteiksmgs"/>
          <w:color w:val="000000"/>
        </w:rPr>
        <w:t>”</w:t>
      </w:r>
    </w:p>
    <w:p w:rsidR="00CB0109" w:rsidRPr="00CB0109" w:rsidRDefault="00CB0109" w:rsidP="00CB0109">
      <w:pPr>
        <w:jc w:val="center"/>
        <w:outlineLvl w:val="3"/>
        <w:rPr>
          <w:bCs/>
          <w:color w:val="000000"/>
        </w:rPr>
      </w:pPr>
    </w:p>
    <w:p w:rsidR="00ED49DF" w:rsidRDefault="00CB0109" w:rsidP="00CB0109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B0109">
        <w:rPr>
          <w:rFonts w:ascii="Times New Roman" w:hAnsi="Times New Roman"/>
          <w:i/>
          <w:iCs/>
          <w:color w:val="000000"/>
          <w:sz w:val="28"/>
          <w:szCs w:val="28"/>
        </w:rPr>
        <w:t>Izdoti saskaņā</w:t>
      </w:r>
      <w:r w:rsidR="00ED49DF">
        <w:rPr>
          <w:rFonts w:ascii="Times New Roman" w:hAnsi="Times New Roman"/>
          <w:i/>
          <w:iCs/>
          <w:color w:val="000000"/>
          <w:sz w:val="28"/>
          <w:szCs w:val="28"/>
        </w:rPr>
        <w:t xml:space="preserve"> ar</w:t>
      </w:r>
    </w:p>
    <w:p w:rsidR="00524C49" w:rsidRPr="00524C49" w:rsidRDefault="00CB0109" w:rsidP="00524C49">
      <w:pPr>
        <w:jc w:val="right"/>
        <w:rPr>
          <w:i/>
          <w:iCs/>
          <w:color w:val="414142"/>
          <w:lang w:eastAsia="lv-LV"/>
        </w:rPr>
      </w:pPr>
      <w:r>
        <w:rPr>
          <w:i/>
          <w:iCs/>
          <w:color w:val="000000"/>
        </w:rPr>
        <w:t xml:space="preserve"> </w:t>
      </w:r>
      <w:r w:rsidR="00524C49" w:rsidRPr="00524C49">
        <w:rPr>
          <w:i/>
          <w:iCs/>
          <w:color w:val="000000" w:themeColor="text1"/>
          <w:lang w:eastAsia="lv-LV"/>
        </w:rPr>
        <w:t xml:space="preserve">ar Likuma par budžetu un </w:t>
      </w:r>
      <w:r w:rsidR="00524C49" w:rsidRPr="00524C49">
        <w:rPr>
          <w:i/>
          <w:iCs/>
          <w:color w:val="000000" w:themeColor="text1"/>
          <w:lang w:eastAsia="lv-LV"/>
        </w:rPr>
        <w:br/>
        <w:t>finanšu vadību 5.panta devīto daļu</w:t>
      </w:r>
    </w:p>
    <w:p w:rsidR="00CB0109" w:rsidRDefault="00CB0109" w:rsidP="00CB0109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B0109" w:rsidRPr="00CB0109" w:rsidRDefault="00CB0109" w:rsidP="00CB0109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73E3" w:rsidRDefault="00CB0109" w:rsidP="00536E8C">
      <w:pPr>
        <w:pStyle w:val="Paraststmeklis"/>
        <w:spacing w:before="0" w:beforeAutospacing="0" w:after="12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7C6">
        <w:rPr>
          <w:rFonts w:ascii="Times New Roman" w:hAnsi="Times New Roman"/>
          <w:color w:val="000000"/>
          <w:sz w:val="28"/>
          <w:szCs w:val="28"/>
        </w:rPr>
        <w:t xml:space="preserve">Izdarīt </w:t>
      </w:r>
      <w:r w:rsidR="008D57C6" w:rsidRPr="008D57C6">
        <w:rPr>
          <w:rStyle w:val="Izteiksmgs"/>
          <w:rFonts w:ascii="Times New Roman" w:hAnsi="Times New Roman"/>
          <w:b w:val="0"/>
          <w:sz w:val="28"/>
          <w:szCs w:val="28"/>
        </w:rPr>
        <w:t>Ministru kabineta 20</w:t>
      </w:r>
      <w:r w:rsidR="00524C49">
        <w:rPr>
          <w:rStyle w:val="Izteiksmgs"/>
          <w:rFonts w:ascii="Times New Roman" w:hAnsi="Times New Roman"/>
          <w:b w:val="0"/>
          <w:sz w:val="28"/>
          <w:szCs w:val="28"/>
        </w:rPr>
        <w:t>1</w:t>
      </w:r>
      <w:r w:rsidR="003C43D6">
        <w:rPr>
          <w:rStyle w:val="Izteiksmgs"/>
          <w:rFonts w:ascii="Times New Roman" w:hAnsi="Times New Roman"/>
          <w:b w:val="0"/>
          <w:sz w:val="28"/>
          <w:szCs w:val="28"/>
        </w:rPr>
        <w:t>3</w:t>
      </w:r>
      <w:r w:rsidR="008D57C6" w:rsidRPr="008D57C6">
        <w:rPr>
          <w:rStyle w:val="Izteiksmgs"/>
          <w:rFonts w:ascii="Times New Roman" w:hAnsi="Times New Roman"/>
          <w:b w:val="0"/>
          <w:sz w:val="28"/>
          <w:szCs w:val="28"/>
        </w:rPr>
        <w:t>.gada</w:t>
      </w:r>
      <w:r w:rsidR="00461530">
        <w:rPr>
          <w:rStyle w:val="Izteiksmgs"/>
          <w:rFonts w:ascii="Times New Roman" w:hAnsi="Times New Roman"/>
          <w:b w:val="0"/>
          <w:sz w:val="28"/>
          <w:szCs w:val="28"/>
        </w:rPr>
        <w:t xml:space="preserve"> </w:t>
      </w:r>
      <w:r w:rsidR="00524C49">
        <w:rPr>
          <w:rStyle w:val="Izteiksmgs"/>
          <w:rFonts w:ascii="Times New Roman" w:hAnsi="Times New Roman"/>
          <w:b w:val="0"/>
          <w:sz w:val="28"/>
          <w:szCs w:val="28"/>
        </w:rPr>
        <w:t>23.septembra</w:t>
      </w:r>
      <w:r w:rsidRPr="008D5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57C6" w:rsidRPr="008D57C6">
        <w:rPr>
          <w:rStyle w:val="Izteiksmgs"/>
          <w:rFonts w:ascii="Times New Roman" w:hAnsi="Times New Roman"/>
          <w:b w:val="0"/>
          <w:sz w:val="28"/>
          <w:szCs w:val="28"/>
        </w:rPr>
        <w:t>noteikumos Nr.</w:t>
      </w:r>
      <w:r w:rsidR="00524C49">
        <w:rPr>
          <w:rStyle w:val="Izteiksmgs"/>
          <w:rFonts w:ascii="Times New Roman" w:hAnsi="Times New Roman"/>
          <w:b w:val="0"/>
          <w:sz w:val="28"/>
          <w:szCs w:val="28"/>
        </w:rPr>
        <w:t>90</w:t>
      </w:r>
      <w:r w:rsidR="00ED49DF">
        <w:rPr>
          <w:rStyle w:val="Izteiksmgs"/>
          <w:rFonts w:ascii="Times New Roman" w:hAnsi="Times New Roman"/>
          <w:b w:val="0"/>
          <w:sz w:val="28"/>
          <w:szCs w:val="28"/>
        </w:rPr>
        <w:t>4</w:t>
      </w:r>
      <w:r w:rsidR="008D57C6" w:rsidRPr="008D57C6">
        <w:rPr>
          <w:rStyle w:val="Izteiksmgs"/>
          <w:rFonts w:ascii="Times New Roman" w:hAnsi="Times New Roman"/>
          <w:color w:val="000000"/>
          <w:sz w:val="28"/>
          <w:szCs w:val="28"/>
        </w:rPr>
        <w:t xml:space="preserve"> </w:t>
      </w:r>
      <w:r w:rsidR="008D57C6" w:rsidRPr="008D57C6">
        <w:rPr>
          <w:rStyle w:val="Izteiksmgs"/>
          <w:rFonts w:ascii="Times New Roman" w:hAnsi="Times New Roman"/>
          <w:b w:val="0"/>
          <w:color w:val="000000"/>
          <w:sz w:val="28"/>
          <w:szCs w:val="28"/>
        </w:rPr>
        <w:t>„</w:t>
      </w:r>
      <w:r w:rsidR="008D57C6" w:rsidRPr="008D57C6">
        <w:rPr>
          <w:rFonts w:ascii="Times New Roman" w:hAnsi="Times New Roman"/>
          <w:bCs/>
          <w:sz w:val="28"/>
          <w:szCs w:val="28"/>
        </w:rPr>
        <w:t xml:space="preserve">Valsts policijas koledžas </w:t>
      </w:r>
      <w:r w:rsidR="00524C49">
        <w:rPr>
          <w:rFonts w:ascii="Times New Roman" w:hAnsi="Times New Roman"/>
          <w:bCs/>
          <w:sz w:val="28"/>
          <w:szCs w:val="28"/>
        </w:rPr>
        <w:t>maksas pakalpojumu cenrādis</w:t>
      </w:r>
      <w:r w:rsidR="008D57C6" w:rsidRPr="008D57C6">
        <w:rPr>
          <w:rStyle w:val="Izteiksmgs"/>
          <w:rFonts w:ascii="Times New Roman" w:hAnsi="Times New Roman"/>
          <w:b w:val="0"/>
          <w:color w:val="000000"/>
          <w:sz w:val="28"/>
          <w:szCs w:val="28"/>
        </w:rPr>
        <w:t>”</w:t>
      </w:r>
      <w:r w:rsidRPr="00CB0109">
        <w:rPr>
          <w:rFonts w:ascii="Times New Roman" w:hAnsi="Times New Roman"/>
          <w:color w:val="000000"/>
          <w:sz w:val="28"/>
          <w:szCs w:val="28"/>
        </w:rPr>
        <w:t xml:space="preserve"> (Latvijas Vēstnesis,</w:t>
      </w:r>
      <w:r w:rsidR="00107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E8C">
        <w:rPr>
          <w:rFonts w:ascii="Times New Roman" w:hAnsi="Times New Roman"/>
          <w:color w:val="000000"/>
          <w:sz w:val="28"/>
          <w:szCs w:val="28"/>
        </w:rPr>
        <w:t>2013</w:t>
      </w:r>
      <w:r w:rsidR="00536E8C" w:rsidRPr="00536E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6E8C" w:rsidRPr="00536E8C">
        <w:rPr>
          <w:rFonts w:ascii="Times New Roman" w:hAnsi="Times New Roman"/>
          <w:sz w:val="28"/>
          <w:szCs w:val="28"/>
        </w:rPr>
        <w:t>188</w:t>
      </w:r>
      <w:r w:rsidR="00107601">
        <w:rPr>
          <w:rFonts w:ascii="Times New Roman" w:hAnsi="Times New Roman"/>
          <w:color w:val="000000"/>
          <w:sz w:val="28"/>
          <w:szCs w:val="28"/>
        </w:rPr>
        <w:t>.nr.</w:t>
      </w:r>
      <w:r w:rsidRPr="00CB0109">
        <w:rPr>
          <w:rFonts w:ascii="Times New Roman" w:hAnsi="Times New Roman"/>
          <w:color w:val="000000"/>
          <w:sz w:val="28"/>
          <w:szCs w:val="28"/>
        </w:rPr>
        <w:t>)</w:t>
      </w:r>
      <w:r w:rsidR="00D67235">
        <w:rPr>
          <w:rFonts w:ascii="Times New Roman" w:hAnsi="Times New Roman"/>
          <w:color w:val="000000"/>
          <w:sz w:val="28"/>
          <w:szCs w:val="28"/>
        </w:rPr>
        <w:t xml:space="preserve"> šādu</w:t>
      </w:r>
      <w:r w:rsidR="00E273E3">
        <w:rPr>
          <w:rFonts w:ascii="Times New Roman" w:hAnsi="Times New Roman"/>
          <w:color w:val="000000"/>
          <w:sz w:val="28"/>
          <w:szCs w:val="28"/>
        </w:rPr>
        <w:t>s</w:t>
      </w:r>
      <w:r w:rsidR="007E3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109">
        <w:rPr>
          <w:rFonts w:ascii="Times New Roman" w:hAnsi="Times New Roman"/>
          <w:color w:val="000000"/>
          <w:sz w:val="28"/>
          <w:szCs w:val="28"/>
        </w:rPr>
        <w:t>grozījum</w:t>
      </w:r>
      <w:r w:rsidR="00107601">
        <w:rPr>
          <w:rFonts w:ascii="Times New Roman" w:hAnsi="Times New Roman"/>
          <w:color w:val="000000"/>
          <w:sz w:val="28"/>
          <w:szCs w:val="28"/>
        </w:rPr>
        <w:t>u</w:t>
      </w:r>
      <w:r w:rsidR="00E273E3">
        <w:rPr>
          <w:rFonts w:ascii="Times New Roman" w:hAnsi="Times New Roman"/>
          <w:color w:val="000000"/>
          <w:sz w:val="28"/>
          <w:szCs w:val="28"/>
        </w:rPr>
        <w:t>s:</w:t>
      </w:r>
    </w:p>
    <w:p w:rsidR="00E273E3" w:rsidRPr="005C1787" w:rsidRDefault="00857B78" w:rsidP="00E273E3">
      <w:pPr>
        <w:pStyle w:val="Paraststmeklis"/>
        <w:numPr>
          <w:ilvl w:val="0"/>
          <w:numId w:val="5"/>
        </w:numPr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787">
        <w:rPr>
          <w:rFonts w:ascii="Times New Roman" w:hAnsi="Times New Roman"/>
          <w:color w:val="000000"/>
          <w:sz w:val="28"/>
          <w:szCs w:val="28"/>
        </w:rPr>
        <w:t>Papildināt</w:t>
      </w:r>
      <w:r w:rsidR="00E273E3" w:rsidRPr="005C17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4FB" w:rsidRPr="005C1787">
        <w:rPr>
          <w:rFonts w:ascii="Times New Roman" w:hAnsi="Times New Roman"/>
          <w:color w:val="000000"/>
          <w:sz w:val="28"/>
          <w:szCs w:val="28"/>
        </w:rPr>
        <w:t>2.pielikum</w:t>
      </w:r>
      <w:r w:rsidRPr="005C1787">
        <w:rPr>
          <w:rFonts w:ascii="Times New Roman" w:hAnsi="Times New Roman"/>
          <w:color w:val="000000"/>
          <w:sz w:val="28"/>
          <w:szCs w:val="28"/>
        </w:rPr>
        <w:t>a</w:t>
      </w:r>
      <w:r w:rsidR="001C34FB" w:rsidRPr="005C17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3E3" w:rsidRPr="005C1787">
        <w:rPr>
          <w:rFonts w:ascii="Times New Roman" w:hAnsi="Times New Roman"/>
          <w:color w:val="000000"/>
          <w:sz w:val="28"/>
          <w:szCs w:val="28"/>
        </w:rPr>
        <w:t>6.punkt</w:t>
      </w:r>
      <w:r w:rsidR="00AF1C74" w:rsidRPr="005C1787">
        <w:rPr>
          <w:rFonts w:ascii="Times New Roman" w:hAnsi="Times New Roman"/>
          <w:color w:val="000000"/>
          <w:sz w:val="28"/>
          <w:szCs w:val="28"/>
        </w:rPr>
        <w:t>a</w:t>
      </w:r>
      <w:r w:rsidR="00D42DCD" w:rsidRPr="005C1787">
        <w:rPr>
          <w:rFonts w:ascii="Times New Roman" w:hAnsi="Times New Roman"/>
          <w:color w:val="000000"/>
          <w:sz w:val="28"/>
          <w:szCs w:val="28"/>
        </w:rPr>
        <w:t xml:space="preserve"> ievaddaļu</w:t>
      </w:r>
      <w:r w:rsidR="000405EF" w:rsidRPr="005C1787">
        <w:rPr>
          <w:rFonts w:ascii="Times New Roman" w:hAnsi="Times New Roman"/>
          <w:color w:val="000000"/>
          <w:sz w:val="28"/>
          <w:szCs w:val="28"/>
        </w:rPr>
        <w:t>, 6.1. un 6.2.apakšpunktu</w:t>
      </w:r>
      <w:r w:rsidRPr="005C1787">
        <w:rPr>
          <w:rFonts w:ascii="Times New Roman" w:hAnsi="Times New Roman"/>
          <w:color w:val="000000"/>
          <w:sz w:val="28"/>
          <w:szCs w:val="28"/>
        </w:rPr>
        <w:t xml:space="preserve"> aiz</w:t>
      </w:r>
      <w:r w:rsidR="00E273E3" w:rsidRPr="005C1787">
        <w:rPr>
          <w:rFonts w:ascii="Times New Roman" w:hAnsi="Times New Roman"/>
          <w:color w:val="000000"/>
          <w:sz w:val="28"/>
          <w:szCs w:val="28"/>
        </w:rPr>
        <w:t xml:space="preserve"> vārd</w:t>
      </w:r>
      <w:r w:rsidRPr="005C1787">
        <w:rPr>
          <w:rFonts w:ascii="Times New Roman" w:hAnsi="Times New Roman"/>
          <w:color w:val="000000"/>
          <w:sz w:val="28"/>
          <w:szCs w:val="28"/>
        </w:rPr>
        <w:t>a</w:t>
      </w:r>
      <w:r w:rsidR="00E273E3" w:rsidRPr="005C1787">
        <w:rPr>
          <w:rFonts w:ascii="Times New Roman" w:hAnsi="Times New Roman"/>
          <w:color w:val="000000"/>
          <w:sz w:val="28"/>
          <w:szCs w:val="28"/>
        </w:rPr>
        <w:t xml:space="preserve"> „pilnveides” ar vārdiem „</w:t>
      </w:r>
      <w:r w:rsidRPr="005C1787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E273E3" w:rsidRPr="005C1787">
        <w:rPr>
          <w:rFonts w:ascii="Times New Roman" w:hAnsi="Times New Roman"/>
          <w:color w:val="000000"/>
          <w:sz w:val="28"/>
          <w:szCs w:val="28"/>
        </w:rPr>
        <w:t>pieaugušo neformālās”.</w:t>
      </w:r>
    </w:p>
    <w:p w:rsidR="00592A5F" w:rsidRDefault="00E273E3" w:rsidP="00E273E3">
      <w:pPr>
        <w:pStyle w:val="Paraststmeklis"/>
        <w:numPr>
          <w:ilvl w:val="0"/>
          <w:numId w:val="5"/>
        </w:numPr>
        <w:spacing w:before="0" w:beforeAutospacing="0" w:after="12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536E8C">
        <w:rPr>
          <w:rFonts w:ascii="Times New Roman" w:hAnsi="Times New Roman"/>
          <w:color w:val="000000"/>
          <w:sz w:val="28"/>
          <w:szCs w:val="28"/>
        </w:rPr>
        <w:t>apildināt</w:t>
      </w:r>
      <w:r w:rsidR="002D2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E8C">
        <w:rPr>
          <w:rFonts w:ascii="Times New Roman" w:hAnsi="Times New Roman"/>
          <w:color w:val="000000"/>
          <w:sz w:val="28"/>
          <w:szCs w:val="28"/>
        </w:rPr>
        <w:t>2</w:t>
      </w:r>
      <w:r w:rsidR="002544D0">
        <w:rPr>
          <w:rFonts w:ascii="Times New Roman" w:hAnsi="Times New Roman"/>
          <w:color w:val="000000"/>
          <w:sz w:val="28"/>
          <w:szCs w:val="28"/>
        </w:rPr>
        <w:t>.</w:t>
      </w:r>
      <w:r w:rsidR="00536E8C">
        <w:rPr>
          <w:rFonts w:ascii="Times New Roman" w:hAnsi="Times New Roman"/>
          <w:color w:val="000000"/>
          <w:sz w:val="28"/>
          <w:szCs w:val="28"/>
        </w:rPr>
        <w:t xml:space="preserve">pielikumu ar </w:t>
      </w:r>
      <w:r w:rsidR="002D2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E8C">
        <w:rPr>
          <w:rFonts w:ascii="Times New Roman" w:hAnsi="Times New Roman"/>
          <w:color w:val="000000"/>
          <w:sz w:val="28"/>
          <w:szCs w:val="28"/>
        </w:rPr>
        <w:t>7., 8., 9.</w:t>
      </w:r>
      <w:r w:rsidR="00E86D84">
        <w:rPr>
          <w:rFonts w:ascii="Times New Roman" w:hAnsi="Times New Roman"/>
          <w:color w:val="000000"/>
          <w:sz w:val="28"/>
          <w:szCs w:val="28"/>
        </w:rPr>
        <w:t xml:space="preserve"> un 10.</w:t>
      </w:r>
      <w:r w:rsidR="00536E8C">
        <w:rPr>
          <w:rFonts w:ascii="Times New Roman" w:hAnsi="Times New Roman"/>
          <w:color w:val="000000"/>
          <w:sz w:val="28"/>
          <w:szCs w:val="28"/>
        </w:rPr>
        <w:t>punktu šādā redakcijā: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4368"/>
        <w:gridCol w:w="1547"/>
        <w:gridCol w:w="819"/>
        <w:gridCol w:w="1092"/>
        <w:gridCol w:w="632"/>
      </w:tblGrid>
      <w:tr w:rsidR="00536E8C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3C43D6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„</w:t>
            </w:r>
            <w:r w:rsidR="00536E8C">
              <w:rPr>
                <w:sz w:val="24"/>
                <w:szCs w:val="24"/>
                <w:lang w:eastAsia="lv-LV"/>
              </w:rPr>
              <w:t>7</w:t>
            </w:r>
            <w:r w:rsidR="00536E8C" w:rsidRPr="00536E8C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29183F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Pieteikšanā</w:t>
            </w:r>
            <w:r w:rsidR="00536E8C" w:rsidRPr="00051692">
              <w:rPr>
                <w:sz w:val="24"/>
                <w:szCs w:val="24"/>
              </w:rPr>
              <w:t>s dokumentu pieņemšana un reģistrēšana pilna vai nepilna laika studijām vēlākos studiju posmos</w:t>
            </w:r>
            <w:r w:rsidR="00BF6AE2" w:rsidRPr="00BF6A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9C272A" w:rsidP="00536E8C">
            <w:pPr>
              <w:suppressAutoHyphens w:val="0"/>
              <w:spacing w:line="360" w:lineRule="auto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536E8C" w:rsidP="006D6E55">
            <w:pPr>
              <w:suppressAutoHyphens w:val="0"/>
              <w:spacing w:line="36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  <w:r w:rsidR="006D6E55">
              <w:rPr>
                <w:sz w:val="24"/>
                <w:szCs w:val="24"/>
                <w:lang w:eastAsia="lv-LV"/>
              </w:rPr>
              <w:t>9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6D6E55">
              <w:rPr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8B6541" w:rsidP="003C43D6">
            <w:pPr>
              <w:suppressAutoHyphens w:val="0"/>
              <w:spacing w:line="360" w:lineRule="auto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6D6E55" w:rsidP="006D6E55">
            <w:pPr>
              <w:suppressAutoHyphens w:val="0"/>
              <w:spacing w:line="36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29</w:t>
            </w:r>
            <w:r w:rsidR="009C272A">
              <w:rPr>
                <w:sz w:val="24"/>
                <w:szCs w:val="24"/>
                <w:lang w:eastAsia="lv-LV"/>
              </w:rPr>
              <w:t>,</w:t>
            </w:r>
            <w:r>
              <w:rPr>
                <w:sz w:val="24"/>
                <w:szCs w:val="24"/>
                <w:lang w:eastAsia="lv-LV"/>
              </w:rPr>
              <w:t>93</w:t>
            </w:r>
          </w:p>
        </w:tc>
      </w:tr>
      <w:tr w:rsidR="00E86D84" w:rsidRPr="00536E8C" w:rsidTr="00E86D84">
        <w:trPr>
          <w:trHeight w:val="32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D84" w:rsidRPr="00536E8C" w:rsidRDefault="00E86D84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</w:t>
            </w:r>
            <w:r w:rsidRPr="00536E8C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D84" w:rsidRPr="00536E8C" w:rsidRDefault="00E86D84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</w:rPr>
              <w:t>Izglītību apliecinoš</w:t>
            </w:r>
            <w:r w:rsidR="003C43D6">
              <w:rPr>
                <w:sz w:val="24"/>
                <w:szCs w:val="24"/>
              </w:rPr>
              <w:t>a</w:t>
            </w:r>
            <w:r w:rsidRPr="00051692">
              <w:rPr>
                <w:sz w:val="24"/>
                <w:szCs w:val="24"/>
              </w:rPr>
              <w:t xml:space="preserve"> dokument</w:t>
            </w:r>
            <w:r w:rsidR="003C43D6">
              <w:rPr>
                <w:sz w:val="24"/>
                <w:szCs w:val="24"/>
              </w:rPr>
              <w:t>a</w:t>
            </w:r>
            <w:r w:rsidRPr="00051692">
              <w:rPr>
                <w:sz w:val="24"/>
                <w:szCs w:val="24"/>
              </w:rPr>
              <w:t xml:space="preserve"> dublikāt</w:t>
            </w:r>
            <w:r w:rsidR="003C43D6">
              <w:rPr>
                <w:sz w:val="24"/>
                <w:szCs w:val="24"/>
              </w:rPr>
              <w:t>a</w:t>
            </w:r>
            <w:r w:rsidRPr="00051692">
              <w:rPr>
                <w:sz w:val="24"/>
                <w:szCs w:val="24"/>
              </w:rPr>
              <w:t xml:space="preserve"> izsniegšana</w:t>
            </w:r>
            <w:r w:rsidR="00BF6AE2" w:rsidRPr="00BF6AE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36E8C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8B6541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8.1</w:t>
            </w:r>
            <w:r w:rsidR="00536E8C" w:rsidRPr="00536E8C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8B6541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</w:rPr>
              <w:t>diploma dublikāta izsniegšana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9C272A" w:rsidP="009C272A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  <w:lang w:eastAsia="lv-LV"/>
              </w:rPr>
              <w:t>v</w:t>
            </w:r>
            <w:r w:rsidR="00536E8C" w:rsidRPr="00536E8C">
              <w:rPr>
                <w:sz w:val="24"/>
                <w:szCs w:val="24"/>
                <w:lang w:eastAsia="lv-LV"/>
              </w:rPr>
              <w:t>ien</w:t>
            </w:r>
            <w:r w:rsidRPr="00051692">
              <w:rPr>
                <w:sz w:val="24"/>
                <w:szCs w:val="24"/>
                <w:lang w:eastAsia="lv-LV"/>
              </w:rPr>
              <w:t>s diploms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E8C" w:rsidRPr="00536E8C" w:rsidRDefault="008B6541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11,</w:t>
            </w:r>
            <w:r w:rsidR="006D6E55">
              <w:rPr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536E8C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E8C" w:rsidRPr="00536E8C" w:rsidRDefault="008B6541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11,</w:t>
            </w:r>
            <w:r w:rsidR="006D6E55">
              <w:rPr>
                <w:sz w:val="24"/>
                <w:szCs w:val="24"/>
                <w:lang w:eastAsia="lv-LV"/>
              </w:rPr>
              <w:t>13</w:t>
            </w:r>
          </w:p>
        </w:tc>
      </w:tr>
      <w:tr w:rsidR="00536E8C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8B6541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8.2</w:t>
            </w:r>
            <w:r w:rsidR="00536E8C" w:rsidRPr="00536E8C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8B6541" w:rsidP="00B56E51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</w:rPr>
              <w:t xml:space="preserve">diploma </w:t>
            </w:r>
            <w:r w:rsidR="00B56E51">
              <w:rPr>
                <w:sz w:val="24"/>
                <w:szCs w:val="24"/>
              </w:rPr>
              <w:t xml:space="preserve">pielikuma </w:t>
            </w:r>
            <w:r w:rsidRPr="00051692">
              <w:rPr>
                <w:sz w:val="24"/>
                <w:szCs w:val="24"/>
              </w:rPr>
              <w:t xml:space="preserve">dublikāta izsniegšana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536E8C" w:rsidP="00B56E51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vien</w:t>
            </w:r>
            <w:r w:rsidR="009C272A" w:rsidRPr="00051692">
              <w:rPr>
                <w:sz w:val="24"/>
                <w:szCs w:val="24"/>
                <w:lang w:eastAsia="lv-LV"/>
              </w:rPr>
              <w:t>s</w:t>
            </w:r>
            <w:r w:rsidR="009C272A" w:rsidRPr="00051692">
              <w:rPr>
                <w:sz w:val="24"/>
                <w:szCs w:val="24"/>
              </w:rPr>
              <w:t xml:space="preserve"> pielikum</w:t>
            </w:r>
            <w:r w:rsidR="00B56E51">
              <w:rPr>
                <w:sz w:val="24"/>
                <w:szCs w:val="24"/>
              </w:rPr>
              <w:t>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E8C" w:rsidRPr="00536E8C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18,76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536E8C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E8C" w:rsidRPr="00536E8C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18,76</w:t>
            </w:r>
          </w:p>
        </w:tc>
      </w:tr>
      <w:tr w:rsidR="004A1CD0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051692" w:rsidRDefault="004A1CD0" w:rsidP="00B56E51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ar pielikumu dublikāta izsniegšana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536E8C" w:rsidRDefault="004A1CD0" w:rsidP="00B56E51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viens diploms ar pielikumu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24,61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536E8C" w:rsidRDefault="004A1CD0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24,61</w:t>
            </w:r>
          </w:p>
        </w:tc>
      </w:tr>
      <w:tr w:rsidR="009C272A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8.4</w:t>
            </w:r>
            <w:r w:rsidR="009C272A" w:rsidRPr="00536E8C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kvalifikācijas apliecības dublikāta izsniegšana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9C272A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  <w:lang w:eastAsia="lv-LV"/>
              </w:rPr>
              <w:t>viena kvalifikācijas apliecība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9C272A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10,</w:t>
            </w:r>
            <w:r w:rsidR="006D6E55">
              <w:rPr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9C272A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9C272A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10,</w:t>
            </w:r>
            <w:r w:rsidR="006D6E55">
              <w:rPr>
                <w:sz w:val="24"/>
                <w:szCs w:val="24"/>
                <w:lang w:eastAsia="lv-LV"/>
              </w:rPr>
              <w:t>64</w:t>
            </w:r>
          </w:p>
        </w:tc>
      </w:tr>
      <w:tr w:rsidR="00536E8C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8.5</w:t>
            </w:r>
            <w:r w:rsidR="009C272A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8B6541" w:rsidP="00B56E51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</w:rPr>
              <w:t xml:space="preserve">kvalifikācijas apliecības </w:t>
            </w:r>
            <w:r w:rsidR="00B56E51">
              <w:rPr>
                <w:sz w:val="24"/>
                <w:szCs w:val="24"/>
              </w:rPr>
              <w:t>sekmju izraksta</w:t>
            </w:r>
            <w:r w:rsidR="00B56E51" w:rsidRPr="00051692">
              <w:rPr>
                <w:sz w:val="24"/>
                <w:szCs w:val="24"/>
              </w:rPr>
              <w:t xml:space="preserve"> </w:t>
            </w:r>
            <w:r w:rsidRPr="00051692">
              <w:rPr>
                <w:sz w:val="24"/>
                <w:szCs w:val="24"/>
              </w:rPr>
              <w:t xml:space="preserve">dublikāta izsniegšana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9C272A" w:rsidP="00B56E51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</w:rPr>
              <w:t>vien</w:t>
            </w:r>
            <w:r w:rsidR="00B56E51">
              <w:rPr>
                <w:sz w:val="24"/>
                <w:szCs w:val="24"/>
              </w:rPr>
              <w:t>s</w:t>
            </w:r>
            <w:r w:rsidRPr="00051692">
              <w:rPr>
                <w:sz w:val="24"/>
                <w:szCs w:val="24"/>
              </w:rPr>
              <w:t xml:space="preserve"> sekmju izrakst</w:t>
            </w:r>
            <w:r w:rsidR="00B56E51">
              <w:rPr>
                <w:sz w:val="24"/>
                <w:szCs w:val="24"/>
              </w:rPr>
              <w:t>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E8C" w:rsidRPr="00536E8C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18,57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6E8C" w:rsidRPr="00536E8C" w:rsidRDefault="00536E8C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E8C" w:rsidRPr="00536E8C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18,57</w:t>
            </w:r>
          </w:p>
        </w:tc>
      </w:tr>
      <w:tr w:rsidR="004A1CD0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051692" w:rsidRDefault="004A1CD0" w:rsidP="00B56E51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</w:t>
            </w:r>
            <w:r w:rsidRPr="00853DD6">
              <w:rPr>
                <w:sz w:val="22"/>
                <w:szCs w:val="22"/>
              </w:rPr>
              <w:t>valifikācijas apliecības ar sekmju izrakstu dublikāta izsniegšana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051692" w:rsidRDefault="004A1CD0" w:rsidP="00B56E51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kvalifikācijas apliecība ar sekmju izrakstu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23,94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536E8C" w:rsidRDefault="004A1CD0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23,94</w:t>
            </w:r>
          </w:p>
        </w:tc>
      </w:tr>
      <w:tr w:rsidR="009C272A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8.7</w:t>
            </w:r>
            <w:r w:rsidR="009C272A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apliecības par profesionālās pilnveides izglītību dublikāta izsniegšana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9C272A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  <w:lang w:eastAsia="lv-LV"/>
              </w:rPr>
              <w:t>viena apliecība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6D6E55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</w:t>
            </w:r>
            <w:r w:rsidR="009C272A">
              <w:rPr>
                <w:sz w:val="24"/>
                <w:szCs w:val="24"/>
                <w:lang w:eastAsia="lv-LV"/>
              </w:rPr>
              <w:t>,</w:t>
            </w:r>
            <w:r>
              <w:rPr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9C272A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6D6E55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</w:t>
            </w:r>
            <w:r w:rsidR="009C272A">
              <w:rPr>
                <w:sz w:val="24"/>
                <w:szCs w:val="24"/>
                <w:lang w:eastAsia="lv-LV"/>
              </w:rPr>
              <w:t>,</w:t>
            </w:r>
            <w:r>
              <w:rPr>
                <w:sz w:val="24"/>
                <w:szCs w:val="24"/>
                <w:lang w:eastAsia="lv-LV"/>
              </w:rPr>
              <w:t>27</w:t>
            </w:r>
          </w:p>
        </w:tc>
      </w:tr>
      <w:tr w:rsidR="009C272A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8.8</w:t>
            </w:r>
            <w:r w:rsidR="009C272A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B56E51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apliecības par profesionālās pilnveides izglītību sekmju izrakst</w:t>
            </w:r>
            <w:r w:rsidR="00B56E51">
              <w:rPr>
                <w:sz w:val="24"/>
                <w:szCs w:val="24"/>
              </w:rPr>
              <w:t>a</w:t>
            </w:r>
            <w:r w:rsidRPr="00051692">
              <w:rPr>
                <w:sz w:val="24"/>
                <w:szCs w:val="24"/>
              </w:rPr>
              <w:t xml:space="preserve"> dublikāta izsniegšana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B56E51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</w:rPr>
              <w:t>vien</w:t>
            </w:r>
            <w:r w:rsidR="00B56E51">
              <w:rPr>
                <w:sz w:val="24"/>
                <w:szCs w:val="24"/>
              </w:rPr>
              <w:t>s</w:t>
            </w:r>
            <w:r w:rsidRPr="00051692">
              <w:rPr>
                <w:sz w:val="24"/>
                <w:szCs w:val="24"/>
              </w:rPr>
              <w:t xml:space="preserve"> sekmju izrakst</w:t>
            </w:r>
            <w:r w:rsidR="00B56E51">
              <w:rPr>
                <w:sz w:val="24"/>
                <w:szCs w:val="24"/>
              </w:rPr>
              <w:t>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9C272A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  <w:r w:rsidR="006D6E55">
              <w:rPr>
                <w:sz w:val="24"/>
                <w:szCs w:val="24"/>
                <w:lang w:eastAsia="lv-LV"/>
              </w:rPr>
              <w:t>1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6D6E55">
              <w:rPr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9C272A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9C272A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  <w:r w:rsidR="006D6E55">
              <w:rPr>
                <w:sz w:val="24"/>
                <w:szCs w:val="24"/>
                <w:lang w:eastAsia="lv-LV"/>
              </w:rPr>
              <w:t>1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6D6E55">
              <w:rPr>
                <w:sz w:val="24"/>
                <w:szCs w:val="24"/>
                <w:lang w:eastAsia="lv-LV"/>
              </w:rPr>
              <w:t>94</w:t>
            </w:r>
          </w:p>
        </w:tc>
      </w:tr>
      <w:tr w:rsidR="004A1CD0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8.9.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051692" w:rsidRDefault="004A1CD0" w:rsidP="00B56E51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 w:rsidRPr="00853DD6">
              <w:rPr>
                <w:sz w:val="22"/>
                <w:szCs w:val="22"/>
              </w:rPr>
              <w:t>pliecības par profesionālās pilnveides izglītību ar sekmju izrakstu dublikāta izsniegšana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051692" w:rsidRDefault="004A1CD0" w:rsidP="004A1CD0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apliecība ar sekmju </w:t>
            </w:r>
            <w:r>
              <w:rPr>
                <w:sz w:val="24"/>
                <w:szCs w:val="24"/>
              </w:rPr>
              <w:lastRenderedPageBreak/>
              <w:t>izrakstu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15,93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Pr="00536E8C" w:rsidRDefault="004A1CD0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CD0" w:rsidRDefault="004A1CD0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15,93</w:t>
            </w:r>
          </w:p>
        </w:tc>
      </w:tr>
      <w:tr w:rsidR="00E86D84" w:rsidRPr="00536E8C" w:rsidTr="00E86D8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D84" w:rsidRDefault="00E86D84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46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D84" w:rsidRDefault="00E86D84" w:rsidP="006C064D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051692">
              <w:rPr>
                <w:sz w:val="24"/>
                <w:szCs w:val="24"/>
              </w:rPr>
              <w:t>Iepriekšējā izglītībā vai profesionālajā pieredzē sasniegtu studij</w:t>
            </w:r>
            <w:r w:rsidR="006C064D">
              <w:rPr>
                <w:sz w:val="24"/>
                <w:szCs w:val="24"/>
              </w:rPr>
              <w:t>u</w:t>
            </w:r>
            <w:r w:rsidRPr="00051692">
              <w:rPr>
                <w:sz w:val="24"/>
                <w:szCs w:val="24"/>
              </w:rPr>
              <w:t xml:space="preserve"> rezultātu atzīšana</w:t>
            </w:r>
            <w:r w:rsidR="00BF6AE2" w:rsidRPr="00BF6AE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C272A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9C272A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iesniegto dokumentu izvērtēšana un lēmuma sagatavošana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9C272A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viens lēmums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9C272A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</w:t>
            </w:r>
            <w:r w:rsidR="006D6E55">
              <w:rPr>
                <w:sz w:val="24"/>
                <w:szCs w:val="24"/>
                <w:lang w:eastAsia="lv-LV"/>
              </w:rPr>
              <w:t>8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6D6E55">
              <w:rPr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C277F7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D57EA2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</w:t>
            </w:r>
            <w:r w:rsidR="006D6E55">
              <w:rPr>
                <w:sz w:val="24"/>
                <w:szCs w:val="24"/>
                <w:lang w:eastAsia="lv-LV"/>
              </w:rPr>
              <w:t>8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6D6E55">
              <w:rPr>
                <w:sz w:val="24"/>
                <w:szCs w:val="24"/>
                <w:lang w:eastAsia="lv-LV"/>
              </w:rPr>
              <w:t>75</w:t>
            </w:r>
          </w:p>
        </w:tc>
      </w:tr>
      <w:tr w:rsidR="009C272A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9C272A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9C272A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pārbaudījumi (ieskaite vai eksāmens)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051692" w:rsidRDefault="00C277F7" w:rsidP="00C277F7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viens pārbaudījums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9C272A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  <w:r w:rsidR="006D6E55">
              <w:rPr>
                <w:sz w:val="24"/>
                <w:szCs w:val="24"/>
                <w:lang w:eastAsia="lv-LV"/>
              </w:rPr>
              <w:t>9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6D6E55">
              <w:rPr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Pr="00536E8C" w:rsidRDefault="00C277F7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72A" w:rsidRDefault="00C277F7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  <w:r w:rsidR="006D6E55">
              <w:rPr>
                <w:sz w:val="24"/>
                <w:szCs w:val="24"/>
                <w:lang w:eastAsia="lv-LV"/>
              </w:rPr>
              <w:t>9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6D6E55">
              <w:rPr>
                <w:sz w:val="24"/>
                <w:szCs w:val="24"/>
                <w:lang w:eastAsia="lv-LV"/>
              </w:rPr>
              <w:t>34</w:t>
            </w:r>
          </w:p>
        </w:tc>
      </w:tr>
      <w:tr w:rsidR="00C277F7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Default="00C277F7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Pr="00051692" w:rsidRDefault="00C277F7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konsultācija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Pr="00051692" w:rsidRDefault="00C277F7" w:rsidP="00C277F7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viena konsultācija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8,84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Pr="00536E8C" w:rsidRDefault="00C277F7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Default="006D6E55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8,84</w:t>
            </w:r>
          </w:p>
        </w:tc>
      </w:tr>
      <w:tr w:rsidR="00C277F7" w:rsidRPr="00536E8C" w:rsidTr="001D4374">
        <w:trPr>
          <w:trHeight w:val="105"/>
        </w:trPr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Default="00C277F7" w:rsidP="00536E8C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Pr="00051692" w:rsidRDefault="00C277F7" w:rsidP="0029183F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Arhīva dokumentu izziņu sagatavošana un izsniegšana</w:t>
            </w:r>
            <w:r w:rsidR="00BF6AE2" w:rsidRPr="00BF6A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Pr="00051692" w:rsidRDefault="00C277F7" w:rsidP="00C277F7">
            <w:pPr>
              <w:suppressAutoHyphens w:val="0"/>
              <w:spacing w:before="100" w:beforeAutospacing="1" w:line="105" w:lineRule="atLeast"/>
              <w:jc w:val="center"/>
              <w:rPr>
                <w:sz w:val="24"/>
                <w:szCs w:val="24"/>
              </w:rPr>
            </w:pPr>
            <w:r w:rsidRPr="00051692">
              <w:rPr>
                <w:sz w:val="24"/>
                <w:szCs w:val="24"/>
              </w:rPr>
              <w:t>viena izziņa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Default="00C277F7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8,</w:t>
            </w:r>
            <w:r w:rsidR="006D6E55">
              <w:rPr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Pr="00536E8C" w:rsidRDefault="00C277F7" w:rsidP="003C43D6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 w:rsidRPr="00536E8C">
              <w:rPr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7F7" w:rsidRDefault="00C277F7" w:rsidP="006D6E55">
            <w:pPr>
              <w:suppressAutoHyphens w:val="0"/>
              <w:spacing w:before="100" w:beforeAutospacing="1" w:line="105" w:lineRule="atLeas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8,</w:t>
            </w:r>
            <w:r w:rsidR="006D6E55">
              <w:rPr>
                <w:sz w:val="24"/>
                <w:szCs w:val="24"/>
                <w:lang w:eastAsia="lv-LV"/>
              </w:rPr>
              <w:t>64</w:t>
            </w:r>
            <w:r w:rsidR="003C43D6">
              <w:rPr>
                <w:sz w:val="24"/>
                <w:szCs w:val="24"/>
                <w:lang w:eastAsia="lv-LV"/>
              </w:rPr>
              <w:t>”</w:t>
            </w:r>
          </w:p>
        </w:tc>
      </w:tr>
    </w:tbl>
    <w:p w:rsidR="009732AA" w:rsidRDefault="009732AA" w:rsidP="004D4AEF">
      <w:pPr>
        <w:pStyle w:val="Paraststmeklis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AEF" w:rsidRDefault="004D4AEF" w:rsidP="004D4AEF">
      <w:pPr>
        <w:pStyle w:val="Paraststmeklis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7C8" w:rsidRDefault="009627C8" w:rsidP="00536272">
      <w:pPr>
        <w:tabs>
          <w:tab w:val="left" w:pos="6379"/>
        </w:tabs>
        <w:rPr>
          <w:i/>
        </w:rPr>
      </w:pPr>
      <w:r>
        <w:t>Ministru prezident</w:t>
      </w:r>
      <w:r w:rsidR="00536E8C">
        <w:t>e</w:t>
      </w:r>
      <w:r>
        <w:t xml:space="preserve"> </w:t>
      </w:r>
      <w:r>
        <w:tab/>
      </w:r>
      <w:r w:rsidR="00536E8C">
        <w:t>L.Straujuma</w:t>
      </w:r>
    </w:p>
    <w:p w:rsidR="009627C8" w:rsidRPr="00850EC0" w:rsidRDefault="009627C8" w:rsidP="009627C8">
      <w:pPr>
        <w:tabs>
          <w:tab w:val="left" w:pos="6732"/>
        </w:tabs>
      </w:pPr>
    </w:p>
    <w:p w:rsidR="009627C8" w:rsidRPr="00FD20AD" w:rsidRDefault="009627C8" w:rsidP="00536272">
      <w:pPr>
        <w:tabs>
          <w:tab w:val="left" w:pos="6379"/>
        </w:tabs>
        <w:rPr>
          <w:i/>
        </w:rPr>
      </w:pPr>
      <w:r>
        <w:t xml:space="preserve">Iekšlietu ministrs </w:t>
      </w:r>
      <w:r>
        <w:tab/>
      </w:r>
      <w:proofErr w:type="spellStart"/>
      <w:r w:rsidRPr="0027628D">
        <w:t>R.Kozlovskis</w:t>
      </w:r>
      <w:proofErr w:type="spellEnd"/>
    </w:p>
    <w:p w:rsidR="000A2426" w:rsidRDefault="000A2426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:rsidR="000A2426" w:rsidRDefault="000A2426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:rsidR="009627C8" w:rsidRPr="0027628D" w:rsidRDefault="009627C8" w:rsidP="009627C8">
      <w:pPr>
        <w:jc w:val="both"/>
      </w:pPr>
      <w:r w:rsidRPr="0027628D">
        <w:t>Iesniedzējs:</w:t>
      </w:r>
    </w:p>
    <w:p w:rsidR="009627C8" w:rsidRPr="00FD20AD" w:rsidRDefault="001F72A6" w:rsidP="00536272">
      <w:pPr>
        <w:tabs>
          <w:tab w:val="left" w:pos="6379"/>
        </w:tabs>
        <w:rPr>
          <w:i/>
        </w:rPr>
      </w:pPr>
      <w:r>
        <w:t xml:space="preserve">Iekšlietu ministrs </w:t>
      </w:r>
      <w:r>
        <w:tab/>
      </w:r>
      <w:proofErr w:type="spellStart"/>
      <w:r w:rsidR="009627C8" w:rsidRPr="0027628D">
        <w:t>R.Kozlovskis</w:t>
      </w:r>
      <w:proofErr w:type="spellEnd"/>
    </w:p>
    <w:p w:rsidR="009627C8" w:rsidRPr="00796A5D" w:rsidRDefault="009627C8" w:rsidP="009627C8">
      <w:pPr>
        <w:jc w:val="both"/>
        <w:rPr>
          <w:sz w:val="24"/>
          <w:szCs w:val="24"/>
        </w:rPr>
      </w:pPr>
    </w:p>
    <w:p w:rsidR="009627C8" w:rsidRPr="00796A5D" w:rsidRDefault="009627C8" w:rsidP="00850EC0">
      <w:pPr>
        <w:jc w:val="both"/>
        <w:rPr>
          <w:sz w:val="24"/>
          <w:szCs w:val="24"/>
        </w:rPr>
      </w:pPr>
    </w:p>
    <w:p w:rsidR="009627C8" w:rsidRDefault="009627C8" w:rsidP="009627C8">
      <w:pPr>
        <w:tabs>
          <w:tab w:val="left" w:pos="6732"/>
        </w:tabs>
      </w:pPr>
      <w:r>
        <w:t>Vīza:</w:t>
      </w:r>
    </w:p>
    <w:p w:rsidR="000A2426" w:rsidRDefault="009627C8" w:rsidP="00536272">
      <w:pPr>
        <w:ind w:right="-2"/>
      </w:pPr>
      <w:r>
        <w:t>Iekšlietu ministrijas valsts sekretāre</w:t>
      </w:r>
      <w:r w:rsidR="003E3D39">
        <w:t xml:space="preserve">           </w:t>
      </w:r>
      <w:r w:rsidR="00536272">
        <w:t xml:space="preserve">                       </w:t>
      </w:r>
      <w:r>
        <w:t>I.Pētersone</w:t>
      </w:r>
      <w:r w:rsidR="00D42DCD">
        <w:t>–</w:t>
      </w:r>
      <w:r w:rsidR="00536272" w:rsidRPr="00536272">
        <w:t xml:space="preserve"> </w:t>
      </w:r>
      <w:proofErr w:type="spellStart"/>
      <w:r w:rsidR="00536272">
        <w:t>Godmane</w:t>
      </w:r>
      <w:proofErr w:type="spellEnd"/>
      <w:r w:rsidR="00D42DCD">
        <w:t xml:space="preserve">                                                                          </w:t>
      </w:r>
    </w:p>
    <w:p w:rsidR="004349E8" w:rsidRDefault="004349E8">
      <w:pPr>
        <w:ind w:right="-7"/>
      </w:pPr>
    </w:p>
    <w:p w:rsidR="009D30F8" w:rsidRDefault="009D30F8">
      <w:pPr>
        <w:ind w:right="-7"/>
      </w:pPr>
    </w:p>
    <w:p w:rsidR="009D30F8" w:rsidRDefault="009D30F8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Pr="00E86D84" w:rsidRDefault="00DF0902">
      <w:pPr>
        <w:ind w:right="-7"/>
        <w:rPr>
          <w:color w:val="000000" w:themeColor="text1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0A2426" w:rsidRPr="00E86D84" w:rsidRDefault="007850D8">
      <w:pPr>
        <w:ind w:right="-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14.10</w:t>
      </w:r>
      <w:r w:rsidR="000A2426" w:rsidRPr="00E86D84">
        <w:rPr>
          <w:color w:val="000000" w:themeColor="text1"/>
          <w:sz w:val="22"/>
          <w:szCs w:val="22"/>
        </w:rPr>
        <w:t>.20</w:t>
      </w:r>
      <w:r w:rsidR="00CB0109" w:rsidRPr="00E86D84">
        <w:rPr>
          <w:color w:val="000000" w:themeColor="text1"/>
          <w:sz w:val="22"/>
          <w:szCs w:val="22"/>
        </w:rPr>
        <w:t>1</w:t>
      </w:r>
      <w:r w:rsidR="00536E8C" w:rsidRPr="00E86D84">
        <w:rPr>
          <w:color w:val="000000" w:themeColor="text1"/>
          <w:sz w:val="22"/>
          <w:szCs w:val="22"/>
        </w:rPr>
        <w:t>4</w:t>
      </w:r>
      <w:r w:rsidR="000A2426" w:rsidRPr="00E86D84">
        <w:rPr>
          <w:color w:val="000000" w:themeColor="text1"/>
          <w:sz w:val="22"/>
          <w:szCs w:val="22"/>
        </w:rPr>
        <w:t xml:space="preserve">. </w:t>
      </w:r>
      <w:r w:rsidR="00536E8C" w:rsidRPr="00E86D84">
        <w:rPr>
          <w:color w:val="000000" w:themeColor="text1"/>
          <w:sz w:val="22"/>
          <w:szCs w:val="22"/>
        </w:rPr>
        <w:t>09</w:t>
      </w:r>
      <w:r w:rsidR="000A2426" w:rsidRPr="00E86D84">
        <w:rPr>
          <w:color w:val="000000" w:themeColor="text1"/>
          <w:sz w:val="22"/>
          <w:szCs w:val="22"/>
        </w:rPr>
        <w:t>:</w:t>
      </w:r>
      <w:r w:rsidR="00E152E9" w:rsidRPr="00E86D84">
        <w:rPr>
          <w:color w:val="000000" w:themeColor="text1"/>
          <w:sz w:val="22"/>
          <w:szCs w:val="22"/>
        </w:rPr>
        <w:t>0</w:t>
      </w:r>
      <w:r w:rsidR="000A2426" w:rsidRPr="00E86D84">
        <w:rPr>
          <w:color w:val="000000" w:themeColor="text1"/>
          <w:sz w:val="22"/>
          <w:szCs w:val="22"/>
        </w:rPr>
        <w:t>0</w:t>
      </w:r>
    </w:p>
    <w:p w:rsidR="004349E8" w:rsidRPr="009A79E4" w:rsidRDefault="00BA3E9F" w:rsidP="004349E8">
      <w:pPr>
        <w:jc w:val="both"/>
        <w:rPr>
          <w:sz w:val="22"/>
          <w:szCs w:val="22"/>
        </w:rPr>
      </w:pPr>
      <w:r w:rsidRPr="009A79E4">
        <w:rPr>
          <w:sz w:val="22"/>
          <w:szCs w:val="22"/>
        </w:rPr>
        <w:fldChar w:fldCharType="begin"/>
      </w:r>
      <w:r w:rsidRPr="009A79E4">
        <w:rPr>
          <w:sz w:val="22"/>
          <w:szCs w:val="22"/>
        </w:rPr>
        <w:instrText xml:space="preserve"> NUMWORDS   \* MERGEFORMAT </w:instrText>
      </w:r>
      <w:r w:rsidRPr="009A79E4">
        <w:rPr>
          <w:sz w:val="22"/>
          <w:szCs w:val="22"/>
        </w:rPr>
        <w:fldChar w:fldCharType="separate"/>
      </w:r>
      <w:r w:rsidR="001B211B">
        <w:rPr>
          <w:noProof/>
          <w:sz w:val="22"/>
          <w:szCs w:val="22"/>
        </w:rPr>
        <w:t>303</w:t>
      </w:r>
      <w:r w:rsidRPr="009A79E4">
        <w:rPr>
          <w:sz w:val="22"/>
          <w:szCs w:val="22"/>
        </w:rPr>
        <w:fldChar w:fldCharType="end"/>
      </w:r>
      <w:bookmarkStart w:id="0" w:name="_GoBack"/>
      <w:bookmarkEnd w:id="0"/>
    </w:p>
    <w:p w:rsidR="000A2426" w:rsidRDefault="000A2426">
      <w:pPr>
        <w:ind w:right="-7"/>
        <w:rPr>
          <w:sz w:val="22"/>
          <w:szCs w:val="22"/>
        </w:rPr>
      </w:pPr>
      <w:r>
        <w:rPr>
          <w:sz w:val="22"/>
          <w:szCs w:val="22"/>
        </w:rPr>
        <w:t>I.Dzelme 67</w:t>
      </w:r>
      <w:r w:rsidR="00D14E79">
        <w:rPr>
          <w:sz w:val="22"/>
          <w:szCs w:val="22"/>
        </w:rPr>
        <w:t>219634</w:t>
      </w:r>
    </w:p>
    <w:p w:rsidR="000A2426" w:rsidRPr="009A79E4" w:rsidRDefault="00BB3A2F">
      <w:pPr>
        <w:ind w:right="-7"/>
        <w:rPr>
          <w:sz w:val="22"/>
          <w:szCs w:val="22"/>
        </w:rPr>
      </w:pPr>
      <w:hyperlink r:id="rId9" w:history="1">
        <w:r w:rsidR="000A2426" w:rsidRPr="009A79E4">
          <w:rPr>
            <w:rStyle w:val="Hipersaite"/>
            <w:sz w:val="22"/>
            <w:szCs w:val="22"/>
          </w:rPr>
          <w:t>inita.dzelme@vp.gov.lv</w:t>
        </w:r>
      </w:hyperlink>
    </w:p>
    <w:sectPr w:rsidR="000A2426" w:rsidRPr="009A79E4" w:rsidSect="007349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2F" w:rsidRDefault="00BB3A2F">
      <w:r>
        <w:separator/>
      </w:r>
    </w:p>
  </w:endnote>
  <w:endnote w:type="continuationSeparator" w:id="0">
    <w:p w:rsidR="00BB3A2F" w:rsidRDefault="00BB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8B" w:rsidRPr="00536E8C" w:rsidRDefault="00536E8C" w:rsidP="00536E8C">
    <w:pPr>
      <w:pStyle w:val="Kjene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B211B">
      <w:rPr>
        <w:noProof/>
        <w:sz w:val="20"/>
        <w:szCs w:val="20"/>
      </w:rPr>
      <w:t>IEMNot_141014_groz.MK904.docx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projekts „</w:t>
    </w:r>
    <w:r w:rsidRPr="00536E8C">
      <w:rPr>
        <w:rStyle w:val="Izteiksmgs"/>
        <w:b w:val="0"/>
        <w:sz w:val="20"/>
        <w:szCs w:val="20"/>
      </w:rPr>
      <w:t>Grozījum</w:t>
    </w:r>
    <w:r w:rsidR="001C34FB">
      <w:rPr>
        <w:rStyle w:val="Izteiksmgs"/>
        <w:b w:val="0"/>
        <w:sz w:val="20"/>
        <w:szCs w:val="20"/>
      </w:rPr>
      <w:t>i</w:t>
    </w:r>
    <w:r w:rsidRPr="00536E8C">
      <w:rPr>
        <w:rStyle w:val="Izteiksmgs"/>
        <w:b w:val="0"/>
        <w:sz w:val="20"/>
        <w:szCs w:val="20"/>
      </w:rPr>
      <w:t xml:space="preserve"> Ministru kabineta 2013.gada 24.septembra noteikumos Nr.904</w:t>
    </w:r>
    <w:r w:rsidRPr="00536E8C">
      <w:rPr>
        <w:rStyle w:val="Izteiksmgs"/>
        <w:b w:val="0"/>
        <w:color w:val="000000"/>
        <w:sz w:val="20"/>
        <w:szCs w:val="20"/>
      </w:rPr>
      <w:t xml:space="preserve"> „</w:t>
    </w:r>
    <w:r w:rsidRPr="00536E8C">
      <w:rPr>
        <w:bCs/>
        <w:color w:val="000000" w:themeColor="text1"/>
        <w:sz w:val="20"/>
        <w:szCs w:val="20"/>
        <w:lang w:eastAsia="lv-LV"/>
      </w:rPr>
      <w:t>Valsts policijas koledžas maksas pakalpojumu cenrādis</w:t>
    </w:r>
    <w:r w:rsidRPr="00536E8C">
      <w:rPr>
        <w:rStyle w:val="Izteiksmgs"/>
        <w:b w:val="0"/>
        <w:color w:val="000000"/>
        <w:sz w:val="20"/>
        <w:szCs w:val="20"/>
      </w:rPr>
      <w:t>”</w:t>
    </w:r>
    <w:r>
      <w:rPr>
        <w:rStyle w:val="Izteiksmgs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8B" w:rsidRPr="008D57C6" w:rsidRDefault="00A5458B" w:rsidP="00536E8C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B211B">
      <w:rPr>
        <w:noProof/>
        <w:sz w:val="20"/>
        <w:szCs w:val="20"/>
      </w:rPr>
      <w:t>IEMNot_141014_groz.MK904.docx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projekts „</w:t>
    </w:r>
    <w:r w:rsidR="00536E8C" w:rsidRPr="00536E8C">
      <w:rPr>
        <w:rStyle w:val="Izteiksmgs"/>
        <w:b w:val="0"/>
        <w:sz w:val="20"/>
        <w:szCs w:val="20"/>
      </w:rPr>
      <w:t>Grozījum</w:t>
    </w:r>
    <w:r w:rsidR="001C34FB">
      <w:rPr>
        <w:rStyle w:val="Izteiksmgs"/>
        <w:b w:val="0"/>
        <w:sz w:val="20"/>
        <w:szCs w:val="20"/>
      </w:rPr>
      <w:t>i</w:t>
    </w:r>
    <w:r w:rsidR="00536E8C" w:rsidRPr="00536E8C">
      <w:rPr>
        <w:rStyle w:val="Izteiksmgs"/>
        <w:b w:val="0"/>
        <w:sz w:val="20"/>
        <w:szCs w:val="20"/>
      </w:rPr>
      <w:t xml:space="preserve"> Ministru kabineta 2013.gada 24.septembra noteikumos Nr.904</w:t>
    </w:r>
    <w:r w:rsidR="00536E8C" w:rsidRPr="00536E8C">
      <w:rPr>
        <w:rStyle w:val="Izteiksmgs"/>
        <w:b w:val="0"/>
        <w:color w:val="000000"/>
        <w:sz w:val="20"/>
        <w:szCs w:val="20"/>
      </w:rPr>
      <w:t xml:space="preserve"> „</w:t>
    </w:r>
    <w:r w:rsidR="00536E8C" w:rsidRPr="00536E8C">
      <w:rPr>
        <w:bCs/>
        <w:color w:val="000000" w:themeColor="text1"/>
        <w:sz w:val="20"/>
        <w:szCs w:val="20"/>
        <w:lang w:eastAsia="lv-LV"/>
      </w:rPr>
      <w:t>Valsts policijas koledžas maksas pakalpojumu cenrādis</w:t>
    </w:r>
    <w:r w:rsidR="00536E8C" w:rsidRPr="00536E8C">
      <w:rPr>
        <w:rStyle w:val="Izteiksmgs"/>
        <w:b w:val="0"/>
        <w:color w:val="000000"/>
        <w:sz w:val="20"/>
        <w:szCs w:val="20"/>
      </w:rPr>
      <w:t>”</w:t>
    </w:r>
    <w:r>
      <w:rPr>
        <w:rStyle w:val="Izteiksmgs"/>
        <w:b w:val="0"/>
        <w:color w:val="000000"/>
        <w:sz w:val="20"/>
        <w:szCs w:val="20"/>
      </w:rPr>
      <w:t>”</w:t>
    </w:r>
  </w:p>
  <w:p w:rsidR="00A5458B" w:rsidRDefault="00A5458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2F" w:rsidRDefault="00BB3A2F">
      <w:r>
        <w:separator/>
      </w:r>
    </w:p>
  </w:footnote>
  <w:footnote w:type="continuationSeparator" w:id="0">
    <w:p w:rsidR="00BB3A2F" w:rsidRDefault="00BB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8B" w:rsidRDefault="00A5458B" w:rsidP="00D67A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5458B" w:rsidRDefault="00A5458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8B" w:rsidRDefault="00A5458B" w:rsidP="00D67A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B211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5458B" w:rsidRDefault="00A5458B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8B" w:rsidRDefault="00A5458B" w:rsidP="007077B3">
    <w:pPr>
      <w:tabs>
        <w:tab w:val="left" w:pos="6480"/>
      </w:tabs>
      <w:jc w:val="right"/>
    </w:pPr>
    <w:r>
      <w:t>Projekts</w:t>
    </w:r>
  </w:p>
  <w:p w:rsidR="00A5458B" w:rsidRDefault="00A5458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AD" w15:userId="S-1-5-21-795239839-1911789335-3482486973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24DE4"/>
    <w:rsid w:val="00027762"/>
    <w:rsid w:val="000405EF"/>
    <w:rsid w:val="00040AFF"/>
    <w:rsid w:val="00041B68"/>
    <w:rsid w:val="000464EC"/>
    <w:rsid w:val="00050EC2"/>
    <w:rsid w:val="00051692"/>
    <w:rsid w:val="00057C6D"/>
    <w:rsid w:val="00070123"/>
    <w:rsid w:val="00075FBD"/>
    <w:rsid w:val="0007684B"/>
    <w:rsid w:val="00084B17"/>
    <w:rsid w:val="000856FF"/>
    <w:rsid w:val="0009599B"/>
    <w:rsid w:val="00096EF0"/>
    <w:rsid w:val="000A2426"/>
    <w:rsid w:val="000A7174"/>
    <w:rsid w:val="000D05AC"/>
    <w:rsid w:val="000D1DBC"/>
    <w:rsid w:val="000D63D5"/>
    <w:rsid w:val="000E5235"/>
    <w:rsid w:val="000E7315"/>
    <w:rsid w:val="000F5B45"/>
    <w:rsid w:val="000F6EA0"/>
    <w:rsid w:val="00107601"/>
    <w:rsid w:val="00111212"/>
    <w:rsid w:val="00122091"/>
    <w:rsid w:val="00177C0A"/>
    <w:rsid w:val="00181977"/>
    <w:rsid w:val="00181EE4"/>
    <w:rsid w:val="00190571"/>
    <w:rsid w:val="001913BB"/>
    <w:rsid w:val="001A7320"/>
    <w:rsid w:val="001B211B"/>
    <w:rsid w:val="001B42B2"/>
    <w:rsid w:val="001C34FB"/>
    <w:rsid w:val="001D2045"/>
    <w:rsid w:val="001D545B"/>
    <w:rsid w:val="001E7DDB"/>
    <w:rsid w:val="001F72A6"/>
    <w:rsid w:val="002066D6"/>
    <w:rsid w:val="002234B3"/>
    <w:rsid w:val="00225850"/>
    <w:rsid w:val="00227570"/>
    <w:rsid w:val="00240859"/>
    <w:rsid w:val="0024373E"/>
    <w:rsid w:val="002544D0"/>
    <w:rsid w:val="00261DBD"/>
    <w:rsid w:val="00263F67"/>
    <w:rsid w:val="0027013A"/>
    <w:rsid w:val="0029183F"/>
    <w:rsid w:val="0029480F"/>
    <w:rsid w:val="002B3646"/>
    <w:rsid w:val="002C082D"/>
    <w:rsid w:val="002C5B4B"/>
    <w:rsid w:val="002D09F6"/>
    <w:rsid w:val="002D2368"/>
    <w:rsid w:val="002D2A4C"/>
    <w:rsid w:val="002D2B53"/>
    <w:rsid w:val="002E2E3A"/>
    <w:rsid w:val="002F0ECD"/>
    <w:rsid w:val="0033682C"/>
    <w:rsid w:val="00337692"/>
    <w:rsid w:val="003624B3"/>
    <w:rsid w:val="00363820"/>
    <w:rsid w:val="00364C31"/>
    <w:rsid w:val="0036525B"/>
    <w:rsid w:val="00380520"/>
    <w:rsid w:val="00385488"/>
    <w:rsid w:val="00385F0B"/>
    <w:rsid w:val="003C43D6"/>
    <w:rsid w:val="003C7281"/>
    <w:rsid w:val="003D3943"/>
    <w:rsid w:val="003D5DDD"/>
    <w:rsid w:val="003E3D39"/>
    <w:rsid w:val="003E697F"/>
    <w:rsid w:val="003F4E44"/>
    <w:rsid w:val="0041615E"/>
    <w:rsid w:val="00424CCB"/>
    <w:rsid w:val="004313AB"/>
    <w:rsid w:val="004349E8"/>
    <w:rsid w:val="004440E4"/>
    <w:rsid w:val="00445B19"/>
    <w:rsid w:val="00447645"/>
    <w:rsid w:val="00461530"/>
    <w:rsid w:val="00480074"/>
    <w:rsid w:val="00482651"/>
    <w:rsid w:val="00483A66"/>
    <w:rsid w:val="00487842"/>
    <w:rsid w:val="00492F44"/>
    <w:rsid w:val="004A135F"/>
    <w:rsid w:val="004A1CD0"/>
    <w:rsid w:val="004B6304"/>
    <w:rsid w:val="004B6CE8"/>
    <w:rsid w:val="004C2566"/>
    <w:rsid w:val="004C7173"/>
    <w:rsid w:val="004C7424"/>
    <w:rsid w:val="004D4AEF"/>
    <w:rsid w:val="004D78C9"/>
    <w:rsid w:val="004E18AA"/>
    <w:rsid w:val="005132E1"/>
    <w:rsid w:val="00524C49"/>
    <w:rsid w:val="00531C07"/>
    <w:rsid w:val="00536272"/>
    <w:rsid w:val="00536E66"/>
    <w:rsid w:val="00536E8C"/>
    <w:rsid w:val="00537AF9"/>
    <w:rsid w:val="00544D44"/>
    <w:rsid w:val="005642D0"/>
    <w:rsid w:val="0057050E"/>
    <w:rsid w:val="00570F2D"/>
    <w:rsid w:val="00584D18"/>
    <w:rsid w:val="005869EB"/>
    <w:rsid w:val="00592A5F"/>
    <w:rsid w:val="00594030"/>
    <w:rsid w:val="005B333F"/>
    <w:rsid w:val="005C1787"/>
    <w:rsid w:val="0060292D"/>
    <w:rsid w:val="00605A71"/>
    <w:rsid w:val="00605B61"/>
    <w:rsid w:val="00623066"/>
    <w:rsid w:val="00633C08"/>
    <w:rsid w:val="00640F22"/>
    <w:rsid w:val="00682D11"/>
    <w:rsid w:val="00691209"/>
    <w:rsid w:val="006A15AE"/>
    <w:rsid w:val="006C064D"/>
    <w:rsid w:val="006C362F"/>
    <w:rsid w:val="006D6E55"/>
    <w:rsid w:val="00702BF8"/>
    <w:rsid w:val="0070508C"/>
    <w:rsid w:val="007077B3"/>
    <w:rsid w:val="00723B9F"/>
    <w:rsid w:val="007241A1"/>
    <w:rsid w:val="0073149E"/>
    <w:rsid w:val="00734946"/>
    <w:rsid w:val="00745AB4"/>
    <w:rsid w:val="007506AF"/>
    <w:rsid w:val="00750A27"/>
    <w:rsid w:val="007528C4"/>
    <w:rsid w:val="00756849"/>
    <w:rsid w:val="007850D8"/>
    <w:rsid w:val="00791638"/>
    <w:rsid w:val="0079510B"/>
    <w:rsid w:val="007A6CE8"/>
    <w:rsid w:val="007E30A8"/>
    <w:rsid w:val="007E6D2B"/>
    <w:rsid w:val="007F4429"/>
    <w:rsid w:val="007F791C"/>
    <w:rsid w:val="00807343"/>
    <w:rsid w:val="00817131"/>
    <w:rsid w:val="00820E12"/>
    <w:rsid w:val="008248F9"/>
    <w:rsid w:val="00825CDE"/>
    <w:rsid w:val="00843554"/>
    <w:rsid w:val="00844EA3"/>
    <w:rsid w:val="00850EC0"/>
    <w:rsid w:val="00853C11"/>
    <w:rsid w:val="00854FDE"/>
    <w:rsid w:val="00857B78"/>
    <w:rsid w:val="00863742"/>
    <w:rsid w:val="008743E2"/>
    <w:rsid w:val="00881286"/>
    <w:rsid w:val="008812B7"/>
    <w:rsid w:val="0088182B"/>
    <w:rsid w:val="008914AE"/>
    <w:rsid w:val="008949FF"/>
    <w:rsid w:val="008A6DAF"/>
    <w:rsid w:val="008B6541"/>
    <w:rsid w:val="008D57C6"/>
    <w:rsid w:val="008D59EE"/>
    <w:rsid w:val="008D5BD7"/>
    <w:rsid w:val="008E4D3D"/>
    <w:rsid w:val="008F25FB"/>
    <w:rsid w:val="008F56E6"/>
    <w:rsid w:val="00910137"/>
    <w:rsid w:val="0091150F"/>
    <w:rsid w:val="009138D3"/>
    <w:rsid w:val="00913F65"/>
    <w:rsid w:val="00917EF7"/>
    <w:rsid w:val="009627C8"/>
    <w:rsid w:val="0096452E"/>
    <w:rsid w:val="009732AA"/>
    <w:rsid w:val="0098233A"/>
    <w:rsid w:val="00984955"/>
    <w:rsid w:val="00986A38"/>
    <w:rsid w:val="009A79E4"/>
    <w:rsid w:val="009A7C5C"/>
    <w:rsid w:val="009B695D"/>
    <w:rsid w:val="009C272A"/>
    <w:rsid w:val="009D2F5D"/>
    <w:rsid w:val="009D30F8"/>
    <w:rsid w:val="009E1C57"/>
    <w:rsid w:val="009E4E89"/>
    <w:rsid w:val="00A045F1"/>
    <w:rsid w:val="00A21C5A"/>
    <w:rsid w:val="00A2685B"/>
    <w:rsid w:val="00A31FBE"/>
    <w:rsid w:val="00A341D3"/>
    <w:rsid w:val="00A34AAE"/>
    <w:rsid w:val="00A4144A"/>
    <w:rsid w:val="00A5458B"/>
    <w:rsid w:val="00A617BE"/>
    <w:rsid w:val="00A73861"/>
    <w:rsid w:val="00A840B3"/>
    <w:rsid w:val="00AB028C"/>
    <w:rsid w:val="00AC019E"/>
    <w:rsid w:val="00AD3981"/>
    <w:rsid w:val="00AD3FC4"/>
    <w:rsid w:val="00AD41BF"/>
    <w:rsid w:val="00AD7CFC"/>
    <w:rsid w:val="00AE785F"/>
    <w:rsid w:val="00AF1C74"/>
    <w:rsid w:val="00AF575D"/>
    <w:rsid w:val="00B0607E"/>
    <w:rsid w:val="00B2473A"/>
    <w:rsid w:val="00B405E1"/>
    <w:rsid w:val="00B46690"/>
    <w:rsid w:val="00B52619"/>
    <w:rsid w:val="00B56E51"/>
    <w:rsid w:val="00B636D9"/>
    <w:rsid w:val="00B7481A"/>
    <w:rsid w:val="00B77983"/>
    <w:rsid w:val="00B8193D"/>
    <w:rsid w:val="00B844B3"/>
    <w:rsid w:val="00B85F71"/>
    <w:rsid w:val="00BA3A25"/>
    <w:rsid w:val="00BA3E9F"/>
    <w:rsid w:val="00BB3A2F"/>
    <w:rsid w:val="00BB6549"/>
    <w:rsid w:val="00BC33FC"/>
    <w:rsid w:val="00BD069D"/>
    <w:rsid w:val="00BE7034"/>
    <w:rsid w:val="00BF5635"/>
    <w:rsid w:val="00BF5AC4"/>
    <w:rsid w:val="00BF6AE2"/>
    <w:rsid w:val="00C0381D"/>
    <w:rsid w:val="00C22D2F"/>
    <w:rsid w:val="00C277F7"/>
    <w:rsid w:val="00C27914"/>
    <w:rsid w:val="00C33638"/>
    <w:rsid w:val="00C35D9A"/>
    <w:rsid w:val="00C45C3E"/>
    <w:rsid w:val="00C474D1"/>
    <w:rsid w:val="00C500AA"/>
    <w:rsid w:val="00C500CA"/>
    <w:rsid w:val="00C54106"/>
    <w:rsid w:val="00C615B7"/>
    <w:rsid w:val="00C65A0C"/>
    <w:rsid w:val="00C7324A"/>
    <w:rsid w:val="00C85811"/>
    <w:rsid w:val="00CB0109"/>
    <w:rsid w:val="00CC1751"/>
    <w:rsid w:val="00CC305D"/>
    <w:rsid w:val="00CC5AAE"/>
    <w:rsid w:val="00CC6183"/>
    <w:rsid w:val="00CC7104"/>
    <w:rsid w:val="00CD4CC6"/>
    <w:rsid w:val="00CE68C4"/>
    <w:rsid w:val="00CE7ABB"/>
    <w:rsid w:val="00D01F25"/>
    <w:rsid w:val="00D029CA"/>
    <w:rsid w:val="00D14E79"/>
    <w:rsid w:val="00D37DBD"/>
    <w:rsid w:val="00D42DCD"/>
    <w:rsid w:val="00D470A8"/>
    <w:rsid w:val="00D57EA2"/>
    <w:rsid w:val="00D66787"/>
    <w:rsid w:val="00D67235"/>
    <w:rsid w:val="00D67A48"/>
    <w:rsid w:val="00D742F9"/>
    <w:rsid w:val="00D97716"/>
    <w:rsid w:val="00DC0235"/>
    <w:rsid w:val="00DC1212"/>
    <w:rsid w:val="00DC206B"/>
    <w:rsid w:val="00DD0DF4"/>
    <w:rsid w:val="00DE4969"/>
    <w:rsid w:val="00DF0902"/>
    <w:rsid w:val="00DF69FA"/>
    <w:rsid w:val="00E03D52"/>
    <w:rsid w:val="00E11071"/>
    <w:rsid w:val="00E152E9"/>
    <w:rsid w:val="00E273E3"/>
    <w:rsid w:val="00E41B56"/>
    <w:rsid w:val="00E444B2"/>
    <w:rsid w:val="00E4608C"/>
    <w:rsid w:val="00E54E1E"/>
    <w:rsid w:val="00E67306"/>
    <w:rsid w:val="00E71F95"/>
    <w:rsid w:val="00E86D84"/>
    <w:rsid w:val="00EA4527"/>
    <w:rsid w:val="00EA4F38"/>
    <w:rsid w:val="00EA6824"/>
    <w:rsid w:val="00EA6CEC"/>
    <w:rsid w:val="00EC4713"/>
    <w:rsid w:val="00EC7FDB"/>
    <w:rsid w:val="00ED313E"/>
    <w:rsid w:val="00ED49DF"/>
    <w:rsid w:val="00EE03C8"/>
    <w:rsid w:val="00EE0B30"/>
    <w:rsid w:val="00EE4E45"/>
    <w:rsid w:val="00EE72B9"/>
    <w:rsid w:val="00EF1ACB"/>
    <w:rsid w:val="00F0530D"/>
    <w:rsid w:val="00F16AF3"/>
    <w:rsid w:val="00F249F8"/>
    <w:rsid w:val="00F24B45"/>
    <w:rsid w:val="00F33FC3"/>
    <w:rsid w:val="00F41CE9"/>
    <w:rsid w:val="00F42300"/>
    <w:rsid w:val="00F5040C"/>
    <w:rsid w:val="00F521B8"/>
    <w:rsid w:val="00F570E2"/>
    <w:rsid w:val="00F60EBA"/>
    <w:rsid w:val="00F826E6"/>
    <w:rsid w:val="00F8426F"/>
    <w:rsid w:val="00F964A3"/>
    <w:rsid w:val="00FA2140"/>
    <w:rsid w:val="00FB0C8B"/>
    <w:rsid w:val="00FE0B1B"/>
    <w:rsid w:val="00FE0B7F"/>
    <w:rsid w:val="00FE2B23"/>
    <w:rsid w:val="00FE42B5"/>
    <w:rsid w:val="00FE6F1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Lappusesnumurs">
    <w:name w:val="page number"/>
    <w:basedOn w:val="Noklusjumarindkopasfonts"/>
  </w:style>
  <w:style w:type="character" w:styleId="Hipersaite">
    <w:name w:val="Hyperlink"/>
    <w:basedOn w:val="Noklusjumarindkopasfonts"/>
    <w:rPr>
      <w:color w:val="0000FF"/>
      <w:u w:val="single"/>
    </w:rPr>
  </w:style>
  <w:style w:type="character" w:styleId="Komentraatsauce">
    <w:name w:val="annotation reference"/>
    <w:basedOn w:val="Noklusjumarindkopasfonts"/>
    <w:rPr>
      <w:sz w:val="16"/>
      <w:szCs w:val="16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Lucida Sans Unicode" w:hAnsi="Arial" w:cs="Tahoma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styleId="Pamatteksts2">
    <w:name w:val="Body Text 2"/>
    <w:basedOn w:val="Parasts"/>
    <w:pPr>
      <w:jc w:val="center"/>
    </w:pPr>
    <w:rPr>
      <w:b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Parasts"/>
    <w:pPr>
      <w:spacing w:before="280" w:after="280"/>
    </w:pPr>
    <w:rPr>
      <w:sz w:val="24"/>
      <w:szCs w:val="24"/>
    </w:rPr>
  </w:style>
  <w:style w:type="paragraph" w:styleId="Komentrateksts">
    <w:name w:val="annotation text"/>
    <w:basedOn w:val="Parasts"/>
    <w:rPr>
      <w:sz w:val="20"/>
      <w:szCs w:val="20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paragraph" w:customStyle="1" w:styleId="RakstzCharCharRakstzCharCharRakstz">
    <w:name w:val="Rakstz. Char Char Rakstz. Char Char Rakstz."/>
    <w:basedOn w:val="Parasts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Parasts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Parasts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Paraststmeklis">
    <w:name w:val="Normal (Web)"/>
    <w:basedOn w:val="Parasts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Izteiksmgs">
    <w:name w:val="Strong"/>
    <w:basedOn w:val="Noklusjumarindkopasfonts"/>
    <w:qFormat/>
    <w:rsid w:val="00CB0109"/>
    <w:rPr>
      <w:b/>
      <w:bCs/>
    </w:rPr>
  </w:style>
  <w:style w:type="character" w:styleId="Izmantotahipersaite">
    <w:name w:val="FollowedHyperlink"/>
    <w:basedOn w:val="Noklusjumarindkopasfonts"/>
    <w:rsid w:val="00CB0109"/>
    <w:rPr>
      <w:color w:val="800080"/>
      <w:u w:val="single"/>
    </w:rPr>
  </w:style>
  <w:style w:type="paragraph" w:customStyle="1" w:styleId="Sarakstarindkopa1">
    <w:name w:val="Saraksta rindkopa1"/>
    <w:basedOn w:val="Parasts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Parasts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Lappusesnumurs">
    <w:name w:val="page number"/>
    <w:basedOn w:val="Noklusjumarindkopasfonts"/>
  </w:style>
  <w:style w:type="character" w:styleId="Hipersaite">
    <w:name w:val="Hyperlink"/>
    <w:basedOn w:val="Noklusjumarindkopasfonts"/>
    <w:rPr>
      <w:color w:val="0000FF"/>
      <w:u w:val="single"/>
    </w:rPr>
  </w:style>
  <w:style w:type="character" w:styleId="Komentraatsauce">
    <w:name w:val="annotation reference"/>
    <w:basedOn w:val="Noklusjumarindkopasfonts"/>
    <w:rPr>
      <w:sz w:val="16"/>
      <w:szCs w:val="16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Lucida Sans Unicode" w:hAnsi="Arial" w:cs="Tahoma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styleId="Pamatteksts2">
    <w:name w:val="Body Text 2"/>
    <w:basedOn w:val="Parasts"/>
    <w:pPr>
      <w:jc w:val="center"/>
    </w:pPr>
    <w:rPr>
      <w:b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Parasts"/>
    <w:pPr>
      <w:spacing w:before="280" w:after="280"/>
    </w:pPr>
    <w:rPr>
      <w:sz w:val="24"/>
      <w:szCs w:val="24"/>
    </w:rPr>
  </w:style>
  <w:style w:type="paragraph" w:styleId="Komentrateksts">
    <w:name w:val="annotation text"/>
    <w:basedOn w:val="Parasts"/>
    <w:rPr>
      <w:sz w:val="20"/>
      <w:szCs w:val="20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paragraph" w:customStyle="1" w:styleId="RakstzCharCharRakstzCharCharRakstz">
    <w:name w:val="Rakstz. Char Char Rakstz. Char Char Rakstz."/>
    <w:basedOn w:val="Parasts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Parasts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Parasts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Paraststmeklis">
    <w:name w:val="Normal (Web)"/>
    <w:basedOn w:val="Parasts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Izteiksmgs">
    <w:name w:val="Strong"/>
    <w:basedOn w:val="Noklusjumarindkopasfonts"/>
    <w:qFormat/>
    <w:rsid w:val="00CB0109"/>
    <w:rPr>
      <w:b/>
      <w:bCs/>
    </w:rPr>
  </w:style>
  <w:style w:type="character" w:styleId="Izmantotahipersaite">
    <w:name w:val="FollowedHyperlink"/>
    <w:basedOn w:val="Noklusjumarindkopasfonts"/>
    <w:rsid w:val="00CB0109"/>
    <w:rPr>
      <w:color w:val="800080"/>
      <w:u w:val="single"/>
    </w:rPr>
  </w:style>
  <w:style w:type="paragraph" w:customStyle="1" w:styleId="Sarakstarindkopa1">
    <w:name w:val="Saraksta rindkopa1"/>
    <w:basedOn w:val="Parasts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Parasts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nalds.petrovskis@ie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ECA-427B-4D2D-BFB5-27449750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2385</Characters>
  <Application>Microsoft Office Word</Application>
  <DocSecurity>0</DocSecurity>
  <Lines>183</Lines>
  <Paragraphs>129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2007.gada 7.augusta noteikumos Nr.532 "Iekšlietu ministrijas sistēmas iestāžu un Ieslodzījuma vietu pārvaldes amatpersonu ar speciālo dienesta pakāpi darbības un tās rezultātu novērtēšanas kārtība"</vt:lpstr>
      <vt:lpstr>Grozījumi Ministru kabineta 2007.gada 7.augusta noteikumos Nr.532 "Iekšlietu ministrijas sistēmas iestāžu un Ieslodzījuma vietu pārvaldes amatpersonu ar speciālo dienesta pakāpi darbības un tās rezultātu novērtēšanas kārtība"</vt:lpstr>
    </vt:vector>
  </TitlesOfParts>
  <Company>Valsts policija</Company>
  <LinksUpToDate>false</LinksUpToDate>
  <CharactersWithSpaces>2589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noteikumos</dc:title>
  <dc:subject>Ministru kabineta noteikumu projekts</dc:subject>
  <dc:creator>inita.dzelme</dc:creator>
  <cp:keywords/>
  <dc:description>inita.dzelme@vp.gov.lv</dc:description>
  <cp:lastModifiedBy>Inita Dzelme</cp:lastModifiedBy>
  <cp:revision>4</cp:revision>
  <cp:lastPrinted>2014-10-15T12:30:00Z</cp:lastPrinted>
  <dcterms:created xsi:type="dcterms:W3CDTF">2014-09-26T11:15:00Z</dcterms:created>
  <dcterms:modified xsi:type="dcterms:W3CDTF">2014-10-15T12:30:00Z</dcterms:modified>
</cp:coreProperties>
</file>