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D647E" w14:textId="77777777" w:rsidR="00BA0D8A" w:rsidRPr="007B66D9" w:rsidRDefault="00BA0D8A" w:rsidP="00BA0D8A">
      <w:pPr>
        <w:pStyle w:val="Heading5"/>
        <w:tabs>
          <w:tab w:val="clear" w:pos="-142"/>
          <w:tab w:val="left" w:pos="567"/>
        </w:tabs>
        <w:rPr>
          <w:rFonts w:ascii="Times New Roman" w:hAnsi="Times New Roman"/>
          <w:b w:val="0"/>
          <w:i w:val="0"/>
        </w:rPr>
      </w:pPr>
      <w:bookmarkStart w:id="0" w:name="_GoBack"/>
      <w:bookmarkEnd w:id="0"/>
      <w:r w:rsidRPr="007B66D9">
        <w:rPr>
          <w:rFonts w:ascii="Times New Roman" w:hAnsi="Times New Roman"/>
          <w:b w:val="0"/>
          <w:i w:val="0"/>
        </w:rPr>
        <w:t>Projekts</w:t>
      </w:r>
    </w:p>
    <w:p w14:paraId="1624F026" w14:textId="77777777" w:rsidR="00BA0D8A" w:rsidRDefault="00BA0D8A" w:rsidP="00FD0C32">
      <w:pPr>
        <w:spacing w:after="0" w:line="240" w:lineRule="auto"/>
        <w:rPr>
          <w:lang w:val="en-US"/>
        </w:rPr>
      </w:pPr>
    </w:p>
    <w:p w14:paraId="221D9907" w14:textId="77777777" w:rsidR="00BA0D8A" w:rsidRPr="004A7211" w:rsidRDefault="00BA0D8A" w:rsidP="00FD0C32">
      <w:pPr>
        <w:spacing w:after="0" w:line="240" w:lineRule="auto"/>
        <w:rPr>
          <w:lang w:val="en-US"/>
        </w:rPr>
      </w:pPr>
    </w:p>
    <w:p w14:paraId="6484765C" w14:textId="77777777" w:rsidR="00BA0D8A" w:rsidRPr="00BA0D8A" w:rsidRDefault="00BA0D8A" w:rsidP="00BA0D8A">
      <w:pPr>
        <w:spacing w:after="0" w:line="240" w:lineRule="auto"/>
        <w:jc w:val="center"/>
        <w:rPr>
          <w:rFonts w:ascii="Times New Roman" w:hAnsi="Times New Roman" w:cs="Times New Roman"/>
          <w:sz w:val="28"/>
          <w:szCs w:val="28"/>
        </w:rPr>
      </w:pPr>
      <w:r w:rsidRPr="00BA0D8A">
        <w:rPr>
          <w:rFonts w:ascii="Times New Roman" w:hAnsi="Times New Roman" w:cs="Times New Roman"/>
          <w:sz w:val="28"/>
          <w:szCs w:val="28"/>
        </w:rPr>
        <w:t>LATVIJAS REPUBLIKAS MINISTRU KABINETS</w:t>
      </w:r>
    </w:p>
    <w:p w14:paraId="48BD98F0" w14:textId="77777777" w:rsidR="00BA0D8A" w:rsidRDefault="00BA0D8A" w:rsidP="00BA0D8A">
      <w:pPr>
        <w:spacing w:after="0" w:line="240" w:lineRule="auto"/>
        <w:rPr>
          <w:rFonts w:ascii="Times New Roman" w:hAnsi="Times New Roman" w:cs="Times New Roman"/>
          <w:sz w:val="28"/>
          <w:szCs w:val="28"/>
        </w:rPr>
      </w:pPr>
    </w:p>
    <w:p w14:paraId="2CA11025" w14:textId="77777777" w:rsidR="00BA0D8A" w:rsidRDefault="00BA0D8A" w:rsidP="00BA0D8A">
      <w:pPr>
        <w:spacing w:after="0" w:line="240" w:lineRule="auto"/>
        <w:rPr>
          <w:rFonts w:ascii="Times New Roman" w:hAnsi="Times New Roman" w:cs="Times New Roman"/>
          <w:sz w:val="28"/>
          <w:szCs w:val="28"/>
        </w:rPr>
      </w:pPr>
    </w:p>
    <w:p w14:paraId="39F536EE" w14:textId="77777777" w:rsidR="00BA0D8A" w:rsidRPr="00BA0D8A" w:rsidRDefault="00BA0D8A" w:rsidP="00BA0D8A">
      <w:pPr>
        <w:spacing w:after="0" w:line="240" w:lineRule="auto"/>
        <w:rPr>
          <w:rFonts w:ascii="Times New Roman" w:hAnsi="Times New Roman" w:cs="Times New Roman"/>
          <w:sz w:val="28"/>
          <w:szCs w:val="28"/>
        </w:rPr>
      </w:pPr>
    </w:p>
    <w:p w14:paraId="0F4919FC" w14:textId="77777777" w:rsidR="00BA0D8A" w:rsidRPr="00BA0D8A" w:rsidRDefault="00BA0D8A" w:rsidP="00BA0D8A">
      <w:pPr>
        <w:spacing w:after="0" w:line="240" w:lineRule="auto"/>
        <w:jc w:val="both"/>
        <w:rPr>
          <w:rFonts w:ascii="Times New Roman" w:hAnsi="Times New Roman" w:cs="Times New Roman"/>
          <w:sz w:val="28"/>
          <w:szCs w:val="28"/>
        </w:rPr>
      </w:pPr>
      <w:r w:rsidRPr="00BA0D8A">
        <w:rPr>
          <w:rFonts w:ascii="Times New Roman" w:hAnsi="Times New Roman" w:cs="Times New Roman"/>
          <w:sz w:val="28"/>
          <w:szCs w:val="28"/>
        </w:rPr>
        <w:t>201</w:t>
      </w:r>
      <w:r>
        <w:rPr>
          <w:rFonts w:ascii="Times New Roman" w:hAnsi="Times New Roman" w:cs="Times New Roman"/>
          <w:sz w:val="28"/>
          <w:szCs w:val="28"/>
        </w:rPr>
        <w:t>4</w:t>
      </w:r>
      <w:r w:rsidRPr="00BA0D8A">
        <w:rPr>
          <w:rFonts w:ascii="Times New Roman" w:hAnsi="Times New Roman" w:cs="Times New Roman"/>
          <w:sz w:val="28"/>
          <w:szCs w:val="28"/>
        </w:rPr>
        <w:t>.gada ________</w:t>
      </w:r>
      <w:r w:rsidRPr="00BA0D8A">
        <w:rPr>
          <w:rFonts w:ascii="Times New Roman" w:hAnsi="Times New Roman" w:cs="Times New Roman"/>
          <w:sz w:val="28"/>
          <w:szCs w:val="28"/>
        </w:rPr>
        <w:tab/>
      </w:r>
      <w:r w:rsidRPr="00BA0D8A">
        <w:rPr>
          <w:rFonts w:ascii="Times New Roman" w:hAnsi="Times New Roman" w:cs="Times New Roman"/>
          <w:sz w:val="28"/>
          <w:szCs w:val="28"/>
        </w:rPr>
        <w:tab/>
      </w:r>
      <w:r w:rsidRPr="00BA0D8A">
        <w:rPr>
          <w:rFonts w:ascii="Times New Roman" w:hAnsi="Times New Roman" w:cs="Times New Roman"/>
          <w:sz w:val="28"/>
          <w:szCs w:val="28"/>
        </w:rPr>
        <w:tab/>
      </w:r>
      <w:r w:rsidRPr="00BA0D8A">
        <w:rPr>
          <w:rFonts w:ascii="Times New Roman" w:hAnsi="Times New Roman" w:cs="Times New Roman"/>
          <w:sz w:val="28"/>
          <w:szCs w:val="28"/>
        </w:rPr>
        <w:tab/>
      </w:r>
      <w:r w:rsidRPr="00BA0D8A">
        <w:rPr>
          <w:rFonts w:ascii="Times New Roman" w:hAnsi="Times New Roman" w:cs="Times New Roman"/>
          <w:sz w:val="28"/>
          <w:szCs w:val="28"/>
        </w:rPr>
        <w:tab/>
      </w:r>
      <w:r w:rsidRPr="00BA0D8A">
        <w:rPr>
          <w:rFonts w:ascii="Times New Roman" w:hAnsi="Times New Roman" w:cs="Times New Roman"/>
          <w:sz w:val="28"/>
          <w:szCs w:val="28"/>
        </w:rPr>
        <w:tab/>
        <w:t>Noteikumi Nr.</w:t>
      </w:r>
    </w:p>
    <w:p w14:paraId="0276A401" w14:textId="77777777" w:rsidR="00BA0D8A" w:rsidRPr="00BA0D8A" w:rsidRDefault="00BA0D8A" w:rsidP="00BA0D8A">
      <w:pPr>
        <w:spacing w:after="0" w:line="240" w:lineRule="auto"/>
        <w:rPr>
          <w:rFonts w:ascii="Times New Roman" w:hAnsi="Times New Roman" w:cs="Times New Roman"/>
          <w:sz w:val="28"/>
          <w:szCs w:val="28"/>
        </w:rPr>
      </w:pPr>
      <w:r>
        <w:rPr>
          <w:rFonts w:ascii="Times New Roman" w:hAnsi="Times New Roman" w:cs="Times New Roman"/>
          <w:sz w:val="28"/>
          <w:szCs w:val="28"/>
        </w:rPr>
        <w:t>Rīg</w:t>
      </w:r>
      <w:r w:rsidRPr="00BA0D8A">
        <w:rPr>
          <w:rFonts w:ascii="Times New Roman" w:hAnsi="Times New Roman" w:cs="Times New Roman"/>
          <w:sz w:val="28"/>
          <w:szCs w:val="28"/>
        </w:rPr>
        <w:t>ā</w:t>
      </w:r>
      <w:r w:rsidRPr="00BA0D8A">
        <w:rPr>
          <w:rFonts w:ascii="Times New Roman" w:hAnsi="Times New Roman" w:cs="Times New Roman"/>
          <w:sz w:val="28"/>
          <w:szCs w:val="28"/>
        </w:rPr>
        <w:tab/>
      </w:r>
      <w:r w:rsidRPr="00BA0D8A">
        <w:rPr>
          <w:rFonts w:ascii="Times New Roman" w:hAnsi="Times New Roman" w:cs="Times New Roman"/>
          <w:sz w:val="28"/>
          <w:szCs w:val="28"/>
        </w:rPr>
        <w:tab/>
      </w:r>
      <w:r w:rsidRPr="00BA0D8A">
        <w:rPr>
          <w:rFonts w:ascii="Times New Roman" w:hAnsi="Times New Roman" w:cs="Times New Roman"/>
          <w:sz w:val="28"/>
          <w:szCs w:val="28"/>
        </w:rPr>
        <w:tab/>
      </w:r>
      <w:r w:rsidRPr="00BA0D8A">
        <w:rPr>
          <w:rFonts w:ascii="Times New Roman" w:hAnsi="Times New Roman" w:cs="Times New Roman"/>
          <w:sz w:val="28"/>
          <w:szCs w:val="28"/>
        </w:rPr>
        <w:tab/>
      </w:r>
      <w:r w:rsidRPr="00BA0D8A">
        <w:rPr>
          <w:rFonts w:ascii="Times New Roman" w:hAnsi="Times New Roman" w:cs="Times New Roman"/>
          <w:sz w:val="28"/>
          <w:szCs w:val="28"/>
        </w:rPr>
        <w:tab/>
      </w:r>
      <w:r w:rsidRPr="00BA0D8A">
        <w:rPr>
          <w:rFonts w:ascii="Times New Roman" w:hAnsi="Times New Roman" w:cs="Times New Roman"/>
          <w:sz w:val="28"/>
          <w:szCs w:val="28"/>
        </w:rPr>
        <w:tab/>
      </w:r>
      <w:r w:rsidRPr="00BA0D8A">
        <w:rPr>
          <w:rFonts w:ascii="Times New Roman" w:hAnsi="Times New Roman" w:cs="Times New Roman"/>
          <w:sz w:val="28"/>
          <w:szCs w:val="28"/>
        </w:rPr>
        <w:tab/>
      </w:r>
      <w:r w:rsidRPr="00BA0D8A">
        <w:rPr>
          <w:rFonts w:ascii="Times New Roman" w:hAnsi="Times New Roman" w:cs="Times New Roman"/>
          <w:sz w:val="28"/>
          <w:szCs w:val="28"/>
        </w:rPr>
        <w:tab/>
      </w:r>
      <w:r w:rsidRPr="00BA0D8A">
        <w:rPr>
          <w:rFonts w:ascii="Times New Roman" w:hAnsi="Times New Roman" w:cs="Times New Roman"/>
          <w:sz w:val="28"/>
          <w:szCs w:val="28"/>
        </w:rPr>
        <w:tab/>
        <w:t>(prot. Nr.            .§)</w:t>
      </w:r>
    </w:p>
    <w:p w14:paraId="1C7E6A78" w14:textId="77777777" w:rsidR="00BA0D8A" w:rsidRDefault="00BA0D8A" w:rsidP="00CD5385">
      <w:pPr>
        <w:shd w:val="clear" w:color="auto" w:fill="FFFFFF"/>
        <w:spacing w:after="0" w:line="240" w:lineRule="auto"/>
        <w:jc w:val="center"/>
        <w:rPr>
          <w:rFonts w:ascii="Times New Roman" w:eastAsia="Times New Roman" w:hAnsi="Times New Roman" w:cs="Times New Roman"/>
          <w:b/>
          <w:bCs/>
          <w:sz w:val="28"/>
          <w:szCs w:val="28"/>
          <w:lang w:eastAsia="lv-LV"/>
        </w:rPr>
      </w:pPr>
    </w:p>
    <w:p w14:paraId="38C7489A" w14:textId="77777777" w:rsidR="00CD5385" w:rsidRDefault="00CD5385" w:rsidP="00CD5385">
      <w:pPr>
        <w:shd w:val="clear" w:color="auto" w:fill="FFFFFF"/>
        <w:spacing w:after="0" w:line="240" w:lineRule="auto"/>
        <w:jc w:val="center"/>
        <w:rPr>
          <w:rFonts w:ascii="Times New Roman" w:eastAsia="Times New Roman" w:hAnsi="Times New Roman" w:cs="Times New Roman"/>
          <w:b/>
          <w:bCs/>
          <w:sz w:val="28"/>
          <w:szCs w:val="28"/>
          <w:lang w:eastAsia="lv-LV"/>
        </w:rPr>
      </w:pPr>
    </w:p>
    <w:p w14:paraId="5038FF9B" w14:textId="161B8837" w:rsidR="00C243AD" w:rsidRDefault="00C243AD" w:rsidP="00CD5385">
      <w:pPr>
        <w:shd w:val="clear" w:color="auto" w:fill="FFFFFF"/>
        <w:spacing w:after="0" w:line="240" w:lineRule="auto"/>
        <w:jc w:val="center"/>
        <w:rPr>
          <w:rFonts w:ascii="Times New Roman" w:eastAsia="Times New Roman" w:hAnsi="Times New Roman" w:cs="Times New Roman"/>
          <w:b/>
          <w:bCs/>
          <w:sz w:val="28"/>
          <w:szCs w:val="28"/>
          <w:lang w:eastAsia="lv-LV"/>
        </w:rPr>
      </w:pPr>
      <w:r w:rsidRPr="004B071B">
        <w:rPr>
          <w:rFonts w:ascii="Times New Roman" w:eastAsia="Times New Roman" w:hAnsi="Times New Roman" w:cs="Times New Roman"/>
          <w:b/>
          <w:bCs/>
          <w:sz w:val="28"/>
          <w:szCs w:val="28"/>
          <w:lang w:eastAsia="lv-LV"/>
        </w:rPr>
        <w:t>Noteikumi par izsaucēja atrašanās vi</w:t>
      </w:r>
      <w:r w:rsidR="00B93567">
        <w:rPr>
          <w:rFonts w:ascii="Times New Roman" w:eastAsia="Times New Roman" w:hAnsi="Times New Roman" w:cs="Times New Roman"/>
          <w:b/>
          <w:bCs/>
          <w:sz w:val="28"/>
          <w:szCs w:val="28"/>
          <w:lang w:eastAsia="lv-LV"/>
        </w:rPr>
        <w:t xml:space="preserve">etas datu noteikšanu, apstrādi, </w:t>
      </w:r>
      <w:r w:rsidRPr="004B071B">
        <w:rPr>
          <w:rFonts w:ascii="Times New Roman" w:eastAsia="Times New Roman" w:hAnsi="Times New Roman" w:cs="Times New Roman"/>
          <w:b/>
          <w:bCs/>
          <w:sz w:val="28"/>
          <w:szCs w:val="28"/>
          <w:lang w:eastAsia="lv-LV"/>
        </w:rPr>
        <w:t>uzturēšanu un nodošanu</w:t>
      </w:r>
    </w:p>
    <w:p w14:paraId="35B2B7F9" w14:textId="77777777" w:rsidR="00CD5385" w:rsidRPr="007B66D9" w:rsidRDefault="00CD5385" w:rsidP="00CD5385">
      <w:pPr>
        <w:shd w:val="clear" w:color="auto" w:fill="FFFFFF"/>
        <w:spacing w:after="0" w:line="240" w:lineRule="auto"/>
        <w:rPr>
          <w:rFonts w:ascii="Times New Roman" w:eastAsia="Times New Roman" w:hAnsi="Times New Roman" w:cs="Times New Roman"/>
          <w:b/>
          <w:bCs/>
          <w:sz w:val="28"/>
          <w:szCs w:val="28"/>
          <w:lang w:eastAsia="lv-LV"/>
        </w:rPr>
      </w:pPr>
    </w:p>
    <w:p w14:paraId="24489D0E" w14:textId="316AB275" w:rsidR="00C243AD" w:rsidRPr="007B66D9" w:rsidRDefault="00FF220A" w:rsidP="00FF220A">
      <w:pPr>
        <w:shd w:val="clear" w:color="auto" w:fill="FFFFFF"/>
        <w:spacing w:after="0" w:line="240" w:lineRule="auto"/>
        <w:jc w:val="right"/>
        <w:rPr>
          <w:rFonts w:ascii="Times New Roman" w:eastAsia="Times New Roman" w:hAnsi="Times New Roman" w:cs="Times New Roman"/>
          <w:iCs/>
          <w:sz w:val="28"/>
          <w:szCs w:val="28"/>
          <w:lang w:eastAsia="lv-LV"/>
        </w:rPr>
      </w:pPr>
      <w:r w:rsidRPr="007B66D9">
        <w:rPr>
          <w:rFonts w:ascii="Times New Roman" w:eastAsia="Times New Roman" w:hAnsi="Times New Roman" w:cs="Times New Roman"/>
          <w:iCs/>
          <w:sz w:val="28"/>
          <w:szCs w:val="28"/>
          <w:lang w:eastAsia="lv-LV"/>
        </w:rPr>
        <w:t xml:space="preserve">  </w:t>
      </w:r>
      <w:r w:rsidR="007B66D9">
        <w:rPr>
          <w:rFonts w:ascii="Times New Roman" w:eastAsia="Times New Roman" w:hAnsi="Times New Roman" w:cs="Times New Roman"/>
          <w:iCs/>
          <w:sz w:val="28"/>
          <w:szCs w:val="28"/>
          <w:lang w:eastAsia="lv-LV"/>
        </w:rPr>
        <w:t xml:space="preserve"> </w:t>
      </w:r>
      <w:r w:rsidRPr="007B66D9">
        <w:rPr>
          <w:rFonts w:ascii="Times New Roman" w:eastAsia="Times New Roman" w:hAnsi="Times New Roman" w:cs="Times New Roman"/>
          <w:iCs/>
          <w:sz w:val="28"/>
          <w:szCs w:val="28"/>
          <w:lang w:eastAsia="lv-LV"/>
        </w:rPr>
        <w:t xml:space="preserve"> </w:t>
      </w:r>
      <w:r w:rsidR="007B66D9">
        <w:rPr>
          <w:rFonts w:ascii="Times New Roman" w:eastAsia="Times New Roman" w:hAnsi="Times New Roman" w:cs="Times New Roman"/>
          <w:iCs/>
          <w:sz w:val="28"/>
          <w:szCs w:val="28"/>
          <w:lang w:eastAsia="lv-LV"/>
        </w:rPr>
        <w:t xml:space="preserve"> </w:t>
      </w:r>
      <w:r w:rsidR="00C243AD" w:rsidRPr="007B66D9">
        <w:rPr>
          <w:rFonts w:ascii="Times New Roman" w:eastAsia="Times New Roman" w:hAnsi="Times New Roman" w:cs="Times New Roman"/>
          <w:iCs/>
          <w:sz w:val="28"/>
          <w:szCs w:val="28"/>
          <w:lang w:eastAsia="lv-LV"/>
        </w:rPr>
        <w:t>Izdoti saskaņā ar </w:t>
      </w:r>
      <w:hyperlink r:id="rId8" w:tgtFrame="_blank" w:history="1">
        <w:r w:rsidR="00C243AD" w:rsidRPr="007B66D9">
          <w:rPr>
            <w:rFonts w:ascii="Times New Roman" w:eastAsia="Times New Roman" w:hAnsi="Times New Roman" w:cs="Times New Roman"/>
            <w:iCs/>
            <w:sz w:val="28"/>
            <w:szCs w:val="28"/>
            <w:lang w:eastAsia="lv-LV"/>
          </w:rPr>
          <w:t>Elektronisko sakaru likuma</w:t>
        </w:r>
      </w:hyperlink>
      <w:r w:rsidR="00C243AD" w:rsidRPr="007B66D9">
        <w:rPr>
          <w:rFonts w:ascii="Times New Roman" w:eastAsia="Times New Roman" w:hAnsi="Times New Roman" w:cs="Times New Roman"/>
          <w:iCs/>
          <w:sz w:val="28"/>
          <w:szCs w:val="28"/>
          <w:lang w:eastAsia="lv-LV"/>
        </w:rPr>
        <w:t> </w:t>
      </w:r>
      <w:r w:rsidR="00C243AD" w:rsidRPr="007B66D9">
        <w:rPr>
          <w:rFonts w:ascii="Times New Roman" w:eastAsia="Times New Roman" w:hAnsi="Times New Roman" w:cs="Times New Roman"/>
          <w:iCs/>
          <w:sz w:val="28"/>
          <w:szCs w:val="28"/>
          <w:lang w:eastAsia="lv-LV"/>
        </w:rPr>
        <w:br/>
        <w:t>19.pan</w:t>
      </w:r>
      <w:r w:rsidR="00BA0D8A" w:rsidRPr="007B66D9">
        <w:rPr>
          <w:rFonts w:ascii="Times New Roman" w:eastAsia="Times New Roman" w:hAnsi="Times New Roman" w:cs="Times New Roman"/>
          <w:iCs/>
          <w:sz w:val="28"/>
          <w:szCs w:val="28"/>
          <w:lang w:eastAsia="lv-LV"/>
        </w:rPr>
        <w:t>ta pirmās daļas 12.</w:t>
      </w:r>
      <w:r w:rsidR="00C243AD" w:rsidRPr="007B66D9">
        <w:rPr>
          <w:rFonts w:ascii="Times New Roman" w:eastAsia="Times New Roman" w:hAnsi="Times New Roman" w:cs="Times New Roman"/>
          <w:iCs/>
          <w:sz w:val="28"/>
          <w:szCs w:val="28"/>
          <w:lang w:eastAsia="lv-LV"/>
        </w:rPr>
        <w:t xml:space="preserve">punktu </w:t>
      </w:r>
      <w:r w:rsidR="009C5B96">
        <w:rPr>
          <w:rFonts w:ascii="Times New Roman" w:eastAsia="Times New Roman" w:hAnsi="Times New Roman" w:cs="Times New Roman"/>
          <w:iCs/>
          <w:sz w:val="28"/>
          <w:szCs w:val="28"/>
          <w:lang w:eastAsia="lv-LV"/>
        </w:rPr>
        <w:t>un 48.panta otro daļu</w:t>
      </w:r>
    </w:p>
    <w:p w14:paraId="10BDF483" w14:textId="77777777" w:rsidR="004B071B" w:rsidRDefault="004B071B" w:rsidP="00CD5385">
      <w:pPr>
        <w:shd w:val="clear" w:color="auto" w:fill="FFFFFF"/>
        <w:spacing w:after="0" w:line="240" w:lineRule="auto"/>
        <w:jc w:val="right"/>
        <w:rPr>
          <w:rFonts w:ascii="Times New Roman" w:eastAsia="Times New Roman" w:hAnsi="Times New Roman" w:cs="Times New Roman"/>
          <w:iCs/>
          <w:sz w:val="24"/>
          <w:szCs w:val="24"/>
          <w:lang w:eastAsia="lv-LV"/>
        </w:rPr>
      </w:pPr>
    </w:p>
    <w:p w14:paraId="6259F192" w14:textId="77777777" w:rsidR="00CD5385" w:rsidRPr="00CD5385" w:rsidRDefault="00CD5385" w:rsidP="00CD5385">
      <w:pPr>
        <w:shd w:val="clear" w:color="auto" w:fill="FFFFFF"/>
        <w:spacing w:after="0" w:line="240" w:lineRule="auto"/>
        <w:jc w:val="right"/>
        <w:rPr>
          <w:rFonts w:ascii="Times New Roman" w:eastAsia="Times New Roman" w:hAnsi="Times New Roman" w:cs="Times New Roman"/>
          <w:iCs/>
          <w:sz w:val="24"/>
          <w:szCs w:val="24"/>
          <w:lang w:eastAsia="lv-LV"/>
        </w:rPr>
      </w:pPr>
    </w:p>
    <w:p w14:paraId="2F955FC8" w14:textId="77777777" w:rsidR="00C243AD" w:rsidRPr="004B071B" w:rsidRDefault="00C243AD" w:rsidP="004B071B">
      <w:pPr>
        <w:pStyle w:val="ListParagraph"/>
        <w:numPr>
          <w:ilvl w:val="0"/>
          <w:numId w:val="1"/>
        </w:numPr>
        <w:shd w:val="clear" w:color="auto" w:fill="FFFFFF"/>
        <w:spacing w:after="0" w:line="240" w:lineRule="auto"/>
        <w:jc w:val="center"/>
        <w:rPr>
          <w:rFonts w:ascii="Times New Roman" w:eastAsia="Times New Roman" w:hAnsi="Times New Roman" w:cs="Times New Roman"/>
          <w:b/>
          <w:bCs/>
          <w:sz w:val="28"/>
          <w:szCs w:val="28"/>
          <w:lang w:eastAsia="lv-LV"/>
        </w:rPr>
      </w:pPr>
      <w:bookmarkStart w:id="1" w:name="n1"/>
      <w:bookmarkEnd w:id="1"/>
      <w:r w:rsidRPr="004B071B">
        <w:rPr>
          <w:rFonts w:ascii="Times New Roman" w:eastAsia="Times New Roman" w:hAnsi="Times New Roman" w:cs="Times New Roman"/>
          <w:b/>
          <w:bCs/>
          <w:sz w:val="28"/>
          <w:szCs w:val="28"/>
          <w:lang w:eastAsia="lv-LV"/>
        </w:rPr>
        <w:t>Vispārīgais jautājums</w:t>
      </w:r>
    </w:p>
    <w:p w14:paraId="10884B29" w14:textId="77777777" w:rsidR="004B071B" w:rsidRPr="004B071B" w:rsidRDefault="004B071B" w:rsidP="004B071B">
      <w:pPr>
        <w:pStyle w:val="ListParagraph"/>
        <w:shd w:val="clear" w:color="auto" w:fill="FFFFFF"/>
        <w:spacing w:after="0" w:line="240" w:lineRule="auto"/>
        <w:ind w:left="1080"/>
        <w:rPr>
          <w:rFonts w:ascii="Times New Roman" w:eastAsia="Times New Roman" w:hAnsi="Times New Roman" w:cs="Times New Roman"/>
          <w:b/>
          <w:bCs/>
          <w:sz w:val="28"/>
          <w:szCs w:val="28"/>
          <w:lang w:eastAsia="lv-LV"/>
        </w:rPr>
      </w:pPr>
    </w:p>
    <w:p w14:paraId="57B80CA8" w14:textId="77777777" w:rsidR="00FF220A" w:rsidRDefault="00C243AD" w:rsidP="00FF220A">
      <w:pPr>
        <w:pStyle w:val="ListParagraph"/>
        <w:numPr>
          <w:ilvl w:val="0"/>
          <w:numId w:val="2"/>
        </w:numPr>
        <w:shd w:val="clear" w:color="auto" w:fill="FFFFFF"/>
        <w:spacing w:after="0" w:line="288" w:lineRule="atLeast"/>
        <w:jc w:val="both"/>
        <w:rPr>
          <w:rFonts w:ascii="Times New Roman" w:eastAsia="Times New Roman" w:hAnsi="Times New Roman" w:cs="Times New Roman"/>
          <w:sz w:val="28"/>
          <w:szCs w:val="28"/>
          <w:lang w:eastAsia="lv-LV"/>
        </w:rPr>
      </w:pPr>
      <w:bookmarkStart w:id="2" w:name="p1"/>
      <w:bookmarkStart w:id="3" w:name="p-425699"/>
      <w:bookmarkEnd w:id="2"/>
      <w:bookmarkEnd w:id="3"/>
      <w:r w:rsidRPr="00FF220A">
        <w:rPr>
          <w:rFonts w:ascii="Times New Roman" w:eastAsia="Times New Roman" w:hAnsi="Times New Roman" w:cs="Times New Roman"/>
          <w:sz w:val="28"/>
          <w:szCs w:val="28"/>
          <w:lang w:eastAsia="lv-LV"/>
        </w:rPr>
        <w:t>Noteikumi nosaka kārtību, kādā:</w:t>
      </w:r>
    </w:p>
    <w:p w14:paraId="65650768" w14:textId="41BE4A37" w:rsidR="009C5B96" w:rsidRDefault="005370DA" w:rsidP="009C5B96">
      <w:pPr>
        <w:pStyle w:val="ListParagraph"/>
        <w:numPr>
          <w:ilvl w:val="1"/>
          <w:numId w:val="2"/>
        </w:numPr>
        <w:shd w:val="clear" w:color="auto" w:fill="FFFFFF"/>
        <w:spacing w:after="0" w:line="288" w:lineRule="atLeast"/>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e</w:t>
      </w:r>
      <w:r w:rsidR="009C5B96">
        <w:rPr>
          <w:rFonts w:ascii="Times New Roman" w:eastAsia="Times New Roman" w:hAnsi="Times New Roman" w:cs="Times New Roman"/>
          <w:sz w:val="28"/>
          <w:szCs w:val="28"/>
          <w:lang w:eastAsia="lv-LV"/>
        </w:rPr>
        <w:t>lektronisko sakaru komersants</w:t>
      </w:r>
      <w:r w:rsidR="0061057E">
        <w:rPr>
          <w:rFonts w:ascii="Times New Roman" w:eastAsia="Times New Roman" w:hAnsi="Times New Roman" w:cs="Times New Roman"/>
          <w:sz w:val="28"/>
          <w:szCs w:val="28"/>
          <w:lang w:eastAsia="lv-LV"/>
        </w:rPr>
        <w:t>,</w:t>
      </w:r>
      <w:r w:rsidR="009C5B96">
        <w:rPr>
          <w:rFonts w:ascii="Times New Roman" w:eastAsia="Times New Roman" w:hAnsi="Times New Roman" w:cs="Times New Roman"/>
          <w:sz w:val="28"/>
          <w:szCs w:val="28"/>
          <w:lang w:eastAsia="lv-LV"/>
        </w:rPr>
        <w:t xml:space="preserve"> </w:t>
      </w:r>
      <w:r w:rsidR="0061057E">
        <w:rPr>
          <w:rFonts w:ascii="Times New Roman" w:eastAsia="Times New Roman" w:hAnsi="Times New Roman" w:cs="Times New Roman"/>
          <w:sz w:val="28"/>
          <w:szCs w:val="28"/>
          <w:lang w:eastAsia="lv-LV"/>
        </w:rPr>
        <w:t>kas nodrošina publiski pieejamus balss telefonijas pakalpojumus (turpmāk – komersants)</w:t>
      </w:r>
      <w:r w:rsidR="00B276C2">
        <w:rPr>
          <w:rFonts w:ascii="Times New Roman" w:eastAsia="Times New Roman" w:hAnsi="Times New Roman" w:cs="Times New Roman"/>
          <w:sz w:val="28"/>
          <w:szCs w:val="28"/>
          <w:lang w:eastAsia="lv-LV"/>
        </w:rPr>
        <w:t>,</w:t>
      </w:r>
      <w:r w:rsidR="0061057E">
        <w:rPr>
          <w:rFonts w:ascii="Times New Roman" w:eastAsia="Times New Roman" w:hAnsi="Times New Roman" w:cs="Times New Roman"/>
          <w:sz w:val="28"/>
          <w:szCs w:val="28"/>
          <w:lang w:eastAsia="lv-LV"/>
        </w:rPr>
        <w:t xml:space="preserve"> </w:t>
      </w:r>
      <w:r w:rsidR="009C5B96">
        <w:rPr>
          <w:rFonts w:ascii="Times New Roman" w:eastAsia="Times New Roman" w:hAnsi="Times New Roman" w:cs="Times New Roman"/>
          <w:sz w:val="28"/>
          <w:szCs w:val="28"/>
          <w:lang w:eastAsia="lv-LV"/>
        </w:rPr>
        <w:t>nosaka un nodod Iekšlietu ministrijas Informācijas centram (turpmāk – centrs) izsaucēja atrašanās vietas datus;</w:t>
      </w:r>
    </w:p>
    <w:p w14:paraId="1815F647" w14:textId="60F0DF13" w:rsidR="009C5B96" w:rsidRDefault="009C5B96" w:rsidP="009C5B96">
      <w:pPr>
        <w:pStyle w:val="ListParagraph"/>
        <w:numPr>
          <w:ilvl w:val="1"/>
          <w:numId w:val="2"/>
        </w:numPr>
        <w:shd w:val="clear" w:color="auto" w:fill="FFFFFF"/>
        <w:spacing w:after="0" w:line="288" w:lineRule="atLeast"/>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centrs nodrošina no el</w:t>
      </w:r>
      <w:r w:rsidR="0061057E">
        <w:rPr>
          <w:rFonts w:ascii="Times New Roman" w:eastAsia="Times New Roman" w:hAnsi="Times New Roman" w:cs="Times New Roman"/>
          <w:sz w:val="28"/>
          <w:szCs w:val="28"/>
          <w:lang w:eastAsia="lv-LV"/>
        </w:rPr>
        <w:t xml:space="preserve">ektronisko sakaru komersantiem </w:t>
      </w:r>
      <w:r>
        <w:rPr>
          <w:rFonts w:ascii="Times New Roman" w:eastAsia="Times New Roman" w:hAnsi="Times New Roman" w:cs="Times New Roman"/>
          <w:sz w:val="28"/>
          <w:szCs w:val="28"/>
          <w:lang w:eastAsia="lv-LV"/>
        </w:rPr>
        <w:t xml:space="preserve">saņemto datu par izsaucēja atrašanās vietu apstrādi, uzturēšanu un tālāku nodošanu Valsts ugunsdzēsības un glābšanas dienestam, Valsts policijai, Neatliekamās medicīniskā palīdzības dienestam, gāzes avārijas dienestam, Jūras </w:t>
      </w:r>
      <w:r w:rsidR="00D0067E">
        <w:rPr>
          <w:rFonts w:ascii="Times New Roman" w:eastAsia="Times New Roman" w:hAnsi="Times New Roman" w:cs="Times New Roman"/>
          <w:sz w:val="28"/>
          <w:szCs w:val="28"/>
          <w:lang w:eastAsia="lv-LV"/>
        </w:rPr>
        <w:t xml:space="preserve">spēku </w:t>
      </w:r>
      <w:r w:rsidR="00C8518E">
        <w:rPr>
          <w:rFonts w:ascii="Times New Roman" w:eastAsia="Times New Roman" w:hAnsi="Times New Roman" w:cs="Times New Roman"/>
          <w:sz w:val="28"/>
          <w:szCs w:val="28"/>
          <w:lang w:eastAsia="lv-LV"/>
        </w:rPr>
        <w:t xml:space="preserve">flotiles </w:t>
      </w:r>
      <w:r>
        <w:rPr>
          <w:rFonts w:ascii="Times New Roman" w:eastAsia="Times New Roman" w:hAnsi="Times New Roman" w:cs="Times New Roman"/>
          <w:sz w:val="28"/>
          <w:szCs w:val="28"/>
          <w:lang w:eastAsia="lv-LV"/>
        </w:rPr>
        <w:t xml:space="preserve">Krasta apsardzes dienesta Jūras meklēšanas un glābšanas koordinācijas centram vai numura „112” dienestam </w:t>
      </w:r>
      <w:r w:rsidR="0061057E">
        <w:rPr>
          <w:rFonts w:ascii="Times New Roman" w:eastAsia="Times New Roman" w:hAnsi="Times New Roman" w:cs="Times New Roman"/>
          <w:sz w:val="28"/>
          <w:szCs w:val="28"/>
          <w:lang w:eastAsia="lv-LV"/>
        </w:rPr>
        <w:t>(turpmāk – operatīvie dienesti)</w:t>
      </w:r>
      <w:r w:rsidR="009F2E51">
        <w:rPr>
          <w:rFonts w:ascii="Times New Roman" w:eastAsia="Times New Roman" w:hAnsi="Times New Roman" w:cs="Times New Roman"/>
          <w:sz w:val="28"/>
          <w:szCs w:val="28"/>
          <w:lang w:eastAsia="lv-LV"/>
        </w:rPr>
        <w:t>.</w:t>
      </w:r>
    </w:p>
    <w:p w14:paraId="5465FC55" w14:textId="77777777" w:rsidR="00C243AD" w:rsidRPr="004B071B" w:rsidRDefault="00C243AD" w:rsidP="006F33DA">
      <w:pPr>
        <w:shd w:val="clear" w:color="auto" w:fill="FFFFFF"/>
        <w:spacing w:before="45" w:after="0" w:line="252" w:lineRule="atLeast"/>
        <w:jc w:val="both"/>
        <w:rPr>
          <w:rFonts w:ascii="Times New Roman" w:eastAsia="Times New Roman" w:hAnsi="Times New Roman" w:cs="Times New Roman"/>
          <w:i/>
          <w:iCs/>
          <w:sz w:val="28"/>
          <w:szCs w:val="28"/>
          <w:lang w:eastAsia="lv-LV"/>
        </w:rPr>
      </w:pPr>
    </w:p>
    <w:p w14:paraId="678E2A6F" w14:textId="77777777" w:rsidR="00C243AD" w:rsidRPr="004B071B" w:rsidRDefault="00C243AD" w:rsidP="004B071B">
      <w:pPr>
        <w:pStyle w:val="ListParagraph"/>
        <w:numPr>
          <w:ilvl w:val="0"/>
          <w:numId w:val="1"/>
        </w:numPr>
        <w:shd w:val="clear" w:color="auto" w:fill="FFFFFF"/>
        <w:spacing w:after="0" w:line="240" w:lineRule="auto"/>
        <w:jc w:val="center"/>
        <w:rPr>
          <w:rFonts w:ascii="Times New Roman" w:eastAsia="Times New Roman" w:hAnsi="Times New Roman" w:cs="Times New Roman"/>
          <w:b/>
          <w:bCs/>
          <w:sz w:val="28"/>
          <w:szCs w:val="28"/>
          <w:lang w:eastAsia="lv-LV"/>
        </w:rPr>
      </w:pPr>
      <w:bookmarkStart w:id="4" w:name="n2"/>
      <w:bookmarkEnd w:id="4"/>
      <w:r w:rsidRPr="004B071B">
        <w:rPr>
          <w:rFonts w:ascii="Times New Roman" w:eastAsia="Times New Roman" w:hAnsi="Times New Roman" w:cs="Times New Roman"/>
          <w:b/>
          <w:bCs/>
          <w:sz w:val="28"/>
          <w:szCs w:val="28"/>
          <w:lang w:eastAsia="lv-LV"/>
        </w:rPr>
        <w:t>Atrašanās vietas datu apstrādei, uzturēšanai un nodošanai nepieciešamais datu apjoms un piekļuve datiem</w:t>
      </w:r>
    </w:p>
    <w:p w14:paraId="53FED132" w14:textId="77777777" w:rsidR="004B071B" w:rsidRPr="004B071B" w:rsidRDefault="004B071B" w:rsidP="004B071B">
      <w:pPr>
        <w:pStyle w:val="ListParagraph"/>
        <w:shd w:val="clear" w:color="auto" w:fill="FFFFFF"/>
        <w:spacing w:after="0" w:line="240" w:lineRule="auto"/>
        <w:ind w:left="1080"/>
        <w:rPr>
          <w:rFonts w:ascii="Times New Roman" w:eastAsia="Times New Roman" w:hAnsi="Times New Roman" w:cs="Times New Roman"/>
          <w:b/>
          <w:bCs/>
          <w:sz w:val="28"/>
          <w:szCs w:val="28"/>
          <w:lang w:eastAsia="lv-LV"/>
        </w:rPr>
      </w:pPr>
    </w:p>
    <w:p w14:paraId="31ECB58F" w14:textId="771A08C4" w:rsidR="006A4C80" w:rsidRDefault="00C243AD" w:rsidP="006A4C80">
      <w:pPr>
        <w:pStyle w:val="ListParagraph"/>
        <w:numPr>
          <w:ilvl w:val="0"/>
          <w:numId w:val="2"/>
        </w:numPr>
        <w:shd w:val="clear" w:color="auto" w:fill="FFFFFF"/>
        <w:spacing w:after="0" w:line="288" w:lineRule="atLeast"/>
        <w:jc w:val="both"/>
        <w:rPr>
          <w:rFonts w:ascii="Times New Roman" w:eastAsia="Times New Roman" w:hAnsi="Times New Roman" w:cs="Times New Roman"/>
          <w:sz w:val="28"/>
          <w:szCs w:val="28"/>
          <w:lang w:eastAsia="lv-LV"/>
        </w:rPr>
      </w:pPr>
      <w:bookmarkStart w:id="5" w:name="p2"/>
      <w:bookmarkStart w:id="6" w:name="p-186028"/>
      <w:bookmarkEnd w:id="5"/>
      <w:bookmarkEnd w:id="6"/>
      <w:r w:rsidRPr="006A4C80">
        <w:rPr>
          <w:rFonts w:ascii="Times New Roman" w:eastAsia="Times New Roman" w:hAnsi="Times New Roman" w:cs="Times New Roman"/>
          <w:sz w:val="28"/>
          <w:szCs w:val="28"/>
          <w:lang w:eastAsia="lv-LV"/>
        </w:rPr>
        <w:t>Atkarībā no elektronisko sakaru tīkla veida (publiskais fiksētais vai publiskais mobilais telefonu tīkls) un pārraidāmās informācijas veida</w:t>
      </w:r>
      <w:r w:rsidR="001D5790">
        <w:rPr>
          <w:rFonts w:ascii="Times New Roman" w:eastAsia="Times New Roman" w:hAnsi="Times New Roman" w:cs="Times New Roman"/>
          <w:sz w:val="28"/>
          <w:szCs w:val="28"/>
          <w:lang w:eastAsia="lv-LV"/>
        </w:rPr>
        <w:t>,</w:t>
      </w:r>
      <w:r w:rsidRPr="006A4C80">
        <w:rPr>
          <w:rFonts w:ascii="Times New Roman" w:eastAsia="Times New Roman" w:hAnsi="Times New Roman" w:cs="Times New Roman"/>
          <w:sz w:val="28"/>
          <w:szCs w:val="28"/>
          <w:lang w:eastAsia="lv-LV"/>
        </w:rPr>
        <w:t xml:space="preserve"> </w:t>
      </w:r>
      <w:r w:rsidR="00EF109A">
        <w:rPr>
          <w:rFonts w:ascii="Times New Roman" w:eastAsia="Times New Roman" w:hAnsi="Times New Roman" w:cs="Times New Roman"/>
          <w:sz w:val="28"/>
          <w:szCs w:val="28"/>
          <w:lang w:eastAsia="lv-LV"/>
        </w:rPr>
        <w:t>c</w:t>
      </w:r>
      <w:r w:rsidR="00984F90">
        <w:rPr>
          <w:rFonts w:ascii="Times New Roman" w:eastAsia="Times New Roman" w:hAnsi="Times New Roman" w:cs="Times New Roman"/>
          <w:sz w:val="28"/>
          <w:szCs w:val="28"/>
          <w:lang w:eastAsia="lv-LV"/>
        </w:rPr>
        <w:t xml:space="preserve">entra </w:t>
      </w:r>
      <w:r w:rsidR="00984F90" w:rsidRPr="00984F90">
        <w:rPr>
          <w:rFonts w:ascii="Times New Roman" w:eastAsia="Times New Roman" w:hAnsi="Times New Roman" w:cs="Times New Roman"/>
          <w:sz w:val="28"/>
          <w:szCs w:val="28"/>
          <w:lang w:eastAsia="lv-LV"/>
        </w:rPr>
        <w:t>izveidotajā un uzturētajā</w:t>
      </w:r>
      <w:r w:rsidR="0061057E" w:rsidRPr="00984F90">
        <w:rPr>
          <w:rFonts w:ascii="Times New Roman" w:eastAsia="Times New Roman" w:hAnsi="Times New Roman" w:cs="Times New Roman"/>
          <w:sz w:val="28"/>
          <w:szCs w:val="28"/>
          <w:lang w:eastAsia="lv-LV"/>
        </w:rPr>
        <w:t xml:space="preserve"> atraša</w:t>
      </w:r>
      <w:r w:rsidR="00984F90" w:rsidRPr="00984F90">
        <w:rPr>
          <w:rFonts w:ascii="Times New Roman" w:eastAsia="Times New Roman" w:hAnsi="Times New Roman" w:cs="Times New Roman"/>
          <w:sz w:val="28"/>
          <w:szCs w:val="28"/>
          <w:lang w:eastAsia="lv-LV"/>
        </w:rPr>
        <w:t>nās vietas informācijas datubāzē</w:t>
      </w:r>
      <w:r w:rsidR="001D5790">
        <w:rPr>
          <w:rFonts w:ascii="Times New Roman" w:eastAsia="Times New Roman" w:hAnsi="Times New Roman" w:cs="Times New Roman"/>
          <w:sz w:val="28"/>
          <w:szCs w:val="28"/>
          <w:lang w:eastAsia="lv-LV"/>
        </w:rPr>
        <w:t>,</w:t>
      </w:r>
      <w:r w:rsidR="0061057E" w:rsidRPr="00984F90">
        <w:rPr>
          <w:rFonts w:ascii="Times New Roman" w:eastAsia="Times New Roman" w:hAnsi="Times New Roman" w:cs="Times New Roman"/>
          <w:sz w:val="28"/>
          <w:szCs w:val="28"/>
          <w:lang w:eastAsia="lv-LV"/>
        </w:rPr>
        <w:t xml:space="preserve"> (turpmāk – datubāze)</w:t>
      </w:r>
      <w:r w:rsidRPr="006A4C80">
        <w:rPr>
          <w:rFonts w:ascii="Times New Roman" w:eastAsia="Times New Roman" w:hAnsi="Times New Roman" w:cs="Times New Roman"/>
          <w:sz w:val="28"/>
          <w:szCs w:val="28"/>
          <w:lang w:eastAsia="lv-LV"/>
        </w:rPr>
        <w:t xml:space="preserve"> tiek uzturēti šādi dati:</w:t>
      </w:r>
    </w:p>
    <w:p w14:paraId="294B8340" w14:textId="77777777" w:rsidR="006A4C80" w:rsidRDefault="006A4C80" w:rsidP="006A4C80">
      <w:pPr>
        <w:pStyle w:val="ListParagraph"/>
        <w:numPr>
          <w:ilvl w:val="1"/>
          <w:numId w:val="2"/>
        </w:numPr>
        <w:shd w:val="clear" w:color="auto" w:fill="FFFFFF"/>
        <w:spacing w:after="0" w:line="288" w:lineRule="atLeast"/>
        <w:jc w:val="both"/>
        <w:rPr>
          <w:rFonts w:ascii="Times New Roman" w:eastAsia="Times New Roman" w:hAnsi="Times New Roman" w:cs="Times New Roman"/>
          <w:sz w:val="28"/>
          <w:szCs w:val="28"/>
          <w:lang w:eastAsia="lv-LV"/>
        </w:rPr>
      </w:pPr>
      <w:r w:rsidRPr="006A4C80">
        <w:rPr>
          <w:rFonts w:ascii="Times New Roman" w:eastAsia="Times New Roman" w:hAnsi="Times New Roman" w:cs="Times New Roman"/>
          <w:sz w:val="28"/>
          <w:szCs w:val="28"/>
          <w:lang w:eastAsia="lv-LV"/>
        </w:rPr>
        <w:t>tālruņa abonenta numurs;</w:t>
      </w:r>
    </w:p>
    <w:p w14:paraId="5E6B8A58" w14:textId="77777777" w:rsidR="00E85205" w:rsidRPr="00E85205" w:rsidRDefault="00E85205" w:rsidP="00E85205">
      <w:pPr>
        <w:pStyle w:val="ListParagraph"/>
        <w:numPr>
          <w:ilvl w:val="1"/>
          <w:numId w:val="2"/>
        </w:numPr>
        <w:shd w:val="clear" w:color="auto" w:fill="FFFFFF"/>
        <w:spacing w:after="0" w:line="288" w:lineRule="atLeast"/>
        <w:jc w:val="both"/>
        <w:rPr>
          <w:rFonts w:ascii="Times New Roman" w:eastAsia="Times New Roman" w:hAnsi="Times New Roman" w:cs="Times New Roman"/>
          <w:sz w:val="28"/>
          <w:szCs w:val="28"/>
          <w:lang w:eastAsia="lv-LV"/>
        </w:rPr>
      </w:pPr>
      <w:r w:rsidRPr="00E85205">
        <w:rPr>
          <w:rFonts w:ascii="Times New Roman" w:eastAsia="Times New Roman" w:hAnsi="Times New Roman" w:cs="Times New Roman"/>
          <w:sz w:val="28"/>
          <w:szCs w:val="28"/>
          <w:lang w:eastAsia="lv-LV"/>
        </w:rPr>
        <w:t>pieslēguma punkta adrese un adreses punkta  koordinātas atbilstoši Valsts adrešu reģistra informācijas sistēmas datiem;</w:t>
      </w:r>
    </w:p>
    <w:p w14:paraId="5EA74B6D" w14:textId="77777777" w:rsidR="00E85205" w:rsidRPr="00E85205" w:rsidRDefault="00E85205" w:rsidP="00E85205">
      <w:pPr>
        <w:pStyle w:val="ListParagraph"/>
        <w:numPr>
          <w:ilvl w:val="1"/>
          <w:numId w:val="2"/>
        </w:numPr>
        <w:shd w:val="clear" w:color="auto" w:fill="FFFFFF"/>
        <w:spacing w:after="0" w:line="288" w:lineRule="atLeast"/>
        <w:jc w:val="both"/>
        <w:rPr>
          <w:rFonts w:ascii="Times New Roman" w:eastAsia="Times New Roman" w:hAnsi="Times New Roman" w:cs="Times New Roman"/>
          <w:sz w:val="28"/>
          <w:szCs w:val="28"/>
          <w:lang w:eastAsia="lv-LV"/>
        </w:rPr>
      </w:pPr>
      <w:r w:rsidRPr="00E85205">
        <w:rPr>
          <w:rFonts w:ascii="Times New Roman" w:eastAsia="Times New Roman" w:hAnsi="Times New Roman" w:cs="Times New Roman"/>
          <w:sz w:val="28"/>
          <w:szCs w:val="28"/>
          <w:lang w:eastAsia="lv-LV"/>
        </w:rPr>
        <w:lastRenderedPageBreak/>
        <w:t>izsaucēja galiekārtas atrašanās vietas dati vai adrese un adreses punkta koordinātas atbilstoši Valsts adrešu reģistra informācijas sistēmas datiem;</w:t>
      </w:r>
    </w:p>
    <w:p w14:paraId="6A66AEA4" w14:textId="13D3D6DD" w:rsidR="006A4C80" w:rsidRPr="009F2E51" w:rsidRDefault="006A4C80" w:rsidP="009F2E51">
      <w:pPr>
        <w:pStyle w:val="ListParagraph"/>
        <w:numPr>
          <w:ilvl w:val="1"/>
          <w:numId w:val="2"/>
        </w:numPr>
        <w:shd w:val="clear" w:color="auto" w:fill="FFFFFF"/>
        <w:spacing w:after="0" w:line="288" w:lineRule="atLeast"/>
        <w:jc w:val="both"/>
        <w:rPr>
          <w:rFonts w:ascii="Times New Roman" w:eastAsia="Times New Roman" w:hAnsi="Times New Roman" w:cs="Times New Roman"/>
          <w:sz w:val="28"/>
          <w:szCs w:val="28"/>
          <w:lang w:eastAsia="lv-LV"/>
        </w:rPr>
      </w:pPr>
      <w:r w:rsidRPr="006A4C80">
        <w:rPr>
          <w:rFonts w:ascii="Times New Roman" w:eastAsia="Times New Roman" w:hAnsi="Times New Roman" w:cs="Times New Roman"/>
          <w:sz w:val="28"/>
          <w:szCs w:val="28"/>
          <w:lang w:eastAsia="lv-LV"/>
        </w:rPr>
        <w:t>izsaucēja galiekārtas identifikācijas dati un, ja tiek izmantots abonenta identifikācijas modulis vai cits identifikācijas modulis, arī abonenta vai izsaucēja numurs.</w:t>
      </w:r>
      <w:bookmarkStart w:id="7" w:name="p3"/>
      <w:bookmarkStart w:id="8" w:name="p-186029"/>
      <w:bookmarkEnd w:id="7"/>
      <w:bookmarkEnd w:id="8"/>
      <w:r w:rsidRPr="006A4C80">
        <w:rPr>
          <w:rFonts w:ascii="Times New Roman" w:eastAsia="Times New Roman" w:hAnsi="Times New Roman" w:cs="Times New Roman"/>
          <w:sz w:val="28"/>
          <w:szCs w:val="28"/>
          <w:lang w:eastAsia="lv-LV"/>
        </w:rPr>
        <w:tab/>
      </w:r>
    </w:p>
    <w:p w14:paraId="4F8973FA" w14:textId="77777777" w:rsidR="006A4C80" w:rsidRDefault="00B50D40" w:rsidP="006A4C80">
      <w:pPr>
        <w:pStyle w:val="ListParagraph"/>
        <w:numPr>
          <w:ilvl w:val="0"/>
          <w:numId w:val="2"/>
        </w:numPr>
        <w:shd w:val="clear" w:color="auto" w:fill="FFFFFF"/>
        <w:spacing w:after="0" w:line="288" w:lineRule="atLeast"/>
        <w:jc w:val="both"/>
        <w:rPr>
          <w:rFonts w:ascii="Times New Roman" w:eastAsia="Times New Roman" w:hAnsi="Times New Roman" w:cs="Times New Roman"/>
          <w:sz w:val="28"/>
          <w:szCs w:val="28"/>
          <w:lang w:eastAsia="lv-LV"/>
        </w:rPr>
      </w:pPr>
      <w:bookmarkStart w:id="9" w:name="p4"/>
      <w:bookmarkStart w:id="10" w:name="p-425701"/>
      <w:bookmarkStart w:id="11" w:name="p5"/>
      <w:bookmarkStart w:id="12" w:name="p-425702"/>
      <w:bookmarkEnd w:id="9"/>
      <w:bookmarkEnd w:id="10"/>
      <w:bookmarkEnd w:id="11"/>
      <w:bookmarkEnd w:id="12"/>
      <w:r w:rsidRPr="006A4C80">
        <w:rPr>
          <w:rFonts w:ascii="Times New Roman" w:eastAsia="Times New Roman" w:hAnsi="Times New Roman" w:cs="Times New Roman"/>
          <w:sz w:val="28"/>
          <w:szCs w:val="28"/>
          <w:lang w:eastAsia="lv-LV"/>
        </w:rPr>
        <w:t>Centrs</w:t>
      </w:r>
      <w:r w:rsidR="00C243AD" w:rsidRPr="006A4C80">
        <w:rPr>
          <w:rFonts w:ascii="Times New Roman" w:eastAsia="Times New Roman" w:hAnsi="Times New Roman" w:cs="Times New Roman"/>
          <w:sz w:val="28"/>
          <w:szCs w:val="28"/>
          <w:lang w:eastAsia="lv-LV"/>
        </w:rPr>
        <w:t xml:space="preserve"> nodrošina komersantiem un operatīvajiem dienestiem pieejamību datubāzei nepieciešamās informācijas nodošanai un saņemšanai 24 stundas diennaktī ar gada pieejamības varbūtību 0,</w:t>
      </w:r>
      <w:r w:rsidR="00A8763F" w:rsidRPr="006A4C80">
        <w:rPr>
          <w:rFonts w:ascii="Times New Roman" w:eastAsia="Times New Roman" w:hAnsi="Times New Roman" w:cs="Times New Roman"/>
          <w:sz w:val="28"/>
          <w:szCs w:val="28"/>
          <w:lang w:eastAsia="lv-LV"/>
        </w:rPr>
        <w:t xml:space="preserve">997 </w:t>
      </w:r>
      <w:r w:rsidR="00C243AD" w:rsidRPr="006A4C80">
        <w:rPr>
          <w:rFonts w:ascii="Times New Roman" w:eastAsia="Times New Roman" w:hAnsi="Times New Roman" w:cs="Times New Roman"/>
          <w:sz w:val="28"/>
          <w:szCs w:val="28"/>
          <w:lang w:eastAsia="lv-LV"/>
        </w:rPr>
        <w:t xml:space="preserve">(datubāze drīkst būt nepieejama </w:t>
      </w:r>
      <w:r w:rsidR="00A8763F" w:rsidRPr="006A4C80">
        <w:rPr>
          <w:rFonts w:ascii="Times New Roman" w:eastAsia="Times New Roman" w:hAnsi="Times New Roman" w:cs="Times New Roman"/>
          <w:sz w:val="28"/>
          <w:szCs w:val="28"/>
          <w:lang w:eastAsia="lv-LV"/>
        </w:rPr>
        <w:t xml:space="preserve">divas stundas </w:t>
      </w:r>
      <w:r w:rsidR="00C243AD" w:rsidRPr="006A4C80">
        <w:rPr>
          <w:rFonts w:ascii="Times New Roman" w:eastAsia="Times New Roman" w:hAnsi="Times New Roman" w:cs="Times New Roman"/>
          <w:sz w:val="28"/>
          <w:szCs w:val="28"/>
          <w:lang w:eastAsia="lv-LV"/>
        </w:rPr>
        <w:t xml:space="preserve">un </w:t>
      </w:r>
      <w:r w:rsidR="00A8763F" w:rsidRPr="006A4C80">
        <w:rPr>
          <w:rFonts w:ascii="Times New Roman" w:eastAsia="Times New Roman" w:hAnsi="Times New Roman" w:cs="Times New Roman"/>
          <w:sz w:val="28"/>
          <w:szCs w:val="28"/>
          <w:lang w:eastAsia="lv-LV"/>
        </w:rPr>
        <w:t xml:space="preserve">10 </w:t>
      </w:r>
      <w:r w:rsidR="00C243AD" w:rsidRPr="006A4C80">
        <w:rPr>
          <w:rFonts w:ascii="Times New Roman" w:eastAsia="Times New Roman" w:hAnsi="Times New Roman" w:cs="Times New Roman"/>
          <w:sz w:val="28"/>
          <w:szCs w:val="28"/>
          <w:lang w:eastAsia="lv-LV"/>
        </w:rPr>
        <w:t xml:space="preserve">minūtes </w:t>
      </w:r>
      <w:r w:rsidR="00A8763F" w:rsidRPr="006A4C80">
        <w:rPr>
          <w:rFonts w:ascii="Times New Roman" w:eastAsia="Times New Roman" w:hAnsi="Times New Roman" w:cs="Times New Roman"/>
          <w:sz w:val="28"/>
          <w:szCs w:val="28"/>
          <w:lang w:eastAsia="lv-LV"/>
        </w:rPr>
        <w:t xml:space="preserve">mēneša </w:t>
      </w:r>
      <w:r w:rsidR="00C243AD" w:rsidRPr="006A4C80">
        <w:rPr>
          <w:rFonts w:ascii="Times New Roman" w:eastAsia="Times New Roman" w:hAnsi="Times New Roman" w:cs="Times New Roman"/>
          <w:sz w:val="28"/>
          <w:szCs w:val="28"/>
          <w:lang w:eastAsia="lv-LV"/>
        </w:rPr>
        <w:t>laikā).</w:t>
      </w:r>
      <w:bookmarkStart w:id="13" w:name="p6"/>
      <w:bookmarkStart w:id="14" w:name="p-425703"/>
      <w:bookmarkEnd w:id="13"/>
      <w:bookmarkEnd w:id="14"/>
    </w:p>
    <w:p w14:paraId="19C6D65F" w14:textId="77777777" w:rsidR="006A4C80" w:rsidRDefault="00C243AD" w:rsidP="006A4C80">
      <w:pPr>
        <w:pStyle w:val="ListParagraph"/>
        <w:numPr>
          <w:ilvl w:val="0"/>
          <w:numId w:val="2"/>
        </w:numPr>
        <w:shd w:val="clear" w:color="auto" w:fill="FFFFFF"/>
        <w:spacing w:after="0" w:line="288" w:lineRule="atLeast"/>
        <w:jc w:val="both"/>
        <w:rPr>
          <w:rFonts w:ascii="Times New Roman" w:eastAsia="Times New Roman" w:hAnsi="Times New Roman" w:cs="Times New Roman"/>
          <w:sz w:val="28"/>
          <w:szCs w:val="28"/>
          <w:lang w:eastAsia="lv-LV"/>
        </w:rPr>
      </w:pPr>
      <w:r w:rsidRPr="006A4C80">
        <w:rPr>
          <w:rFonts w:ascii="Times New Roman" w:eastAsia="Times New Roman" w:hAnsi="Times New Roman" w:cs="Times New Roman"/>
          <w:sz w:val="28"/>
          <w:szCs w:val="28"/>
          <w:lang w:eastAsia="lv-LV"/>
        </w:rPr>
        <w:t xml:space="preserve">Komersants nodod </w:t>
      </w:r>
      <w:r w:rsidR="00B50D40" w:rsidRPr="006A4C80">
        <w:rPr>
          <w:rFonts w:ascii="Times New Roman" w:eastAsia="Times New Roman" w:hAnsi="Times New Roman" w:cs="Times New Roman"/>
          <w:sz w:val="28"/>
          <w:szCs w:val="28"/>
          <w:lang w:eastAsia="lv-LV"/>
        </w:rPr>
        <w:t>centram</w:t>
      </w:r>
      <w:r w:rsidRPr="006A4C80">
        <w:rPr>
          <w:rFonts w:ascii="Times New Roman" w:eastAsia="Times New Roman" w:hAnsi="Times New Roman" w:cs="Times New Roman"/>
          <w:sz w:val="28"/>
          <w:szCs w:val="28"/>
          <w:lang w:eastAsia="lv-LV"/>
        </w:rPr>
        <w:t xml:space="preserve"> izsau</w:t>
      </w:r>
      <w:r w:rsidRPr="006A4C80">
        <w:rPr>
          <w:rFonts w:ascii="Times New Roman" w:eastAsia="Times New Roman" w:hAnsi="Times New Roman" w:cs="Times New Roman"/>
          <w:sz w:val="28"/>
          <w:szCs w:val="28"/>
          <w:lang w:eastAsia="lv-LV"/>
        </w:rPr>
        <w:softHyphen/>
        <w:t>cēja atrašanās vietas datus elektroniskā veidā.</w:t>
      </w:r>
      <w:bookmarkStart w:id="15" w:name="p7"/>
      <w:bookmarkStart w:id="16" w:name="p-425704"/>
      <w:bookmarkEnd w:id="15"/>
      <w:bookmarkEnd w:id="16"/>
    </w:p>
    <w:p w14:paraId="07B45AB8" w14:textId="4C5A1444" w:rsidR="00B4365F" w:rsidRPr="00C73CCC" w:rsidRDefault="00941C72" w:rsidP="00B4365F">
      <w:pPr>
        <w:pStyle w:val="ListParagraph"/>
        <w:numPr>
          <w:ilvl w:val="0"/>
          <w:numId w:val="2"/>
        </w:numPr>
        <w:shd w:val="clear" w:color="auto" w:fill="FFFFFF"/>
        <w:spacing w:after="0" w:line="288" w:lineRule="atLeast"/>
        <w:jc w:val="both"/>
        <w:rPr>
          <w:rFonts w:ascii="Times New Roman" w:eastAsia="Times New Roman" w:hAnsi="Times New Roman" w:cs="Times New Roman"/>
          <w:sz w:val="28"/>
          <w:szCs w:val="28"/>
          <w:lang w:eastAsia="lv-LV"/>
        </w:rPr>
      </w:pPr>
      <w:r w:rsidRPr="00C73CCC">
        <w:rPr>
          <w:rFonts w:ascii="Times New Roman" w:eastAsia="Times New Roman" w:hAnsi="Times New Roman" w:cs="Times New Roman"/>
          <w:sz w:val="28"/>
          <w:szCs w:val="28"/>
          <w:lang w:eastAsia="lv-LV"/>
        </w:rPr>
        <w:t>Komersants, ņemot vērā bāzes staciju skaitu, no kurām iespējams veikt mērījumus, signālu pārraides apstākļus konkrētā reģionā un izsaucēja galiekārtas funkcionālās iespējas, nosaka izsaucēja atrašanās vietu un nodod šos datus centram</w:t>
      </w:r>
      <w:r w:rsidR="00B4365F" w:rsidRPr="00C73CCC">
        <w:rPr>
          <w:rFonts w:ascii="Times New Roman" w:eastAsia="Times New Roman" w:hAnsi="Times New Roman" w:cs="Times New Roman"/>
          <w:sz w:val="28"/>
          <w:szCs w:val="28"/>
          <w:lang w:eastAsia="lv-LV"/>
        </w:rPr>
        <w:t>.</w:t>
      </w:r>
    </w:p>
    <w:p w14:paraId="010E279C" w14:textId="47671847" w:rsidR="00C243AD" w:rsidRDefault="006F33DA" w:rsidP="006A4C80">
      <w:pPr>
        <w:pStyle w:val="ListParagraph"/>
        <w:numPr>
          <w:ilvl w:val="0"/>
          <w:numId w:val="2"/>
        </w:numPr>
        <w:shd w:val="clear" w:color="auto" w:fill="FFFFFF"/>
        <w:spacing w:after="0" w:line="288" w:lineRule="atLeast"/>
        <w:jc w:val="both"/>
        <w:rPr>
          <w:rFonts w:ascii="Times New Roman" w:eastAsia="Times New Roman" w:hAnsi="Times New Roman" w:cs="Times New Roman"/>
          <w:sz w:val="28"/>
          <w:szCs w:val="28"/>
          <w:lang w:eastAsia="lv-LV"/>
        </w:rPr>
      </w:pPr>
      <w:r w:rsidRPr="006A4C80">
        <w:rPr>
          <w:rFonts w:ascii="Times New Roman" w:eastAsia="Times New Roman" w:hAnsi="Times New Roman" w:cs="Times New Roman"/>
          <w:sz w:val="28"/>
          <w:szCs w:val="28"/>
          <w:lang w:eastAsia="lv-LV"/>
        </w:rPr>
        <w:t xml:space="preserve">Lai izsaucēja atrašanās vietas datus </w:t>
      </w:r>
      <w:r w:rsidR="00A077CF">
        <w:rPr>
          <w:rFonts w:ascii="Times New Roman" w:eastAsia="Times New Roman" w:hAnsi="Times New Roman" w:cs="Times New Roman"/>
          <w:sz w:val="28"/>
          <w:szCs w:val="28"/>
          <w:lang w:eastAsia="lv-LV"/>
        </w:rPr>
        <w:t>operatīvie dienesti</w:t>
      </w:r>
      <w:r w:rsidRPr="006A4C80">
        <w:rPr>
          <w:rFonts w:ascii="Times New Roman" w:eastAsia="Times New Roman" w:hAnsi="Times New Roman" w:cs="Times New Roman"/>
          <w:sz w:val="28"/>
          <w:szCs w:val="28"/>
          <w:lang w:eastAsia="lv-LV"/>
        </w:rPr>
        <w:t xml:space="preserve"> </w:t>
      </w:r>
      <w:r w:rsidR="00A077CF" w:rsidRPr="006A4C80">
        <w:rPr>
          <w:rFonts w:ascii="Times New Roman" w:eastAsia="Times New Roman" w:hAnsi="Times New Roman" w:cs="Times New Roman"/>
          <w:sz w:val="28"/>
          <w:szCs w:val="28"/>
          <w:lang w:eastAsia="lv-LV"/>
        </w:rPr>
        <w:t xml:space="preserve">izmantotu </w:t>
      </w:r>
      <w:r w:rsidR="00A077CF">
        <w:rPr>
          <w:rFonts w:ascii="Times New Roman" w:eastAsia="Times New Roman" w:hAnsi="Times New Roman" w:cs="Times New Roman"/>
          <w:sz w:val="28"/>
          <w:szCs w:val="28"/>
          <w:lang w:eastAsia="lv-LV"/>
        </w:rPr>
        <w:t xml:space="preserve">savu </w:t>
      </w:r>
      <w:r w:rsidRPr="006A4C80">
        <w:rPr>
          <w:rFonts w:ascii="Times New Roman" w:eastAsia="Times New Roman" w:hAnsi="Times New Roman" w:cs="Times New Roman"/>
          <w:sz w:val="28"/>
          <w:szCs w:val="28"/>
          <w:lang w:eastAsia="lv-LV"/>
        </w:rPr>
        <w:t>pienākumu veikšanai, d</w:t>
      </w:r>
      <w:r w:rsidR="00C243AD" w:rsidRPr="006A4C80">
        <w:rPr>
          <w:rFonts w:ascii="Times New Roman" w:eastAsia="Times New Roman" w:hAnsi="Times New Roman" w:cs="Times New Roman"/>
          <w:sz w:val="28"/>
          <w:szCs w:val="28"/>
          <w:lang w:eastAsia="lv-LV"/>
        </w:rPr>
        <w:t>atu formātu, izmantojamo datu pārraides t</w:t>
      </w:r>
      <w:r w:rsidR="00DB3AD6">
        <w:rPr>
          <w:rFonts w:ascii="Times New Roman" w:eastAsia="Times New Roman" w:hAnsi="Times New Roman" w:cs="Times New Roman"/>
          <w:sz w:val="28"/>
          <w:szCs w:val="28"/>
          <w:lang w:eastAsia="lv-LV"/>
        </w:rPr>
        <w:t>īklu, datu drošības nosacījumus un</w:t>
      </w:r>
      <w:r w:rsidR="00C243AD" w:rsidRPr="006A4C80">
        <w:rPr>
          <w:rFonts w:ascii="Times New Roman" w:eastAsia="Times New Roman" w:hAnsi="Times New Roman" w:cs="Times New Roman"/>
          <w:sz w:val="28"/>
          <w:szCs w:val="28"/>
          <w:lang w:eastAsia="lv-LV"/>
        </w:rPr>
        <w:t xml:space="preserve"> atbildīgās personas nosaka līgumos</w:t>
      </w:r>
      <w:r w:rsidR="00DB3AD6">
        <w:rPr>
          <w:rFonts w:ascii="Times New Roman" w:eastAsia="Times New Roman" w:hAnsi="Times New Roman" w:cs="Times New Roman"/>
          <w:sz w:val="28"/>
          <w:szCs w:val="28"/>
          <w:lang w:eastAsia="lv-LV"/>
        </w:rPr>
        <w:t xml:space="preserve"> vai starpresoru vienošanās</w:t>
      </w:r>
      <w:r w:rsidR="00C243AD" w:rsidRPr="006A4C80">
        <w:rPr>
          <w:rFonts w:ascii="Times New Roman" w:eastAsia="Times New Roman" w:hAnsi="Times New Roman" w:cs="Times New Roman"/>
          <w:sz w:val="28"/>
          <w:szCs w:val="28"/>
          <w:lang w:eastAsia="lv-LV"/>
        </w:rPr>
        <w:t xml:space="preserve">, kurus </w:t>
      </w:r>
      <w:r w:rsidR="00B50D40" w:rsidRPr="006A4C80">
        <w:rPr>
          <w:rFonts w:ascii="Times New Roman" w:eastAsia="Times New Roman" w:hAnsi="Times New Roman" w:cs="Times New Roman"/>
          <w:sz w:val="28"/>
          <w:szCs w:val="28"/>
          <w:lang w:eastAsia="lv-LV"/>
        </w:rPr>
        <w:t>centrs</w:t>
      </w:r>
      <w:r w:rsidR="00C243AD" w:rsidRPr="006A4C80">
        <w:rPr>
          <w:rFonts w:ascii="Times New Roman" w:eastAsia="Times New Roman" w:hAnsi="Times New Roman" w:cs="Times New Roman"/>
          <w:sz w:val="28"/>
          <w:szCs w:val="28"/>
          <w:lang w:eastAsia="lv-LV"/>
        </w:rPr>
        <w:t xml:space="preserve"> slēdz ar komersantiem, operatīvajiem dienestiem.</w:t>
      </w:r>
    </w:p>
    <w:p w14:paraId="6B9C95F6" w14:textId="77777777" w:rsidR="007027F7" w:rsidRDefault="007027F7" w:rsidP="007027F7">
      <w:pPr>
        <w:pStyle w:val="ListParagraph"/>
        <w:shd w:val="clear" w:color="auto" w:fill="FFFFFF"/>
        <w:spacing w:after="0" w:line="288" w:lineRule="atLeast"/>
        <w:ind w:left="660"/>
        <w:jc w:val="both"/>
        <w:rPr>
          <w:rFonts w:ascii="Times New Roman" w:eastAsia="Times New Roman" w:hAnsi="Times New Roman" w:cs="Times New Roman"/>
          <w:sz w:val="28"/>
          <w:szCs w:val="28"/>
          <w:lang w:eastAsia="lv-LV"/>
        </w:rPr>
      </w:pPr>
    </w:p>
    <w:p w14:paraId="77E6C83C" w14:textId="5CC45D19" w:rsidR="007027F7" w:rsidRPr="004B071B" w:rsidRDefault="007027F7" w:rsidP="00AD4E87">
      <w:pPr>
        <w:pStyle w:val="ListParagraph"/>
        <w:numPr>
          <w:ilvl w:val="0"/>
          <w:numId w:val="1"/>
        </w:numPr>
        <w:shd w:val="clear" w:color="auto" w:fill="FFFFFF"/>
        <w:spacing w:after="0" w:line="240" w:lineRule="auto"/>
        <w:jc w:val="center"/>
        <w:rPr>
          <w:rFonts w:ascii="Times New Roman" w:eastAsia="Times New Roman" w:hAnsi="Times New Roman" w:cs="Times New Roman"/>
          <w:b/>
          <w:bCs/>
          <w:sz w:val="28"/>
          <w:szCs w:val="28"/>
          <w:lang w:eastAsia="lv-LV"/>
        </w:rPr>
      </w:pPr>
      <w:r w:rsidRPr="004B071B">
        <w:rPr>
          <w:rFonts w:ascii="Times New Roman" w:eastAsia="Times New Roman" w:hAnsi="Times New Roman" w:cs="Times New Roman"/>
          <w:b/>
          <w:bCs/>
          <w:sz w:val="28"/>
          <w:szCs w:val="28"/>
          <w:lang w:eastAsia="lv-LV"/>
        </w:rPr>
        <w:t>Atrašanās vietas datu apmaiņa, veicot izsaukumu publiskajā fiksētajā telefonu tīklā</w:t>
      </w:r>
    </w:p>
    <w:p w14:paraId="06EB7A08" w14:textId="77777777" w:rsidR="007027F7" w:rsidRDefault="007027F7" w:rsidP="007027F7">
      <w:pPr>
        <w:pStyle w:val="ListParagraph"/>
        <w:shd w:val="clear" w:color="auto" w:fill="FFFFFF"/>
        <w:spacing w:after="0" w:line="288" w:lineRule="atLeast"/>
        <w:ind w:left="660"/>
        <w:jc w:val="both"/>
        <w:rPr>
          <w:rFonts w:ascii="Times New Roman" w:eastAsia="Times New Roman" w:hAnsi="Times New Roman" w:cs="Times New Roman"/>
          <w:sz w:val="28"/>
          <w:szCs w:val="28"/>
          <w:lang w:eastAsia="lv-LV"/>
        </w:rPr>
      </w:pPr>
    </w:p>
    <w:p w14:paraId="0694278E" w14:textId="77777777" w:rsidR="00B66D71" w:rsidRDefault="007027F7" w:rsidP="00B66D71">
      <w:pPr>
        <w:pStyle w:val="ListParagraph"/>
        <w:numPr>
          <w:ilvl w:val="0"/>
          <w:numId w:val="2"/>
        </w:numPr>
        <w:shd w:val="clear" w:color="auto" w:fill="FFFFFF"/>
        <w:spacing w:after="0" w:line="288" w:lineRule="atLeast"/>
        <w:jc w:val="both"/>
        <w:rPr>
          <w:rFonts w:ascii="Times New Roman" w:eastAsia="Times New Roman" w:hAnsi="Times New Roman" w:cs="Times New Roman"/>
          <w:sz w:val="28"/>
          <w:szCs w:val="28"/>
          <w:lang w:eastAsia="lv-LV"/>
        </w:rPr>
      </w:pPr>
      <w:r w:rsidRPr="007027F7">
        <w:rPr>
          <w:rFonts w:ascii="Times New Roman" w:eastAsia="Times New Roman" w:hAnsi="Times New Roman" w:cs="Times New Roman"/>
          <w:sz w:val="28"/>
          <w:szCs w:val="28"/>
          <w:lang w:eastAsia="lv-LV"/>
        </w:rPr>
        <w:t>Ja ir veikts izsaukums un savienojum</w:t>
      </w:r>
      <w:r w:rsidRPr="005F0E96">
        <w:rPr>
          <w:rFonts w:ascii="Times New Roman" w:eastAsia="Times New Roman" w:hAnsi="Times New Roman" w:cs="Times New Roman"/>
          <w:sz w:val="28"/>
          <w:szCs w:val="28"/>
          <w:lang w:eastAsia="lv-LV"/>
        </w:rPr>
        <w:t>s ir noticis, komersants, kas nodrošina publisko fiksēto telefonu tīklu,</w:t>
      </w:r>
      <w:r w:rsidRPr="007027F7">
        <w:rPr>
          <w:rFonts w:ascii="Times New Roman" w:eastAsia="Times New Roman" w:hAnsi="Times New Roman" w:cs="Times New Roman"/>
          <w:sz w:val="28"/>
          <w:szCs w:val="28"/>
          <w:lang w:eastAsia="lv-LV"/>
        </w:rPr>
        <w:t xml:space="preserve"> nodod centram šo noteikumu 2.1., 2.2. un 2.3.apakš</w:t>
      </w:r>
      <w:r w:rsidRPr="007027F7">
        <w:rPr>
          <w:rFonts w:ascii="Times New Roman" w:eastAsia="Times New Roman" w:hAnsi="Times New Roman" w:cs="Times New Roman"/>
          <w:sz w:val="28"/>
          <w:szCs w:val="28"/>
          <w:lang w:eastAsia="lv-LV"/>
        </w:rPr>
        <w:softHyphen/>
        <w:t>punktā minēto informāciju ne vēlāk kā sekundes laikā pēc centra automātiska pieprasījuma par izsaucēja atrašanās vietas datiem vai arī šo noteikumu 2.1., 2.2. un 2.3.apakšpunktā minēto informāciju par visiem abonentu sarakstiem.</w:t>
      </w:r>
      <w:bookmarkStart w:id="17" w:name="p8"/>
      <w:bookmarkStart w:id="18" w:name="p-425705"/>
      <w:bookmarkStart w:id="19" w:name="n3"/>
      <w:bookmarkStart w:id="20" w:name="p9"/>
      <w:bookmarkStart w:id="21" w:name="p-425706"/>
      <w:bookmarkStart w:id="22" w:name="p10"/>
      <w:bookmarkStart w:id="23" w:name="p-425707"/>
      <w:bookmarkEnd w:id="17"/>
      <w:bookmarkEnd w:id="18"/>
      <w:bookmarkEnd w:id="19"/>
      <w:bookmarkEnd w:id="20"/>
      <w:bookmarkEnd w:id="21"/>
      <w:bookmarkEnd w:id="22"/>
      <w:bookmarkEnd w:id="23"/>
    </w:p>
    <w:p w14:paraId="49B0BBBD" w14:textId="77777777" w:rsidR="00B66D71" w:rsidRDefault="00C243AD" w:rsidP="00B66D71">
      <w:pPr>
        <w:pStyle w:val="ListParagraph"/>
        <w:numPr>
          <w:ilvl w:val="0"/>
          <w:numId w:val="2"/>
        </w:numPr>
        <w:shd w:val="clear" w:color="auto" w:fill="FFFFFF"/>
        <w:spacing w:after="0" w:line="288" w:lineRule="atLeast"/>
        <w:jc w:val="both"/>
        <w:rPr>
          <w:rFonts w:ascii="Times New Roman" w:eastAsia="Times New Roman" w:hAnsi="Times New Roman" w:cs="Times New Roman"/>
          <w:sz w:val="28"/>
          <w:szCs w:val="28"/>
          <w:lang w:eastAsia="lv-LV"/>
        </w:rPr>
      </w:pPr>
      <w:r w:rsidRPr="00B66D71">
        <w:rPr>
          <w:rFonts w:ascii="Times New Roman" w:eastAsia="Times New Roman" w:hAnsi="Times New Roman" w:cs="Times New Roman"/>
          <w:sz w:val="28"/>
          <w:szCs w:val="28"/>
          <w:lang w:eastAsia="lv-LV"/>
        </w:rPr>
        <w:t xml:space="preserve">Ja </w:t>
      </w:r>
      <w:r w:rsidR="00E36EF4" w:rsidRPr="00B66D71">
        <w:rPr>
          <w:rFonts w:ascii="Times New Roman" w:eastAsia="Times New Roman" w:hAnsi="Times New Roman" w:cs="Times New Roman"/>
          <w:sz w:val="28"/>
          <w:szCs w:val="28"/>
          <w:lang w:eastAsia="lv-LV"/>
        </w:rPr>
        <w:t>abonementu sarakstā tiek veiktas noteikumu 2.1., 2.2. un 2.3.apakšpunktā minētās informācijas izmaiņas, tad komersants veiktās izmaiņas nodod centram ne vēlāk kā 24 stundu laikā</w:t>
      </w:r>
      <w:r w:rsidRPr="00B66D71">
        <w:rPr>
          <w:rFonts w:ascii="Times New Roman" w:eastAsia="Times New Roman" w:hAnsi="Times New Roman" w:cs="Times New Roman"/>
          <w:sz w:val="28"/>
          <w:szCs w:val="28"/>
          <w:lang w:eastAsia="lv-LV"/>
        </w:rPr>
        <w:t>.</w:t>
      </w:r>
      <w:bookmarkStart w:id="24" w:name="p11"/>
      <w:bookmarkStart w:id="25" w:name="p-186038"/>
      <w:bookmarkEnd w:id="24"/>
      <w:bookmarkEnd w:id="25"/>
    </w:p>
    <w:p w14:paraId="0F7E2B9B" w14:textId="77777777" w:rsidR="00B66D71" w:rsidRDefault="00C243AD" w:rsidP="00B66D71">
      <w:pPr>
        <w:pStyle w:val="ListParagraph"/>
        <w:numPr>
          <w:ilvl w:val="0"/>
          <w:numId w:val="2"/>
        </w:numPr>
        <w:shd w:val="clear" w:color="auto" w:fill="FFFFFF"/>
        <w:spacing w:after="0" w:line="288" w:lineRule="atLeast"/>
        <w:jc w:val="both"/>
        <w:rPr>
          <w:rFonts w:ascii="Times New Roman" w:eastAsia="Times New Roman" w:hAnsi="Times New Roman" w:cs="Times New Roman"/>
          <w:sz w:val="28"/>
          <w:szCs w:val="28"/>
          <w:lang w:eastAsia="lv-LV"/>
        </w:rPr>
      </w:pPr>
      <w:r w:rsidRPr="00B66D71">
        <w:rPr>
          <w:rFonts w:ascii="Times New Roman" w:eastAsia="Times New Roman" w:hAnsi="Times New Roman" w:cs="Times New Roman"/>
          <w:sz w:val="28"/>
          <w:szCs w:val="28"/>
          <w:lang w:eastAsia="lv-LV"/>
        </w:rPr>
        <w:t>Izsaucēja atrašanās vietas datu pieprasījuma apstrāde pēc izsaucēja numura datubāzē notiek automātiski bez savienojuma pārtraukuma (tiešsaistes režīmā)</w:t>
      </w:r>
      <w:bookmarkStart w:id="26" w:name="p12"/>
      <w:bookmarkStart w:id="27" w:name="p-425708"/>
      <w:bookmarkEnd w:id="26"/>
      <w:bookmarkEnd w:id="27"/>
      <w:r w:rsidR="00B66D71">
        <w:rPr>
          <w:rFonts w:ascii="Times New Roman" w:eastAsia="Times New Roman" w:hAnsi="Times New Roman" w:cs="Times New Roman"/>
          <w:sz w:val="28"/>
          <w:szCs w:val="28"/>
          <w:lang w:eastAsia="lv-LV"/>
        </w:rPr>
        <w:t>.</w:t>
      </w:r>
    </w:p>
    <w:p w14:paraId="1B39D74C" w14:textId="765BA3EF" w:rsidR="00C243AD" w:rsidRDefault="00B50D40" w:rsidP="00B66D71">
      <w:pPr>
        <w:pStyle w:val="ListParagraph"/>
        <w:numPr>
          <w:ilvl w:val="0"/>
          <w:numId w:val="2"/>
        </w:numPr>
        <w:shd w:val="clear" w:color="auto" w:fill="FFFFFF"/>
        <w:spacing w:after="0" w:line="288" w:lineRule="atLeast"/>
        <w:jc w:val="both"/>
        <w:rPr>
          <w:rFonts w:ascii="Times New Roman" w:eastAsia="Times New Roman" w:hAnsi="Times New Roman" w:cs="Times New Roman"/>
          <w:sz w:val="28"/>
          <w:szCs w:val="28"/>
          <w:lang w:eastAsia="lv-LV"/>
        </w:rPr>
      </w:pPr>
      <w:r w:rsidRPr="00B66D71">
        <w:rPr>
          <w:rFonts w:ascii="Times New Roman" w:eastAsia="Times New Roman" w:hAnsi="Times New Roman" w:cs="Times New Roman"/>
          <w:sz w:val="28"/>
          <w:szCs w:val="28"/>
          <w:lang w:eastAsia="lv-LV"/>
        </w:rPr>
        <w:t>Centrs</w:t>
      </w:r>
      <w:r w:rsidR="00C243AD" w:rsidRPr="00B66D71">
        <w:rPr>
          <w:rFonts w:ascii="Times New Roman" w:eastAsia="Times New Roman" w:hAnsi="Times New Roman" w:cs="Times New Roman"/>
          <w:sz w:val="28"/>
          <w:szCs w:val="28"/>
          <w:lang w:eastAsia="lv-LV"/>
        </w:rPr>
        <w:t xml:space="preserve"> ne vēlāk kā sekundes laikā no brīža, kad komersants tai nodevis izsau</w:t>
      </w:r>
      <w:r w:rsidR="00C243AD" w:rsidRPr="00B66D71">
        <w:rPr>
          <w:rFonts w:ascii="Times New Roman" w:eastAsia="Times New Roman" w:hAnsi="Times New Roman" w:cs="Times New Roman"/>
          <w:sz w:val="28"/>
          <w:szCs w:val="28"/>
          <w:lang w:eastAsia="lv-LV"/>
        </w:rPr>
        <w:softHyphen/>
        <w:t>cēja atrašanās vietas datus, nodrošina datu pieejamību attiecīgajam operatīvajam dienestam.</w:t>
      </w:r>
    </w:p>
    <w:p w14:paraId="6CA348B3" w14:textId="77777777" w:rsidR="00B66D71" w:rsidRDefault="00B66D71" w:rsidP="00B66D71">
      <w:pPr>
        <w:pStyle w:val="ListParagraph"/>
        <w:shd w:val="clear" w:color="auto" w:fill="FFFFFF"/>
        <w:spacing w:after="0" w:line="288" w:lineRule="atLeast"/>
        <w:ind w:left="660"/>
        <w:jc w:val="both"/>
        <w:rPr>
          <w:rFonts w:ascii="Times New Roman" w:eastAsia="Times New Roman" w:hAnsi="Times New Roman" w:cs="Times New Roman"/>
          <w:sz w:val="28"/>
          <w:szCs w:val="28"/>
          <w:lang w:eastAsia="lv-LV"/>
        </w:rPr>
      </w:pPr>
    </w:p>
    <w:p w14:paraId="43AD5BB0" w14:textId="37883564" w:rsidR="00B66D71" w:rsidRPr="00B66D71" w:rsidRDefault="00B66D71" w:rsidP="00B66D71">
      <w:pPr>
        <w:pStyle w:val="ListParagraph"/>
        <w:numPr>
          <w:ilvl w:val="0"/>
          <w:numId w:val="1"/>
        </w:numPr>
        <w:shd w:val="clear" w:color="auto" w:fill="FFFFFF"/>
        <w:spacing w:after="0" w:line="240" w:lineRule="auto"/>
        <w:jc w:val="center"/>
        <w:rPr>
          <w:rFonts w:ascii="Times New Roman" w:eastAsia="Times New Roman" w:hAnsi="Times New Roman" w:cs="Times New Roman"/>
          <w:b/>
          <w:bCs/>
          <w:sz w:val="28"/>
          <w:szCs w:val="28"/>
          <w:lang w:eastAsia="lv-LV"/>
        </w:rPr>
      </w:pPr>
      <w:r w:rsidRPr="00B66D71">
        <w:rPr>
          <w:rFonts w:ascii="Times New Roman" w:eastAsia="Times New Roman" w:hAnsi="Times New Roman" w:cs="Times New Roman"/>
          <w:b/>
          <w:bCs/>
          <w:sz w:val="28"/>
          <w:szCs w:val="28"/>
          <w:lang w:eastAsia="lv-LV"/>
        </w:rPr>
        <w:lastRenderedPageBreak/>
        <w:t>Atrašanās vietas datu apmaiņa, veicot izsaukumu publiskajā mobilajā telefonu tīklā</w:t>
      </w:r>
    </w:p>
    <w:p w14:paraId="0B341EAD" w14:textId="77777777" w:rsidR="00B66D71" w:rsidRDefault="00B66D71" w:rsidP="00B66D71">
      <w:pPr>
        <w:pStyle w:val="ListParagraph"/>
        <w:shd w:val="clear" w:color="auto" w:fill="FFFFFF"/>
        <w:spacing w:after="0" w:line="288" w:lineRule="atLeast"/>
        <w:ind w:left="660"/>
        <w:jc w:val="both"/>
        <w:rPr>
          <w:rFonts w:ascii="Times New Roman" w:eastAsia="Times New Roman" w:hAnsi="Times New Roman" w:cs="Times New Roman"/>
          <w:sz w:val="28"/>
          <w:szCs w:val="28"/>
          <w:lang w:eastAsia="lv-LV"/>
        </w:rPr>
      </w:pPr>
    </w:p>
    <w:p w14:paraId="1FCEAC26" w14:textId="359F6EB1" w:rsidR="00B66D71" w:rsidRPr="00C73CCC" w:rsidRDefault="0097058B" w:rsidP="00B66D71">
      <w:pPr>
        <w:pStyle w:val="ListParagraph"/>
        <w:numPr>
          <w:ilvl w:val="0"/>
          <w:numId w:val="2"/>
        </w:numPr>
        <w:shd w:val="clear" w:color="auto" w:fill="FFFFFF"/>
        <w:spacing w:after="0" w:line="288" w:lineRule="atLeast"/>
        <w:jc w:val="both"/>
        <w:rPr>
          <w:rFonts w:ascii="Times New Roman" w:eastAsia="Times New Roman" w:hAnsi="Times New Roman" w:cs="Times New Roman"/>
          <w:sz w:val="28"/>
          <w:szCs w:val="28"/>
          <w:lang w:eastAsia="lv-LV"/>
        </w:rPr>
      </w:pPr>
      <w:r w:rsidRPr="00B66D71">
        <w:rPr>
          <w:rFonts w:ascii="Times New Roman" w:eastAsia="Times New Roman" w:hAnsi="Times New Roman" w:cs="Times New Roman"/>
          <w:sz w:val="28"/>
          <w:szCs w:val="28"/>
          <w:lang w:eastAsia="lv-LV"/>
        </w:rPr>
        <w:t xml:space="preserve">Komersants, </w:t>
      </w:r>
      <w:r w:rsidRPr="005F0E96">
        <w:rPr>
          <w:rFonts w:ascii="Times New Roman" w:eastAsia="Times New Roman" w:hAnsi="Times New Roman" w:cs="Times New Roman"/>
          <w:sz w:val="28"/>
          <w:szCs w:val="28"/>
          <w:lang w:eastAsia="lv-LV"/>
        </w:rPr>
        <w:t>kas nodrošina publisko mobilo telefonu tīklu</w:t>
      </w:r>
      <w:r w:rsidRPr="00B66D71">
        <w:rPr>
          <w:rFonts w:ascii="Times New Roman" w:eastAsia="Times New Roman" w:hAnsi="Times New Roman" w:cs="Times New Roman"/>
          <w:sz w:val="28"/>
          <w:szCs w:val="28"/>
          <w:lang w:eastAsia="lv-LV"/>
        </w:rPr>
        <w:t>, pēc izsau</w:t>
      </w:r>
      <w:r w:rsidRPr="00B66D71">
        <w:rPr>
          <w:rFonts w:ascii="Times New Roman" w:eastAsia="Times New Roman" w:hAnsi="Times New Roman" w:cs="Times New Roman"/>
          <w:sz w:val="28"/>
          <w:szCs w:val="28"/>
          <w:lang w:eastAsia="lv-LV"/>
        </w:rPr>
        <w:softHyphen/>
        <w:t xml:space="preserve">cēja atrašanās vietas datu pieprasījuma saņemšanas no centra nekavējoties sava elektronisko sakaru tīkla tehnisko iespēju robežās nodod šo noteikumu 2.3. un 2.4.apakšpunktā minēto informāciju centram. </w:t>
      </w:r>
      <w:r w:rsidR="00B66D71" w:rsidRPr="00C73CCC">
        <w:rPr>
          <w:rFonts w:ascii="Times New Roman" w:eastAsia="Times New Roman" w:hAnsi="Times New Roman" w:cs="Times New Roman"/>
          <w:sz w:val="28"/>
          <w:szCs w:val="28"/>
          <w:lang w:eastAsia="lv-LV"/>
        </w:rPr>
        <w:t>Ja šo noteikumu 2.3. un 2.4.apakšpunktā minētās informācijas nodošana nav iespējam</w:t>
      </w:r>
      <w:r w:rsidR="0088602C" w:rsidRPr="00C73CCC">
        <w:rPr>
          <w:rFonts w:ascii="Times New Roman" w:eastAsia="Times New Roman" w:hAnsi="Times New Roman" w:cs="Times New Roman"/>
          <w:sz w:val="28"/>
          <w:szCs w:val="28"/>
          <w:lang w:eastAsia="lv-LV"/>
        </w:rPr>
        <w:t xml:space="preserve">a, komersants nekavējoties savu </w:t>
      </w:r>
      <w:r w:rsidR="00B66D71" w:rsidRPr="00C73CCC">
        <w:rPr>
          <w:rFonts w:ascii="Times New Roman" w:eastAsia="Times New Roman" w:hAnsi="Times New Roman" w:cs="Times New Roman"/>
          <w:sz w:val="28"/>
          <w:szCs w:val="28"/>
          <w:lang w:eastAsia="lv-LV"/>
        </w:rPr>
        <w:t>tehnisko iespēju robežās informē par to centru.</w:t>
      </w:r>
    </w:p>
    <w:p w14:paraId="4AAFDEC9" w14:textId="3A2FF77E" w:rsidR="00B66D71" w:rsidRPr="00C73CCC" w:rsidRDefault="00907E32" w:rsidP="00B66D71">
      <w:pPr>
        <w:pStyle w:val="ListParagraph"/>
        <w:numPr>
          <w:ilvl w:val="0"/>
          <w:numId w:val="2"/>
        </w:numPr>
        <w:shd w:val="clear" w:color="auto" w:fill="FFFFFF"/>
        <w:spacing w:after="0" w:line="288" w:lineRule="atLeast"/>
        <w:jc w:val="both"/>
        <w:rPr>
          <w:rFonts w:ascii="Times New Roman" w:eastAsia="Times New Roman" w:hAnsi="Times New Roman" w:cs="Times New Roman"/>
          <w:sz w:val="28"/>
          <w:szCs w:val="28"/>
          <w:lang w:eastAsia="lv-LV"/>
        </w:rPr>
      </w:pPr>
      <w:bookmarkStart w:id="28" w:name="n4"/>
      <w:bookmarkStart w:id="29" w:name="p13"/>
      <w:bookmarkStart w:id="30" w:name="p-425709"/>
      <w:bookmarkStart w:id="31" w:name="p14"/>
      <w:bookmarkStart w:id="32" w:name="p-425700"/>
      <w:bookmarkEnd w:id="28"/>
      <w:bookmarkEnd w:id="29"/>
      <w:bookmarkEnd w:id="30"/>
      <w:bookmarkEnd w:id="31"/>
      <w:bookmarkEnd w:id="32"/>
      <w:r w:rsidRPr="00C73CCC">
        <w:rPr>
          <w:rFonts w:ascii="Times New Roman" w:eastAsia="Times New Roman" w:hAnsi="Times New Roman" w:cs="Times New Roman"/>
          <w:sz w:val="28"/>
          <w:szCs w:val="28"/>
          <w:lang w:eastAsia="lv-LV"/>
        </w:rPr>
        <w:t>Ja no publiskā mobilā telefonu tīkla ir izsaukts numurs (savienojums ir noticis) "110", "112", "113", "114" vai Jūras spēku flotiles Krasta apsardzes dienesta Jūras meklēšanas un glābšanas koordinācijas centra numurs, komersants atbilstoši šo noteikumu 5.punktam nosaka izsaucēja galiekārtas atrašanās vietu vai ģeogrāfiskās koordinātes (ja izsaucēja tālrunim ir identi</w:t>
      </w:r>
      <w:r w:rsidRPr="00C73CCC">
        <w:rPr>
          <w:rFonts w:ascii="Times New Roman" w:eastAsia="Times New Roman" w:hAnsi="Times New Roman" w:cs="Times New Roman"/>
          <w:sz w:val="28"/>
          <w:szCs w:val="28"/>
          <w:lang w:eastAsia="lv-LV"/>
        </w:rPr>
        <w:softHyphen/>
        <w:t>fikācijas karte, - arī abonenta vai izsaucēja numuru) un sniedz centram datus par tām</w:t>
      </w:r>
      <w:r w:rsidR="00C243AD" w:rsidRPr="00C73CCC">
        <w:rPr>
          <w:rFonts w:ascii="Times New Roman" w:eastAsia="Times New Roman" w:hAnsi="Times New Roman" w:cs="Times New Roman"/>
          <w:sz w:val="28"/>
          <w:szCs w:val="28"/>
          <w:lang w:eastAsia="lv-LV"/>
        </w:rPr>
        <w:t>.</w:t>
      </w:r>
      <w:bookmarkStart w:id="33" w:name="p15"/>
      <w:bookmarkStart w:id="34" w:name="p-425710"/>
      <w:bookmarkEnd w:id="33"/>
      <w:bookmarkEnd w:id="34"/>
    </w:p>
    <w:p w14:paraId="223C9FDC" w14:textId="77777777" w:rsidR="00B66D71" w:rsidRDefault="00B50D40" w:rsidP="00B66D71">
      <w:pPr>
        <w:pStyle w:val="ListParagraph"/>
        <w:numPr>
          <w:ilvl w:val="0"/>
          <w:numId w:val="2"/>
        </w:numPr>
        <w:shd w:val="clear" w:color="auto" w:fill="FFFFFF"/>
        <w:spacing w:after="0" w:line="288" w:lineRule="atLeast"/>
        <w:jc w:val="both"/>
        <w:rPr>
          <w:rFonts w:ascii="Times New Roman" w:eastAsia="Times New Roman" w:hAnsi="Times New Roman" w:cs="Times New Roman"/>
          <w:sz w:val="28"/>
          <w:szCs w:val="28"/>
          <w:lang w:eastAsia="lv-LV"/>
        </w:rPr>
      </w:pPr>
      <w:r w:rsidRPr="00B66D71">
        <w:rPr>
          <w:rFonts w:ascii="Times New Roman" w:eastAsia="Times New Roman" w:hAnsi="Times New Roman" w:cs="Times New Roman"/>
          <w:sz w:val="28"/>
          <w:szCs w:val="28"/>
          <w:lang w:eastAsia="lv-LV"/>
        </w:rPr>
        <w:t xml:space="preserve">Centrs </w:t>
      </w:r>
      <w:r w:rsidR="00C243AD" w:rsidRPr="00B66D71">
        <w:rPr>
          <w:rFonts w:ascii="Times New Roman" w:eastAsia="Times New Roman" w:hAnsi="Times New Roman" w:cs="Times New Roman"/>
          <w:sz w:val="28"/>
          <w:szCs w:val="28"/>
          <w:lang w:eastAsia="lv-LV"/>
        </w:rPr>
        <w:t>ne vēlāk kā sekundes laikā no brīža, kad komersants tai nodevis izsau</w:t>
      </w:r>
      <w:r w:rsidR="00C243AD" w:rsidRPr="00B66D71">
        <w:rPr>
          <w:rFonts w:ascii="Times New Roman" w:eastAsia="Times New Roman" w:hAnsi="Times New Roman" w:cs="Times New Roman"/>
          <w:sz w:val="28"/>
          <w:szCs w:val="28"/>
          <w:lang w:eastAsia="lv-LV"/>
        </w:rPr>
        <w:softHyphen/>
        <w:t>cēja atrašanās vietas datus, nodrošina datu pieejamību attiecīgajam operatīvajam dienestam.</w:t>
      </w:r>
      <w:bookmarkStart w:id="35" w:name="p16"/>
      <w:bookmarkStart w:id="36" w:name="p-425711"/>
      <w:bookmarkEnd w:id="35"/>
      <w:bookmarkEnd w:id="36"/>
    </w:p>
    <w:p w14:paraId="7E2A05CD" w14:textId="5F0DD2AF" w:rsidR="00665E48" w:rsidRDefault="00665E48" w:rsidP="00B66D71">
      <w:pPr>
        <w:pStyle w:val="ListParagraph"/>
        <w:numPr>
          <w:ilvl w:val="0"/>
          <w:numId w:val="2"/>
        </w:numPr>
        <w:shd w:val="clear" w:color="auto" w:fill="FFFFFF"/>
        <w:spacing w:after="0" w:line="288" w:lineRule="atLeast"/>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Centrs iegūst datus par pieslēguma numura pakalpojuma nodrošinātāju no numerācijas datu bāzes.</w:t>
      </w:r>
    </w:p>
    <w:p w14:paraId="72DBB4AB" w14:textId="77777777" w:rsidR="00FD0C32" w:rsidRPr="004B071B" w:rsidRDefault="00FD0C32" w:rsidP="004B071B">
      <w:pPr>
        <w:shd w:val="clear" w:color="auto" w:fill="FFFFFF"/>
        <w:spacing w:after="0" w:line="240" w:lineRule="auto"/>
        <w:jc w:val="both"/>
        <w:rPr>
          <w:rFonts w:ascii="Times New Roman" w:eastAsia="Times New Roman" w:hAnsi="Times New Roman" w:cs="Times New Roman"/>
          <w:b/>
          <w:bCs/>
          <w:sz w:val="28"/>
          <w:szCs w:val="28"/>
          <w:lang w:eastAsia="lv-LV"/>
        </w:rPr>
      </w:pPr>
    </w:p>
    <w:p w14:paraId="71AEFEED" w14:textId="77777777" w:rsidR="00C243AD" w:rsidRDefault="00C243AD" w:rsidP="004B071B">
      <w:pPr>
        <w:shd w:val="clear" w:color="auto" w:fill="FFFFFF"/>
        <w:spacing w:after="0" w:line="240" w:lineRule="auto"/>
        <w:jc w:val="center"/>
        <w:rPr>
          <w:rFonts w:ascii="Times New Roman" w:eastAsia="Times New Roman" w:hAnsi="Times New Roman" w:cs="Times New Roman"/>
          <w:b/>
          <w:bCs/>
          <w:sz w:val="28"/>
          <w:szCs w:val="28"/>
          <w:lang w:eastAsia="lv-LV"/>
        </w:rPr>
      </w:pPr>
      <w:r w:rsidRPr="004B071B">
        <w:rPr>
          <w:rFonts w:ascii="Times New Roman" w:eastAsia="Times New Roman" w:hAnsi="Times New Roman" w:cs="Times New Roman"/>
          <w:b/>
          <w:bCs/>
          <w:sz w:val="28"/>
          <w:szCs w:val="28"/>
          <w:lang w:eastAsia="lv-LV"/>
        </w:rPr>
        <w:t>Informatīva atsauce uz Eiropas Savienības direktīvu</w:t>
      </w:r>
    </w:p>
    <w:p w14:paraId="6176BF35" w14:textId="77777777" w:rsidR="004B071B" w:rsidRPr="004B071B" w:rsidRDefault="004B071B" w:rsidP="004B071B">
      <w:pPr>
        <w:shd w:val="clear" w:color="auto" w:fill="FFFFFF"/>
        <w:spacing w:after="0" w:line="240" w:lineRule="auto"/>
        <w:jc w:val="center"/>
        <w:rPr>
          <w:rFonts w:ascii="Times New Roman" w:eastAsia="Times New Roman" w:hAnsi="Times New Roman" w:cs="Times New Roman"/>
          <w:b/>
          <w:bCs/>
          <w:sz w:val="28"/>
          <w:szCs w:val="28"/>
          <w:lang w:eastAsia="lv-LV"/>
        </w:rPr>
      </w:pPr>
    </w:p>
    <w:p w14:paraId="239250DD" w14:textId="0A94252D" w:rsidR="00B909D1" w:rsidRDefault="00C243AD" w:rsidP="004B071B">
      <w:pPr>
        <w:shd w:val="clear" w:color="auto" w:fill="FFFFFF"/>
        <w:spacing w:after="0" w:line="288" w:lineRule="atLeast"/>
        <w:ind w:firstLine="300"/>
        <w:jc w:val="both"/>
        <w:rPr>
          <w:rFonts w:ascii="Times New Roman" w:eastAsia="Times New Roman" w:hAnsi="Times New Roman" w:cs="Times New Roman"/>
          <w:sz w:val="28"/>
          <w:szCs w:val="28"/>
          <w:lang w:eastAsia="lv-LV"/>
        </w:rPr>
      </w:pPr>
      <w:bookmarkStart w:id="37" w:name="p2002"/>
      <w:bookmarkStart w:id="38" w:name="p-186050"/>
      <w:bookmarkEnd w:id="37"/>
      <w:bookmarkEnd w:id="38"/>
      <w:r w:rsidRPr="00214D54">
        <w:rPr>
          <w:rFonts w:ascii="Times New Roman" w:eastAsia="Times New Roman" w:hAnsi="Times New Roman" w:cs="Times New Roman"/>
          <w:sz w:val="28"/>
          <w:szCs w:val="28"/>
          <w:lang w:eastAsia="lv-LV"/>
        </w:rPr>
        <w:t>Noteikumos iekļautas tiesību normas, kas izriet no Eiropas Parlamenta un Padomes 200</w:t>
      </w:r>
      <w:r w:rsidR="00601CA9" w:rsidRPr="00214D54">
        <w:rPr>
          <w:rFonts w:ascii="Times New Roman" w:eastAsia="Times New Roman" w:hAnsi="Times New Roman" w:cs="Times New Roman"/>
          <w:sz w:val="28"/>
          <w:szCs w:val="28"/>
          <w:lang w:eastAsia="lv-LV"/>
        </w:rPr>
        <w:t>9</w:t>
      </w:r>
      <w:r w:rsidRPr="00214D54">
        <w:rPr>
          <w:rFonts w:ascii="Times New Roman" w:eastAsia="Times New Roman" w:hAnsi="Times New Roman" w:cs="Times New Roman"/>
          <w:sz w:val="28"/>
          <w:szCs w:val="28"/>
          <w:lang w:eastAsia="lv-LV"/>
        </w:rPr>
        <w:t xml:space="preserve">.gada </w:t>
      </w:r>
      <w:r w:rsidR="00601CA9" w:rsidRPr="00214D54">
        <w:rPr>
          <w:rFonts w:ascii="Times New Roman" w:eastAsia="Times New Roman" w:hAnsi="Times New Roman" w:cs="Times New Roman"/>
          <w:sz w:val="28"/>
          <w:szCs w:val="28"/>
          <w:lang w:eastAsia="lv-LV"/>
        </w:rPr>
        <w:t>25</w:t>
      </w:r>
      <w:r w:rsidRPr="00214D54">
        <w:rPr>
          <w:rFonts w:ascii="Times New Roman" w:eastAsia="Times New Roman" w:hAnsi="Times New Roman" w:cs="Times New Roman"/>
          <w:sz w:val="28"/>
          <w:szCs w:val="28"/>
          <w:lang w:eastAsia="lv-LV"/>
        </w:rPr>
        <w:t>.</w:t>
      </w:r>
      <w:r w:rsidR="00601CA9" w:rsidRPr="00214D54">
        <w:rPr>
          <w:rFonts w:ascii="Times New Roman" w:eastAsia="Times New Roman" w:hAnsi="Times New Roman" w:cs="Times New Roman"/>
          <w:sz w:val="28"/>
          <w:szCs w:val="28"/>
          <w:lang w:eastAsia="lv-LV"/>
        </w:rPr>
        <w:t>novemra</w:t>
      </w:r>
      <w:r w:rsidRPr="00214D54">
        <w:rPr>
          <w:rFonts w:ascii="Times New Roman" w:eastAsia="Times New Roman" w:hAnsi="Times New Roman" w:cs="Times New Roman"/>
          <w:sz w:val="28"/>
          <w:szCs w:val="28"/>
          <w:lang w:eastAsia="lv-LV"/>
        </w:rPr>
        <w:t xml:space="preserve"> Direktīvas </w:t>
      </w:r>
      <w:hyperlink r:id="rId9" w:tgtFrame="_blank" w:history="1">
        <w:r w:rsidR="00601CA9" w:rsidRPr="00214D54">
          <w:rPr>
            <w:rFonts w:ascii="Times New Roman" w:eastAsia="Times New Roman" w:hAnsi="Times New Roman" w:cs="Times New Roman"/>
            <w:sz w:val="28"/>
            <w:szCs w:val="28"/>
            <w:lang w:eastAsia="lv-LV"/>
          </w:rPr>
          <w:t>2009</w:t>
        </w:r>
        <w:r w:rsidR="001A39CB" w:rsidRPr="00214D54">
          <w:rPr>
            <w:rFonts w:ascii="Times New Roman" w:eastAsia="Times New Roman" w:hAnsi="Times New Roman" w:cs="Times New Roman"/>
            <w:sz w:val="28"/>
            <w:szCs w:val="28"/>
            <w:lang w:eastAsia="lv-LV"/>
          </w:rPr>
          <w:t>/136</w:t>
        </w:r>
        <w:r w:rsidRPr="00214D54">
          <w:rPr>
            <w:rFonts w:ascii="Times New Roman" w:eastAsia="Times New Roman" w:hAnsi="Times New Roman" w:cs="Times New Roman"/>
            <w:sz w:val="28"/>
            <w:szCs w:val="28"/>
            <w:lang w:eastAsia="lv-LV"/>
          </w:rPr>
          <w:t>/EK</w:t>
        </w:r>
      </w:hyperlink>
      <w:r w:rsidR="00601CA9" w:rsidRPr="00214D54">
        <w:rPr>
          <w:rFonts w:ascii="Times New Roman" w:eastAsia="Times New Roman" w:hAnsi="Times New Roman" w:cs="Times New Roman"/>
          <w:sz w:val="28"/>
          <w:szCs w:val="28"/>
          <w:lang w:eastAsia="lv-LV"/>
        </w:rPr>
        <w:t>,</w:t>
      </w:r>
      <w:r w:rsidRPr="00214D54">
        <w:rPr>
          <w:rFonts w:ascii="Times New Roman" w:eastAsia="Times New Roman" w:hAnsi="Times New Roman" w:cs="Times New Roman"/>
          <w:sz w:val="28"/>
          <w:szCs w:val="28"/>
          <w:lang w:eastAsia="lv-LV"/>
        </w:rPr>
        <w:t> </w:t>
      </w:r>
      <w:r w:rsidR="00601CA9" w:rsidRPr="00214D54">
        <w:rPr>
          <w:rFonts w:ascii="Times New Roman" w:hAnsi="Times New Roman" w:cs="Times New Roman"/>
          <w:sz w:val="28"/>
          <w:szCs w:val="28"/>
        </w:rPr>
        <w:t>ar ko groza Direktīvu 2002/22/EK par universālo pakalpojumu un lietotāju tiesībām attiecībā uz elektronisko komunikāciju tīkliem un pakalpojumiem, Direktīvu 2002/58/EK par personas datu apstrādi un privātās dzīves aizsardzību elektronisko komunikāciju nozarē un Regulu (EK) Nr.2006/2004 par sadarbību starp valstu iestādēm, kas atbildīgas par tiesību aktu īstenošanu patērētāju tiesību aizsardzības jomā</w:t>
      </w:r>
      <w:r w:rsidRPr="00214D54">
        <w:rPr>
          <w:rFonts w:ascii="Times New Roman" w:eastAsia="Times New Roman" w:hAnsi="Times New Roman" w:cs="Times New Roman"/>
          <w:sz w:val="28"/>
          <w:szCs w:val="28"/>
          <w:lang w:eastAsia="lv-LV"/>
        </w:rPr>
        <w:t xml:space="preserve"> (Eiropas Savie</w:t>
      </w:r>
      <w:r w:rsidR="00601CA9" w:rsidRPr="00214D54">
        <w:rPr>
          <w:rFonts w:ascii="Times New Roman" w:eastAsia="Times New Roman" w:hAnsi="Times New Roman" w:cs="Times New Roman"/>
          <w:sz w:val="28"/>
          <w:szCs w:val="28"/>
          <w:lang w:eastAsia="lv-LV"/>
        </w:rPr>
        <w:t>nības Oficiālais Vēstnesis, 2009</w:t>
      </w:r>
      <w:r w:rsidRPr="00214D54">
        <w:rPr>
          <w:rFonts w:ascii="Times New Roman" w:eastAsia="Times New Roman" w:hAnsi="Times New Roman" w:cs="Times New Roman"/>
          <w:sz w:val="28"/>
          <w:szCs w:val="28"/>
          <w:lang w:eastAsia="lv-LV"/>
        </w:rPr>
        <w:t xml:space="preserve">, L </w:t>
      </w:r>
      <w:r w:rsidR="00601CA9" w:rsidRPr="00214D54">
        <w:rPr>
          <w:rFonts w:ascii="Times New Roman" w:eastAsia="Times New Roman" w:hAnsi="Times New Roman" w:cs="Times New Roman"/>
          <w:sz w:val="28"/>
          <w:szCs w:val="28"/>
          <w:lang w:eastAsia="lv-LV"/>
        </w:rPr>
        <w:t>337/11</w:t>
      </w:r>
      <w:r w:rsidRPr="00214D54">
        <w:rPr>
          <w:rFonts w:ascii="Times New Roman" w:eastAsia="Times New Roman" w:hAnsi="Times New Roman" w:cs="Times New Roman"/>
          <w:sz w:val="28"/>
          <w:szCs w:val="28"/>
          <w:lang w:eastAsia="lv-LV"/>
        </w:rPr>
        <w:t>).</w:t>
      </w:r>
    </w:p>
    <w:p w14:paraId="3F34E462" w14:textId="77777777" w:rsidR="00CD5385" w:rsidRDefault="00CD5385" w:rsidP="00CD5385">
      <w:pPr>
        <w:pStyle w:val="naisf"/>
        <w:spacing w:before="0" w:after="0"/>
        <w:ind w:firstLine="0"/>
        <w:rPr>
          <w:sz w:val="28"/>
          <w:szCs w:val="28"/>
        </w:rPr>
      </w:pPr>
    </w:p>
    <w:p w14:paraId="3DBF6763" w14:textId="77777777" w:rsidR="007B66D9" w:rsidRDefault="007B66D9" w:rsidP="00CD5385">
      <w:pPr>
        <w:pStyle w:val="naisf"/>
        <w:spacing w:before="0" w:after="0"/>
        <w:ind w:firstLine="0"/>
        <w:rPr>
          <w:sz w:val="28"/>
          <w:szCs w:val="28"/>
        </w:rPr>
      </w:pPr>
    </w:p>
    <w:p w14:paraId="6B2A62FC" w14:textId="77777777" w:rsidR="00CD5385" w:rsidRDefault="00CD5385" w:rsidP="00CD5385">
      <w:pPr>
        <w:pStyle w:val="naisf"/>
        <w:spacing w:before="0" w:after="0"/>
        <w:ind w:firstLine="0"/>
        <w:rPr>
          <w:sz w:val="28"/>
          <w:szCs w:val="28"/>
        </w:rPr>
      </w:pPr>
      <w:r>
        <w:rPr>
          <w:sz w:val="28"/>
          <w:szCs w:val="28"/>
        </w:rPr>
        <w:t>Ministru prezident</w:t>
      </w:r>
      <w:r w:rsidR="00902BEF">
        <w:rPr>
          <w:sz w:val="28"/>
          <w:szCs w:val="28"/>
        </w:rPr>
        <w:t>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02BEF">
        <w:rPr>
          <w:sz w:val="28"/>
          <w:szCs w:val="28"/>
        </w:rPr>
        <w:t>L.Straujuma</w:t>
      </w:r>
    </w:p>
    <w:p w14:paraId="54244027" w14:textId="77777777" w:rsidR="00CD5385" w:rsidRPr="005A4114" w:rsidRDefault="00CD5385" w:rsidP="00CD5385">
      <w:pPr>
        <w:pStyle w:val="naisf"/>
        <w:spacing w:before="0" w:after="0"/>
        <w:rPr>
          <w:sz w:val="28"/>
          <w:szCs w:val="28"/>
        </w:rPr>
      </w:pPr>
    </w:p>
    <w:p w14:paraId="3AC48035" w14:textId="77777777" w:rsidR="007B66D9" w:rsidRDefault="007B66D9" w:rsidP="00CD5385">
      <w:pPr>
        <w:pStyle w:val="naisf"/>
        <w:spacing w:before="0" w:after="0"/>
        <w:ind w:firstLine="0"/>
        <w:rPr>
          <w:sz w:val="28"/>
          <w:szCs w:val="28"/>
        </w:rPr>
      </w:pPr>
    </w:p>
    <w:p w14:paraId="0DBDF382" w14:textId="77777777" w:rsidR="00CD5385" w:rsidRPr="005A4114" w:rsidRDefault="00CD5385" w:rsidP="00CD5385">
      <w:pPr>
        <w:pStyle w:val="naisf"/>
        <w:spacing w:before="0" w:after="0"/>
        <w:ind w:firstLine="0"/>
        <w:rPr>
          <w:sz w:val="28"/>
          <w:szCs w:val="28"/>
        </w:rPr>
      </w:pPr>
      <w:r>
        <w:rPr>
          <w:sz w:val="28"/>
          <w:szCs w:val="28"/>
        </w:rPr>
        <w:t>I</w:t>
      </w:r>
      <w:r w:rsidRPr="005A4114">
        <w:rPr>
          <w:sz w:val="28"/>
          <w:szCs w:val="28"/>
        </w:rPr>
        <w:t>ekšlietu ministrs                                                       </w:t>
      </w:r>
      <w:r w:rsidRPr="005A4114">
        <w:rPr>
          <w:sz w:val="28"/>
          <w:szCs w:val="28"/>
        </w:rPr>
        <w:tab/>
        <w:t>R.Kozlovskis</w:t>
      </w:r>
    </w:p>
    <w:p w14:paraId="4B3385D0" w14:textId="77777777" w:rsidR="00CD5385" w:rsidRPr="005A4114" w:rsidRDefault="00CD5385" w:rsidP="00CD5385">
      <w:pPr>
        <w:spacing w:after="0" w:line="240" w:lineRule="auto"/>
        <w:rPr>
          <w:sz w:val="28"/>
          <w:szCs w:val="28"/>
        </w:rPr>
      </w:pPr>
    </w:p>
    <w:p w14:paraId="72EE1F4C" w14:textId="77777777" w:rsidR="007B66D9" w:rsidRDefault="007B66D9" w:rsidP="00CD5385">
      <w:pPr>
        <w:tabs>
          <w:tab w:val="left" w:pos="6840"/>
        </w:tabs>
        <w:spacing w:after="0" w:line="240" w:lineRule="auto"/>
        <w:jc w:val="both"/>
        <w:rPr>
          <w:rFonts w:ascii="Times New Roman" w:hAnsi="Times New Roman" w:cs="Times New Roman"/>
          <w:sz w:val="28"/>
          <w:szCs w:val="28"/>
        </w:rPr>
      </w:pPr>
    </w:p>
    <w:p w14:paraId="5F7F4318" w14:textId="77777777" w:rsidR="00433E5B" w:rsidRDefault="00433E5B" w:rsidP="00CD5385">
      <w:pPr>
        <w:tabs>
          <w:tab w:val="left" w:pos="6840"/>
        </w:tabs>
        <w:spacing w:after="0" w:line="240" w:lineRule="auto"/>
        <w:jc w:val="both"/>
        <w:rPr>
          <w:rFonts w:ascii="Times New Roman" w:hAnsi="Times New Roman" w:cs="Times New Roman"/>
          <w:sz w:val="28"/>
          <w:szCs w:val="28"/>
        </w:rPr>
      </w:pPr>
    </w:p>
    <w:p w14:paraId="12A15043" w14:textId="77777777" w:rsidR="00CD5385" w:rsidRPr="00CD5385" w:rsidRDefault="00CD5385" w:rsidP="00CD5385">
      <w:pPr>
        <w:tabs>
          <w:tab w:val="left" w:pos="6840"/>
        </w:tabs>
        <w:spacing w:after="0" w:line="240" w:lineRule="auto"/>
        <w:jc w:val="both"/>
        <w:rPr>
          <w:rFonts w:ascii="Times New Roman" w:hAnsi="Times New Roman" w:cs="Times New Roman"/>
          <w:sz w:val="28"/>
          <w:szCs w:val="28"/>
        </w:rPr>
      </w:pPr>
      <w:r w:rsidRPr="00CD5385">
        <w:rPr>
          <w:rFonts w:ascii="Times New Roman" w:hAnsi="Times New Roman" w:cs="Times New Roman"/>
          <w:sz w:val="28"/>
          <w:szCs w:val="28"/>
        </w:rPr>
        <w:lastRenderedPageBreak/>
        <w:t>Iesniedzējs:</w:t>
      </w:r>
    </w:p>
    <w:p w14:paraId="5190C9B2" w14:textId="77777777" w:rsidR="00CD5385" w:rsidRPr="005A4114" w:rsidRDefault="00CD5385" w:rsidP="00CD5385">
      <w:pPr>
        <w:tabs>
          <w:tab w:val="left" w:pos="6521"/>
        </w:tabs>
        <w:spacing w:after="0" w:line="240" w:lineRule="auto"/>
        <w:jc w:val="both"/>
        <w:rPr>
          <w:sz w:val="28"/>
          <w:szCs w:val="28"/>
        </w:rPr>
      </w:pPr>
      <w:r w:rsidRPr="00CD5385">
        <w:rPr>
          <w:rFonts w:ascii="Times New Roman" w:hAnsi="Times New Roman" w:cs="Times New Roman"/>
          <w:sz w:val="28"/>
          <w:szCs w:val="28"/>
        </w:rPr>
        <w:t>Iekšlietu ministrs</w:t>
      </w:r>
      <w:r w:rsidRPr="00CD5385">
        <w:rPr>
          <w:rFonts w:ascii="Times New Roman" w:hAnsi="Times New Roman" w:cs="Times New Roman"/>
          <w:sz w:val="28"/>
          <w:szCs w:val="28"/>
        </w:rPr>
        <w:tab/>
        <w:t>R.Kozlovskis</w:t>
      </w:r>
      <w:r w:rsidRPr="005A4114">
        <w:rPr>
          <w:sz w:val="28"/>
          <w:szCs w:val="28"/>
        </w:rPr>
        <w:tab/>
      </w:r>
      <w:r w:rsidRPr="005A4114">
        <w:rPr>
          <w:sz w:val="28"/>
          <w:szCs w:val="28"/>
        </w:rPr>
        <w:tab/>
      </w:r>
      <w:r w:rsidRPr="005A4114">
        <w:rPr>
          <w:sz w:val="28"/>
          <w:szCs w:val="28"/>
        </w:rPr>
        <w:tab/>
      </w:r>
    </w:p>
    <w:p w14:paraId="34339AC0" w14:textId="77777777" w:rsidR="007B66D9" w:rsidRDefault="007B66D9" w:rsidP="00CD5385">
      <w:pPr>
        <w:tabs>
          <w:tab w:val="left" w:pos="6840"/>
        </w:tabs>
        <w:spacing w:after="0" w:line="240" w:lineRule="auto"/>
        <w:jc w:val="both"/>
        <w:rPr>
          <w:rFonts w:ascii="Times New Roman" w:hAnsi="Times New Roman" w:cs="Times New Roman"/>
          <w:sz w:val="28"/>
          <w:szCs w:val="28"/>
        </w:rPr>
      </w:pPr>
    </w:p>
    <w:p w14:paraId="3A9683B6" w14:textId="77777777" w:rsidR="00CD5385" w:rsidRPr="00CD5385" w:rsidRDefault="00CD5385" w:rsidP="00CD5385">
      <w:pPr>
        <w:tabs>
          <w:tab w:val="left" w:pos="6840"/>
        </w:tabs>
        <w:spacing w:after="0" w:line="240" w:lineRule="auto"/>
        <w:jc w:val="both"/>
        <w:rPr>
          <w:rFonts w:ascii="Times New Roman" w:hAnsi="Times New Roman" w:cs="Times New Roman"/>
          <w:sz w:val="28"/>
          <w:szCs w:val="28"/>
        </w:rPr>
      </w:pPr>
      <w:r w:rsidRPr="00CD5385">
        <w:rPr>
          <w:rFonts w:ascii="Times New Roman" w:hAnsi="Times New Roman" w:cs="Times New Roman"/>
          <w:sz w:val="28"/>
          <w:szCs w:val="28"/>
        </w:rPr>
        <w:t xml:space="preserve">Vīza: </w:t>
      </w:r>
    </w:p>
    <w:p w14:paraId="42E84110" w14:textId="77777777" w:rsidR="0099241F" w:rsidRDefault="00CD5385" w:rsidP="00CD5385">
      <w:pPr>
        <w:tabs>
          <w:tab w:val="left" w:pos="6521"/>
        </w:tabs>
        <w:spacing w:after="0" w:line="240" w:lineRule="auto"/>
        <w:jc w:val="both"/>
        <w:rPr>
          <w:rFonts w:ascii="Times New Roman" w:hAnsi="Times New Roman" w:cs="Times New Roman"/>
          <w:sz w:val="28"/>
          <w:szCs w:val="28"/>
        </w:rPr>
      </w:pPr>
      <w:r w:rsidRPr="00CD5385">
        <w:rPr>
          <w:rFonts w:ascii="Times New Roman" w:hAnsi="Times New Roman" w:cs="Times New Roman"/>
          <w:sz w:val="28"/>
          <w:szCs w:val="28"/>
        </w:rPr>
        <w:t>Valsts sekretāre</w:t>
      </w:r>
      <w:r w:rsidR="0099241F">
        <w:rPr>
          <w:rFonts w:ascii="Times New Roman" w:hAnsi="Times New Roman" w:cs="Times New Roman"/>
          <w:sz w:val="28"/>
          <w:szCs w:val="28"/>
        </w:rPr>
        <w:t>s</w:t>
      </w:r>
    </w:p>
    <w:p w14:paraId="3B47B2FC" w14:textId="3CC67BC9" w:rsidR="00CD5385" w:rsidRPr="00CD5385" w:rsidRDefault="0099241F" w:rsidP="00CD5385">
      <w:pPr>
        <w:tabs>
          <w:tab w:val="left" w:pos="652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pienākumu izpildītāja</w:t>
      </w:r>
      <w:r w:rsidR="00CD5385" w:rsidRPr="00CD5385">
        <w:rPr>
          <w:rFonts w:ascii="Times New Roman" w:hAnsi="Times New Roman" w:cs="Times New Roman"/>
          <w:sz w:val="28"/>
          <w:szCs w:val="28"/>
        </w:rPr>
        <w:t xml:space="preserve"> </w:t>
      </w:r>
      <w:r w:rsidR="00CD5385" w:rsidRPr="00CD5385">
        <w:rPr>
          <w:rFonts w:ascii="Times New Roman" w:hAnsi="Times New Roman" w:cs="Times New Roman"/>
          <w:sz w:val="28"/>
          <w:szCs w:val="28"/>
        </w:rPr>
        <w:tab/>
        <w:t>I.</w:t>
      </w:r>
      <w:r>
        <w:rPr>
          <w:rFonts w:ascii="Times New Roman" w:hAnsi="Times New Roman" w:cs="Times New Roman"/>
          <w:sz w:val="28"/>
          <w:szCs w:val="28"/>
        </w:rPr>
        <w:t>Aire</w:t>
      </w:r>
    </w:p>
    <w:p w14:paraId="48AA4D88" w14:textId="77777777" w:rsidR="00CD5385" w:rsidRDefault="00CD5385" w:rsidP="00CD5385">
      <w:pPr>
        <w:pStyle w:val="naisf"/>
        <w:spacing w:before="0" w:after="0"/>
        <w:ind w:firstLine="0"/>
        <w:rPr>
          <w:sz w:val="20"/>
          <w:szCs w:val="20"/>
        </w:rPr>
      </w:pPr>
    </w:p>
    <w:p w14:paraId="486D2808" w14:textId="77777777" w:rsidR="00CD5385" w:rsidRDefault="00CD5385" w:rsidP="00CD5385">
      <w:pPr>
        <w:pStyle w:val="naisf"/>
        <w:spacing w:before="0" w:after="0"/>
        <w:ind w:firstLine="0"/>
        <w:rPr>
          <w:sz w:val="20"/>
          <w:szCs w:val="20"/>
        </w:rPr>
      </w:pPr>
    </w:p>
    <w:p w14:paraId="1EA59BA4" w14:textId="77777777" w:rsidR="00CD5385" w:rsidRDefault="00CD5385" w:rsidP="00CD5385">
      <w:pPr>
        <w:pStyle w:val="naisf"/>
        <w:spacing w:before="0" w:after="0"/>
        <w:ind w:firstLine="0"/>
        <w:rPr>
          <w:sz w:val="20"/>
          <w:szCs w:val="20"/>
        </w:rPr>
      </w:pPr>
    </w:p>
    <w:p w14:paraId="5250A929" w14:textId="77777777" w:rsidR="00CD5385" w:rsidRDefault="00CD5385" w:rsidP="00CD5385">
      <w:pPr>
        <w:pStyle w:val="naisf"/>
        <w:spacing w:before="0" w:after="0"/>
        <w:ind w:firstLine="0"/>
        <w:rPr>
          <w:sz w:val="20"/>
          <w:szCs w:val="20"/>
        </w:rPr>
      </w:pPr>
    </w:p>
    <w:p w14:paraId="7B7667C7" w14:textId="77777777" w:rsidR="00CD5385" w:rsidRDefault="00CD5385" w:rsidP="00CD5385">
      <w:pPr>
        <w:pStyle w:val="naisf"/>
        <w:spacing w:before="0" w:after="0"/>
        <w:ind w:firstLine="0"/>
        <w:rPr>
          <w:sz w:val="20"/>
          <w:szCs w:val="20"/>
        </w:rPr>
      </w:pPr>
    </w:p>
    <w:p w14:paraId="08782DFD" w14:textId="77777777" w:rsidR="00CD5385" w:rsidRDefault="00CD5385" w:rsidP="00CD5385">
      <w:pPr>
        <w:pStyle w:val="naisf"/>
        <w:spacing w:before="0" w:after="0"/>
        <w:ind w:firstLine="0"/>
        <w:rPr>
          <w:sz w:val="20"/>
          <w:szCs w:val="20"/>
        </w:rPr>
      </w:pPr>
    </w:p>
    <w:p w14:paraId="0588FD95" w14:textId="77777777" w:rsidR="00CD5385" w:rsidRDefault="00CD5385" w:rsidP="00CD5385">
      <w:pPr>
        <w:pStyle w:val="naisf"/>
        <w:spacing w:before="0" w:after="0"/>
        <w:ind w:firstLine="0"/>
        <w:rPr>
          <w:sz w:val="20"/>
          <w:szCs w:val="20"/>
        </w:rPr>
      </w:pPr>
    </w:p>
    <w:p w14:paraId="7374F938" w14:textId="77777777" w:rsidR="00CD5385" w:rsidRDefault="00CD5385" w:rsidP="00CD5385">
      <w:pPr>
        <w:pStyle w:val="naisf"/>
        <w:spacing w:before="0" w:after="0"/>
        <w:ind w:firstLine="0"/>
        <w:rPr>
          <w:sz w:val="20"/>
          <w:szCs w:val="20"/>
        </w:rPr>
      </w:pPr>
    </w:p>
    <w:p w14:paraId="6989CD1B" w14:textId="77777777" w:rsidR="00CD5385" w:rsidRDefault="00CD5385" w:rsidP="00CD5385">
      <w:pPr>
        <w:pStyle w:val="naisf"/>
        <w:spacing w:before="0" w:after="0"/>
        <w:ind w:firstLine="0"/>
        <w:rPr>
          <w:sz w:val="20"/>
          <w:szCs w:val="20"/>
        </w:rPr>
      </w:pPr>
    </w:p>
    <w:p w14:paraId="668E7712" w14:textId="77777777" w:rsidR="00CD5385" w:rsidRDefault="00CD5385" w:rsidP="00CD5385">
      <w:pPr>
        <w:pStyle w:val="naisf"/>
        <w:spacing w:before="0" w:after="0"/>
        <w:ind w:firstLine="0"/>
        <w:rPr>
          <w:sz w:val="20"/>
          <w:szCs w:val="20"/>
        </w:rPr>
      </w:pPr>
    </w:p>
    <w:p w14:paraId="027AEDD2" w14:textId="77777777" w:rsidR="00CD5385" w:rsidRDefault="00CD5385" w:rsidP="00CD5385">
      <w:pPr>
        <w:pStyle w:val="naisf"/>
        <w:spacing w:before="0" w:after="0"/>
        <w:ind w:firstLine="0"/>
        <w:rPr>
          <w:sz w:val="20"/>
          <w:szCs w:val="20"/>
        </w:rPr>
      </w:pPr>
    </w:p>
    <w:p w14:paraId="41024391" w14:textId="77777777" w:rsidR="00CD5385" w:rsidRDefault="00CD5385" w:rsidP="00CD5385">
      <w:pPr>
        <w:pStyle w:val="naisf"/>
        <w:spacing w:before="0" w:after="0"/>
        <w:ind w:firstLine="0"/>
        <w:rPr>
          <w:sz w:val="20"/>
          <w:szCs w:val="20"/>
        </w:rPr>
      </w:pPr>
    </w:p>
    <w:p w14:paraId="0EE6E6F3" w14:textId="77777777" w:rsidR="00CD5385" w:rsidRDefault="00CD5385" w:rsidP="00CD5385">
      <w:pPr>
        <w:pStyle w:val="naisf"/>
        <w:spacing w:before="0" w:after="0"/>
        <w:ind w:firstLine="0"/>
        <w:rPr>
          <w:sz w:val="20"/>
          <w:szCs w:val="20"/>
        </w:rPr>
      </w:pPr>
    </w:p>
    <w:p w14:paraId="4B36B784" w14:textId="77777777" w:rsidR="00CD5385" w:rsidRDefault="00CD5385" w:rsidP="00CD5385">
      <w:pPr>
        <w:pStyle w:val="naisf"/>
        <w:spacing w:before="0" w:after="0"/>
        <w:ind w:firstLine="0"/>
        <w:rPr>
          <w:sz w:val="20"/>
          <w:szCs w:val="20"/>
        </w:rPr>
      </w:pPr>
    </w:p>
    <w:p w14:paraId="44C80991" w14:textId="77777777" w:rsidR="004956D4" w:rsidRDefault="004956D4" w:rsidP="00CD5385">
      <w:pPr>
        <w:pStyle w:val="naisf"/>
        <w:spacing w:before="0" w:after="0"/>
        <w:ind w:firstLine="0"/>
        <w:rPr>
          <w:sz w:val="20"/>
          <w:szCs w:val="20"/>
        </w:rPr>
      </w:pPr>
    </w:p>
    <w:p w14:paraId="7CBF46DD" w14:textId="77777777" w:rsidR="00EB1349" w:rsidRDefault="00EB1349" w:rsidP="00CD5385">
      <w:pPr>
        <w:pStyle w:val="naisf"/>
        <w:spacing w:before="0" w:after="0"/>
        <w:ind w:firstLine="0"/>
        <w:rPr>
          <w:sz w:val="20"/>
          <w:szCs w:val="20"/>
        </w:rPr>
      </w:pPr>
    </w:p>
    <w:p w14:paraId="510E8AD7" w14:textId="77777777" w:rsidR="00EB1349" w:rsidRDefault="00EB1349" w:rsidP="00CD5385">
      <w:pPr>
        <w:pStyle w:val="naisf"/>
        <w:spacing w:before="0" w:after="0"/>
        <w:ind w:firstLine="0"/>
        <w:rPr>
          <w:sz w:val="20"/>
          <w:szCs w:val="20"/>
        </w:rPr>
      </w:pPr>
    </w:p>
    <w:p w14:paraId="35F12C01" w14:textId="77777777" w:rsidR="00EB1349" w:rsidRDefault="00EB1349" w:rsidP="00CD5385">
      <w:pPr>
        <w:pStyle w:val="naisf"/>
        <w:spacing w:before="0" w:after="0"/>
        <w:ind w:firstLine="0"/>
        <w:rPr>
          <w:sz w:val="20"/>
          <w:szCs w:val="20"/>
        </w:rPr>
      </w:pPr>
    </w:p>
    <w:p w14:paraId="0031EA4C" w14:textId="77777777" w:rsidR="00EB1349" w:rsidRDefault="00EB1349" w:rsidP="00CD5385">
      <w:pPr>
        <w:pStyle w:val="naisf"/>
        <w:spacing w:before="0" w:after="0"/>
        <w:ind w:firstLine="0"/>
        <w:rPr>
          <w:sz w:val="20"/>
          <w:szCs w:val="20"/>
        </w:rPr>
      </w:pPr>
    </w:p>
    <w:p w14:paraId="15F62779" w14:textId="77777777" w:rsidR="00EB1349" w:rsidRDefault="00EB1349" w:rsidP="00CD5385">
      <w:pPr>
        <w:pStyle w:val="naisf"/>
        <w:spacing w:before="0" w:after="0"/>
        <w:ind w:firstLine="0"/>
        <w:rPr>
          <w:sz w:val="20"/>
          <w:szCs w:val="20"/>
        </w:rPr>
      </w:pPr>
    </w:p>
    <w:p w14:paraId="1F5519D6" w14:textId="77777777" w:rsidR="00EB1349" w:rsidRDefault="00EB1349" w:rsidP="00CD5385">
      <w:pPr>
        <w:pStyle w:val="naisf"/>
        <w:spacing w:before="0" w:after="0"/>
        <w:ind w:firstLine="0"/>
        <w:rPr>
          <w:sz w:val="20"/>
          <w:szCs w:val="20"/>
        </w:rPr>
      </w:pPr>
    </w:p>
    <w:p w14:paraId="1ECCF686" w14:textId="77777777" w:rsidR="00EB1349" w:rsidRDefault="00EB1349" w:rsidP="00CD5385">
      <w:pPr>
        <w:pStyle w:val="naisf"/>
        <w:spacing w:before="0" w:after="0"/>
        <w:ind w:firstLine="0"/>
        <w:rPr>
          <w:sz w:val="20"/>
          <w:szCs w:val="20"/>
        </w:rPr>
      </w:pPr>
    </w:p>
    <w:p w14:paraId="381A3F2F" w14:textId="77777777" w:rsidR="00EB1349" w:rsidRDefault="00EB1349" w:rsidP="00CD5385">
      <w:pPr>
        <w:pStyle w:val="naisf"/>
        <w:spacing w:before="0" w:after="0"/>
        <w:ind w:firstLine="0"/>
        <w:rPr>
          <w:sz w:val="20"/>
          <w:szCs w:val="20"/>
        </w:rPr>
      </w:pPr>
    </w:p>
    <w:p w14:paraId="61F6B302" w14:textId="77777777" w:rsidR="00EB1349" w:rsidRDefault="00EB1349" w:rsidP="00CD5385">
      <w:pPr>
        <w:pStyle w:val="naisf"/>
        <w:spacing w:before="0" w:after="0"/>
        <w:ind w:firstLine="0"/>
        <w:rPr>
          <w:sz w:val="20"/>
          <w:szCs w:val="20"/>
        </w:rPr>
      </w:pPr>
    </w:p>
    <w:p w14:paraId="0489F296" w14:textId="77777777" w:rsidR="00E919D2" w:rsidRDefault="00E919D2" w:rsidP="005A697E">
      <w:pPr>
        <w:pStyle w:val="naisf"/>
        <w:spacing w:before="0" w:after="0"/>
        <w:ind w:firstLine="0"/>
        <w:contextualSpacing/>
        <w:rPr>
          <w:sz w:val="20"/>
          <w:szCs w:val="20"/>
        </w:rPr>
      </w:pPr>
    </w:p>
    <w:p w14:paraId="3B2C1E43" w14:textId="77777777" w:rsidR="00E919D2" w:rsidRDefault="00E919D2" w:rsidP="005A697E">
      <w:pPr>
        <w:pStyle w:val="naisf"/>
        <w:spacing w:before="0" w:after="0"/>
        <w:ind w:firstLine="0"/>
        <w:contextualSpacing/>
        <w:rPr>
          <w:sz w:val="20"/>
          <w:szCs w:val="20"/>
        </w:rPr>
      </w:pPr>
    </w:p>
    <w:p w14:paraId="2691CBE7" w14:textId="77777777" w:rsidR="00E919D2" w:rsidRDefault="00E919D2" w:rsidP="005A697E">
      <w:pPr>
        <w:pStyle w:val="naisf"/>
        <w:spacing w:before="0" w:after="0"/>
        <w:ind w:firstLine="0"/>
        <w:contextualSpacing/>
        <w:rPr>
          <w:sz w:val="20"/>
          <w:szCs w:val="20"/>
        </w:rPr>
      </w:pPr>
    </w:p>
    <w:p w14:paraId="42483569" w14:textId="77777777" w:rsidR="00E919D2" w:rsidRDefault="00E919D2" w:rsidP="005A697E">
      <w:pPr>
        <w:pStyle w:val="naisf"/>
        <w:spacing w:before="0" w:after="0"/>
        <w:ind w:firstLine="0"/>
        <w:contextualSpacing/>
        <w:rPr>
          <w:sz w:val="20"/>
          <w:szCs w:val="20"/>
        </w:rPr>
      </w:pPr>
    </w:p>
    <w:p w14:paraId="0C9F8FC2" w14:textId="77777777" w:rsidR="004A2B5F" w:rsidRDefault="004A2B5F" w:rsidP="005A697E">
      <w:pPr>
        <w:pStyle w:val="naisf"/>
        <w:spacing w:before="0" w:after="0"/>
        <w:ind w:firstLine="0"/>
        <w:contextualSpacing/>
        <w:rPr>
          <w:sz w:val="20"/>
          <w:szCs w:val="20"/>
        </w:rPr>
      </w:pPr>
    </w:p>
    <w:p w14:paraId="605AB2BB" w14:textId="77777777" w:rsidR="004A2B5F" w:rsidRDefault="004A2B5F" w:rsidP="005A697E">
      <w:pPr>
        <w:pStyle w:val="naisf"/>
        <w:spacing w:before="0" w:after="0"/>
        <w:ind w:firstLine="0"/>
        <w:contextualSpacing/>
        <w:rPr>
          <w:sz w:val="20"/>
          <w:szCs w:val="20"/>
        </w:rPr>
      </w:pPr>
    </w:p>
    <w:p w14:paraId="1287A50D" w14:textId="77777777" w:rsidR="004A2B5F" w:rsidRDefault="004A2B5F" w:rsidP="005A697E">
      <w:pPr>
        <w:pStyle w:val="naisf"/>
        <w:spacing w:before="0" w:after="0"/>
        <w:ind w:firstLine="0"/>
        <w:contextualSpacing/>
        <w:rPr>
          <w:sz w:val="20"/>
          <w:szCs w:val="20"/>
        </w:rPr>
      </w:pPr>
    </w:p>
    <w:p w14:paraId="285B0CF0" w14:textId="77777777" w:rsidR="004A2B5F" w:rsidRDefault="004A2B5F" w:rsidP="005A697E">
      <w:pPr>
        <w:pStyle w:val="naisf"/>
        <w:spacing w:before="0" w:after="0"/>
        <w:ind w:firstLine="0"/>
        <w:contextualSpacing/>
        <w:rPr>
          <w:sz w:val="20"/>
          <w:szCs w:val="20"/>
        </w:rPr>
      </w:pPr>
    </w:p>
    <w:p w14:paraId="480C0D08" w14:textId="77777777" w:rsidR="004A2B5F" w:rsidRDefault="004A2B5F" w:rsidP="005A697E">
      <w:pPr>
        <w:pStyle w:val="naisf"/>
        <w:spacing w:before="0" w:after="0"/>
        <w:ind w:firstLine="0"/>
        <w:contextualSpacing/>
        <w:rPr>
          <w:sz w:val="20"/>
          <w:szCs w:val="20"/>
        </w:rPr>
      </w:pPr>
    </w:p>
    <w:p w14:paraId="115CCE71" w14:textId="77777777" w:rsidR="004A2B5F" w:rsidRDefault="004A2B5F" w:rsidP="005A697E">
      <w:pPr>
        <w:pStyle w:val="naisf"/>
        <w:spacing w:before="0" w:after="0"/>
        <w:ind w:firstLine="0"/>
        <w:contextualSpacing/>
        <w:rPr>
          <w:sz w:val="20"/>
          <w:szCs w:val="20"/>
        </w:rPr>
      </w:pPr>
    </w:p>
    <w:p w14:paraId="3068730F" w14:textId="77777777" w:rsidR="004A2B5F" w:rsidRDefault="004A2B5F" w:rsidP="005A697E">
      <w:pPr>
        <w:pStyle w:val="naisf"/>
        <w:spacing w:before="0" w:after="0"/>
        <w:ind w:firstLine="0"/>
        <w:contextualSpacing/>
        <w:rPr>
          <w:sz w:val="20"/>
          <w:szCs w:val="20"/>
        </w:rPr>
      </w:pPr>
    </w:p>
    <w:p w14:paraId="78D39386" w14:textId="77777777" w:rsidR="004A2B5F" w:rsidRDefault="004A2B5F" w:rsidP="005A697E">
      <w:pPr>
        <w:pStyle w:val="naisf"/>
        <w:spacing w:before="0" w:after="0"/>
        <w:ind w:firstLine="0"/>
        <w:contextualSpacing/>
        <w:rPr>
          <w:sz w:val="20"/>
          <w:szCs w:val="20"/>
        </w:rPr>
      </w:pPr>
    </w:p>
    <w:p w14:paraId="51D908AD" w14:textId="77777777" w:rsidR="00326975" w:rsidRDefault="00326975" w:rsidP="005A697E">
      <w:pPr>
        <w:pStyle w:val="naisf"/>
        <w:spacing w:before="0" w:after="0"/>
        <w:ind w:firstLine="0"/>
        <w:contextualSpacing/>
        <w:rPr>
          <w:sz w:val="20"/>
          <w:szCs w:val="20"/>
        </w:rPr>
      </w:pPr>
    </w:p>
    <w:p w14:paraId="4CFDFF5B" w14:textId="77777777" w:rsidR="00A46254" w:rsidRDefault="00A46254" w:rsidP="005A697E">
      <w:pPr>
        <w:pStyle w:val="naisf"/>
        <w:spacing w:before="0" w:after="0"/>
        <w:ind w:firstLine="0"/>
        <w:contextualSpacing/>
        <w:rPr>
          <w:sz w:val="20"/>
          <w:szCs w:val="20"/>
        </w:rPr>
      </w:pPr>
    </w:p>
    <w:p w14:paraId="473A2272" w14:textId="77777777" w:rsidR="00A46254" w:rsidRDefault="00A46254" w:rsidP="005A697E">
      <w:pPr>
        <w:pStyle w:val="naisf"/>
        <w:spacing w:before="0" w:after="0"/>
        <w:ind w:firstLine="0"/>
        <w:contextualSpacing/>
        <w:rPr>
          <w:sz w:val="20"/>
          <w:szCs w:val="20"/>
        </w:rPr>
      </w:pPr>
    </w:p>
    <w:p w14:paraId="1C4847D5" w14:textId="77777777" w:rsidR="00A46254" w:rsidRDefault="00A46254" w:rsidP="005A697E">
      <w:pPr>
        <w:pStyle w:val="naisf"/>
        <w:spacing w:before="0" w:after="0"/>
        <w:ind w:firstLine="0"/>
        <w:contextualSpacing/>
        <w:rPr>
          <w:sz w:val="20"/>
          <w:szCs w:val="20"/>
        </w:rPr>
      </w:pPr>
    </w:p>
    <w:p w14:paraId="1BF876BF" w14:textId="77777777" w:rsidR="00A46254" w:rsidRDefault="00A46254" w:rsidP="005A697E">
      <w:pPr>
        <w:pStyle w:val="naisf"/>
        <w:spacing w:before="0" w:after="0"/>
        <w:ind w:firstLine="0"/>
        <w:contextualSpacing/>
        <w:rPr>
          <w:sz w:val="20"/>
          <w:szCs w:val="20"/>
        </w:rPr>
      </w:pPr>
    </w:p>
    <w:p w14:paraId="62A1BCA8" w14:textId="77777777" w:rsidR="00A46254" w:rsidRDefault="00A46254" w:rsidP="005A697E">
      <w:pPr>
        <w:pStyle w:val="naisf"/>
        <w:spacing w:before="0" w:after="0"/>
        <w:ind w:firstLine="0"/>
        <w:contextualSpacing/>
        <w:rPr>
          <w:sz w:val="20"/>
          <w:szCs w:val="20"/>
        </w:rPr>
      </w:pPr>
    </w:p>
    <w:p w14:paraId="62CFEAA3" w14:textId="77777777" w:rsidR="00B51BEC" w:rsidRDefault="00B51BEC" w:rsidP="005A697E">
      <w:pPr>
        <w:pStyle w:val="naisf"/>
        <w:spacing w:before="0" w:after="0"/>
        <w:ind w:firstLine="0"/>
        <w:contextualSpacing/>
        <w:rPr>
          <w:sz w:val="20"/>
          <w:szCs w:val="20"/>
        </w:rPr>
      </w:pPr>
    </w:p>
    <w:p w14:paraId="5D695C9C" w14:textId="77777777" w:rsidR="00B51BEC" w:rsidRDefault="00B51BEC" w:rsidP="005A697E">
      <w:pPr>
        <w:pStyle w:val="naisf"/>
        <w:spacing w:before="0" w:after="0"/>
        <w:ind w:firstLine="0"/>
        <w:contextualSpacing/>
        <w:rPr>
          <w:sz w:val="20"/>
          <w:szCs w:val="20"/>
        </w:rPr>
      </w:pPr>
    </w:p>
    <w:p w14:paraId="25A65DCC" w14:textId="77777777" w:rsidR="00B51BEC" w:rsidRDefault="00B51BEC" w:rsidP="005A697E">
      <w:pPr>
        <w:pStyle w:val="naisf"/>
        <w:spacing w:before="0" w:after="0"/>
        <w:ind w:firstLine="0"/>
        <w:contextualSpacing/>
        <w:rPr>
          <w:sz w:val="20"/>
          <w:szCs w:val="20"/>
        </w:rPr>
      </w:pPr>
    </w:p>
    <w:p w14:paraId="511767E9" w14:textId="0E92EDAF" w:rsidR="00CD5385" w:rsidRDefault="00BA0C0A" w:rsidP="005A697E">
      <w:pPr>
        <w:pStyle w:val="naisf"/>
        <w:spacing w:before="0" w:after="0"/>
        <w:ind w:firstLine="0"/>
        <w:contextualSpacing/>
        <w:rPr>
          <w:sz w:val="20"/>
          <w:szCs w:val="20"/>
        </w:rPr>
      </w:pPr>
      <w:r>
        <w:rPr>
          <w:sz w:val="20"/>
          <w:szCs w:val="20"/>
        </w:rPr>
        <w:t>20</w:t>
      </w:r>
      <w:r w:rsidR="00B70355">
        <w:rPr>
          <w:sz w:val="20"/>
          <w:szCs w:val="20"/>
        </w:rPr>
        <w:t>.0</w:t>
      </w:r>
      <w:r w:rsidR="00C8518E">
        <w:rPr>
          <w:sz w:val="20"/>
          <w:szCs w:val="20"/>
        </w:rPr>
        <w:t>5</w:t>
      </w:r>
      <w:r w:rsidR="00B70355">
        <w:rPr>
          <w:sz w:val="20"/>
          <w:szCs w:val="20"/>
        </w:rPr>
        <w:t xml:space="preserve">.2014. </w:t>
      </w:r>
      <w:r>
        <w:rPr>
          <w:sz w:val="20"/>
          <w:szCs w:val="20"/>
        </w:rPr>
        <w:t>13:23</w:t>
      </w:r>
    </w:p>
    <w:p w14:paraId="763564D0" w14:textId="6D0138C3" w:rsidR="005A697E" w:rsidRPr="005A697E" w:rsidRDefault="00BC1CE5" w:rsidP="005A697E">
      <w:pPr>
        <w:pStyle w:val="naisf"/>
        <w:spacing w:before="0" w:after="0"/>
        <w:ind w:firstLine="0"/>
        <w:contextualSpacing/>
        <w:rPr>
          <w:sz w:val="20"/>
          <w:szCs w:val="20"/>
        </w:rPr>
      </w:pPr>
      <w:r>
        <w:rPr>
          <w:sz w:val="20"/>
          <w:szCs w:val="20"/>
        </w:rPr>
        <w:t>734</w:t>
      </w:r>
    </w:p>
    <w:p w14:paraId="09FA3CC0" w14:textId="1D29A65A" w:rsidR="00CD5385" w:rsidRPr="00CD5385" w:rsidRDefault="004A2B5F" w:rsidP="00CD5385">
      <w:pPr>
        <w:spacing w:line="240" w:lineRule="auto"/>
        <w:contextualSpacing/>
        <w:jc w:val="both"/>
        <w:rPr>
          <w:rFonts w:ascii="Times New Roman" w:hAnsi="Times New Roman" w:cs="Times New Roman"/>
          <w:sz w:val="20"/>
        </w:rPr>
      </w:pPr>
      <w:r>
        <w:rPr>
          <w:rFonts w:ascii="Times New Roman" w:hAnsi="Times New Roman" w:cs="Times New Roman"/>
          <w:sz w:val="20"/>
        </w:rPr>
        <w:t>S.Koritko</w:t>
      </w:r>
    </w:p>
    <w:p w14:paraId="5FF942D4" w14:textId="607BC680" w:rsidR="00CD5385" w:rsidRPr="00CD5385" w:rsidRDefault="00CD5385" w:rsidP="00CD5385">
      <w:pPr>
        <w:shd w:val="clear" w:color="auto" w:fill="FFFFFF"/>
        <w:spacing w:after="0" w:line="240" w:lineRule="auto"/>
        <w:contextualSpacing/>
        <w:jc w:val="both"/>
        <w:rPr>
          <w:rFonts w:ascii="Times New Roman" w:eastAsia="Times New Roman" w:hAnsi="Times New Roman" w:cs="Times New Roman"/>
          <w:sz w:val="28"/>
          <w:szCs w:val="28"/>
          <w:lang w:eastAsia="lv-LV"/>
        </w:rPr>
      </w:pPr>
      <w:r w:rsidRPr="00CD5385">
        <w:rPr>
          <w:rFonts w:ascii="Times New Roman" w:hAnsi="Times New Roman" w:cs="Times New Roman"/>
          <w:sz w:val="20"/>
        </w:rPr>
        <w:t>672</w:t>
      </w:r>
      <w:r w:rsidR="004A2B5F">
        <w:rPr>
          <w:rFonts w:ascii="Times New Roman" w:hAnsi="Times New Roman" w:cs="Times New Roman"/>
          <w:sz w:val="20"/>
        </w:rPr>
        <w:t>08742</w:t>
      </w:r>
      <w:r w:rsidRPr="00CD5385">
        <w:rPr>
          <w:rFonts w:ascii="Times New Roman" w:hAnsi="Times New Roman" w:cs="Times New Roman"/>
          <w:sz w:val="20"/>
        </w:rPr>
        <w:t xml:space="preserve">, </w:t>
      </w:r>
      <w:hyperlink r:id="rId10" w:history="1">
        <w:r w:rsidR="004A2B5F" w:rsidRPr="00EB3022">
          <w:rPr>
            <w:rStyle w:val="Hyperlink"/>
            <w:rFonts w:ascii="Times New Roman" w:hAnsi="Times New Roman"/>
            <w:sz w:val="20"/>
          </w:rPr>
          <w:t>Signe.Koritko@ic.iem.gov.lv</w:t>
        </w:r>
      </w:hyperlink>
    </w:p>
    <w:sectPr w:rsidR="00CD5385" w:rsidRPr="00CD5385" w:rsidSect="00424984">
      <w:headerReference w:type="default" r:id="rId11"/>
      <w:footerReference w:type="defaul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A330A" w14:textId="77777777" w:rsidR="00EE1EAD" w:rsidRDefault="00EE1EAD" w:rsidP="00B50D40">
      <w:pPr>
        <w:spacing w:after="0" w:line="240" w:lineRule="auto"/>
      </w:pPr>
      <w:r>
        <w:separator/>
      </w:r>
    </w:p>
  </w:endnote>
  <w:endnote w:type="continuationSeparator" w:id="0">
    <w:p w14:paraId="2F4FE7FE" w14:textId="77777777" w:rsidR="00EE1EAD" w:rsidRDefault="00EE1EAD" w:rsidP="00B50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7D5F6" w14:textId="29753B19" w:rsidR="00BA0D8A" w:rsidRPr="00BA0D8A" w:rsidRDefault="00BA0D8A" w:rsidP="00BA0D8A">
    <w:pPr>
      <w:shd w:val="clear" w:color="auto" w:fill="FFFFFF"/>
      <w:spacing w:line="240" w:lineRule="auto"/>
      <w:jc w:val="both"/>
      <w:rPr>
        <w:rFonts w:ascii="Times New Roman" w:eastAsia="Times New Roman" w:hAnsi="Times New Roman" w:cs="Times New Roman"/>
        <w:bCs/>
        <w:sz w:val="18"/>
        <w:szCs w:val="18"/>
        <w:lang w:eastAsia="lv-LV"/>
      </w:rPr>
    </w:pPr>
    <w:r>
      <w:rPr>
        <w:rFonts w:ascii="Times New Roman" w:hAnsi="Times New Roman" w:cs="Times New Roman"/>
        <w:sz w:val="18"/>
        <w:szCs w:val="18"/>
      </w:rPr>
      <w:t>IEMNot_</w:t>
    </w:r>
    <w:r w:rsidR="00BA0C0A">
      <w:rPr>
        <w:rFonts w:ascii="Times New Roman" w:hAnsi="Times New Roman" w:cs="Times New Roman"/>
        <w:sz w:val="18"/>
        <w:szCs w:val="18"/>
      </w:rPr>
      <w:t>20</w:t>
    </w:r>
    <w:r w:rsidR="00C8518E">
      <w:rPr>
        <w:rFonts w:ascii="Times New Roman" w:hAnsi="Times New Roman" w:cs="Times New Roman"/>
        <w:sz w:val="18"/>
        <w:szCs w:val="18"/>
      </w:rPr>
      <w:t>05</w:t>
    </w:r>
    <w:r w:rsidR="00FF220A">
      <w:rPr>
        <w:rFonts w:ascii="Times New Roman" w:hAnsi="Times New Roman" w:cs="Times New Roman"/>
        <w:sz w:val="18"/>
        <w:szCs w:val="18"/>
      </w:rPr>
      <w:t>14</w:t>
    </w:r>
    <w:r w:rsidR="00EF1E32">
      <w:rPr>
        <w:rFonts w:ascii="Times New Roman" w:hAnsi="Times New Roman" w:cs="Times New Roman"/>
        <w:sz w:val="18"/>
        <w:szCs w:val="18"/>
      </w:rPr>
      <w:t>_</w:t>
    </w:r>
    <w:r>
      <w:rPr>
        <w:rFonts w:ascii="Times New Roman" w:hAnsi="Times New Roman" w:cs="Times New Roman"/>
        <w:sz w:val="18"/>
        <w:szCs w:val="18"/>
      </w:rPr>
      <w:t>Izsaucēja</w:t>
    </w:r>
    <w:r w:rsidR="00EF1E32">
      <w:rPr>
        <w:rFonts w:ascii="Times New Roman" w:hAnsi="Times New Roman" w:cs="Times New Roman"/>
        <w:sz w:val="18"/>
        <w:szCs w:val="18"/>
      </w:rPr>
      <w:t xml:space="preserve"> vietas noteikšanas datubāze</w:t>
    </w:r>
    <w:r w:rsidRPr="00BA0D8A">
      <w:rPr>
        <w:rFonts w:ascii="Times New Roman" w:hAnsi="Times New Roman" w:cs="Times New Roman"/>
        <w:sz w:val="18"/>
        <w:szCs w:val="18"/>
      </w:rPr>
      <w:t>; Ministru kabineta noteikumu projekts „</w:t>
    </w:r>
    <w:r w:rsidRPr="00BA0D8A">
      <w:rPr>
        <w:rFonts w:ascii="Times New Roman" w:eastAsia="Times New Roman" w:hAnsi="Times New Roman" w:cs="Times New Roman"/>
        <w:bCs/>
        <w:sz w:val="18"/>
        <w:szCs w:val="18"/>
        <w:lang w:eastAsia="lv-LV"/>
      </w:rPr>
      <w:t>Noteikumi par izsaucēja atrašanās vietas datu noteikšanu, apstrādi, uzturēšanu un nodošanu</w:t>
    </w:r>
    <w:r w:rsidRPr="00BA0D8A">
      <w:rPr>
        <w:rFonts w:ascii="Times New Roman" w:hAnsi="Times New Roman" w:cs="Times New Roman"/>
        <w:sz w:val="18"/>
        <w:szCs w:val="18"/>
      </w:rPr>
      <w:t>”</w:t>
    </w:r>
  </w:p>
  <w:p w14:paraId="3607E542" w14:textId="77777777" w:rsidR="00BA0D8A" w:rsidRDefault="00BA0D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72529" w14:textId="6E14D282" w:rsidR="006B673A" w:rsidRPr="006B673A" w:rsidRDefault="00BA0C0A" w:rsidP="006B673A">
    <w:pPr>
      <w:shd w:val="clear" w:color="auto" w:fill="FFFFFF"/>
      <w:spacing w:line="240" w:lineRule="auto"/>
      <w:jc w:val="both"/>
      <w:rPr>
        <w:rFonts w:ascii="Times New Roman" w:eastAsia="Times New Roman" w:hAnsi="Times New Roman" w:cs="Times New Roman"/>
        <w:bCs/>
        <w:sz w:val="18"/>
        <w:szCs w:val="18"/>
        <w:lang w:eastAsia="lv-LV"/>
      </w:rPr>
    </w:pPr>
    <w:r>
      <w:rPr>
        <w:rFonts w:ascii="Times New Roman" w:hAnsi="Times New Roman" w:cs="Times New Roman"/>
        <w:sz w:val="18"/>
        <w:szCs w:val="18"/>
      </w:rPr>
      <w:t>IEMNot_20</w:t>
    </w:r>
    <w:r w:rsidR="00C8518E">
      <w:rPr>
        <w:rFonts w:ascii="Times New Roman" w:hAnsi="Times New Roman" w:cs="Times New Roman"/>
        <w:sz w:val="18"/>
        <w:szCs w:val="18"/>
      </w:rPr>
      <w:t>05</w:t>
    </w:r>
    <w:r w:rsidR="006B673A">
      <w:rPr>
        <w:rFonts w:ascii="Times New Roman" w:hAnsi="Times New Roman" w:cs="Times New Roman"/>
        <w:sz w:val="18"/>
        <w:szCs w:val="18"/>
      </w:rPr>
      <w:t>14_Izsaucēja vietas noteikšanas datubāze</w:t>
    </w:r>
    <w:r w:rsidR="006B673A" w:rsidRPr="00BA0D8A">
      <w:rPr>
        <w:rFonts w:ascii="Times New Roman" w:hAnsi="Times New Roman" w:cs="Times New Roman"/>
        <w:sz w:val="18"/>
        <w:szCs w:val="18"/>
      </w:rPr>
      <w:t>; Ministru kabineta noteikumu projekts „</w:t>
    </w:r>
    <w:r w:rsidR="006B673A" w:rsidRPr="00BA0D8A">
      <w:rPr>
        <w:rFonts w:ascii="Times New Roman" w:eastAsia="Times New Roman" w:hAnsi="Times New Roman" w:cs="Times New Roman"/>
        <w:bCs/>
        <w:sz w:val="18"/>
        <w:szCs w:val="18"/>
        <w:lang w:eastAsia="lv-LV"/>
      </w:rPr>
      <w:t>Noteikumi par izsaucēja atrašanās vietas datu noteikšanu, apstrādi, uzturēšanu un nodošanu</w:t>
    </w:r>
    <w:r w:rsidR="006B673A" w:rsidRPr="00BA0D8A">
      <w:rPr>
        <w:rFonts w:ascii="Times New Roman" w:hAnsi="Times New Roman" w:cs="Times New Roman"/>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3AC7E" w14:textId="77777777" w:rsidR="00EE1EAD" w:rsidRDefault="00EE1EAD" w:rsidP="00B50D40">
      <w:pPr>
        <w:spacing w:after="0" w:line="240" w:lineRule="auto"/>
      </w:pPr>
      <w:r>
        <w:separator/>
      </w:r>
    </w:p>
  </w:footnote>
  <w:footnote w:type="continuationSeparator" w:id="0">
    <w:p w14:paraId="4B722116" w14:textId="77777777" w:rsidR="00EE1EAD" w:rsidRDefault="00EE1EAD" w:rsidP="00B50D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9303627"/>
      <w:docPartObj>
        <w:docPartGallery w:val="Page Numbers (Top of Page)"/>
        <w:docPartUnique/>
      </w:docPartObj>
    </w:sdtPr>
    <w:sdtEndPr>
      <w:rPr>
        <w:noProof/>
      </w:rPr>
    </w:sdtEndPr>
    <w:sdtContent>
      <w:p w14:paraId="7B26E79F" w14:textId="77777777" w:rsidR="00BD0046" w:rsidRDefault="00BD0046">
        <w:pPr>
          <w:pStyle w:val="Header"/>
          <w:jc w:val="center"/>
        </w:pPr>
        <w:r>
          <w:fldChar w:fldCharType="begin"/>
        </w:r>
        <w:r>
          <w:instrText xml:space="preserve"> PAGE   \* MERGEFORMAT </w:instrText>
        </w:r>
        <w:r>
          <w:fldChar w:fldCharType="separate"/>
        </w:r>
        <w:r w:rsidR="00F540E0">
          <w:rPr>
            <w:noProof/>
          </w:rPr>
          <w:t>2</w:t>
        </w:r>
        <w:r>
          <w:rPr>
            <w:noProof/>
          </w:rPr>
          <w:fldChar w:fldCharType="end"/>
        </w:r>
      </w:p>
    </w:sdtContent>
  </w:sdt>
  <w:p w14:paraId="1E90B7EC" w14:textId="77777777" w:rsidR="00BD0046" w:rsidRDefault="00BD00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CE485A"/>
    <w:multiLevelType w:val="multilevel"/>
    <w:tmpl w:val="EA2071D2"/>
    <w:lvl w:ilvl="0">
      <w:start w:val="1"/>
      <w:numFmt w:val="decimal"/>
      <w:lvlText w:val="%1."/>
      <w:lvlJc w:val="left"/>
      <w:pPr>
        <w:ind w:left="66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3180" w:hanging="108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740" w:hanging="1440"/>
      </w:pPr>
      <w:rPr>
        <w:rFonts w:hint="default"/>
      </w:rPr>
    </w:lvl>
    <w:lvl w:ilvl="6">
      <w:start w:val="1"/>
      <w:numFmt w:val="decimal"/>
      <w:isLgl/>
      <w:lvlText w:val="%1.%2.%3.%4.%5.%6.%7."/>
      <w:lvlJc w:val="left"/>
      <w:pPr>
        <w:ind w:left="5700" w:hanging="1800"/>
      </w:pPr>
      <w:rPr>
        <w:rFonts w:hint="default"/>
      </w:rPr>
    </w:lvl>
    <w:lvl w:ilvl="7">
      <w:start w:val="1"/>
      <w:numFmt w:val="decimal"/>
      <w:isLgl/>
      <w:lvlText w:val="%1.%2.%3.%4.%5.%6.%7.%8."/>
      <w:lvlJc w:val="left"/>
      <w:pPr>
        <w:ind w:left="6300" w:hanging="1800"/>
      </w:pPr>
      <w:rPr>
        <w:rFonts w:hint="default"/>
      </w:rPr>
    </w:lvl>
    <w:lvl w:ilvl="8">
      <w:start w:val="1"/>
      <w:numFmt w:val="decimal"/>
      <w:isLgl/>
      <w:lvlText w:val="%1.%2.%3.%4.%5.%6.%7.%8.%9."/>
      <w:lvlJc w:val="left"/>
      <w:pPr>
        <w:ind w:left="7260" w:hanging="2160"/>
      </w:pPr>
      <w:rPr>
        <w:rFonts w:hint="default"/>
      </w:rPr>
    </w:lvl>
  </w:abstractNum>
  <w:abstractNum w:abstractNumId="1">
    <w:nsid w:val="55211B84"/>
    <w:multiLevelType w:val="multilevel"/>
    <w:tmpl w:val="736203B4"/>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920" w:hanging="108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2">
    <w:nsid w:val="6ECA0D00"/>
    <w:multiLevelType w:val="hybridMultilevel"/>
    <w:tmpl w:val="79203BE0"/>
    <w:lvl w:ilvl="0" w:tplc="E5B6FF0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3AD"/>
    <w:rsid w:val="00001FCC"/>
    <w:rsid w:val="00002FDE"/>
    <w:rsid w:val="00003B94"/>
    <w:rsid w:val="0000402B"/>
    <w:rsid w:val="000111CD"/>
    <w:rsid w:val="0001446A"/>
    <w:rsid w:val="00014BCF"/>
    <w:rsid w:val="0001528F"/>
    <w:rsid w:val="00017653"/>
    <w:rsid w:val="00017AF7"/>
    <w:rsid w:val="000262B2"/>
    <w:rsid w:val="00034FC4"/>
    <w:rsid w:val="00035EF7"/>
    <w:rsid w:val="00036F5A"/>
    <w:rsid w:val="00041669"/>
    <w:rsid w:val="0004543F"/>
    <w:rsid w:val="00046D62"/>
    <w:rsid w:val="00046D95"/>
    <w:rsid w:val="00047C80"/>
    <w:rsid w:val="000516C6"/>
    <w:rsid w:val="00051BCE"/>
    <w:rsid w:val="00053506"/>
    <w:rsid w:val="00054483"/>
    <w:rsid w:val="00055E5A"/>
    <w:rsid w:val="000627F9"/>
    <w:rsid w:val="00064628"/>
    <w:rsid w:val="00070839"/>
    <w:rsid w:val="00073052"/>
    <w:rsid w:val="000737B7"/>
    <w:rsid w:val="00075085"/>
    <w:rsid w:val="000808F2"/>
    <w:rsid w:val="0008122D"/>
    <w:rsid w:val="000833AF"/>
    <w:rsid w:val="000843C4"/>
    <w:rsid w:val="00084DD9"/>
    <w:rsid w:val="000905A7"/>
    <w:rsid w:val="000A270A"/>
    <w:rsid w:val="000A5EA2"/>
    <w:rsid w:val="000B285E"/>
    <w:rsid w:val="000B2AC9"/>
    <w:rsid w:val="000B36E0"/>
    <w:rsid w:val="000B4435"/>
    <w:rsid w:val="000B49AD"/>
    <w:rsid w:val="000B5A1B"/>
    <w:rsid w:val="000C4E8C"/>
    <w:rsid w:val="000C51D5"/>
    <w:rsid w:val="000C71F2"/>
    <w:rsid w:val="000D013F"/>
    <w:rsid w:val="000D08A4"/>
    <w:rsid w:val="000D11D5"/>
    <w:rsid w:val="000D6635"/>
    <w:rsid w:val="000E2325"/>
    <w:rsid w:val="000E38C1"/>
    <w:rsid w:val="000E3D67"/>
    <w:rsid w:val="000E515A"/>
    <w:rsid w:val="000E6831"/>
    <w:rsid w:val="000F01BE"/>
    <w:rsid w:val="000F0E25"/>
    <w:rsid w:val="000F124A"/>
    <w:rsid w:val="000F1C6E"/>
    <w:rsid w:val="000F4DA0"/>
    <w:rsid w:val="000F6AE8"/>
    <w:rsid w:val="000F77C0"/>
    <w:rsid w:val="00102BF1"/>
    <w:rsid w:val="0010671A"/>
    <w:rsid w:val="0011147A"/>
    <w:rsid w:val="001131C1"/>
    <w:rsid w:val="00113FB1"/>
    <w:rsid w:val="00116F5C"/>
    <w:rsid w:val="00121E35"/>
    <w:rsid w:val="00124400"/>
    <w:rsid w:val="0012725D"/>
    <w:rsid w:val="0012797D"/>
    <w:rsid w:val="00127F7B"/>
    <w:rsid w:val="00131000"/>
    <w:rsid w:val="00136257"/>
    <w:rsid w:val="00137270"/>
    <w:rsid w:val="00137BF2"/>
    <w:rsid w:val="00141212"/>
    <w:rsid w:val="00143A5B"/>
    <w:rsid w:val="00145244"/>
    <w:rsid w:val="00145C8B"/>
    <w:rsid w:val="00147F4A"/>
    <w:rsid w:val="0015138F"/>
    <w:rsid w:val="00151FED"/>
    <w:rsid w:val="00153594"/>
    <w:rsid w:val="00154413"/>
    <w:rsid w:val="001618ED"/>
    <w:rsid w:val="001672D4"/>
    <w:rsid w:val="0017259D"/>
    <w:rsid w:val="001774D3"/>
    <w:rsid w:val="00181975"/>
    <w:rsid w:val="001821BB"/>
    <w:rsid w:val="00182DC7"/>
    <w:rsid w:val="001837CE"/>
    <w:rsid w:val="00187B42"/>
    <w:rsid w:val="0019062D"/>
    <w:rsid w:val="00190D3F"/>
    <w:rsid w:val="00193D6D"/>
    <w:rsid w:val="00194FE5"/>
    <w:rsid w:val="00196939"/>
    <w:rsid w:val="001969AF"/>
    <w:rsid w:val="001A0386"/>
    <w:rsid w:val="001A1893"/>
    <w:rsid w:val="001A39CB"/>
    <w:rsid w:val="001A59A0"/>
    <w:rsid w:val="001A7678"/>
    <w:rsid w:val="001B2837"/>
    <w:rsid w:val="001C1A80"/>
    <w:rsid w:val="001C5B9A"/>
    <w:rsid w:val="001C6807"/>
    <w:rsid w:val="001C719D"/>
    <w:rsid w:val="001C7EC3"/>
    <w:rsid w:val="001D0242"/>
    <w:rsid w:val="001D3108"/>
    <w:rsid w:val="001D5790"/>
    <w:rsid w:val="001E4116"/>
    <w:rsid w:val="001E6731"/>
    <w:rsid w:val="001F28B0"/>
    <w:rsid w:val="001F3A34"/>
    <w:rsid w:val="001F5710"/>
    <w:rsid w:val="001F7E66"/>
    <w:rsid w:val="002004DA"/>
    <w:rsid w:val="002016E4"/>
    <w:rsid w:val="0020238C"/>
    <w:rsid w:val="00204029"/>
    <w:rsid w:val="00206313"/>
    <w:rsid w:val="002124BF"/>
    <w:rsid w:val="0021468F"/>
    <w:rsid w:val="00214D54"/>
    <w:rsid w:val="00217403"/>
    <w:rsid w:val="00221BC1"/>
    <w:rsid w:val="00222007"/>
    <w:rsid w:val="002221EB"/>
    <w:rsid w:val="00224798"/>
    <w:rsid w:val="002252FD"/>
    <w:rsid w:val="00225881"/>
    <w:rsid w:val="00231632"/>
    <w:rsid w:val="00232F04"/>
    <w:rsid w:val="0023695B"/>
    <w:rsid w:val="002377C0"/>
    <w:rsid w:val="00240227"/>
    <w:rsid w:val="00242EDD"/>
    <w:rsid w:val="0024431B"/>
    <w:rsid w:val="0024475B"/>
    <w:rsid w:val="00247434"/>
    <w:rsid w:val="002512C8"/>
    <w:rsid w:val="00254062"/>
    <w:rsid w:val="00254272"/>
    <w:rsid w:val="0025619C"/>
    <w:rsid w:val="002611D5"/>
    <w:rsid w:val="00261352"/>
    <w:rsid w:val="00262CE2"/>
    <w:rsid w:val="002641B1"/>
    <w:rsid w:val="00264510"/>
    <w:rsid w:val="00272279"/>
    <w:rsid w:val="00272470"/>
    <w:rsid w:val="0027575D"/>
    <w:rsid w:val="002757F9"/>
    <w:rsid w:val="002809C8"/>
    <w:rsid w:val="0028182C"/>
    <w:rsid w:val="00283470"/>
    <w:rsid w:val="00285615"/>
    <w:rsid w:val="002940BA"/>
    <w:rsid w:val="00295427"/>
    <w:rsid w:val="00297D6B"/>
    <w:rsid w:val="002A065E"/>
    <w:rsid w:val="002A10B6"/>
    <w:rsid w:val="002A2875"/>
    <w:rsid w:val="002A6AE0"/>
    <w:rsid w:val="002B1232"/>
    <w:rsid w:val="002B39DE"/>
    <w:rsid w:val="002B4CCB"/>
    <w:rsid w:val="002B74D5"/>
    <w:rsid w:val="002D0CD8"/>
    <w:rsid w:val="002D1015"/>
    <w:rsid w:val="002D19F8"/>
    <w:rsid w:val="002D2D5E"/>
    <w:rsid w:val="002D4090"/>
    <w:rsid w:val="002D5C41"/>
    <w:rsid w:val="002D5E28"/>
    <w:rsid w:val="002D633A"/>
    <w:rsid w:val="002D63C8"/>
    <w:rsid w:val="002E0B91"/>
    <w:rsid w:val="002E6D38"/>
    <w:rsid w:val="002E7801"/>
    <w:rsid w:val="002E79A6"/>
    <w:rsid w:val="002F059D"/>
    <w:rsid w:val="002F1639"/>
    <w:rsid w:val="003021D4"/>
    <w:rsid w:val="00304159"/>
    <w:rsid w:val="00313009"/>
    <w:rsid w:val="00314547"/>
    <w:rsid w:val="00317F24"/>
    <w:rsid w:val="00321918"/>
    <w:rsid w:val="00323C36"/>
    <w:rsid w:val="003247C7"/>
    <w:rsid w:val="00326975"/>
    <w:rsid w:val="003334C4"/>
    <w:rsid w:val="003365B0"/>
    <w:rsid w:val="0034160C"/>
    <w:rsid w:val="003417F0"/>
    <w:rsid w:val="00342684"/>
    <w:rsid w:val="00342E38"/>
    <w:rsid w:val="00344D5B"/>
    <w:rsid w:val="00346695"/>
    <w:rsid w:val="00347BB1"/>
    <w:rsid w:val="00351B61"/>
    <w:rsid w:val="0035562D"/>
    <w:rsid w:val="003573F9"/>
    <w:rsid w:val="00361ABA"/>
    <w:rsid w:val="00362847"/>
    <w:rsid w:val="003629FC"/>
    <w:rsid w:val="003631AB"/>
    <w:rsid w:val="0036467F"/>
    <w:rsid w:val="0036764E"/>
    <w:rsid w:val="00370822"/>
    <w:rsid w:val="003722D5"/>
    <w:rsid w:val="0037265D"/>
    <w:rsid w:val="003734E2"/>
    <w:rsid w:val="00374835"/>
    <w:rsid w:val="00376C98"/>
    <w:rsid w:val="003775C8"/>
    <w:rsid w:val="00381EE8"/>
    <w:rsid w:val="00391689"/>
    <w:rsid w:val="00392B85"/>
    <w:rsid w:val="00392F2A"/>
    <w:rsid w:val="00396091"/>
    <w:rsid w:val="003A23FA"/>
    <w:rsid w:val="003A532B"/>
    <w:rsid w:val="003A6B9D"/>
    <w:rsid w:val="003B4E3F"/>
    <w:rsid w:val="003B6327"/>
    <w:rsid w:val="003C4D33"/>
    <w:rsid w:val="003D0B61"/>
    <w:rsid w:val="003D1C28"/>
    <w:rsid w:val="003D418C"/>
    <w:rsid w:val="003D486D"/>
    <w:rsid w:val="003D4E7F"/>
    <w:rsid w:val="003D7D18"/>
    <w:rsid w:val="003E0E34"/>
    <w:rsid w:val="003E264B"/>
    <w:rsid w:val="003E3773"/>
    <w:rsid w:val="003E4E60"/>
    <w:rsid w:val="003E5168"/>
    <w:rsid w:val="003E74C6"/>
    <w:rsid w:val="003F1E01"/>
    <w:rsid w:val="003F7AE3"/>
    <w:rsid w:val="00400213"/>
    <w:rsid w:val="004028EF"/>
    <w:rsid w:val="004034DB"/>
    <w:rsid w:val="00405789"/>
    <w:rsid w:val="0040600D"/>
    <w:rsid w:val="0041010A"/>
    <w:rsid w:val="00411710"/>
    <w:rsid w:val="004144B8"/>
    <w:rsid w:val="004148D6"/>
    <w:rsid w:val="0041623B"/>
    <w:rsid w:val="00420B12"/>
    <w:rsid w:val="00422152"/>
    <w:rsid w:val="00422945"/>
    <w:rsid w:val="00423BFB"/>
    <w:rsid w:val="00423C7C"/>
    <w:rsid w:val="00424984"/>
    <w:rsid w:val="00427BF6"/>
    <w:rsid w:val="00427C75"/>
    <w:rsid w:val="00427CB9"/>
    <w:rsid w:val="00430B25"/>
    <w:rsid w:val="00433E5B"/>
    <w:rsid w:val="00437376"/>
    <w:rsid w:val="004377B2"/>
    <w:rsid w:val="00445083"/>
    <w:rsid w:val="004460BC"/>
    <w:rsid w:val="00447B77"/>
    <w:rsid w:val="00452E87"/>
    <w:rsid w:val="00453CE2"/>
    <w:rsid w:val="00461812"/>
    <w:rsid w:val="00464752"/>
    <w:rsid w:val="00466D56"/>
    <w:rsid w:val="004726BD"/>
    <w:rsid w:val="00475114"/>
    <w:rsid w:val="004754F1"/>
    <w:rsid w:val="00475ABC"/>
    <w:rsid w:val="00481366"/>
    <w:rsid w:val="00483BDE"/>
    <w:rsid w:val="00487B63"/>
    <w:rsid w:val="004915A2"/>
    <w:rsid w:val="004924D6"/>
    <w:rsid w:val="004934E1"/>
    <w:rsid w:val="00494928"/>
    <w:rsid w:val="004956D4"/>
    <w:rsid w:val="0049639E"/>
    <w:rsid w:val="00497989"/>
    <w:rsid w:val="004A2B5F"/>
    <w:rsid w:val="004A2C79"/>
    <w:rsid w:val="004A3C8D"/>
    <w:rsid w:val="004A48E7"/>
    <w:rsid w:val="004A5B4E"/>
    <w:rsid w:val="004A62A5"/>
    <w:rsid w:val="004A66FE"/>
    <w:rsid w:val="004B071B"/>
    <w:rsid w:val="004B089A"/>
    <w:rsid w:val="004B0E84"/>
    <w:rsid w:val="004B2284"/>
    <w:rsid w:val="004C007D"/>
    <w:rsid w:val="004C1BC1"/>
    <w:rsid w:val="004C3421"/>
    <w:rsid w:val="004C34B2"/>
    <w:rsid w:val="004C55D2"/>
    <w:rsid w:val="004C64D4"/>
    <w:rsid w:val="004C7050"/>
    <w:rsid w:val="004D1DBE"/>
    <w:rsid w:val="004D618E"/>
    <w:rsid w:val="004D7E61"/>
    <w:rsid w:val="004E0FB6"/>
    <w:rsid w:val="004E2033"/>
    <w:rsid w:val="004E20A6"/>
    <w:rsid w:val="004E22F8"/>
    <w:rsid w:val="004E389F"/>
    <w:rsid w:val="004E5CA0"/>
    <w:rsid w:val="004E6B36"/>
    <w:rsid w:val="004F1553"/>
    <w:rsid w:val="004F18D7"/>
    <w:rsid w:val="00502AA7"/>
    <w:rsid w:val="00502E86"/>
    <w:rsid w:val="00504245"/>
    <w:rsid w:val="005063C9"/>
    <w:rsid w:val="005067BD"/>
    <w:rsid w:val="005074EB"/>
    <w:rsid w:val="005078FE"/>
    <w:rsid w:val="00510B6D"/>
    <w:rsid w:val="00522E4F"/>
    <w:rsid w:val="00523403"/>
    <w:rsid w:val="00523947"/>
    <w:rsid w:val="00532494"/>
    <w:rsid w:val="005370DA"/>
    <w:rsid w:val="005438F6"/>
    <w:rsid w:val="00543A86"/>
    <w:rsid w:val="0054612C"/>
    <w:rsid w:val="00552715"/>
    <w:rsid w:val="005534B1"/>
    <w:rsid w:val="005550CF"/>
    <w:rsid w:val="00555279"/>
    <w:rsid w:val="00557879"/>
    <w:rsid w:val="00560C57"/>
    <w:rsid w:val="005634C8"/>
    <w:rsid w:val="00571744"/>
    <w:rsid w:val="00576CEA"/>
    <w:rsid w:val="00577B65"/>
    <w:rsid w:val="00581C2A"/>
    <w:rsid w:val="005842B3"/>
    <w:rsid w:val="00585DD5"/>
    <w:rsid w:val="005860A2"/>
    <w:rsid w:val="005864E8"/>
    <w:rsid w:val="00586BB9"/>
    <w:rsid w:val="00591443"/>
    <w:rsid w:val="005962C2"/>
    <w:rsid w:val="0059693C"/>
    <w:rsid w:val="00596DA1"/>
    <w:rsid w:val="0059726C"/>
    <w:rsid w:val="005A101F"/>
    <w:rsid w:val="005A3B3B"/>
    <w:rsid w:val="005A3DC7"/>
    <w:rsid w:val="005A4C7F"/>
    <w:rsid w:val="005A6486"/>
    <w:rsid w:val="005A697E"/>
    <w:rsid w:val="005A74EA"/>
    <w:rsid w:val="005B15CF"/>
    <w:rsid w:val="005B1D32"/>
    <w:rsid w:val="005B22C0"/>
    <w:rsid w:val="005B4A45"/>
    <w:rsid w:val="005B7A3C"/>
    <w:rsid w:val="005C1E00"/>
    <w:rsid w:val="005C6F9D"/>
    <w:rsid w:val="005D1812"/>
    <w:rsid w:val="005D200B"/>
    <w:rsid w:val="005D4C1F"/>
    <w:rsid w:val="005D5908"/>
    <w:rsid w:val="005E0053"/>
    <w:rsid w:val="005E5AA4"/>
    <w:rsid w:val="005F00CD"/>
    <w:rsid w:val="005F0E96"/>
    <w:rsid w:val="005F1576"/>
    <w:rsid w:val="005F2324"/>
    <w:rsid w:val="005F5C23"/>
    <w:rsid w:val="0060173B"/>
    <w:rsid w:val="00601CA9"/>
    <w:rsid w:val="00602AED"/>
    <w:rsid w:val="0060563B"/>
    <w:rsid w:val="0061057E"/>
    <w:rsid w:val="00612479"/>
    <w:rsid w:val="00613528"/>
    <w:rsid w:val="006138D1"/>
    <w:rsid w:val="0061448E"/>
    <w:rsid w:val="00615353"/>
    <w:rsid w:val="006210EE"/>
    <w:rsid w:val="00624E01"/>
    <w:rsid w:val="00635B9A"/>
    <w:rsid w:val="006401E0"/>
    <w:rsid w:val="006409AF"/>
    <w:rsid w:val="0064272F"/>
    <w:rsid w:val="0064325A"/>
    <w:rsid w:val="0064422E"/>
    <w:rsid w:val="006452D1"/>
    <w:rsid w:val="00656935"/>
    <w:rsid w:val="00657621"/>
    <w:rsid w:val="00657D51"/>
    <w:rsid w:val="00662BE9"/>
    <w:rsid w:val="0066386D"/>
    <w:rsid w:val="006645B8"/>
    <w:rsid w:val="00665E48"/>
    <w:rsid w:val="00666D7A"/>
    <w:rsid w:val="00670A0B"/>
    <w:rsid w:val="00671A1C"/>
    <w:rsid w:val="006731CC"/>
    <w:rsid w:val="00677117"/>
    <w:rsid w:val="006772FE"/>
    <w:rsid w:val="0068155C"/>
    <w:rsid w:val="006820FF"/>
    <w:rsid w:val="00692333"/>
    <w:rsid w:val="00693143"/>
    <w:rsid w:val="006A2888"/>
    <w:rsid w:val="006A4C80"/>
    <w:rsid w:val="006A5556"/>
    <w:rsid w:val="006A7598"/>
    <w:rsid w:val="006B46A9"/>
    <w:rsid w:val="006B673A"/>
    <w:rsid w:val="006B7127"/>
    <w:rsid w:val="006C33D2"/>
    <w:rsid w:val="006C4E60"/>
    <w:rsid w:val="006C6D32"/>
    <w:rsid w:val="006D1DF4"/>
    <w:rsid w:val="006D2637"/>
    <w:rsid w:val="006D3491"/>
    <w:rsid w:val="006D6B21"/>
    <w:rsid w:val="006E0EDA"/>
    <w:rsid w:val="006E1E42"/>
    <w:rsid w:val="006E29D3"/>
    <w:rsid w:val="006E36AA"/>
    <w:rsid w:val="006E5A6D"/>
    <w:rsid w:val="006E6A13"/>
    <w:rsid w:val="006F07A9"/>
    <w:rsid w:val="006F138A"/>
    <w:rsid w:val="006F232A"/>
    <w:rsid w:val="006F3314"/>
    <w:rsid w:val="006F33DA"/>
    <w:rsid w:val="006F4F69"/>
    <w:rsid w:val="006F5C61"/>
    <w:rsid w:val="007013FD"/>
    <w:rsid w:val="007027F7"/>
    <w:rsid w:val="00702BDA"/>
    <w:rsid w:val="00703679"/>
    <w:rsid w:val="007076CB"/>
    <w:rsid w:val="00713ED2"/>
    <w:rsid w:val="00716AF9"/>
    <w:rsid w:val="00720B3C"/>
    <w:rsid w:val="00721B99"/>
    <w:rsid w:val="007247D6"/>
    <w:rsid w:val="007266AB"/>
    <w:rsid w:val="007363EF"/>
    <w:rsid w:val="007444F4"/>
    <w:rsid w:val="00746804"/>
    <w:rsid w:val="00751BDF"/>
    <w:rsid w:val="00754A41"/>
    <w:rsid w:val="00762D4D"/>
    <w:rsid w:val="00762F2A"/>
    <w:rsid w:val="00764B6B"/>
    <w:rsid w:val="00766E11"/>
    <w:rsid w:val="0077225E"/>
    <w:rsid w:val="00776E4F"/>
    <w:rsid w:val="00781565"/>
    <w:rsid w:val="00782024"/>
    <w:rsid w:val="0078381D"/>
    <w:rsid w:val="00785036"/>
    <w:rsid w:val="0078695D"/>
    <w:rsid w:val="00786B86"/>
    <w:rsid w:val="0079060B"/>
    <w:rsid w:val="007916F0"/>
    <w:rsid w:val="00791774"/>
    <w:rsid w:val="00792ECA"/>
    <w:rsid w:val="00793DAB"/>
    <w:rsid w:val="00795B61"/>
    <w:rsid w:val="00796F39"/>
    <w:rsid w:val="007A1A47"/>
    <w:rsid w:val="007A593D"/>
    <w:rsid w:val="007B1CB8"/>
    <w:rsid w:val="007B301C"/>
    <w:rsid w:val="007B32BB"/>
    <w:rsid w:val="007B66D9"/>
    <w:rsid w:val="007D0A8E"/>
    <w:rsid w:val="007D0F4B"/>
    <w:rsid w:val="007D389A"/>
    <w:rsid w:val="007D7690"/>
    <w:rsid w:val="007E031C"/>
    <w:rsid w:val="007E2AAF"/>
    <w:rsid w:val="007F0908"/>
    <w:rsid w:val="007F1F64"/>
    <w:rsid w:val="007F204A"/>
    <w:rsid w:val="007F6045"/>
    <w:rsid w:val="007F7729"/>
    <w:rsid w:val="00801E42"/>
    <w:rsid w:val="008060FE"/>
    <w:rsid w:val="00810668"/>
    <w:rsid w:val="00811092"/>
    <w:rsid w:val="00811A59"/>
    <w:rsid w:val="00811AB0"/>
    <w:rsid w:val="00812420"/>
    <w:rsid w:val="0081251C"/>
    <w:rsid w:val="00812FC7"/>
    <w:rsid w:val="00821B73"/>
    <w:rsid w:val="008223D1"/>
    <w:rsid w:val="00823113"/>
    <w:rsid w:val="008262CC"/>
    <w:rsid w:val="0083024C"/>
    <w:rsid w:val="008303D7"/>
    <w:rsid w:val="00836E38"/>
    <w:rsid w:val="008406A5"/>
    <w:rsid w:val="008421B2"/>
    <w:rsid w:val="00842B7A"/>
    <w:rsid w:val="00842E40"/>
    <w:rsid w:val="00845AB8"/>
    <w:rsid w:val="00845F5E"/>
    <w:rsid w:val="00846060"/>
    <w:rsid w:val="00851028"/>
    <w:rsid w:val="0086054F"/>
    <w:rsid w:val="008617AD"/>
    <w:rsid w:val="00864A39"/>
    <w:rsid w:val="00865A78"/>
    <w:rsid w:val="00867AFA"/>
    <w:rsid w:val="008713C9"/>
    <w:rsid w:val="00871A07"/>
    <w:rsid w:val="00877A05"/>
    <w:rsid w:val="00880E1A"/>
    <w:rsid w:val="0088244E"/>
    <w:rsid w:val="008830DD"/>
    <w:rsid w:val="0088375C"/>
    <w:rsid w:val="008859FD"/>
    <w:rsid w:val="0088602C"/>
    <w:rsid w:val="008934E7"/>
    <w:rsid w:val="00897879"/>
    <w:rsid w:val="00897C7D"/>
    <w:rsid w:val="008A6A6B"/>
    <w:rsid w:val="008A7FA9"/>
    <w:rsid w:val="008B0FCF"/>
    <w:rsid w:val="008B7109"/>
    <w:rsid w:val="008C0845"/>
    <w:rsid w:val="008C3BCB"/>
    <w:rsid w:val="008C4D07"/>
    <w:rsid w:val="008C5577"/>
    <w:rsid w:val="008D1108"/>
    <w:rsid w:val="008D19CB"/>
    <w:rsid w:val="008D2FE4"/>
    <w:rsid w:val="008D3FE4"/>
    <w:rsid w:val="008D42D8"/>
    <w:rsid w:val="008E012A"/>
    <w:rsid w:val="008F0264"/>
    <w:rsid w:val="008F4178"/>
    <w:rsid w:val="00901543"/>
    <w:rsid w:val="00902BEF"/>
    <w:rsid w:val="00906D95"/>
    <w:rsid w:val="00907E32"/>
    <w:rsid w:val="009149B7"/>
    <w:rsid w:val="00915956"/>
    <w:rsid w:val="0091696D"/>
    <w:rsid w:val="00916D30"/>
    <w:rsid w:val="00920C92"/>
    <w:rsid w:val="00921771"/>
    <w:rsid w:val="00922246"/>
    <w:rsid w:val="00923676"/>
    <w:rsid w:val="00923BD2"/>
    <w:rsid w:val="00927ACD"/>
    <w:rsid w:val="00927F5C"/>
    <w:rsid w:val="0093052E"/>
    <w:rsid w:val="00930BE1"/>
    <w:rsid w:val="00932D0D"/>
    <w:rsid w:val="0093527D"/>
    <w:rsid w:val="009353DF"/>
    <w:rsid w:val="009357D3"/>
    <w:rsid w:val="009360D7"/>
    <w:rsid w:val="00936648"/>
    <w:rsid w:val="00936A73"/>
    <w:rsid w:val="00940E87"/>
    <w:rsid w:val="00941C72"/>
    <w:rsid w:val="00942D2D"/>
    <w:rsid w:val="00946163"/>
    <w:rsid w:val="00946FF0"/>
    <w:rsid w:val="00947569"/>
    <w:rsid w:val="009516B8"/>
    <w:rsid w:val="00952A88"/>
    <w:rsid w:val="00953207"/>
    <w:rsid w:val="00954EE7"/>
    <w:rsid w:val="00955B48"/>
    <w:rsid w:val="00956D76"/>
    <w:rsid w:val="00962AAA"/>
    <w:rsid w:val="0097058B"/>
    <w:rsid w:val="00971382"/>
    <w:rsid w:val="0097283D"/>
    <w:rsid w:val="00972EEE"/>
    <w:rsid w:val="009733F3"/>
    <w:rsid w:val="00977738"/>
    <w:rsid w:val="0098000B"/>
    <w:rsid w:val="009821EA"/>
    <w:rsid w:val="00984F90"/>
    <w:rsid w:val="00986179"/>
    <w:rsid w:val="00990993"/>
    <w:rsid w:val="00990F50"/>
    <w:rsid w:val="00991631"/>
    <w:rsid w:val="0099241F"/>
    <w:rsid w:val="0099343E"/>
    <w:rsid w:val="00994C3C"/>
    <w:rsid w:val="00995463"/>
    <w:rsid w:val="00997B1D"/>
    <w:rsid w:val="009A0F73"/>
    <w:rsid w:val="009A3CA5"/>
    <w:rsid w:val="009A412E"/>
    <w:rsid w:val="009A5A94"/>
    <w:rsid w:val="009A6CD8"/>
    <w:rsid w:val="009B25A4"/>
    <w:rsid w:val="009B27DE"/>
    <w:rsid w:val="009B2CB3"/>
    <w:rsid w:val="009B3911"/>
    <w:rsid w:val="009B5A6A"/>
    <w:rsid w:val="009C0D33"/>
    <w:rsid w:val="009C1976"/>
    <w:rsid w:val="009C448C"/>
    <w:rsid w:val="009C4C92"/>
    <w:rsid w:val="009C5B96"/>
    <w:rsid w:val="009C75E6"/>
    <w:rsid w:val="009C7F16"/>
    <w:rsid w:val="009D5CEE"/>
    <w:rsid w:val="009D6F02"/>
    <w:rsid w:val="009E23E3"/>
    <w:rsid w:val="009E4898"/>
    <w:rsid w:val="009F2E51"/>
    <w:rsid w:val="009F6E73"/>
    <w:rsid w:val="00A077CF"/>
    <w:rsid w:val="00A07A1F"/>
    <w:rsid w:val="00A11447"/>
    <w:rsid w:val="00A1193F"/>
    <w:rsid w:val="00A133D9"/>
    <w:rsid w:val="00A13ED4"/>
    <w:rsid w:val="00A1647C"/>
    <w:rsid w:val="00A21F3A"/>
    <w:rsid w:val="00A2254F"/>
    <w:rsid w:val="00A22DFE"/>
    <w:rsid w:val="00A2567C"/>
    <w:rsid w:val="00A27A62"/>
    <w:rsid w:val="00A3315D"/>
    <w:rsid w:val="00A34346"/>
    <w:rsid w:val="00A357CB"/>
    <w:rsid w:val="00A37CF5"/>
    <w:rsid w:val="00A40566"/>
    <w:rsid w:val="00A41A94"/>
    <w:rsid w:val="00A42CBD"/>
    <w:rsid w:val="00A448E5"/>
    <w:rsid w:val="00A46254"/>
    <w:rsid w:val="00A50820"/>
    <w:rsid w:val="00A52EE6"/>
    <w:rsid w:val="00A54135"/>
    <w:rsid w:val="00A57008"/>
    <w:rsid w:val="00A57051"/>
    <w:rsid w:val="00A60637"/>
    <w:rsid w:val="00A617FC"/>
    <w:rsid w:val="00A6260C"/>
    <w:rsid w:val="00A64028"/>
    <w:rsid w:val="00A72DDC"/>
    <w:rsid w:val="00A75C92"/>
    <w:rsid w:val="00A75ED9"/>
    <w:rsid w:val="00A7707F"/>
    <w:rsid w:val="00A81174"/>
    <w:rsid w:val="00A844E6"/>
    <w:rsid w:val="00A853E0"/>
    <w:rsid w:val="00A8593E"/>
    <w:rsid w:val="00A87083"/>
    <w:rsid w:val="00A8763F"/>
    <w:rsid w:val="00A93B4F"/>
    <w:rsid w:val="00A93FD8"/>
    <w:rsid w:val="00A944CC"/>
    <w:rsid w:val="00A97F8D"/>
    <w:rsid w:val="00AA0D62"/>
    <w:rsid w:val="00AA4043"/>
    <w:rsid w:val="00AA658D"/>
    <w:rsid w:val="00AB04EB"/>
    <w:rsid w:val="00AB0B22"/>
    <w:rsid w:val="00AB3E75"/>
    <w:rsid w:val="00AB75C0"/>
    <w:rsid w:val="00AB79E0"/>
    <w:rsid w:val="00AC5C0F"/>
    <w:rsid w:val="00AC6A11"/>
    <w:rsid w:val="00AC762A"/>
    <w:rsid w:val="00AD1B47"/>
    <w:rsid w:val="00AD1EC8"/>
    <w:rsid w:val="00AD3D92"/>
    <w:rsid w:val="00AD3FF1"/>
    <w:rsid w:val="00AD4722"/>
    <w:rsid w:val="00AD4E87"/>
    <w:rsid w:val="00AE19BD"/>
    <w:rsid w:val="00AE3AEC"/>
    <w:rsid w:val="00AE4B69"/>
    <w:rsid w:val="00AE5CE5"/>
    <w:rsid w:val="00AF05E7"/>
    <w:rsid w:val="00AF0B72"/>
    <w:rsid w:val="00AF5ECC"/>
    <w:rsid w:val="00B01EAD"/>
    <w:rsid w:val="00B0401F"/>
    <w:rsid w:val="00B05EF3"/>
    <w:rsid w:val="00B101D2"/>
    <w:rsid w:val="00B13B15"/>
    <w:rsid w:val="00B1456A"/>
    <w:rsid w:val="00B21050"/>
    <w:rsid w:val="00B21321"/>
    <w:rsid w:val="00B21594"/>
    <w:rsid w:val="00B21D69"/>
    <w:rsid w:val="00B23141"/>
    <w:rsid w:val="00B2344B"/>
    <w:rsid w:val="00B23DCB"/>
    <w:rsid w:val="00B249A3"/>
    <w:rsid w:val="00B24D15"/>
    <w:rsid w:val="00B26BB4"/>
    <w:rsid w:val="00B276C2"/>
    <w:rsid w:val="00B3365C"/>
    <w:rsid w:val="00B34D74"/>
    <w:rsid w:val="00B351F7"/>
    <w:rsid w:val="00B3796F"/>
    <w:rsid w:val="00B4365F"/>
    <w:rsid w:val="00B448F7"/>
    <w:rsid w:val="00B4534F"/>
    <w:rsid w:val="00B45BE8"/>
    <w:rsid w:val="00B504A5"/>
    <w:rsid w:val="00B50D40"/>
    <w:rsid w:val="00B51BEC"/>
    <w:rsid w:val="00B5304D"/>
    <w:rsid w:val="00B532B8"/>
    <w:rsid w:val="00B54574"/>
    <w:rsid w:val="00B627DD"/>
    <w:rsid w:val="00B6374A"/>
    <w:rsid w:val="00B641A7"/>
    <w:rsid w:val="00B66D71"/>
    <w:rsid w:val="00B676CD"/>
    <w:rsid w:val="00B70355"/>
    <w:rsid w:val="00B7123C"/>
    <w:rsid w:val="00B71761"/>
    <w:rsid w:val="00B76A9F"/>
    <w:rsid w:val="00B86301"/>
    <w:rsid w:val="00B909D1"/>
    <w:rsid w:val="00B93567"/>
    <w:rsid w:val="00B969E0"/>
    <w:rsid w:val="00B96BB2"/>
    <w:rsid w:val="00B97428"/>
    <w:rsid w:val="00B9780A"/>
    <w:rsid w:val="00BA0417"/>
    <w:rsid w:val="00BA0C0A"/>
    <w:rsid w:val="00BA0D8A"/>
    <w:rsid w:val="00BA1757"/>
    <w:rsid w:val="00BA46F6"/>
    <w:rsid w:val="00BB00FC"/>
    <w:rsid w:val="00BB3E57"/>
    <w:rsid w:val="00BB4D26"/>
    <w:rsid w:val="00BB51A6"/>
    <w:rsid w:val="00BB5318"/>
    <w:rsid w:val="00BB6E01"/>
    <w:rsid w:val="00BC035E"/>
    <w:rsid w:val="00BC1CE5"/>
    <w:rsid w:val="00BC3D22"/>
    <w:rsid w:val="00BC465A"/>
    <w:rsid w:val="00BC567A"/>
    <w:rsid w:val="00BC623B"/>
    <w:rsid w:val="00BD0046"/>
    <w:rsid w:val="00BD1AA2"/>
    <w:rsid w:val="00BD24D1"/>
    <w:rsid w:val="00BD2957"/>
    <w:rsid w:val="00BE0499"/>
    <w:rsid w:val="00BE070F"/>
    <w:rsid w:val="00BE4EE3"/>
    <w:rsid w:val="00BE54D7"/>
    <w:rsid w:val="00BE7016"/>
    <w:rsid w:val="00BF04D8"/>
    <w:rsid w:val="00BF16C1"/>
    <w:rsid w:val="00BF19D4"/>
    <w:rsid w:val="00BF3263"/>
    <w:rsid w:val="00BF6C69"/>
    <w:rsid w:val="00BF718C"/>
    <w:rsid w:val="00C0226B"/>
    <w:rsid w:val="00C05395"/>
    <w:rsid w:val="00C054A6"/>
    <w:rsid w:val="00C06B07"/>
    <w:rsid w:val="00C07745"/>
    <w:rsid w:val="00C14557"/>
    <w:rsid w:val="00C16324"/>
    <w:rsid w:val="00C243AD"/>
    <w:rsid w:val="00C30A25"/>
    <w:rsid w:val="00C31983"/>
    <w:rsid w:val="00C32DA3"/>
    <w:rsid w:val="00C35FF5"/>
    <w:rsid w:val="00C373D5"/>
    <w:rsid w:val="00C577CC"/>
    <w:rsid w:val="00C60FDC"/>
    <w:rsid w:val="00C62AFF"/>
    <w:rsid w:val="00C65875"/>
    <w:rsid w:val="00C66340"/>
    <w:rsid w:val="00C67004"/>
    <w:rsid w:val="00C73CCC"/>
    <w:rsid w:val="00C7490B"/>
    <w:rsid w:val="00C80B52"/>
    <w:rsid w:val="00C838BC"/>
    <w:rsid w:val="00C8518E"/>
    <w:rsid w:val="00C91FD7"/>
    <w:rsid w:val="00C932D7"/>
    <w:rsid w:val="00C93660"/>
    <w:rsid w:val="00C94E01"/>
    <w:rsid w:val="00C97F16"/>
    <w:rsid w:val="00CA17B2"/>
    <w:rsid w:val="00CA754F"/>
    <w:rsid w:val="00CA7C95"/>
    <w:rsid w:val="00CB6904"/>
    <w:rsid w:val="00CC3693"/>
    <w:rsid w:val="00CC655B"/>
    <w:rsid w:val="00CD02FA"/>
    <w:rsid w:val="00CD2F99"/>
    <w:rsid w:val="00CD3F72"/>
    <w:rsid w:val="00CD4015"/>
    <w:rsid w:val="00CD5385"/>
    <w:rsid w:val="00CD62D5"/>
    <w:rsid w:val="00CD69E0"/>
    <w:rsid w:val="00CD79F2"/>
    <w:rsid w:val="00CE0A64"/>
    <w:rsid w:val="00CE32DA"/>
    <w:rsid w:val="00CE354A"/>
    <w:rsid w:val="00CE5F02"/>
    <w:rsid w:val="00CF09F6"/>
    <w:rsid w:val="00CF13E9"/>
    <w:rsid w:val="00CF21DA"/>
    <w:rsid w:val="00CF29E1"/>
    <w:rsid w:val="00CF6CEC"/>
    <w:rsid w:val="00D0053C"/>
    <w:rsid w:val="00D0067E"/>
    <w:rsid w:val="00D01A5B"/>
    <w:rsid w:val="00D0335E"/>
    <w:rsid w:val="00D03E8B"/>
    <w:rsid w:val="00D04132"/>
    <w:rsid w:val="00D1119B"/>
    <w:rsid w:val="00D12D79"/>
    <w:rsid w:val="00D147D1"/>
    <w:rsid w:val="00D15FBA"/>
    <w:rsid w:val="00D1684F"/>
    <w:rsid w:val="00D2241D"/>
    <w:rsid w:val="00D22E45"/>
    <w:rsid w:val="00D25FFE"/>
    <w:rsid w:val="00D262CC"/>
    <w:rsid w:val="00D31A7E"/>
    <w:rsid w:val="00D34899"/>
    <w:rsid w:val="00D375C9"/>
    <w:rsid w:val="00D41D84"/>
    <w:rsid w:val="00D42009"/>
    <w:rsid w:val="00D42E56"/>
    <w:rsid w:val="00D46F6A"/>
    <w:rsid w:val="00D51347"/>
    <w:rsid w:val="00D517EC"/>
    <w:rsid w:val="00D617DC"/>
    <w:rsid w:val="00D64195"/>
    <w:rsid w:val="00D673A3"/>
    <w:rsid w:val="00D679E3"/>
    <w:rsid w:val="00D71D04"/>
    <w:rsid w:val="00D72A66"/>
    <w:rsid w:val="00D73908"/>
    <w:rsid w:val="00D74E5D"/>
    <w:rsid w:val="00D7567E"/>
    <w:rsid w:val="00D77A40"/>
    <w:rsid w:val="00D80B29"/>
    <w:rsid w:val="00D81B36"/>
    <w:rsid w:val="00D8448B"/>
    <w:rsid w:val="00D94BD1"/>
    <w:rsid w:val="00D94E03"/>
    <w:rsid w:val="00D95A97"/>
    <w:rsid w:val="00D96B0A"/>
    <w:rsid w:val="00D977DA"/>
    <w:rsid w:val="00DA5A67"/>
    <w:rsid w:val="00DB23DD"/>
    <w:rsid w:val="00DB3AD6"/>
    <w:rsid w:val="00DB5200"/>
    <w:rsid w:val="00DB64BC"/>
    <w:rsid w:val="00DB7F50"/>
    <w:rsid w:val="00DC3458"/>
    <w:rsid w:val="00DC47C9"/>
    <w:rsid w:val="00DC56C0"/>
    <w:rsid w:val="00DC7C77"/>
    <w:rsid w:val="00DD2B38"/>
    <w:rsid w:val="00DD3411"/>
    <w:rsid w:val="00DD3704"/>
    <w:rsid w:val="00DD6E05"/>
    <w:rsid w:val="00DE04F7"/>
    <w:rsid w:val="00DE268D"/>
    <w:rsid w:val="00DE336D"/>
    <w:rsid w:val="00DE369A"/>
    <w:rsid w:val="00DE3905"/>
    <w:rsid w:val="00DE4C0F"/>
    <w:rsid w:val="00DE72B7"/>
    <w:rsid w:val="00DF570C"/>
    <w:rsid w:val="00DF5B12"/>
    <w:rsid w:val="00DF76F2"/>
    <w:rsid w:val="00DF7F58"/>
    <w:rsid w:val="00E00710"/>
    <w:rsid w:val="00E020CB"/>
    <w:rsid w:val="00E03458"/>
    <w:rsid w:val="00E05517"/>
    <w:rsid w:val="00E05611"/>
    <w:rsid w:val="00E056C5"/>
    <w:rsid w:val="00E16A07"/>
    <w:rsid w:val="00E20A29"/>
    <w:rsid w:val="00E20A39"/>
    <w:rsid w:val="00E21980"/>
    <w:rsid w:val="00E24EFA"/>
    <w:rsid w:val="00E30211"/>
    <w:rsid w:val="00E3324C"/>
    <w:rsid w:val="00E35B30"/>
    <w:rsid w:val="00E36190"/>
    <w:rsid w:val="00E36EF4"/>
    <w:rsid w:val="00E40063"/>
    <w:rsid w:val="00E4017D"/>
    <w:rsid w:val="00E41B34"/>
    <w:rsid w:val="00E44194"/>
    <w:rsid w:val="00E45FD3"/>
    <w:rsid w:val="00E500D9"/>
    <w:rsid w:val="00E502A9"/>
    <w:rsid w:val="00E53124"/>
    <w:rsid w:val="00E543ED"/>
    <w:rsid w:val="00E56323"/>
    <w:rsid w:val="00E578BC"/>
    <w:rsid w:val="00E621F7"/>
    <w:rsid w:val="00E63A05"/>
    <w:rsid w:val="00E6504F"/>
    <w:rsid w:val="00E748A3"/>
    <w:rsid w:val="00E74A08"/>
    <w:rsid w:val="00E76152"/>
    <w:rsid w:val="00E76257"/>
    <w:rsid w:val="00E7649F"/>
    <w:rsid w:val="00E77A60"/>
    <w:rsid w:val="00E77D03"/>
    <w:rsid w:val="00E8085F"/>
    <w:rsid w:val="00E80F08"/>
    <w:rsid w:val="00E85205"/>
    <w:rsid w:val="00E919D2"/>
    <w:rsid w:val="00E91F9D"/>
    <w:rsid w:val="00E9402E"/>
    <w:rsid w:val="00E944B1"/>
    <w:rsid w:val="00E96AC2"/>
    <w:rsid w:val="00EA0716"/>
    <w:rsid w:val="00EA4FCF"/>
    <w:rsid w:val="00EB1349"/>
    <w:rsid w:val="00EC18D7"/>
    <w:rsid w:val="00EC3537"/>
    <w:rsid w:val="00EC477F"/>
    <w:rsid w:val="00EC5BED"/>
    <w:rsid w:val="00EC6923"/>
    <w:rsid w:val="00ED376C"/>
    <w:rsid w:val="00ED4196"/>
    <w:rsid w:val="00ED7399"/>
    <w:rsid w:val="00ED7723"/>
    <w:rsid w:val="00EE1EAD"/>
    <w:rsid w:val="00EE32DF"/>
    <w:rsid w:val="00EE3EEE"/>
    <w:rsid w:val="00EF109A"/>
    <w:rsid w:val="00EF1C3C"/>
    <w:rsid w:val="00EF1DD5"/>
    <w:rsid w:val="00EF1E32"/>
    <w:rsid w:val="00EF2D78"/>
    <w:rsid w:val="00EF322F"/>
    <w:rsid w:val="00EF78FF"/>
    <w:rsid w:val="00F002F0"/>
    <w:rsid w:val="00F00621"/>
    <w:rsid w:val="00F00A86"/>
    <w:rsid w:val="00F0622C"/>
    <w:rsid w:val="00F062EC"/>
    <w:rsid w:val="00F15289"/>
    <w:rsid w:val="00F15328"/>
    <w:rsid w:val="00F17B6B"/>
    <w:rsid w:val="00F23089"/>
    <w:rsid w:val="00F2488B"/>
    <w:rsid w:val="00F30030"/>
    <w:rsid w:val="00F435A2"/>
    <w:rsid w:val="00F44C6E"/>
    <w:rsid w:val="00F45F46"/>
    <w:rsid w:val="00F51574"/>
    <w:rsid w:val="00F52AEC"/>
    <w:rsid w:val="00F53543"/>
    <w:rsid w:val="00F540E0"/>
    <w:rsid w:val="00F544E9"/>
    <w:rsid w:val="00F57F1D"/>
    <w:rsid w:val="00F62822"/>
    <w:rsid w:val="00F633AE"/>
    <w:rsid w:val="00F70032"/>
    <w:rsid w:val="00F7281C"/>
    <w:rsid w:val="00F7569E"/>
    <w:rsid w:val="00F75F08"/>
    <w:rsid w:val="00F80A38"/>
    <w:rsid w:val="00F81138"/>
    <w:rsid w:val="00F92EA7"/>
    <w:rsid w:val="00F95641"/>
    <w:rsid w:val="00F960EE"/>
    <w:rsid w:val="00F9629E"/>
    <w:rsid w:val="00FA731A"/>
    <w:rsid w:val="00FB6152"/>
    <w:rsid w:val="00FB6912"/>
    <w:rsid w:val="00FB7201"/>
    <w:rsid w:val="00FB7920"/>
    <w:rsid w:val="00FC31EC"/>
    <w:rsid w:val="00FC4656"/>
    <w:rsid w:val="00FC5FE7"/>
    <w:rsid w:val="00FD0C32"/>
    <w:rsid w:val="00FD1CEA"/>
    <w:rsid w:val="00FD1FC4"/>
    <w:rsid w:val="00FD3383"/>
    <w:rsid w:val="00FD4200"/>
    <w:rsid w:val="00FD47F6"/>
    <w:rsid w:val="00FD6D68"/>
    <w:rsid w:val="00FD70FE"/>
    <w:rsid w:val="00FD7359"/>
    <w:rsid w:val="00FE00D6"/>
    <w:rsid w:val="00FE1F8C"/>
    <w:rsid w:val="00FF0CE1"/>
    <w:rsid w:val="00FF220A"/>
    <w:rsid w:val="00FF2E4A"/>
    <w:rsid w:val="00FF3DBC"/>
    <w:rsid w:val="00FF507B"/>
    <w:rsid w:val="00FF5B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F19AA"/>
  <w15:docId w15:val="{60425D7A-CEBD-417E-AF70-633EE2AD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9"/>
    <w:qFormat/>
    <w:rsid w:val="00BA0D8A"/>
    <w:pPr>
      <w:keepNext/>
      <w:tabs>
        <w:tab w:val="left" w:pos="-142"/>
      </w:tabs>
      <w:spacing w:after="0" w:line="240" w:lineRule="auto"/>
      <w:jc w:val="right"/>
      <w:outlineLvl w:val="4"/>
    </w:pPr>
    <w:rPr>
      <w:rFonts w:ascii="Calibri" w:eastAsia="Times New Roman" w:hAnsi="Calibri" w:cs="Times New Roman"/>
      <w:b/>
      <w:bCs/>
      <w:i/>
      <w:iCs/>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D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D40"/>
  </w:style>
  <w:style w:type="paragraph" w:styleId="Footer">
    <w:name w:val="footer"/>
    <w:basedOn w:val="Normal"/>
    <w:link w:val="FooterChar"/>
    <w:uiPriority w:val="99"/>
    <w:unhideWhenUsed/>
    <w:rsid w:val="00B50D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D40"/>
  </w:style>
  <w:style w:type="character" w:styleId="CommentReference">
    <w:name w:val="annotation reference"/>
    <w:basedOn w:val="DefaultParagraphFont"/>
    <w:uiPriority w:val="99"/>
    <w:semiHidden/>
    <w:unhideWhenUsed/>
    <w:rsid w:val="00BE0499"/>
    <w:rPr>
      <w:sz w:val="16"/>
      <w:szCs w:val="16"/>
    </w:rPr>
  </w:style>
  <w:style w:type="paragraph" w:styleId="CommentText">
    <w:name w:val="annotation text"/>
    <w:basedOn w:val="Normal"/>
    <w:link w:val="CommentTextChar"/>
    <w:uiPriority w:val="99"/>
    <w:semiHidden/>
    <w:unhideWhenUsed/>
    <w:rsid w:val="00BE0499"/>
    <w:pPr>
      <w:spacing w:line="240" w:lineRule="auto"/>
    </w:pPr>
    <w:rPr>
      <w:sz w:val="20"/>
      <w:szCs w:val="20"/>
    </w:rPr>
  </w:style>
  <w:style w:type="character" w:customStyle="1" w:styleId="CommentTextChar">
    <w:name w:val="Comment Text Char"/>
    <w:basedOn w:val="DefaultParagraphFont"/>
    <w:link w:val="CommentText"/>
    <w:uiPriority w:val="99"/>
    <w:semiHidden/>
    <w:rsid w:val="00BE0499"/>
    <w:rPr>
      <w:sz w:val="20"/>
      <w:szCs w:val="20"/>
    </w:rPr>
  </w:style>
  <w:style w:type="paragraph" w:styleId="ListParagraph">
    <w:name w:val="List Paragraph"/>
    <w:basedOn w:val="Normal"/>
    <w:uiPriority w:val="34"/>
    <w:qFormat/>
    <w:rsid w:val="004B071B"/>
    <w:pPr>
      <w:ind w:left="720"/>
      <w:contextualSpacing/>
    </w:pPr>
  </w:style>
  <w:style w:type="character" w:customStyle="1" w:styleId="Heading5Char">
    <w:name w:val="Heading 5 Char"/>
    <w:basedOn w:val="DefaultParagraphFont"/>
    <w:link w:val="Heading5"/>
    <w:uiPriority w:val="99"/>
    <w:rsid w:val="00BA0D8A"/>
    <w:rPr>
      <w:rFonts w:ascii="Calibri" w:eastAsia="Times New Roman" w:hAnsi="Calibri" w:cs="Times New Roman"/>
      <w:b/>
      <w:bCs/>
      <w:i/>
      <w:iCs/>
      <w:sz w:val="26"/>
      <w:szCs w:val="26"/>
      <w:lang w:eastAsia="lv-LV"/>
    </w:rPr>
  </w:style>
  <w:style w:type="paragraph" w:customStyle="1" w:styleId="naisf">
    <w:name w:val="naisf"/>
    <w:basedOn w:val="Normal"/>
    <w:uiPriority w:val="99"/>
    <w:rsid w:val="00CD5385"/>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Hyperlink">
    <w:name w:val="Hyperlink"/>
    <w:basedOn w:val="DefaultParagraphFont"/>
    <w:uiPriority w:val="99"/>
    <w:rsid w:val="00CD5385"/>
    <w:rPr>
      <w:rFonts w:cs="Times New Roman"/>
      <w:color w:val="0000FF"/>
      <w:u w:val="single"/>
    </w:rPr>
  </w:style>
  <w:style w:type="paragraph" w:styleId="BodyText">
    <w:name w:val="Body Text"/>
    <w:basedOn w:val="Normal"/>
    <w:link w:val="BodyTextChar"/>
    <w:uiPriority w:val="99"/>
    <w:rsid w:val="00CD5385"/>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CD5385"/>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BD00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04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05789"/>
    <w:rPr>
      <w:b/>
      <w:bCs/>
    </w:rPr>
  </w:style>
  <w:style w:type="character" w:customStyle="1" w:styleId="CommentSubjectChar">
    <w:name w:val="Comment Subject Char"/>
    <w:basedOn w:val="CommentTextChar"/>
    <w:link w:val="CommentSubject"/>
    <w:uiPriority w:val="99"/>
    <w:semiHidden/>
    <w:rsid w:val="004057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778704">
      <w:bodyDiv w:val="1"/>
      <w:marLeft w:val="0"/>
      <w:marRight w:val="0"/>
      <w:marTop w:val="0"/>
      <w:marBottom w:val="0"/>
      <w:divBdr>
        <w:top w:val="none" w:sz="0" w:space="0" w:color="auto"/>
        <w:left w:val="none" w:sz="0" w:space="0" w:color="auto"/>
        <w:bottom w:val="none" w:sz="0" w:space="0" w:color="auto"/>
        <w:right w:val="none" w:sz="0" w:space="0" w:color="auto"/>
      </w:divBdr>
    </w:div>
    <w:div w:id="571702571">
      <w:bodyDiv w:val="1"/>
      <w:marLeft w:val="0"/>
      <w:marRight w:val="0"/>
      <w:marTop w:val="0"/>
      <w:marBottom w:val="0"/>
      <w:divBdr>
        <w:top w:val="none" w:sz="0" w:space="0" w:color="auto"/>
        <w:left w:val="none" w:sz="0" w:space="0" w:color="auto"/>
        <w:bottom w:val="none" w:sz="0" w:space="0" w:color="auto"/>
        <w:right w:val="none" w:sz="0" w:space="0" w:color="auto"/>
      </w:divBdr>
      <w:divsChild>
        <w:div w:id="1554268347">
          <w:marLeft w:val="0"/>
          <w:marRight w:val="0"/>
          <w:marTop w:val="480"/>
          <w:marBottom w:val="240"/>
          <w:divBdr>
            <w:top w:val="none" w:sz="0" w:space="0" w:color="auto"/>
            <w:left w:val="none" w:sz="0" w:space="0" w:color="auto"/>
            <w:bottom w:val="none" w:sz="0" w:space="0" w:color="auto"/>
            <w:right w:val="none" w:sz="0" w:space="0" w:color="auto"/>
          </w:divBdr>
        </w:div>
        <w:div w:id="1456368433">
          <w:marLeft w:val="0"/>
          <w:marRight w:val="0"/>
          <w:marTop w:val="0"/>
          <w:marBottom w:val="567"/>
          <w:divBdr>
            <w:top w:val="none" w:sz="0" w:space="0" w:color="auto"/>
            <w:left w:val="none" w:sz="0" w:space="0" w:color="auto"/>
            <w:bottom w:val="none" w:sz="0" w:space="0" w:color="auto"/>
            <w:right w:val="none" w:sz="0" w:space="0" w:color="auto"/>
          </w:divBdr>
        </w:div>
        <w:div w:id="1372220134">
          <w:marLeft w:val="0"/>
          <w:marRight w:val="0"/>
          <w:marTop w:val="0"/>
          <w:marBottom w:val="567"/>
          <w:divBdr>
            <w:top w:val="none" w:sz="0" w:space="0" w:color="auto"/>
            <w:left w:val="none" w:sz="0" w:space="0" w:color="auto"/>
            <w:bottom w:val="none" w:sz="0" w:space="0" w:color="auto"/>
            <w:right w:val="none" w:sz="0" w:space="0" w:color="auto"/>
          </w:divBdr>
        </w:div>
        <w:div w:id="605309561">
          <w:marLeft w:val="0"/>
          <w:marRight w:val="0"/>
          <w:marTop w:val="400"/>
          <w:marBottom w:val="0"/>
          <w:divBdr>
            <w:top w:val="none" w:sz="0" w:space="0" w:color="auto"/>
            <w:left w:val="none" w:sz="0" w:space="0" w:color="auto"/>
            <w:bottom w:val="none" w:sz="0" w:space="0" w:color="auto"/>
            <w:right w:val="none" w:sz="0" w:space="0" w:color="auto"/>
          </w:divBdr>
        </w:div>
        <w:div w:id="715588836">
          <w:marLeft w:val="0"/>
          <w:marRight w:val="0"/>
          <w:marTop w:val="0"/>
          <w:marBottom w:val="0"/>
          <w:divBdr>
            <w:top w:val="none" w:sz="0" w:space="0" w:color="auto"/>
            <w:left w:val="none" w:sz="0" w:space="0" w:color="auto"/>
            <w:bottom w:val="none" w:sz="0" w:space="0" w:color="auto"/>
            <w:right w:val="none" w:sz="0" w:space="0" w:color="auto"/>
          </w:divBdr>
        </w:div>
        <w:div w:id="522717489">
          <w:marLeft w:val="0"/>
          <w:marRight w:val="0"/>
          <w:marTop w:val="400"/>
          <w:marBottom w:val="0"/>
          <w:divBdr>
            <w:top w:val="none" w:sz="0" w:space="0" w:color="auto"/>
            <w:left w:val="none" w:sz="0" w:space="0" w:color="auto"/>
            <w:bottom w:val="none" w:sz="0" w:space="0" w:color="auto"/>
            <w:right w:val="none" w:sz="0" w:space="0" w:color="auto"/>
          </w:divBdr>
        </w:div>
        <w:div w:id="463960803">
          <w:marLeft w:val="0"/>
          <w:marRight w:val="0"/>
          <w:marTop w:val="0"/>
          <w:marBottom w:val="0"/>
          <w:divBdr>
            <w:top w:val="none" w:sz="0" w:space="0" w:color="auto"/>
            <w:left w:val="none" w:sz="0" w:space="0" w:color="auto"/>
            <w:bottom w:val="none" w:sz="0" w:space="0" w:color="auto"/>
            <w:right w:val="none" w:sz="0" w:space="0" w:color="auto"/>
          </w:divBdr>
        </w:div>
        <w:div w:id="1898324311">
          <w:marLeft w:val="0"/>
          <w:marRight w:val="0"/>
          <w:marTop w:val="0"/>
          <w:marBottom w:val="0"/>
          <w:divBdr>
            <w:top w:val="none" w:sz="0" w:space="0" w:color="auto"/>
            <w:left w:val="none" w:sz="0" w:space="0" w:color="auto"/>
            <w:bottom w:val="none" w:sz="0" w:space="0" w:color="auto"/>
            <w:right w:val="none" w:sz="0" w:space="0" w:color="auto"/>
          </w:divBdr>
        </w:div>
        <w:div w:id="91828525">
          <w:marLeft w:val="0"/>
          <w:marRight w:val="0"/>
          <w:marTop w:val="0"/>
          <w:marBottom w:val="0"/>
          <w:divBdr>
            <w:top w:val="none" w:sz="0" w:space="0" w:color="auto"/>
            <w:left w:val="none" w:sz="0" w:space="0" w:color="auto"/>
            <w:bottom w:val="none" w:sz="0" w:space="0" w:color="auto"/>
            <w:right w:val="none" w:sz="0" w:space="0" w:color="auto"/>
          </w:divBdr>
        </w:div>
        <w:div w:id="860971787">
          <w:marLeft w:val="0"/>
          <w:marRight w:val="0"/>
          <w:marTop w:val="0"/>
          <w:marBottom w:val="0"/>
          <w:divBdr>
            <w:top w:val="none" w:sz="0" w:space="0" w:color="auto"/>
            <w:left w:val="none" w:sz="0" w:space="0" w:color="auto"/>
            <w:bottom w:val="none" w:sz="0" w:space="0" w:color="auto"/>
            <w:right w:val="none" w:sz="0" w:space="0" w:color="auto"/>
          </w:divBdr>
        </w:div>
        <w:div w:id="1208033656">
          <w:marLeft w:val="0"/>
          <w:marRight w:val="0"/>
          <w:marTop w:val="0"/>
          <w:marBottom w:val="0"/>
          <w:divBdr>
            <w:top w:val="none" w:sz="0" w:space="0" w:color="auto"/>
            <w:left w:val="none" w:sz="0" w:space="0" w:color="auto"/>
            <w:bottom w:val="none" w:sz="0" w:space="0" w:color="auto"/>
            <w:right w:val="none" w:sz="0" w:space="0" w:color="auto"/>
          </w:divBdr>
        </w:div>
        <w:div w:id="426120144">
          <w:marLeft w:val="0"/>
          <w:marRight w:val="0"/>
          <w:marTop w:val="0"/>
          <w:marBottom w:val="0"/>
          <w:divBdr>
            <w:top w:val="none" w:sz="0" w:space="0" w:color="auto"/>
            <w:left w:val="none" w:sz="0" w:space="0" w:color="auto"/>
            <w:bottom w:val="none" w:sz="0" w:space="0" w:color="auto"/>
            <w:right w:val="none" w:sz="0" w:space="0" w:color="auto"/>
          </w:divBdr>
        </w:div>
        <w:div w:id="456490805">
          <w:marLeft w:val="0"/>
          <w:marRight w:val="0"/>
          <w:marTop w:val="0"/>
          <w:marBottom w:val="0"/>
          <w:divBdr>
            <w:top w:val="none" w:sz="0" w:space="0" w:color="auto"/>
            <w:left w:val="none" w:sz="0" w:space="0" w:color="auto"/>
            <w:bottom w:val="none" w:sz="0" w:space="0" w:color="auto"/>
            <w:right w:val="none" w:sz="0" w:space="0" w:color="auto"/>
          </w:divBdr>
        </w:div>
        <w:div w:id="882132196">
          <w:marLeft w:val="0"/>
          <w:marRight w:val="0"/>
          <w:marTop w:val="400"/>
          <w:marBottom w:val="0"/>
          <w:divBdr>
            <w:top w:val="none" w:sz="0" w:space="0" w:color="auto"/>
            <w:left w:val="none" w:sz="0" w:space="0" w:color="auto"/>
            <w:bottom w:val="none" w:sz="0" w:space="0" w:color="auto"/>
            <w:right w:val="none" w:sz="0" w:space="0" w:color="auto"/>
          </w:divBdr>
        </w:div>
        <w:div w:id="178089060">
          <w:marLeft w:val="0"/>
          <w:marRight w:val="0"/>
          <w:marTop w:val="0"/>
          <w:marBottom w:val="0"/>
          <w:divBdr>
            <w:top w:val="none" w:sz="0" w:space="0" w:color="auto"/>
            <w:left w:val="none" w:sz="0" w:space="0" w:color="auto"/>
            <w:bottom w:val="none" w:sz="0" w:space="0" w:color="auto"/>
            <w:right w:val="none" w:sz="0" w:space="0" w:color="auto"/>
          </w:divBdr>
        </w:div>
        <w:div w:id="1888225358">
          <w:marLeft w:val="0"/>
          <w:marRight w:val="0"/>
          <w:marTop w:val="0"/>
          <w:marBottom w:val="0"/>
          <w:divBdr>
            <w:top w:val="none" w:sz="0" w:space="0" w:color="auto"/>
            <w:left w:val="none" w:sz="0" w:space="0" w:color="auto"/>
            <w:bottom w:val="none" w:sz="0" w:space="0" w:color="auto"/>
            <w:right w:val="none" w:sz="0" w:space="0" w:color="auto"/>
          </w:divBdr>
        </w:div>
        <w:div w:id="536313431">
          <w:marLeft w:val="0"/>
          <w:marRight w:val="0"/>
          <w:marTop w:val="0"/>
          <w:marBottom w:val="0"/>
          <w:divBdr>
            <w:top w:val="none" w:sz="0" w:space="0" w:color="auto"/>
            <w:left w:val="none" w:sz="0" w:space="0" w:color="auto"/>
            <w:bottom w:val="none" w:sz="0" w:space="0" w:color="auto"/>
            <w:right w:val="none" w:sz="0" w:space="0" w:color="auto"/>
          </w:divBdr>
        </w:div>
        <w:div w:id="2096122591">
          <w:marLeft w:val="0"/>
          <w:marRight w:val="0"/>
          <w:marTop w:val="0"/>
          <w:marBottom w:val="0"/>
          <w:divBdr>
            <w:top w:val="none" w:sz="0" w:space="0" w:color="auto"/>
            <w:left w:val="none" w:sz="0" w:space="0" w:color="auto"/>
            <w:bottom w:val="none" w:sz="0" w:space="0" w:color="auto"/>
            <w:right w:val="none" w:sz="0" w:space="0" w:color="auto"/>
          </w:divBdr>
        </w:div>
        <w:div w:id="1872575018">
          <w:marLeft w:val="0"/>
          <w:marRight w:val="0"/>
          <w:marTop w:val="400"/>
          <w:marBottom w:val="0"/>
          <w:divBdr>
            <w:top w:val="none" w:sz="0" w:space="0" w:color="auto"/>
            <w:left w:val="none" w:sz="0" w:space="0" w:color="auto"/>
            <w:bottom w:val="none" w:sz="0" w:space="0" w:color="auto"/>
            <w:right w:val="none" w:sz="0" w:space="0" w:color="auto"/>
          </w:divBdr>
        </w:div>
        <w:div w:id="132255520">
          <w:marLeft w:val="0"/>
          <w:marRight w:val="0"/>
          <w:marTop w:val="0"/>
          <w:marBottom w:val="0"/>
          <w:divBdr>
            <w:top w:val="none" w:sz="0" w:space="0" w:color="auto"/>
            <w:left w:val="none" w:sz="0" w:space="0" w:color="auto"/>
            <w:bottom w:val="none" w:sz="0" w:space="0" w:color="auto"/>
            <w:right w:val="none" w:sz="0" w:space="0" w:color="auto"/>
          </w:divBdr>
        </w:div>
        <w:div w:id="1231572666">
          <w:marLeft w:val="0"/>
          <w:marRight w:val="0"/>
          <w:marTop w:val="0"/>
          <w:marBottom w:val="0"/>
          <w:divBdr>
            <w:top w:val="none" w:sz="0" w:space="0" w:color="auto"/>
            <w:left w:val="none" w:sz="0" w:space="0" w:color="auto"/>
            <w:bottom w:val="none" w:sz="0" w:space="0" w:color="auto"/>
            <w:right w:val="none" w:sz="0" w:space="0" w:color="auto"/>
          </w:divBdr>
        </w:div>
        <w:div w:id="1361127411">
          <w:marLeft w:val="0"/>
          <w:marRight w:val="0"/>
          <w:marTop w:val="0"/>
          <w:marBottom w:val="0"/>
          <w:divBdr>
            <w:top w:val="none" w:sz="0" w:space="0" w:color="auto"/>
            <w:left w:val="none" w:sz="0" w:space="0" w:color="auto"/>
            <w:bottom w:val="none" w:sz="0" w:space="0" w:color="auto"/>
            <w:right w:val="none" w:sz="0" w:space="0" w:color="auto"/>
          </w:divBdr>
        </w:div>
        <w:div w:id="597101901">
          <w:marLeft w:val="0"/>
          <w:marRight w:val="0"/>
          <w:marTop w:val="0"/>
          <w:marBottom w:val="0"/>
          <w:divBdr>
            <w:top w:val="none" w:sz="0" w:space="0" w:color="auto"/>
            <w:left w:val="none" w:sz="0" w:space="0" w:color="auto"/>
            <w:bottom w:val="none" w:sz="0" w:space="0" w:color="auto"/>
            <w:right w:val="none" w:sz="0" w:space="0" w:color="auto"/>
          </w:divBdr>
        </w:div>
        <w:div w:id="1027877604">
          <w:marLeft w:val="0"/>
          <w:marRight w:val="0"/>
          <w:marTop w:val="400"/>
          <w:marBottom w:val="0"/>
          <w:divBdr>
            <w:top w:val="none" w:sz="0" w:space="0" w:color="auto"/>
            <w:left w:val="none" w:sz="0" w:space="0" w:color="auto"/>
            <w:bottom w:val="none" w:sz="0" w:space="0" w:color="auto"/>
            <w:right w:val="none" w:sz="0" w:space="0" w:color="auto"/>
          </w:divBdr>
        </w:div>
        <w:div w:id="1876699412">
          <w:marLeft w:val="0"/>
          <w:marRight w:val="0"/>
          <w:marTop w:val="0"/>
          <w:marBottom w:val="0"/>
          <w:divBdr>
            <w:top w:val="none" w:sz="0" w:space="0" w:color="auto"/>
            <w:left w:val="none" w:sz="0" w:space="0" w:color="auto"/>
            <w:bottom w:val="none" w:sz="0" w:space="0" w:color="auto"/>
            <w:right w:val="none" w:sz="0" w:space="0" w:color="auto"/>
          </w:divBdr>
        </w:div>
        <w:div w:id="1807115875">
          <w:marLeft w:val="0"/>
          <w:marRight w:val="0"/>
          <w:marTop w:val="0"/>
          <w:marBottom w:val="0"/>
          <w:divBdr>
            <w:top w:val="none" w:sz="0" w:space="0" w:color="auto"/>
            <w:left w:val="none" w:sz="0" w:space="0" w:color="auto"/>
            <w:bottom w:val="none" w:sz="0" w:space="0" w:color="auto"/>
            <w:right w:val="none" w:sz="0" w:space="0" w:color="auto"/>
          </w:divBdr>
        </w:div>
        <w:div w:id="88932911">
          <w:marLeft w:val="0"/>
          <w:marRight w:val="0"/>
          <w:marTop w:val="0"/>
          <w:marBottom w:val="0"/>
          <w:divBdr>
            <w:top w:val="none" w:sz="0" w:space="0" w:color="auto"/>
            <w:left w:val="none" w:sz="0" w:space="0" w:color="auto"/>
            <w:bottom w:val="none" w:sz="0" w:space="0" w:color="auto"/>
            <w:right w:val="none" w:sz="0" w:space="0" w:color="auto"/>
          </w:divBdr>
        </w:div>
        <w:div w:id="1091003831">
          <w:marLeft w:val="0"/>
          <w:marRight w:val="0"/>
          <w:marTop w:val="400"/>
          <w:marBottom w:val="0"/>
          <w:divBdr>
            <w:top w:val="none" w:sz="0" w:space="0" w:color="auto"/>
            <w:left w:val="none" w:sz="0" w:space="0" w:color="auto"/>
            <w:bottom w:val="none" w:sz="0" w:space="0" w:color="auto"/>
            <w:right w:val="none" w:sz="0" w:space="0" w:color="auto"/>
          </w:divBdr>
        </w:div>
        <w:div w:id="144480899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9661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igne.Koritko@ic.iem.gov.lv" TargetMode="External"/><Relationship Id="rId4" Type="http://schemas.openxmlformats.org/officeDocument/2006/relationships/settings" Target="settings.xml"/><Relationship Id="rId9" Type="http://schemas.openxmlformats.org/officeDocument/2006/relationships/hyperlink" Target="http://eur-lex.europa.eu/LexUriServ/LexUriServ.do?uri=CONSLEG:2002L0022:20091219:LV: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D2B3E-1198-48D7-80DE-F21440B90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Pages>
  <Words>774</Words>
  <Characters>5412</Characters>
  <Application>Microsoft Office Word</Application>
  <DocSecurity>0</DocSecurity>
  <Lines>193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 Kovaļevskis</dc:creator>
  <cp:lastModifiedBy>Aiva Urbāne</cp:lastModifiedBy>
  <cp:revision>120</cp:revision>
  <dcterms:created xsi:type="dcterms:W3CDTF">2013-12-13T12:28:00Z</dcterms:created>
  <dcterms:modified xsi:type="dcterms:W3CDTF">2014-05-21T08:33:00Z</dcterms:modified>
</cp:coreProperties>
</file>