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72427" w:rsidRDefault="00136D87" w:rsidP="005D6B8A">
      <w:pPr>
        <w:jc w:val="center"/>
        <w:rPr>
          <w:b/>
          <w:sz w:val="25"/>
          <w:szCs w:val="25"/>
        </w:rPr>
      </w:pPr>
      <w:bookmarkStart w:id="0" w:name="OLE_LINK3"/>
      <w:bookmarkStart w:id="1" w:name="OLE_LINK4"/>
      <w:bookmarkStart w:id="2" w:name="OLE_LINK1"/>
      <w:r w:rsidRPr="00672427">
        <w:rPr>
          <w:b/>
          <w:sz w:val="25"/>
          <w:szCs w:val="25"/>
        </w:rPr>
        <w:t>M</w:t>
      </w:r>
      <w:r w:rsidR="005D6B8A" w:rsidRPr="00672427">
        <w:rPr>
          <w:b/>
          <w:sz w:val="25"/>
          <w:szCs w:val="25"/>
        </w:rPr>
        <w:t>inistru kabineta rīkojuma projekta</w:t>
      </w:r>
    </w:p>
    <w:p w:rsidR="00585B7B" w:rsidRPr="00672427" w:rsidRDefault="00DC03E0" w:rsidP="00DC03E0">
      <w:pPr>
        <w:pStyle w:val="BodyText"/>
        <w:jc w:val="center"/>
        <w:rPr>
          <w:b/>
          <w:sz w:val="25"/>
          <w:szCs w:val="25"/>
        </w:rPr>
      </w:pPr>
      <w:r w:rsidRPr="00672427">
        <w:rPr>
          <w:b/>
          <w:sz w:val="25"/>
          <w:szCs w:val="25"/>
        </w:rPr>
        <w:t>“</w:t>
      </w:r>
      <w:r w:rsidR="00065279" w:rsidRPr="00065279">
        <w:rPr>
          <w:b/>
          <w:sz w:val="25"/>
          <w:szCs w:val="25"/>
        </w:rPr>
        <w:t>Grozījums Ministru kabineta 2013.gada 4.novembra rīkojumā Nr.522 “Par Latvijas Nacionālā valsts sporta centra “Mežaparks” un Tenisa centra “Lielupe” rekonstrukcijas projektiem paredzēto valsts budžeta ilgtermiņa saistību pārdali”</w:t>
      </w:r>
      <w:r w:rsidR="00020664" w:rsidRPr="00672427">
        <w:rPr>
          <w:b/>
          <w:sz w:val="25"/>
          <w:szCs w:val="25"/>
        </w:rPr>
        <w:t xml:space="preserve">” </w:t>
      </w:r>
      <w:r w:rsidR="00585B7B" w:rsidRPr="00672427">
        <w:rPr>
          <w:b/>
          <w:sz w:val="25"/>
          <w:szCs w:val="25"/>
        </w:rPr>
        <w:t xml:space="preserve">sākotnējās ietekmes novērtējuma </w:t>
      </w:r>
      <w:smartTag w:uri="schemas-tilde-lv/tildestengine" w:element="veidnes">
        <w:smartTagPr>
          <w:attr w:name="id" w:val="-1"/>
          <w:attr w:name="baseform" w:val="ziņojums"/>
          <w:attr w:name="text" w:val="ziņojums"/>
        </w:smartTagPr>
        <w:r w:rsidR="00585B7B" w:rsidRPr="00672427">
          <w:rPr>
            <w:b/>
            <w:sz w:val="25"/>
            <w:szCs w:val="25"/>
          </w:rPr>
          <w:t>ziņojums</w:t>
        </w:r>
      </w:smartTag>
      <w:r w:rsidR="00585B7B" w:rsidRPr="00672427">
        <w:rPr>
          <w:b/>
          <w:sz w:val="25"/>
          <w:szCs w:val="25"/>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941"/>
      </w:tblGrid>
      <w:tr w:rsidR="00585B7B" w:rsidRPr="00672427" w:rsidTr="00662C4D">
        <w:tc>
          <w:tcPr>
            <w:tcW w:w="10197" w:type="dxa"/>
            <w:gridSpan w:val="3"/>
            <w:vAlign w:val="center"/>
          </w:tcPr>
          <w:bookmarkEnd w:id="0"/>
          <w:bookmarkEnd w:id="1"/>
          <w:bookmarkEnd w:id="2"/>
          <w:p w:rsidR="00585B7B" w:rsidRPr="00672427" w:rsidRDefault="00585B7B" w:rsidP="00194A0F">
            <w:pPr>
              <w:pStyle w:val="naisnod"/>
              <w:spacing w:before="0" w:after="0"/>
              <w:rPr>
                <w:sz w:val="25"/>
                <w:szCs w:val="25"/>
              </w:rPr>
            </w:pPr>
            <w:r w:rsidRPr="00672427">
              <w:rPr>
                <w:sz w:val="25"/>
                <w:szCs w:val="25"/>
              </w:rPr>
              <w:t>I. Tiesību akta projekta izstrādes nepieciešamība</w:t>
            </w:r>
          </w:p>
        </w:tc>
      </w:tr>
      <w:tr w:rsidR="00585B7B" w:rsidRPr="00672427" w:rsidTr="00672427">
        <w:trPr>
          <w:trHeight w:val="630"/>
        </w:trPr>
        <w:tc>
          <w:tcPr>
            <w:tcW w:w="562" w:type="dxa"/>
          </w:tcPr>
          <w:p w:rsidR="00585B7B" w:rsidRPr="00672427" w:rsidRDefault="00585B7B" w:rsidP="00BD696A">
            <w:pPr>
              <w:pStyle w:val="naiskr"/>
              <w:spacing w:before="0" w:after="0"/>
              <w:jc w:val="center"/>
              <w:rPr>
                <w:sz w:val="25"/>
                <w:szCs w:val="25"/>
              </w:rPr>
            </w:pPr>
            <w:r w:rsidRPr="00672427">
              <w:rPr>
                <w:sz w:val="25"/>
                <w:szCs w:val="25"/>
              </w:rPr>
              <w:t>1.</w:t>
            </w:r>
          </w:p>
        </w:tc>
        <w:tc>
          <w:tcPr>
            <w:tcW w:w="2694" w:type="dxa"/>
          </w:tcPr>
          <w:p w:rsidR="00585B7B" w:rsidRPr="00672427" w:rsidRDefault="00585B7B" w:rsidP="00916055">
            <w:pPr>
              <w:pStyle w:val="naiskr"/>
              <w:spacing w:before="0" w:after="0"/>
              <w:ind w:left="141" w:hanging="10"/>
              <w:rPr>
                <w:sz w:val="25"/>
                <w:szCs w:val="25"/>
              </w:rPr>
            </w:pPr>
            <w:r w:rsidRPr="00672427">
              <w:rPr>
                <w:sz w:val="25"/>
                <w:szCs w:val="25"/>
              </w:rPr>
              <w:t>Pamatojums</w:t>
            </w:r>
          </w:p>
        </w:tc>
        <w:tc>
          <w:tcPr>
            <w:tcW w:w="6941" w:type="dxa"/>
          </w:tcPr>
          <w:p w:rsidR="00466E6C" w:rsidRPr="008B526D" w:rsidRDefault="00B96C4A" w:rsidP="008B526D">
            <w:pPr>
              <w:ind w:left="141" w:right="127"/>
              <w:jc w:val="both"/>
              <w:rPr>
                <w:sz w:val="25"/>
                <w:szCs w:val="25"/>
              </w:rPr>
            </w:pPr>
            <w:r w:rsidRPr="008B526D">
              <w:rPr>
                <w:sz w:val="25"/>
                <w:szCs w:val="25"/>
              </w:rPr>
              <w:t xml:space="preserve">Saistība ar </w:t>
            </w:r>
            <w:r w:rsidR="008B526D">
              <w:rPr>
                <w:sz w:val="25"/>
                <w:szCs w:val="25"/>
              </w:rPr>
              <w:t>Izglītības un zinātnes ministrijas (turpmāk – IZM)</w:t>
            </w:r>
            <w:r w:rsidRPr="008B526D">
              <w:rPr>
                <w:sz w:val="25"/>
                <w:szCs w:val="25"/>
              </w:rPr>
              <w:t xml:space="preserve"> izstrādāto Ministru kabineta rīkojuma projektu “</w:t>
            </w:r>
            <w:r w:rsidR="008B526D" w:rsidRPr="008B526D">
              <w:rPr>
                <w:sz w:val="25"/>
                <w:szCs w:val="25"/>
              </w:rPr>
              <w:t>Par Siguldas sporta kompleksa projekta, Vidzemes Olimpiskā centra attīstības projekta un Liepājas Olimpiskā centra vieglatlētikas manēžas būvniecības projekta īstenošanai 2014.gadā paredzēto valsts budžeta līdzekļu pārdali”</w:t>
            </w:r>
            <w:r w:rsidRPr="008B526D">
              <w:rPr>
                <w:sz w:val="25"/>
                <w:szCs w:val="25"/>
              </w:rPr>
              <w:t>.</w:t>
            </w:r>
            <w:r w:rsidR="005562DC" w:rsidRPr="008B526D">
              <w:rPr>
                <w:sz w:val="25"/>
                <w:szCs w:val="25"/>
              </w:rPr>
              <w:t xml:space="preserve"> </w:t>
            </w:r>
          </w:p>
        </w:tc>
      </w:tr>
      <w:tr w:rsidR="00585B7B" w:rsidRPr="00672427" w:rsidTr="00672427">
        <w:trPr>
          <w:trHeight w:val="562"/>
        </w:trPr>
        <w:tc>
          <w:tcPr>
            <w:tcW w:w="562" w:type="dxa"/>
          </w:tcPr>
          <w:p w:rsidR="00585B7B" w:rsidRPr="00672427" w:rsidRDefault="00585B7B" w:rsidP="00BD696A">
            <w:pPr>
              <w:pStyle w:val="naiskr"/>
              <w:spacing w:before="0" w:after="0"/>
              <w:jc w:val="center"/>
              <w:rPr>
                <w:sz w:val="25"/>
                <w:szCs w:val="25"/>
              </w:rPr>
            </w:pPr>
            <w:r w:rsidRPr="00672427">
              <w:rPr>
                <w:sz w:val="25"/>
                <w:szCs w:val="25"/>
              </w:rPr>
              <w:t>2.</w:t>
            </w:r>
          </w:p>
        </w:tc>
        <w:tc>
          <w:tcPr>
            <w:tcW w:w="2694" w:type="dxa"/>
          </w:tcPr>
          <w:p w:rsidR="00585B7B" w:rsidRPr="00672427" w:rsidRDefault="00005A9D" w:rsidP="00916055">
            <w:pPr>
              <w:pStyle w:val="naiskr"/>
              <w:tabs>
                <w:tab w:val="left" w:pos="170"/>
              </w:tabs>
              <w:spacing w:before="0" w:after="0"/>
              <w:ind w:left="141"/>
              <w:rPr>
                <w:sz w:val="25"/>
                <w:szCs w:val="25"/>
              </w:rPr>
            </w:pPr>
            <w:r w:rsidRPr="00672427">
              <w:rPr>
                <w:sz w:val="25"/>
                <w:szCs w:val="25"/>
              </w:rPr>
              <w:t>Pašreizējā situācija un problēmas, kuru risināšanai tiesību akta projekts izstrādāts, tiesiskā regulējuma mērķis un būtība</w:t>
            </w:r>
          </w:p>
        </w:tc>
        <w:tc>
          <w:tcPr>
            <w:tcW w:w="6941" w:type="dxa"/>
          </w:tcPr>
          <w:p w:rsidR="008B526D" w:rsidRDefault="00D257EB" w:rsidP="00844460">
            <w:pPr>
              <w:ind w:left="132" w:right="127"/>
              <w:jc w:val="both"/>
              <w:rPr>
                <w:sz w:val="25"/>
                <w:szCs w:val="25"/>
              </w:rPr>
            </w:pPr>
            <w:r w:rsidRPr="00672427">
              <w:rPr>
                <w:sz w:val="25"/>
                <w:szCs w:val="25"/>
              </w:rPr>
              <w:tab/>
            </w:r>
            <w:r w:rsidR="00B32DD2" w:rsidRPr="00672427">
              <w:rPr>
                <w:sz w:val="25"/>
                <w:szCs w:val="25"/>
              </w:rPr>
              <w:t xml:space="preserve">Ar </w:t>
            </w:r>
            <w:r w:rsidR="00CA11EE" w:rsidRPr="00672427">
              <w:rPr>
                <w:sz w:val="25"/>
                <w:szCs w:val="25"/>
              </w:rPr>
              <w:t xml:space="preserve">Ministru kabineta </w:t>
            </w:r>
            <w:r w:rsidR="008B526D">
              <w:rPr>
                <w:sz w:val="25"/>
                <w:szCs w:val="25"/>
              </w:rPr>
              <w:t>2013.gada 4.novembra rīkojuma</w:t>
            </w:r>
            <w:r w:rsidR="008B526D" w:rsidRPr="008B526D">
              <w:rPr>
                <w:sz w:val="25"/>
                <w:szCs w:val="25"/>
              </w:rPr>
              <w:t xml:space="preserve"> Nr.522 “Par Latvijas Nacionālā valsts sporta centra “Mežaparks” un Tenisa centra “Lielupe” rekonstrukcijas projektiem paredzēto valsts budžeta ilgtermiņa saistību pārdali”</w:t>
            </w:r>
            <w:r w:rsidR="008B526D">
              <w:rPr>
                <w:sz w:val="25"/>
                <w:szCs w:val="25"/>
              </w:rPr>
              <w:t xml:space="preserve"> 1.1.apakšpunktu Siguldas sporta kompleksa projekta īstenošanai 2014.gadā tika piešķirti (pā</w:t>
            </w:r>
            <w:r w:rsidR="00FB6B9B">
              <w:rPr>
                <w:sz w:val="25"/>
                <w:szCs w:val="25"/>
              </w:rPr>
              <w:t>rdalīti) valsts budžeta līdzekļi</w:t>
            </w:r>
            <w:r w:rsidR="008B526D">
              <w:rPr>
                <w:sz w:val="25"/>
                <w:szCs w:val="25"/>
              </w:rPr>
              <w:t xml:space="preserve"> 1`465`600 </w:t>
            </w:r>
            <w:r w:rsidR="008B526D" w:rsidRPr="008B526D">
              <w:rPr>
                <w:i/>
                <w:sz w:val="25"/>
                <w:szCs w:val="25"/>
              </w:rPr>
              <w:t>euro</w:t>
            </w:r>
            <w:r w:rsidR="008B526D">
              <w:rPr>
                <w:sz w:val="25"/>
                <w:szCs w:val="25"/>
              </w:rPr>
              <w:t xml:space="preserve"> apmērā</w:t>
            </w:r>
            <w:r w:rsidR="00AA4B6C">
              <w:rPr>
                <w:sz w:val="25"/>
                <w:szCs w:val="25"/>
              </w:rPr>
              <w:t xml:space="preserve"> (1.1.1.apakšpunkts)</w:t>
            </w:r>
            <w:r w:rsidR="00654F57">
              <w:rPr>
                <w:sz w:val="25"/>
                <w:szCs w:val="25"/>
              </w:rPr>
              <w:t xml:space="preserve">, savukārt 2015.gadā piešķirti (pārdalīti) </w:t>
            </w:r>
            <w:r w:rsidR="00FB6B9B">
              <w:rPr>
                <w:sz w:val="25"/>
                <w:szCs w:val="25"/>
              </w:rPr>
              <w:t xml:space="preserve"> valsts budžeta līdzekļi </w:t>
            </w:r>
            <w:r w:rsidR="00654F57">
              <w:rPr>
                <w:sz w:val="25"/>
                <w:szCs w:val="25"/>
              </w:rPr>
              <w:t xml:space="preserve">1`395`315 </w:t>
            </w:r>
            <w:r w:rsidR="00654F57" w:rsidRPr="00654F57">
              <w:rPr>
                <w:i/>
                <w:sz w:val="25"/>
                <w:szCs w:val="25"/>
              </w:rPr>
              <w:t>euro</w:t>
            </w:r>
            <w:r w:rsidR="00654F57">
              <w:rPr>
                <w:sz w:val="25"/>
                <w:szCs w:val="25"/>
              </w:rPr>
              <w:t xml:space="preserve"> apmērā</w:t>
            </w:r>
            <w:r w:rsidR="00AA4B6C">
              <w:rPr>
                <w:sz w:val="25"/>
                <w:szCs w:val="25"/>
              </w:rPr>
              <w:t xml:space="preserve"> (1.1.2.apakšpunkts)</w:t>
            </w:r>
            <w:r w:rsidR="008B526D">
              <w:rPr>
                <w:sz w:val="25"/>
                <w:szCs w:val="25"/>
              </w:rPr>
              <w:t>.</w:t>
            </w:r>
          </w:p>
          <w:p w:rsidR="00076AE2" w:rsidRDefault="00076AE2" w:rsidP="00076AE2">
            <w:pPr>
              <w:ind w:left="132" w:right="127"/>
              <w:jc w:val="both"/>
              <w:rPr>
                <w:rFonts w:eastAsia="Times New Roman"/>
                <w:color w:val="000000"/>
                <w:sz w:val="25"/>
                <w:szCs w:val="25"/>
              </w:rPr>
            </w:pPr>
            <w:r>
              <w:rPr>
                <w:rFonts w:eastAsia="Times New Roman"/>
                <w:color w:val="000000"/>
                <w:sz w:val="25"/>
                <w:szCs w:val="25"/>
              </w:rPr>
              <w:tab/>
              <w:t>Siguldas novada pašvaldība 2014.gada 22.augusta vēstulē Nr.4-46/1898 informēja IZM, ka publiskā iepirkuma (Nr.</w:t>
            </w:r>
            <w:r w:rsidRPr="00E70058">
              <w:rPr>
                <w:rFonts w:eastAsia="Times New Roman"/>
                <w:color w:val="000000"/>
                <w:sz w:val="25"/>
                <w:szCs w:val="25"/>
              </w:rPr>
              <w:t>SND 2014/02/AK</w:t>
            </w:r>
            <w:r>
              <w:rPr>
                <w:rFonts w:eastAsia="Times New Roman"/>
                <w:color w:val="000000"/>
                <w:sz w:val="25"/>
                <w:szCs w:val="25"/>
              </w:rPr>
              <w:t>)</w:t>
            </w:r>
            <w:r w:rsidRPr="00E70058">
              <w:rPr>
                <w:rFonts w:eastAsia="Times New Roman"/>
                <w:color w:val="000000"/>
                <w:sz w:val="25"/>
                <w:szCs w:val="25"/>
              </w:rPr>
              <w:t xml:space="preserve"> </w:t>
            </w:r>
            <w:r>
              <w:rPr>
                <w:rFonts w:eastAsia="Times New Roman"/>
                <w:color w:val="000000"/>
                <w:sz w:val="25"/>
                <w:szCs w:val="25"/>
              </w:rPr>
              <w:t xml:space="preserve">procedūras ietvaros, izskatot  ieinteresēto personu jautājumus, iepirkuma nolikumā septiņas reizes tika veikti grozījumi, kā arī četras reizes tikušas iesniegtas sūdzības Iepirkumu uzraudzības birojā, kā rezultātā piedāvājumu atvēršana bija iespējama tikai 2014.gada 28.jūlijā. Lai gan piedāvājumus iesniedza septiņi pretendenti, tikai viens no pretendentiem iekļāvās pašvaldības norādītās līgumcenas robežās, turklāt šī pretendenta piedāvājumā tika konstatēti būtiski trūkumi, kuru novēršanai pretendentam būtu krietni jāpalielina piedāvātā līgumcena. Iepriekšminētā rezultātā iepirkuma procedūra 2014.gada 14.augustā tika pārtraukta.  Siguldas novada pašvaldība norāda, ka, lai sniegtu ekonomiski pamatotāko risinājumu būvniecībai un ekspluatācijai, ir nepieciešams papildus laiks un resursi kvalitatīvai iepirkuma dokumentu sagatavošanai, tāpēc jaunu iepirkumu plānots izsludināt 2014.gada oktobrī. Ievērojot minēto un to, ka līdz iepirkuma procedūras pabeigšanai nav iespējama būvdarbu uzsākšana un attiecīgi līdz 2014.gada 31.decembrim nav iespējams nodrošināt Siguldas projekta īstenošanai 2014.gadā piešķirto līdzekļu apguvi, Siguldas novada pašvaldība lūdz rast iespēju visu Siguldas projekta īstenošanai plānoto valsts budžeta finansējumu (2`860`915 </w:t>
            </w:r>
            <w:r w:rsidRPr="00EC680D">
              <w:rPr>
                <w:rFonts w:eastAsia="Times New Roman"/>
                <w:i/>
                <w:color w:val="000000"/>
                <w:sz w:val="25"/>
                <w:szCs w:val="25"/>
              </w:rPr>
              <w:t>euro</w:t>
            </w:r>
            <w:r>
              <w:rPr>
                <w:rFonts w:eastAsia="Times New Roman"/>
                <w:color w:val="000000"/>
                <w:sz w:val="25"/>
                <w:szCs w:val="25"/>
              </w:rPr>
              <w:t xml:space="preserve"> apmērā) piešķirt 2015.gadā, attiecīgi lūdzot sagatavot un virzīt izskatīšanai Ministru kabinetā jautājumu par Siguldas projekta īstenošanai 2014.gadā paredzēto līdzekļu (1`</w:t>
            </w:r>
            <w:r w:rsidRPr="00D7328F">
              <w:rPr>
                <w:rFonts w:eastAsia="Times New Roman"/>
                <w:color w:val="000000"/>
                <w:sz w:val="25"/>
                <w:szCs w:val="25"/>
              </w:rPr>
              <w:t>465</w:t>
            </w:r>
            <w:r>
              <w:rPr>
                <w:rFonts w:eastAsia="Times New Roman"/>
                <w:color w:val="000000"/>
                <w:sz w:val="25"/>
                <w:szCs w:val="25"/>
              </w:rPr>
              <w:t>`</w:t>
            </w:r>
            <w:r w:rsidRPr="00D7328F">
              <w:rPr>
                <w:rFonts w:eastAsia="Times New Roman"/>
                <w:color w:val="000000"/>
                <w:sz w:val="25"/>
                <w:szCs w:val="25"/>
              </w:rPr>
              <w:t>600</w:t>
            </w:r>
            <w:r>
              <w:rPr>
                <w:rFonts w:eastAsia="Times New Roman"/>
                <w:color w:val="000000"/>
                <w:sz w:val="25"/>
                <w:szCs w:val="25"/>
              </w:rPr>
              <w:t xml:space="preserve"> </w:t>
            </w:r>
            <w:r w:rsidRPr="00D7328F">
              <w:rPr>
                <w:rFonts w:eastAsia="Times New Roman"/>
                <w:i/>
                <w:color w:val="000000"/>
                <w:sz w:val="25"/>
                <w:szCs w:val="25"/>
              </w:rPr>
              <w:t>euro</w:t>
            </w:r>
            <w:r>
              <w:rPr>
                <w:rFonts w:eastAsia="Times New Roman"/>
                <w:color w:val="000000"/>
                <w:sz w:val="25"/>
                <w:szCs w:val="25"/>
              </w:rPr>
              <w:t xml:space="preserve"> apmērā) pārdali.</w:t>
            </w:r>
          </w:p>
          <w:p w:rsidR="00D962B0" w:rsidRDefault="001E4836" w:rsidP="00076AE2">
            <w:pPr>
              <w:ind w:left="132" w:right="127"/>
              <w:jc w:val="both"/>
              <w:rPr>
                <w:rFonts w:eastAsia="Times New Roman"/>
                <w:color w:val="000000"/>
                <w:sz w:val="25"/>
                <w:szCs w:val="25"/>
              </w:rPr>
            </w:pPr>
            <w:r>
              <w:rPr>
                <w:rFonts w:eastAsia="Times New Roman"/>
                <w:color w:val="000000"/>
                <w:sz w:val="25"/>
                <w:szCs w:val="25"/>
              </w:rPr>
              <w:tab/>
            </w:r>
            <w:r w:rsidR="00D962B0">
              <w:rPr>
                <w:rFonts w:eastAsia="Times New Roman"/>
                <w:color w:val="000000"/>
                <w:sz w:val="25"/>
                <w:szCs w:val="25"/>
              </w:rPr>
              <w:t xml:space="preserve">Lai nodrošinātu </w:t>
            </w:r>
            <w:r w:rsidR="00D962B0">
              <w:rPr>
                <w:sz w:val="25"/>
                <w:szCs w:val="25"/>
              </w:rPr>
              <w:t xml:space="preserve">Siguldas sporta kompleksa projekta īstenošanai paredzēto līdzekļu, kā arī </w:t>
            </w:r>
            <w:r w:rsidR="00D962B0" w:rsidRPr="00D962B0">
              <w:rPr>
                <w:rFonts w:eastAsia="Times New Roman"/>
                <w:color w:val="000000"/>
                <w:sz w:val="25"/>
                <w:szCs w:val="25"/>
              </w:rPr>
              <w:t xml:space="preserve">Vidzemes Olimpiskā centra attīstības projekta un Liepājas Olimpiskā centra vieglatlētikas </w:t>
            </w:r>
            <w:r w:rsidR="00D962B0" w:rsidRPr="00D962B0">
              <w:rPr>
                <w:rFonts w:eastAsia="Times New Roman"/>
                <w:color w:val="000000"/>
                <w:sz w:val="25"/>
                <w:szCs w:val="25"/>
              </w:rPr>
              <w:lastRenderedPageBreak/>
              <w:t>manēžas būvniecības projekta</w:t>
            </w:r>
            <w:r w:rsidR="00D962B0">
              <w:rPr>
                <w:rFonts w:eastAsia="Times New Roman"/>
                <w:color w:val="000000"/>
                <w:sz w:val="25"/>
                <w:szCs w:val="25"/>
              </w:rPr>
              <w:t xml:space="preserve"> (arī šīs pašvaldības IZM ir iesniegušas attiecīgus pārdales pieprasījumus) </w:t>
            </w:r>
            <w:r w:rsidR="00D962B0" w:rsidRPr="00D962B0">
              <w:rPr>
                <w:rFonts w:eastAsia="Times New Roman"/>
                <w:color w:val="000000"/>
                <w:sz w:val="25"/>
                <w:szCs w:val="25"/>
              </w:rPr>
              <w:t>īstenošanai 2014.gadā paredzēto valsts budžeta</w:t>
            </w:r>
            <w:r w:rsidR="00D962B0">
              <w:rPr>
                <w:rFonts w:eastAsia="Times New Roman"/>
                <w:color w:val="000000"/>
                <w:sz w:val="25"/>
                <w:szCs w:val="25"/>
              </w:rPr>
              <w:t xml:space="preserve"> līdzekļu pārdali, </w:t>
            </w:r>
            <w:r w:rsidRPr="001E4836">
              <w:rPr>
                <w:rFonts w:eastAsia="Times New Roman"/>
                <w:color w:val="000000"/>
                <w:sz w:val="25"/>
                <w:szCs w:val="25"/>
              </w:rPr>
              <w:t>IZM ir izstrādājusi Ministru kabineta rīkojuma projektu “Par Siguldas sporta kompleksa projekta, Vidzemes Olimpiskā centra attīstības projekta un Liepājas Olimpiskā centra vieglatlētikas manēžas būvniecības projekta īstenošanai 2014.gadā paredzēto v</w:t>
            </w:r>
            <w:r w:rsidR="00D962B0">
              <w:rPr>
                <w:rFonts w:eastAsia="Times New Roman"/>
                <w:color w:val="000000"/>
                <w:sz w:val="25"/>
                <w:szCs w:val="25"/>
              </w:rPr>
              <w:t xml:space="preserve">alsts budžeta līdzekļu pārdali”, kurš citstarp paredz </w:t>
            </w:r>
            <w:r w:rsidR="00D962B0">
              <w:rPr>
                <w:sz w:val="25"/>
                <w:szCs w:val="25"/>
              </w:rPr>
              <w:t xml:space="preserve">Siguldas sporta kompleksa projekta īstenošanai 2014.gadā paredzēto līdzekļu pārdali </w:t>
            </w:r>
            <w:r w:rsidR="00D962B0" w:rsidRPr="00D962B0">
              <w:rPr>
                <w:rFonts w:eastAsia="Times New Roman"/>
                <w:color w:val="000000"/>
                <w:sz w:val="25"/>
                <w:szCs w:val="25"/>
              </w:rPr>
              <w:t>biedrības “Latvijas Olimpiskā komiteja” 2015.gadā plānoto valsts galvoto aizdevumu atmaksai (IZM 2014.gada valsts budžeta programma 09.00.00 “Sports” apakšprogramma 09.23.00 “Valsts ilgtermiņa saistības sportā – dotācija Latvijas Olimpiskajai komitejai (LOK) – valsts galvoto aizdevumu atmaksai”)</w:t>
            </w:r>
            <w:r w:rsidR="00D962B0">
              <w:rPr>
                <w:rFonts w:eastAsia="Times New Roman"/>
                <w:color w:val="000000"/>
                <w:sz w:val="25"/>
                <w:szCs w:val="25"/>
              </w:rPr>
              <w:t xml:space="preserve"> jau 2014.gadā. </w:t>
            </w:r>
            <w:r w:rsidR="00D962B0" w:rsidRPr="00D962B0">
              <w:rPr>
                <w:rFonts w:eastAsia="Times New Roman"/>
                <w:color w:val="000000"/>
                <w:sz w:val="25"/>
                <w:szCs w:val="25"/>
              </w:rPr>
              <w:t xml:space="preserve">savukārt pārdales rezultātā pieejamos finanšu resursus 2015.gadā </w:t>
            </w:r>
            <w:r w:rsidR="00D962B0">
              <w:rPr>
                <w:rFonts w:eastAsia="Times New Roman"/>
                <w:color w:val="000000"/>
                <w:sz w:val="25"/>
                <w:szCs w:val="25"/>
              </w:rPr>
              <w:t xml:space="preserve">paredz </w:t>
            </w:r>
            <w:r w:rsidR="00D962B0" w:rsidRPr="00D962B0">
              <w:rPr>
                <w:rFonts w:eastAsia="Times New Roman"/>
                <w:color w:val="000000"/>
                <w:sz w:val="25"/>
                <w:szCs w:val="25"/>
              </w:rPr>
              <w:t xml:space="preserve">novirzīt </w:t>
            </w:r>
            <w:r w:rsidR="00D962B0">
              <w:rPr>
                <w:rFonts w:eastAsia="Times New Roman"/>
                <w:color w:val="000000"/>
                <w:sz w:val="25"/>
                <w:szCs w:val="25"/>
              </w:rPr>
              <w:t>trīs minēto projektu īstenošanai (</w:t>
            </w:r>
            <w:r w:rsidR="00D962B0">
              <w:rPr>
                <w:sz w:val="25"/>
                <w:szCs w:val="25"/>
              </w:rPr>
              <w:t xml:space="preserve">Siguldas sporta kompleksa projekta īstenošanai – </w:t>
            </w:r>
            <w:r w:rsidR="00D962B0">
              <w:rPr>
                <w:rFonts w:eastAsia="Times New Roman"/>
                <w:color w:val="000000"/>
                <w:sz w:val="25"/>
                <w:szCs w:val="25"/>
              </w:rPr>
              <w:t>1`</w:t>
            </w:r>
            <w:r w:rsidR="00D962B0" w:rsidRPr="00D7328F">
              <w:rPr>
                <w:rFonts w:eastAsia="Times New Roman"/>
                <w:color w:val="000000"/>
                <w:sz w:val="25"/>
                <w:szCs w:val="25"/>
              </w:rPr>
              <w:t>465</w:t>
            </w:r>
            <w:r w:rsidR="00D962B0">
              <w:rPr>
                <w:rFonts w:eastAsia="Times New Roman"/>
                <w:color w:val="000000"/>
                <w:sz w:val="25"/>
                <w:szCs w:val="25"/>
              </w:rPr>
              <w:t>`</w:t>
            </w:r>
            <w:r w:rsidR="00D962B0" w:rsidRPr="00D7328F">
              <w:rPr>
                <w:rFonts w:eastAsia="Times New Roman"/>
                <w:color w:val="000000"/>
                <w:sz w:val="25"/>
                <w:szCs w:val="25"/>
              </w:rPr>
              <w:t>600</w:t>
            </w:r>
            <w:r w:rsidR="00D962B0">
              <w:rPr>
                <w:rFonts w:eastAsia="Times New Roman"/>
                <w:color w:val="000000"/>
                <w:sz w:val="25"/>
                <w:szCs w:val="25"/>
              </w:rPr>
              <w:t xml:space="preserve"> </w:t>
            </w:r>
            <w:r w:rsidR="00D962B0" w:rsidRPr="00D7328F">
              <w:rPr>
                <w:rFonts w:eastAsia="Times New Roman"/>
                <w:i/>
                <w:color w:val="000000"/>
                <w:sz w:val="25"/>
                <w:szCs w:val="25"/>
              </w:rPr>
              <w:t>euro</w:t>
            </w:r>
            <w:r w:rsidR="00D962B0">
              <w:rPr>
                <w:rFonts w:eastAsia="Times New Roman"/>
                <w:color w:val="000000"/>
                <w:sz w:val="25"/>
                <w:szCs w:val="25"/>
              </w:rPr>
              <w:t xml:space="preserve"> apmērā).</w:t>
            </w:r>
          </w:p>
          <w:p w:rsidR="00475B54" w:rsidRPr="00672427" w:rsidRDefault="00D962B0" w:rsidP="00B930C0">
            <w:pPr>
              <w:ind w:left="132" w:right="127"/>
              <w:jc w:val="both"/>
              <w:rPr>
                <w:sz w:val="25"/>
                <w:szCs w:val="25"/>
              </w:rPr>
            </w:pPr>
            <w:r>
              <w:rPr>
                <w:rFonts w:eastAsia="Times New Roman"/>
                <w:color w:val="000000"/>
                <w:sz w:val="25"/>
                <w:szCs w:val="25"/>
              </w:rPr>
              <w:tab/>
              <w:t xml:space="preserve">Ievērojot minēto, vienlaikus ir nepieciešams izdarīt </w:t>
            </w:r>
            <w:r>
              <w:rPr>
                <w:sz w:val="25"/>
                <w:szCs w:val="25"/>
              </w:rPr>
              <w:t xml:space="preserve">Grozījumu </w:t>
            </w:r>
            <w:r w:rsidRPr="00672427">
              <w:rPr>
                <w:sz w:val="25"/>
                <w:szCs w:val="25"/>
              </w:rPr>
              <w:t xml:space="preserve">Ministru kabineta </w:t>
            </w:r>
            <w:r>
              <w:rPr>
                <w:sz w:val="25"/>
                <w:szCs w:val="25"/>
              </w:rPr>
              <w:t>2013.gada 4.novembra rīkojumā</w:t>
            </w:r>
            <w:r w:rsidRPr="008B526D">
              <w:rPr>
                <w:sz w:val="25"/>
                <w:szCs w:val="25"/>
              </w:rPr>
              <w:t xml:space="preserve"> Nr.522 “Par Latvijas Nacionālā valsts sporta centra “Mežaparks” un Tenisa centra “Lielupe” rekonstrukcijas projektiem paredzēto valsts budžeta ilgtermiņa saistību pārdali”</w:t>
            </w:r>
            <w:r w:rsidR="00AF1C9B">
              <w:rPr>
                <w:sz w:val="25"/>
                <w:szCs w:val="25"/>
              </w:rPr>
              <w:t xml:space="preserve">, lai nodrošinātu </w:t>
            </w:r>
            <w:r w:rsidR="00AA4B6C">
              <w:rPr>
                <w:sz w:val="25"/>
                <w:szCs w:val="25"/>
              </w:rPr>
              <w:t xml:space="preserve">minētā rīkojuma 1.1.apakšpunkta </w:t>
            </w:r>
            <w:r w:rsidR="00505D53">
              <w:rPr>
                <w:sz w:val="25"/>
                <w:szCs w:val="25"/>
              </w:rPr>
              <w:t>atbilstību faktiski plānotajam līdzekļu piešķīrumam.</w:t>
            </w:r>
          </w:p>
        </w:tc>
      </w:tr>
      <w:tr w:rsidR="00585B7B" w:rsidRPr="00672427" w:rsidTr="00672427">
        <w:trPr>
          <w:trHeight w:val="476"/>
        </w:trPr>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3.</w:t>
            </w:r>
          </w:p>
        </w:tc>
        <w:tc>
          <w:tcPr>
            <w:tcW w:w="2694" w:type="dxa"/>
          </w:tcPr>
          <w:p w:rsidR="00585B7B" w:rsidRPr="00672427" w:rsidRDefault="00005A9D" w:rsidP="00916055">
            <w:pPr>
              <w:pStyle w:val="naiskr"/>
              <w:spacing w:before="0" w:after="0"/>
              <w:ind w:left="141"/>
              <w:rPr>
                <w:sz w:val="25"/>
                <w:szCs w:val="25"/>
              </w:rPr>
            </w:pPr>
            <w:r w:rsidRPr="00672427">
              <w:rPr>
                <w:sz w:val="25"/>
                <w:szCs w:val="25"/>
              </w:rPr>
              <w:t>Projekta izstrādē iesaistītās institūcijas</w:t>
            </w:r>
          </w:p>
        </w:tc>
        <w:tc>
          <w:tcPr>
            <w:tcW w:w="6941" w:type="dxa"/>
          </w:tcPr>
          <w:p w:rsidR="00643E6C" w:rsidRPr="00672427" w:rsidRDefault="00B930C0" w:rsidP="00B930C0">
            <w:pPr>
              <w:ind w:left="82" w:right="141"/>
              <w:jc w:val="both"/>
              <w:rPr>
                <w:sz w:val="25"/>
                <w:szCs w:val="25"/>
              </w:rPr>
            </w:pPr>
            <w:r>
              <w:rPr>
                <w:sz w:val="25"/>
                <w:szCs w:val="25"/>
              </w:rPr>
              <w:t xml:space="preserve">Ministru kabineta rīkojuma projektu izstrādāja IZM, konsultējoties ar </w:t>
            </w:r>
            <w:r w:rsidRPr="002C3C59">
              <w:rPr>
                <w:sz w:val="25"/>
                <w:szCs w:val="25"/>
              </w:rPr>
              <w:t>Siguldas novada pašvaldīb</w:t>
            </w:r>
            <w:r>
              <w:rPr>
                <w:sz w:val="25"/>
                <w:szCs w:val="25"/>
              </w:rPr>
              <w:t>u. Papildus pasākumi sabiedrības iesaistei nebija nepieciešami.</w:t>
            </w:r>
          </w:p>
        </w:tc>
      </w:tr>
      <w:tr w:rsidR="00585B7B" w:rsidRPr="00672427" w:rsidTr="00672427">
        <w:tc>
          <w:tcPr>
            <w:tcW w:w="562" w:type="dxa"/>
          </w:tcPr>
          <w:p w:rsidR="00585B7B" w:rsidRPr="00672427" w:rsidRDefault="00005A9D" w:rsidP="00BD696A">
            <w:pPr>
              <w:pStyle w:val="naiskr"/>
              <w:spacing w:before="0" w:after="0"/>
              <w:jc w:val="center"/>
              <w:rPr>
                <w:sz w:val="25"/>
                <w:szCs w:val="25"/>
              </w:rPr>
            </w:pPr>
            <w:r w:rsidRPr="00672427">
              <w:rPr>
                <w:sz w:val="25"/>
                <w:szCs w:val="25"/>
              </w:rPr>
              <w:t>4</w:t>
            </w:r>
            <w:r w:rsidR="00585B7B" w:rsidRPr="00672427">
              <w:rPr>
                <w:sz w:val="25"/>
                <w:szCs w:val="25"/>
              </w:rPr>
              <w:t>.</w:t>
            </w:r>
          </w:p>
        </w:tc>
        <w:tc>
          <w:tcPr>
            <w:tcW w:w="2694" w:type="dxa"/>
          </w:tcPr>
          <w:p w:rsidR="00585B7B" w:rsidRPr="00672427" w:rsidRDefault="00585B7B" w:rsidP="00916055">
            <w:pPr>
              <w:pStyle w:val="naiskr"/>
              <w:spacing w:before="0" w:after="0"/>
              <w:ind w:left="141"/>
              <w:rPr>
                <w:sz w:val="25"/>
                <w:szCs w:val="25"/>
              </w:rPr>
            </w:pPr>
            <w:r w:rsidRPr="00672427">
              <w:rPr>
                <w:sz w:val="25"/>
                <w:szCs w:val="25"/>
              </w:rPr>
              <w:t>Cita informācija</w:t>
            </w:r>
          </w:p>
        </w:tc>
        <w:tc>
          <w:tcPr>
            <w:tcW w:w="6941" w:type="dxa"/>
          </w:tcPr>
          <w:p w:rsidR="006A26FB" w:rsidRPr="00672427" w:rsidRDefault="00291AF4" w:rsidP="00985B4B">
            <w:pPr>
              <w:ind w:left="114" w:right="127"/>
              <w:jc w:val="both"/>
              <w:rPr>
                <w:sz w:val="25"/>
                <w:szCs w:val="25"/>
              </w:rPr>
            </w:pPr>
            <w:r w:rsidRPr="00672427">
              <w:rPr>
                <w:sz w:val="25"/>
                <w:szCs w:val="25"/>
              </w:rPr>
              <w:t>Ministru kabineta r</w:t>
            </w:r>
            <w:r w:rsidR="00E5461A" w:rsidRPr="00672427">
              <w:rPr>
                <w:sz w:val="25"/>
                <w:szCs w:val="25"/>
              </w:rPr>
              <w:t xml:space="preserve">īkojuma projekts tiešā veidā attiecas uz </w:t>
            </w:r>
            <w:r w:rsidRPr="00672427">
              <w:rPr>
                <w:sz w:val="25"/>
                <w:szCs w:val="25"/>
              </w:rPr>
              <w:t>tūrisma, sporta un brīvā laika politiku (sporta politiku). Pastarpināti   Ministru kabineta rīkojuma projekts attiecas uz budžeta un finanšu politiku.</w:t>
            </w:r>
          </w:p>
        </w:tc>
      </w:tr>
    </w:tbl>
    <w:p w:rsidR="005134ED" w:rsidRPr="00672427" w:rsidRDefault="005134ED"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541"/>
        <w:gridCol w:w="1388"/>
        <w:gridCol w:w="1189"/>
        <w:gridCol w:w="1194"/>
        <w:gridCol w:w="1260"/>
      </w:tblGrid>
      <w:tr w:rsidR="009B774A" w:rsidRPr="00672427" w:rsidTr="009B774A">
        <w:trPr>
          <w:trHeight w:val="361"/>
          <w:jc w:val="center"/>
        </w:trPr>
        <w:tc>
          <w:tcPr>
            <w:tcW w:w="10209" w:type="dxa"/>
            <w:gridSpan w:val="6"/>
            <w:vAlign w:val="center"/>
          </w:tcPr>
          <w:p w:rsidR="009B774A" w:rsidRPr="00672427" w:rsidRDefault="009B774A" w:rsidP="001A0506">
            <w:pPr>
              <w:jc w:val="center"/>
              <w:rPr>
                <w:b/>
                <w:i/>
                <w:sz w:val="25"/>
                <w:szCs w:val="25"/>
              </w:rPr>
            </w:pPr>
            <w:r w:rsidRPr="00672427">
              <w:rPr>
                <w:sz w:val="25"/>
                <w:szCs w:val="25"/>
              </w:rPr>
              <w:br w:type="page"/>
            </w:r>
            <w:r w:rsidRPr="00672427">
              <w:rPr>
                <w:sz w:val="25"/>
                <w:szCs w:val="25"/>
              </w:rPr>
              <w:br w:type="page"/>
            </w:r>
            <w:r w:rsidRPr="00672427">
              <w:rPr>
                <w:b/>
                <w:sz w:val="25"/>
                <w:szCs w:val="25"/>
              </w:rPr>
              <w:t>III. Tiesību akta projekta ietekme uz valsts budžetu un pašvaldību budžetiem</w:t>
            </w:r>
          </w:p>
        </w:tc>
      </w:tr>
      <w:tr w:rsidR="009B774A" w:rsidRPr="00672427" w:rsidTr="00FA0234">
        <w:trPr>
          <w:jc w:val="center"/>
        </w:trPr>
        <w:tc>
          <w:tcPr>
            <w:tcW w:w="3637" w:type="dxa"/>
            <w:vMerge w:val="restart"/>
            <w:vAlign w:val="center"/>
          </w:tcPr>
          <w:p w:rsidR="009B774A" w:rsidRPr="00672427" w:rsidRDefault="009B774A" w:rsidP="001A0506">
            <w:pPr>
              <w:jc w:val="center"/>
              <w:rPr>
                <w:b/>
                <w:sz w:val="25"/>
                <w:szCs w:val="25"/>
              </w:rPr>
            </w:pPr>
            <w:r w:rsidRPr="00672427">
              <w:rPr>
                <w:b/>
                <w:sz w:val="25"/>
                <w:szCs w:val="25"/>
              </w:rPr>
              <w:t>Rādītāji</w:t>
            </w:r>
          </w:p>
        </w:tc>
        <w:tc>
          <w:tcPr>
            <w:tcW w:w="2929" w:type="dxa"/>
            <w:gridSpan w:val="2"/>
            <w:vMerge w:val="restart"/>
            <w:vAlign w:val="center"/>
          </w:tcPr>
          <w:p w:rsidR="009B774A" w:rsidRPr="00672427" w:rsidRDefault="009B774A" w:rsidP="001A0506">
            <w:pPr>
              <w:jc w:val="center"/>
              <w:rPr>
                <w:b/>
                <w:sz w:val="25"/>
                <w:szCs w:val="25"/>
              </w:rPr>
            </w:pPr>
            <w:r w:rsidRPr="00672427">
              <w:rPr>
                <w:b/>
                <w:sz w:val="25"/>
                <w:szCs w:val="25"/>
              </w:rPr>
              <w:t>2014</w:t>
            </w:r>
          </w:p>
        </w:tc>
        <w:tc>
          <w:tcPr>
            <w:tcW w:w="3643" w:type="dxa"/>
            <w:gridSpan w:val="3"/>
            <w:vAlign w:val="center"/>
          </w:tcPr>
          <w:p w:rsidR="009B774A" w:rsidRPr="00672427" w:rsidRDefault="009B774A" w:rsidP="001A0506">
            <w:pPr>
              <w:jc w:val="center"/>
              <w:rPr>
                <w:b/>
                <w:i/>
                <w:sz w:val="25"/>
                <w:szCs w:val="25"/>
              </w:rPr>
            </w:pPr>
            <w:r w:rsidRPr="00672427">
              <w:rPr>
                <w:sz w:val="25"/>
                <w:szCs w:val="25"/>
              </w:rPr>
              <w:t>Turpmākie trīs gadi (</w:t>
            </w:r>
            <w:r w:rsidRPr="00672427">
              <w:rPr>
                <w:i/>
                <w:sz w:val="25"/>
                <w:szCs w:val="25"/>
              </w:rPr>
              <w:t>euro</w:t>
            </w:r>
            <w:r w:rsidRPr="00672427">
              <w:rPr>
                <w:sz w:val="25"/>
                <w:szCs w:val="25"/>
              </w:rPr>
              <w:t>)</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2929" w:type="dxa"/>
            <w:gridSpan w:val="2"/>
            <w:vMerge/>
            <w:vAlign w:val="center"/>
          </w:tcPr>
          <w:p w:rsidR="009B774A" w:rsidRPr="00672427" w:rsidRDefault="009B774A" w:rsidP="001A0506">
            <w:pPr>
              <w:jc w:val="center"/>
              <w:rPr>
                <w:b/>
                <w:i/>
                <w:sz w:val="25"/>
                <w:szCs w:val="25"/>
              </w:rPr>
            </w:pPr>
          </w:p>
        </w:tc>
        <w:tc>
          <w:tcPr>
            <w:tcW w:w="1189" w:type="dxa"/>
            <w:vAlign w:val="center"/>
          </w:tcPr>
          <w:p w:rsidR="009B774A" w:rsidRPr="00672427" w:rsidRDefault="009B774A" w:rsidP="001A0506">
            <w:pPr>
              <w:jc w:val="center"/>
              <w:rPr>
                <w:b/>
                <w:i/>
                <w:sz w:val="25"/>
                <w:szCs w:val="25"/>
              </w:rPr>
            </w:pPr>
            <w:r w:rsidRPr="00672427">
              <w:rPr>
                <w:b/>
                <w:bCs/>
                <w:sz w:val="25"/>
                <w:szCs w:val="25"/>
              </w:rPr>
              <w:t>2015</w:t>
            </w:r>
          </w:p>
        </w:tc>
        <w:tc>
          <w:tcPr>
            <w:tcW w:w="1194" w:type="dxa"/>
            <w:vAlign w:val="center"/>
          </w:tcPr>
          <w:p w:rsidR="009B774A" w:rsidRPr="00672427" w:rsidRDefault="009B774A" w:rsidP="001A0506">
            <w:pPr>
              <w:jc w:val="center"/>
              <w:rPr>
                <w:b/>
                <w:i/>
                <w:sz w:val="25"/>
                <w:szCs w:val="25"/>
              </w:rPr>
            </w:pPr>
            <w:r w:rsidRPr="00672427">
              <w:rPr>
                <w:b/>
                <w:bCs/>
                <w:sz w:val="25"/>
                <w:szCs w:val="25"/>
              </w:rPr>
              <w:t>2016</w:t>
            </w:r>
          </w:p>
        </w:tc>
        <w:tc>
          <w:tcPr>
            <w:tcW w:w="1260" w:type="dxa"/>
            <w:vAlign w:val="center"/>
          </w:tcPr>
          <w:p w:rsidR="009B774A" w:rsidRPr="00672427" w:rsidRDefault="009B774A" w:rsidP="001A0506">
            <w:pPr>
              <w:jc w:val="center"/>
              <w:rPr>
                <w:b/>
                <w:i/>
                <w:sz w:val="25"/>
                <w:szCs w:val="25"/>
              </w:rPr>
            </w:pPr>
            <w:r w:rsidRPr="00672427">
              <w:rPr>
                <w:b/>
                <w:bCs/>
                <w:sz w:val="25"/>
                <w:szCs w:val="25"/>
              </w:rPr>
              <w:t>2017</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1541" w:type="dxa"/>
            <w:vAlign w:val="center"/>
          </w:tcPr>
          <w:p w:rsidR="009B774A" w:rsidRPr="00672427" w:rsidRDefault="009B774A" w:rsidP="001A0506">
            <w:pPr>
              <w:jc w:val="center"/>
              <w:rPr>
                <w:b/>
                <w:i/>
                <w:sz w:val="25"/>
                <w:szCs w:val="25"/>
              </w:rPr>
            </w:pPr>
            <w:r w:rsidRPr="00672427">
              <w:rPr>
                <w:sz w:val="25"/>
                <w:szCs w:val="25"/>
              </w:rPr>
              <w:t>saskaņā ar valsts budžetu kārtējam gadam</w:t>
            </w:r>
          </w:p>
        </w:tc>
        <w:tc>
          <w:tcPr>
            <w:tcW w:w="1388" w:type="dxa"/>
            <w:vAlign w:val="center"/>
          </w:tcPr>
          <w:p w:rsidR="009B774A" w:rsidRPr="00672427" w:rsidRDefault="009B774A" w:rsidP="001A0506">
            <w:pPr>
              <w:jc w:val="center"/>
              <w:rPr>
                <w:b/>
                <w:i/>
                <w:sz w:val="25"/>
                <w:szCs w:val="25"/>
              </w:rPr>
            </w:pPr>
            <w:r w:rsidRPr="00672427">
              <w:rPr>
                <w:sz w:val="25"/>
                <w:szCs w:val="25"/>
              </w:rPr>
              <w:t>izmaiņas kārtējā gadā, salīdzinot ar budžetu kārtējam gadam</w:t>
            </w:r>
          </w:p>
        </w:tc>
        <w:tc>
          <w:tcPr>
            <w:tcW w:w="1189"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194"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260"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r>
      <w:tr w:rsidR="009B774A" w:rsidRPr="00672427" w:rsidTr="00FA0234">
        <w:trPr>
          <w:jc w:val="center"/>
        </w:trPr>
        <w:tc>
          <w:tcPr>
            <w:tcW w:w="3637" w:type="dxa"/>
            <w:vAlign w:val="center"/>
          </w:tcPr>
          <w:p w:rsidR="009B774A" w:rsidRPr="00672427" w:rsidRDefault="009B774A" w:rsidP="001A0506">
            <w:pPr>
              <w:jc w:val="center"/>
              <w:rPr>
                <w:bCs/>
                <w:sz w:val="25"/>
                <w:szCs w:val="25"/>
              </w:rPr>
            </w:pPr>
            <w:r w:rsidRPr="00672427">
              <w:rPr>
                <w:bCs/>
                <w:sz w:val="25"/>
                <w:szCs w:val="25"/>
              </w:rPr>
              <w:t>1</w:t>
            </w:r>
          </w:p>
        </w:tc>
        <w:tc>
          <w:tcPr>
            <w:tcW w:w="1541" w:type="dxa"/>
            <w:vAlign w:val="center"/>
          </w:tcPr>
          <w:p w:rsidR="009B774A" w:rsidRPr="00672427" w:rsidRDefault="009B774A" w:rsidP="001A0506">
            <w:pPr>
              <w:jc w:val="center"/>
              <w:rPr>
                <w:bCs/>
                <w:sz w:val="25"/>
                <w:szCs w:val="25"/>
              </w:rPr>
            </w:pPr>
            <w:r w:rsidRPr="00672427">
              <w:rPr>
                <w:bCs/>
                <w:sz w:val="25"/>
                <w:szCs w:val="25"/>
              </w:rPr>
              <w:t>2</w:t>
            </w:r>
          </w:p>
        </w:tc>
        <w:tc>
          <w:tcPr>
            <w:tcW w:w="1388" w:type="dxa"/>
            <w:vAlign w:val="center"/>
          </w:tcPr>
          <w:p w:rsidR="009B774A" w:rsidRPr="00672427" w:rsidRDefault="009B774A" w:rsidP="001A0506">
            <w:pPr>
              <w:jc w:val="center"/>
              <w:rPr>
                <w:bCs/>
                <w:sz w:val="25"/>
                <w:szCs w:val="25"/>
              </w:rPr>
            </w:pPr>
            <w:r w:rsidRPr="00672427">
              <w:rPr>
                <w:bCs/>
                <w:sz w:val="25"/>
                <w:szCs w:val="25"/>
              </w:rPr>
              <w:t>3</w:t>
            </w:r>
          </w:p>
        </w:tc>
        <w:tc>
          <w:tcPr>
            <w:tcW w:w="1189" w:type="dxa"/>
            <w:vAlign w:val="center"/>
          </w:tcPr>
          <w:p w:rsidR="009B774A" w:rsidRPr="00672427" w:rsidRDefault="009B774A" w:rsidP="001A0506">
            <w:pPr>
              <w:jc w:val="center"/>
              <w:rPr>
                <w:bCs/>
                <w:sz w:val="25"/>
                <w:szCs w:val="25"/>
              </w:rPr>
            </w:pPr>
            <w:r w:rsidRPr="00672427">
              <w:rPr>
                <w:bCs/>
                <w:sz w:val="25"/>
                <w:szCs w:val="25"/>
              </w:rPr>
              <w:t>4</w:t>
            </w:r>
          </w:p>
        </w:tc>
        <w:tc>
          <w:tcPr>
            <w:tcW w:w="1194" w:type="dxa"/>
            <w:vAlign w:val="center"/>
          </w:tcPr>
          <w:p w:rsidR="009B774A" w:rsidRPr="00672427" w:rsidRDefault="009B774A" w:rsidP="001A0506">
            <w:pPr>
              <w:jc w:val="center"/>
              <w:rPr>
                <w:bCs/>
                <w:sz w:val="25"/>
                <w:szCs w:val="25"/>
              </w:rPr>
            </w:pPr>
            <w:r w:rsidRPr="00672427">
              <w:rPr>
                <w:bCs/>
                <w:sz w:val="25"/>
                <w:szCs w:val="25"/>
              </w:rPr>
              <w:t>5</w:t>
            </w:r>
          </w:p>
        </w:tc>
        <w:tc>
          <w:tcPr>
            <w:tcW w:w="1260" w:type="dxa"/>
            <w:vAlign w:val="center"/>
          </w:tcPr>
          <w:p w:rsidR="009B774A" w:rsidRPr="00672427" w:rsidRDefault="009B774A" w:rsidP="001A0506">
            <w:pPr>
              <w:jc w:val="center"/>
              <w:rPr>
                <w:bCs/>
                <w:sz w:val="25"/>
                <w:szCs w:val="25"/>
              </w:rPr>
            </w:pPr>
            <w:r w:rsidRPr="00672427">
              <w:rPr>
                <w:bCs/>
                <w:sz w:val="25"/>
                <w:szCs w:val="25"/>
              </w:rPr>
              <w:t>6</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 Budžeta ieņēmumi:</w:t>
            </w:r>
          </w:p>
        </w:tc>
        <w:tc>
          <w:tcPr>
            <w:tcW w:w="1541" w:type="dxa"/>
          </w:tcPr>
          <w:p w:rsidR="0005209B" w:rsidRPr="00672427" w:rsidRDefault="004A56AF" w:rsidP="0005209B">
            <w:pPr>
              <w:jc w:val="center"/>
              <w:rPr>
                <w:b/>
                <w:sz w:val="25"/>
                <w:szCs w:val="25"/>
              </w:rPr>
            </w:pPr>
            <w:r w:rsidRPr="00672427">
              <w:rPr>
                <w:b/>
                <w:sz w:val="25"/>
                <w:szCs w:val="25"/>
              </w:rPr>
              <w:t>0</w:t>
            </w:r>
          </w:p>
        </w:tc>
        <w:tc>
          <w:tcPr>
            <w:tcW w:w="1388" w:type="dxa"/>
          </w:tcPr>
          <w:p w:rsidR="0005209B" w:rsidRPr="00672427" w:rsidRDefault="004A56AF" w:rsidP="007A1337">
            <w:pPr>
              <w:jc w:val="center"/>
              <w:rPr>
                <w:b/>
                <w:sz w:val="25"/>
                <w:szCs w:val="25"/>
              </w:rPr>
            </w:pPr>
            <w:r w:rsidRPr="00672427">
              <w:rPr>
                <w:b/>
                <w:sz w:val="25"/>
                <w:szCs w:val="25"/>
              </w:rPr>
              <w:t>0</w:t>
            </w:r>
          </w:p>
        </w:tc>
        <w:tc>
          <w:tcPr>
            <w:tcW w:w="1189" w:type="dxa"/>
          </w:tcPr>
          <w:p w:rsidR="0005209B" w:rsidRPr="00672427" w:rsidRDefault="0005209B" w:rsidP="0005209B">
            <w:pPr>
              <w:jc w:val="center"/>
              <w:rPr>
                <w:b/>
                <w:sz w:val="25"/>
                <w:szCs w:val="25"/>
              </w:rPr>
            </w:pPr>
            <w:r w:rsidRPr="00672427">
              <w:rPr>
                <w:b/>
                <w:sz w:val="25"/>
                <w:szCs w:val="25"/>
              </w:rPr>
              <w:t>0</w:t>
            </w:r>
          </w:p>
        </w:tc>
        <w:tc>
          <w:tcPr>
            <w:tcW w:w="1194" w:type="dxa"/>
          </w:tcPr>
          <w:p w:rsidR="0005209B" w:rsidRPr="00672427" w:rsidRDefault="0005209B" w:rsidP="0005209B">
            <w:pPr>
              <w:jc w:val="center"/>
              <w:rPr>
                <w:b/>
                <w:sz w:val="25"/>
                <w:szCs w:val="25"/>
              </w:rPr>
            </w:pPr>
            <w:r w:rsidRPr="00672427">
              <w:rPr>
                <w:b/>
                <w:sz w:val="25"/>
                <w:szCs w:val="25"/>
              </w:rPr>
              <w:t>0</w:t>
            </w:r>
          </w:p>
        </w:tc>
        <w:tc>
          <w:tcPr>
            <w:tcW w:w="1260" w:type="dxa"/>
          </w:tcPr>
          <w:p w:rsidR="0005209B" w:rsidRPr="00672427" w:rsidRDefault="00FA0234" w:rsidP="00FA0234">
            <w:pPr>
              <w:jc w:val="center"/>
              <w:rPr>
                <w:b/>
                <w:sz w:val="25"/>
                <w:szCs w:val="25"/>
              </w:rPr>
            </w:pPr>
            <w:r w:rsidRPr="00672427">
              <w:rPr>
                <w:b/>
                <w:sz w:val="25"/>
                <w:szCs w:val="25"/>
              </w:rPr>
              <w:t>0</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1.1. valsts pamatbudžets, tai skaitā ieņēmumi no maksas pakalpojumiem un citi pašu ieņēmumi</w:t>
            </w:r>
          </w:p>
        </w:tc>
        <w:tc>
          <w:tcPr>
            <w:tcW w:w="1541" w:type="dxa"/>
          </w:tcPr>
          <w:p w:rsidR="0005209B" w:rsidRPr="00672427" w:rsidRDefault="0005209B" w:rsidP="0005209B">
            <w:pPr>
              <w:jc w:val="center"/>
              <w:rPr>
                <w:i/>
                <w:sz w:val="25"/>
                <w:szCs w:val="25"/>
              </w:rPr>
            </w:pPr>
          </w:p>
        </w:tc>
        <w:tc>
          <w:tcPr>
            <w:tcW w:w="1388" w:type="dxa"/>
          </w:tcPr>
          <w:p w:rsidR="0005209B" w:rsidRPr="00672427" w:rsidRDefault="0005209B" w:rsidP="0005209B">
            <w:pPr>
              <w:jc w:val="center"/>
              <w:rPr>
                <w:i/>
                <w:sz w:val="25"/>
                <w:szCs w:val="25"/>
              </w:rPr>
            </w:pPr>
          </w:p>
        </w:tc>
        <w:tc>
          <w:tcPr>
            <w:tcW w:w="1189" w:type="dxa"/>
          </w:tcPr>
          <w:p w:rsidR="0005209B" w:rsidRPr="00672427" w:rsidRDefault="0005209B" w:rsidP="0005209B">
            <w:pPr>
              <w:jc w:val="center"/>
              <w:rPr>
                <w:i/>
                <w:sz w:val="25"/>
                <w:szCs w:val="25"/>
              </w:rPr>
            </w:pPr>
          </w:p>
        </w:tc>
        <w:tc>
          <w:tcPr>
            <w:tcW w:w="1194" w:type="dxa"/>
          </w:tcPr>
          <w:p w:rsidR="0005209B" w:rsidRPr="00672427" w:rsidRDefault="0005209B" w:rsidP="0005209B">
            <w:pPr>
              <w:jc w:val="center"/>
              <w:rPr>
                <w:i/>
                <w:sz w:val="25"/>
                <w:szCs w:val="25"/>
              </w:rPr>
            </w:pPr>
          </w:p>
        </w:tc>
        <w:tc>
          <w:tcPr>
            <w:tcW w:w="1260" w:type="dxa"/>
          </w:tcPr>
          <w:p w:rsidR="0005209B" w:rsidRPr="00672427" w:rsidRDefault="0005209B" w:rsidP="0005209B">
            <w:pPr>
              <w:jc w:val="center"/>
              <w:rPr>
                <w:i/>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lastRenderedPageBreak/>
              <w:t>1.2.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1.3. pašvaldību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 Budžeta izdevumi:</w:t>
            </w:r>
          </w:p>
        </w:tc>
        <w:tc>
          <w:tcPr>
            <w:tcW w:w="1541" w:type="dxa"/>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2.1. valsts pamatbudžets</w:t>
            </w:r>
          </w:p>
        </w:tc>
        <w:tc>
          <w:tcPr>
            <w:tcW w:w="1541" w:type="dxa"/>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2.2.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2.3. pašvaldību budžets </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 Finansiālā ietekme:</w:t>
            </w:r>
          </w:p>
        </w:tc>
        <w:tc>
          <w:tcPr>
            <w:tcW w:w="1541" w:type="dxa"/>
            <w:shd w:val="clear" w:color="auto" w:fill="auto"/>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3.1. valsts pamatbudžets</w:t>
            </w:r>
          </w:p>
        </w:tc>
        <w:tc>
          <w:tcPr>
            <w:tcW w:w="1541" w:type="dxa"/>
            <w:shd w:val="clear" w:color="auto" w:fill="auto"/>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3.2. speciālais budžets</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3.3. pašvaldību budžets </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val="restart"/>
          </w:tcPr>
          <w:p w:rsidR="009B774A" w:rsidRPr="00672427" w:rsidRDefault="009B774A" w:rsidP="001A0506">
            <w:pPr>
              <w:rPr>
                <w:sz w:val="25"/>
                <w:szCs w:val="25"/>
              </w:rPr>
            </w:pPr>
            <w:r w:rsidRPr="00672427">
              <w:rPr>
                <w:sz w:val="25"/>
                <w:szCs w:val="25"/>
              </w:rPr>
              <w:t>4. Finanšu līdzekļi papildu izdevumu finansēšanai (kompensējošu izdevumu samazinājumu norāda ar "+" zīmi)</w:t>
            </w:r>
          </w:p>
        </w:tc>
        <w:tc>
          <w:tcPr>
            <w:tcW w:w="1541" w:type="dxa"/>
            <w:vMerge w:val="restart"/>
          </w:tcPr>
          <w:p w:rsidR="009B774A" w:rsidRPr="00672427" w:rsidRDefault="009B774A" w:rsidP="001A0506">
            <w:pPr>
              <w:jc w:val="center"/>
              <w:rPr>
                <w:i/>
                <w:sz w:val="25"/>
                <w:szCs w:val="25"/>
              </w:rPr>
            </w:pPr>
            <w:r w:rsidRPr="00672427">
              <w:rPr>
                <w:sz w:val="25"/>
                <w:szCs w:val="25"/>
              </w:rPr>
              <w:t>X</w:t>
            </w:r>
          </w:p>
        </w:tc>
        <w:tc>
          <w:tcPr>
            <w:tcW w:w="1388" w:type="dxa"/>
          </w:tcPr>
          <w:p w:rsidR="009B774A" w:rsidRPr="00672427" w:rsidRDefault="007A1337" w:rsidP="001A0506">
            <w:pPr>
              <w:jc w:val="center"/>
              <w:rPr>
                <w:sz w:val="25"/>
                <w:szCs w:val="25"/>
              </w:rPr>
            </w:pPr>
            <w:r w:rsidRPr="00672427">
              <w:rPr>
                <w:sz w:val="25"/>
                <w:szCs w:val="25"/>
              </w:rPr>
              <w:t>0</w:t>
            </w:r>
          </w:p>
        </w:tc>
        <w:tc>
          <w:tcPr>
            <w:tcW w:w="1189" w:type="dxa"/>
          </w:tcPr>
          <w:p w:rsidR="009B774A" w:rsidRPr="00672427" w:rsidRDefault="009B774A" w:rsidP="001A0506">
            <w:pPr>
              <w:jc w:val="center"/>
              <w:rPr>
                <w:sz w:val="25"/>
                <w:szCs w:val="25"/>
              </w:rPr>
            </w:pPr>
            <w:r w:rsidRPr="00672427">
              <w:rPr>
                <w:sz w:val="25"/>
                <w:szCs w:val="25"/>
              </w:rPr>
              <w:t>0</w:t>
            </w:r>
          </w:p>
        </w:tc>
        <w:tc>
          <w:tcPr>
            <w:tcW w:w="1194" w:type="dxa"/>
          </w:tcPr>
          <w:p w:rsidR="009B774A" w:rsidRPr="00672427" w:rsidRDefault="009B774A" w:rsidP="001A0506">
            <w:pPr>
              <w:jc w:val="center"/>
              <w:rPr>
                <w:sz w:val="25"/>
                <w:szCs w:val="25"/>
              </w:rPr>
            </w:pPr>
            <w:r w:rsidRPr="00672427">
              <w:rPr>
                <w:sz w:val="25"/>
                <w:szCs w:val="25"/>
              </w:rPr>
              <w:t>0</w:t>
            </w:r>
          </w:p>
        </w:tc>
        <w:tc>
          <w:tcPr>
            <w:tcW w:w="1260" w:type="dxa"/>
          </w:tcPr>
          <w:p w:rsidR="009B774A" w:rsidRPr="00672427" w:rsidRDefault="009B774A" w:rsidP="001A0506">
            <w:pPr>
              <w:jc w:val="center"/>
              <w:rPr>
                <w:sz w:val="25"/>
                <w:szCs w:val="25"/>
              </w:rPr>
            </w:pPr>
            <w:r w:rsidRPr="00672427">
              <w:rPr>
                <w:sz w:val="25"/>
                <w:szCs w:val="25"/>
              </w:rPr>
              <w:t>0</w:t>
            </w: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 Precizēta finansiālā ietekme:</w:t>
            </w:r>
          </w:p>
        </w:tc>
        <w:tc>
          <w:tcPr>
            <w:tcW w:w="1541" w:type="dxa"/>
            <w:vMerge w:val="restart"/>
          </w:tcPr>
          <w:p w:rsidR="00FA0234" w:rsidRPr="00672427" w:rsidRDefault="00FA0234" w:rsidP="00FA0234">
            <w:pPr>
              <w:jc w:val="center"/>
              <w:rPr>
                <w:i/>
                <w:sz w:val="25"/>
                <w:szCs w:val="25"/>
              </w:rPr>
            </w:pPr>
            <w:r w:rsidRPr="00672427">
              <w:rPr>
                <w:sz w:val="25"/>
                <w:szCs w:val="25"/>
              </w:rPr>
              <w:t>X</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5.1. valsts pamatbudžets</w:t>
            </w:r>
          </w:p>
        </w:tc>
        <w:tc>
          <w:tcPr>
            <w:tcW w:w="1541" w:type="dxa"/>
            <w:vMerge/>
            <w:vAlign w:val="center"/>
          </w:tcPr>
          <w:p w:rsidR="00FA0234" w:rsidRPr="00672427" w:rsidRDefault="00FA0234" w:rsidP="00FA0234">
            <w:pPr>
              <w:jc w:val="center"/>
              <w:rPr>
                <w:i/>
                <w:sz w:val="25"/>
                <w:szCs w:val="25"/>
              </w:rPr>
            </w:pP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5.2. speciālais budžets</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5.3. pašvaldību budžets </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 Detalizēts ieņēmumu un izdevumu aprēķins (ja nepie</w:t>
            </w:r>
            <w:r w:rsidRPr="00672427">
              <w:rPr>
                <w:sz w:val="25"/>
                <w:szCs w:val="25"/>
              </w:rPr>
              <w:softHyphen/>
              <w:t>ciešams, detalizētu ieņēmumu un izdevumu aprēķinu var pie</w:t>
            </w:r>
            <w:r w:rsidRPr="00672427">
              <w:rPr>
                <w:sz w:val="25"/>
                <w:szCs w:val="25"/>
              </w:rPr>
              <w:softHyphen/>
              <w:t>vienot anotācijas pielikumā):</w:t>
            </w:r>
          </w:p>
        </w:tc>
        <w:tc>
          <w:tcPr>
            <w:tcW w:w="6572" w:type="dxa"/>
            <w:gridSpan w:val="5"/>
            <w:vMerge w:val="restart"/>
            <w:shd w:val="clear" w:color="auto" w:fill="auto"/>
          </w:tcPr>
          <w:p w:rsidR="00B930C0" w:rsidRDefault="00B930C0" w:rsidP="00B930C0">
            <w:pPr>
              <w:jc w:val="both"/>
              <w:rPr>
                <w:sz w:val="25"/>
                <w:szCs w:val="25"/>
              </w:rPr>
            </w:pPr>
            <w:r>
              <w:rPr>
                <w:sz w:val="25"/>
                <w:szCs w:val="25"/>
              </w:rPr>
              <w:tab/>
            </w:r>
            <w:r w:rsidRPr="00D90152">
              <w:rPr>
                <w:sz w:val="25"/>
                <w:szCs w:val="25"/>
              </w:rPr>
              <w:t>Izdevumi 2014.gada valsts budžeta programmas 09.00.00 “Sports” apakšprogrammā</w:t>
            </w:r>
            <w:r>
              <w:rPr>
                <w:sz w:val="25"/>
                <w:szCs w:val="25"/>
              </w:rPr>
              <w:t xml:space="preserve"> 09.04.00 “Sporta būves” </w:t>
            </w:r>
            <w:r>
              <w:rPr>
                <w:rFonts w:eastAsia="Times New Roman"/>
                <w:color w:val="000000"/>
                <w:sz w:val="25"/>
                <w:szCs w:val="25"/>
              </w:rPr>
              <w:t xml:space="preserve">par 1`465`600 </w:t>
            </w:r>
            <w:r w:rsidRPr="00B930C0">
              <w:rPr>
                <w:rFonts w:eastAsia="Times New Roman"/>
                <w:i/>
                <w:color w:val="000000"/>
                <w:sz w:val="25"/>
                <w:szCs w:val="25"/>
              </w:rPr>
              <w:t>euro</w:t>
            </w:r>
            <w:r>
              <w:rPr>
                <w:rFonts w:eastAsia="Times New Roman"/>
                <w:color w:val="000000"/>
                <w:sz w:val="25"/>
                <w:szCs w:val="25"/>
              </w:rPr>
              <w:t xml:space="preserve"> (ieskaitot </w:t>
            </w:r>
            <w:r w:rsidRPr="00B930C0">
              <w:rPr>
                <w:rFonts w:eastAsia="Times New Roman"/>
                <w:color w:val="000000"/>
                <w:sz w:val="25"/>
                <w:szCs w:val="25"/>
              </w:rPr>
              <w:t>Vidzemes Olimpiskā centra attīstības projekta un Liepājas Olimpiskā centra vieglatlētikas manēžas būvniecības projekta īstenošanai 2014.gadā paredzēto valsts budžeta līdzekļu pārdali</w:t>
            </w:r>
            <w:r>
              <w:rPr>
                <w:rFonts w:eastAsia="Times New Roman"/>
                <w:color w:val="000000"/>
                <w:sz w:val="25"/>
                <w:szCs w:val="25"/>
              </w:rPr>
              <w:t xml:space="preserve">, kopējā summa ir </w:t>
            </w:r>
            <w:r w:rsidRPr="00E321B4">
              <w:rPr>
                <w:rFonts w:eastAsia="Times New Roman"/>
                <w:color w:val="000000"/>
                <w:sz w:val="25"/>
                <w:szCs w:val="25"/>
              </w:rPr>
              <w:t>3</w:t>
            </w:r>
            <w:r>
              <w:rPr>
                <w:rFonts w:eastAsia="Times New Roman"/>
                <w:color w:val="000000"/>
                <w:sz w:val="25"/>
                <w:szCs w:val="25"/>
              </w:rPr>
              <w:t>`</w:t>
            </w:r>
            <w:r w:rsidRPr="00E321B4">
              <w:rPr>
                <w:rFonts w:eastAsia="Times New Roman"/>
                <w:color w:val="000000"/>
                <w:sz w:val="25"/>
                <w:szCs w:val="25"/>
              </w:rPr>
              <w:t>239</w:t>
            </w:r>
            <w:r>
              <w:rPr>
                <w:rFonts w:eastAsia="Times New Roman"/>
                <w:color w:val="000000"/>
                <w:sz w:val="25"/>
                <w:szCs w:val="25"/>
              </w:rPr>
              <w:t>`</w:t>
            </w:r>
            <w:r w:rsidRPr="00E321B4">
              <w:rPr>
                <w:rFonts w:eastAsia="Times New Roman"/>
                <w:color w:val="000000"/>
                <w:sz w:val="25"/>
                <w:szCs w:val="25"/>
              </w:rPr>
              <w:t xml:space="preserve">545 </w:t>
            </w:r>
            <w:r w:rsidRPr="002C3C59">
              <w:rPr>
                <w:rFonts w:eastAsia="Times New Roman"/>
                <w:i/>
                <w:color w:val="000000"/>
                <w:sz w:val="25"/>
                <w:szCs w:val="25"/>
              </w:rPr>
              <w:t>euro</w:t>
            </w:r>
            <w:r>
              <w:rPr>
                <w:rFonts w:eastAsia="Times New Roman"/>
                <w:color w:val="000000"/>
                <w:sz w:val="25"/>
                <w:szCs w:val="25"/>
              </w:rPr>
              <w:t>) samazināsies</w:t>
            </w:r>
            <w:r w:rsidRPr="00D90152">
              <w:rPr>
                <w:sz w:val="25"/>
                <w:szCs w:val="25"/>
              </w:rPr>
              <w:t xml:space="preserve">, </w:t>
            </w:r>
            <w:r>
              <w:rPr>
                <w:sz w:val="25"/>
                <w:szCs w:val="25"/>
              </w:rPr>
              <w:t xml:space="preserve">bet </w:t>
            </w:r>
            <w:r w:rsidRPr="00D90152">
              <w:rPr>
                <w:sz w:val="25"/>
                <w:szCs w:val="25"/>
              </w:rPr>
              <w:t>attiecīgi</w:t>
            </w:r>
            <w:r>
              <w:rPr>
                <w:rFonts w:eastAsia="Times New Roman"/>
                <w:color w:val="000000"/>
                <w:sz w:val="25"/>
                <w:szCs w:val="25"/>
              </w:rPr>
              <w:t xml:space="preserve"> par 1`465`600 </w:t>
            </w:r>
            <w:r w:rsidRPr="00B930C0">
              <w:rPr>
                <w:rFonts w:eastAsia="Times New Roman"/>
                <w:i/>
                <w:color w:val="000000"/>
                <w:sz w:val="25"/>
                <w:szCs w:val="25"/>
              </w:rPr>
              <w:t>euro</w:t>
            </w:r>
            <w:r>
              <w:rPr>
                <w:rFonts w:eastAsia="Times New Roman"/>
                <w:color w:val="000000"/>
                <w:sz w:val="25"/>
                <w:szCs w:val="25"/>
              </w:rPr>
              <w:t xml:space="preserve"> (ieskaitot </w:t>
            </w:r>
            <w:r w:rsidRPr="00B930C0">
              <w:rPr>
                <w:rFonts w:eastAsia="Times New Roman"/>
                <w:color w:val="000000"/>
                <w:sz w:val="25"/>
                <w:szCs w:val="25"/>
              </w:rPr>
              <w:t>Vidzemes Olimpiskā centra attīstības projekta un Liepājas Olimpiskā centra vieglatlētikas manēžas būvniecības projekta īstenošanai 2014.gadā paredzēto valsts budžeta līdzekļu pārdali</w:t>
            </w:r>
            <w:r>
              <w:rPr>
                <w:rFonts w:eastAsia="Times New Roman"/>
                <w:color w:val="000000"/>
                <w:sz w:val="25"/>
                <w:szCs w:val="25"/>
              </w:rPr>
              <w:t xml:space="preserve">, kopējā summa ir </w:t>
            </w:r>
            <w:r w:rsidRPr="00E321B4">
              <w:rPr>
                <w:rFonts w:eastAsia="Times New Roman"/>
                <w:color w:val="000000"/>
                <w:sz w:val="25"/>
                <w:szCs w:val="25"/>
              </w:rPr>
              <w:t>3</w:t>
            </w:r>
            <w:r>
              <w:rPr>
                <w:rFonts w:eastAsia="Times New Roman"/>
                <w:color w:val="000000"/>
                <w:sz w:val="25"/>
                <w:szCs w:val="25"/>
              </w:rPr>
              <w:t>`</w:t>
            </w:r>
            <w:r w:rsidRPr="00E321B4">
              <w:rPr>
                <w:rFonts w:eastAsia="Times New Roman"/>
                <w:color w:val="000000"/>
                <w:sz w:val="25"/>
                <w:szCs w:val="25"/>
              </w:rPr>
              <w:t>239</w:t>
            </w:r>
            <w:r>
              <w:rPr>
                <w:rFonts w:eastAsia="Times New Roman"/>
                <w:color w:val="000000"/>
                <w:sz w:val="25"/>
                <w:szCs w:val="25"/>
              </w:rPr>
              <w:t>`</w:t>
            </w:r>
            <w:r w:rsidRPr="00E321B4">
              <w:rPr>
                <w:rFonts w:eastAsia="Times New Roman"/>
                <w:color w:val="000000"/>
                <w:sz w:val="25"/>
                <w:szCs w:val="25"/>
              </w:rPr>
              <w:t xml:space="preserve">545 </w:t>
            </w:r>
            <w:r w:rsidRPr="002C3C59">
              <w:rPr>
                <w:rFonts w:eastAsia="Times New Roman"/>
                <w:i/>
                <w:color w:val="000000"/>
                <w:sz w:val="25"/>
                <w:szCs w:val="25"/>
              </w:rPr>
              <w:t>euro</w:t>
            </w:r>
            <w:r>
              <w:rPr>
                <w:rFonts w:eastAsia="Times New Roman"/>
                <w:color w:val="000000"/>
                <w:sz w:val="25"/>
                <w:szCs w:val="25"/>
              </w:rPr>
              <w:t xml:space="preserve">) </w:t>
            </w:r>
            <w:r w:rsidRPr="00D90152">
              <w:rPr>
                <w:sz w:val="25"/>
                <w:szCs w:val="25"/>
              </w:rPr>
              <w:t>palielināsies 2014.gada valsts budžeta programmas 09.00.00 “Sports” apakšprogrammā</w:t>
            </w:r>
            <w:r>
              <w:rPr>
                <w:sz w:val="25"/>
                <w:szCs w:val="25"/>
              </w:rPr>
              <w:t xml:space="preserve"> </w:t>
            </w:r>
            <w:r>
              <w:rPr>
                <w:rFonts w:eastAsia="Times New Roman"/>
                <w:color w:val="000000"/>
                <w:sz w:val="25"/>
                <w:szCs w:val="25"/>
              </w:rPr>
              <w:t>09.23.00 “</w:t>
            </w:r>
            <w:r w:rsidRPr="00D927E5">
              <w:rPr>
                <w:rFonts w:eastAsia="Times New Roman"/>
                <w:color w:val="000000"/>
                <w:sz w:val="25"/>
                <w:szCs w:val="25"/>
              </w:rPr>
              <w:t>Valsts ilgtermiņa saistības sportā – dotācija Latvijas Olimpiskajai komitejai (LOK) – va</w:t>
            </w:r>
            <w:r>
              <w:rPr>
                <w:rFonts w:eastAsia="Times New Roman"/>
                <w:color w:val="000000"/>
                <w:sz w:val="25"/>
                <w:szCs w:val="25"/>
              </w:rPr>
              <w:t xml:space="preserve">lsts galvoto aizdevumu atmaksai” </w:t>
            </w:r>
            <w:r w:rsidRPr="00D90152">
              <w:rPr>
                <w:sz w:val="25"/>
                <w:szCs w:val="25"/>
              </w:rPr>
              <w:t>paredzētie līdzekļi.</w:t>
            </w:r>
          </w:p>
          <w:p w:rsidR="00FA0234" w:rsidRPr="00672427" w:rsidRDefault="00B930C0" w:rsidP="00B930C0">
            <w:pPr>
              <w:jc w:val="both"/>
              <w:rPr>
                <w:sz w:val="25"/>
                <w:szCs w:val="25"/>
              </w:rPr>
            </w:pPr>
            <w:r>
              <w:rPr>
                <w:sz w:val="25"/>
                <w:szCs w:val="25"/>
              </w:rPr>
              <w:tab/>
            </w:r>
            <w:r w:rsidRPr="00D90152">
              <w:rPr>
                <w:sz w:val="25"/>
                <w:szCs w:val="25"/>
              </w:rPr>
              <w:t>Izdevumi 201</w:t>
            </w:r>
            <w:r>
              <w:rPr>
                <w:sz w:val="25"/>
                <w:szCs w:val="25"/>
              </w:rPr>
              <w:t>5</w:t>
            </w:r>
            <w:r w:rsidRPr="00D90152">
              <w:rPr>
                <w:sz w:val="25"/>
                <w:szCs w:val="25"/>
              </w:rPr>
              <w:t>.gada valsts budžeta programmas 09.00.00 “Sports” apakšprogrammā</w:t>
            </w:r>
            <w:r>
              <w:rPr>
                <w:sz w:val="25"/>
                <w:szCs w:val="25"/>
              </w:rPr>
              <w:t xml:space="preserve"> </w:t>
            </w:r>
            <w:r>
              <w:rPr>
                <w:rFonts w:eastAsia="Times New Roman"/>
                <w:color w:val="000000"/>
                <w:sz w:val="25"/>
                <w:szCs w:val="25"/>
              </w:rPr>
              <w:t>09.23.00 “</w:t>
            </w:r>
            <w:r w:rsidRPr="00D927E5">
              <w:rPr>
                <w:rFonts w:eastAsia="Times New Roman"/>
                <w:color w:val="000000"/>
                <w:sz w:val="25"/>
                <w:szCs w:val="25"/>
              </w:rPr>
              <w:t>Valsts ilgtermiņa saistības sportā – dotācija Latvijas Olimpiskajai komitejai (LOK) – va</w:t>
            </w:r>
            <w:r>
              <w:rPr>
                <w:rFonts w:eastAsia="Times New Roman"/>
                <w:color w:val="000000"/>
                <w:sz w:val="25"/>
                <w:szCs w:val="25"/>
              </w:rPr>
              <w:t xml:space="preserve">lsts galvoto aizdevumu atmaksai” par 1`465`600 </w:t>
            </w:r>
            <w:r w:rsidRPr="00B930C0">
              <w:rPr>
                <w:rFonts w:eastAsia="Times New Roman"/>
                <w:i/>
                <w:color w:val="000000"/>
                <w:sz w:val="25"/>
                <w:szCs w:val="25"/>
              </w:rPr>
              <w:t>euro</w:t>
            </w:r>
            <w:r>
              <w:rPr>
                <w:rFonts w:eastAsia="Times New Roman"/>
                <w:color w:val="000000"/>
                <w:sz w:val="25"/>
                <w:szCs w:val="25"/>
              </w:rPr>
              <w:t xml:space="preserve"> (ieskaitot </w:t>
            </w:r>
            <w:r w:rsidRPr="00B930C0">
              <w:rPr>
                <w:rFonts w:eastAsia="Times New Roman"/>
                <w:color w:val="000000"/>
                <w:sz w:val="25"/>
                <w:szCs w:val="25"/>
              </w:rPr>
              <w:t>Vidzemes Olimpiskā centra attīstības projekta un Liepājas Olimpiskā centra vieglatlētikas manēžas būvniecības projekta īstenošanai 2014.gadā paredzēto valsts budžeta līdzekļu pārdali</w:t>
            </w:r>
            <w:r>
              <w:rPr>
                <w:rFonts w:eastAsia="Times New Roman"/>
                <w:color w:val="000000"/>
                <w:sz w:val="25"/>
                <w:szCs w:val="25"/>
              </w:rPr>
              <w:t xml:space="preserve">, kopējā summa ir </w:t>
            </w:r>
            <w:r w:rsidRPr="00E321B4">
              <w:rPr>
                <w:rFonts w:eastAsia="Times New Roman"/>
                <w:color w:val="000000"/>
                <w:sz w:val="25"/>
                <w:szCs w:val="25"/>
              </w:rPr>
              <w:t>3</w:t>
            </w:r>
            <w:r>
              <w:rPr>
                <w:rFonts w:eastAsia="Times New Roman"/>
                <w:color w:val="000000"/>
                <w:sz w:val="25"/>
                <w:szCs w:val="25"/>
              </w:rPr>
              <w:t>`</w:t>
            </w:r>
            <w:r w:rsidRPr="00E321B4">
              <w:rPr>
                <w:rFonts w:eastAsia="Times New Roman"/>
                <w:color w:val="000000"/>
                <w:sz w:val="25"/>
                <w:szCs w:val="25"/>
              </w:rPr>
              <w:t>239</w:t>
            </w:r>
            <w:r>
              <w:rPr>
                <w:rFonts w:eastAsia="Times New Roman"/>
                <w:color w:val="000000"/>
                <w:sz w:val="25"/>
                <w:szCs w:val="25"/>
              </w:rPr>
              <w:t>`</w:t>
            </w:r>
            <w:r w:rsidRPr="00E321B4">
              <w:rPr>
                <w:rFonts w:eastAsia="Times New Roman"/>
                <w:color w:val="000000"/>
                <w:sz w:val="25"/>
                <w:szCs w:val="25"/>
              </w:rPr>
              <w:t xml:space="preserve">545 </w:t>
            </w:r>
            <w:r w:rsidRPr="002C3C59">
              <w:rPr>
                <w:rFonts w:eastAsia="Times New Roman"/>
                <w:i/>
                <w:color w:val="000000"/>
                <w:sz w:val="25"/>
                <w:szCs w:val="25"/>
              </w:rPr>
              <w:t>euro</w:t>
            </w:r>
            <w:r>
              <w:rPr>
                <w:rFonts w:eastAsia="Times New Roman"/>
                <w:color w:val="000000"/>
                <w:sz w:val="25"/>
                <w:szCs w:val="25"/>
              </w:rPr>
              <w:t xml:space="preserve">) samazināsies, </w:t>
            </w:r>
            <w:r>
              <w:rPr>
                <w:sz w:val="25"/>
                <w:szCs w:val="25"/>
              </w:rPr>
              <w:t xml:space="preserve">bet </w:t>
            </w:r>
            <w:r w:rsidRPr="00D90152">
              <w:rPr>
                <w:sz w:val="25"/>
                <w:szCs w:val="25"/>
              </w:rPr>
              <w:t>attiecīgi</w:t>
            </w:r>
            <w:r>
              <w:rPr>
                <w:rFonts w:eastAsia="Times New Roman"/>
                <w:color w:val="000000"/>
                <w:sz w:val="25"/>
                <w:szCs w:val="25"/>
              </w:rPr>
              <w:t xml:space="preserve"> par 1`465`600 </w:t>
            </w:r>
            <w:r w:rsidRPr="00B930C0">
              <w:rPr>
                <w:rFonts w:eastAsia="Times New Roman"/>
                <w:i/>
                <w:color w:val="000000"/>
                <w:sz w:val="25"/>
                <w:szCs w:val="25"/>
              </w:rPr>
              <w:t>euro</w:t>
            </w:r>
            <w:r>
              <w:rPr>
                <w:rFonts w:eastAsia="Times New Roman"/>
                <w:color w:val="000000"/>
                <w:sz w:val="25"/>
                <w:szCs w:val="25"/>
              </w:rPr>
              <w:t xml:space="preserve"> (ieskaitot </w:t>
            </w:r>
            <w:r w:rsidRPr="00B930C0">
              <w:rPr>
                <w:rFonts w:eastAsia="Times New Roman"/>
                <w:color w:val="000000"/>
                <w:sz w:val="25"/>
                <w:szCs w:val="25"/>
              </w:rPr>
              <w:t>Vidzemes Olimpiskā centra attīstības projekta un Liepājas Olimpiskā centra vieglatlētikas manēžas būvniecības projekta īstenošanai 2014.gadā paredzēto valsts budžeta līdzekļu pārdali</w:t>
            </w:r>
            <w:r>
              <w:rPr>
                <w:rFonts w:eastAsia="Times New Roman"/>
                <w:color w:val="000000"/>
                <w:sz w:val="25"/>
                <w:szCs w:val="25"/>
              </w:rPr>
              <w:t xml:space="preserve">, kopējā summa ir </w:t>
            </w:r>
            <w:r w:rsidRPr="00E321B4">
              <w:rPr>
                <w:rFonts w:eastAsia="Times New Roman"/>
                <w:color w:val="000000"/>
                <w:sz w:val="25"/>
                <w:szCs w:val="25"/>
              </w:rPr>
              <w:t>3</w:t>
            </w:r>
            <w:r>
              <w:rPr>
                <w:rFonts w:eastAsia="Times New Roman"/>
                <w:color w:val="000000"/>
                <w:sz w:val="25"/>
                <w:szCs w:val="25"/>
              </w:rPr>
              <w:t>`</w:t>
            </w:r>
            <w:r w:rsidRPr="00E321B4">
              <w:rPr>
                <w:rFonts w:eastAsia="Times New Roman"/>
                <w:color w:val="000000"/>
                <w:sz w:val="25"/>
                <w:szCs w:val="25"/>
              </w:rPr>
              <w:t>239</w:t>
            </w:r>
            <w:r>
              <w:rPr>
                <w:rFonts w:eastAsia="Times New Roman"/>
                <w:color w:val="000000"/>
                <w:sz w:val="25"/>
                <w:szCs w:val="25"/>
              </w:rPr>
              <w:t>`</w:t>
            </w:r>
            <w:r w:rsidRPr="00E321B4">
              <w:rPr>
                <w:rFonts w:eastAsia="Times New Roman"/>
                <w:color w:val="000000"/>
                <w:sz w:val="25"/>
                <w:szCs w:val="25"/>
              </w:rPr>
              <w:t xml:space="preserve">545 </w:t>
            </w:r>
            <w:r w:rsidRPr="002C3C59">
              <w:rPr>
                <w:rFonts w:eastAsia="Times New Roman"/>
                <w:i/>
                <w:color w:val="000000"/>
                <w:sz w:val="25"/>
                <w:szCs w:val="25"/>
              </w:rPr>
              <w:t>euro</w:t>
            </w:r>
            <w:r>
              <w:rPr>
                <w:rFonts w:eastAsia="Times New Roman"/>
                <w:color w:val="000000"/>
                <w:sz w:val="25"/>
                <w:szCs w:val="25"/>
              </w:rPr>
              <w:t xml:space="preserve">) </w:t>
            </w:r>
            <w:r>
              <w:rPr>
                <w:sz w:val="25"/>
                <w:szCs w:val="25"/>
              </w:rPr>
              <w:t xml:space="preserve">palielināsies </w:t>
            </w:r>
            <w:r w:rsidRPr="00D90152">
              <w:rPr>
                <w:sz w:val="25"/>
                <w:szCs w:val="25"/>
              </w:rPr>
              <w:t>201</w:t>
            </w:r>
            <w:r>
              <w:rPr>
                <w:sz w:val="25"/>
                <w:szCs w:val="25"/>
              </w:rPr>
              <w:t>5</w:t>
            </w:r>
            <w:r w:rsidRPr="00D90152">
              <w:rPr>
                <w:sz w:val="25"/>
                <w:szCs w:val="25"/>
              </w:rPr>
              <w:t>.gada valsts budžeta programmas 09.00.00 “Sports” apakšprogrammā</w:t>
            </w:r>
            <w:r>
              <w:rPr>
                <w:sz w:val="25"/>
                <w:szCs w:val="25"/>
              </w:rPr>
              <w:t xml:space="preserve"> 09.04.00 “Sporta būves” </w:t>
            </w:r>
            <w:r w:rsidRPr="00D90152">
              <w:rPr>
                <w:sz w:val="25"/>
                <w:szCs w:val="25"/>
              </w:rPr>
              <w:t>paredzētie līdzekļi.</w:t>
            </w:r>
            <w:r>
              <w:rPr>
                <w:sz w:val="25"/>
                <w:szCs w:val="25"/>
              </w:rPr>
              <w:t xml:space="preserve"> Attiecīgu </w:t>
            </w:r>
            <w:r>
              <w:rPr>
                <w:sz w:val="25"/>
                <w:szCs w:val="25"/>
              </w:rPr>
              <w:lastRenderedPageBreak/>
              <w:t xml:space="preserve">priekšlikumu Finanšu ministrijā IZM iesniegts </w:t>
            </w:r>
            <w:r w:rsidRPr="00F26D46">
              <w:rPr>
                <w:sz w:val="25"/>
                <w:szCs w:val="25"/>
              </w:rPr>
              <w:t>likumprojekta “Par valsts budžetu 2015.gadam” un likumprojekta “Par vidēja termiņa budžeta ietvaru 2015., 2016. un 2017.gadam” sagatavošanas laikā</w:t>
            </w:r>
            <w:r>
              <w:rPr>
                <w:sz w:val="25"/>
                <w:szCs w:val="25"/>
              </w:rPr>
              <w:t>.</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6.1. detalizēts ieņēmumu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6.2. detalizēts izdevumu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trHeight w:val="399"/>
          <w:jc w:val="center"/>
        </w:trPr>
        <w:tc>
          <w:tcPr>
            <w:tcW w:w="3637" w:type="dxa"/>
          </w:tcPr>
          <w:p w:rsidR="009B774A" w:rsidRPr="00672427" w:rsidRDefault="009B774A" w:rsidP="001A0506">
            <w:pPr>
              <w:rPr>
                <w:sz w:val="25"/>
                <w:szCs w:val="25"/>
              </w:rPr>
            </w:pPr>
            <w:r w:rsidRPr="00672427">
              <w:rPr>
                <w:sz w:val="25"/>
                <w:szCs w:val="25"/>
              </w:rPr>
              <w:lastRenderedPageBreak/>
              <w:t>7. Cita informācija</w:t>
            </w:r>
          </w:p>
        </w:tc>
        <w:tc>
          <w:tcPr>
            <w:tcW w:w="6572" w:type="dxa"/>
            <w:gridSpan w:val="5"/>
            <w:shd w:val="clear" w:color="auto" w:fill="auto"/>
          </w:tcPr>
          <w:p w:rsidR="009B774A" w:rsidRPr="00672427" w:rsidRDefault="00B930C0" w:rsidP="00B930C0">
            <w:pPr>
              <w:tabs>
                <w:tab w:val="left" w:pos="1901"/>
              </w:tabs>
              <w:ind w:right="127"/>
              <w:jc w:val="both"/>
              <w:rPr>
                <w:sz w:val="25"/>
                <w:szCs w:val="25"/>
              </w:rPr>
            </w:pPr>
            <w:r>
              <w:rPr>
                <w:sz w:val="25"/>
                <w:szCs w:val="25"/>
              </w:rPr>
              <w:t xml:space="preserve">Ar šo Ministru kabineta rīkojuma projektu vienotā paketē tiek virzīts arī </w:t>
            </w:r>
            <w:r w:rsidRPr="00F26D46">
              <w:rPr>
                <w:sz w:val="25"/>
                <w:szCs w:val="25"/>
              </w:rPr>
              <w:t>Ministru kabineta rīkojuma projekt</w:t>
            </w:r>
            <w:r>
              <w:rPr>
                <w:sz w:val="25"/>
                <w:szCs w:val="25"/>
              </w:rPr>
              <w:t>s “</w:t>
            </w:r>
            <w:r w:rsidRPr="001E4836">
              <w:rPr>
                <w:rFonts w:eastAsia="Times New Roman"/>
                <w:color w:val="000000"/>
                <w:sz w:val="25"/>
                <w:szCs w:val="25"/>
              </w:rPr>
              <w:t>Par Siguldas sporta kompleksa projekta, Vidzemes Olimpiskā centra attīstības projekta un Liepājas Olimpiskā centra vieglatlētikas manēžas būvniecības projekta īstenošanai 2014.gadā paredzēto v</w:t>
            </w:r>
            <w:r>
              <w:rPr>
                <w:rFonts w:eastAsia="Times New Roman"/>
                <w:color w:val="000000"/>
                <w:sz w:val="25"/>
                <w:szCs w:val="25"/>
              </w:rPr>
              <w:t>alsts budžeta līdzekļu pārdali”.</w:t>
            </w:r>
          </w:p>
        </w:tc>
      </w:tr>
    </w:tbl>
    <w:p w:rsidR="009B774A" w:rsidRPr="00672427" w:rsidRDefault="009B774A" w:rsidP="009B774A">
      <w:pPr>
        <w:pStyle w:val="naisf"/>
        <w:tabs>
          <w:tab w:val="left" w:pos="3819"/>
        </w:tabs>
        <w:spacing w:before="0" w:after="0"/>
        <w:ind w:firstLine="0"/>
        <w:rPr>
          <w:sz w:val="25"/>
          <w:szCs w:val="25"/>
        </w:rPr>
      </w:pPr>
    </w:p>
    <w:p w:rsidR="001F23A6" w:rsidRPr="00672427" w:rsidRDefault="001F23A6" w:rsidP="00464CD0">
      <w:pPr>
        <w:ind w:left="-567" w:right="-427"/>
        <w:jc w:val="both"/>
        <w:rPr>
          <w:i/>
          <w:sz w:val="25"/>
          <w:szCs w:val="25"/>
        </w:rPr>
      </w:pPr>
      <w:r w:rsidRPr="00672427">
        <w:rPr>
          <w:i/>
          <w:sz w:val="25"/>
          <w:szCs w:val="25"/>
        </w:rPr>
        <w:t xml:space="preserve">Anotācijas </w:t>
      </w:r>
      <w:r w:rsidR="0002179F" w:rsidRPr="00672427">
        <w:rPr>
          <w:i/>
          <w:sz w:val="25"/>
          <w:szCs w:val="25"/>
        </w:rPr>
        <w:t xml:space="preserve">II, </w:t>
      </w:r>
      <w:r w:rsidR="006F5778" w:rsidRPr="00672427">
        <w:rPr>
          <w:i/>
          <w:sz w:val="25"/>
          <w:szCs w:val="25"/>
        </w:rPr>
        <w:t xml:space="preserve">IV, </w:t>
      </w:r>
      <w:r w:rsidR="0002179F" w:rsidRPr="00672427">
        <w:rPr>
          <w:i/>
          <w:sz w:val="25"/>
          <w:szCs w:val="25"/>
        </w:rPr>
        <w:t xml:space="preserve">V, VI un VII </w:t>
      </w:r>
      <w:r w:rsidRPr="00672427">
        <w:rPr>
          <w:i/>
          <w:sz w:val="25"/>
          <w:szCs w:val="25"/>
        </w:rPr>
        <w:t xml:space="preserve">sadaļa – </w:t>
      </w:r>
      <w:r w:rsidR="00464CD0" w:rsidRPr="00672427">
        <w:rPr>
          <w:i/>
          <w:sz w:val="25"/>
          <w:szCs w:val="25"/>
        </w:rPr>
        <w:t>Ministru kabineta r</w:t>
      </w:r>
      <w:r w:rsidRPr="00672427">
        <w:rPr>
          <w:i/>
          <w:sz w:val="25"/>
          <w:szCs w:val="25"/>
        </w:rPr>
        <w:t>īkojuma projekts šīs jomas neskar.</w:t>
      </w:r>
    </w:p>
    <w:p w:rsidR="00585B7B" w:rsidRPr="00672427" w:rsidRDefault="00585B7B" w:rsidP="00D96FCD">
      <w:pPr>
        <w:rPr>
          <w:sz w:val="25"/>
          <w:szCs w:val="25"/>
        </w:rPr>
      </w:pPr>
    </w:p>
    <w:p w:rsidR="009D2B33" w:rsidRPr="00672427" w:rsidRDefault="009D2B33" w:rsidP="00D96FCD">
      <w:pPr>
        <w:rPr>
          <w:sz w:val="25"/>
          <w:szCs w:val="25"/>
        </w:rPr>
      </w:pPr>
    </w:p>
    <w:p w:rsidR="00617D7A" w:rsidRPr="00672427" w:rsidRDefault="00481F9B" w:rsidP="00C7220E">
      <w:pPr>
        <w:pStyle w:val="BodyText2"/>
        <w:spacing w:after="0" w:line="240" w:lineRule="auto"/>
        <w:ind w:firstLine="720"/>
        <w:jc w:val="both"/>
        <w:rPr>
          <w:sz w:val="25"/>
          <w:szCs w:val="25"/>
        </w:rPr>
      </w:pPr>
      <w:r w:rsidRPr="00672427">
        <w:rPr>
          <w:sz w:val="25"/>
          <w:szCs w:val="25"/>
        </w:rPr>
        <w:t>I</w:t>
      </w:r>
      <w:r w:rsidR="008F245F" w:rsidRPr="00672427">
        <w:rPr>
          <w:sz w:val="25"/>
          <w:szCs w:val="25"/>
        </w:rPr>
        <w:t>zglītības un zinātnes ministr</w:t>
      </w:r>
      <w:r w:rsidR="00005A9D" w:rsidRPr="00672427">
        <w:rPr>
          <w:sz w:val="25"/>
          <w:szCs w:val="25"/>
        </w:rPr>
        <w:t>e</w:t>
      </w:r>
      <w:r w:rsidRPr="00672427">
        <w:rPr>
          <w:sz w:val="25"/>
          <w:szCs w:val="25"/>
        </w:rPr>
        <w:tab/>
      </w:r>
      <w:r w:rsidRPr="00672427">
        <w:rPr>
          <w:sz w:val="25"/>
          <w:szCs w:val="25"/>
        </w:rPr>
        <w:tab/>
      </w:r>
      <w:r w:rsidRPr="00672427">
        <w:rPr>
          <w:sz w:val="25"/>
          <w:szCs w:val="25"/>
        </w:rPr>
        <w:tab/>
      </w:r>
      <w:r w:rsidRPr="00672427">
        <w:rPr>
          <w:sz w:val="25"/>
          <w:szCs w:val="25"/>
        </w:rPr>
        <w:tab/>
      </w:r>
      <w:r w:rsidRPr="00672427">
        <w:rPr>
          <w:sz w:val="25"/>
          <w:szCs w:val="25"/>
        </w:rPr>
        <w:tab/>
      </w:r>
      <w:r w:rsidR="00005A9D" w:rsidRPr="00672427">
        <w:rPr>
          <w:sz w:val="25"/>
          <w:szCs w:val="25"/>
        </w:rPr>
        <w:t>I</w:t>
      </w:r>
      <w:r w:rsidR="002F3C73" w:rsidRPr="00672427">
        <w:rPr>
          <w:sz w:val="25"/>
          <w:szCs w:val="25"/>
        </w:rPr>
        <w:t xml:space="preserve">na </w:t>
      </w:r>
      <w:r w:rsidR="00005A9D" w:rsidRPr="00672427">
        <w:rPr>
          <w:sz w:val="25"/>
          <w:szCs w:val="25"/>
        </w:rPr>
        <w:t>Druviete</w:t>
      </w:r>
    </w:p>
    <w:p w:rsidR="00585B7B" w:rsidRPr="00672427" w:rsidRDefault="00585B7B" w:rsidP="00D96FCD">
      <w:pPr>
        <w:rPr>
          <w:sz w:val="25"/>
          <w:szCs w:val="25"/>
        </w:rPr>
      </w:pPr>
    </w:p>
    <w:p w:rsidR="004560F5" w:rsidRPr="00672427" w:rsidRDefault="004560F5" w:rsidP="00D96FCD">
      <w:pPr>
        <w:rPr>
          <w:sz w:val="25"/>
          <w:szCs w:val="25"/>
        </w:rPr>
      </w:pPr>
    </w:p>
    <w:p w:rsidR="008B5BBC" w:rsidRPr="00672427" w:rsidRDefault="008B5BBC" w:rsidP="008B5BBC">
      <w:pPr>
        <w:ind w:firstLine="720"/>
        <w:jc w:val="both"/>
        <w:rPr>
          <w:sz w:val="25"/>
          <w:szCs w:val="25"/>
        </w:rPr>
      </w:pPr>
      <w:r w:rsidRPr="00672427">
        <w:rPr>
          <w:sz w:val="25"/>
          <w:szCs w:val="25"/>
        </w:rPr>
        <w:t>Vizē:</w:t>
      </w:r>
    </w:p>
    <w:p w:rsidR="008B5BBC" w:rsidRPr="00672427" w:rsidRDefault="008B5BBC" w:rsidP="00065279">
      <w:pPr>
        <w:ind w:firstLine="720"/>
        <w:jc w:val="both"/>
        <w:rPr>
          <w:sz w:val="25"/>
          <w:szCs w:val="25"/>
        </w:rPr>
      </w:pPr>
      <w:r w:rsidRPr="00672427">
        <w:rPr>
          <w:sz w:val="25"/>
          <w:szCs w:val="25"/>
        </w:rPr>
        <w:t>Valsts sekretār</w:t>
      </w:r>
      <w:r w:rsidR="00065279">
        <w:rPr>
          <w:sz w:val="25"/>
          <w:szCs w:val="25"/>
        </w:rPr>
        <w:t>e</w:t>
      </w:r>
      <w:r w:rsidR="00065279">
        <w:rPr>
          <w:sz w:val="25"/>
          <w:szCs w:val="25"/>
        </w:rPr>
        <w:tab/>
      </w:r>
      <w:r w:rsidR="00065279">
        <w:rPr>
          <w:sz w:val="25"/>
          <w:szCs w:val="25"/>
        </w:rPr>
        <w:tab/>
      </w:r>
      <w:r w:rsidR="00065279">
        <w:rPr>
          <w:sz w:val="25"/>
          <w:szCs w:val="25"/>
        </w:rPr>
        <w:tab/>
      </w:r>
      <w:r w:rsidR="00065279">
        <w:rPr>
          <w:sz w:val="25"/>
          <w:szCs w:val="25"/>
        </w:rPr>
        <w:tab/>
      </w:r>
      <w:r w:rsidR="00065279">
        <w:rPr>
          <w:sz w:val="25"/>
          <w:szCs w:val="25"/>
        </w:rPr>
        <w:tab/>
      </w:r>
      <w:r w:rsidR="00065279">
        <w:rPr>
          <w:sz w:val="25"/>
          <w:szCs w:val="25"/>
        </w:rPr>
        <w:tab/>
      </w:r>
      <w:r w:rsidR="00065279">
        <w:rPr>
          <w:sz w:val="25"/>
          <w:szCs w:val="25"/>
        </w:rPr>
        <w:tab/>
        <w:t>Sanda Liepiņa</w:t>
      </w:r>
    </w:p>
    <w:p w:rsidR="008B5BBC" w:rsidRDefault="008B5BBC" w:rsidP="008B5BBC">
      <w:pPr>
        <w:ind w:left="720"/>
      </w:pPr>
    </w:p>
    <w:p w:rsidR="00696EF6" w:rsidRDefault="00696EF6" w:rsidP="002F3C73">
      <w:pPr>
        <w:ind w:left="720"/>
        <w:rPr>
          <w:sz w:val="22"/>
          <w:szCs w:val="22"/>
        </w:rPr>
      </w:pPr>
    </w:p>
    <w:p w:rsidR="00696EF6" w:rsidRDefault="00696EF6" w:rsidP="002F3C73">
      <w:pPr>
        <w:ind w:left="720"/>
        <w:rPr>
          <w:sz w:val="22"/>
          <w:szCs w:val="22"/>
        </w:rPr>
      </w:pPr>
    </w:p>
    <w:p w:rsidR="009E2C7D" w:rsidRDefault="009E2C7D" w:rsidP="002F3C73">
      <w:pPr>
        <w:ind w:left="720"/>
        <w:rPr>
          <w:sz w:val="22"/>
          <w:szCs w:val="22"/>
        </w:rPr>
      </w:pPr>
    </w:p>
    <w:p w:rsidR="009E2C7D" w:rsidRDefault="009E2C7D" w:rsidP="002F3C73">
      <w:pPr>
        <w:ind w:left="720"/>
        <w:rPr>
          <w:sz w:val="22"/>
          <w:szCs w:val="22"/>
        </w:rPr>
      </w:pPr>
    </w:p>
    <w:p w:rsidR="006430D3" w:rsidRDefault="006430D3" w:rsidP="002F3C73">
      <w:pPr>
        <w:ind w:left="720"/>
        <w:rPr>
          <w:sz w:val="22"/>
          <w:szCs w:val="22"/>
        </w:rPr>
      </w:pPr>
    </w:p>
    <w:p w:rsidR="006430D3" w:rsidRDefault="006430D3" w:rsidP="002F3C73">
      <w:pPr>
        <w:ind w:left="720"/>
        <w:rPr>
          <w:sz w:val="22"/>
          <w:szCs w:val="22"/>
        </w:rPr>
      </w:pPr>
    </w:p>
    <w:p w:rsidR="009E2C7D" w:rsidRDefault="009E2C7D" w:rsidP="002F3C73">
      <w:pPr>
        <w:ind w:left="720"/>
        <w:rPr>
          <w:sz w:val="22"/>
          <w:szCs w:val="22"/>
        </w:rPr>
      </w:pPr>
    </w:p>
    <w:p w:rsidR="00696EF6" w:rsidRDefault="00696EF6" w:rsidP="002F3C73">
      <w:pPr>
        <w:ind w:left="720"/>
        <w:rPr>
          <w:sz w:val="22"/>
          <w:szCs w:val="22"/>
        </w:rPr>
      </w:pPr>
    </w:p>
    <w:p w:rsidR="002F3C73" w:rsidRPr="002F3C73" w:rsidRDefault="0087305A" w:rsidP="002F3C73">
      <w:pPr>
        <w:ind w:left="720"/>
        <w:rPr>
          <w:sz w:val="22"/>
          <w:szCs w:val="22"/>
        </w:rPr>
      </w:pPr>
      <w:r>
        <w:rPr>
          <w:sz w:val="22"/>
          <w:szCs w:val="22"/>
        </w:rPr>
        <w:t>16</w:t>
      </w:r>
      <w:r w:rsidR="0053293C">
        <w:rPr>
          <w:sz w:val="22"/>
          <w:szCs w:val="22"/>
        </w:rPr>
        <w:t>.</w:t>
      </w:r>
      <w:r w:rsidR="00065279">
        <w:rPr>
          <w:sz w:val="22"/>
          <w:szCs w:val="22"/>
        </w:rPr>
        <w:t>10</w:t>
      </w:r>
      <w:r w:rsidR="0053293C">
        <w:rPr>
          <w:sz w:val="22"/>
          <w:szCs w:val="22"/>
        </w:rPr>
        <w:t xml:space="preserve">.2014. </w:t>
      </w:r>
      <w:r w:rsidR="00065279">
        <w:rPr>
          <w:sz w:val="22"/>
          <w:szCs w:val="22"/>
        </w:rPr>
        <w:t>1</w:t>
      </w:r>
      <w:r w:rsidR="00C45428">
        <w:rPr>
          <w:sz w:val="22"/>
          <w:szCs w:val="22"/>
        </w:rPr>
        <w:t>3</w:t>
      </w:r>
      <w:r w:rsidR="00C602CC">
        <w:rPr>
          <w:sz w:val="22"/>
          <w:szCs w:val="22"/>
        </w:rPr>
        <w:t>:</w:t>
      </w:r>
      <w:r w:rsidR="003E5997">
        <w:rPr>
          <w:sz w:val="22"/>
          <w:szCs w:val="22"/>
        </w:rPr>
        <w:t>58</w:t>
      </w:r>
      <w:bookmarkStart w:id="3" w:name="_GoBack"/>
      <w:bookmarkEnd w:id="3"/>
    </w:p>
    <w:p w:rsidR="002F3C73" w:rsidRPr="002F3C73" w:rsidRDefault="00C45428" w:rsidP="002F3C73">
      <w:pPr>
        <w:ind w:left="720"/>
        <w:rPr>
          <w:sz w:val="22"/>
          <w:szCs w:val="22"/>
        </w:rPr>
      </w:pPr>
      <w:r>
        <w:rPr>
          <w:sz w:val="22"/>
          <w:szCs w:val="22"/>
        </w:rPr>
        <w:t>1060</w:t>
      </w:r>
    </w:p>
    <w:p w:rsidR="002F3C73" w:rsidRPr="002F3C73" w:rsidRDefault="002F3C73" w:rsidP="002F3C73">
      <w:pPr>
        <w:ind w:left="720"/>
        <w:rPr>
          <w:sz w:val="22"/>
          <w:szCs w:val="22"/>
        </w:rPr>
      </w:pPr>
      <w:r w:rsidRPr="002F3C73">
        <w:rPr>
          <w:sz w:val="22"/>
          <w:szCs w:val="22"/>
        </w:rPr>
        <w:t>Izglītības un zinātnes ministrijas</w:t>
      </w:r>
    </w:p>
    <w:p w:rsidR="00C45428" w:rsidRPr="00C45428" w:rsidRDefault="00C45428" w:rsidP="00C45428">
      <w:pPr>
        <w:ind w:left="720"/>
        <w:rPr>
          <w:sz w:val="22"/>
          <w:szCs w:val="22"/>
        </w:rPr>
      </w:pPr>
      <w:r w:rsidRPr="00C45428">
        <w:rPr>
          <w:sz w:val="22"/>
          <w:szCs w:val="22"/>
        </w:rPr>
        <w:t xml:space="preserve">valsts sekretāra vietnieks – </w:t>
      </w:r>
    </w:p>
    <w:p w:rsidR="002F3C73" w:rsidRPr="002F3C73" w:rsidRDefault="00C45428" w:rsidP="00C45428">
      <w:pPr>
        <w:ind w:left="720"/>
        <w:rPr>
          <w:sz w:val="22"/>
          <w:szCs w:val="22"/>
        </w:rPr>
      </w:pPr>
      <w:r w:rsidRPr="00C45428">
        <w:rPr>
          <w:sz w:val="22"/>
          <w:szCs w:val="22"/>
        </w:rPr>
        <w:t xml:space="preserve">Sporta departamenta direktors </w:t>
      </w:r>
      <w:r w:rsidR="002F3C73" w:rsidRPr="002F3C73">
        <w:rPr>
          <w:sz w:val="22"/>
          <w:szCs w:val="22"/>
        </w:rPr>
        <w:t>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672427">
      <w:headerReference w:type="default" r:id="rId8"/>
      <w:footerReference w:type="default" r:id="rId9"/>
      <w:footerReference w:type="first" r:id="rId10"/>
      <w:pgSz w:w="11906" w:h="16838" w:code="9"/>
      <w:pgMar w:top="851" w:right="1134" w:bottom="1134" w:left="1701"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0A" w:rsidRDefault="00352B0A" w:rsidP="00123E9B">
      <w:r>
        <w:separator/>
      </w:r>
    </w:p>
  </w:endnote>
  <w:endnote w:type="continuationSeparator" w:id="0">
    <w:p w:rsidR="00352B0A" w:rsidRDefault="00352B0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065279" w:rsidRDefault="00065279" w:rsidP="00065279">
    <w:pPr>
      <w:ind w:left="-567" w:right="-568"/>
      <w:jc w:val="both"/>
    </w:pPr>
    <w:r>
      <w:rPr>
        <w:sz w:val="22"/>
        <w:szCs w:val="22"/>
      </w:rPr>
      <w:t>IZMAnot_</w:t>
    </w:r>
    <w:r w:rsidR="0087305A">
      <w:rPr>
        <w:sz w:val="22"/>
        <w:szCs w:val="22"/>
      </w:rPr>
      <w:t>16</w:t>
    </w:r>
    <w:r>
      <w:rPr>
        <w:sz w:val="22"/>
        <w:szCs w:val="22"/>
      </w:rPr>
      <w:t>1014_groz-522</w:t>
    </w:r>
    <w:r w:rsidRPr="004816F6">
      <w:rPr>
        <w:sz w:val="22"/>
        <w:szCs w:val="22"/>
      </w:rPr>
      <w:t xml:space="preserve">; </w:t>
    </w:r>
    <w:r w:rsidRPr="00065279">
      <w:rPr>
        <w:sz w:val="22"/>
        <w:szCs w:val="22"/>
      </w:rPr>
      <w:t>Ministru kabineta rīkojuma projekta</w:t>
    </w:r>
    <w:r>
      <w:rPr>
        <w:sz w:val="22"/>
        <w:szCs w:val="22"/>
      </w:rPr>
      <w:t xml:space="preserve"> </w:t>
    </w:r>
    <w:r w:rsidRPr="00065279">
      <w:rPr>
        <w:sz w:val="22"/>
        <w:szCs w:val="22"/>
      </w:rPr>
      <w:t>“Grozījums Ministru kabineta 2013.gada 4.novembra rīkojumā Nr.522 “Par Latvijas Nacionālā valsts sporta centra “Mežaparks” un Tenisa centra “Lielupe” rekonstrukcijas projektiem paredzēto valsts budžeta ilgtermiņa saistību pārdali””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065279">
    <w:pPr>
      <w:ind w:left="-567" w:right="-568"/>
      <w:jc w:val="both"/>
      <w:rPr>
        <w:sz w:val="22"/>
        <w:szCs w:val="22"/>
      </w:rPr>
    </w:pPr>
    <w:r>
      <w:rPr>
        <w:sz w:val="22"/>
        <w:szCs w:val="22"/>
      </w:rPr>
      <w:t>IZMAnot_</w:t>
    </w:r>
    <w:r w:rsidR="0087305A">
      <w:rPr>
        <w:sz w:val="22"/>
        <w:szCs w:val="22"/>
      </w:rPr>
      <w:t>16</w:t>
    </w:r>
    <w:r w:rsidR="00065279">
      <w:rPr>
        <w:sz w:val="22"/>
        <w:szCs w:val="22"/>
      </w:rPr>
      <w:t>1014</w:t>
    </w:r>
    <w:r>
      <w:rPr>
        <w:sz w:val="22"/>
        <w:szCs w:val="22"/>
      </w:rPr>
      <w:t>_</w:t>
    </w:r>
    <w:r w:rsidR="004E7040">
      <w:rPr>
        <w:sz w:val="22"/>
        <w:szCs w:val="22"/>
      </w:rPr>
      <w:t>groz-</w:t>
    </w:r>
    <w:r w:rsidR="00065279">
      <w:rPr>
        <w:sz w:val="22"/>
        <w:szCs w:val="22"/>
      </w:rPr>
      <w:t>522</w:t>
    </w:r>
    <w:r w:rsidRPr="004816F6">
      <w:rPr>
        <w:sz w:val="22"/>
        <w:szCs w:val="22"/>
      </w:rPr>
      <w:t xml:space="preserve">; </w:t>
    </w:r>
    <w:r w:rsidR="00065279" w:rsidRPr="00065279">
      <w:rPr>
        <w:sz w:val="22"/>
        <w:szCs w:val="22"/>
      </w:rPr>
      <w:t>Ministru kabineta rīkojuma projekta</w:t>
    </w:r>
    <w:r w:rsidR="00065279">
      <w:rPr>
        <w:sz w:val="22"/>
        <w:szCs w:val="22"/>
      </w:rPr>
      <w:t xml:space="preserve"> </w:t>
    </w:r>
    <w:r w:rsidR="00065279" w:rsidRPr="00065279">
      <w:rPr>
        <w:sz w:val="22"/>
        <w:szCs w:val="22"/>
      </w:rPr>
      <w:t>“Grozījums Ministru kabineta 2013.gada 4.novembra rīkojumā Nr.522 “Par Latvijas Nacionālā valsts sporta centra “Mežaparks” un Tenisa centra “Lielupe” rekonstrukcijas projektiem paredzēto valsts budžeta ilgtermiņa saistību pārdali””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0A" w:rsidRDefault="00352B0A" w:rsidP="00123E9B">
      <w:r>
        <w:separator/>
      </w:r>
    </w:p>
  </w:footnote>
  <w:footnote w:type="continuationSeparator" w:id="0">
    <w:p w:rsidR="00352B0A" w:rsidRDefault="00352B0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3E5997">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5">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8"/>
  </w:num>
  <w:num w:numId="3">
    <w:abstractNumId w:val="7"/>
  </w:num>
  <w:num w:numId="4">
    <w:abstractNumId w:val="10"/>
  </w:num>
  <w:num w:numId="5">
    <w:abstractNumId w:val="5"/>
  </w:num>
  <w:num w:numId="6">
    <w:abstractNumId w:val="6"/>
  </w:num>
  <w:num w:numId="7">
    <w:abstractNumId w:val="1"/>
  </w:num>
  <w:num w:numId="8">
    <w:abstractNumId w:val="0"/>
  </w:num>
  <w:num w:numId="9">
    <w:abstractNumId w:val="3"/>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5279"/>
    <w:rsid w:val="0006651A"/>
    <w:rsid w:val="000673CA"/>
    <w:rsid w:val="00070F02"/>
    <w:rsid w:val="00071C49"/>
    <w:rsid w:val="00072B98"/>
    <w:rsid w:val="00072F6C"/>
    <w:rsid w:val="000730C8"/>
    <w:rsid w:val="00073118"/>
    <w:rsid w:val="000732D1"/>
    <w:rsid w:val="00074405"/>
    <w:rsid w:val="00074B8C"/>
    <w:rsid w:val="00076AE2"/>
    <w:rsid w:val="00076F56"/>
    <w:rsid w:val="000777F6"/>
    <w:rsid w:val="00080CC1"/>
    <w:rsid w:val="00081477"/>
    <w:rsid w:val="00081CEB"/>
    <w:rsid w:val="00083396"/>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CBF"/>
    <w:rsid w:val="00147D9A"/>
    <w:rsid w:val="00150D62"/>
    <w:rsid w:val="00152C87"/>
    <w:rsid w:val="00156760"/>
    <w:rsid w:val="00157F12"/>
    <w:rsid w:val="00161261"/>
    <w:rsid w:val="0016142A"/>
    <w:rsid w:val="00162670"/>
    <w:rsid w:val="00165215"/>
    <w:rsid w:val="001673FC"/>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14F5"/>
    <w:rsid w:val="001E4836"/>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4045"/>
    <w:rsid w:val="00295345"/>
    <w:rsid w:val="002975AC"/>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C2B"/>
    <w:rsid w:val="002D4F98"/>
    <w:rsid w:val="002D50D6"/>
    <w:rsid w:val="002D5DA0"/>
    <w:rsid w:val="002D77A9"/>
    <w:rsid w:val="002E011D"/>
    <w:rsid w:val="002E0B47"/>
    <w:rsid w:val="002E0BB9"/>
    <w:rsid w:val="002E40BB"/>
    <w:rsid w:val="002E66A8"/>
    <w:rsid w:val="002E6A3D"/>
    <w:rsid w:val="002E742C"/>
    <w:rsid w:val="002F120E"/>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538C"/>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B0A"/>
    <w:rsid w:val="00352F47"/>
    <w:rsid w:val="0035463A"/>
    <w:rsid w:val="00357A2C"/>
    <w:rsid w:val="003608F0"/>
    <w:rsid w:val="003620CD"/>
    <w:rsid w:val="00363F09"/>
    <w:rsid w:val="00364A83"/>
    <w:rsid w:val="00367957"/>
    <w:rsid w:val="003705EF"/>
    <w:rsid w:val="003719EC"/>
    <w:rsid w:val="00376CEF"/>
    <w:rsid w:val="003773F8"/>
    <w:rsid w:val="00381A75"/>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D01AF"/>
    <w:rsid w:val="003D4908"/>
    <w:rsid w:val="003D7335"/>
    <w:rsid w:val="003E40B5"/>
    <w:rsid w:val="003E4A67"/>
    <w:rsid w:val="003E4DD8"/>
    <w:rsid w:val="003E5997"/>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00C"/>
    <w:rsid w:val="0047336E"/>
    <w:rsid w:val="00474099"/>
    <w:rsid w:val="004751C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4B60"/>
    <w:rsid w:val="004E607D"/>
    <w:rsid w:val="004E7040"/>
    <w:rsid w:val="004F14C5"/>
    <w:rsid w:val="004F3806"/>
    <w:rsid w:val="004F3D0D"/>
    <w:rsid w:val="004F788C"/>
    <w:rsid w:val="00503618"/>
    <w:rsid w:val="00504DBF"/>
    <w:rsid w:val="00505D53"/>
    <w:rsid w:val="00506F79"/>
    <w:rsid w:val="005134ED"/>
    <w:rsid w:val="00514C25"/>
    <w:rsid w:val="0051556C"/>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1022"/>
    <w:rsid w:val="005B1E9C"/>
    <w:rsid w:val="005B31E6"/>
    <w:rsid w:val="005B4B22"/>
    <w:rsid w:val="005B5C5C"/>
    <w:rsid w:val="005C1641"/>
    <w:rsid w:val="005C1AC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B61"/>
    <w:rsid w:val="005D6B8A"/>
    <w:rsid w:val="005E1228"/>
    <w:rsid w:val="005E30CF"/>
    <w:rsid w:val="005E40D9"/>
    <w:rsid w:val="005E4159"/>
    <w:rsid w:val="005E4DF4"/>
    <w:rsid w:val="005F22A7"/>
    <w:rsid w:val="005F3AA1"/>
    <w:rsid w:val="005F6A42"/>
    <w:rsid w:val="00600E72"/>
    <w:rsid w:val="0060231D"/>
    <w:rsid w:val="00604944"/>
    <w:rsid w:val="00605A33"/>
    <w:rsid w:val="00606918"/>
    <w:rsid w:val="006107D6"/>
    <w:rsid w:val="0061090E"/>
    <w:rsid w:val="00615FD8"/>
    <w:rsid w:val="00616477"/>
    <w:rsid w:val="00617D7A"/>
    <w:rsid w:val="00620CAE"/>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0D3"/>
    <w:rsid w:val="00643E6C"/>
    <w:rsid w:val="0064591A"/>
    <w:rsid w:val="00653952"/>
    <w:rsid w:val="00653B95"/>
    <w:rsid w:val="00654274"/>
    <w:rsid w:val="00654F57"/>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1700"/>
    <w:rsid w:val="00773B13"/>
    <w:rsid w:val="00774453"/>
    <w:rsid w:val="00775647"/>
    <w:rsid w:val="00776830"/>
    <w:rsid w:val="00776B8D"/>
    <w:rsid w:val="00776EE1"/>
    <w:rsid w:val="00781BCE"/>
    <w:rsid w:val="00783AB1"/>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6314"/>
    <w:rsid w:val="007E7F9D"/>
    <w:rsid w:val="007F0A35"/>
    <w:rsid w:val="007F1F1C"/>
    <w:rsid w:val="007F3911"/>
    <w:rsid w:val="007F4741"/>
    <w:rsid w:val="007F55D7"/>
    <w:rsid w:val="007F5AEE"/>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7128F"/>
    <w:rsid w:val="00871CB3"/>
    <w:rsid w:val="008723BF"/>
    <w:rsid w:val="0087305A"/>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B2279"/>
    <w:rsid w:val="008B27BF"/>
    <w:rsid w:val="008B50AE"/>
    <w:rsid w:val="008B526D"/>
    <w:rsid w:val="008B53EA"/>
    <w:rsid w:val="008B55F4"/>
    <w:rsid w:val="008B5BBC"/>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3486"/>
    <w:rsid w:val="0092388C"/>
    <w:rsid w:val="009254BE"/>
    <w:rsid w:val="00930905"/>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6CDB"/>
    <w:rsid w:val="009848C9"/>
    <w:rsid w:val="009849CF"/>
    <w:rsid w:val="00985B4B"/>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2C7D"/>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A0527"/>
    <w:rsid w:val="00AA170E"/>
    <w:rsid w:val="00AA2CC8"/>
    <w:rsid w:val="00AA3C68"/>
    <w:rsid w:val="00AA4269"/>
    <w:rsid w:val="00AA4363"/>
    <w:rsid w:val="00AA4B6C"/>
    <w:rsid w:val="00AA5CA7"/>
    <w:rsid w:val="00AB1ED1"/>
    <w:rsid w:val="00AB1FD4"/>
    <w:rsid w:val="00AB3339"/>
    <w:rsid w:val="00AB3A31"/>
    <w:rsid w:val="00AB656C"/>
    <w:rsid w:val="00AB6AEB"/>
    <w:rsid w:val="00AB7722"/>
    <w:rsid w:val="00AC0A3E"/>
    <w:rsid w:val="00AC4230"/>
    <w:rsid w:val="00AC624B"/>
    <w:rsid w:val="00AD02C1"/>
    <w:rsid w:val="00AD1E01"/>
    <w:rsid w:val="00AD32CE"/>
    <w:rsid w:val="00AD4674"/>
    <w:rsid w:val="00AD4F07"/>
    <w:rsid w:val="00AD584F"/>
    <w:rsid w:val="00AE3049"/>
    <w:rsid w:val="00AE38F5"/>
    <w:rsid w:val="00AE4B54"/>
    <w:rsid w:val="00AE5461"/>
    <w:rsid w:val="00AE58E4"/>
    <w:rsid w:val="00AF0996"/>
    <w:rsid w:val="00AF1C9B"/>
    <w:rsid w:val="00AF31BD"/>
    <w:rsid w:val="00AF3580"/>
    <w:rsid w:val="00AF3FB7"/>
    <w:rsid w:val="00AF76C1"/>
    <w:rsid w:val="00B002F8"/>
    <w:rsid w:val="00B010A9"/>
    <w:rsid w:val="00B039A9"/>
    <w:rsid w:val="00B0417C"/>
    <w:rsid w:val="00B0437E"/>
    <w:rsid w:val="00B06326"/>
    <w:rsid w:val="00B106F1"/>
    <w:rsid w:val="00B109B1"/>
    <w:rsid w:val="00B10B0B"/>
    <w:rsid w:val="00B127DA"/>
    <w:rsid w:val="00B1425E"/>
    <w:rsid w:val="00B244D4"/>
    <w:rsid w:val="00B25F1D"/>
    <w:rsid w:val="00B2782A"/>
    <w:rsid w:val="00B31594"/>
    <w:rsid w:val="00B324F4"/>
    <w:rsid w:val="00B32DD2"/>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30C0"/>
    <w:rsid w:val="00B94951"/>
    <w:rsid w:val="00B95D33"/>
    <w:rsid w:val="00B96B6E"/>
    <w:rsid w:val="00B96C4A"/>
    <w:rsid w:val="00B96CA3"/>
    <w:rsid w:val="00B97591"/>
    <w:rsid w:val="00BA006C"/>
    <w:rsid w:val="00BA20B0"/>
    <w:rsid w:val="00BA3159"/>
    <w:rsid w:val="00BA372F"/>
    <w:rsid w:val="00BA5CA2"/>
    <w:rsid w:val="00BA6305"/>
    <w:rsid w:val="00BA7940"/>
    <w:rsid w:val="00BB302C"/>
    <w:rsid w:val="00BB4467"/>
    <w:rsid w:val="00BC0B52"/>
    <w:rsid w:val="00BC0D9F"/>
    <w:rsid w:val="00BC10F5"/>
    <w:rsid w:val="00BC2EC0"/>
    <w:rsid w:val="00BC4D7B"/>
    <w:rsid w:val="00BC605E"/>
    <w:rsid w:val="00BC6786"/>
    <w:rsid w:val="00BC7009"/>
    <w:rsid w:val="00BC7743"/>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428"/>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7F67"/>
    <w:rsid w:val="00CB15EC"/>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2B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332F"/>
    <w:rsid w:val="00DC4DFE"/>
    <w:rsid w:val="00DC5E40"/>
    <w:rsid w:val="00DC69F0"/>
    <w:rsid w:val="00DC7BFF"/>
    <w:rsid w:val="00DD07FE"/>
    <w:rsid w:val="00DD162F"/>
    <w:rsid w:val="00DD3F5F"/>
    <w:rsid w:val="00DD54C6"/>
    <w:rsid w:val="00DD75B2"/>
    <w:rsid w:val="00DE135C"/>
    <w:rsid w:val="00DE1B77"/>
    <w:rsid w:val="00DE26C4"/>
    <w:rsid w:val="00DE3025"/>
    <w:rsid w:val="00DE3B74"/>
    <w:rsid w:val="00DE463E"/>
    <w:rsid w:val="00DE5411"/>
    <w:rsid w:val="00DE56CB"/>
    <w:rsid w:val="00DE7C0F"/>
    <w:rsid w:val="00DF03FB"/>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234"/>
    <w:rsid w:val="00FA0692"/>
    <w:rsid w:val="00FA1C8C"/>
    <w:rsid w:val="00FA2563"/>
    <w:rsid w:val="00FA3C12"/>
    <w:rsid w:val="00FA3EA3"/>
    <w:rsid w:val="00FA5D27"/>
    <w:rsid w:val="00FA6CFA"/>
    <w:rsid w:val="00FB0A94"/>
    <w:rsid w:val="00FB1C5D"/>
    <w:rsid w:val="00FB4613"/>
    <w:rsid w:val="00FB4C81"/>
    <w:rsid w:val="00FB6841"/>
    <w:rsid w:val="00FB6B9B"/>
    <w:rsid w:val="00FC1724"/>
    <w:rsid w:val="00FC6855"/>
    <w:rsid w:val="00FC73D9"/>
    <w:rsid w:val="00FC7A5E"/>
    <w:rsid w:val="00FD1F87"/>
    <w:rsid w:val="00FD35D0"/>
    <w:rsid w:val="00FD681B"/>
    <w:rsid w:val="00FD7331"/>
    <w:rsid w:val="00FE0E03"/>
    <w:rsid w:val="00FE2085"/>
    <w:rsid w:val="00FE3414"/>
    <w:rsid w:val="00FE3673"/>
    <w:rsid w:val="00FF049C"/>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CF0A-1040-4778-872E-E7984B08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5710</Words>
  <Characters>3256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2013.gada 4.novembra rīkojumā Nr.522 “Par Latvijas Nacionālā valsts sporta centra “Mežaparks” un Tenisa centra “Lielupe” rekonstrukcijas projektiem paredzēto valsts budžeta ilgtermiņa saistī</vt:lpstr>
    </vt:vector>
  </TitlesOfParts>
  <Company>Izglītības un zinātnes ministrija, Sporta departaments</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2013.gada 4.novembra rīkojumā Nr.522 “Par Latvijas Nacionālā valsts sporta centra “Mežaparks” un Tenisa centra “Lielupe” rekonstrukcijas projektiem paredzēto valsts budžeta ilgtermiņa saistību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99</cp:revision>
  <cp:lastPrinted>2012-05-15T10:00:00Z</cp:lastPrinted>
  <dcterms:created xsi:type="dcterms:W3CDTF">2014-07-27T22:10:00Z</dcterms:created>
  <dcterms:modified xsi:type="dcterms:W3CDTF">2014-10-16T10:58:00Z</dcterms:modified>
</cp:coreProperties>
</file>