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20" w:rsidRDefault="00F227B4" w:rsidP="00F76BCA">
      <w:pPr>
        <w:jc w:val="right"/>
        <w:rPr>
          <w:sz w:val="28"/>
          <w:szCs w:val="28"/>
        </w:rPr>
      </w:pPr>
      <w:r>
        <w:rPr>
          <w:sz w:val="28"/>
          <w:szCs w:val="28"/>
        </w:rPr>
        <w:t>7</w:t>
      </w:r>
      <w:r w:rsidR="00F76BCA" w:rsidRPr="0060240A">
        <w:rPr>
          <w:sz w:val="28"/>
          <w:szCs w:val="28"/>
        </w:rPr>
        <w:t>.pielikums</w:t>
      </w:r>
    </w:p>
    <w:p w:rsidR="00B82A20" w:rsidRDefault="00F76BCA" w:rsidP="00F76BCA">
      <w:pPr>
        <w:jc w:val="right"/>
        <w:rPr>
          <w:sz w:val="28"/>
          <w:szCs w:val="28"/>
        </w:rPr>
      </w:pPr>
      <w:r w:rsidRPr="0060240A">
        <w:rPr>
          <w:sz w:val="28"/>
          <w:szCs w:val="28"/>
        </w:rPr>
        <w:t>Ministru kabineta</w:t>
      </w:r>
    </w:p>
    <w:p w:rsidR="00B82A20" w:rsidRDefault="002E4DA4" w:rsidP="00F76BCA">
      <w:pPr>
        <w:jc w:val="right"/>
        <w:rPr>
          <w:sz w:val="28"/>
          <w:szCs w:val="28"/>
        </w:rPr>
      </w:pPr>
      <w:r>
        <w:rPr>
          <w:sz w:val="28"/>
          <w:szCs w:val="28"/>
        </w:rPr>
        <w:t>201</w:t>
      </w:r>
      <w:r w:rsidR="003422F2">
        <w:rPr>
          <w:sz w:val="28"/>
          <w:szCs w:val="28"/>
        </w:rPr>
        <w:t>4</w:t>
      </w:r>
      <w:r w:rsidR="00F76BCA" w:rsidRPr="0060240A">
        <w:rPr>
          <w:sz w:val="28"/>
          <w:szCs w:val="28"/>
        </w:rPr>
        <w:t>.gada _______________</w:t>
      </w:r>
    </w:p>
    <w:p w:rsidR="00F76BCA" w:rsidRPr="0060240A" w:rsidRDefault="00F76BCA" w:rsidP="00F76BCA">
      <w:pPr>
        <w:jc w:val="right"/>
        <w:rPr>
          <w:sz w:val="28"/>
          <w:szCs w:val="28"/>
        </w:rPr>
      </w:pPr>
      <w:r w:rsidRPr="0060240A">
        <w:rPr>
          <w:sz w:val="28"/>
          <w:szCs w:val="28"/>
        </w:rPr>
        <w:t>noteikumiem Nr._____</w:t>
      </w:r>
    </w:p>
    <w:p w:rsidR="00F76BCA" w:rsidRPr="0060240A" w:rsidRDefault="00F76BCA" w:rsidP="00F76BCA">
      <w:pPr>
        <w:jc w:val="right"/>
        <w:rPr>
          <w:sz w:val="28"/>
          <w:szCs w:val="28"/>
        </w:rPr>
      </w:pPr>
      <w:r w:rsidRPr="0060240A">
        <w:rPr>
          <w:sz w:val="28"/>
          <w:szCs w:val="28"/>
        </w:rPr>
        <w:t> </w:t>
      </w:r>
    </w:p>
    <w:p w:rsidR="00F92DDB" w:rsidRDefault="00F92DDB" w:rsidP="005F0FE8">
      <w:pPr>
        <w:jc w:val="center"/>
        <w:rPr>
          <w:b/>
          <w:bCs/>
          <w:sz w:val="28"/>
          <w:szCs w:val="28"/>
        </w:rPr>
      </w:pPr>
      <w:bookmarkStart w:id="0" w:name="n5"/>
      <w:r>
        <w:rPr>
          <w:b/>
          <w:bCs/>
          <w:sz w:val="28"/>
          <w:szCs w:val="28"/>
        </w:rPr>
        <w:t xml:space="preserve">Informātika. </w:t>
      </w:r>
    </w:p>
    <w:p w:rsidR="00F92DDB" w:rsidRDefault="00F92DDB" w:rsidP="005F0FE8">
      <w:pPr>
        <w:jc w:val="center"/>
        <w:rPr>
          <w:b/>
          <w:bCs/>
          <w:sz w:val="28"/>
          <w:szCs w:val="28"/>
        </w:rPr>
      </w:pPr>
    </w:p>
    <w:p w:rsidR="005F0FE8" w:rsidRPr="0060240A" w:rsidRDefault="005F0FE8" w:rsidP="005F0FE8">
      <w:pPr>
        <w:jc w:val="center"/>
        <w:rPr>
          <w:b/>
          <w:bCs/>
          <w:sz w:val="28"/>
          <w:szCs w:val="28"/>
        </w:rPr>
      </w:pPr>
      <w:r w:rsidRPr="0060240A">
        <w:rPr>
          <w:b/>
          <w:bCs/>
          <w:sz w:val="28"/>
          <w:szCs w:val="28"/>
        </w:rPr>
        <w:t>Mācību priekšmeta standarts 5.-7.klasei</w:t>
      </w:r>
    </w:p>
    <w:p w:rsidR="00C50581" w:rsidRPr="0060240A" w:rsidRDefault="00C50581" w:rsidP="005F0FE8">
      <w:pPr>
        <w:jc w:val="center"/>
        <w:rPr>
          <w:b/>
          <w:bCs/>
          <w:sz w:val="28"/>
          <w:szCs w:val="28"/>
        </w:rPr>
      </w:pPr>
    </w:p>
    <w:p w:rsidR="005F0FE8" w:rsidRPr="0060240A" w:rsidRDefault="005F0FE8" w:rsidP="005F0FE8">
      <w:pPr>
        <w:jc w:val="center"/>
        <w:rPr>
          <w:sz w:val="28"/>
          <w:szCs w:val="28"/>
        </w:rPr>
      </w:pPr>
      <w:r w:rsidRPr="0060240A">
        <w:rPr>
          <w:b/>
          <w:bCs/>
          <w:sz w:val="28"/>
          <w:szCs w:val="28"/>
        </w:rPr>
        <w:t>I. Mācību priekšmeta mērķis un uzdevumi</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1. Mācību priekšmeta "Informātika" mērķis ir sekmēt izglītojamā zināšanu pilnveidošanu un praktisko prasmju attīstīšanu moderno informācijas un komunikācijas tehnoloģiju lietošanā informācijas iegūšanai, apstrādei un analīzei, kas nepieciešama daudzveidīgās dzīves situācijās un citu mācību priekšmetu apguvē.</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2. Mācību priekšmeta "Informātika" uzdevums ir radīt izglītojamam iespēju:</w:t>
      </w:r>
    </w:p>
    <w:p w:rsidR="00C50581" w:rsidRPr="0060240A" w:rsidRDefault="00556D2B" w:rsidP="00C50581">
      <w:pPr>
        <w:jc w:val="both"/>
        <w:rPr>
          <w:sz w:val="28"/>
          <w:szCs w:val="28"/>
        </w:rPr>
      </w:pPr>
      <w:r w:rsidRPr="0060240A">
        <w:rPr>
          <w:sz w:val="28"/>
          <w:szCs w:val="28"/>
        </w:rPr>
        <w:tab/>
      </w:r>
      <w:r w:rsidR="005F0FE8" w:rsidRPr="0060240A">
        <w:rPr>
          <w:sz w:val="28"/>
          <w:szCs w:val="28"/>
        </w:rPr>
        <w:t>2.1. apgūt informācijas un komunikācijas tehnoloģiju pamatjēdzienus;</w:t>
      </w:r>
    </w:p>
    <w:p w:rsidR="00C50581" w:rsidRPr="0060240A" w:rsidRDefault="00556D2B" w:rsidP="00C50581">
      <w:pPr>
        <w:jc w:val="both"/>
        <w:rPr>
          <w:sz w:val="28"/>
          <w:szCs w:val="28"/>
        </w:rPr>
      </w:pPr>
      <w:r w:rsidRPr="0060240A">
        <w:rPr>
          <w:sz w:val="28"/>
          <w:szCs w:val="28"/>
        </w:rPr>
        <w:tab/>
      </w:r>
      <w:r w:rsidR="005F0FE8" w:rsidRPr="0060240A">
        <w:rPr>
          <w:sz w:val="28"/>
          <w:szCs w:val="28"/>
        </w:rPr>
        <w:t>2.2. pilnveidot praktiskās informācijas un komunikācijas tehnoloģiju lietošanas prasmes, lai individuāli vai sadarbībā ar citiem spētu identificēt problēmas un risināt tās;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2.3. gūt intelektuālās darbības brīvības un atbildības pieredzi demokrātiskā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2.4. veidot paradumu strādāt drošā darba vidē un apgūt paņēmienus, lai varētu izvairīties no veselības traucējumiem, kas gūti darbā pie datora, vai mazināt tos;</w:t>
      </w:r>
    </w:p>
    <w:p w:rsidR="00C50581" w:rsidRPr="0060240A" w:rsidRDefault="00556D2B" w:rsidP="00C50581">
      <w:pPr>
        <w:jc w:val="both"/>
        <w:rPr>
          <w:sz w:val="28"/>
          <w:szCs w:val="28"/>
        </w:rPr>
      </w:pPr>
      <w:r w:rsidRPr="0060240A">
        <w:rPr>
          <w:sz w:val="28"/>
          <w:szCs w:val="28"/>
        </w:rPr>
        <w:tab/>
      </w:r>
      <w:r w:rsidR="005F0FE8" w:rsidRPr="0060240A">
        <w:rPr>
          <w:sz w:val="28"/>
          <w:szCs w:val="28"/>
        </w:rPr>
        <w:t xml:space="preserve">2.5. izprast informācijas un komunikācijas tehnoloģiju straujās attīstības nozīmi sabiedrībā; </w:t>
      </w:r>
    </w:p>
    <w:p w:rsidR="00C50581" w:rsidRPr="0060240A" w:rsidRDefault="00556D2B" w:rsidP="00C50581">
      <w:pPr>
        <w:jc w:val="both"/>
        <w:rPr>
          <w:sz w:val="28"/>
          <w:szCs w:val="28"/>
        </w:rPr>
      </w:pPr>
      <w:r w:rsidRPr="0060240A">
        <w:rPr>
          <w:sz w:val="28"/>
          <w:szCs w:val="28"/>
        </w:rPr>
        <w:tab/>
      </w:r>
      <w:r w:rsidR="005F0FE8" w:rsidRPr="0060240A">
        <w:rPr>
          <w:sz w:val="28"/>
          <w:szCs w:val="28"/>
        </w:rPr>
        <w:t>2.6. motivēti attīstīt savas spējas, lai kļūtu par pilntiesīgu informācijas sabiedrības locekli.</w:t>
      </w:r>
    </w:p>
    <w:p w:rsidR="005F0FE8" w:rsidRPr="0060240A" w:rsidRDefault="005F0FE8" w:rsidP="00C50581">
      <w:pPr>
        <w:jc w:val="both"/>
        <w:rPr>
          <w:b/>
          <w:bCs/>
          <w:sz w:val="28"/>
          <w:szCs w:val="28"/>
        </w:rPr>
      </w:pPr>
    </w:p>
    <w:p w:rsidR="005F0FE8" w:rsidRPr="0060240A" w:rsidRDefault="005F0FE8" w:rsidP="00F92DDB">
      <w:pPr>
        <w:jc w:val="center"/>
        <w:rPr>
          <w:sz w:val="28"/>
          <w:szCs w:val="28"/>
        </w:rPr>
      </w:pPr>
      <w:r w:rsidRPr="0060240A">
        <w:rPr>
          <w:b/>
          <w:bCs/>
          <w:sz w:val="28"/>
          <w:szCs w:val="28"/>
        </w:rPr>
        <w:t>II. Mācību priekšmeta obligātais saturs</w:t>
      </w:r>
    </w:p>
    <w:p w:rsidR="00E14BD1" w:rsidRDefault="00E14BD1" w:rsidP="00C50581">
      <w:pPr>
        <w:jc w:val="both"/>
        <w:rPr>
          <w:sz w:val="28"/>
          <w:szCs w:val="28"/>
        </w:rPr>
      </w:pPr>
    </w:p>
    <w:p w:rsidR="00C50581" w:rsidRPr="0060240A" w:rsidRDefault="00E14BD1" w:rsidP="00C50581">
      <w:pPr>
        <w:jc w:val="both"/>
        <w:rPr>
          <w:sz w:val="28"/>
          <w:szCs w:val="28"/>
        </w:rPr>
      </w:pPr>
      <w:r>
        <w:rPr>
          <w:sz w:val="28"/>
          <w:szCs w:val="28"/>
        </w:rPr>
        <w:tab/>
      </w:r>
      <w:r w:rsidR="005F0FE8" w:rsidRPr="0060240A">
        <w:rPr>
          <w:sz w:val="28"/>
          <w:szCs w:val="28"/>
        </w:rPr>
        <w:t>3. Zināšanas par informācijas un komunikācijas tehnoloģiju pamatjēdzieniem.</w:t>
      </w:r>
    </w:p>
    <w:p w:rsidR="00DC04A2" w:rsidRDefault="00DC04A2" w:rsidP="00C50581">
      <w:pPr>
        <w:jc w:val="both"/>
        <w:rPr>
          <w:sz w:val="28"/>
          <w:szCs w:val="28"/>
        </w:rPr>
      </w:pPr>
    </w:p>
    <w:p w:rsidR="00C50581" w:rsidRPr="0060240A" w:rsidRDefault="000C391B" w:rsidP="00C50581">
      <w:pPr>
        <w:jc w:val="both"/>
        <w:rPr>
          <w:sz w:val="28"/>
          <w:szCs w:val="28"/>
        </w:rPr>
      </w:pPr>
      <w:r>
        <w:rPr>
          <w:sz w:val="28"/>
          <w:szCs w:val="28"/>
        </w:rPr>
        <w:tab/>
      </w:r>
      <w:r w:rsidR="005F0FE8" w:rsidRPr="0060240A">
        <w:rPr>
          <w:sz w:val="28"/>
          <w:szCs w:val="28"/>
        </w:rPr>
        <w:t>4. Praktiskais un pētniecības darbs:</w:t>
      </w:r>
    </w:p>
    <w:p w:rsidR="00C50581" w:rsidRPr="0060240A" w:rsidRDefault="00556D2B" w:rsidP="00C50581">
      <w:pPr>
        <w:jc w:val="both"/>
        <w:rPr>
          <w:sz w:val="28"/>
          <w:szCs w:val="28"/>
        </w:rPr>
      </w:pPr>
      <w:r w:rsidRPr="0060240A">
        <w:rPr>
          <w:sz w:val="28"/>
          <w:szCs w:val="28"/>
        </w:rPr>
        <w:tab/>
      </w:r>
      <w:r w:rsidR="005F0FE8" w:rsidRPr="0060240A">
        <w:rPr>
          <w:sz w:val="28"/>
          <w:szCs w:val="28"/>
        </w:rPr>
        <w:t>4.1. datora lietošana un rīkošanās ar datnēm;</w:t>
      </w:r>
    </w:p>
    <w:p w:rsidR="00C50581" w:rsidRPr="0060240A" w:rsidRDefault="00556D2B" w:rsidP="00C50581">
      <w:pPr>
        <w:jc w:val="both"/>
        <w:rPr>
          <w:sz w:val="28"/>
          <w:szCs w:val="28"/>
        </w:rPr>
      </w:pPr>
      <w:r w:rsidRPr="0060240A">
        <w:rPr>
          <w:sz w:val="28"/>
          <w:szCs w:val="28"/>
        </w:rPr>
        <w:tab/>
      </w:r>
      <w:r w:rsidR="005F0FE8" w:rsidRPr="0060240A">
        <w:rPr>
          <w:sz w:val="28"/>
          <w:szCs w:val="28"/>
        </w:rPr>
        <w:t>4.2. attēlu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4.3. teksta apstrāde;</w:t>
      </w:r>
    </w:p>
    <w:p w:rsidR="00C50581" w:rsidRPr="0060240A" w:rsidRDefault="00556D2B" w:rsidP="00C50581">
      <w:pPr>
        <w:jc w:val="both"/>
        <w:rPr>
          <w:sz w:val="28"/>
          <w:szCs w:val="28"/>
        </w:rPr>
      </w:pPr>
      <w:r w:rsidRPr="0060240A">
        <w:rPr>
          <w:sz w:val="28"/>
          <w:szCs w:val="28"/>
        </w:rPr>
        <w:tab/>
      </w:r>
      <w:r w:rsidR="005F0FE8" w:rsidRPr="0060240A">
        <w:rPr>
          <w:sz w:val="28"/>
          <w:szCs w:val="28"/>
        </w:rPr>
        <w:t>4.4. izklājlapu (rēķintabulu) apstrāde;</w:t>
      </w:r>
    </w:p>
    <w:p w:rsidR="00C50581" w:rsidRPr="0060240A" w:rsidRDefault="00556D2B" w:rsidP="00C50581">
      <w:pPr>
        <w:jc w:val="both"/>
        <w:rPr>
          <w:sz w:val="28"/>
          <w:szCs w:val="28"/>
        </w:rPr>
      </w:pPr>
      <w:r w:rsidRPr="0060240A">
        <w:rPr>
          <w:sz w:val="28"/>
          <w:szCs w:val="28"/>
        </w:rPr>
        <w:lastRenderedPageBreak/>
        <w:tab/>
      </w:r>
      <w:r w:rsidR="005F0FE8" w:rsidRPr="0060240A">
        <w:rPr>
          <w:sz w:val="28"/>
          <w:szCs w:val="28"/>
        </w:rPr>
        <w:t xml:space="preserve">4.5. prezentācijas materiālu sagatavošana un demonstrēšana; </w:t>
      </w:r>
    </w:p>
    <w:p w:rsidR="00C50581" w:rsidRPr="0060240A" w:rsidRDefault="00556D2B" w:rsidP="00C50581">
      <w:pPr>
        <w:jc w:val="both"/>
        <w:rPr>
          <w:sz w:val="28"/>
          <w:szCs w:val="28"/>
        </w:rPr>
      </w:pPr>
      <w:r w:rsidRPr="0060240A">
        <w:rPr>
          <w:sz w:val="28"/>
          <w:szCs w:val="28"/>
        </w:rPr>
        <w:tab/>
      </w:r>
      <w:r w:rsidR="005F0FE8" w:rsidRPr="0060240A">
        <w:rPr>
          <w:sz w:val="28"/>
          <w:szCs w:val="28"/>
        </w:rPr>
        <w:t>4.6. informācijas ieguves un komunikācijas līdzekļu izmantošana.</w:t>
      </w:r>
    </w:p>
    <w:p w:rsidR="00B82A20" w:rsidRDefault="00B82A20" w:rsidP="00C50581">
      <w:pPr>
        <w:jc w:val="both"/>
        <w:rPr>
          <w:sz w:val="28"/>
          <w:szCs w:val="28"/>
        </w:rPr>
      </w:pPr>
    </w:p>
    <w:p w:rsidR="00C50581" w:rsidRPr="0060240A" w:rsidRDefault="00B82A20" w:rsidP="00C50581">
      <w:pPr>
        <w:jc w:val="both"/>
        <w:rPr>
          <w:sz w:val="28"/>
          <w:szCs w:val="28"/>
        </w:rPr>
      </w:pPr>
      <w:r>
        <w:rPr>
          <w:sz w:val="28"/>
          <w:szCs w:val="28"/>
        </w:rPr>
        <w:tab/>
      </w:r>
      <w:r w:rsidR="005F0FE8" w:rsidRPr="0060240A">
        <w:rPr>
          <w:sz w:val="28"/>
          <w:szCs w:val="28"/>
        </w:rPr>
        <w:t>5. Datorlietošanas ētiskie un tiesiskie aspekti savai un citu drošībai.</w:t>
      </w:r>
    </w:p>
    <w:p w:rsidR="005F0FE8" w:rsidRPr="0060240A" w:rsidRDefault="005F0FE8" w:rsidP="00C50581">
      <w:pPr>
        <w:jc w:val="both"/>
        <w:rPr>
          <w:b/>
          <w:bCs/>
          <w:sz w:val="28"/>
          <w:szCs w:val="28"/>
        </w:rPr>
      </w:pPr>
    </w:p>
    <w:p w:rsidR="005F0FE8" w:rsidRPr="00ED159E" w:rsidRDefault="005F0FE8" w:rsidP="00F92DDB">
      <w:pPr>
        <w:jc w:val="center"/>
        <w:rPr>
          <w:strike/>
          <w:sz w:val="28"/>
          <w:szCs w:val="28"/>
        </w:rPr>
      </w:pPr>
      <w:r w:rsidRPr="0060240A">
        <w:rPr>
          <w:b/>
          <w:bCs/>
          <w:sz w:val="28"/>
          <w:szCs w:val="28"/>
        </w:rPr>
        <w:t>III. Pamatprasības mācību pri</w:t>
      </w:r>
      <w:r w:rsidR="00F42216">
        <w:rPr>
          <w:b/>
          <w:bCs/>
          <w:sz w:val="28"/>
          <w:szCs w:val="28"/>
        </w:rPr>
        <w:t>ekšmeta apguvei, beidzot 9</w:t>
      </w:r>
      <w:r w:rsidRPr="0060240A">
        <w:rPr>
          <w:b/>
          <w:bCs/>
          <w:sz w:val="28"/>
          <w:szCs w:val="28"/>
        </w:rPr>
        <w:t xml:space="preserve">.klasi </w:t>
      </w:r>
    </w:p>
    <w:p w:rsidR="00E14BD1" w:rsidRDefault="00E14BD1" w:rsidP="00C50581">
      <w:pPr>
        <w:jc w:val="both"/>
        <w:rPr>
          <w:sz w:val="28"/>
          <w:szCs w:val="28"/>
        </w:rPr>
      </w:pPr>
    </w:p>
    <w:p w:rsidR="00C50581" w:rsidRPr="00BD3BE9" w:rsidRDefault="00E14BD1" w:rsidP="00C50581">
      <w:pPr>
        <w:jc w:val="both"/>
        <w:rPr>
          <w:sz w:val="28"/>
          <w:szCs w:val="28"/>
        </w:rPr>
      </w:pPr>
      <w:r>
        <w:rPr>
          <w:sz w:val="28"/>
          <w:szCs w:val="28"/>
        </w:rPr>
        <w:tab/>
      </w:r>
      <w:r w:rsidR="005F0FE8" w:rsidRPr="00BD3BE9">
        <w:rPr>
          <w:sz w:val="28"/>
          <w:szCs w:val="28"/>
        </w:rPr>
        <w:t>6. Zināšanas par informācijas un komunikācijas tehnoloģiju attīst</w:t>
      </w:r>
      <w:r w:rsidR="000A5029" w:rsidRPr="00BD3BE9">
        <w:rPr>
          <w:sz w:val="28"/>
          <w:szCs w:val="28"/>
        </w:rPr>
        <w:t>ības tempiem un pamatjēdzieniem .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6.1. zina jēdzienus: informācija, informācijas tehnoloģija, dators, aparatūra, programmatūra, programma un algoritms;</w:t>
      </w:r>
    </w:p>
    <w:p w:rsidR="00C50581" w:rsidRPr="00BD3BE9" w:rsidRDefault="00556D2B" w:rsidP="00C50581">
      <w:pPr>
        <w:jc w:val="both"/>
        <w:rPr>
          <w:sz w:val="28"/>
          <w:szCs w:val="28"/>
        </w:rPr>
      </w:pPr>
      <w:r w:rsidRPr="00BD3BE9">
        <w:rPr>
          <w:sz w:val="28"/>
          <w:szCs w:val="28"/>
        </w:rPr>
        <w:tab/>
      </w:r>
      <w:r w:rsidR="005F0FE8" w:rsidRPr="00BD3BE9">
        <w:rPr>
          <w:sz w:val="28"/>
          <w:szCs w:val="28"/>
        </w:rPr>
        <w:t>6.2. zina informācijas apjoma un datu pārraides ātruma mērvienības, prot tās ilustrēt ar piemēriem. Priekšstata līmenī zina, kas ir informācijas kodēšana un kāpēc tā tiek veikta;</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6.3. prot nosaukt datoru tipus (lieldatori, tīkla datori, personālie datori un klēpjdatori, plaukstdatori, personālie ciparasistenti) un zina to lietošanas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6.4. pazīst personālā datora sistēmbloka galvenās sastāvdaļas un perifērijas ierīces, zina to funkcijas: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6.4.1. centrālais procesors; </w:t>
      </w:r>
    </w:p>
    <w:p w:rsidR="00C50581" w:rsidRPr="00BD3BE9" w:rsidRDefault="00556D2B" w:rsidP="00C50581">
      <w:pPr>
        <w:jc w:val="both"/>
        <w:rPr>
          <w:sz w:val="28"/>
          <w:szCs w:val="28"/>
        </w:rPr>
      </w:pPr>
      <w:r w:rsidRPr="00BD3BE9">
        <w:rPr>
          <w:sz w:val="28"/>
          <w:szCs w:val="28"/>
        </w:rPr>
        <w:tab/>
      </w:r>
      <w:r w:rsidR="005F0FE8" w:rsidRPr="00BD3BE9">
        <w:rPr>
          <w:sz w:val="28"/>
          <w:szCs w:val="28"/>
        </w:rPr>
        <w:t>6.4.2. atmiņa - brīvpiekļuves atmiņa un lasāmatmiņa</w:t>
      </w:r>
      <w:r w:rsidR="005A085D" w:rsidRPr="00BD3BE9">
        <w:rPr>
          <w:sz w:val="28"/>
          <w:szCs w:val="28"/>
        </w:rPr>
        <w:t>;</w:t>
      </w:r>
      <w:r w:rsidR="005F0FE8" w:rsidRPr="00BD3BE9">
        <w:rPr>
          <w:sz w:val="28"/>
          <w:szCs w:val="28"/>
        </w:rPr>
        <w:t xml:space="preserve"> </w:t>
      </w:r>
    </w:p>
    <w:p w:rsidR="00C50581" w:rsidRPr="00BD3BE9" w:rsidRDefault="00556D2B" w:rsidP="00C50581">
      <w:pPr>
        <w:jc w:val="both"/>
        <w:rPr>
          <w:sz w:val="28"/>
          <w:szCs w:val="28"/>
        </w:rPr>
      </w:pPr>
      <w:r w:rsidRPr="00BD3BE9">
        <w:rPr>
          <w:sz w:val="28"/>
          <w:szCs w:val="28"/>
        </w:rPr>
        <w:tab/>
      </w:r>
      <w:r w:rsidR="005F0FE8" w:rsidRPr="00BD3BE9">
        <w:rPr>
          <w:sz w:val="28"/>
          <w:szCs w:val="28"/>
        </w:rPr>
        <w:t>6.4.3. atmiņas ierīces - cietais disks, kompaktdi</w:t>
      </w:r>
      <w:r w:rsidR="005A085D" w:rsidRPr="00BD3BE9">
        <w:rPr>
          <w:sz w:val="28"/>
          <w:szCs w:val="28"/>
        </w:rPr>
        <w:t>sks, ciparvideodisks un zibatmiņa</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6.4.4. ievades ierīces - pele, tastatūra, skeneris, skārienpaliktnis, kursor</w:t>
      </w:r>
      <w:r w:rsidR="005F0FE8" w:rsidRPr="00BD3BE9">
        <w:rPr>
          <w:sz w:val="28"/>
          <w:szCs w:val="28"/>
        </w:rPr>
        <w:softHyphen/>
        <w:t>svira, ciparu kamera (fotokamera un videokamera), mikrofons;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6.4.5. izvades ierīces - monitors, drukas iekārta (printeris), skaļrunis; </w:t>
      </w:r>
    </w:p>
    <w:p w:rsidR="00C50581" w:rsidRPr="00BD3BE9" w:rsidRDefault="00556D2B" w:rsidP="00C50581">
      <w:pPr>
        <w:jc w:val="both"/>
        <w:rPr>
          <w:sz w:val="28"/>
          <w:szCs w:val="28"/>
        </w:rPr>
      </w:pPr>
      <w:r w:rsidRPr="00BD3BE9">
        <w:rPr>
          <w:sz w:val="28"/>
          <w:szCs w:val="28"/>
        </w:rPr>
        <w:tab/>
      </w:r>
      <w:r w:rsidR="005F0FE8" w:rsidRPr="00BD3BE9">
        <w:rPr>
          <w:sz w:val="28"/>
          <w:szCs w:val="28"/>
        </w:rPr>
        <w:t>6.4.6. ievadizvades ierīces - modems, skārienekrāns, austiņas ar mikrofonu;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6.5. saprot datora </w:t>
      </w:r>
      <w:proofErr w:type="spellStart"/>
      <w:r w:rsidR="005F0FE8" w:rsidRPr="00BD3BE9">
        <w:rPr>
          <w:sz w:val="28"/>
          <w:szCs w:val="28"/>
        </w:rPr>
        <w:t>programmvadības</w:t>
      </w:r>
      <w:proofErr w:type="spellEnd"/>
      <w:r w:rsidR="005F0FE8" w:rsidRPr="00BD3BE9">
        <w:rPr>
          <w:sz w:val="28"/>
          <w:szCs w:val="28"/>
        </w:rPr>
        <w:t xml:space="preserve"> principus;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6.6. prot nosaukt populārākās operētājsistēmas un lietotnes (attēlu apstrādes, teksta apstrādes, izklājlapu, prezentācijas un multivides lietotnes) un to izmantošanas iespējas;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6.7. prot aprakstoši raksturot jēdzienus: lokālais un teritoriālais tīkls, klientserveris; zina par priekšrocībām un trūkumiem, ko sniedz darbs datortīklā; </w:t>
      </w:r>
    </w:p>
    <w:p w:rsidR="00C50581" w:rsidRPr="00BD3BE9" w:rsidRDefault="00556D2B" w:rsidP="00C50581">
      <w:pPr>
        <w:jc w:val="both"/>
        <w:rPr>
          <w:sz w:val="28"/>
          <w:szCs w:val="28"/>
        </w:rPr>
      </w:pPr>
      <w:r w:rsidRPr="00BD3BE9">
        <w:rPr>
          <w:sz w:val="28"/>
          <w:szCs w:val="28"/>
        </w:rPr>
        <w:tab/>
      </w:r>
      <w:r w:rsidR="005F0FE8" w:rsidRPr="00BD3BE9">
        <w:rPr>
          <w:sz w:val="28"/>
          <w:szCs w:val="28"/>
        </w:rPr>
        <w:t>6.8. prot nosaukt komunikācijas tīklu (fiksēto un mobilo telefonu tīklu, radiosakaru un satelītsakaru tīklu) izmantošanas iespējas datu pārraidē;</w:t>
      </w:r>
    </w:p>
    <w:p w:rsidR="00C50581" w:rsidRPr="00BD3BE9" w:rsidRDefault="00556D2B" w:rsidP="00C50581">
      <w:pPr>
        <w:jc w:val="both"/>
        <w:rPr>
          <w:sz w:val="28"/>
          <w:szCs w:val="28"/>
        </w:rPr>
      </w:pPr>
      <w:r w:rsidRPr="00BD3BE9">
        <w:rPr>
          <w:sz w:val="28"/>
          <w:szCs w:val="28"/>
        </w:rPr>
        <w:tab/>
      </w:r>
      <w:r w:rsidR="005F0FE8" w:rsidRPr="00BD3BE9">
        <w:rPr>
          <w:sz w:val="28"/>
          <w:szCs w:val="28"/>
        </w:rPr>
        <w:t>6.9. prot nosaukt sadzīvē biežāk lietotās komunikācijas iekārtas: fiksētie un mobilie tālruņi, faksa aparāti, modemi;</w:t>
      </w:r>
    </w:p>
    <w:p w:rsidR="00C50581" w:rsidRPr="00BD3BE9" w:rsidRDefault="00556D2B" w:rsidP="00C50581">
      <w:pPr>
        <w:jc w:val="both"/>
        <w:rPr>
          <w:sz w:val="28"/>
          <w:szCs w:val="28"/>
        </w:rPr>
      </w:pPr>
      <w:r w:rsidRPr="00BD3BE9">
        <w:rPr>
          <w:sz w:val="28"/>
          <w:szCs w:val="28"/>
        </w:rPr>
        <w:tab/>
      </w:r>
      <w:r w:rsidR="005F0FE8" w:rsidRPr="00BD3BE9">
        <w:rPr>
          <w:sz w:val="28"/>
          <w:szCs w:val="28"/>
        </w:rPr>
        <w:t>6.10. prot aprakstoši raksturot jēdzienu "internets" un zina par izplatītākajiem tā pakalpojumu veidiem - globālo tīmekli, e-pastu, tērzēšanu</w:t>
      </w:r>
      <w:r w:rsidR="005A085D" w:rsidRPr="00BD3BE9">
        <w:rPr>
          <w:sz w:val="28"/>
          <w:szCs w:val="28"/>
        </w:rPr>
        <w:t>,</w:t>
      </w:r>
      <w:r w:rsidR="005F0FE8" w:rsidRPr="00BD3BE9">
        <w:rPr>
          <w:sz w:val="28"/>
          <w:szCs w:val="28"/>
        </w:rPr>
        <w:t xml:space="preserve"> datņu lejupielādi</w:t>
      </w:r>
      <w:r w:rsidR="005A085D" w:rsidRPr="00BD3BE9">
        <w:rPr>
          <w:sz w:val="28"/>
          <w:szCs w:val="28"/>
        </w:rPr>
        <w:t xml:space="preserve"> un augšupielādi</w:t>
      </w:r>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6.11. prot aprakstoši raksturot jēdzienus: IP adrese, tīmekļa adrese, vienotais resursu vietrādis un hipersaite;</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6.12. prot nosaukt datoru izmantošanas piemērus ikdienā (sadzīvē, izglītībā, ražošanā, tirdzniecībā, medicīnā, pārvaldē);</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6.13. prot nosaukt dažus uzdevumus, kurus efektīvāk var veikt dators un kurus - cilvēks. </w:t>
      </w:r>
    </w:p>
    <w:p w:rsidR="00B82A20" w:rsidRPr="00BD3BE9" w:rsidRDefault="00B82A20" w:rsidP="00C50581">
      <w:pPr>
        <w:jc w:val="both"/>
        <w:rPr>
          <w:sz w:val="28"/>
          <w:szCs w:val="28"/>
        </w:rPr>
      </w:pPr>
    </w:p>
    <w:p w:rsidR="00C50581" w:rsidRPr="00BD3BE9" w:rsidRDefault="00B82A20" w:rsidP="00C50581">
      <w:pPr>
        <w:jc w:val="both"/>
        <w:rPr>
          <w:sz w:val="28"/>
          <w:szCs w:val="28"/>
        </w:rPr>
      </w:pPr>
      <w:r w:rsidRPr="00BD3BE9">
        <w:rPr>
          <w:sz w:val="28"/>
          <w:szCs w:val="28"/>
        </w:rPr>
        <w:tab/>
      </w:r>
      <w:r w:rsidR="005F0FE8" w:rsidRPr="00BD3BE9">
        <w:rPr>
          <w:sz w:val="28"/>
          <w:szCs w:val="28"/>
        </w:rPr>
        <w:t>7. P</w:t>
      </w:r>
      <w:r w:rsidR="000A5029" w:rsidRPr="00BD3BE9">
        <w:rPr>
          <w:sz w:val="28"/>
          <w:szCs w:val="28"/>
        </w:rPr>
        <w:t>raktiskais un pētniecības darbs.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 zina, kā pareizi ieslēgt un izslēgt datoru, atsākt datora darbību (atsāknēt to), kā pareizi ieslēgt un izslēgt perifērijas ierīces - monitoru un </w:t>
      </w:r>
      <w:r w:rsidR="00C73198" w:rsidRPr="00BD3BE9">
        <w:rPr>
          <w:sz w:val="28"/>
          <w:szCs w:val="28"/>
        </w:rPr>
        <w:t>printeri</w:t>
      </w:r>
      <w:r w:rsidR="005F0FE8" w:rsidRPr="00BD3BE9">
        <w:rPr>
          <w:sz w:val="28"/>
          <w:szCs w:val="28"/>
        </w:rPr>
        <w:t xml:space="preserve"> - un kādas sekas var radīt šo noteikumu neievērošana;</w:t>
      </w:r>
    </w:p>
    <w:p w:rsidR="00A0122D" w:rsidRPr="00BD3BE9" w:rsidRDefault="00556D2B" w:rsidP="00C50581">
      <w:pPr>
        <w:jc w:val="both"/>
        <w:rPr>
          <w:sz w:val="28"/>
          <w:szCs w:val="28"/>
        </w:rPr>
      </w:pPr>
      <w:r w:rsidRPr="00BD3BE9">
        <w:rPr>
          <w:sz w:val="28"/>
          <w:szCs w:val="28"/>
        </w:rPr>
        <w:tab/>
      </w:r>
      <w:r w:rsidR="005F0FE8" w:rsidRPr="00BD3BE9">
        <w:rPr>
          <w:sz w:val="28"/>
          <w:szCs w:val="28"/>
        </w:rPr>
        <w:t xml:space="preserve">7.2. prot lietot </w:t>
      </w:r>
      <w:r w:rsidR="00DF5207" w:rsidRPr="00BD3BE9">
        <w:rPr>
          <w:sz w:val="28"/>
          <w:szCs w:val="28"/>
        </w:rPr>
        <w:t>elektronisko datu nesējus</w:t>
      </w:r>
      <w:r w:rsidR="00694F9F" w:rsidRPr="00BD3BE9">
        <w:rPr>
          <w:sz w:val="28"/>
          <w:szCs w:val="28"/>
        </w:rPr>
        <w:t xml:space="preserve"> </w:t>
      </w:r>
      <w:r w:rsidR="001C0C24" w:rsidRPr="00BD3BE9">
        <w:rPr>
          <w:sz w:val="28"/>
          <w:szCs w:val="28"/>
        </w:rPr>
        <w:t>(USB zibatmiņa u.c</w:t>
      </w:r>
      <w:r w:rsidR="00F227B4" w:rsidRPr="00BD3BE9">
        <w:rPr>
          <w:sz w:val="28"/>
          <w:szCs w:val="28"/>
        </w:rPr>
        <w:t>.</w:t>
      </w:r>
      <w:r w:rsidR="001C0C24" w:rsidRPr="00BD3BE9">
        <w:rPr>
          <w:sz w:val="28"/>
          <w:szCs w:val="28"/>
        </w:rPr>
        <w:t>)</w:t>
      </w:r>
      <w:r w:rsidR="00A0122D"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 zina, kas ir darbvirsma, un prot izmantot tās uzdevumu joslu un tajā esošās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7.4. prot nosaukt logu veidus un raksturot to elementus: virsrakstjoslu, rīkjoslu,</w:t>
      </w:r>
      <w:r w:rsidR="00C73198" w:rsidRPr="00BD3BE9">
        <w:rPr>
          <w:sz w:val="28"/>
          <w:szCs w:val="28"/>
        </w:rPr>
        <w:t xml:space="preserve"> lenti, </w:t>
      </w:r>
      <w:r w:rsidR="005F0FE8" w:rsidRPr="00BD3BE9">
        <w:rPr>
          <w:sz w:val="28"/>
          <w:szCs w:val="28"/>
        </w:rPr>
        <w:t xml:space="preserve"> izvēlņu joslu, stāvokļa joslu, ritjoslu;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 prot atvērt, aizvērt, minimizēt, maksimizēt, atjaunot logu, mainīt tā izmērus un pārvietoties starp atvērtiem logiem; </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7.6. priekšstata līmenī zina par datu organizāciju atmiņas ierīcēs: mapes, apakšmapes, datnes un to ikonas; </w:t>
      </w:r>
    </w:p>
    <w:p w:rsidR="00C50581" w:rsidRPr="00BD3BE9" w:rsidRDefault="00556D2B" w:rsidP="00C50581">
      <w:pPr>
        <w:jc w:val="both"/>
        <w:rPr>
          <w:sz w:val="28"/>
          <w:szCs w:val="28"/>
        </w:rPr>
      </w:pPr>
      <w:r w:rsidRPr="00BD3BE9">
        <w:rPr>
          <w:sz w:val="28"/>
          <w:szCs w:val="28"/>
        </w:rPr>
        <w:tab/>
      </w:r>
      <w:r w:rsidR="005F0FE8" w:rsidRPr="00BD3BE9">
        <w:rPr>
          <w:sz w:val="28"/>
          <w:szCs w:val="28"/>
        </w:rPr>
        <w:t>7.7. prot atšķirt populārāko lietotņu (teksta apstrādes, izklājlapu, prezentācijas, attēlu apstrādes) izveidoto datņu tipus un to ikonas;</w:t>
      </w:r>
    </w:p>
    <w:p w:rsidR="00C50581" w:rsidRPr="00BD3BE9" w:rsidRDefault="00556D2B" w:rsidP="00C50581">
      <w:pPr>
        <w:jc w:val="both"/>
        <w:rPr>
          <w:sz w:val="28"/>
          <w:szCs w:val="28"/>
        </w:rPr>
      </w:pPr>
      <w:r w:rsidRPr="00BD3BE9">
        <w:rPr>
          <w:sz w:val="28"/>
          <w:szCs w:val="28"/>
        </w:rPr>
        <w:tab/>
      </w:r>
      <w:r w:rsidR="005F0FE8" w:rsidRPr="00BD3BE9">
        <w:rPr>
          <w:sz w:val="28"/>
          <w:szCs w:val="28"/>
        </w:rPr>
        <w:t>7.8. prot apskatīt mapju un datņu atribūtus: nosaukumu, lielumu, izveidošanas/pēdējo izmaiņu izdarīšanas datumu un laiku;</w:t>
      </w:r>
    </w:p>
    <w:p w:rsidR="00C50581" w:rsidRPr="00BD3BE9" w:rsidRDefault="00556D2B" w:rsidP="00C50581">
      <w:pPr>
        <w:jc w:val="both"/>
        <w:rPr>
          <w:sz w:val="28"/>
          <w:szCs w:val="28"/>
        </w:rPr>
      </w:pPr>
      <w:r w:rsidRPr="00BD3BE9">
        <w:rPr>
          <w:sz w:val="28"/>
          <w:szCs w:val="28"/>
        </w:rPr>
        <w:tab/>
      </w:r>
      <w:r w:rsidR="005F0FE8" w:rsidRPr="00BD3BE9">
        <w:rPr>
          <w:sz w:val="28"/>
          <w:szCs w:val="28"/>
        </w:rPr>
        <w:t>7.9. prot apskatīt un sakārtot atmiņas ierīcēs esošo mapju un datņu sarakstus pēc to nosaukuma, lieluma, tipa un izveidošanas/pēdējo izmaiņu izdarīšanas datuma un laika;</w:t>
      </w:r>
    </w:p>
    <w:p w:rsidR="00C50581" w:rsidRPr="00BD3BE9" w:rsidRDefault="00556D2B" w:rsidP="00C50581">
      <w:pPr>
        <w:jc w:val="both"/>
        <w:rPr>
          <w:sz w:val="28"/>
          <w:szCs w:val="28"/>
        </w:rPr>
      </w:pPr>
      <w:r w:rsidRPr="00BD3BE9">
        <w:rPr>
          <w:sz w:val="28"/>
          <w:szCs w:val="28"/>
        </w:rPr>
        <w:tab/>
      </w:r>
      <w:r w:rsidR="005F0FE8" w:rsidRPr="00BD3BE9">
        <w:rPr>
          <w:sz w:val="28"/>
          <w:szCs w:val="28"/>
        </w:rPr>
        <w:t>7.10. prot veikt darbības ar mapēm un datnēm: meklēt, dzēst, dublēt, pārvietot, veidot rezerves kopijas uz tās pašas un citas atmiņas ierīces, iztukšot atkritni un atjaunot datus no atkritnes;</w:t>
      </w:r>
    </w:p>
    <w:p w:rsidR="00C50581" w:rsidRPr="00BD3BE9" w:rsidRDefault="00556D2B" w:rsidP="00C50581">
      <w:pPr>
        <w:jc w:val="both"/>
        <w:rPr>
          <w:sz w:val="28"/>
          <w:szCs w:val="28"/>
        </w:rPr>
      </w:pPr>
      <w:r w:rsidRPr="00BD3BE9">
        <w:rPr>
          <w:sz w:val="28"/>
          <w:szCs w:val="28"/>
        </w:rPr>
        <w:tab/>
      </w:r>
      <w:r w:rsidR="005F0FE8" w:rsidRPr="00BD3BE9">
        <w:rPr>
          <w:sz w:val="28"/>
          <w:szCs w:val="28"/>
        </w:rPr>
        <w:t>7.11. prot nosaukt datņu arhīvu veidošanas nepieciešamības piemērus un dažas arhivēšanas programmas, arhivēt un atarhivēt datnes;</w:t>
      </w:r>
    </w:p>
    <w:p w:rsidR="00C50581" w:rsidRPr="00BD3BE9" w:rsidRDefault="00556D2B" w:rsidP="00C50581">
      <w:pPr>
        <w:jc w:val="both"/>
        <w:rPr>
          <w:sz w:val="28"/>
          <w:szCs w:val="28"/>
        </w:rPr>
      </w:pPr>
      <w:r w:rsidRPr="00BD3BE9">
        <w:rPr>
          <w:sz w:val="28"/>
          <w:szCs w:val="28"/>
        </w:rPr>
        <w:tab/>
      </w:r>
      <w:r w:rsidR="005F0FE8" w:rsidRPr="00BD3BE9">
        <w:rPr>
          <w:sz w:val="28"/>
          <w:szCs w:val="28"/>
        </w:rPr>
        <w:t>7.12. prot atvērt un aizvērt lietotni un sakārtot tās darba vidi, pārvietoties starp atvērtām lietotnēm;</w:t>
      </w:r>
    </w:p>
    <w:p w:rsidR="00C50581" w:rsidRPr="00BD3BE9" w:rsidRDefault="00556D2B" w:rsidP="00C50581">
      <w:pPr>
        <w:jc w:val="both"/>
        <w:rPr>
          <w:sz w:val="28"/>
          <w:szCs w:val="28"/>
        </w:rPr>
      </w:pPr>
      <w:r w:rsidRPr="00BD3BE9">
        <w:rPr>
          <w:sz w:val="28"/>
          <w:szCs w:val="28"/>
        </w:rPr>
        <w:tab/>
      </w:r>
      <w:r w:rsidR="005F0FE8" w:rsidRPr="00BD3BE9">
        <w:rPr>
          <w:sz w:val="28"/>
          <w:szCs w:val="28"/>
        </w:rPr>
        <w:t>7.13. prot izveidot jaunu dokumentu, atvērt un aizvērt vienu vai vairākus eksistējošus dokumentus, pārvietoties starp atvērtiem dokumentiem, mainīt dokumenta apskates režīmus un mērogus;</w:t>
      </w:r>
    </w:p>
    <w:p w:rsidR="00C50581" w:rsidRPr="00BD3BE9" w:rsidRDefault="00556D2B" w:rsidP="00C50581">
      <w:pPr>
        <w:jc w:val="both"/>
        <w:rPr>
          <w:sz w:val="28"/>
          <w:szCs w:val="28"/>
        </w:rPr>
      </w:pPr>
      <w:r w:rsidRPr="00BD3BE9">
        <w:rPr>
          <w:sz w:val="28"/>
          <w:szCs w:val="28"/>
        </w:rPr>
        <w:tab/>
      </w:r>
      <w:r w:rsidR="005F0FE8" w:rsidRPr="00BD3BE9">
        <w:rPr>
          <w:sz w:val="28"/>
          <w:szCs w:val="28"/>
        </w:rPr>
        <w:t>7.14. prot saglabāt eksistējošu dokumentu ar to pašu vai citu nosaukumu tajā pašā mapē, citā mapē, citā atmiņas ierīcē;</w:t>
      </w:r>
    </w:p>
    <w:p w:rsidR="00C50581" w:rsidRPr="00BD3BE9" w:rsidRDefault="00556D2B" w:rsidP="00C50581">
      <w:pPr>
        <w:jc w:val="both"/>
        <w:rPr>
          <w:sz w:val="28"/>
          <w:szCs w:val="28"/>
        </w:rPr>
      </w:pPr>
      <w:r w:rsidRPr="00BD3BE9">
        <w:rPr>
          <w:sz w:val="28"/>
          <w:szCs w:val="28"/>
        </w:rPr>
        <w:tab/>
      </w:r>
      <w:r w:rsidR="005F0FE8" w:rsidRPr="00BD3BE9">
        <w:rPr>
          <w:sz w:val="28"/>
          <w:szCs w:val="28"/>
        </w:rPr>
        <w:t>7.15. zina un izprot, kāpēc nepieciešams iestatīt dokumenta lappuses parametrus (orientāciju, mērogu un lielumu), un prot nomainīt tos;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7.16. zina, kāpēc pirms dokumenta izdrukāšanas jāveic tā </w:t>
      </w:r>
      <w:proofErr w:type="spellStart"/>
      <w:r w:rsidR="005F0FE8" w:rsidRPr="00BD3BE9">
        <w:rPr>
          <w:sz w:val="28"/>
          <w:szCs w:val="28"/>
        </w:rPr>
        <w:t>priekšskatīšana</w:t>
      </w:r>
      <w:proofErr w:type="spellEnd"/>
      <w:r w:rsidR="005F0FE8" w:rsidRPr="00BD3BE9">
        <w:rPr>
          <w:sz w:val="28"/>
          <w:szCs w:val="28"/>
        </w:rPr>
        <w:t xml:space="preserve">, un prot </w:t>
      </w:r>
      <w:proofErr w:type="spellStart"/>
      <w:r w:rsidR="005F0FE8" w:rsidRPr="00BD3BE9">
        <w:rPr>
          <w:sz w:val="28"/>
          <w:szCs w:val="28"/>
        </w:rPr>
        <w:t>priekšskatīt</w:t>
      </w:r>
      <w:proofErr w:type="spellEnd"/>
      <w:r w:rsidR="005F0FE8" w:rsidRPr="00BD3BE9">
        <w:rPr>
          <w:sz w:val="28"/>
          <w:szCs w:val="28"/>
        </w:rPr>
        <w:t xml:space="preserve"> un izdrukāt dokumentu;</w:t>
      </w:r>
    </w:p>
    <w:p w:rsidR="00C50581" w:rsidRPr="00BD3BE9" w:rsidRDefault="00556D2B" w:rsidP="00C50581">
      <w:pPr>
        <w:jc w:val="both"/>
        <w:rPr>
          <w:sz w:val="28"/>
          <w:szCs w:val="28"/>
        </w:rPr>
      </w:pPr>
      <w:r w:rsidRPr="00BD3BE9">
        <w:rPr>
          <w:sz w:val="28"/>
          <w:szCs w:val="28"/>
        </w:rPr>
        <w:tab/>
      </w:r>
      <w:r w:rsidR="005F0FE8" w:rsidRPr="00BD3BE9">
        <w:rPr>
          <w:sz w:val="28"/>
          <w:szCs w:val="28"/>
        </w:rPr>
        <w:t>7.17. prot nosaukt dažas programmu palīdzības sistēmas izmantošanas iespējas;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7.18. zina un izprot datorizētas attēlu apstrādes pamatprincipus, priekšrocības un trūkumus; prot nosaukt dažas grafisko attēlu apstrādes lietotnes;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7.19. prot izmantot zīmēšanas </w:t>
      </w:r>
      <w:proofErr w:type="spellStart"/>
      <w:r w:rsidR="005F0FE8" w:rsidRPr="00BD3BE9">
        <w:rPr>
          <w:sz w:val="28"/>
          <w:szCs w:val="28"/>
        </w:rPr>
        <w:t>standart</w:t>
      </w:r>
      <w:r w:rsidR="005F0FE8" w:rsidRPr="00BD3BE9">
        <w:rPr>
          <w:sz w:val="28"/>
          <w:szCs w:val="28"/>
        </w:rPr>
        <w:softHyphen/>
        <w:t>rīkus</w:t>
      </w:r>
      <w:proofErr w:type="spellEnd"/>
      <w:r w:rsidR="005F0FE8" w:rsidRPr="00BD3BE9">
        <w:rPr>
          <w:sz w:val="28"/>
          <w:szCs w:val="28"/>
        </w:rPr>
        <w:t xml:space="preserve"> un aizkrāsot laukumus;</w:t>
      </w:r>
    </w:p>
    <w:p w:rsidR="00C50581" w:rsidRPr="00BD3BE9" w:rsidRDefault="00556D2B" w:rsidP="00C50581">
      <w:pPr>
        <w:jc w:val="both"/>
        <w:rPr>
          <w:sz w:val="28"/>
          <w:szCs w:val="28"/>
        </w:rPr>
      </w:pPr>
      <w:r w:rsidRPr="00BD3BE9">
        <w:rPr>
          <w:sz w:val="28"/>
          <w:szCs w:val="28"/>
        </w:rPr>
        <w:tab/>
      </w:r>
      <w:r w:rsidR="005F0FE8" w:rsidRPr="00BD3BE9">
        <w:rPr>
          <w:sz w:val="28"/>
          <w:szCs w:val="28"/>
        </w:rPr>
        <w:t>7.20. prot veikt darbības ar attēlu un tā daļām: dzēst, kopēt, pārvietot, pagriezt, mainīt izmērus;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7.21. zina un izprot datorizētas teksta apstrādes pamatprincipus, priekšrocības un trūkumus, prot nosaukt dažas teksta apstrādes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7.22. prot ievadīt tekstu (rakstzīmes) un veikt rediģēšanas pamat</w:t>
      </w:r>
      <w:r w:rsidR="005F0FE8" w:rsidRPr="00BD3BE9">
        <w:rPr>
          <w:sz w:val="28"/>
          <w:szCs w:val="28"/>
        </w:rPr>
        <w:softHyphen/>
        <w:t xml:space="preserve">operācijas: iespraust un dzēst rakstzīmi, vārdu, rindu, teikumu, rindkopu un teksta fragmentu; </w:t>
      </w:r>
    </w:p>
    <w:p w:rsidR="00C50581" w:rsidRPr="00BD3BE9" w:rsidRDefault="00556D2B" w:rsidP="00C50581">
      <w:pPr>
        <w:jc w:val="both"/>
        <w:rPr>
          <w:sz w:val="28"/>
          <w:szCs w:val="28"/>
        </w:rPr>
      </w:pPr>
      <w:r w:rsidRPr="00BD3BE9">
        <w:rPr>
          <w:sz w:val="28"/>
          <w:szCs w:val="28"/>
        </w:rPr>
        <w:tab/>
      </w:r>
      <w:r w:rsidR="005F0FE8" w:rsidRPr="00BD3BE9">
        <w:rPr>
          <w:sz w:val="28"/>
          <w:szCs w:val="28"/>
        </w:rPr>
        <w:t>7.23. prot dokumentā un starp aktīviem dokumentiem dublēt un pārvietot dokumenta daļas;</w:t>
      </w:r>
    </w:p>
    <w:p w:rsidR="00C50581" w:rsidRPr="00BD3BE9" w:rsidRDefault="00556D2B" w:rsidP="00C50581">
      <w:pPr>
        <w:jc w:val="both"/>
        <w:rPr>
          <w:sz w:val="28"/>
          <w:szCs w:val="28"/>
        </w:rPr>
      </w:pPr>
      <w:r w:rsidRPr="00BD3BE9">
        <w:rPr>
          <w:sz w:val="28"/>
          <w:szCs w:val="28"/>
        </w:rPr>
        <w:tab/>
      </w:r>
      <w:r w:rsidR="005F0FE8" w:rsidRPr="00BD3BE9">
        <w:rPr>
          <w:sz w:val="28"/>
          <w:szCs w:val="28"/>
        </w:rPr>
        <w:t>7.24. prot formatēt rakstzīmes: mainīt rakstzīmju fontu, lielumu un krāsu, izmantot slīprakstu, treknrakstu, pasvītrošanu, augšējo un apakšējo indeksu;</w:t>
      </w:r>
    </w:p>
    <w:p w:rsidR="00C50581" w:rsidRPr="00BD3BE9" w:rsidRDefault="00556D2B" w:rsidP="00C50581">
      <w:pPr>
        <w:jc w:val="both"/>
        <w:rPr>
          <w:sz w:val="28"/>
          <w:szCs w:val="28"/>
        </w:rPr>
      </w:pPr>
      <w:r w:rsidRPr="00BD3BE9">
        <w:rPr>
          <w:sz w:val="28"/>
          <w:szCs w:val="28"/>
        </w:rPr>
        <w:tab/>
      </w:r>
      <w:r w:rsidR="005F0FE8" w:rsidRPr="00BD3BE9">
        <w:rPr>
          <w:sz w:val="28"/>
          <w:szCs w:val="28"/>
        </w:rPr>
        <w:t>7.25. prot formatēt rindkopas: līdzināt tekstu pēc kreisās un labās malas, abām malām, centrēt tekstu, veidot atkāpes, mainīt attālumu starp vienas teksta rindkopas rindām un starp rindkopām, veidot aizzīmētus un numurētus sarakstus;</w:t>
      </w:r>
    </w:p>
    <w:p w:rsidR="00C50581" w:rsidRPr="00BD3BE9" w:rsidRDefault="00556D2B" w:rsidP="00C50581">
      <w:pPr>
        <w:jc w:val="both"/>
        <w:rPr>
          <w:sz w:val="28"/>
          <w:szCs w:val="28"/>
        </w:rPr>
      </w:pPr>
      <w:r w:rsidRPr="00BD3BE9">
        <w:rPr>
          <w:sz w:val="28"/>
          <w:szCs w:val="28"/>
        </w:rPr>
        <w:tab/>
      </w:r>
      <w:r w:rsidR="005F0FE8" w:rsidRPr="00BD3BE9">
        <w:rPr>
          <w:sz w:val="28"/>
          <w:szCs w:val="28"/>
        </w:rPr>
        <w:t>7.26. prot nosaukt dažus tabulēšanas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7.27. prot dublēt rakstzīmes un rindkopas formātus;</w:t>
      </w:r>
    </w:p>
    <w:p w:rsidR="00C50581" w:rsidRPr="00BD3BE9" w:rsidRDefault="00556D2B" w:rsidP="00C50581">
      <w:pPr>
        <w:jc w:val="both"/>
        <w:rPr>
          <w:sz w:val="28"/>
          <w:szCs w:val="28"/>
        </w:rPr>
      </w:pPr>
      <w:r w:rsidRPr="00BD3BE9">
        <w:rPr>
          <w:sz w:val="28"/>
          <w:szCs w:val="28"/>
        </w:rPr>
        <w:tab/>
      </w:r>
      <w:r w:rsidR="005F0FE8" w:rsidRPr="00BD3BE9">
        <w:rPr>
          <w:sz w:val="28"/>
          <w:szCs w:val="28"/>
        </w:rPr>
        <w:t>7.28. prot ilustratīvi raksturot dokumenta lappuses iekārtojumu (pamatteksts, malas, galvene, kājene, vēre);</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7.29. prot mainīt lappuses iekārtojumu: lapas izmērus, orientāciju un malu platumu; </w:t>
      </w:r>
      <w:r w:rsidR="005F0FE8" w:rsidRPr="00BD3BE9">
        <w:rPr>
          <w:sz w:val="28"/>
          <w:szCs w:val="28"/>
        </w:rPr>
        <w:br/>
      </w:r>
      <w:r w:rsidRPr="00BD3BE9">
        <w:rPr>
          <w:sz w:val="28"/>
          <w:szCs w:val="28"/>
        </w:rPr>
        <w:tab/>
      </w:r>
      <w:r w:rsidR="005F0FE8" w:rsidRPr="00BD3BE9">
        <w:rPr>
          <w:sz w:val="28"/>
          <w:szCs w:val="28"/>
        </w:rPr>
        <w:t xml:space="preserve">7.30. prot dokumentā ievietot un dzēst speciālas rakstzīmes (simbolus), rindkopu, lappuses pārtraukumu, lappuses numuru, vēri; </w:t>
      </w:r>
    </w:p>
    <w:p w:rsidR="00C50581" w:rsidRPr="00BD3BE9" w:rsidRDefault="00556D2B" w:rsidP="00C50581">
      <w:pPr>
        <w:jc w:val="both"/>
        <w:rPr>
          <w:sz w:val="28"/>
          <w:szCs w:val="28"/>
        </w:rPr>
      </w:pPr>
      <w:r w:rsidRPr="00BD3BE9">
        <w:rPr>
          <w:sz w:val="28"/>
          <w:szCs w:val="28"/>
        </w:rPr>
        <w:tab/>
      </w:r>
      <w:r w:rsidR="005F0FE8" w:rsidRPr="00BD3BE9">
        <w:rPr>
          <w:sz w:val="28"/>
          <w:szCs w:val="28"/>
        </w:rPr>
        <w:t>7.31. prot ievietot formulu un attēlu, mainīt to novietojumu un izmēru;</w:t>
      </w:r>
    </w:p>
    <w:p w:rsidR="00C50581" w:rsidRPr="00BD3BE9" w:rsidRDefault="00556D2B" w:rsidP="00C50581">
      <w:pPr>
        <w:jc w:val="both"/>
        <w:rPr>
          <w:sz w:val="28"/>
          <w:szCs w:val="28"/>
        </w:rPr>
      </w:pPr>
      <w:r w:rsidRPr="00BD3BE9">
        <w:rPr>
          <w:sz w:val="28"/>
          <w:szCs w:val="28"/>
        </w:rPr>
        <w:tab/>
      </w:r>
      <w:r w:rsidR="005F0FE8" w:rsidRPr="00BD3BE9">
        <w:rPr>
          <w:sz w:val="28"/>
          <w:szCs w:val="28"/>
        </w:rPr>
        <w:t>7.32. prot dokumentā izveidot tabulu un to modificēt: iespraust un dzēst kolonnas un rindas, mainīt kolonnu platumu un tabulas noformējumu;</w:t>
      </w:r>
    </w:p>
    <w:p w:rsidR="00C50581" w:rsidRPr="00BD3BE9" w:rsidRDefault="00556D2B" w:rsidP="00C50581">
      <w:pPr>
        <w:jc w:val="both"/>
        <w:rPr>
          <w:sz w:val="28"/>
          <w:szCs w:val="28"/>
        </w:rPr>
      </w:pPr>
      <w:r w:rsidRPr="00BD3BE9">
        <w:rPr>
          <w:sz w:val="28"/>
          <w:szCs w:val="28"/>
        </w:rPr>
        <w:tab/>
      </w:r>
      <w:r w:rsidR="005F0FE8" w:rsidRPr="00BD3BE9">
        <w:rPr>
          <w:sz w:val="28"/>
          <w:szCs w:val="28"/>
        </w:rPr>
        <w:t>7.33. prot izmantot pareizrakstības pārbaudes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7.34. zina izklājlapu lietošanas jomas un pamatjēdzienus - darbgrāmata, darblapa (izklājlapa), rinda, kolonna, šūna, šūnas adrese, apgabals, diagramma, formula - un prot nosaukt dažas izklājlapu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7.35. prot šūnās ievadīt un rediģēt tekstu, skaitļus un formulas, izmantot automātiskās aizpildīšanas līdzekļus;</w:t>
      </w:r>
    </w:p>
    <w:p w:rsidR="00C50581" w:rsidRPr="00BD3BE9" w:rsidRDefault="00556D2B" w:rsidP="00C50581">
      <w:pPr>
        <w:jc w:val="both"/>
        <w:rPr>
          <w:sz w:val="28"/>
          <w:szCs w:val="28"/>
        </w:rPr>
      </w:pPr>
      <w:r w:rsidRPr="00BD3BE9">
        <w:rPr>
          <w:sz w:val="28"/>
          <w:szCs w:val="28"/>
        </w:rPr>
        <w:tab/>
      </w:r>
      <w:r w:rsidR="005F0FE8" w:rsidRPr="00BD3BE9">
        <w:rPr>
          <w:sz w:val="28"/>
          <w:szCs w:val="28"/>
        </w:rPr>
        <w:t>7.36. prot izveidot formulas, izmantojot saskaitīšanas, atņemšanas, reizināšanas un dalīšanas darbības, un grupēt aritmētiskās darbības, izmantojot iekavas;</w:t>
      </w:r>
    </w:p>
    <w:p w:rsidR="00C50581" w:rsidRPr="00BD3BE9" w:rsidRDefault="00556D2B" w:rsidP="00C50581">
      <w:pPr>
        <w:jc w:val="both"/>
        <w:rPr>
          <w:sz w:val="28"/>
          <w:szCs w:val="28"/>
        </w:rPr>
      </w:pPr>
      <w:r w:rsidRPr="00BD3BE9">
        <w:rPr>
          <w:sz w:val="28"/>
          <w:szCs w:val="28"/>
        </w:rPr>
        <w:tab/>
      </w:r>
      <w:r w:rsidR="005F0FE8" w:rsidRPr="00BD3BE9">
        <w:rPr>
          <w:sz w:val="28"/>
          <w:szCs w:val="28"/>
        </w:rPr>
        <w:t>7.37. prot nosaukt dažus šūnu absolūtās un relatīvās adresācijas lietošanas piemērus;</w:t>
      </w:r>
    </w:p>
    <w:p w:rsidR="00C50581" w:rsidRPr="00BD3BE9" w:rsidRDefault="00556D2B" w:rsidP="00C50581">
      <w:pPr>
        <w:jc w:val="both"/>
        <w:rPr>
          <w:sz w:val="28"/>
          <w:szCs w:val="28"/>
        </w:rPr>
      </w:pPr>
      <w:r w:rsidRPr="00BD3BE9">
        <w:rPr>
          <w:sz w:val="28"/>
          <w:szCs w:val="28"/>
        </w:rPr>
        <w:tab/>
      </w:r>
      <w:r w:rsidR="005F0FE8" w:rsidRPr="00BD3BE9">
        <w:rPr>
          <w:sz w:val="28"/>
          <w:szCs w:val="28"/>
        </w:rPr>
        <w:t>7.38. zina un prot izmantot standartfunkcijas summas, vidējā aritmētiskā, lielākās un mazākās vērtības atrašanai;</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7.39. prot sakārtot tabulas datus augošā vai dilstošā secībā;</w:t>
      </w:r>
    </w:p>
    <w:p w:rsidR="00C50581" w:rsidRPr="00BD3BE9" w:rsidRDefault="00556D2B" w:rsidP="00C50581">
      <w:pPr>
        <w:jc w:val="both"/>
        <w:rPr>
          <w:sz w:val="28"/>
          <w:szCs w:val="28"/>
        </w:rPr>
      </w:pPr>
      <w:r w:rsidRPr="00BD3BE9">
        <w:rPr>
          <w:sz w:val="28"/>
          <w:szCs w:val="28"/>
        </w:rPr>
        <w:tab/>
      </w:r>
      <w:r w:rsidR="005F0FE8" w:rsidRPr="00BD3BE9">
        <w:rPr>
          <w:sz w:val="28"/>
          <w:szCs w:val="28"/>
        </w:rPr>
        <w:t>7.40. prot veikt vienkāršu datu atlasi;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7.41. prot veikt darbības ar šūnām: dzēst, dublēt un pārvietot to saturu; </w:t>
      </w:r>
    </w:p>
    <w:p w:rsidR="00C50581" w:rsidRPr="00BD3BE9" w:rsidRDefault="00556D2B" w:rsidP="00C50581">
      <w:pPr>
        <w:jc w:val="both"/>
        <w:rPr>
          <w:sz w:val="28"/>
          <w:szCs w:val="28"/>
        </w:rPr>
      </w:pPr>
      <w:r w:rsidRPr="00BD3BE9">
        <w:rPr>
          <w:sz w:val="28"/>
          <w:szCs w:val="28"/>
        </w:rPr>
        <w:tab/>
      </w:r>
      <w:r w:rsidR="005F0FE8" w:rsidRPr="00BD3BE9">
        <w:rPr>
          <w:sz w:val="28"/>
          <w:szCs w:val="28"/>
        </w:rPr>
        <w:t>7.42. prot veikt darbības ar rindām un kolonnām: izmest un iespraust, mainīt kolonnu platumu un rindu augstumu;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7.43. prot formatēt tekstu: mainīt rakstzīmju fontu, lielumu un krāsu, izmantot kursīvu, treknrakstu, pasvītrošanu, augšējo un apakšējo indeksu, mainīt šūnas satura orientāciju un izlīdzināšanas veidu; </w:t>
      </w:r>
    </w:p>
    <w:p w:rsidR="00C50581" w:rsidRPr="00BD3BE9" w:rsidRDefault="00556D2B" w:rsidP="00C50581">
      <w:pPr>
        <w:jc w:val="both"/>
        <w:rPr>
          <w:sz w:val="28"/>
          <w:szCs w:val="28"/>
        </w:rPr>
      </w:pPr>
      <w:r w:rsidRPr="00BD3BE9">
        <w:rPr>
          <w:sz w:val="28"/>
          <w:szCs w:val="28"/>
        </w:rPr>
        <w:tab/>
      </w:r>
      <w:r w:rsidR="005F0FE8" w:rsidRPr="00BD3BE9">
        <w:rPr>
          <w:sz w:val="28"/>
          <w:szCs w:val="28"/>
        </w:rPr>
        <w:t>7.44. prot formatēt skaitļus, norādot decimālzīmju skaitu, attēlot skaitļus kā procentus, izmantot valūtas simbolus;</w:t>
      </w:r>
    </w:p>
    <w:p w:rsidR="00C50581" w:rsidRPr="00BD3BE9" w:rsidRDefault="00556D2B" w:rsidP="00C50581">
      <w:pPr>
        <w:jc w:val="both"/>
        <w:rPr>
          <w:sz w:val="28"/>
          <w:szCs w:val="28"/>
        </w:rPr>
      </w:pPr>
      <w:r w:rsidRPr="00BD3BE9">
        <w:rPr>
          <w:sz w:val="28"/>
          <w:szCs w:val="28"/>
        </w:rPr>
        <w:tab/>
      </w:r>
      <w:r w:rsidR="005F0FE8" w:rsidRPr="00BD3BE9">
        <w:rPr>
          <w:sz w:val="28"/>
          <w:szCs w:val="28"/>
        </w:rPr>
        <w:t>7.45. prot veikt šūnu grafisko noformēšanu;</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7.46. prot izveidot esošā vai jaunā lapā diagrammu, izvēlēties piemērotu diagrammas tipu (stabiņu, līniju, joslu un </w:t>
      </w:r>
      <w:proofErr w:type="spellStart"/>
      <w:r w:rsidR="005F0FE8" w:rsidRPr="00BD3BE9">
        <w:rPr>
          <w:sz w:val="28"/>
          <w:szCs w:val="28"/>
        </w:rPr>
        <w:t>sektordiagrammu</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7.47. prot mainīt diagrammas tipu un noformējumu, pievienot uzrakstus, pārvietot diagrammu un mainīt tās izmērus;</w:t>
      </w:r>
    </w:p>
    <w:p w:rsidR="00C50581" w:rsidRPr="00BD3BE9" w:rsidRDefault="00DC04A2" w:rsidP="00C50581">
      <w:pPr>
        <w:jc w:val="both"/>
        <w:rPr>
          <w:sz w:val="28"/>
          <w:szCs w:val="28"/>
        </w:rPr>
      </w:pPr>
      <w:r w:rsidRPr="00BD3BE9">
        <w:rPr>
          <w:sz w:val="28"/>
          <w:szCs w:val="28"/>
        </w:rPr>
        <w:tab/>
      </w:r>
      <w:r w:rsidR="005F0FE8" w:rsidRPr="00BD3BE9">
        <w:rPr>
          <w:sz w:val="28"/>
          <w:szCs w:val="28"/>
        </w:rPr>
        <w:t xml:space="preserve">7.48. prot nosaukt prezentācijas līdzekļu izmantošanas iespējas, zina, ka informācijas prezentēšana ir katra projekta loģisks noslēgums, un prot nosaukt populārākās prezentāciju lietotnes; </w:t>
      </w:r>
    </w:p>
    <w:p w:rsidR="00C50581" w:rsidRPr="00BD3BE9" w:rsidRDefault="00556D2B" w:rsidP="00C50581">
      <w:pPr>
        <w:jc w:val="both"/>
        <w:rPr>
          <w:sz w:val="28"/>
          <w:szCs w:val="28"/>
        </w:rPr>
      </w:pPr>
      <w:r w:rsidRPr="00BD3BE9">
        <w:rPr>
          <w:sz w:val="28"/>
          <w:szCs w:val="28"/>
        </w:rPr>
        <w:tab/>
      </w:r>
      <w:r w:rsidR="005F0FE8" w:rsidRPr="00BD3BE9">
        <w:rPr>
          <w:sz w:val="28"/>
          <w:szCs w:val="28"/>
        </w:rPr>
        <w:t>7.49. prot izmantot veidnes un vedņus;</w:t>
      </w:r>
    </w:p>
    <w:p w:rsidR="00F92DDB" w:rsidRPr="00BD3BE9" w:rsidRDefault="00556D2B" w:rsidP="00C50581">
      <w:pPr>
        <w:jc w:val="both"/>
        <w:rPr>
          <w:sz w:val="28"/>
          <w:szCs w:val="28"/>
        </w:rPr>
      </w:pPr>
      <w:r w:rsidRPr="00BD3BE9">
        <w:rPr>
          <w:sz w:val="28"/>
          <w:szCs w:val="28"/>
        </w:rPr>
        <w:tab/>
      </w:r>
      <w:r w:rsidR="005F0FE8" w:rsidRPr="00BD3BE9">
        <w:rPr>
          <w:sz w:val="28"/>
          <w:szCs w:val="28"/>
        </w:rPr>
        <w:t>7.50. prot i</w:t>
      </w:r>
      <w:r w:rsidR="00DB07D0" w:rsidRPr="00BD3BE9">
        <w:rPr>
          <w:sz w:val="28"/>
          <w:szCs w:val="28"/>
        </w:rPr>
        <w:t>zveidot un aizpildīt jaunu slaidu</w:t>
      </w:r>
      <w:r w:rsidR="005F0FE8" w:rsidRPr="00BD3BE9">
        <w:rPr>
          <w:sz w:val="28"/>
          <w:szCs w:val="28"/>
        </w:rPr>
        <w:t>,</w:t>
      </w:r>
      <w:r w:rsidR="00DB07D0" w:rsidRPr="00BD3BE9">
        <w:rPr>
          <w:sz w:val="28"/>
          <w:szCs w:val="28"/>
        </w:rPr>
        <w:t xml:space="preserve"> izmantojot slaidu</w:t>
      </w:r>
      <w:r w:rsidR="005F0FE8" w:rsidRPr="00BD3BE9">
        <w:rPr>
          <w:sz w:val="28"/>
          <w:szCs w:val="28"/>
        </w:rPr>
        <w:t xml:space="preserve"> veidnes </w:t>
      </w:r>
    </w:p>
    <w:p w:rsidR="00C50581" w:rsidRPr="00BD3BE9" w:rsidRDefault="005F0FE8" w:rsidP="00C50581">
      <w:pPr>
        <w:jc w:val="both"/>
        <w:rPr>
          <w:sz w:val="28"/>
          <w:szCs w:val="28"/>
        </w:rPr>
      </w:pPr>
      <w:r w:rsidRPr="00BD3BE9">
        <w:rPr>
          <w:sz w:val="28"/>
          <w:szCs w:val="28"/>
        </w:rPr>
        <w:t>(ar tekstu un attēliem), dzēst un dub</w:t>
      </w:r>
      <w:r w:rsidR="00DB07D0" w:rsidRPr="00BD3BE9">
        <w:rPr>
          <w:sz w:val="28"/>
          <w:szCs w:val="28"/>
        </w:rPr>
        <w:t>lēt slai</w:t>
      </w:r>
      <w:r w:rsidRPr="00BD3BE9">
        <w:rPr>
          <w:sz w:val="28"/>
          <w:szCs w:val="28"/>
        </w:rPr>
        <w:t xml:space="preserve">dus, mainīt to secību; </w:t>
      </w:r>
    </w:p>
    <w:p w:rsidR="00C50581" w:rsidRPr="00BD3BE9" w:rsidRDefault="00556D2B" w:rsidP="00C50581">
      <w:pPr>
        <w:jc w:val="both"/>
        <w:rPr>
          <w:sz w:val="28"/>
          <w:szCs w:val="28"/>
        </w:rPr>
      </w:pPr>
      <w:r w:rsidRPr="00BD3BE9">
        <w:rPr>
          <w:sz w:val="28"/>
          <w:szCs w:val="28"/>
        </w:rPr>
        <w:tab/>
      </w:r>
      <w:r w:rsidR="00DB07D0" w:rsidRPr="00BD3BE9">
        <w:rPr>
          <w:sz w:val="28"/>
          <w:szCs w:val="28"/>
        </w:rPr>
        <w:t>7.51. prot slai</w:t>
      </w:r>
      <w:r w:rsidR="005F0FE8" w:rsidRPr="00BD3BE9">
        <w:rPr>
          <w:sz w:val="28"/>
          <w:szCs w:val="28"/>
        </w:rPr>
        <w:t>dā ievadīt, rediģēt un noformēt tekstu: mainīt rakstzīmju fontu, lielumu un krāsu, izmantot slīprakstu, treknrakstu, pasvītrošanu, ieēnošanu, augšējo un apakšējo indeksu;</w:t>
      </w:r>
    </w:p>
    <w:p w:rsidR="00C50581" w:rsidRPr="00BD3BE9" w:rsidRDefault="00556D2B" w:rsidP="00C50581">
      <w:pPr>
        <w:jc w:val="both"/>
        <w:rPr>
          <w:sz w:val="28"/>
          <w:szCs w:val="28"/>
        </w:rPr>
      </w:pPr>
      <w:r w:rsidRPr="00BD3BE9">
        <w:rPr>
          <w:sz w:val="28"/>
          <w:szCs w:val="28"/>
        </w:rPr>
        <w:tab/>
      </w:r>
      <w:r w:rsidR="00DB07D0" w:rsidRPr="00BD3BE9">
        <w:rPr>
          <w:sz w:val="28"/>
          <w:szCs w:val="28"/>
        </w:rPr>
        <w:t>7.52. prot slai</w:t>
      </w:r>
      <w:r w:rsidR="005F0FE8" w:rsidRPr="00BD3BE9">
        <w:rPr>
          <w:sz w:val="28"/>
          <w:szCs w:val="28"/>
        </w:rPr>
        <w:t>dā ievietot gatavus attēlus un mākslinieciskus uzrakstus (</w:t>
      </w:r>
      <w:proofErr w:type="spellStart"/>
      <w:r w:rsidR="005F0FE8" w:rsidRPr="00BD3BE9">
        <w:rPr>
          <w:sz w:val="28"/>
          <w:szCs w:val="28"/>
        </w:rPr>
        <w:t>WordArt</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7.53. prot izveidot zīmējumu, izmantojot grafikas objektus: līnijas, bultiņas, četrstūrus, riņķus, teksta rāmīšus, </w:t>
      </w:r>
      <w:proofErr w:type="spellStart"/>
      <w:r w:rsidR="005F0FE8" w:rsidRPr="00BD3BE9">
        <w:rPr>
          <w:sz w:val="28"/>
          <w:szCs w:val="28"/>
        </w:rPr>
        <w:t>elementārattēlus</w:t>
      </w:r>
      <w:proofErr w:type="spellEnd"/>
      <w:r w:rsidR="005F0FE8" w:rsidRPr="00BD3BE9">
        <w:rPr>
          <w:sz w:val="28"/>
          <w:szCs w:val="28"/>
        </w:rPr>
        <w:t xml:space="preserve"> (</w:t>
      </w:r>
      <w:proofErr w:type="spellStart"/>
      <w:r w:rsidR="005F0FE8" w:rsidRPr="00BD3BE9">
        <w:rPr>
          <w:sz w:val="28"/>
          <w:szCs w:val="28"/>
        </w:rPr>
        <w:t>AutoShapes</w:t>
      </w:r>
      <w:proofErr w:type="spellEnd"/>
      <w:r w:rsidR="005F0FE8" w:rsidRPr="00BD3BE9">
        <w:rPr>
          <w:sz w:val="28"/>
          <w:szCs w:val="28"/>
        </w:rPr>
        <w:t>);</w:t>
      </w:r>
    </w:p>
    <w:p w:rsidR="00C50581" w:rsidRPr="00BD3BE9" w:rsidRDefault="00556D2B" w:rsidP="00C50581">
      <w:pPr>
        <w:jc w:val="both"/>
        <w:rPr>
          <w:sz w:val="28"/>
          <w:szCs w:val="28"/>
        </w:rPr>
      </w:pPr>
      <w:r w:rsidRPr="00BD3BE9">
        <w:rPr>
          <w:sz w:val="28"/>
          <w:szCs w:val="28"/>
        </w:rPr>
        <w:tab/>
      </w:r>
      <w:r w:rsidR="005F0FE8" w:rsidRPr="00BD3BE9">
        <w:rPr>
          <w:sz w:val="28"/>
          <w:szCs w:val="28"/>
        </w:rPr>
        <w:t>7.54. prot mainīt grafisko objektu noformējumu: līniju biezumu, krāsu un stilu, aizpildījumu;</w:t>
      </w:r>
    </w:p>
    <w:p w:rsidR="00C50581" w:rsidRPr="00BD3BE9" w:rsidRDefault="00556D2B" w:rsidP="00C50581">
      <w:pPr>
        <w:jc w:val="both"/>
        <w:rPr>
          <w:sz w:val="28"/>
          <w:szCs w:val="28"/>
        </w:rPr>
      </w:pPr>
      <w:r w:rsidRPr="00BD3BE9">
        <w:rPr>
          <w:sz w:val="28"/>
          <w:szCs w:val="28"/>
        </w:rPr>
        <w:tab/>
      </w:r>
      <w:r w:rsidR="005F0FE8" w:rsidRPr="00BD3BE9">
        <w:rPr>
          <w:sz w:val="28"/>
          <w:szCs w:val="28"/>
        </w:rPr>
        <w:t>7.55. prot veikt darbības ar objektiem: dzēst, dublēt, pārvietot, pagriezt, mainīt izmērus, grupēt, atgrupēt, pārgrupēt un mainīt objektu attēlošanas secību;</w:t>
      </w:r>
    </w:p>
    <w:p w:rsidR="00C50581" w:rsidRPr="00BD3BE9" w:rsidRDefault="00556D2B" w:rsidP="00C50581">
      <w:pPr>
        <w:jc w:val="both"/>
        <w:rPr>
          <w:sz w:val="28"/>
          <w:szCs w:val="28"/>
        </w:rPr>
      </w:pPr>
      <w:r w:rsidRPr="00BD3BE9">
        <w:rPr>
          <w:sz w:val="28"/>
          <w:szCs w:val="28"/>
        </w:rPr>
        <w:tab/>
      </w:r>
      <w:r w:rsidR="005F0FE8" w:rsidRPr="00BD3BE9">
        <w:rPr>
          <w:sz w:val="28"/>
          <w:szCs w:val="28"/>
        </w:rPr>
        <w:t>7</w:t>
      </w:r>
      <w:r w:rsidR="00DB07D0" w:rsidRPr="00BD3BE9">
        <w:rPr>
          <w:sz w:val="28"/>
          <w:szCs w:val="28"/>
        </w:rPr>
        <w:t>.56. prot iestatīt un mainīt slai</w:t>
      </w:r>
      <w:r w:rsidR="005F0FE8" w:rsidRPr="00BD3BE9">
        <w:rPr>
          <w:sz w:val="28"/>
          <w:szCs w:val="28"/>
        </w:rPr>
        <w:t xml:space="preserve">du un to objektu animācijas efektus; </w:t>
      </w:r>
    </w:p>
    <w:p w:rsidR="00C50581" w:rsidRPr="00BD3BE9" w:rsidRDefault="00556D2B" w:rsidP="00C50581">
      <w:pPr>
        <w:jc w:val="both"/>
        <w:rPr>
          <w:sz w:val="28"/>
          <w:szCs w:val="28"/>
        </w:rPr>
      </w:pPr>
      <w:r w:rsidRPr="00BD3BE9">
        <w:rPr>
          <w:sz w:val="28"/>
          <w:szCs w:val="28"/>
        </w:rPr>
        <w:tab/>
      </w:r>
      <w:r w:rsidR="005F0FE8" w:rsidRPr="00BD3BE9">
        <w:rPr>
          <w:sz w:val="28"/>
          <w:szCs w:val="28"/>
        </w:rPr>
        <w:t>7.57. prot demonstrēt izveidoto prezentāciju, ņemot vērā tās mērķus, tēmu un saturu, auditoriju un pieejamās tehnoloģijas;</w:t>
      </w:r>
    </w:p>
    <w:p w:rsidR="00C50581" w:rsidRPr="00BD3BE9" w:rsidRDefault="00556D2B" w:rsidP="00C50581">
      <w:pPr>
        <w:jc w:val="both"/>
        <w:rPr>
          <w:sz w:val="28"/>
          <w:szCs w:val="28"/>
        </w:rPr>
      </w:pPr>
      <w:r w:rsidRPr="00BD3BE9">
        <w:rPr>
          <w:sz w:val="28"/>
          <w:szCs w:val="28"/>
        </w:rPr>
        <w:tab/>
      </w:r>
      <w:r w:rsidR="005F0FE8" w:rsidRPr="00BD3BE9">
        <w:rPr>
          <w:sz w:val="28"/>
          <w:szCs w:val="28"/>
        </w:rPr>
        <w:t>7.58. prot nosaukt nepieciešamo aprīkojumu interneta pakalpojumu izmantošanai;</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7.59. prot piekļūt konkrētām tīmekļa vietām: atvērt tīmekļa adresi, atvērt hipersaiti un atgriezties uz iepriekšējo lappusi un sākumlapu; </w:t>
      </w:r>
    </w:p>
    <w:p w:rsidR="00C50581" w:rsidRPr="00BD3BE9" w:rsidRDefault="00556D2B" w:rsidP="00C50581">
      <w:pPr>
        <w:jc w:val="both"/>
        <w:rPr>
          <w:sz w:val="28"/>
          <w:szCs w:val="28"/>
        </w:rPr>
      </w:pPr>
      <w:r w:rsidRPr="00BD3BE9">
        <w:rPr>
          <w:sz w:val="28"/>
          <w:szCs w:val="28"/>
        </w:rPr>
        <w:tab/>
      </w:r>
      <w:r w:rsidR="005F0FE8" w:rsidRPr="00BD3BE9">
        <w:rPr>
          <w:sz w:val="28"/>
          <w:szCs w:val="28"/>
        </w:rPr>
        <w:t>7.60. prot veikt datņu lejupielādi;</w:t>
      </w:r>
    </w:p>
    <w:p w:rsidR="00C50581" w:rsidRPr="00BD3BE9" w:rsidRDefault="00556D2B" w:rsidP="00C50581">
      <w:pPr>
        <w:jc w:val="both"/>
        <w:rPr>
          <w:sz w:val="28"/>
          <w:szCs w:val="28"/>
        </w:rPr>
      </w:pPr>
      <w:r w:rsidRPr="00BD3BE9">
        <w:rPr>
          <w:sz w:val="28"/>
          <w:szCs w:val="28"/>
        </w:rPr>
        <w:tab/>
      </w:r>
      <w:r w:rsidR="005F0FE8" w:rsidRPr="00BD3BE9">
        <w:rPr>
          <w:sz w:val="28"/>
          <w:szCs w:val="28"/>
        </w:rPr>
        <w:t>7.61. prot dublēt, saglabāt un izdrukāt atrasto informāciju;</w:t>
      </w:r>
    </w:p>
    <w:p w:rsidR="00C50581" w:rsidRPr="00BD3BE9" w:rsidRDefault="00556D2B" w:rsidP="00C50581">
      <w:pPr>
        <w:jc w:val="both"/>
        <w:rPr>
          <w:sz w:val="28"/>
          <w:szCs w:val="28"/>
        </w:rPr>
      </w:pPr>
      <w:r w:rsidRPr="00BD3BE9">
        <w:rPr>
          <w:sz w:val="28"/>
          <w:szCs w:val="28"/>
        </w:rPr>
        <w:tab/>
      </w:r>
      <w:r w:rsidR="005F0FE8" w:rsidRPr="00BD3BE9">
        <w:rPr>
          <w:sz w:val="28"/>
          <w:szCs w:val="28"/>
        </w:rPr>
        <w:t>7.62. zina, kas ir meklētājprogramma, un prot nosaukt populārākās meklētājprogrammas;</w:t>
      </w:r>
    </w:p>
    <w:p w:rsidR="00C50581" w:rsidRPr="00BD3BE9" w:rsidRDefault="00556D2B" w:rsidP="00C50581">
      <w:pPr>
        <w:jc w:val="both"/>
        <w:rPr>
          <w:sz w:val="28"/>
          <w:szCs w:val="28"/>
        </w:rPr>
      </w:pPr>
      <w:r w:rsidRPr="00BD3BE9">
        <w:rPr>
          <w:sz w:val="28"/>
          <w:szCs w:val="28"/>
        </w:rPr>
        <w:lastRenderedPageBreak/>
        <w:tab/>
      </w:r>
      <w:r w:rsidR="005F0FE8" w:rsidRPr="00BD3BE9">
        <w:rPr>
          <w:sz w:val="28"/>
          <w:szCs w:val="28"/>
        </w:rPr>
        <w:t>7.63. prot veikt nepieciešamās informācijas meklēšanu pēc atslēgas vārda un hierarhiskos katalogos;</w:t>
      </w:r>
    </w:p>
    <w:p w:rsidR="00C50581" w:rsidRPr="00BD3BE9" w:rsidRDefault="00556D2B" w:rsidP="00C50581">
      <w:pPr>
        <w:jc w:val="both"/>
        <w:rPr>
          <w:sz w:val="28"/>
          <w:szCs w:val="28"/>
        </w:rPr>
      </w:pPr>
      <w:r w:rsidRPr="00BD3BE9">
        <w:rPr>
          <w:sz w:val="28"/>
          <w:szCs w:val="28"/>
        </w:rPr>
        <w:tab/>
      </w:r>
      <w:r w:rsidR="005F0FE8" w:rsidRPr="00BD3BE9">
        <w:rPr>
          <w:sz w:val="28"/>
          <w:szCs w:val="28"/>
        </w:rPr>
        <w:t>7.64. prot novērtēt internetā atrodamās informācijas glabāšanās ilgumu un tās ticamību (patiesumu);</w:t>
      </w:r>
    </w:p>
    <w:p w:rsidR="00C50581" w:rsidRPr="00BD3BE9" w:rsidRDefault="00556D2B" w:rsidP="00C50581">
      <w:pPr>
        <w:jc w:val="both"/>
        <w:rPr>
          <w:sz w:val="28"/>
          <w:szCs w:val="28"/>
        </w:rPr>
      </w:pPr>
      <w:r w:rsidRPr="00BD3BE9">
        <w:rPr>
          <w:sz w:val="28"/>
          <w:szCs w:val="28"/>
        </w:rPr>
        <w:tab/>
      </w:r>
      <w:r w:rsidR="005F0FE8" w:rsidRPr="00BD3BE9">
        <w:rPr>
          <w:sz w:val="28"/>
          <w:szCs w:val="28"/>
        </w:rPr>
        <w:t>7.65. prot nosaukt e-pasta izmantošanas iespējas, kā arī tā priekšrocības un trūkumus salīdzinājumā ar citām pasta piegādes sistēmām, zina e-pasta lietošanas etiķeti;</w:t>
      </w:r>
    </w:p>
    <w:p w:rsidR="00F92DDB" w:rsidRPr="00BD3BE9" w:rsidRDefault="00556D2B" w:rsidP="00C50581">
      <w:pPr>
        <w:jc w:val="both"/>
        <w:rPr>
          <w:sz w:val="28"/>
          <w:szCs w:val="28"/>
        </w:rPr>
      </w:pPr>
      <w:r w:rsidRPr="00BD3BE9">
        <w:rPr>
          <w:sz w:val="28"/>
          <w:szCs w:val="28"/>
        </w:rPr>
        <w:tab/>
      </w:r>
      <w:r w:rsidR="005F0FE8" w:rsidRPr="00BD3BE9">
        <w:rPr>
          <w:sz w:val="28"/>
          <w:szCs w:val="28"/>
        </w:rPr>
        <w:t xml:space="preserve">7.66. prot izveidot un nosūtīt jaunu e-pasta ziņojumu: norādīt </w:t>
      </w:r>
    </w:p>
    <w:p w:rsidR="00C50581" w:rsidRPr="00BD3BE9" w:rsidRDefault="005F0FE8" w:rsidP="00C50581">
      <w:pPr>
        <w:jc w:val="both"/>
        <w:rPr>
          <w:sz w:val="28"/>
          <w:szCs w:val="28"/>
        </w:rPr>
      </w:pPr>
      <w:r w:rsidRPr="00BD3BE9">
        <w:rPr>
          <w:sz w:val="28"/>
          <w:szCs w:val="28"/>
        </w:rPr>
        <w:t>saņēmēja(-u) e-pasta adresi(-es) un tematu, ievadīt un rediģēt ziņojuma tekstu, ziņojumam piesaistīt vienu vai vairākas datnes;</w:t>
      </w:r>
    </w:p>
    <w:p w:rsidR="00C50581" w:rsidRPr="00BD3BE9" w:rsidRDefault="00556D2B" w:rsidP="00C50581">
      <w:pPr>
        <w:jc w:val="both"/>
        <w:rPr>
          <w:sz w:val="28"/>
          <w:szCs w:val="28"/>
        </w:rPr>
      </w:pPr>
      <w:r w:rsidRPr="00BD3BE9">
        <w:rPr>
          <w:sz w:val="28"/>
          <w:szCs w:val="28"/>
        </w:rPr>
        <w:tab/>
      </w:r>
      <w:r w:rsidR="005F0FE8" w:rsidRPr="00BD3BE9">
        <w:rPr>
          <w:sz w:val="28"/>
          <w:szCs w:val="28"/>
        </w:rPr>
        <w:t>7.67. prot saņemt e-pasta ziņojumus un sakārtot tos pēc sūtītāja un datuma;</w:t>
      </w:r>
    </w:p>
    <w:p w:rsidR="00C50581" w:rsidRPr="00BD3BE9" w:rsidRDefault="00556D2B" w:rsidP="00C50581">
      <w:pPr>
        <w:jc w:val="both"/>
        <w:rPr>
          <w:sz w:val="28"/>
          <w:szCs w:val="28"/>
        </w:rPr>
      </w:pPr>
      <w:r w:rsidRPr="00BD3BE9">
        <w:rPr>
          <w:sz w:val="28"/>
          <w:szCs w:val="28"/>
        </w:rPr>
        <w:tab/>
      </w:r>
      <w:r w:rsidR="005F0FE8" w:rsidRPr="00BD3BE9">
        <w:rPr>
          <w:sz w:val="28"/>
          <w:szCs w:val="28"/>
        </w:rPr>
        <w:t>7.68. prot atvērt e-pasta ziņojumu, atvērt un saglabāt tam piesaistītās datnes, atbildēt e-pasta ziņojuma sūtītājam un pārsūtīt to citam adresātam;</w:t>
      </w:r>
    </w:p>
    <w:p w:rsidR="00C50581" w:rsidRPr="00BD3BE9" w:rsidRDefault="00556D2B" w:rsidP="00C50581">
      <w:pPr>
        <w:jc w:val="both"/>
        <w:rPr>
          <w:sz w:val="28"/>
          <w:szCs w:val="28"/>
        </w:rPr>
      </w:pPr>
      <w:r w:rsidRPr="00BD3BE9">
        <w:rPr>
          <w:sz w:val="28"/>
          <w:szCs w:val="28"/>
        </w:rPr>
        <w:tab/>
      </w:r>
      <w:r w:rsidR="005F0FE8" w:rsidRPr="00BD3BE9">
        <w:rPr>
          <w:sz w:val="28"/>
          <w:szCs w:val="28"/>
        </w:rPr>
        <w:t>7.69. prot dzēst un izdrukāt saņemtos un nosūtītos e-pasta ziņojumus.</w:t>
      </w:r>
    </w:p>
    <w:p w:rsidR="00B82A20" w:rsidRPr="00BD3BE9" w:rsidRDefault="00B82A20" w:rsidP="00C50581">
      <w:pPr>
        <w:jc w:val="both"/>
        <w:rPr>
          <w:sz w:val="28"/>
          <w:szCs w:val="28"/>
        </w:rPr>
      </w:pPr>
    </w:p>
    <w:p w:rsidR="00F92DDB" w:rsidRPr="00BD3BE9" w:rsidRDefault="00B82A20" w:rsidP="00C50581">
      <w:pPr>
        <w:jc w:val="both"/>
        <w:rPr>
          <w:sz w:val="28"/>
          <w:szCs w:val="28"/>
        </w:rPr>
      </w:pPr>
      <w:r w:rsidRPr="00BD3BE9">
        <w:rPr>
          <w:sz w:val="28"/>
          <w:szCs w:val="28"/>
        </w:rPr>
        <w:tab/>
      </w:r>
      <w:r w:rsidR="005F0FE8" w:rsidRPr="00BD3BE9">
        <w:rPr>
          <w:sz w:val="28"/>
          <w:szCs w:val="28"/>
        </w:rPr>
        <w:t>8. Datorlietošanas ētiskie un tiesiskie</w:t>
      </w:r>
      <w:r w:rsidR="000A5029" w:rsidRPr="00BD3BE9">
        <w:rPr>
          <w:sz w:val="28"/>
          <w:szCs w:val="28"/>
        </w:rPr>
        <w:t xml:space="preserve"> aspekti savai un citu drošībai. Izglītojamais:</w:t>
      </w:r>
    </w:p>
    <w:p w:rsidR="00C50581" w:rsidRPr="00BD3BE9" w:rsidRDefault="00556D2B" w:rsidP="00C50581">
      <w:pPr>
        <w:jc w:val="both"/>
        <w:rPr>
          <w:sz w:val="28"/>
          <w:szCs w:val="28"/>
        </w:rPr>
      </w:pPr>
      <w:r w:rsidRPr="00BD3BE9">
        <w:rPr>
          <w:sz w:val="28"/>
          <w:szCs w:val="28"/>
        </w:rPr>
        <w:tab/>
      </w:r>
      <w:r w:rsidR="005F0FE8" w:rsidRPr="00BD3BE9">
        <w:rPr>
          <w:sz w:val="28"/>
          <w:szCs w:val="28"/>
        </w:rPr>
        <w:t>8.1. apzinās savu līdzatbildību par ie</w:t>
      </w:r>
      <w:r w:rsidR="005F0FE8" w:rsidRPr="00BD3BE9">
        <w:rPr>
          <w:sz w:val="28"/>
          <w:szCs w:val="28"/>
        </w:rPr>
        <w:softHyphen/>
        <w:t>sais</w:t>
      </w:r>
      <w:r w:rsidR="005F0FE8" w:rsidRPr="00BD3BE9">
        <w:rPr>
          <w:sz w:val="28"/>
          <w:szCs w:val="28"/>
        </w:rPr>
        <w:softHyphen/>
        <w:t>tīšanos Latvijas un pasaules informācijas telpā;</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8.2. saprot, ka interneta pakalpojumu izmantošana ne tikai dod iespēju iegūt nepieciešamo informāciju un komunicēt ar apkārtējo pasauli, bet var apdraudēt šo pakalpojumu izmantotājus, un zina, kā rīkoties, lai izsargātos no apdraudējumiem; </w:t>
      </w:r>
    </w:p>
    <w:p w:rsidR="00C50581" w:rsidRPr="00BD3BE9" w:rsidRDefault="00556D2B" w:rsidP="00C50581">
      <w:pPr>
        <w:jc w:val="both"/>
        <w:rPr>
          <w:sz w:val="28"/>
          <w:szCs w:val="28"/>
        </w:rPr>
      </w:pPr>
      <w:r w:rsidRPr="00BD3BE9">
        <w:rPr>
          <w:sz w:val="28"/>
          <w:szCs w:val="28"/>
        </w:rPr>
        <w:tab/>
      </w:r>
      <w:r w:rsidR="005F0FE8" w:rsidRPr="00BD3BE9">
        <w:rPr>
          <w:sz w:val="28"/>
          <w:szCs w:val="28"/>
        </w:rPr>
        <w:t>8.3. ievēro drošības noteikumus darbā ar datoru un tā perifērijas ierīcēm;</w:t>
      </w:r>
    </w:p>
    <w:p w:rsidR="00C50581" w:rsidRPr="00BD3BE9" w:rsidRDefault="00556D2B" w:rsidP="00C50581">
      <w:pPr>
        <w:jc w:val="both"/>
        <w:rPr>
          <w:sz w:val="28"/>
          <w:szCs w:val="28"/>
        </w:rPr>
      </w:pPr>
      <w:r w:rsidRPr="00BD3BE9">
        <w:rPr>
          <w:sz w:val="28"/>
          <w:szCs w:val="28"/>
        </w:rPr>
        <w:tab/>
      </w:r>
      <w:r w:rsidR="005F0FE8" w:rsidRPr="00BD3BE9">
        <w:rPr>
          <w:sz w:val="28"/>
          <w:szCs w:val="28"/>
        </w:rPr>
        <w:t>8.4. zina faktorus, kas var apdraudēt datoru un datus (elektroapgādes traucējumi, mehāniskie bojājumi, vides ietekme un nesankcionēta piekļuve);</w:t>
      </w:r>
    </w:p>
    <w:p w:rsidR="00C50581" w:rsidRPr="00BD3BE9" w:rsidRDefault="00556D2B" w:rsidP="00C50581">
      <w:pPr>
        <w:jc w:val="both"/>
        <w:rPr>
          <w:sz w:val="28"/>
          <w:szCs w:val="28"/>
        </w:rPr>
      </w:pPr>
      <w:r w:rsidRPr="00BD3BE9">
        <w:rPr>
          <w:sz w:val="28"/>
          <w:szCs w:val="28"/>
        </w:rPr>
        <w:tab/>
      </w:r>
      <w:r w:rsidR="005F0FE8" w:rsidRPr="00BD3BE9">
        <w:rPr>
          <w:sz w:val="28"/>
          <w:szCs w:val="28"/>
        </w:rPr>
        <w:t>8.5. zina veselīgas darba vides nosacījumus un pasākumus, kurus veicot var izvairīties no veselības traucējumiem vai mazināt tos;</w:t>
      </w:r>
    </w:p>
    <w:p w:rsidR="00C50581" w:rsidRPr="00BD3BE9" w:rsidRDefault="00556D2B" w:rsidP="00C50581">
      <w:pPr>
        <w:jc w:val="both"/>
        <w:rPr>
          <w:sz w:val="28"/>
          <w:szCs w:val="28"/>
        </w:rPr>
      </w:pPr>
      <w:r w:rsidRPr="00BD3BE9">
        <w:rPr>
          <w:sz w:val="28"/>
          <w:szCs w:val="28"/>
        </w:rPr>
        <w:tab/>
      </w:r>
      <w:r w:rsidR="005F0FE8" w:rsidRPr="00BD3BE9">
        <w:rPr>
          <w:sz w:val="28"/>
          <w:szCs w:val="28"/>
        </w:rPr>
        <w:t>8.6. apzinās, kādas sekas var izraisīt intelektuālā īpašuma un personas datu aizsardzības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8.7. saprot programmatūras (</w:t>
      </w:r>
      <w:proofErr w:type="spellStart"/>
      <w:r w:rsidR="005F0FE8" w:rsidRPr="00BD3BE9">
        <w:rPr>
          <w:sz w:val="28"/>
          <w:szCs w:val="28"/>
        </w:rPr>
        <w:t>komercprogrammatūras</w:t>
      </w:r>
      <w:proofErr w:type="spellEnd"/>
      <w:r w:rsidR="005F0FE8" w:rsidRPr="00BD3BE9">
        <w:rPr>
          <w:sz w:val="28"/>
          <w:szCs w:val="28"/>
        </w:rPr>
        <w:t>, izplatāmprogram</w:t>
      </w:r>
      <w:r w:rsidR="005F0FE8" w:rsidRPr="00BD3BE9">
        <w:rPr>
          <w:sz w:val="28"/>
          <w:szCs w:val="28"/>
        </w:rPr>
        <w:softHyphen/>
        <w:t>matūras, brīvprogrammatūras, atklātā pirmkoda programmatūras) un lietotāja licenču lietošanas noteikumu, autortiesību, drošības un juridiskos aspektus, kas saistīti ar programmu kopēšanu, koplietošanu un aizdošanu. Apzinās, kādas sekas var izraisīt šo noteikumu neievērošana;</w:t>
      </w:r>
    </w:p>
    <w:p w:rsidR="00C50581" w:rsidRPr="00BD3BE9" w:rsidRDefault="00556D2B" w:rsidP="00C50581">
      <w:pPr>
        <w:jc w:val="both"/>
        <w:rPr>
          <w:sz w:val="28"/>
          <w:szCs w:val="28"/>
        </w:rPr>
      </w:pPr>
      <w:r w:rsidRPr="00BD3BE9">
        <w:rPr>
          <w:sz w:val="28"/>
          <w:szCs w:val="28"/>
        </w:rPr>
        <w:tab/>
      </w:r>
      <w:r w:rsidR="005F0FE8" w:rsidRPr="00BD3BE9">
        <w:rPr>
          <w:sz w:val="28"/>
          <w:szCs w:val="28"/>
        </w:rPr>
        <w:t>8.8. prot nosaukt dažas datorvīrusu radītās sekas un pasākumus, kādi veicami, lai izvairītos no datorvīrusiem;</w:t>
      </w:r>
    </w:p>
    <w:p w:rsidR="00C50581" w:rsidRPr="00BD3BE9" w:rsidRDefault="00556D2B" w:rsidP="00C50581">
      <w:pPr>
        <w:jc w:val="both"/>
        <w:rPr>
          <w:sz w:val="28"/>
          <w:szCs w:val="28"/>
        </w:rPr>
      </w:pPr>
      <w:r w:rsidRPr="00BD3BE9">
        <w:rPr>
          <w:sz w:val="28"/>
          <w:szCs w:val="28"/>
        </w:rPr>
        <w:tab/>
      </w:r>
      <w:r w:rsidR="005F0FE8" w:rsidRPr="00BD3BE9">
        <w:rPr>
          <w:sz w:val="28"/>
          <w:szCs w:val="28"/>
        </w:rPr>
        <w:t xml:space="preserve">8.9. prot nosaukt dažas antivīrusu programmas un zina, kā rīkoties, ja ir atrasts datorvīruss; </w:t>
      </w:r>
    </w:p>
    <w:p w:rsidR="00C50581" w:rsidRPr="00BD3BE9" w:rsidRDefault="00556D2B" w:rsidP="00C50581">
      <w:pPr>
        <w:jc w:val="both"/>
        <w:rPr>
          <w:sz w:val="28"/>
          <w:szCs w:val="28"/>
        </w:rPr>
      </w:pPr>
      <w:r w:rsidRPr="00BD3BE9">
        <w:rPr>
          <w:sz w:val="28"/>
          <w:szCs w:val="28"/>
        </w:rPr>
        <w:tab/>
      </w:r>
      <w:r w:rsidR="005F0FE8" w:rsidRPr="00BD3BE9">
        <w:rPr>
          <w:sz w:val="28"/>
          <w:szCs w:val="28"/>
        </w:rPr>
        <w:t>8.10. saprot, ka pārmērīga datorspēļu izmantošana var radīt atkarību.</w:t>
      </w:r>
    </w:p>
    <w:p w:rsidR="00B82A20" w:rsidRPr="00BD3BE9" w:rsidRDefault="00B82A20" w:rsidP="00C50581">
      <w:pPr>
        <w:jc w:val="both"/>
        <w:rPr>
          <w:sz w:val="28"/>
          <w:szCs w:val="28"/>
        </w:rPr>
      </w:pPr>
    </w:p>
    <w:p w:rsidR="005F0FE8" w:rsidRPr="00BD3BE9" w:rsidRDefault="00B82A20" w:rsidP="00C50581">
      <w:pPr>
        <w:jc w:val="both"/>
        <w:rPr>
          <w:sz w:val="28"/>
          <w:szCs w:val="28"/>
        </w:rPr>
      </w:pPr>
      <w:r w:rsidRPr="00BD3BE9">
        <w:rPr>
          <w:sz w:val="28"/>
          <w:szCs w:val="28"/>
        </w:rPr>
        <w:lastRenderedPageBreak/>
        <w:tab/>
      </w:r>
      <w:r w:rsidR="005F0FE8" w:rsidRPr="00BD3BE9">
        <w:rPr>
          <w:sz w:val="28"/>
          <w:szCs w:val="28"/>
        </w:rPr>
        <w:t>9. Izglītojamā attieksmes raksturo šī pielikuma 8.1., 8.2., 8.6., 8.7. un 8.10.apakšpunktā minētās prasības.</w:t>
      </w:r>
    </w:p>
    <w:p w:rsidR="005F0FE8" w:rsidRPr="00BD3BE9" w:rsidRDefault="005F0FE8" w:rsidP="00C50581">
      <w:pPr>
        <w:jc w:val="both"/>
        <w:rPr>
          <w:b/>
          <w:bCs/>
          <w:sz w:val="28"/>
          <w:szCs w:val="28"/>
        </w:rPr>
      </w:pPr>
      <w:bookmarkStart w:id="1" w:name="piel9"/>
      <w:bookmarkStart w:id="2" w:name="piel16"/>
      <w:bookmarkEnd w:id="0"/>
      <w:bookmarkEnd w:id="1"/>
      <w:bookmarkEnd w:id="2"/>
    </w:p>
    <w:p w:rsidR="00F76BCA" w:rsidRPr="00BD3BE9" w:rsidRDefault="00F76BCA" w:rsidP="00F76BCA">
      <w:pPr>
        <w:jc w:val="both"/>
        <w:rPr>
          <w:sz w:val="28"/>
          <w:szCs w:val="28"/>
        </w:rPr>
      </w:pPr>
      <w:r w:rsidRPr="00BD3BE9">
        <w:rPr>
          <w:sz w:val="28"/>
          <w:szCs w:val="28"/>
        </w:rPr>
        <w:t> </w:t>
      </w:r>
    </w:p>
    <w:p w:rsidR="003422F2" w:rsidRPr="00476A4A" w:rsidRDefault="00042EC7" w:rsidP="003422F2">
      <w:pPr>
        <w:ind w:firstLine="720"/>
        <w:jc w:val="both"/>
        <w:rPr>
          <w:sz w:val="28"/>
          <w:szCs w:val="28"/>
        </w:rPr>
      </w:pPr>
      <w:r w:rsidRPr="00476A4A">
        <w:rPr>
          <w:sz w:val="28"/>
          <w:szCs w:val="28"/>
        </w:rPr>
        <w:t>Izglītības un zinātnes ministr</w:t>
      </w:r>
      <w:r w:rsidR="003422F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8C6ED0">
        <w:rPr>
          <w:sz w:val="28"/>
          <w:szCs w:val="28"/>
        </w:rPr>
        <w:tab/>
      </w:r>
      <w:r w:rsidR="003422F2">
        <w:rPr>
          <w:sz w:val="28"/>
          <w:szCs w:val="28"/>
        </w:rPr>
        <w:t xml:space="preserve">I.Druviete </w:t>
      </w:r>
    </w:p>
    <w:p w:rsidR="00042EC7" w:rsidRPr="00476A4A" w:rsidRDefault="00042EC7" w:rsidP="00042EC7">
      <w:pPr>
        <w:ind w:firstLine="720"/>
        <w:jc w:val="both"/>
        <w:rPr>
          <w:sz w:val="28"/>
          <w:szCs w:val="28"/>
        </w:rPr>
      </w:pPr>
    </w:p>
    <w:p w:rsidR="00042EC7" w:rsidRDefault="00042EC7" w:rsidP="00042EC7">
      <w:pPr>
        <w:ind w:firstLine="720"/>
        <w:jc w:val="right"/>
        <w:rPr>
          <w:sz w:val="28"/>
          <w:szCs w:val="28"/>
        </w:rPr>
      </w:pPr>
    </w:p>
    <w:p w:rsidR="00042EC7" w:rsidRDefault="00042EC7" w:rsidP="00042EC7">
      <w:pPr>
        <w:ind w:firstLine="720"/>
        <w:rPr>
          <w:sz w:val="28"/>
          <w:szCs w:val="28"/>
        </w:rPr>
      </w:pPr>
      <w:r>
        <w:rPr>
          <w:sz w:val="28"/>
          <w:szCs w:val="28"/>
        </w:rPr>
        <w:t>Iesniedzējs:</w:t>
      </w:r>
    </w:p>
    <w:p w:rsidR="003422F2" w:rsidRPr="00476A4A" w:rsidRDefault="00042EC7" w:rsidP="003422F2">
      <w:pPr>
        <w:ind w:firstLine="720"/>
        <w:jc w:val="both"/>
        <w:rPr>
          <w:sz w:val="28"/>
          <w:szCs w:val="28"/>
        </w:rPr>
      </w:pPr>
      <w:r w:rsidRPr="00476A4A">
        <w:rPr>
          <w:sz w:val="28"/>
          <w:szCs w:val="28"/>
        </w:rPr>
        <w:t>Izglītības un zinātnes ministr</w:t>
      </w:r>
      <w:r w:rsidR="003422F2">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8C6ED0">
        <w:rPr>
          <w:sz w:val="28"/>
          <w:szCs w:val="28"/>
        </w:rPr>
        <w:tab/>
      </w:r>
      <w:r w:rsidR="003422F2">
        <w:rPr>
          <w:sz w:val="28"/>
          <w:szCs w:val="28"/>
        </w:rPr>
        <w:t xml:space="preserve">I.Druviete </w:t>
      </w:r>
    </w:p>
    <w:p w:rsidR="00042EC7" w:rsidRPr="00476A4A" w:rsidRDefault="00042EC7" w:rsidP="00042EC7">
      <w:pPr>
        <w:ind w:firstLine="720"/>
        <w:jc w:val="both"/>
        <w:rPr>
          <w:sz w:val="28"/>
          <w:szCs w:val="28"/>
        </w:rPr>
      </w:pPr>
    </w:p>
    <w:p w:rsidR="0011450F" w:rsidRDefault="0011450F" w:rsidP="00042EC7">
      <w:pPr>
        <w:ind w:firstLine="720"/>
        <w:rPr>
          <w:sz w:val="28"/>
          <w:szCs w:val="28"/>
        </w:rPr>
      </w:pPr>
    </w:p>
    <w:p w:rsidR="00042EC7" w:rsidRPr="000C26AE" w:rsidRDefault="00042EC7" w:rsidP="00042EC7">
      <w:pPr>
        <w:ind w:firstLine="720"/>
        <w:rPr>
          <w:bCs/>
          <w:kern w:val="2"/>
          <w:sz w:val="28"/>
          <w:szCs w:val="28"/>
        </w:rPr>
      </w:pPr>
      <w:r w:rsidRPr="000C26AE">
        <w:rPr>
          <w:sz w:val="28"/>
          <w:szCs w:val="28"/>
        </w:rPr>
        <w:t xml:space="preserve">Vizē: </w:t>
      </w:r>
    </w:p>
    <w:p w:rsidR="00042EC7" w:rsidRPr="000C26AE" w:rsidRDefault="00042EC7" w:rsidP="00042EC7">
      <w:pPr>
        <w:ind w:left="426" w:firstLine="294"/>
        <w:rPr>
          <w:bCs/>
          <w:kern w:val="2"/>
          <w:sz w:val="28"/>
          <w:szCs w:val="28"/>
        </w:rPr>
      </w:pPr>
      <w:bookmarkStart w:id="3" w:name="str06"/>
      <w:bookmarkEnd w:id="3"/>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8C6ED0">
        <w:rPr>
          <w:bCs/>
          <w:kern w:val="2"/>
          <w:sz w:val="28"/>
          <w:szCs w:val="28"/>
        </w:rPr>
        <w:tab/>
      </w:r>
      <w:r w:rsidRPr="000C26AE">
        <w:rPr>
          <w:bCs/>
          <w:kern w:val="2"/>
          <w:sz w:val="28"/>
          <w:szCs w:val="28"/>
        </w:rPr>
        <w:t>S.Liepiņa</w:t>
      </w:r>
    </w:p>
    <w:p w:rsidR="00107C3A" w:rsidRDefault="00107C3A" w:rsidP="00107C3A">
      <w:pPr>
        <w:ind w:firstLine="720"/>
        <w:jc w:val="right"/>
        <w:rPr>
          <w:sz w:val="28"/>
          <w:szCs w:val="28"/>
        </w:rPr>
      </w:pPr>
    </w:p>
    <w:p w:rsidR="00A230A9" w:rsidRPr="0060240A" w:rsidRDefault="00A230A9" w:rsidP="007A1763">
      <w:pPr>
        <w:rPr>
          <w:sz w:val="28"/>
          <w:szCs w:val="28"/>
        </w:rPr>
      </w:pPr>
    </w:p>
    <w:p w:rsidR="00E93678" w:rsidRPr="0060240A" w:rsidRDefault="00E93678" w:rsidP="007A1763">
      <w:pPr>
        <w:rPr>
          <w:sz w:val="28"/>
          <w:szCs w:val="28"/>
        </w:rPr>
      </w:pPr>
    </w:p>
    <w:p w:rsidR="00FA3420" w:rsidRPr="0060240A" w:rsidRDefault="00FA3420" w:rsidP="007A1763"/>
    <w:p w:rsidR="00512E5A" w:rsidRPr="009C7EFA" w:rsidRDefault="009C7EFA" w:rsidP="007A1763">
      <w:r>
        <w:tab/>
      </w:r>
      <w:r w:rsidR="004B1061">
        <w:t>02.07.</w:t>
      </w:r>
      <w:r w:rsidR="003422F2">
        <w:t>2014.</w:t>
      </w:r>
    </w:p>
    <w:p w:rsidR="007A1763" w:rsidRPr="009C7EFA" w:rsidRDefault="007A1763" w:rsidP="007A1763">
      <w:r w:rsidRPr="009C7EFA">
        <w:tab/>
      </w:r>
      <w:r w:rsidR="00B7674E" w:rsidRPr="009C7EFA">
        <w:t>17</w:t>
      </w:r>
      <w:r w:rsidR="00042EC7">
        <w:t>71</w:t>
      </w:r>
    </w:p>
    <w:p w:rsidR="00AB25B3" w:rsidRPr="00C12487" w:rsidRDefault="007A1763" w:rsidP="00AB25B3">
      <w:r w:rsidRPr="009C7EFA">
        <w:tab/>
      </w:r>
      <w:bookmarkStart w:id="4" w:name="OLE_LINK3"/>
      <w:bookmarkStart w:id="5" w:name="OLE_LINK4"/>
      <w:proofErr w:type="spellStart"/>
      <w:r w:rsidR="00AB25B3" w:rsidRPr="00C12487">
        <w:t>I.Īvāne</w:t>
      </w:r>
      <w:proofErr w:type="spellEnd"/>
    </w:p>
    <w:p w:rsidR="00AB25B3" w:rsidRPr="00C12487" w:rsidRDefault="00AB25B3" w:rsidP="00AB25B3">
      <w:pPr>
        <w:ind w:firstLine="720"/>
      </w:pPr>
      <w:r w:rsidRPr="00C12487">
        <w:t>67047849, ineta.ivane@izm.gov.lv</w:t>
      </w:r>
    </w:p>
    <w:p w:rsidR="007A1763" w:rsidRPr="009C7EFA" w:rsidRDefault="007A1763" w:rsidP="00AB25B3">
      <w:r w:rsidRPr="009C7EFA">
        <w:t xml:space="preserve"> </w:t>
      </w:r>
      <w:bookmarkEnd w:id="4"/>
      <w:bookmarkEnd w:id="5"/>
    </w:p>
    <w:sectPr w:rsidR="007A1763" w:rsidRPr="009C7EFA" w:rsidSect="0011450F">
      <w:headerReference w:type="default" r:id="rId7"/>
      <w:footerReference w:type="default" r:id="rId8"/>
      <w:footerReference w:type="first" r:id="rId9"/>
      <w:pgSz w:w="11906" w:h="16838"/>
      <w:pgMar w:top="1418" w:right="1134" w:bottom="1134" w:left="1701" w:header="709" w:footer="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D4" w:rsidRDefault="003909D4" w:rsidP="007A1763">
      <w:r>
        <w:separator/>
      </w:r>
    </w:p>
  </w:endnote>
  <w:endnote w:type="continuationSeparator" w:id="0">
    <w:p w:rsidR="003909D4" w:rsidRDefault="003909D4"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B4" w:rsidRPr="00271AAD" w:rsidRDefault="00F227B4" w:rsidP="00F227B4">
    <w:pPr>
      <w:jc w:val="both"/>
    </w:pPr>
    <w:r w:rsidRPr="00271AAD">
      <w:t>IZMNotp7_</w:t>
    </w:r>
    <w:r w:rsidR="003422F2">
      <w:t>0</w:t>
    </w:r>
    <w:r w:rsidR="004B1061">
      <w:t>207</w:t>
    </w:r>
    <w:r w:rsidR="003422F2">
      <w:t>14</w:t>
    </w:r>
    <w:r w:rsidRPr="00271AAD">
      <w:t>_standar; Ministru kabineta noteikumu projekta „Noteikumi par valsts pamatizglītības standartu, pamatizglītības mācību priekšmetu standartiem un pamatizglītības programmu paraugiem” 7.pielikums</w:t>
    </w:r>
  </w:p>
  <w:p w:rsidR="005643FC" w:rsidRPr="00B43032" w:rsidRDefault="005643FC" w:rsidP="005643FC">
    <w:pPr>
      <w:jc w:val="both"/>
      <w:rPr>
        <w:sz w:val="20"/>
        <w:szCs w:val="20"/>
      </w:rPr>
    </w:pPr>
  </w:p>
  <w:p w:rsidR="007A1763" w:rsidRPr="005643FC" w:rsidRDefault="007A1763" w:rsidP="00564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FC" w:rsidRDefault="00F227B4" w:rsidP="005643FC">
    <w:pPr>
      <w:jc w:val="both"/>
    </w:pPr>
    <w:r w:rsidRPr="00AB25B3">
      <w:t>IZMNotp7</w:t>
    </w:r>
    <w:r w:rsidR="00B74922" w:rsidRPr="00AB25B3">
      <w:t>_</w:t>
    </w:r>
    <w:r w:rsidR="003422F2">
      <w:t>0</w:t>
    </w:r>
    <w:r w:rsidR="004B1061">
      <w:t>207</w:t>
    </w:r>
    <w:r w:rsidR="003422F2">
      <w:t>14</w:t>
    </w:r>
    <w:r w:rsidR="00B74922" w:rsidRPr="00AB25B3">
      <w:t>_standar</w:t>
    </w:r>
    <w:r w:rsidRPr="00AB25B3">
      <w:t>;</w:t>
    </w:r>
    <w:r w:rsidR="005643FC" w:rsidRPr="00AB25B3">
      <w:t xml:space="preserve"> Ministru kabineta noteikumu projekta </w:t>
    </w:r>
    <w:r w:rsidR="007E65D6" w:rsidRPr="00AB25B3">
      <w:t>„Noteikumi par valsts pamatizglītības standartu, pamatizglītības mācību priekšmetu standartiem un pamatizglītības programmu paraugiem”</w:t>
    </w:r>
    <w:r w:rsidRPr="00AB25B3">
      <w:t xml:space="preserve"> 7.pielikums</w:t>
    </w: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D4" w:rsidRDefault="003909D4" w:rsidP="007A1763">
      <w:r>
        <w:separator/>
      </w:r>
    </w:p>
  </w:footnote>
  <w:footnote w:type="continuationSeparator" w:id="0">
    <w:p w:rsidR="003909D4" w:rsidRDefault="003909D4"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1C32CA">
        <w:pPr>
          <w:pStyle w:val="Header"/>
          <w:jc w:val="center"/>
        </w:pPr>
        <w:fldSimple w:instr=" PAGE   \* MERGEFORMAT ">
          <w:r w:rsidR="004B1061">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0E5A"/>
    <w:rsid w:val="00023893"/>
    <w:rsid w:val="00042EC7"/>
    <w:rsid w:val="00054182"/>
    <w:rsid w:val="0006579A"/>
    <w:rsid w:val="00070189"/>
    <w:rsid w:val="00093F88"/>
    <w:rsid w:val="000A5029"/>
    <w:rsid w:val="000A50F7"/>
    <w:rsid w:val="000C391B"/>
    <w:rsid w:val="000E2F63"/>
    <w:rsid w:val="00106DED"/>
    <w:rsid w:val="00107C3A"/>
    <w:rsid w:val="0011450F"/>
    <w:rsid w:val="00125267"/>
    <w:rsid w:val="001B2AB6"/>
    <w:rsid w:val="001B4779"/>
    <w:rsid w:val="001C0C24"/>
    <w:rsid w:val="001C32CA"/>
    <w:rsid w:val="001E49C2"/>
    <w:rsid w:val="001E6B0F"/>
    <w:rsid w:val="001F4EB3"/>
    <w:rsid w:val="0026202C"/>
    <w:rsid w:val="00267A35"/>
    <w:rsid w:val="00271AAD"/>
    <w:rsid w:val="002962DC"/>
    <w:rsid w:val="002C24BE"/>
    <w:rsid w:val="002C3697"/>
    <w:rsid w:val="002E1EFE"/>
    <w:rsid w:val="002E4DA4"/>
    <w:rsid w:val="002F7C64"/>
    <w:rsid w:val="003128AB"/>
    <w:rsid w:val="003422F2"/>
    <w:rsid w:val="0034302E"/>
    <w:rsid w:val="00370360"/>
    <w:rsid w:val="003909D4"/>
    <w:rsid w:val="003B59AD"/>
    <w:rsid w:val="00461E09"/>
    <w:rsid w:val="00491AC4"/>
    <w:rsid w:val="004A1686"/>
    <w:rsid w:val="004B1061"/>
    <w:rsid w:val="004B4869"/>
    <w:rsid w:val="004B4BAE"/>
    <w:rsid w:val="004D008C"/>
    <w:rsid w:val="004E540B"/>
    <w:rsid w:val="004F1AE1"/>
    <w:rsid w:val="004F2281"/>
    <w:rsid w:val="0051080A"/>
    <w:rsid w:val="0051286B"/>
    <w:rsid w:val="00512E5A"/>
    <w:rsid w:val="00524F13"/>
    <w:rsid w:val="00543428"/>
    <w:rsid w:val="00556D2B"/>
    <w:rsid w:val="005570AA"/>
    <w:rsid w:val="00561758"/>
    <w:rsid w:val="005643FC"/>
    <w:rsid w:val="00564A10"/>
    <w:rsid w:val="00582995"/>
    <w:rsid w:val="005A085D"/>
    <w:rsid w:val="005F0FE8"/>
    <w:rsid w:val="0060240A"/>
    <w:rsid w:val="00641C42"/>
    <w:rsid w:val="006529B9"/>
    <w:rsid w:val="006863C1"/>
    <w:rsid w:val="00694F9F"/>
    <w:rsid w:val="006B0ABD"/>
    <w:rsid w:val="006F3455"/>
    <w:rsid w:val="0071795C"/>
    <w:rsid w:val="007355DB"/>
    <w:rsid w:val="00754219"/>
    <w:rsid w:val="00760E81"/>
    <w:rsid w:val="00766185"/>
    <w:rsid w:val="00767095"/>
    <w:rsid w:val="00784009"/>
    <w:rsid w:val="00790B02"/>
    <w:rsid w:val="007A1763"/>
    <w:rsid w:val="007B78FA"/>
    <w:rsid w:val="007E1B7B"/>
    <w:rsid w:val="007E65D6"/>
    <w:rsid w:val="00830C87"/>
    <w:rsid w:val="00835CF1"/>
    <w:rsid w:val="00853E82"/>
    <w:rsid w:val="00896DE1"/>
    <w:rsid w:val="008B088E"/>
    <w:rsid w:val="008B469A"/>
    <w:rsid w:val="008C0C51"/>
    <w:rsid w:val="008C4D29"/>
    <w:rsid w:val="008C6ED0"/>
    <w:rsid w:val="0091462D"/>
    <w:rsid w:val="00924EC5"/>
    <w:rsid w:val="00927FD3"/>
    <w:rsid w:val="00960430"/>
    <w:rsid w:val="00986F2D"/>
    <w:rsid w:val="0099406E"/>
    <w:rsid w:val="009A1796"/>
    <w:rsid w:val="009A26D9"/>
    <w:rsid w:val="009C0145"/>
    <w:rsid w:val="009C7EFA"/>
    <w:rsid w:val="00A00813"/>
    <w:rsid w:val="00A0122D"/>
    <w:rsid w:val="00A230A9"/>
    <w:rsid w:val="00A34333"/>
    <w:rsid w:val="00A416A7"/>
    <w:rsid w:val="00A563E7"/>
    <w:rsid w:val="00A713CB"/>
    <w:rsid w:val="00A93DD5"/>
    <w:rsid w:val="00AB25B3"/>
    <w:rsid w:val="00AE431E"/>
    <w:rsid w:val="00B040D3"/>
    <w:rsid w:val="00B43032"/>
    <w:rsid w:val="00B55DDD"/>
    <w:rsid w:val="00B74922"/>
    <w:rsid w:val="00B74F00"/>
    <w:rsid w:val="00B7674E"/>
    <w:rsid w:val="00B77D6B"/>
    <w:rsid w:val="00B82A20"/>
    <w:rsid w:val="00B85CA7"/>
    <w:rsid w:val="00BC2263"/>
    <w:rsid w:val="00BD3BE9"/>
    <w:rsid w:val="00BF5D0E"/>
    <w:rsid w:val="00C13648"/>
    <w:rsid w:val="00C24F62"/>
    <w:rsid w:val="00C25809"/>
    <w:rsid w:val="00C50581"/>
    <w:rsid w:val="00C51EC3"/>
    <w:rsid w:val="00C5565D"/>
    <w:rsid w:val="00C65AFD"/>
    <w:rsid w:val="00C73198"/>
    <w:rsid w:val="00CA0808"/>
    <w:rsid w:val="00CF4542"/>
    <w:rsid w:val="00D066B7"/>
    <w:rsid w:val="00D322DC"/>
    <w:rsid w:val="00D54F0D"/>
    <w:rsid w:val="00D6027A"/>
    <w:rsid w:val="00D76F0E"/>
    <w:rsid w:val="00D8152E"/>
    <w:rsid w:val="00D8502B"/>
    <w:rsid w:val="00DB07D0"/>
    <w:rsid w:val="00DC04A2"/>
    <w:rsid w:val="00DC5882"/>
    <w:rsid w:val="00DD107A"/>
    <w:rsid w:val="00DF5207"/>
    <w:rsid w:val="00E14BD1"/>
    <w:rsid w:val="00E1549B"/>
    <w:rsid w:val="00E733DE"/>
    <w:rsid w:val="00E80BBF"/>
    <w:rsid w:val="00E93678"/>
    <w:rsid w:val="00EA172F"/>
    <w:rsid w:val="00EB352A"/>
    <w:rsid w:val="00ED159E"/>
    <w:rsid w:val="00ED7CB6"/>
    <w:rsid w:val="00F164E9"/>
    <w:rsid w:val="00F227B4"/>
    <w:rsid w:val="00F2310C"/>
    <w:rsid w:val="00F4023E"/>
    <w:rsid w:val="00F42216"/>
    <w:rsid w:val="00F4640E"/>
    <w:rsid w:val="00F76BCA"/>
    <w:rsid w:val="00F81422"/>
    <w:rsid w:val="00F92DDB"/>
    <w:rsid w:val="00F977C0"/>
    <w:rsid w:val="00FA3420"/>
    <w:rsid w:val="00FB41B3"/>
    <w:rsid w:val="00FD32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191647707">
      <w:bodyDiv w:val="1"/>
      <w:marLeft w:val="32"/>
      <w:marRight w:val="32"/>
      <w:marTop w:val="64"/>
      <w:marBottom w:val="64"/>
      <w:divBdr>
        <w:top w:val="none" w:sz="0" w:space="0" w:color="auto"/>
        <w:left w:val="none" w:sz="0" w:space="0" w:color="auto"/>
        <w:bottom w:val="none" w:sz="0" w:space="0" w:color="auto"/>
        <w:right w:val="none" w:sz="0" w:space="0" w:color="auto"/>
      </w:divBdr>
      <w:divsChild>
        <w:div w:id="1254506498">
          <w:marLeft w:val="0"/>
          <w:marRight w:val="0"/>
          <w:marTop w:val="240"/>
          <w:marBottom w:val="0"/>
          <w:divBdr>
            <w:top w:val="none" w:sz="0" w:space="0" w:color="auto"/>
            <w:left w:val="none" w:sz="0" w:space="0" w:color="auto"/>
            <w:bottom w:val="none" w:sz="0" w:space="0" w:color="auto"/>
            <w:right w:val="none" w:sz="0" w:space="0" w:color="auto"/>
          </w:divBdr>
        </w:div>
        <w:div w:id="698703092">
          <w:marLeft w:val="0"/>
          <w:marRight w:val="0"/>
          <w:marTop w:val="240"/>
          <w:marBottom w:val="0"/>
          <w:divBdr>
            <w:top w:val="none" w:sz="0" w:space="0" w:color="auto"/>
            <w:left w:val="none" w:sz="0" w:space="0" w:color="auto"/>
            <w:bottom w:val="none" w:sz="0" w:space="0" w:color="auto"/>
            <w:right w:val="none" w:sz="0" w:space="0" w:color="auto"/>
          </w:divBdr>
        </w:div>
        <w:div w:id="567493900">
          <w:marLeft w:val="0"/>
          <w:marRight w:val="0"/>
          <w:marTop w:val="240"/>
          <w:marBottom w:val="0"/>
          <w:divBdr>
            <w:top w:val="none" w:sz="0" w:space="0" w:color="auto"/>
            <w:left w:val="none" w:sz="0" w:space="0" w:color="auto"/>
            <w:bottom w:val="none" w:sz="0" w:space="0" w:color="auto"/>
            <w:right w:val="none" w:sz="0" w:space="0" w:color="auto"/>
          </w:divBdr>
        </w:div>
        <w:div w:id="1849952336">
          <w:marLeft w:val="0"/>
          <w:marRight w:val="0"/>
          <w:marTop w:val="480"/>
          <w:marBottom w:val="0"/>
          <w:divBdr>
            <w:top w:val="single" w:sz="8" w:space="28" w:color="000000"/>
            <w:left w:val="none" w:sz="0" w:space="0" w:color="auto"/>
            <w:bottom w:val="none" w:sz="0" w:space="0" w:color="auto"/>
            <w:right w:val="none" w:sz="0" w:space="0" w:color="auto"/>
          </w:divBdr>
        </w:div>
        <w:div w:id="1890796930">
          <w:marLeft w:val="0"/>
          <w:marRight w:val="0"/>
          <w:marTop w:val="240"/>
          <w:marBottom w:val="0"/>
          <w:divBdr>
            <w:top w:val="none" w:sz="0" w:space="0" w:color="auto"/>
            <w:left w:val="none" w:sz="0" w:space="0" w:color="auto"/>
            <w:bottom w:val="none" w:sz="0" w:space="0" w:color="auto"/>
            <w:right w:val="none" w:sz="0" w:space="0" w:color="auto"/>
          </w:divBdr>
        </w:div>
        <w:div w:id="733823014">
          <w:marLeft w:val="0"/>
          <w:marRight w:val="0"/>
          <w:marTop w:val="240"/>
          <w:marBottom w:val="0"/>
          <w:divBdr>
            <w:top w:val="none" w:sz="0" w:space="0" w:color="auto"/>
            <w:left w:val="none" w:sz="0" w:space="0" w:color="auto"/>
            <w:bottom w:val="none" w:sz="0" w:space="0" w:color="auto"/>
            <w:right w:val="none" w:sz="0" w:space="0" w:color="auto"/>
          </w:divBdr>
        </w:div>
        <w:div w:id="352077733">
          <w:marLeft w:val="0"/>
          <w:marRight w:val="0"/>
          <w:marTop w:val="240"/>
          <w:marBottom w:val="0"/>
          <w:divBdr>
            <w:top w:val="none" w:sz="0" w:space="0" w:color="auto"/>
            <w:left w:val="none" w:sz="0" w:space="0" w:color="auto"/>
            <w:bottom w:val="none" w:sz="0" w:space="0" w:color="auto"/>
            <w:right w:val="none" w:sz="0" w:space="0" w:color="auto"/>
          </w:divBdr>
        </w:div>
        <w:div w:id="472258651">
          <w:marLeft w:val="0"/>
          <w:marRight w:val="0"/>
          <w:marTop w:val="480"/>
          <w:marBottom w:val="0"/>
          <w:divBdr>
            <w:top w:val="single" w:sz="8" w:space="28" w:color="000000"/>
            <w:left w:val="none" w:sz="0" w:space="0" w:color="auto"/>
            <w:bottom w:val="none" w:sz="0" w:space="0" w:color="auto"/>
            <w:right w:val="none" w:sz="0" w:space="0" w:color="auto"/>
          </w:divBdr>
        </w:div>
        <w:div w:id="2029790195">
          <w:marLeft w:val="0"/>
          <w:marRight w:val="0"/>
          <w:marTop w:val="240"/>
          <w:marBottom w:val="0"/>
          <w:divBdr>
            <w:top w:val="none" w:sz="0" w:space="0" w:color="auto"/>
            <w:left w:val="none" w:sz="0" w:space="0" w:color="auto"/>
            <w:bottom w:val="none" w:sz="0" w:space="0" w:color="auto"/>
            <w:right w:val="none" w:sz="0" w:space="0" w:color="auto"/>
          </w:divBdr>
        </w:div>
        <w:div w:id="683897208">
          <w:marLeft w:val="0"/>
          <w:marRight w:val="0"/>
          <w:marTop w:val="240"/>
          <w:marBottom w:val="0"/>
          <w:divBdr>
            <w:top w:val="none" w:sz="0" w:space="0" w:color="auto"/>
            <w:left w:val="none" w:sz="0" w:space="0" w:color="auto"/>
            <w:bottom w:val="none" w:sz="0" w:space="0" w:color="auto"/>
            <w:right w:val="none" w:sz="0" w:space="0" w:color="auto"/>
          </w:divBdr>
        </w:div>
        <w:div w:id="696196685">
          <w:marLeft w:val="0"/>
          <w:marRight w:val="0"/>
          <w:marTop w:val="240"/>
          <w:marBottom w:val="0"/>
          <w:divBdr>
            <w:top w:val="none" w:sz="0" w:space="0" w:color="auto"/>
            <w:left w:val="none" w:sz="0" w:space="0" w:color="auto"/>
            <w:bottom w:val="none" w:sz="0" w:space="0" w:color="auto"/>
            <w:right w:val="none" w:sz="0" w:space="0" w:color="auto"/>
          </w:divBdr>
        </w:div>
        <w:div w:id="73819051">
          <w:marLeft w:val="0"/>
          <w:marRight w:val="0"/>
          <w:marTop w:val="480"/>
          <w:marBottom w:val="0"/>
          <w:divBdr>
            <w:top w:val="single" w:sz="8" w:space="28" w:color="000000"/>
            <w:left w:val="none" w:sz="0" w:space="0" w:color="auto"/>
            <w:bottom w:val="none" w:sz="0" w:space="0" w:color="auto"/>
            <w:right w:val="none" w:sz="0" w:space="0" w:color="auto"/>
          </w:divBdr>
        </w:div>
        <w:div w:id="1006252002">
          <w:marLeft w:val="0"/>
          <w:marRight w:val="0"/>
          <w:marTop w:val="240"/>
          <w:marBottom w:val="0"/>
          <w:divBdr>
            <w:top w:val="none" w:sz="0" w:space="0" w:color="auto"/>
            <w:left w:val="none" w:sz="0" w:space="0" w:color="auto"/>
            <w:bottom w:val="none" w:sz="0" w:space="0" w:color="auto"/>
            <w:right w:val="none" w:sz="0" w:space="0" w:color="auto"/>
          </w:divBdr>
        </w:div>
        <w:div w:id="123156561">
          <w:marLeft w:val="0"/>
          <w:marRight w:val="0"/>
          <w:marTop w:val="240"/>
          <w:marBottom w:val="0"/>
          <w:divBdr>
            <w:top w:val="none" w:sz="0" w:space="0" w:color="auto"/>
            <w:left w:val="none" w:sz="0" w:space="0" w:color="auto"/>
            <w:bottom w:val="none" w:sz="0" w:space="0" w:color="auto"/>
            <w:right w:val="none" w:sz="0" w:space="0" w:color="auto"/>
          </w:divBdr>
        </w:div>
        <w:div w:id="392850748">
          <w:marLeft w:val="0"/>
          <w:marRight w:val="0"/>
          <w:marTop w:val="240"/>
          <w:marBottom w:val="0"/>
          <w:divBdr>
            <w:top w:val="none" w:sz="0" w:space="0" w:color="auto"/>
            <w:left w:val="none" w:sz="0" w:space="0" w:color="auto"/>
            <w:bottom w:val="none" w:sz="0" w:space="0" w:color="auto"/>
            <w:right w:val="none" w:sz="0" w:space="0" w:color="auto"/>
          </w:divBdr>
        </w:div>
        <w:div w:id="2124230633">
          <w:marLeft w:val="0"/>
          <w:marRight w:val="0"/>
          <w:marTop w:val="480"/>
          <w:marBottom w:val="0"/>
          <w:divBdr>
            <w:top w:val="single" w:sz="8" w:space="28" w:color="000000"/>
            <w:left w:val="none" w:sz="0" w:space="0" w:color="auto"/>
            <w:bottom w:val="none" w:sz="0" w:space="0" w:color="auto"/>
            <w:right w:val="none" w:sz="0" w:space="0" w:color="auto"/>
          </w:divBdr>
          <w:divsChild>
            <w:div w:id="1202284294">
              <w:marLeft w:val="0"/>
              <w:marRight w:val="0"/>
              <w:marTop w:val="32"/>
              <w:marBottom w:val="0"/>
              <w:divBdr>
                <w:top w:val="none" w:sz="0" w:space="0" w:color="auto"/>
                <w:left w:val="none" w:sz="0" w:space="0" w:color="auto"/>
                <w:bottom w:val="none" w:sz="0" w:space="0" w:color="auto"/>
                <w:right w:val="none" w:sz="0" w:space="0" w:color="auto"/>
              </w:divBdr>
            </w:div>
          </w:divsChild>
        </w:div>
        <w:div w:id="74861868">
          <w:marLeft w:val="0"/>
          <w:marRight w:val="0"/>
          <w:marTop w:val="240"/>
          <w:marBottom w:val="0"/>
          <w:divBdr>
            <w:top w:val="none" w:sz="0" w:space="0" w:color="auto"/>
            <w:left w:val="none" w:sz="0" w:space="0" w:color="auto"/>
            <w:bottom w:val="none" w:sz="0" w:space="0" w:color="auto"/>
            <w:right w:val="none" w:sz="0" w:space="0" w:color="auto"/>
          </w:divBdr>
        </w:div>
        <w:div w:id="630865245">
          <w:marLeft w:val="0"/>
          <w:marRight w:val="0"/>
          <w:marTop w:val="240"/>
          <w:marBottom w:val="0"/>
          <w:divBdr>
            <w:top w:val="none" w:sz="0" w:space="0" w:color="auto"/>
            <w:left w:val="none" w:sz="0" w:space="0" w:color="auto"/>
            <w:bottom w:val="none" w:sz="0" w:space="0" w:color="auto"/>
            <w:right w:val="none" w:sz="0" w:space="0" w:color="auto"/>
          </w:divBdr>
        </w:div>
        <w:div w:id="873426007">
          <w:marLeft w:val="0"/>
          <w:marRight w:val="0"/>
          <w:marTop w:val="480"/>
          <w:marBottom w:val="0"/>
          <w:divBdr>
            <w:top w:val="single" w:sz="8" w:space="28" w:color="000000"/>
            <w:left w:val="none" w:sz="0" w:space="0" w:color="auto"/>
            <w:bottom w:val="none" w:sz="0" w:space="0" w:color="auto"/>
            <w:right w:val="none" w:sz="0" w:space="0" w:color="auto"/>
          </w:divBdr>
        </w:div>
        <w:div w:id="1569269803">
          <w:marLeft w:val="0"/>
          <w:marRight w:val="0"/>
          <w:marTop w:val="240"/>
          <w:marBottom w:val="0"/>
          <w:divBdr>
            <w:top w:val="none" w:sz="0" w:space="0" w:color="auto"/>
            <w:left w:val="none" w:sz="0" w:space="0" w:color="auto"/>
            <w:bottom w:val="none" w:sz="0" w:space="0" w:color="auto"/>
            <w:right w:val="none" w:sz="0" w:space="0" w:color="auto"/>
          </w:divBdr>
        </w:div>
        <w:div w:id="4675318">
          <w:marLeft w:val="0"/>
          <w:marRight w:val="0"/>
          <w:marTop w:val="240"/>
          <w:marBottom w:val="0"/>
          <w:divBdr>
            <w:top w:val="none" w:sz="0" w:space="0" w:color="auto"/>
            <w:left w:val="none" w:sz="0" w:space="0" w:color="auto"/>
            <w:bottom w:val="none" w:sz="0" w:space="0" w:color="auto"/>
            <w:right w:val="none" w:sz="0" w:space="0" w:color="auto"/>
          </w:divBdr>
        </w:div>
        <w:div w:id="1282569668">
          <w:marLeft w:val="0"/>
          <w:marRight w:val="0"/>
          <w:marTop w:val="240"/>
          <w:marBottom w:val="0"/>
          <w:divBdr>
            <w:top w:val="none" w:sz="0" w:space="0" w:color="auto"/>
            <w:left w:val="none" w:sz="0" w:space="0" w:color="auto"/>
            <w:bottom w:val="none" w:sz="0" w:space="0" w:color="auto"/>
            <w:right w:val="none" w:sz="0" w:space="0" w:color="auto"/>
          </w:divBdr>
        </w:div>
        <w:div w:id="112332451">
          <w:marLeft w:val="0"/>
          <w:marRight w:val="0"/>
          <w:marTop w:val="480"/>
          <w:marBottom w:val="0"/>
          <w:divBdr>
            <w:top w:val="single" w:sz="8" w:space="28" w:color="000000"/>
            <w:left w:val="none" w:sz="0" w:space="0" w:color="auto"/>
            <w:bottom w:val="none" w:sz="0" w:space="0" w:color="auto"/>
            <w:right w:val="none" w:sz="0" w:space="0" w:color="auto"/>
          </w:divBdr>
        </w:div>
        <w:div w:id="2125534398">
          <w:marLeft w:val="0"/>
          <w:marRight w:val="0"/>
          <w:marTop w:val="240"/>
          <w:marBottom w:val="0"/>
          <w:divBdr>
            <w:top w:val="none" w:sz="0" w:space="0" w:color="auto"/>
            <w:left w:val="none" w:sz="0" w:space="0" w:color="auto"/>
            <w:bottom w:val="none" w:sz="0" w:space="0" w:color="auto"/>
            <w:right w:val="none" w:sz="0" w:space="0" w:color="auto"/>
          </w:divBdr>
        </w:div>
        <w:div w:id="1101685733">
          <w:marLeft w:val="0"/>
          <w:marRight w:val="0"/>
          <w:marTop w:val="240"/>
          <w:marBottom w:val="0"/>
          <w:divBdr>
            <w:top w:val="none" w:sz="0" w:space="0" w:color="auto"/>
            <w:left w:val="none" w:sz="0" w:space="0" w:color="auto"/>
            <w:bottom w:val="none" w:sz="0" w:space="0" w:color="auto"/>
            <w:right w:val="none" w:sz="0" w:space="0" w:color="auto"/>
          </w:divBdr>
        </w:div>
        <w:div w:id="2079745852">
          <w:marLeft w:val="0"/>
          <w:marRight w:val="0"/>
          <w:marTop w:val="240"/>
          <w:marBottom w:val="0"/>
          <w:divBdr>
            <w:top w:val="none" w:sz="0" w:space="0" w:color="auto"/>
            <w:left w:val="none" w:sz="0" w:space="0" w:color="auto"/>
            <w:bottom w:val="none" w:sz="0" w:space="0" w:color="auto"/>
            <w:right w:val="none" w:sz="0" w:space="0" w:color="auto"/>
          </w:divBdr>
        </w:div>
        <w:div w:id="478572685">
          <w:marLeft w:val="0"/>
          <w:marRight w:val="0"/>
          <w:marTop w:val="480"/>
          <w:marBottom w:val="0"/>
          <w:divBdr>
            <w:top w:val="single" w:sz="8" w:space="28" w:color="000000"/>
            <w:left w:val="none" w:sz="0" w:space="0" w:color="auto"/>
            <w:bottom w:val="none" w:sz="0" w:space="0" w:color="auto"/>
            <w:right w:val="none" w:sz="0" w:space="0" w:color="auto"/>
          </w:divBdr>
        </w:div>
        <w:div w:id="1857496752">
          <w:marLeft w:val="0"/>
          <w:marRight w:val="0"/>
          <w:marTop w:val="240"/>
          <w:marBottom w:val="0"/>
          <w:divBdr>
            <w:top w:val="none" w:sz="0" w:space="0" w:color="auto"/>
            <w:left w:val="none" w:sz="0" w:space="0" w:color="auto"/>
            <w:bottom w:val="none" w:sz="0" w:space="0" w:color="auto"/>
            <w:right w:val="none" w:sz="0" w:space="0" w:color="auto"/>
          </w:divBdr>
        </w:div>
        <w:div w:id="1394692993">
          <w:marLeft w:val="0"/>
          <w:marRight w:val="0"/>
          <w:marTop w:val="240"/>
          <w:marBottom w:val="0"/>
          <w:divBdr>
            <w:top w:val="none" w:sz="0" w:space="0" w:color="auto"/>
            <w:left w:val="none" w:sz="0" w:space="0" w:color="auto"/>
            <w:bottom w:val="none" w:sz="0" w:space="0" w:color="auto"/>
            <w:right w:val="none" w:sz="0" w:space="0" w:color="auto"/>
          </w:divBdr>
        </w:div>
        <w:div w:id="232131662">
          <w:marLeft w:val="0"/>
          <w:marRight w:val="0"/>
          <w:marTop w:val="240"/>
          <w:marBottom w:val="0"/>
          <w:divBdr>
            <w:top w:val="none" w:sz="0" w:space="0" w:color="auto"/>
            <w:left w:val="none" w:sz="0" w:space="0" w:color="auto"/>
            <w:bottom w:val="none" w:sz="0" w:space="0" w:color="auto"/>
            <w:right w:val="none" w:sz="0" w:space="0" w:color="auto"/>
          </w:divBdr>
        </w:div>
        <w:div w:id="720860042">
          <w:marLeft w:val="0"/>
          <w:marRight w:val="0"/>
          <w:marTop w:val="480"/>
          <w:marBottom w:val="0"/>
          <w:divBdr>
            <w:top w:val="single" w:sz="8" w:space="28" w:color="000000"/>
            <w:left w:val="none" w:sz="0" w:space="0" w:color="auto"/>
            <w:bottom w:val="none" w:sz="0" w:space="0" w:color="auto"/>
            <w:right w:val="none" w:sz="0" w:space="0" w:color="auto"/>
          </w:divBdr>
        </w:div>
        <w:div w:id="597909796">
          <w:marLeft w:val="0"/>
          <w:marRight w:val="0"/>
          <w:marTop w:val="240"/>
          <w:marBottom w:val="0"/>
          <w:divBdr>
            <w:top w:val="none" w:sz="0" w:space="0" w:color="auto"/>
            <w:left w:val="none" w:sz="0" w:space="0" w:color="auto"/>
            <w:bottom w:val="none" w:sz="0" w:space="0" w:color="auto"/>
            <w:right w:val="none" w:sz="0" w:space="0" w:color="auto"/>
          </w:divBdr>
        </w:div>
        <w:div w:id="1110776709">
          <w:marLeft w:val="0"/>
          <w:marRight w:val="0"/>
          <w:marTop w:val="240"/>
          <w:marBottom w:val="0"/>
          <w:divBdr>
            <w:top w:val="none" w:sz="0" w:space="0" w:color="auto"/>
            <w:left w:val="none" w:sz="0" w:space="0" w:color="auto"/>
            <w:bottom w:val="none" w:sz="0" w:space="0" w:color="auto"/>
            <w:right w:val="none" w:sz="0" w:space="0" w:color="auto"/>
          </w:divBdr>
        </w:div>
        <w:div w:id="1153989633">
          <w:marLeft w:val="0"/>
          <w:marRight w:val="0"/>
          <w:marTop w:val="240"/>
          <w:marBottom w:val="0"/>
          <w:divBdr>
            <w:top w:val="none" w:sz="0" w:space="0" w:color="auto"/>
            <w:left w:val="none" w:sz="0" w:space="0" w:color="auto"/>
            <w:bottom w:val="none" w:sz="0" w:space="0" w:color="auto"/>
            <w:right w:val="none" w:sz="0" w:space="0" w:color="auto"/>
          </w:divBdr>
        </w:div>
        <w:div w:id="1797792940">
          <w:marLeft w:val="0"/>
          <w:marRight w:val="0"/>
          <w:marTop w:val="480"/>
          <w:marBottom w:val="0"/>
          <w:divBdr>
            <w:top w:val="single" w:sz="8" w:space="28" w:color="000000"/>
            <w:left w:val="none" w:sz="0" w:space="0" w:color="auto"/>
            <w:bottom w:val="none" w:sz="0" w:space="0" w:color="auto"/>
            <w:right w:val="none" w:sz="0" w:space="0" w:color="auto"/>
          </w:divBdr>
        </w:div>
        <w:div w:id="1988895791">
          <w:marLeft w:val="0"/>
          <w:marRight w:val="0"/>
          <w:marTop w:val="240"/>
          <w:marBottom w:val="0"/>
          <w:divBdr>
            <w:top w:val="none" w:sz="0" w:space="0" w:color="auto"/>
            <w:left w:val="none" w:sz="0" w:space="0" w:color="auto"/>
            <w:bottom w:val="none" w:sz="0" w:space="0" w:color="auto"/>
            <w:right w:val="none" w:sz="0" w:space="0" w:color="auto"/>
          </w:divBdr>
        </w:div>
        <w:div w:id="916092198">
          <w:marLeft w:val="0"/>
          <w:marRight w:val="0"/>
          <w:marTop w:val="240"/>
          <w:marBottom w:val="0"/>
          <w:divBdr>
            <w:top w:val="none" w:sz="0" w:space="0" w:color="auto"/>
            <w:left w:val="none" w:sz="0" w:space="0" w:color="auto"/>
            <w:bottom w:val="none" w:sz="0" w:space="0" w:color="auto"/>
            <w:right w:val="none" w:sz="0" w:space="0" w:color="auto"/>
          </w:divBdr>
        </w:div>
        <w:div w:id="1727071259">
          <w:marLeft w:val="0"/>
          <w:marRight w:val="0"/>
          <w:marTop w:val="240"/>
          <w:marBottom w:val="0"/>
          <w:divBdr>
            <w:top w:val="none" w:sz="0" w:space="0" w:color="auto"/>
            <w:left w:val="none" w:sz="0" w:space="0" w:color="auto"/>
            <w:bottom w:val="none" w:sz="0" w:space="0" w:color="auto"/>
            <w:right w:val="none" w:sz="0" w:space="0" w:color="auto"/>
          </w:divBdr>
        </w:div>
        <w:div w:id="2118059488">
          <w:marLeft w:val="0"/>
          <w:marRight w:val="0"/>
          <w:marTop w:val="480"/>
          <w:marBottom w:val="0"/>
          <w:divBdr>
            <w:top w:val="single" w:sz="8" w:space="28" w:color="000000"/>
            <w:left w:val="none" w:sz="0" w:space="0" w:color="auto"/>
            <w:bottom w:val="none" w:sz="0" w:space="0" w:color="auto"/>
            <w:right w:val="none" w:sz="0" w:space="0" w:color="auto"/>
          </w:divBdr>
        </w:div>
        <w:div w:id="1503741403">
          <w:marLeft w:val="0"/>
          <w:marRight w:val="0"/>
          <w:marTop w:val="240"/>
          <w:marBottom w:val="0"/>
          <w:divBdr>
            <w:top w:val="none" w:sz="0" w:space="0" w:color="auto"/>
            <w:left w:val="none" w:sz="0" w:space="0" w:color="auto"/>
            <w:bottom w:val="none" w:sz="0" w:space="0" w:color="auto"/>
            <w:right w:val="none" w:sz="0" w:space="0" w:color="auto"/>
          </w:divBdr>
        </w:div>
        <w:div w:id="1936934769">
          <w:marLeft w:val="0"/>
          <w:marRight w:val="0"/>
          <w:marTop w:val="240"/>
          <w:marBottom w:val="0"/>
          <w:divBdr>
            <w:top w:val="none" w:sz="0" w:space="0" w:color="auto"/>
            <w:left w:val="none" w:sz="0" w:space="0" w:color="auto"/>
            <w:bottom w:val="none" w:sz="0" w:space="0" w:color="auto"/>
            <w:right w:val="none" w:sz="0" w:space="0" w:color="auto"/>
          </w:divBdr>
        </w:div>
        <w:div w:id="1623683376">
          <w:marLeft w:val="0"/>
          <w:marRight w:val="0"/>
          <w:marTop w:val="240"/>
          <w:marBottom w:val="0"/>
          <w:divBdr>
            <w:top w:val="none" w:sz="0" w:space="0" w:color="auto"/>
            <w:left w:val="none" w:sz="0" w:space="0" w:color="auto"/>
            <w:bottom w:val="none" w:sz="0" w:space="0" w:color="auto"/>
            <w:right w:val="none" w:sz="0" w:space="0" w:color="auto"/>
          </w:divBdr>
        </w:div>
        <w:div w:id="1501432714">
          <w:marLeft w:val="0"/>
          <w:marRight w:val="0"/>
          <w:marTop w:val="480"/>
          <w:marBottom w:val="0"/>
          <w:divBdr>
            <w:top w:val="single" w:sz="8" w:space="28" w:color="000000"/>
            <w:left w:val="none" w:sz="0" w:space="0" w:color="auto"/>
            <w:bottom w:val="none" w:sz="0" w:space="0" w:color="auto"/>
            <w:right w:val="none" w:sz="0" w:space="0" w:color="auto"/>
          </w:divBdr>
        </w:div>
        <w:div w:id="2023622956">
          <w:marLeft w:val="0"/>
          <w:marRight w:val="0"/>
          <w:marTop w:val="240"/>
          <w:marBottom w:val="0"/>
          <w:divBdr>
            <w:top w:val="none" w:sz="0" w:space="0" w:color="auto"/>
            <w:left w:val="none" w:sz="0" w:space="0" w:color="auto"/>
            <w:bottom w:val="none" w:sz="0" w:space="0" w:color="auto"/>
            <w:right w:val="none" w:sz="0" w:space="0" w:color="auto"/>
          </w:divBdr>
          <w:divsChild>
            <w:div w:id="1237088985">
              <w:marLeft w:val="0"/>
              <w:marRight w:val="0"/>
              <w:marTop w:val="32"/>
              <w:marBottom w:val="0"/>
              <w:divBdr>
                <w:top w:val="none" w:sz="0" w:space="0" w:color="auto"/>
                <w:left w:val="none" w:sz="0" w:space="0" w:color="auto"/>
                <w:bottom w:val="none" w:sz="0" w:space="0" w:color="auto"/>
                <w:right w:val="none" w:sz="0" w:space="0" w:color="auto"/>
              </w:divBdr>
            </w:div>
          </w:divsChild>
        </w:div>
        <w:div w:id="1878926254">
          <w:marLeft w:val="0"/>
          <w:marRight w:val="0"/>
          <w:marTop w:val="240"/>
          <w:marBottom w:val="0"/>
          <w:divBdr>
            <w:top w:val="none" w:sz="0" w:space="0" w:color="auto"/>
            <w:left w:val="none" w:sz="0" w:space="0" w:color="auto"/>
            <w:bottom w:val="none" w:sz="0" w:space="0" w:color="auto"/>
            <w:right w:val="none" w:sz="0" w:space="0" w:color="auto"/>
          </w:divBdr>
        </w:div>
        <w:div w:id="1542204625">
          <w:marLeft w:val="0"/>
          <w:marRight w:val="0"/>
          <w:marTop w:val="480"/>
          <w:marBottom w:val="0"/>
          <w:divBdr>
            <w:top w:val="single" w:sz="8" w:space="28" w:color="000000"/>
            <w:left w:val="none" w:sz="0" w:space="0" w:color="auto"/>
            <w:bottom w:val="none" w:sz="0" w:space="0" w:color="auto"/>
            <w:right w:val="none" w:sz="0" w:space="0" w:color="auto"/>
          </w:divBdr>
        </w:div>
        <w:div w:id="1955213706">
          <w:marLeft w:val="0"/>
          <w:marRight w:val="0"/>
          <w:marTop w:val="240"/>
          <w:marBottom w:val="0"/>
          <w:divBdr>
            <w:top w:val="none" w:sz="0" w:space="0" w:color="auto"/>
            <w:left w:val="none" w:sz="0" w:space="0" w:color="auto"/>
            <w:bottom w:val="none" w:sz="0" w:space="0" w:color="auto"/>
            <w:right w:val="none" w:sz="0" w:space="0" w:color="auto"/>
          </w:divBdr>
        </w:div>
        <w:div w:id="270090236">
          <w:marLeft w:val="0"/>
          <w:marRight w:val="0"/>
          <w:marTop w:val="240"/>
          <w:marBottom w:val="0"/>
          <w:divBdr>
            <w:top w:val="none" w:sz="0" w:space="0" w:color="auto"/>
            <w:left w:val="none" w:sz="0" w:space="0" w:color="auto"/>
            <w:bottom w:val="none" w:sz="0" w:space="0" w:color="auto"/>
            <w:right w:val="none" w:sz="0" w:space="0" w:color="auto"/>
          </w:divBdr>
        </w:div>
        <w:div w:id="927075493">
          <w:marLeft w:val="0"/>
          <w:marRight w:val="0"/>
          <w:marTop w:val="240"/>
          <w:marBottom w:val="0"/>
          <w:divBdr>
            <w:top w:val="none" w:sz="0" w:space="0" w:color="auto"/>
            <w:left w:val="none" w:sz="0" w:space="0" w:color="auto"/>
            <w:bottom w:val="none" w:sz="0" w:space="0" w:color="auto"/>
            <w:right w:val="none" w:sz="0" w:space="0" w:color="auto"/>
          </w:divBdr>
        </w:div>
        <w:div w:id="329598009">
          <w:marLeft w:val="0"/>
          <w:marRight w:val="0"/>
          <w:marTop w:val="480"/>
          <w:marBottom w:val="0"/>
          <w:divBdr>
            <w:top w:val="single" w:sz="8" w:space="28" w:color="000000"/>
            <w:left w:val="none" w:sz="0" w:space="0" w:color="auto"/>
            <w:bottom w:val="none" w:sz="0" w:space="0" w:color="auto"/>
            <w:right w:val="none" w:sz="0" w:space="0" w:color="auto"/>
          </w:divBdr>
        </w:div>
        <w:div w:id="1599437360">
          <w:marLeft w:val="0"/>
          <w:marRight w:val="0"/>
          <w:marTop w:val="240"/>
          <w:marBottom w:val="0"/>
          <w:divBdr>
            <w:top w:val="none" w:sz="0" w:space="0" w:color="auto"/>
            <w:left w:val="none" w:sz="0" w:space="0" w:color="auto"/>
            <w:bottom w:val="none" w:sz="0" w:space="0" w:color="auto"/>
            <w:right w:val="none" w:sz="0" w:space="0" w:color="auto"/>
          </w:divBdr>
        </w:div>
        <w:div w:id="808286823">
          <w:marLeft w:val="0"/>
          <w:marRight w:val="0"/>
          <w:marTop w:val="240"/>
          <w:marBottom w:val="0"/>
          <w:divBdr>
            <w:top w:val="none" w:sz="0" w:space="0" w:color="auto"/>
            <w:left w:val="none" w:sz="0" w:space="0" w:color="auto"/>
            <w:bottom w:val="none" w:sz="0" w:space="0" w:color="auto"/>
            <w:right w:val="none" w:sz="0" w:space="0" w:color="auto"/>
          </w:divBdr>
        </w:div>
        <w:div w:id="1616715191">
          <w:marLeft w:val="0"/>
          <w:marRight w:val="0"/>
          <w:marTop w:val="240"/>
          <w:marBottom w:val="0"/>
          <w:divBdr>
            <w:top w:val="none" w:sz="0" w:space="0" w:color="auto"/>
            <w:left w:val="none" w:sz="0" w:space="0" w:color="auto"/>
            <w:bottom w:val="none" w:sz="0" w:space="0" w:color="auto"/>
            <w:right w:val="none" w:sz="0" w:space="0" w:color="auto"/>
          </w:divBdr>
        </w:div>
        <w:div w:id="40592388">
          <w:marLeft w:val="0"/>
          <w:marRight w:val="0"/>
          <w:marTop w:val="480"/>
          <w:marBottom w:val="0"/>
          <w:divBdr>
            <w:top w:val="single" w:sz="8" w:space="28" w:color="000000"/>
            <w:left w:val="none" w:sz="0" w:space="0" w:color="auto"/>
            <w:bottom w:val="none" w:sz="0" w:space="0" w:color="auto"/>
            <w:right w:val="none" w:sz="0" w:space="0" w:color="auto"/>
          </w:divBdr>
        </w:div>
        <w:div w:id="132873602">
          <w:marLeft w:val="0"/>
          <w:marRight w:val="0"/>
          <w:marTop w:val="240"/>
          <w:marBottom w:val="0"/>
          <w:divBdr>
            <w:top w:val="none" w:sz="0" w:space="0" w:color="auto"/>
            <w:left w:val="none" w:sz="0" w:space="0" w:color="auto"/>
            <w:bottom w:val="none" w:sz="0" w:space="0" w:color="auto"/>
            <w:right w:val="none" w:sz="0" w:space="0" w:color="auto"/>
          </w:divBdr>
        </w:div>
        <w:div w:id="331179923">
          <w:marLeft w:val="0"/>
          <w:marRight w:val="0"/>
          <w:marTop w:val="240"/>
          <w:marBottom w:val="0"/>
          <w:divBdr>
            <w:top w:val="none" w:sz="0" w:space="0" w:color="auto"/>
            <w:left w:val="none" w:sz="0" w:space="0" w:color="auto"/>
            <w:bottom w:val="none" w:sz="0" w:space="0" w:color="auto"/>
            <w:right w:val="none" w:sz="0" w:space="0" w:color="auto"/>
          </w:divBdr>
        </w:div>
        <w:div w:id="387194739">
          <w:marLeft w:val="0"/>
          <w:marRight w:val="0"/>
          <w:marTop w:val="240"/>
          <w:marBottom w:val="0"/>
          <w:divBdr>
            <w:top w:val="none" w:sz="0" w:space="0" w:color="auto"/>
            <w:left w:val="none" w:sz="0" w:space="0" w:color="auto"/>
            <w:bottom w:val="none" w:sz="0" w:space="0" w:color="auto"/>
            <w:right w:val="none" w:sz="0" w:space="0" w:color="auto"/>
          </w:divBdr>
        </w:div>
        <w:div w:id="587621107">
          <w:marLeft w:val="0"/>
          <w:marRight w:val="0"/>
          <w:marTop w:val="480"/>
          <w:marBottom w:val="0"/>
          <w:divBdr>
            <w:top w:val="single" w:sz="8" w:space="28" w:color="000000"/>
            <w:left w:val="none" w:sz="0" w:space="0" w:color="auto"/>
            <w:bottom w:val="none" w:sz="0" w:space="0" w:color="auto"/>
            <w:right w:val="none" w:sz="0" w:space="0" w:color="auto"/>
          </w:divBdr>
        </w:div>
        <w:div w:id="1631789014">
          <w:marLeft w:val="0"/>
          <w:marRight w:val="0"/>
          <w:marTop w:val="240"/>
          <w:marBottom w:val="0"/>
          <w:divBdr>
            <w:top w:val="none" w:sz="0" w:space="0" w:color="auto"/>
            <w:left w:val="none" w:sz="0" w:space="0" w:color="auto"/>
            <w:bottom w:val="none" w:sz="0" w:space="0" w:color="auto"/>
            <w:right w:val="none" w:sz="0" w:space="0" w:color="auto"/>
          </w:divBdr>
          <w:divsChild>
            <w:div w:id="411661579">
              <w:marLeft w:val="0"/>
              <w:marRight w:val="0"/>
              <w:marTop w:val="32"/>
              <w:marBottom w:val="0"/>
              <w:divBdr>
                <w:top w:val="none" w:sz="0" w:space="0" w:color="auto"/>
                <w:left w:val="none" w:sz="0" w:space="0" w:color="auto"/>
                <w:bottom w:val="none" w:sz="0" w:space="0" w:color="auto"/>
                <w:right w:val="none" w:sz="0" w:space="0" w:color="auto"/>
              </w:divBdr>
            </w:div>
          </w:divsChild>
        </w:div>
        <w:div w:id="1904751805">
          <w:marLeft w:val="0"/>
          <w:marRight w:val="0"/>
          <w:marTop w:val="480"/>
          <w:marBottom w:val="0"/>
          <w:divBdr>
            <w:top w:val="single" w:sz="8" w:space="28" w:color="000000"/>
            <w:left w:val="none" w:sz="0" w:space="0" w:color="auto"/>
            <w:bottom w:val="none" w:sz="0" w:space="0" w:color="auto"/>
            <w:right w:val="none" w:sz="0" w:space="0" w:color="auto"/>
          </w:divBdr>
        </w:div>
        <w:div w:id="1192381180">
          <w:marLeft w:val="0"/>
          <w:marRight w:val="0"/>
          <w:marTop w:val="240"/>
          <w:marBottom w:val="0"/>
          <w:divBdr>
            <w:top w:val="none" w:sz="0" w:space="0" w:color="auto"/>
            <w:left w:val="none" w:sz="0" w:space="0" w:color="auto"/>
            <w:bottom w:val="none" w:sz="0" w:space="0" w:color="auto"/>
            <w:right w:val="none" w:sz="0" w:space="0" w:color="auto"/>
          </w:divBdr>
        </w:div>
        <w:div w:id="895117612">
          <w:marLeft w:val="0"/>
          <w:marRight w:val="0"/>
          <w:marTop w:val="240"/>
          <w:marBottom w:val="0"/>
          <w:divBdr>
            <w:top w:val="none" w:sz="0" w:space="0" w:color="auto"/>
            <w:left w:val="none" w:sz="0" w:space="0" w:color="auto"/>
            <w:bottom w:val="none" w:sz="0" w:space="0" w:color="auto"/>
            <w:right w:val="none" w:sz="0" w:space="0" w:color="auto"/>
          </w:divBdr>
        </w:div>
        <w:div w:id="1807964873">
          <w:marLeft w:val="0"/>
          <w:marRight w:val="0"/>
          <w:marTop w:val="240"/>
          <w:marBottom w:val="0"/>
          <w:divBdr>
            <w:top w:val="none" w:sz="0" w:space="0" w:color="auto"/>
            <w:left w:val="none" w:sz="0" w:space="0" w:color="auto"/>
            <w:bottom w:val="none" w:sz="0" w:space="0" w:color="auto"/>
            <w:right w:val="none" w:sz="0" w:space="0" w:color="auto"/>
          </w:divBdr>
        </w:div>
        <w:div w:id="1678997551">
          <w:marLeft w:val="0"/>
          <w:marRight w:val="0"/>
          <w:marTop w:val="480"/>
          <w:marBottom w:val="0"/>
          <w:divBdr>
            <w:top w:val="single" w:sz="8" w:space="28" w:color="000000"/>
            <w:left w:val="none" w:sz="0" w:space="0" w:color="auto"/>
            <w:bottom w:val="none" w:sz="0" w:space="0" w:color="auto"/>
            <w:right w:val="none" w:sz="0" w:space="0" w:color="auto"/>
          </w:divBdr>
        </w:div>
        <w:div w:id="1399596949">
          <w:marLeft w:val="0"/>
          <w:marRight w:val="0"/>
          <w:marTop w:val="240"/>
          <w:marBottom w:val="0"/>
          <w:divBdr>
            <w:top w:val="none" w:sz="0" w:space="0" w:color="auto"/>
            <w:left w:val="none" w:sz="0" w:space="0" w:color="auto"/>
            <w:bottom w:val="none" w:sz="0" w:space="0" w:color="auto"/>
            <w:right w:val="none" w:sz="0" w:space="0" w:color="auto"/>
          </w:divBdr>
        </w:div>
        <w:div w:id="306519557">
          <w:marLeft w:val="0"/>
          <w:marRight w:val="0"/>
          <w:marTop w:val="240"/>
          <w:marBottom w:val="0"/>
          <w:divBdr>
            <w:top w:val="none" w:sz="0" w:space="0" w:color="auto"/>
            <w:left w:val="none" w:sz="0" w:space="0" w:color="auto"/>
            <w:bottom w:val="none" w:sz="0" w:space="0" w:color="auto"/>
            <w:right w:val="none" w:sz="0" w:space="0" w:color="auto"/>
          </w:divBdr>
        </w:div>
        <w:div w:id="1154571097">
          <w:marLeft w:val="0"/>
          <w:marRight w:val="0"/>
          <w:marTop w:val="240"/>
          <w:marBottom w:val="0"/>
          <w:divBdr>
            <w:top w:val="none" w:sz="0" w:space="0" w:color="auto"/>
            <w:left w:val="none" w:sz="0" w:space="0" w:color="auto"/>
            <w:bottom w:val="none" w:sz="0" w:space="0" w:color="auto"/>
            <w:right w:val="none" w:sz="0" w:space="0" w:color="auto"/>
          </w:divBdr>
        </w:div>
        <w:div w:id="412091200">
          <w:marLeft w:val="0"/>
          <w:marRight w:val="0"/>
          <w:marTop w:val="480"/>
          <w:marBottom w:val="0"/>
          <w:divBdr>
            <w:top w:val="single" w:sz="8" w:space="28" w:color="000000"/>
            <w:left w:val="none" w:sz="0" w:space="0" w:color="auto"/>
            <w:bottom w:val="none" w:sz="0" w:space="0" w:color="auto"/>
            <w:right w:val="none" w:sz="0" w:space="0" w:color="auto"/>
          </w:divBdr>
        </w:div>
        <w:div w:id="1115363435">
          <w:marLeft w:val="0"/>
          <w:marRight w:val="0"/>
          <w:marTop w:val="240"/>
          <w:marBottom w:val="0"/>
          <w:divBdr>
            <w:top w:val="none" w:sz="0" w:space="0" w:color="auto"/>
            <w:left w:val="none" w:sz="0" w:space="0" w:color="auto"/>
            <w:bottom w:val="none" w:sz="0" w:space="0" w:color="auto"/>
            <w:right w:val="none" w:sz="0" w:space="0" w:color="auto"/>
          </w:divBdr>
        </w:div>
        <w:div w:id="1152909967">
          <w:marLeft w:val="0"/>
          <w:marRight w:val="0"/>
          <w:marTop w:val="240"/>
          <w:marBottom w:val="0"/>
          <w:divBdr>
            <w:top w:val="none" w:sz="0" w:space="0" w:color="auto"/>
            <w:left w:val="none" w:sz="0" w:space="0" w:color="auto"/>
            <w:bottom w:val="none" w:sz="0" w:space="0" w:color="auto"/>
            <w:right w:val="none" w:sz="0" w:space="0" w:color="auto"/>
          </w:divBdr>
        </w:div>
        <w:div w:id="516234610">
          <w:marLeft w:val="0"/>
          <w:marRight w:val="0"/>
          <w:marTop w:val="240"/>
          <w:marBottom w:val="0"/>
          <w:divBdr>
            <w:top w:val="none" w:sz="0" w:space="0" w:color="auto"/>
            <w:left w:val="none" w:sz="0" w:space="0" w:color="auto"/>
            <w:bottom w:val="none" w:sz="0" w:space="0" w:color="auto"/>
            <w:right w:val="none" w:sz="0" w:space="0" w:color="auto"/>
          </w:divBdr>
        </w:div>
        <w:div w:id="605235083">
          <w:marLeft w:val="0"/>
          <w:marRight w:val="0"/>
          <w:marTop w:val="480"/>
          <w:marBottom w:val="0"/>
          <w:divBdr>
            <w:top w:val="single" w:sz="8" w:space="28" w:color="000000"/>
            <w:left w:val="none" w:sz="0" w:space="0" w:color="auto"/>
            <w:bottom w:val="none" w:sz="0" w:space="0" w:color="auto"/>
            <w:right w:val="none" w:sz="0" w:space="0" w:color="auto"/>
          </w:divBdr>
        </w:div>
        <w:div w:id="38015606">
          <w:marLeft w:val="0"/>
          <w:marRight w:val="0"/>
          <w:marTop w:val="240"/>
          <w:marBottom w:val="0"/>
          <w:divBdr>
            <w:top w:val="none" w:sz="0" w:space="0" w:color="auto"/>
            <w:left w:val="none" w:sz="0" w:space="0" w:color="auto"/>
            <w:bottom w:val="none" w:sz="0" w:space="0" w:color="auto"/>
            <w:right w:val="none" w:sz="0" w:space="0" w:color="auto"/>
          </w:divBdr>
        </w:div>
        <w:div w:id="895046156">
          <w:marLeft w:val="0"/>
          <w:marRight w:val="0"/>
          <w:marTop w:val="240"/>
          <w:marBottom w:val="0"/>
          <w:divBdr>
            <w:top w:val="none" w:sz="0" w:space="0" w:color="auto"/>
            <w:left w:val="none" w:sz="0" w:space="0" w:color="auto"/>
            <w:bottom w:val="none" w:sz="0" w:space="0" w:color="auto"/>
            <w:right w:val="none" w:sz="0" w:space="0" w:color="auto"/>
          </w:divBdr>
        </w:div>
        <w:div w:id="856306875">
          <w:marLeft w:val="0"/>
          <w:marRight w:val="0"/>
          <w:marTop w:val="240"/>
          <w:marBottom w:val="0"/>
          <w:divBdr>
            <w:top w:val="none" w:sz="0" w:space="0" w:color="auto"/>
            <w:left w:val="none" w:sz="0" w:space="0" w:color="auto"/>
            <w:bottom w:val="none" w:sz="0" w:space="0" w:color="auto"/>
            <w:right w:val="none" w:sz="0" w:space="0" w:color="auto"/>
          </w:divBdr>
        </w:div>
        <w:div w:id="93863204">
          <w:marLeft w:val="0"/>
          <w:marRight w:val="0"/>
          <w:marTop w:val="480"/>
          <w:marBottom w:val="0"/>
          <w:divBdr>
            <w:top w:val="single" w:sz="8" w:space="28" w:color="000000"/>
            <w:left w:val="none" w:sz="0" w:space="0" w:color="auto"/>
            <w:bottom w:val="none" w:sz="0" w:space="0" w:color="auto"/>
            <w:right w:val="none" w:sz="0" w:space="0" w:color="auto"/>
          </w:divBdr>
        </w:div>
        <w:div w:id="473452782">
          <w:marLeft w:val="0"/>
          <w:marRight w:val="0"/>
          <w:marTop w:val="240"/>
          <w:marBottom w:val="0"/>
          <w:divBdr>
            <w:top w:val="none" w:sz="0" w:space="0" w:color="auto"/>
            <w:left w:val="none" w:sz="0" w:space="0" w:color="auto"/>
            <w:bottom w:val="none" w:sz="0" w:space="0" w:color="auto"/>
            <w:right w:val="none" w:sz="0" w:space="0" w:color="auto"/>
          </w:divBdr>
        </w:div>
        <w:div w:id="1330789226">
          <w:marLeft w:val="0"/>
          <w:marRight w:val="0"/>
          <w:marTop w:val="240"/>
          <w:marBottom w:val="0"/>
          <w:divBdr>
            <w:top w:val="none" w:sz="0" w:space="0" w:color="auto"/>
            <w:left w:val="none" w:sz="0" w:space="0" w:color="auto"/>
            <w:bottom w:val="none" w:sz="0" w:space="0" w:color="auto"/>
            <w:right w:val="none" w:sz="0" w:space="0" w:color="auto"/>
          </w:divBdr>
        </w:div>
        <w:div w:id="1798714507">
          <w:marLeft w:val="0"/>
          <w:marRight w:val="0"/>
          <w:marTop w:val="240"/>
          <w:marBottom w:val="0"/>
          <w:divBdr>
            <w:top w:val="none" w:sz="0" w:space="0" w:color="auto"/>
            <w:left w:val="none" w:sz="0" w:space="0" w:color="auto"/>
            <w:bottom w:val="none" w:sz="0" w:space="0" w:color="auto"/>
            <w:right w:val="none" w:sz="0" w:space="0" w:color="auto"/>
          </w:divBdr>
        </w:div>
        <w:div w:id="1087732712">
          <w:marLeft w:val="0"/>
          <w:marRight w:val="0"/>
          <w:marTop w:val="480"/>
          <w:marBottom w:val="0"/>
          <w:divBdr>
            <w:top w:val="single" w:sz="8" w:space="28" w:color="000000"/>
            <w:left w:val="none" w:sz="0" w:space="0" w:color="auto"/>
            <w:bottom w:val="none" w:sz="0" w:space="0" w:color="auto"/>
            <w:right w:val="none" w:sz="0" w:space="0" w:color="auto"/>
          </w:divBdr>
        </w:div>
        <w:div w:id="852038385">
          <w:marLeft w:val="0"/>
          <w:marRight w:val="0"/>
          <w:marTop w:val="240"/>
          <w:marBottom w:val="0"/>
          <w:divBdr>
            <w:top w:val="none" w:sz="0" w:space="0" w:color="auto"/>
            <w:left w:val="none" w:sz="0" w:space="0" w:color="auto"/>
            <w:bottom w:val="none" w:sz="0" w:space="0" w:color="auto"/>
            <w:right w:val="none" w:sz="0" w:space="0" w:color="auto"/>
          </w:divBdr>
        </w:div>
        <w:div w:id="966854039">
          <w:marLeft w:val="0"/>
          <w:marRight w:val="0"/>
          <w:marTop w:val="240"/>
          <w:marBottom w:val="0"/>
          <w:divBdr>
            <w:top w:val="none" w:sz="0" w:space="0" w:color="auto"/>
            <w:left w:val="none" w:sz="0" w:space="0" w:color="auto"/>
            <w:bottom w:val="none" w:sz="0" w:space="0" w:color="auto"/>
            <w:right w:val="none" w:sz="0" w:space="0" w:color="auto"/>
          </w:divBdr>
        </w:div>
        <w:div w:id="2140026996">
          <w:marLeft w:val="0"/>
          <w:marRight w:val="0"/>
          <w:marTop w:val="240"/>
          <w:marBottom w:val="0"/>
          <w:divBdr>
            <w:top w:val="none" w:sz="0" w:space="0" w:color="auto"/>
            <w:left w:val="none" w:sz="0" w:space="0" w:color="auto"/>
            <w:bottom w:val="none" w:sz="0" w:space="0" w:color="auto"/>
            <w:right w:val="none" w:sz="0" w:space="0" w:color="auto"/>
          </w:divBdr>
        </w:div>
        <w:div w:id="1367179051">
          <w:marLeft w:val="0"/>
          <w:marRight w:val="0"/>
          <w:marTop w:val="480"/>
          <w:marBottom w:val="0"/>
          <w:divBdr>
            <w:top w:val="single" w:sz="8" w:space="28" w:color="000000"/>
            <w:left w:val="none" w:sz="0" w:space="0" w:color="auto"/>
            <w:bottom w:val="none" w:sz="0" w:space="0" w:color="auto"/>
            <w:right w:val="none" w:sz="0" w:space="0" w:color="auto"/>
          </w:divBdr>
        </w:div>
        <w:div w:id="1391885906">
          <w:marLeft w:val="0"/>
          <w:marRight w:val="0"/>
          <w:marTop w:val="240"/>
          <w:marBottom w:val="0"/>
          <w:divBdr>
            <w:top w:val="none" w:sz="0" w:space="0" w:color="auto"/>
            <w:left w:val="none" w:sz="0" w:space="0" w:color="auto"/>
            <w:bottom w:val="none" w:sz="0" w:space="0" w:color="auto"/>
            <w:right w:val="none" w:sz="0" w:space="0" w:color="auto"/>
          </w:divBdr>
        </w:div>
        <w:div w:id="1218321404">
          <w:marLeft w:val="0"/>
          <w:marRight w:val="0"/>
          <w:marTop w:val="240"/>
          <w:marBottom w:val="0"/>
          <w:divBdr>
            <w:top w:val="none" w:sz="0" w:space="0" w:color="auto"/>
            <w:left w:val="none" w:sz="0" w:space="0" w:color="auto"/>
            <w:bottom w:val="none" w:sz="0" w:space="0" w:color="auto"/>
            <w:right w:val="none" w:sz="0" w:space="0" w:color="auto"/>
          </w:divBdr>
        </w:div>
        <w:div w:id="776217327">
          <w:marLeft w:val="0"/>
          <w:marRight w:val="0"/>
          <w:marTop w:val="240"/>
          <w:marBottom w:val="0"/>
          <w:divBdr>
            <w:top w:val="none" w:sz="0" w:space="0" w:color="auto"/>
            <w:left w:val="none" w:sz="0" w:space="0" w:color="auto"/>
            <w:bottom w:val="none" w:sz="0" w:space="0" w:color="auto"/>
            <w:right w:val="none" w:sz="0" w:space="0" w:color="auto"/>
          </w:divBdr>
        </w:div>
        <w:div w:id="1236550429">
          <w:marLeft w:val="0"/>
          <w:marRight w:val="0"/>
          <w:marTop w:val="480"/>
          <w:marBottom w:val="0"/>
          <w:divBdr>
            <w:top w:val="single" w:sz="8" w:space="28" w:color="000000"/>
            <w:left w:val="none" w:sz="0" w:space="0" w:color="auto"/>
            <w:bottom w:val="none" w:sz="0" w:space="0" w:color="auto"/>
            <w:right w:val="none" w:sz="0" w:space="0" w:color="auto"/>
          </w:divBdr>
        </w:div>
        <w:div w:id="1339850209">
          <w:marLeft w:val="0"/>
          <w:marRight w:val="0"/>
          <w:marTop w:val="240"/>
          <w:marBottom w:val="0"/>
          <w:divBdr>
            <w:top w:val="none" w:sz="0" w:space="0" w:color="auto"/>
            <w:left w:val="none" w:sz="0" w:space="0" w:color="auto"/>
            <w:bottom w:val="none" w:sz="0" w:space="0" w:color="auto"/>
            <w:right w:val="none" w:sz="0" w:space="0" w:color="auto"/>
          </w:divBdr>
        </w:div>
        <w:div w:id="1407798434">
          <w:marLeft w:val="0"/>
          <w:marRight w:val="0"/>
          <w:marTop w:val="240"/>
          <w:marBottom w:val="0"/>
          <w:divBdr>
            <w:top w:val="none" w:sz="0" w:space="0" w:color="auto"/>
            <w:left w:val="none" w:sz="0" w:space="0" w:color="auto"/>
            <w:bottom w:val="none" w:sz="0" w:space="0" w:color="auto"/>
            <w:right w:val="none" w:sz="0" w:space="0" w:color="auto"/>
          </w:divBdr>
        </w:div>
        <w:div w:id="305817547">
          <w:marLeft w:val="0"/>
          <w:marRight w:val="0"/>
          <w:marTop w:val="240"/>
          <w:marBottom w:val="0"/>
          <w:divBdr>
            <w:top w:val="none" w:sz="0" w:space="0" w:color="auto"/>
            <w:left w:val="none" w:sz="0" w:space="0" w:color="auto"/>
            <w:bottom w:val="none" w:sz="0" w:space="0" w:color="auto"/>
            <w:right w:val="none" w:sz="0" w:space="0" w:color="auto"/>
          </w:divBdr>
        </w:div>
        <w:div w:id="140850880">
          <w:marLeft w:val="0"/>
          <w:marRight w:val="0"/>
          <w:marTop w:val="480"/>
          <w:marBottom w:val="0"/>
          <w:divBdr>
            <w:top w:val="single" w:sz="8" w:space="28" w:color="000000"/>
            <w:left w:val="none" w:sz="0" w:space="0" w:color="auto"/>
            <w:bottom w:val="none" w:sz="0" w:space="0" w:color="auto"/>
            <w:right w:val="none" w:sz="0" w:space="0" w:color="auto"/>
          </w:divBdr>
        </w:div>
        <w:div w:id="2024168567">
          <w:marLeft w:val="0"/>
          <w:marRight w:val="0"/>
          <w:marTop w:val="240"/>
          <w:marBottom w:val="0"/>
          <w:divBdr>
            <w:top w:val="none" w:sz="0" w:space="0" w:color="auto"/>
            <w:left w:val="none" w:sz="0" w:space="0" w:color="auto"/>
            <w:bottom w:val="none" w:sz="0" w:space="0" w:color="auto"/>
            <w:right w:val="none" w:sz="0" w:space="0" w:color="auto"/>
          </w:divBdr>
        </w:div>
        <w:div w:id="1799950179">
          <w:marLeft w:val="0"/>
          <w:marRight w:val="0"/>
          <w:marTop w:val="240"/>
          <w:marBottom w:val="0"/>
          <w:divBdr>
            <w:top w:val="none" w:sz="0" w:space="0" w:color="auto"/>
            <w:left w:val="none" w:sz="0" w:space="0" w:color="auto"/>
            <w:bottom w:val="none" w:sz="0" w:space="0" w:color="auto"/>
            <w:right w:val="none" w:sz="0" w:space="0" w:color="auto"/>
          </w:divBdr>
        </w:div>
        <w:div w:id="1458143226">
          <w:marLeft w:val="0"/>
          <w:marRight w:val="0"/>
          <w:marTop w:val="240"/>
          <w:marBottom w:val="0"/>
          <w:divBdr>
            <w:top w:val="none" w:sz="0" w:space="0" w:color="auto"/>
            <w:left w:val="none" w:sz="0" w:space="0" w:color="auto"/>
            <w:bottom w:val="none" w:sz="0" w:space="0" w:color="auto"/>
            <w:right w:val="none" w:sz="0" w:space="0" w:color="auto"/>
          </w:divBdr>
        </w:div>
        <w:div w:id="1282833812">
          <w:marLeft w:val="0"/>
          <w:marRight w:val="0"/>
          <w:marTop w:val="480"/>
          <w:marBottom w:val="0"/>
          <w:divBdr>
            <w:top w:val="single" w:sz="8" w:space="28" w:color="000000"/>
            <w:left w:val="none" w:sz="0" w:space="0" w:color="auto"/>
            <w:bottom w:val="none" w:sz="0" w:space="0" w:color="auto"/>
            <w:right w:val="none" w:sz="0" w:space="0" w:color="auto"/>
          </w:divBdr>
        </w:div>
        <w:div w:id="844125386">
          <w:marLeft w:val="0"/>
          <w:marRight w:val="0"/>
          <w:marTop w:val="240"/>
          <w:marBottom w:val="0"/>
          <w:divBdr>
            <w:top w:val="none" w:sz="0" w:space="0" w:color="auto"/>
            <w:left w:val="none" w:sz="0" w:space="0" w:color="auto"/>
            <w:bottom w:val="none" w:sz="0" w:space="0" w:color="auto"/>
            <w:right w:val="none" w:sz="0" w:space="0" w:color="auto"/>
          </w:divBdr>
        </w:div>
        <w:div w:id="1972058079">
          <w:marLeft w:val="0"/>
          <w:marRight w:val="0"/>
          <w:marTop w:val="240"/>
          <w:marBottom w:val="0"/>
          <w:divBdr>
            <w:top w:val="none" w:sz="0" w:space="0" w:color="auto"/>
            <w:left w:val="none" w:sz="0" w:space="0" w:color="auto"/>
            <w:bottom w:val="none" w:sz="0" w:space="0" w:color="auto"/>
            <w:right w:val="none" w:sz="0" w:space="0" w:color="auto"/>
          </w:divBdr>
        </w:div>
        <w:div w:id="126893838">
          <w:marLeft w:val="0"/>
          <w:marRight w:val="0"/>
          <w:marTop w:val="240"/>
          <w:marBottom w:val="0"/>
          <w:divBdr>
            <w:top w:val="none" w:sz="0" w:space="0" w:color="auto"/>
            <w:left w:val="none" w:sz="0" w:space="0" w:color="auto"/>
            <w:bottom w:val="none" w:sz="0" w:space="0" w:color="auto"/>
            <w:right w:val="none" w:sz="0" w:space="0" w:color="auto"/>
          </w:divBdr>
        </w:div>
        <w:div w:id="127937115">
          <w:marLeft w:val="0"/>
          <w:marRight w:val="0"/>
          <w:marTop w:val="480"/>
          <w:marBottom w:val="0"/>
          <w:divBdr>
            <w:top w:val="single" w:sz="8" w:space="28" w:color="000000"/>
            <w:left w:val="none" w:sz="0" w:space="0" w:color="auto"/>
            <w:bottom w:val="none" w:sz="0" w:space="0" w:color="auto"/>
            <w:right w:val="none" w:sz="0" w:space="0" w:color="auto"/>
          </w:divBdr>
        </w:div>
        <w:div w:id="54814870">
          <w:marLeft w:val="0"/>
          <w:marRight w:val="0"/>
          <w:marTop w:val="240"/>
          <w:marBottom w:val="0"/>
          <w:divBdr>
            <w:top w:val="none" w:sz="0" w:space="0" w:color="auto"/>
            <w:left w:val="none" w:sz="0" w:space="0" w:color="auto"/>
            <w:bottom w:val="none" w:sz="0" w:space="0" w:color="auto"/>
            <w:right w:val="none" w:sz="0" w:space="0" w:color="auto"/>
          </w:divBdr>
        </w:div>
        <w:div w:id="1888682311">
          <w:marLeft w:val="0"/>
          <w:marRight w:val="0"/>
          <w:marTop w:val="240"/>
          <w:marBottom w:val="0"/>
          <w:divBdr>
            <w:top w:val="none" w:sz="0" w:space="0" w:color="auto"/>
            <w:left w:val="none" w:sz="0" w:space="0" w:color="auto"/>
            <w:bottom w:val="none" w:sz="0" w:space="0" w:color="auto"/>
            <w:right w:val="none" w:sz="0" w:space="0" w:color="auto"/>
          </w:divBdr>
        </w:div>
        <w:div w:id="2001230292">
          <w:marLeft w:val="0"/>
          <w:marRight w:val="0"/>
          <w:marTop w:val="240"/>
          <w:marBottom w:val="0"/>
          <w:divBdr>
            <w:top w:val="none" w:sz="0" w:space="0" w:color="auto"/>
            <w:left w:val="none" w:sz="0" w:space="0" w:color="auto"/>
            <w:bottom w:val="none" w:sz="0" w:space="0" w:color="auto"/>
            <w:right w:val="none" w:sz="0" w:space="0" w:color="auto"/>
          </w:divBdr>
        </w:div>
        <w:div w:id="1267737262">
          <w:marLeft w:val="0"/>
          <w:marRight w:val="0"/>
          <w:marTop w:val="480"/>
          <w:marBottom w:val="0"/>
          <w:divBdr>
            <w:top w:val="single" w:sz="8" w:space="28" w:color="000000"/>
            <w:left w:val="none" w:sz="0" w:space="0" w:color="auto"/>
            <w:bottom w:val="none" w:sz="0" w:space="0" w:color="auto"/>
            <w:right w:val="none" w:sz="0" w:space="0" w:color="auto"/>
          </w:divBdr>
        </w:div>
        <w:div w:id="139929760">
          <w:marLeft w:val="0"/>
          <w:marRight w:val="0"/>
          <w:marTop w:val="240"/>
          <w:marBottom w:val="0"/>
          <w:divBdr>
            <w:top w:val="none" w:sz="0" w:space="0" w:color="auto"/>
            <w:left w:val="none" w:sz="0" w:space="0" w:color="auto"/>
            <w:bottom w:val="none" w:sz="0" w:space="0" w:color="auto"/>
            <w:right w:val="none" w:sz="0" w:space="0" w:color="auto"/>
          </w:divBdr>
        </w:div>
        <w:div w:id="61298140">
          <w:marLeft w:val="0"/>
          <w:marRight w:val="0"/>
          <w:marTop w:val="240"/>
          <w:marBottom w:val="0"/>
          <w:divBdr>
            <w:top w:val="none" w:sz="0" w:space="0" w:color="auto"/>
            <w:left w:val="none" w:sz="0" w:space="0" w:color="auto"/>
            <w:bottom w:val="none" w:sz="0" w:space="0" w:color="auto"/>
            <w:right w:val="none" w:sz="0" w:space="0" w:color="auto"/>
          </w:divBdr>
        </w:div>
        <w:div w:id="2077700230">
          <w:marLeft w:val="0"/>
          <w:marRight w:val="0"/>
          <w:marTop w:val="240"/>
          <w:marBottom w:val="0"/>
          <w:divBdr>
            <w:top w:val="none" w:sz="0" w:space="0" w:color="auto"/>
            <w:left w:val="none" w:sz="0" w:space="0" w:color="auto"/>
            <w:bottom w:val="none" w:sz="0" w:space="0" w:color="auto"/>
            <w:right w:val="none" w:sz="0" w:space="0" w:color="auto"/>
          </w:divBdr>
        </w:div>
        <w:div w:id="771825407">
          <w:marLeft w:val="0"/>
          <w:marRight w:val="0"/>
          <w:marTop w:val="480"/>
          <w:marBottom w:val="0"/>
          <w:divBdr>
            <w:top w:val="single" w:sz="8" w:space="28" w:color="000000"/>
            <w:left w:val="none" w:sz="0" w:space="0" w:color="auto"/>
            <w:bottom w:val="none" w:sz="0" w:space="0" w:color="auto"/>
            <w:right w:val="none" w:sz="0" w:space="0" w:color="auto"/>
          </w:divBdr>
        </w:div>
        <w:div w:id="709576124">
          <w:marLeft w:val="0"/>
          <w:marRight w:val="0"/>
          <w:marTop w:val="240"/>
          <w:marBottom w:val="0"/>
          <w:divBdr>
            <w:top w:val="none" w:sz="0" w:space="0" w:color="auto"/>
            <w:left w:val="none" w:sz="0" w:space="0" w:color="auto"/>
            <w:bottom w:val="none" w:sz="0" w:space="0" w:color="auto"/>
            <w:right w:val="none" w:sz="0" w:space="0" w:color="auto"/>
          </w:divBdr>
          <w:divsChild>
            <w:div w:id="641545227">
              <w:marLeft w:val="0"/>
              <w:marRight w:val="0"/>
              <w:marTop w:val="32"/>
              <w:marBottom w:val="0"/>
              <w:divBdr>
                <w:top w:val="none" w:sz="0" w:space="0" w:color="auto"/>
                <w:left w:val="none" w:sz="0" w:space="0" w:color="auto"/>
                <w:bottom w:val="none" w:sz="0" w:space="0" w:color="auto"/>
                <w:right w:val="none" w:sz="0" w:space="0" w:color="auto"/>
              </w:divBdr>
            </w:div>
          </w:divsChild>
        </w:div>
        <w:div w:id="1254970220">
          <w:marLeft w:val="0"/>
          <w:marRight w:val="0"/>
          <w:marTop w:val="240"/>
          <w:marBottom w:val="0"/>
          <w:divBdr>
            <w:top w:val="none" w:sz="0" w:space="0" w:color="auto"/>
            <w:left w:val="none" w:sz="0" w:space="0" w:color="auto"/>
            <w:bottom w:val="none" w:sz="0" w:space="0" w:color="auto"/>
            <w:right w:val="none" w:sz="0" w:space="0" w:color="auto"/>
          </w:divBdr>
        </w:div>
        <w:div w:id="1752197578">
          <w:marLeft w:val="0"/>
          <w:marRight w:val="0"/>
          <w:marTop w:val="480"/>
          <w:marBottom w:val="0"/>
          <w:divBdr>
            <w:top w:val="single" w:sz="8" w:space="28" w:color="000000"/>
            <w:left w:val="none" w:sz="0" w:space="0" w:color="auto"/>
            <w:bottom w:val="none" w:sz="0" w:space="0" w:color="auto"/>
            <w:right w:val="none" w:sz="0" w:space="0" w:color="auto"/>
          </w:divBdr>
        </w:div>
        <w:div w:id="721977134">
          <w:marLeft w:val="0"/>
          <w:marRight w:val="0"/>
          <w:marTop w:val="240"/>
          <w:marBottom w:val="0"/>
          <w:divBdr>
            <w:top w:val="none" w:sz="0" w:space="0" w:color="auto"/>
            <w:left w:val="none" w:sz="0" w:space="0" w:color="auto"/>
            <w:bottom w:val="none" w:sz="0" w:space="0" w:color="auto"/>
            <w:right w:val="none" w:sz="0" w:space="0" w:color="auto"/>
          </w:divBdr>
          <w:divsChild>
            <w:div w:id="541945591">
              <w:marLeft w:val="0"/>
              <w:marRight w:val="0"/>
              <w:marTop w:val="32"/>
              <w:marBottom w:val="0"/>
              <w:divBdr>
                <w:top w:val="none" w:sz="0" w:space="0" w:color="auto"/>
                <w:left w:val="none" w:sz="0" w:space="0" w:color="auto"/>
                <w:bottom w:val="none" w:sz="0" w:space="0" w:color="auto"/>
                <w:right w:val="none" w:sz="0" w:space="0" w:color="auto"/>
              </w:divBdr>
            </w:div>
          </w:divsChild>
        </w:div>
        <w:div w:id="920404447">
          <w:marLeft w:val="0"/>
          <w:marRight w:val="0"/>
          <w:marTop w:val="240"/>
          <w:marBottom w:val="0"/>
          <w:divBdr>
            <w:top w:val="none" w:sz="0" w:space="0" w:color="auto"/>
            <w:left w:val="none" w:sz="0" w:space="0" w:color="auto"/>
            <w:bottom w:val="none" w:sz="0" w:space="0" w:color="auto"/>
            <w:right w:val="none" w:sz="0" w:space="0" w:color="auto"/>
          </w:divBdr>
        </w:div>
        <w:div w:id="415977184">
          <w:marLeft w:val="0"/>
          <w:marRight w:val="0"/>
          <w:marTop w:val="480"/>
          <w:marBottom w:val="0"/>
          <w:divBdr>
            <w:top w:val="single" w:sz="8" w:space="28" w:color="000000"/>
            <w:left w:val="none" w:sz="0" w:space="0" w:color="auto"/>
            <w:bottom w:val="none" w:sz="0" w:space="0" w:color="auto"/>
            <w:right w:val="none" w:sz="0" w:space="0" w:color="auto"/>
          </w:divBdr>
        </w:div>
        <w:div w:id="1232616799">
          <w:marLeft w:val="0"/>
          <w:marRight w:val="0"/>
          <w:marTop w:val="240"/>
          <w:marBottom w:val="0"/>
          <w:divBdr>
            <w:top w:val="none" w:sz="0" w:space="0" w:color="auto"/>
            <w:left w:val="none" w:sz="0" w:space="0" w:color="auto"/>
            <w:bottom w:val="none" w:sz="0" w:space="0" w:color="auto"/>
            <w:right w:val="none" w:sz="0" w:space="0" w:color="auto"/>
          </w:divBdr>
          <w:divsChild>
            <w:div w:id="141166581">
              <w:marLeft w:val="0"/>
              <w:marRight w:val="0"/>
              <w:marTop w:val="32"/>
              <w:marBottom w:val="0"/>
              <w:divBdr>
                <w:top w:val="none" w:sz="0" w:space="0" w:color="auto"/>
                <w:left w:val="none" w:sz="0" w:space="0" w:color="auto"/>
                <w:bottom w:val="none" w:sz="0" w:space="0" w:color="auto"/>
                <w:right w:val="none" w:sz="0" w:space="0" w:color="auto"/>
              </w:divBdr>
            </w:div>
          </w:divsChild>
        </w:div>
        <w:div w:id="2417246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1803-B3A0-4ECA-898B-B53FDA49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9036</Words>
  <Characters>5151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standratu pamatizglitibā". </vt:lpstr>
    </vt:vector>
  </TitlesOfParts>
  <Manager>Evija Papule</Manager>
  <Company>IZM</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standratu pamatizglitibā". </dc:title>
  <dc:subject>7.pielikums.</dc:subject>
  <dc:creator>Ineta Īvāne</dc:creator>
  <cp:keywords/>
  <dc:description>67047849, ineta.ivane@izm.gov.lv</dc:description>
  <cp:lastModifiedBy>User1</cp:lastModifiedBy>
  <cp:revision>16</cp:revision>
  <dcterms:created xsi:type="dcterms:W3CDTF">2013-03-19T14:36:00Z</dcterms:created>
  <dcterms:modified xsi:type="dcterms:W3CDTF">2014-06-26T10:14:00Z</dcterms:modified>
</cp:coreProperties>
</file>