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BE" w:rsidRPr="002E00BE" w:rsidRDefault="002E00BE" w:rsidP="002E00BE">
      <w:pPr>
        <w:spacing w:after="0" w:line="240" w:lineRule="auto"/>
        <w:jc w:val="right"/>
        <w:rPr>
          <w:rFonts w:ascii="Times New Roman" w:eastAsia="Times New Roman" w:hAnsi="Times New Roman"/>
          <w:bCs/>
          <w:sz w:val="28"/>
          <w:szCs w:val="28"/>
          <w:lang w:eastAsia="lv-LV"/>
        </w:rPr>
      </w:pPr>
      <w:r w:rsidRPr="002E00BE">
        <w:rPr>
          <w:rFonts w:ascii="Times New Roman" w:eastAsia="Times New Roman" w:hAnsi="Times New Roman"/>
          <w:bCs/>
          <w:sz w:val="28"/>
          <w:szCs w:val="28"/>
          <w:lang w:eastAsia="lv-LV"/>
        </w:rPr>
        <w:t>Projekts</w:t>
      </w:r>
    </w:p>
    <w:p w:rsidR="002E00BE" w:rsidRPr="002E00BE" w:rsidRDefault="002E00BE" w:rsidP="002E00BE">
      <w:pPr>
        <w:spacing w:after="0" w:line="240" w:lineRule="auto"/>
        <w:jc w:val="center"/>
        <w:rPr>
          <w:rFonts w:ascii="Times New Roman" w:eastAsia="Times New Roman" w:hAnsi="Times New Roman"/>
          <w:b/>
          <w:bCs/>
          <w:sz w:val="28"/>
          <w:szCs w:val="28"/>
          <w:lang w:eastAsia="lv-LV"/>
        </w:rPr>
      </w:pPr>
    </w:p>
    <w:p w:rsidR="002E00BE" w:rsidRPr="002E00BE" w:rsidRDefault="002E00BE" w:rsidP="002E00BE">
      <w:pPr>
        <w:spacing w:after="0" w:line="240" w:lineRule="auto"/>
        <w:jc w:val="center"/>
        <w:rPr>
          <w:rFonts w:ascii="Times New Roman" w:eastAsia="Times New Roman" w:hAnsi="Times New Roman"/>
          <w:b/>
          <w:bCs/>
          <w:sz w:val="28"/>
          <w:szCs w:val="28"/>
          <w:lang w:eastAsia="lv-LV"/>
        </w:rPr>
      </w:pPr>
      <w:r w:rsidRPr="002E00BE">
        <w:rPr>
          <w:rFonts w:ascii="Times New Roman" w:eastAsia="Times New Roman" w:hAnsi="Times New Roman"/>
          <w:b/>
          <w:bCs/>
          <w:sz w:val="28"/>
          <w:szCs w:val="28"/>
          <w:lang w:eastAsia="lv-LV"/>
        </w:rPr>
        <w:t xml:space="preserve">LATVIJAS REPUBLIKAS MINISTRU KABINETA </w:t>
      </w:r>
    </w:p>
    <w:p w:rsidR="002E00BE" w:rsidRPr="002E00BE" w:rsidRDefault="002E00BE" w:rsidP="002E00BE">
      <w:pPr>
        <w:spacing w:after="0" w:line="240" w:lineRule="auto"/>
        <w:jc w:val="center"/>
        <w:rPr>
          <w:rFonts w:ascii="Times New Roman" w:eastAsia="Times New Roman" w:hAnsi="Times New Roman"/>
          <w:b/>
          <w:bCs/>
          <w:sz w:val="28"/>
          <w:szCs w:val="28"/>
          <w:lang w:eastAsia="lv-LV"/>
        </w:rPr>
      </w:pPr>
      <w:r w:rsidRPr="002E00BE">
        <w:rPr>
          <w:rFonts w:ascii="Times New Roman" w:eastAsia="Times New Roman" w:hAnsi="Times New Roman"/>
          <w:b/>
          <w:bCs/>
          <w:sz w:val="28"/>
          <w:szCs w:val="28"/>
          <w:lang w:eastAsia="lv-LV"/>
        </w:rPr>
        <w:t>SĒDES PROTOKOLLĒMUMS</w:t>
      </w:r>
    </w:p>
    <w:p w:rsidR="002E00BE" w:rsidRPr="002E00BE" w:rsidRDefault="002E00BE" w:rsidP="002E00BE">
      <w:pPr>
        <w:spacing w:after="0" w:line="240" w:lineRule="auto"/>
        <w:rPr>
          <w:rFonts w:ascii="Times New Roman" w:eastAsia="Times New Roman" w:hAnsi="Times New Roman"/>
          <w:lang w:eastAsia="lv-LV"/>
        </w:rPr>
      </w:pPr>
    </w:p>
    <w:p w:rsidR="002E00BE" w:rsidRPr="002E00BE" w:rsidRDefault="002E00BE" w:rsidP="002E00BE">
      <w:pPr>
        <w:spacing w:after="0" w:line="240" w:lineRule="auto"/>
        <w:rPr>
          <w:rFonts w:ascii="Times New Roman" w:eastAsia="Times New Roman" w:hAnsi="Times New Roman"/>
          <w:lang w:eastAsia="lv-LV"/>
        </w:rPr>
      </w:pPr>
    </w:p>
    <w:tbl>
      <w:tblPr>
        <w:tblW w:w="8325" w:type="dxa"/>
        <w:tblInd w:w="-72" w:type="dxa"/>
        <w:tblLayout w:type="fixed"/>
        <w:tblLook w:val="04A0" w:firstRow="1" w:lastRow="0" w:firstColumn="1" w:lastColumn="0" w:noHBand="0" w:noVBand="1"/>
      </w:tblPr>
      <w:tblGrid>
        <w:gridCol w:w="3585"/>
        <w:gridCol w:w="1272"/>
        <w:gridCol w:w="3468"/>
      </w:tblGrid>
      <w:tr w:rsidR="002E00BE" w:rsidRPr="002E00BE" w:rsidTr="00A94F4F">
        <w:trPr>
          <w:cantSplit/>
        </w:trPr>
        <w:tc>
          <w:tcPr>
            <w:tcW w:w="3585" w:type="dxa"/>
            <w:hideMark/>
          </w:tcPr>
          <w:p w:rsidR="002E00BE" w:rsidRPr="002E00BE" w:rsidRDefault="002E00BE" w:rsidP="002E00BE">
            <w:pPr>
              <w:spacing w:after="0" w:line="240" w:lineRule="auto"/>
              <w:rPr>
                <w:rFonts w:ascii="Times New Roman" w:eastAsia="Times New Roman" w:hAnsi="Times New Roman"/>
                <w:sz w:val="28"/>
                <w:szCs w:val="28"/>
                <w:lang w:eastAsia="lv-LV"/>
              </w:rPr>
            </w:pPr>
            <w:r w:rsidRPr="002E00BE">
              <w:rPr>
                <w:rFonts w:ascii="Times New Roman" w:eastAsia="Times New Roman" w:hAnsi="Times New Roman"/>
                <w:sz w:val="28"/>
                <w:szCs w:val="28"/>
                <w:lang w:eastAsia="lv-LV"/>
              </w:rPr>
              <w:t>Rīgā</w:t>
            </w:r>
          </w:p>
        </w:tc>
        <w:tc>
          <w:tcPr>
            <w:tcW w:w="1272" w:type="dxa"/>
            <w:hideMark/>
          </w:tcPr>
          <w:p w:rsidR="002E00BE" w:rsidRPr="002E00BE" w:rsidRDefault="002E00BE" w:rsidP="002E00BE">
            <w:pPr>
              <w:spacing w:after="0" w:line="240" w:lineRule="auto"/>
              <w:rPr>
                <w:rFonts w:ascii="Times New Roman" w:eastAsia="Times New Roman" w:hAnsi="Times New Roman"/>
                <w:sz w:val="28"/>
                <w:szCs w:val="28"/>
                <w:lang w:eastAsia="lv-LV"/>
              </w:rPr>
            </w:pPr>
            <w:r w:rsidRPr="002E00BE">
              <w:rPr>
                <w:rFonts w:ascii="Times New Roman" w:eastAsia="Times New Roman" w:hAnsi="Times New Roman"/>
                <w:sz w:val="28"/>
                <w:szCs w:val="28"/>
                <w:lang w:eastAsia="lv-LV"/>
              </w:rPr>
              <w:t>Nr.</w:t>
            </w:r>
          </w:p>
        </w:tc>
        <w:tc>
          <w:tcPr>
            <w:tcW w:w="3468" w:type="dxa"/>
            <w:hideMark/>
          </w:tcPr>
          <w:p w:rsidR="002E00BE" w:rsidRPr="002E00BE" w:rsidRDefault="002E00BE" w:rsidP="00A81C09">
            <w:pPr>
              <w:spacing w:after="0" w:line="240" w:lineRule="auto"/>
              <w:jc w:val="right"/>
              <w:rPr>
                <w:rFonts w:ascii="Times New Roman" w:eastAsia="Times New Roman" w:hAnsi="Times New Roman"/>
                <w:sz w:val="28"/>
                <w:szCs w:val="28"/>
                <w:lang w:eastAsia="lv-LV"/>
              </w:rPr>
            </w:pPr>
            <w:r w:rsidRPr="002E00BE">
              <w:rPr>
                <w:rFonts w:ascii="Times New Roman" w:eastAsia="Times New Roman" w:hAnsi="Times New Roman"/>
                <w:sz w:val="28"/>
                <w:szCs w:val="28"/>
                <w:lang w:eastAsia="lv-LV"/>
              </w:rPr>
              <w:t>201</w:t>
            </w:r>
            <w:r w:rsidR="00A81C09">
              <w:rPr>
                <w:rFonts w:ascii="Times New Roman" w:eastAsia="Times New Roman" w:hAnsi="Times New Roman"/>
                <w:sz w:val="28"/>
                <w:szCs w:val="28"/>
                <w:lang w:eastAsia="lv-LV"/>
              </w:rPr>
              <w:t>4</w:t>
            </w:r>
            <w:r w:rsidRPr="002E00BE">
              <w:rPr>
                <w:rFonts w:ascii="Times New Roman" w:eastAsia="Times New Roman" w:hAnsi="Times New Roman"/>
                <w:sz w:val="28"/>
                <w:szCs w:val="28"/>
                <w:lang w:eastAsia="lv-LV"/>
              </w:rPr>
              <w:t>.gada ___.______</w:t>
            </w:r>
          </w:p>
        </w:tc>
      </w:tr>
      <w:tr w:rsidR="00A81C09" w:rsidRPr="002E00BE" w:rsidTr="00A94F4F">
        <w:trPr>
          <w:cantSplit/>
        </w:trPr>
        <w:tc>
          <w:tcPr>
            <w:tcW w:w="3585" w:type="dxa"/>
          </w:tcPr>
          <w:p w:rsidR="00A81C09" w:rsidRPr="002E00BE" w:rsidRDefault="00A81C09" w:rsidP="002E00BE">
            <w:pPr>
              <w:spacing w:after="0" w:line="240" w:lineRule="auto"/>
              <w:rPr>
                <w:rFonts w:ascii="Times New Roman" w:eastAsia="Times New Roman" w:hAnsi="Times New Roman"/>
                <w:sz w:val="28"/>
                <w:szCs w:val="28"/>
                <w:lang w:eastAsia="lv-LV"/>
              </w:rPr>
            </w:pPr>
          </w:p>
        </w:tc>
        <w:tc>
          <w:tcPr>
            <w:tcW w:w="1272" w:type="dxa"/>
          </w:tcPr>
          <w:p w:rsidR="00A81C09" w:rsidRPr="002E00BE" w:rsidRDefault="00A81C09" w:rsidP="002E00BE">
            <w:pPr>
              <w:spacing w:after="0" w:line="240" w:lineRule="auto"/>
              <w:rPr>
                <w:rFonts w:ascii="Times New Roman" w:eastAsia="Times New Roman" w:hAnsi="Times New Roman"/>
                <w:sz w:val="28"/>
                <w:szCs w:val="28"/>
                <w:lang w:eastAsia="lv-LV"/>
              </w:rPr>
            </w:pPr>
          </w:p>
        </w:tc>
        <w:tc>
          <w:tcPr>
            <w:tcW w:w="3468" w:type="dxa"/>
          </w:tcPr>
          <w:p w:rsidR="00A81C09" w:rsidRPr="002E00BE" w:rsidRDefault="00A81C09" w:rsidP="002E00BE">
            <w:pPr>
              <w:spacing w:after="0" w:line="240" w:lineRule="auto"/>
              <w:jc w:val="right"/>
              <w:rPr>
                <w:rFonts w:ascii="Times New Roman" w:eastAsia="Times New Roman" w:hAnsi="Times New Roman"/>
                <w:sz w:val="28"/>
                <w:szCs w:val="28"/>
                <w:lang w:eastAsia="lv-LV"/>
              </w:rPr>
            </w:pPr>
          </w:p>
        </w:tc>
      </w:tr>
    </w:tbl>
    <w:p w:rsidR="002E00BE" w:rsidRPr="002E00BE" w:rsidRDefault="002E00BE" w:rsidP="002E00BE">
      <w:pPr>
        <w:spacing w:after="0" w:line="240" w:lineRule="auto"/>
        <w:jc w:val="center"/>
        <w:rPr>
          <w:rFonts w:ascii="Times New Roman" w:eastAsia="Times New Roman" w:hAnsi="Times New Roman"/>
          <w:b/>
          <w:sz w:val="28"/>
          <w:szCs w:val="28"/>
          <w:lang w:eastAsia="lv-LV"/>
        </w:rPr>
      </w:pPr>
    </w:p>
    <w:p w:rsidR="002E00BE" w:rsidRPr="002E00BE" w:rsidRDefault="002E00BE" w:rsidP="002E00BE">
      <w:pPr>
        <w:spacing w:after="0" w:line="240" w:lineRule="auto"/>
        <w:jc w:val="center"/>
        <w:rPr>
          <w:rFonts w:ascii="Times New Roman" w:eastAsia="Times New Roman" w:hAnsi="Times New Roman"/>
          <w:sz w:val="28"/>
          <w:szCs w:val="28"/>
          <w:lang w:eastAsia="lv-LV"/>
        </w:rPr>
      </w:pPr>
      <w:r w:rsidRPr="002E00BE">
        <w:rPr>
          <w:rFonts w:ascii="Times New Roman" w:eastAsia="Times New Roman" w:hAnsi="Times New Roman"/>
          <w:sz w:val="28"/>
          <w:szCs w:val="28"/>
          <w:lang w:eastAsia="lv-LV"/>
        </w:rPr>
        <w:t xml:space="preserve">    .§</w:t>
      </w:r>
    </w:p>
    <w:p w:rsidR="002E00BE" w:rsidRPr="002E00BE" w:rsidRDefault="002E00BE" w:rsidP="002E00BE">
      <w:pPr>
        <w:spacing w:after="0" w:line="240" w:lineRule="auto"/>
        <w:jc w:val="center"/>
        <w:rPr>
          <w:rFonts w:ascii="Times New Roman" w:eastAsia="Times New Roman" w:hAnsi="Times New Roman"/>
          <w:b/>
          <w:bCs/>
          <w:sz w:val="28"/>
          <w:szCs w:val="24"/>
        </w:rPr>
      </w:pPr>
    </w:p>
    <w:p w:rsidR="002E00BE" w:rsidRPr="002E00BE" w:rsidRDefault="002E00BE" w:rsidP="002E00BE">
      <w:pPr>
        <w:spacing w:after="0" w:line="240" w:lineRule="auto"/>
        <w:ind w:firstLine="375"/>
        <w:jc w:val="center"/>
        <w:rPr>
          <w:rFonts w:ascii="Times New Roman" w:eastAsia="Times New Roman" w:hAnsi="Times New Roman"/>
          <w:b/>
          <w:bCs/>
          <w:sz w:val="26"/>
          <w:szCs w:val="26"/>
          <w:lang w:eastAsia="lv-LV"/>
        </w:rPr>
      </w:pPr>
      <w:r w:rsidRPr="002E00BE">
        <w:rPr>
          <w:rFonts w:ascii="Times New Roman" w:eastAsia="Times New Roman" w:hAnsi="Times New Roman"/>
          <w:b/>
          <w:bCs/>
          <w:sz w:val="26"/>
          <w:szCs w:val="26"/>
          <w:lang w:eastAsia="lv-LV"/>
        </w:rPr>
        <w:t>Rīkojuma projekts</w:t>
      </w:r>
    </w:p>
    <w:p w:rsidR="002E00BE" w:rsidRPr="002E00BE" w:rsidRDefault="002E00BE" w:rsidP="002E00BE">
      <w:pPr>
        <w:spacing w:after="0" w:line="240" w:lineRule="auto"/>
        <w:ind w:firstLine="375"/>
        <w:jc w:val="center"/>
        <w:rPr>
          <w:rFonts w:ascii="Times New Roman" w:eastAsia="Times New Roman" w:hAnsi="Times New Roman"/>
          <w:b/>
          <w:bCs/>
          <w:color w:val="000000"/>
          <w:sz w:val="26"/>
          <w:szCs w:val="26"/>
          <w:lang w:eastAsia="lv-LV"/>
        </w:rPr>
      </w:pPr>
      <w:r w:rsidRPr="002E00BE">
        <w:rPr>
          <w:rFonts w:ascii="Times New Roman" w:eastAsia="Times New Roman" w:hAnsi="Times New Roman"/>
          <w:b/>
          <w:bCs/>
          <w:color w:val="000000"/>
          <w:sz w:val="26"/>
          <w:szCs w:val="26"/>
          <w:lang w:eastAsia="lv-LV"/>
        </w:rPr>
        <w:t>„Par apropriācijas pārdali starp ministrijām”</w:t>
      </w:r>
    </w:p>
    <w:p w:rsidR="002E00BE" w:rsidRPr="002E00BE" w:rsidRDefault="002E00BE" w:rsidP="002E00BE">
      <w:pPr>
        <w:pBdr>
          <w:bottom w:val="single" w:sz="12" w:space="1" w:color="auto"/>
        </w:pBdr>
        <w:spacing w:after="0" w:line="240" w:lineRule="auto"/>
        <w:jc w:val="both"/>
        <w:rPr>
          <w:rFonts w:ascii="Times New Roman" w:eastAsia="Times New Roman" w:hAnsi="Times New Roman"/>
          <w:sz w:val="28"/>
          <w:lang w:eastAsia="lv-LV"/>
        </w:rPr>
      </w:pPr>
    </w:p>
    <w:p w:rsidR="002E00BE" w:rsidRPr="002E00BE" w:rsidRDefault="002E00BE" w:rsidP="002E00BE">
      <w:pPr>
        <w:spacing w:after="0" w:line="240" w:lineRule="auto"/>
        <w:jc w:val="center"/>
        <w:rPr>
          <w:rFonts w:ascii="Times New Roman" w:eastAsia="Times New Roman" w:hAnsi="Times New Roman"/>
          <w:sz w:val="28"/>
          <w:lang w:eastAsia="lv-LV"/>
        </w:rPr>
      </w:pPr>
      <w:r w:rsidRPr="002E00BE">
        <w:rPr>
          <w:rFonts w:ascii="Times New Roman" w:eastAsia="Times New Roman" w:hAnsi="Times New Roman"/>
          <w:sz w:val="28"/>
          <w:lang w:eastAsia="lv-LV"/>
        </w:rPr>
        <w:t>(…)</w:t>
      </w:r>
    </w:p>
    <w:p w:rsidR="00F70A11" w:rsidRPr="00F70A11" w:rsidRDefault="00F70A11" w:rsidP="00F70A11">
      <w:pPr>
        <w:spacing w:after="0" w:line="240" w:lineRule="auto"/>
        <w:rPr>
          <w:rFonts w:ascii="Times New Roman" w:hAnsi="Times New Roman"/>
          <w:b/>
          <w:sz w:val="28"/>
          <w:szCs w:val="28"/>
        </w:rPr>
      </w:pPr>
    </w:p>
    <w:p w:rsidR="009E51A6" w:rsidRPr="0029615C" w:rsidRDefault="00953A02" w:rsidP="009E51A6">
      <w:pPr>
        <w:pStyle w:val="ListParagraph"/>
        <w:numPr>
          <w:ilvl w:val="0"/>
          <w:numId w:val="4"/>
        </w:numPr>
        <w:jc w:val="both"/>
        <w:rPr>
          <w:rFonts w:ascii="Times New Roman" w:hAnsi="Times New Roman"/>
          <w:sz w:val="28"/>
          <w:szCs w:val="28"/>
        </w:rPr>
      </w:pPr>
      <w:r w:rsidRPr="0029615C">
        <w:rPr>
          <w:rStyle w:val="spelle"/>
          <w:rFonts w:ascii="Times New Roman" w:hAnsi="Times New Roman"/>
          <w:sz w:val="28"/>
          <w:szCs w:val="28"/>
        </w:rPr>
        <w:t>Pieņemt iesniegto rīkojuma projektu.</w:t>
      </w:r>
    </w:p>
    <w:p w:rsidR="00047DA6" w:rsidRPr="0029615C" w:rsidRDefault="002044ED" w:rsidP="009E51A6">
      <w:pPr>
        <w:spacing w:line="240" w:lineRule="auto"/>
        <w:ind w:firstLine="425"/>
        <w:jc w:val="both"/>
        <w:rPr>
          <w:rFonts w:ascii="Times New Roman" w:hAnsi="Times New Roman"/>
          <w:color w:val="000000"/>
          <w:sz w:val="28"/>
          <w:szCs w:val="28"/>
        </w:rPr>
      </w:pPr>
      <w:r>
        <w:rPr>
          <w:rFonts w:ascii="Times New Roman" w:hAnsi="Times New Roman"/>
          <w:sz w:val="28"/>
          <w:szCs w:val="28"/>
        </w:rPr>
        <w:t>2</w:t>
      </w:r>
      <w:r w:rsidR="009E51A6">
        <w:rPr>
          <w:rFonts w:ascii="Times New Roman" w:hAnsi="Times New Roman"/>
          <w:sz w:val="28"/>
          <w:szCs w:val="28"/>
        </w:rPr>
        <w:t>. </w:t>
      </w:r>
      <w:r w:rsidR="0029615C" w:rsidRPr="0029615C">
        <w:rPr>
          <w:rFonts w:ascii="Times New Roman" w:hAnsi="Times New Roman"/>
          <w:color w:val="000000"/>
          <w:sz w:val="28"/>
          <w:szCs w:val="28"/>
        </w:rPr>
        <w:t>L</w:t>
      </w:r>
      <w:r w:rsidR="00953A02" w:rsidRPr="0029615C">
        <w:rPr>
          <w:rFonts w:ascii="Times New Roman" w:hAnsi="Times New Roman"/>
          <w:color w:val="000000"/>
          <w:sz w:val="28"/>
          <w:szCs w:val="28"/>
          <w:lang w:eastAsia="lv-LV"/>
        </w:rPr>
        <w:t xml:space="preserve">ai no 2014.gada 1.septembra </w:t>
      </w:r>
      <w:r w:rsidR="0029615C" w:rsidRPr="0029615C">
        <w:rPr>
          <w:rFonts w:ascii="Times New Roman" w:hAnsi="Times New Roman"/>
          <w:color w:val="000000"/>
          <w:sz w:val="28"/>
          <w:szCs w:val="28"/>
        </w:rPr>
        <w:t xml:space="preserve">Izglītības un zinātnes ministrijas apakšprogrammas 01.05.00 "Dotācija privātajām mācību iestādēm” ietvaros </w:t>
      </w:r>
      <w:r w:rsidR="00953A02" w:rsidRPr="0029615C">
        <w:rPr>
          <w:rFonts w:ascii="Times New Roman" w:hAnsi="Times New Roman"/>
          <w:color w:val="000000"/>
          <w:sz w:val="28"/>
          <w:szCs w:val="28"/>
          <w:lang w:eastAsia="lv-LV"/>
        </w:rPr>
        <w:t>nodrošinātu piemaksas pedagogiem, kuri 3., 4. vai 5. kvalitātes pakāpi ieguvuši pēc Eiropas Sociālā fonda projekta „Pedagogu konkurētspējas veicināšana izglītības sistēmas optimizācijas apstākļos” noslēgšanās</w:t>
      </w:r>
      <w:r w:rsidR="00047DA6" w:rsidRPr="0029615C">
        <w:rPr>
          <w:rFonts w:ascii="Times New Roman" w:hAnsi="Times New Roman"/>
          <w:sz w:val="28"/>
          <w:szCs w:val="28"/>
        </w:rPr>
        <w:t>,</w:t>
      </w:r>
      <w:r w:rsidR="0029615C" w:rsidRPr="0029615C">
        <w:rPr>
          <w:rFonts w:ascii="Times New Roman" w:hAnsi="Times New Roman"/>
          <w:sz w:val="28"/>
          <w:szCs w:val="28"/>
        </w:rPr>
        <w:t xml:space="preserve"> atļaut Izglītības un zinātnes ministrijai šim mērķim izmantot neizlietoto līdzekļu </w:t>
      </w:r>
      <w:r w:rsidR="00047DA6" w:rsidRPr="0029615C">
        <w:rPr>
          <w:rFonts w:ascii="Times New Roman" w:hAnsi="Times New Roman"/>
          <w:bCs/>
          <w:color w:val="000000"/>
          <w:sz w:val="28"/>
          <w:szCs w:val="28"/>
        </w:rPr>
        <w:t>atlikum</w:t>
      </w:r>
      <w:r w:rsidR="0029615C" w:rsidRPr="0029615C">
        <w:rPr>
          <w:rFonts w:ascii="Times New Roman" w:hAnsi="Times New Roman"/>
          <w:bCs/>
          <w:color w:val="000000"/>
          <w:sz w:val="28"/>
          <w:szCs w:val="28"/>
        </w:rPr>
        <w:t>u</w:t>
      </w:r>
      <w:r w:rsidR="00047DA6" w:rsidRPr="0029615C">
        <w:rPr>
          <w:rFonts w:ascii="Times New Roman" w:hAnsi="Times New Roman"/>
          <w:bCs/>
          <w:color w:val="000000"/>
          <w:sz w:val="28"/>
          <w:szCs w:val="28"/>
        </w:rPr>
        <w:t xml:space="preserve">, kas 2014.gada </w:t>
      </w:r>
      <w:r w:rsidR="00013325">
        <w:rPr>
          <w:rFonts w:ascii="Times New Roman" w:hAnsi="Times New Roman"/>
          <w:bCs/>
          <w:color w:val="000000"/>
          <w:sz w:val="28"/>
          <w:szCs w:val="28"/>
        </w:rPr>
        <w:t>pirmajā</w:t>
      </w:r>
      <w:r w:rsidR="00047DA6" w:rsidRPr="0029615C">
        <w:rPr>
          <w:rFonts w:ascii="Times New Roman" w:hAnsi="Times New Roman"/>
          <w:bCs/>
          <w:color w:val="000000"/>
          <w:sz w:val="28"/>
          <w:szCs w:val="28"/>
        </w:rPr>
        <w:t xml:space="preserve"> un otrajā ceturksnī </w:t>
      </w:r>
      <w:r w:rsidR="00047DA6" w:rsidRPr="0029615C">
        <w:rPr>
          <w:rFonts w:ascii="Times New Roman" w:hAnsi="Times New Roman"/>
          <w:sz w:val="28"/>
          <w:szCs w:val="28"/>
        </w:rPr>
        <w:t xml:space="preserve"> izveidojies </w:t>
      </w:r>
      <w:r w:rsidR="00047DA6" w:rsidRPr="0029615C">
        <w:rPr>
          <w:rFonts w:ascii="Times New Roman" w:hAnsi="Times New Roman"/>
          <w:color w:val="000000"/>
          <w:sz w:val="28"/>
          <w:szCs w:val="28"/>
        </w:rPr>
        <w:t>Izglītības un zinātnes ministrijas apakšprogrammā 01.05.00 "Dotācija privātajām mācību iestādēm” piešķirtajiem līdzekļiem valsts atbalsta izmaksai bērniem no pusotra gada vecuma līdz obligātās pirmsskolas izglītības programmas apguves uzsākšanai, ja pašvaldība bērnu nevar nodrošināt ar vietu pašvaldības pirmsskolas izglītības</w:t>
      </w:r>
      <w:r w:rsidR="0029615C" w:rsidRPr="0029615C">
        <w:rPr>
          <w:rFonts w:ascii="Times New Roman" w:hAnsi="Times New Roman"/>
          <w:color w:val="000000"/>
          <w:sz w:val="28"/>
          <w:szCs w:val="28"/>
        </w:rPr>
        <w:t>.</w:t>
      </w:r>
    </w:p>
    <w:p w:rsidR="0029615C" w:rsidRDefault="002044ED" w:rsidP="00623824">
      <w:pPr>
        <w:spacing w:line="240" w:lineRule="auto"/>
        <w:ind w:firstLine="425"/>
        <w:jc w:val="both"/>
        <w:rPr>
          <w:rStyle w:val="spelle"/>
          <w:rFonts w:ascii="Times New Roman" w:hAnsi="Times New Roman"/>
          <w:sz w:val="28"/>
          <w:szCs w:val="28"/>
        </w:rPr>
      </w:pPr>
      <w:r>
        <w:rPr>
          <w:rFonts w:ascii="Times New Roman" w:hAnsi="Times New Roman"/>
          <w:sz w:val="28"/>
          <w:szCs w:val="28"/>
          <w:lang w:eastAsia="lv-LV"/>
        </w:rPr>
        <w:t>3</w:t>
      </w:r>
      <w:r w:rsidR="009E51A6">
        <w:rPr>
          <w:rFonts w:ascii="Times New Roman" w:hAnsi="Times New Roman"/>
          <w:sz w:val="28"/>
          <w:szCs w:val="28"/>
          <w:lang w:eastAsia="lv-LV"/>
        </w:rPr>
        <w:t>.</w:t>
      </w:r>
      <w:r w:rsidR="009E51A6">
        <w:rPr>
          <w:rFonts w:ascii="Times New Roman" w:hAnsi="Times New Roman"/>
          <w:sz w:val="28"/>
          <w:szCs w:val="28"/>
        </w:rPr>
        <w:t> </w:t>
      </w:r>
      <w:r w:rsidR="00226332" w:rsidRPr="009E51A6">
        <w:rPr>
          <w:rFonts w:ascii="Times New Roman" w:hAnsi="Times New Roman"/>
          <w:sz w:val="28"/>
          <w:szCs w:val="28"/>
        </w:rPr>
        <w:t xml:space="preserve">Lai nodrošinātu finansējumu piemaksām </w:t>
      </w:r>
      <w:r w:rsidR="00BD766D" w:rsidRPr="00047DA6">
        <w:rPr>
          <w:rFonts w:ascii="Times New Roman" w:hAnsi="Times New Roman"/>
          <w:sz w:val="28"/>
          <w:szCs w:val="28"/>
        </w:rPr>
        <w:t xml:space="preserve">pedagogiem, kuri ieguvuši </w:t>
      </w:r>
      <w:r w:rsidR="00BD766D" w:rsidRPr="00BD766D">
        <w:rPr>
          <w:rFonts w:ascii="Times New Roman" w:hAnsi="Times New Roman"/>
          <w:sz w:val="28"/>
          <w:szCs w:val="28"/>
        </w:rPr>
        <w:t xml:space="preserve">3., 4. </w:t>
      </w:r>
      <w:r w:rsidR="00BD766D">
        <w:rPr>
          <w:rFonts w:ascii="Times New Roman" w:hAnsi="Times New Roman"/>
          <w:sz w:val="28"/>
          <w:szCs w:val="28"/>
        </w:rPr>
        <w:t>vai</w:t>
      </w:r>
      <w:r w:rsidR="00BD766D" w:rsidRPr="00BD766D">
        <w:rPr>
          <w:rFonts w:ascii="Times New Roman" w:hAnsi="Times New Roman"/>
          <w:sz w:val="28"/>
          <w:szCs w:val="28"/>
        </w:rPr>
        <w:t xml:space="preserve"> 5.kvalitātes</w:t>
      </w:r>
      <w:r w:rsidR="00BD766D" w:rsidRPr="00047DA6">
        <w:rPr>
          <w:rFonts w:ascii="Times New Roman" w:hAnsi="Times New Roman"/>
          <w:sz w:val="28"/>
          <w:szCs w:val="28"/>
        </w:rPr>
        <w:t xml:space="preserve"> pakāpi</w:t>
      </w:r>
      <w:r w:rsidR="00BD766D" w:rsidRPr="009E51A6">
        <w:rPr>
          <w:rFonts w:ascii="Times New Roman" w:hAnsi="Times New Roman"/>
          <w:sz w:val="28"/>
          <w:szCs w:val="28"/>
        </w:rPr>
        <w:t xml:space="preserve"> </w:t>
      </w:r>
      <w:r w:rsidR="0063091C" w:rsidRPr="0063091C">
        <w:rPr>
          <w:rFonts w:ascii="Times New Roman" w:hAnsi="Times New Roman"/>
          <w:sz w:val="28"/>
          <w:szCs w:val="28"/>
        </w:rPr>
        <w:t xml:space="preserve">pēc Eiropas Sociālā fonda projekta „Pedagogu konkurētspējas veicināšana izglītības sistēmas optimizācijas apstākļos” noslēgšanās (2012./2013.m.g. un 2013./2014. </w:t>
      </w:r>
      <w:proofErr w:type="spellStart"/>
      <w:r w:rsidR="0063091C" w:rsidRPr="0063091C">
        <w:rPr>
          <w:rFonts w:ascii="Times New Roman" w:hAnsi="Times New Roman"/>
          <w:sz w:val="28"/>
          <w:szCs w:val="28"/>
        </w:rPr>
        <w:t>m.g</w:t>
      </w:r>
      <w:proofErr w:type="spellEnd"/>
      <w:r w:rsidR="0063091C" w:rsidRPr="0063091C">
        <w:rPr>
          <w:rFonts w:ascii="Times New Roman" w:hAnsi="Times New Roman"/>
          <w:sz w:val="28"/>
          <w:szCs w:val="28"/>
        </w:rPr>
        <w:t>.)</w:t>
      </w:r>
      <w:r w:rsidR="00226332" w:rsidRPr="009E51A6">
        <w:rPr>
          <w:rFonts w:ascii="Times New Roman" w:hAnsi="Times New Roman"/>
          <w:sz w:val="28"/>
          <w:szCs w:val="28"/>
        </w:rPr>
        <w:t xml:space="preserve"> 201</w:t>
      </w:r>
      <w:r w:rsidR="00953A02">
        <w:rPr>
          <w:rFonts w:ascii="Times New Roman" w:hAnsi="Times New Roman"/>
          <w:sz w:val="28"/>
          <w:szCs w:val="28"/>
        </w:rPr>
        <w:t>5.gadā un turpmākajos gados</w:t>
      </w:r>
      <w:r w:rsidR="0029615C">
        <w:rPr>
          <w:rFonts w:ascii="Times New Roman" w:hAnsi="Times New Roman"/>
          <w:sz w:val="28"/>
          <w:szCs w:val="28"/>
        </w:rPr>
        <w:t xml:space="preserve"> </w:t>
      </w:r>
      <w:r w:rsidR="0029615C" w:rsidRPr="009E51A6">
        <w:rPr>
          <w:rStyle w:val="spelle"/>
          <w:rFonts w:ascii="Times New Roman" w:hAnsi="Times New Roman"/>
          <w:sz w:val="28"/>
          <w:szCs w:val="28"/>
        </w:rPr>
        <w:t>Finanšu ministrij</w:t>
      </w:r>
      <w:r w:rsidR="000628E1">
        <w:rPr>
          <w:rStyle w:val="spelle"/>
          <w:rFonts w:ascii="Times New Roman" w:hAnsi="Times New Roman"/>
          <w:sz w:val="28"/>
          <w:szCs w:val="28"/>
        </w:rPr>
        <w:t>ai</w:t>
      </w:r>
      <w:r w:rsidR="0029615C" w:rsidRPr="009E51A6">
        <w:rPr>
          <w:rStyle w:val="spelle"/>
          <w:rFonts w:ascii="Times New Roman" w:hAnsi="Times New Roman"/>
          <w:sz w:val="28"/>
          <w:szCs w:val="28"/>
        </w:rPr>
        <w:t xml:space="preserve"> </w:t>
      </w:r>
      <w:r w:rsidR="000628E1">
        <w:rPr>
          <w:rStyle w:val="spelle"/>
          <w:rFonts w:ascii="Times New Roman" w:hAnsi="Times New Roman"/>
          <w:sz w:val="28"/>
          <w:szCs w:val="28"/>
        </w:rPr>
        <w:t xml:space="preserve">palielināt </w:t>
      </w:r>
      <w:r w:rsidR="0029615C" w:rsidRPr="009E51A6">
        <w:rPr>
          <w:rStyle w:val="spelle"/>
          <w:rFonts w:ascii="Times New Roman" w:hAnsi="Times New Roman"/>
          <w:sz w:val="28"/>
          <w:szCs w:val="28"/>
        </w:rPr>
        <w:t>bāzes izdevumu</w:t>
      </w:r>
      <w:r w:rsidR="000628E1">
        <w:rPr>
          <w:rStyle w:val="spelle"/>
          <w:rFonts w:ascii="Times New Roman" w:hAnsi="Times New Roman"/>
          <w:sz w:val="28"/>
          <w:szCs w:val="28"/>
        </w:rPr>
        <w:t>s</w:t>
      </w:r>
      <w:r w:rsidR="0029615C" w:rsidRPr="009E51A6">
        <w:rPr>
          <w:rStyle w:val="spelle"/>
          <w:rFonts w:ascii="Times New Roman" w:hAnsi="Times New Roman"/>
          <w:sz w:val="28"/>
          <w:szCs w:val="28"/>
        </w:rPr>
        <w:t xml:space="preserve"> 2015.</w:t>
      </w:r>
      <w:r w:rsidR="0029615C" w:rsidRPr="009E51A6">
        <w:rPr>
          <w:rFonts w:ascii="Times New Roman" w:eastAsia="Times New Roman" w:hAnsi="Times New Roman"/>
          <w:sz w:val="28"/>
          <w:szCs w:val="28"/>
          <w:lang w:eastAsia="lv-LV"/>
        </w:rPr>
        <w:t xml:space="preserve"> </w:t>
      </w:r>
      <w:r w:rsidR="0029615C" w:rsidRPr="009E51A6">
        <w:rPr>
          <w:rFonts w:ascii="Times New Roman" w:hAnsi="Times New Roman"/>
          <w:sz w:val="28"/>
          <w:szCs w:val="28"/>
        </w:rPr>
        <w:t>–</w:t>
      </w:r>
      <w:r w:rsidR="0029615C">
        <w:rPr>
          <w:rFonts w:ascii="Times New Roman" w:hAnsi="Times New Roman"/>
          <w:sz w:val="28"/>
          <w:szCs w:val="28"/>
        </w:rPr>
        <w:t xml:space="preserve"> </w:t>
      </w:r>
      <w:r w:rsidR="0029615C" w:rsidRPr="009E51A6">
        <w:rPr>
          <w:rStyle w:val="spelle"/>
          <w:rFonts w:ascii="Times New Roman" w:hAnsi="Times New Roman"/>
          <w:sz w:val="28"/>
          <w:szCs w:val="28"/>
        </w:rPr>
        <w:t>2017.gadam</w:t>
      </w:r>
      <w:r w:rsidR="0029615C">
        <w:rPr>
          <w:rStyle w:val="spelle"/>
          <w:rFonts w:ascii="Times New Roman" w:hAnsi="Times New Roman"/>
          <w:sz w:val="28"/>
          <w:szCs w:val="28"/>
        </w:rPr>
        <w:t>, tai skaitā:</w:t>
      </w:r>
    </w:p>
    <w:p w:rsidR="0029615C" w:rsidRPr="00013325" w:rsidRDefault="000628E1" w:rsidP="00623824">
      <w:pPr>
        <w:spacing w:line="240" w:lineRule="auto"/>
        <w:ind w:firstLine="425"/>
        <w:jc w:val="both"/>
        <w:rPr>
          <w:rFonts w:ascii="Times New Roman" w:hAnsi="Times New Roman"/>
          <w:sz w:val="28"/>
          <w:szCs w:val="28"/>
          <w:lang w:eastAsia="lv-LV"/>
        </w:rPr>
      </w:pPr>
      <w:r w:rsidRPr="00013325">
        <w:rPr>
          <w:rFonts w:ascii="Times New Roman" w:hAnsi="Times New Roman"/>
          <w:sz w:val="28"/>
          <w:szCs w:val="28"/>
          <w:lang w:eastAsia="lv-LV"/>
        </w:rPr>
        <w:t>3.</w:t>
      </w:r>
      <w:r w:rsidR="002A78AD">
        <w:rPr>
          <w:rFonts w:ascii="Times New Roman" w:hAnsi="Times New Roman"/>
          <w:sz w:val="28"/>
          <w:szCs w:val="28"/>
          <w:lang w:eastAsia="lv-LV"/>
        </w:rPr>
        <w:t>1</w:t>
      </w:r>
      <w:r w:rsidRPr="00013325">
        <w:rPr>
          <w:rFonts w:ascii="Times New Roman" w:hAnsi="Times New Roman"/>
          <w:sz w:val="28"/>
          <w:szCs w:val="28"/>
          <w:lang w:eastAsia="lv-LV"/>
        </w:rPr>
        <w:t xml:space="preserve">. </w:t>
      </w:r>
      <w:r w:rsidR="00226332" w:rsidRPr="00013325">
        <w:rPr>
          <w:rFonts w:ascii="Times New Roman" w:hAnsi="Times New Roman"/>
          <w:sz w:val="28"/>
          <w:szCs w:val="28"/>
          <w:lang w:eastAsia="lv-LV"/>
        </w:rPr>
        <w:t>Izg</w:t>
      </w:r>
      <w:r w:rsidRPr="00013325">
        <w:rPr>
          <w:rFonts w:ascii="Times New Roman" w:hAnsi="Times New Roman"/>
          <w:sz w:val="28"/>
          <w:szCs w:val="28"/>
          <w:lang w:eastAsia="lv-LV"/>
        </w:rPr>
        <w:t xml:space="preserve">lītības un zinātnes ministrijas </w:t>
      </w:r>
      <w:r w:rsidR="00D81025" w:rsidRPr="00013325">
        <w:rPr>
          <w:rFonts w:ascii="Times New Roman" w:hAnsi="Times New Roman"/>
          <w:sz w:val="28"/>
          <w:szCs w:val="28"/>
          <w:lang w:eastAsia="lv-LV"/>
        </w:rPr>
        <w:t>apakšprogrammā 01.05.00 "Dotācija privātajām mācību iestādēm" 2015.gadam</w:t>
      </w:r>
      <w:r w:rsidR="002A78AD">
        <w:rPr>
          <w:rFonts w:ascii="Times New Roman" w:hAnsi="Times New Roman"/>
          <w:sz w:val="28"/>
          <w:szCs w:val="28"/>
          <w:lang w:eastAsia="lv-LV"/>
        </w:rPr>
        <w:t xml:space="preserve"> un turpmāk</w:t>
      </w:r>
      <w:r w:rsidR="00D81025" w:rsidRPr="00013325">
        <w:rPr>
          <w:rFonts w:ascii="Times New Roman" w:hAnsi="Times New Roman"/>
          <w:sz w:val="28"/>
          <w:szCs w:val="28"/>
          <w:lang w:eastAsia="lv-LV"/>
        </w:rPr>
        <w:t xml:space="preserve"> par 13 023 </w:t>
      </w:r>
      <w:proofErr w:type="spellStart"/>
      <w:r w:rsidR="00D81025" w:rsidRPr="00013325">
        <w:rPr>
          <w:rFonts w:ascii="Times New Roman" w:hAnsi="Times New Roman"/>
          <w:sz w:val="28"/>
          <w:szCs w:val="28"/>
          <w:lang w:eastAsia="lv-LV"/>
        </w:rPr>
        <w:t>euro</w:t>
      </w:r>
      <w:proofErr w:type="spellEnd"/>
      <w:r w:rsidR="00D81025" w:rsidRPr="00013325">
        <w:rPr>
          <w:rFonts w:ascii="Times New Roman" w:hAnsi="Times New Roman"/>
          <w:sz w:val="28"/>
          <w:szCs w:val="28"/>
          <w:lang w:eastAsia="lv-LV"/>
        </w:rPr>
        <w:t xml:space="preserve"> un apakšprogrammā 09.19.00 "Finansējums profesionālās ievirzes sporta izglītības programmu pedagogu darba samaksai un valsts sociālās apdrošināšanas obligātajām iemaksām" 2015.gadam</w:t>
      </w:r>
      <w:r w:rsidR="002A78AD">
        <w:rPr>
          <w:rFonts w:ascii="Times New Roman" w:hAnsi="Times New Roman"/>
          <w:sz w:val="28"/>
          <w:szCs w:val="28"/>
          <w:lang w:eastAsia="lv-LV"/>
        </w:rPr>
        <w:t xml:space="preserve"> un turpmāk </w:t>
      </w:r>
      <w:r w:rsidR="002A78AD" w:rsidRPr="00EC4E7C">
        <w:rPr>
          <w:rFonts w:ascii="Times New Roman" w:hAnsi="Times New Roman"/>
          <w:sz w:val="28"/>
          <w:szCs w:val="28"/>
          <w:lang w:eastAsia="lv-LV"/>
        </w:rPr>
        <w:t>par 46 7</w:t>
      </w:r>
      <w:r w:rsidR="00DB57AB" w:rsidRPr="00EC4E7C">
        <w:rPr>
          <w:rFonts w:ascii="Times New Roman" w:hAnsi="Times New Roman"/>
          <w:sz w:val="28"/>
          <w:szCs w:val="28"/>
          <w:lang w:eastAsia="lv-LV"/>
        </w:rPr>
        <w:t>49</w:t>
      </w:r>
      <w:r w:rsidR="002A78AD" w:rsidRPr="00EC4E7C">
        <w:rPr>
          <w:rFonts w:ascii="Times New Roman" w:hAnsi="Times New Roman"/>
          <w:sz w:val="28"/>
          <w:szCs w:val="28"/>
          <w:lang w:eastAsia="lv-LV"/>
        </w:rPr>
        <w:t xml:space="preserve"> </w:t>
      </w:r>
      <w:proofErr w:type="spellStart"/>
      <w:r w:rsidR="002A78AD" w:rsidRPr="00EC4E7C">
        <w:rPr>
          <w:rFonts w:ascii="Times New Roman" w:hAnsi="Times New Roman"/>
          <w:sz w:val="28"/>
          <w:szCs w:val="28"/>
          <w:lang w:eastAsia="lv-LV"/>
        </w:rPr>
        <w:t>euro</w:t>
      </w:r>
      <w:proofErr w:type="spellEnd"/>
      <w:r w:rsidR="00D81025" w:rsidRPr="00013325">
        <w:rPr>
          <w:rFonts w:ascii="Times New Roman" w:hAnsi="Times New Roman"/>
          <w:sz w:val="28"/>
          <w:szCs w:val="28"/>
          <w:lang w:eastAsia="lv-LV"/>
        </w:rPr>
        <w:t>;</w:t>
      </w:r>
    </w:p>
    <w:p w:rsidR="0029615C" w:rsidRPr="00013325" w:rsidRDefault="0029615C" w:rsidP="00623824">
      <w:pPr>
        <w:spacing w:line="240" w:lineRule="auto"/>
        <w:ind w:firstLine="425"/>
        <w:jc w:val="both"/>
        <w:rPr>
          <w:lang w:eastAsia="lv-LV"/>
        </w:rPr>
      </w:pPr>
      <w:r w:rsidRPr="00013325">
        <w:rPr>
          <w:rFonts w:ascii="Times New Roman" w:hAnsi="Times New Roman"/>
          <w:sz w:val="28"/>
          <w:szCs w:val="28"/>
          <w:lang w:eastAsia="lv-LV"/>
        </w:rPr>
        <w:lastRenderedPageBreak/>
        <w:t>3.</w:t>
      </w:r>
      <w:r w:rsidR="002A78AD">
        <w:rPr>
          <w:rFonts w:ascii="Times New Roman" w:hAnsi="Times New Roman"/>
          <w:sz w:val="28"/>
          <w:szCs w:val="28"/>
          <w:lang w:eastAsia="lv-LV"/>
        </w:rPr>
        <w:t>2</w:t>
      </w:r>
      <w:r w:rsidRPr="00013325">
        <w:rPr>
          <w:rFonts w:ascii="Times New Roman" w:hAnsi="Times New Roman"/>
          <w:sz w:val="28"/>
          <w:szCs w:val="28"/>
          <w:lang w:eastAsia="lv-LV"/>
        </w:rPr>
        <w:t xml:space="preserve">. </w:t>
      </w:r>
      <w:r w:rsidR="00226332" w:rsidRPr="00013325">
        <w:rPr>
          <w:rFonts w:ascii="Times New Roman" w:hAnsi="Times New Roman"/>
          <w:sz w:val="28"/>
          <w:szCs w:val="28"/>
          <w:lang w:eastAsia="lv-LV"/>
        </w:rPr>
        <w:t>Kultūras ministrija</w:t>
      </w:r>
      <w:r w:rsidR="00B93C9E" w:rsidRPr="00013325">
        <w:rPr>
          <w:rFonts w:ascii="Times New Roman" w:hAnsi="Times New Roman"/>
          <w:sz w:val="28"/>
          <w:szCs w:val="28"/>
          <w:lang w:eastAsia="lv-LV"/>
        </w:rPr>
        <w:t>s programmā 20.00.00 „Kultūrizglītība”</w:t>
      </w:r>
      <w:r w:rsidR="00226332" w:rsidRPr="00013325">
        <w:rPr>
          <w:rFonts w:ascii="Times New Roman" w:hAnsi="Times New Roman"/>
          <w:sz w:val="28"/>
          <w:szCs w:val="28"/>
          <w:lang w:eastAsia="lv-LV"/>
        </w:rPr>
        <w:t xml:space="preserve"> </w:t>
      </w:r>
      <w:r w:rsidR="00B93C9E" w:rsidRPr="00013325">
        <w:rPr>
          <w:rFonts w:ascii="Times New Roman" w:hAnsi="Times New Roman"/>
          <w:sz w:val="28"/>
          <w:szCs w:val="28"/>
          <w:lang w:eastAsia="lv-LV"/>
        </w:rPr>
        <w:t>2015.gadam</w:t>
      </w:r>
      <w:r w:rsidR="002A78AD">
        <w:rPr>
          <w:rFonts w:ascii="Times New Roman" w:hAnsi="Times New Roman"/>
          <w:sz w:val="28"/>
          <w:szCs w:val="28"/>
          <w:lang w:eastAsia="lv-LV"/>
        </w:rPr>
        <w:t xml:space="preserve"> un turpmāk</w:t>
      </w:r>
      <w:r w:rsidR="00B93C9E" w:rsidRPr="00013325">
        <w:rPr>
          <w:rFonts w:ascii="Times New Roman" w:hAnsi="Times New Roman"/>
          <w:sz w:val="28"/>
          <w:szCs w:val="28"/>
          <w:lang w:eastAsia="lv-LV"/>
        </w:rPr>
        <w:t xml:space="preserve"> </w:t>
      </w:r>
      <w:r w:rsidR="00B93C9E" w:rsidRPr="00EC4E7C">
        <w:rPr>
          <w:rFonts w:ascii="Times New Roman" w:hAnsi="Times New Roman"/>
          <w:sz w:val="28"/>
          <w:szCs w:val="28"/>
          <w:lang w:eastAsia="lv-LV"/>
        </w:rPr>
        <w:t xml:space="preserve">par </w:t>
      </w:r>
      <w:r w:rsidR="004F7D08" w:rsidRPr="00EC4E7C">
        <w:rPr>
          <w:rFonts w:ascii="Times New Roman" w:hAnsi="Times New Roman"/>
          <w:sz w:val="28"/>
          <w:szCs w:val="28"/>
          <w:lang w:eastAsia="lv-LV"/>
        </w:rPr>
        <w:t>30 096</w:t>
      </w:r>
      <w:r w:rsidR="00B93C9E" w:rsidRPr="00EC4E7C">
        <w:rPr>
          <w:rFonts w:ascii="Times New Roman" w:hAnsi="Times New Roman"/>
          <w:sz w:val="28"/>
          <w:szCs w:val="28"/>
          <w:lang w:eastAsia="lv-LV"/>
        </w:rPr>
        <w:t xml:space="preserve"> </w:t>
      </w:r>
      <w:proofErr w:type="spellStart"/>
      <w:r w:rsidR="00B93C9E" w:rsidRPr="00EC4E7C">
        <w:rPr>
          <w:rFonts w:ascii="Times New Roman" w:hAnsi="Times New Roman"/>
          <w:sz w:val="28"/>
          <w:szCs w:val="28"/>
          <w:lang w:eastAsia="lv-LV"/>
        </w:rPr>
        <w:t>euro</w:t>
      </w:r>
      <w:proofErr w:type="spellEnd"/>
      <w:r w:rsidR="00B93C9E" w:rsidRPr="00EC4E7C">
        <w:rPr>
          <w:rFonts w:ascii="Times New Roman" w:hAnsi="Times New Roman"/>
          <w:sz w:val="28"/>
          <w:szCs w:val="28"/>
          <w:lang w:eastAsia="lv-LV"/>
        </w:rPr>
        <w:t>;</w:t>
      </w:r>
    </w:p>
    <w:p w:rsidR="00BC3F8A" w:rsidRDefault="0029615C" w:rsidP="00BC3F8A">
      <w:pPr>
        <w:spacing w:line="240" w:lineRule="auto"/>
        <w:ind w:firstLine="425"/>
        <w:jc w:val="both"/>
        <w:rPr>
          <w:rStyle w:val="spelle"/>
          <w:rFonts w:ascii="Times New Roman" w:hAnsi="Times New Roman"/>
          <w:sz w:val="28"/>
          <w:szCs w:val="28"/>
          <w:lang w:eastAsia="lv-LV"/>
        </w:rPr>
      </w:pPr>
      <w:r w:rsidRPr="00013325">
        <w:rPr>
          <w:rFonts w:ascii="Times New Roman" w:hAnsi="Times New Roman"/>
          <w:sz w:val="28"/>
          <w:szCs w:val="28"/>
          <w:lang w:eastAsia="lv-LV"/>
        </w:rPr>
        <w:t>3.</w:t>
      </w:r>
      <w:r w:rsidR="002A78AD">
        <w:rPr>
          <w:rFonts w:ascii="Times New Roman" w:hAnsi="Times New Roman"/>
          <w:sz w:val="28"/>
          <w:szCs w:val="28"/>
          <w:lang w:eastAsia="lv-LV"/>
        </w:rPr>
        <w:t>3</w:t>
      </w:r>
      <w:r w:rsidRPr="00013325">
        <w:rPr>
          <w:rFonts w:ascii="Times New Roman" w:hAnsi="Times New Roman"/>
          <w:sz w:val="28"/>
          <w:szCs w:val="28"/>
          <w:lang w:eastAsia="lv-LV"/>
        </w:rPr>
        <w:t xml:space="preserve">. </w:t>
      </w:r>
      <w:r w:rsidR="00226332" w:rsidRPr="00013325">
        <w:rPr>
          <w:rFonts w:ascii="Times New Roman" w:hAnsi="Times New Roman"/>
          <w:sz w:val="28"/>
          <w:szCs w:val="28"/>
          <w:lang w:eastAsia="lv-LV"/>
        </w:rPr>
        <w:t>Labklājības ministrij</w:t>
      </w:r>
      <w:r w:rsidR="00013325" w:rsidRPr="00013325">
        <w:rPr>
          <w:rFonts w:ascii="Times New Roman" w:hAnsi="Times New Roman"/>
          <w:sz w:val="28"/>
          <w:szCs w:val="28"/>
          <w:lang w:eastAsia="lv-LV"/>
        </w:rPr>
        <w:t>as</w:t>
      </w:r>
      <w:r w:rsidR="00226332" w:rsidRPr="00013325">
        <w:rPr>
          <w:rFonts w:ascii="Times New Roman" w:hAnsi="Times New Roman"/>
          <w:sz w:val="28"/>
          <w:szCs w:val="28"/>
          <w:lang w:eastAsia="lv-LV"/>
        </w:rPr>
        <w:t xml:space="preserve"> </w:t>
      </w:r>
      <w:r w:rsidR="00013325" w:rsidRPr="00013325">
        <w:rPr>
          <w:rFonts w:ascii="Times New Roman" w:hAnsi="Times New Roman"/>
          <w:sz w:val="28"/>
          <w:szCs w:val="28"/>
          <w:lang w:eastAsia="lv-LV"/>
        </w:rPr>
        <w:t xml:space="preserve">apakšprogrammā </w:t>
      </w:r>
      <w:r w:rsidR="00013325">
        <w:rPr>
          <w:rFonts w:ascii="Times New Roman" w:hAnsi="Times New Roman"/>
          <w:sz w:val="28"/>
          <w:szCs w:val="28"/>
          <w:lang w:eastAsia="lv-LV"/>
        </w:rPr>
        <w:t>05.37.00</w:t>
      </w:r>
      <w:r w:rsidR="00013325" w:rsidRPr="00013325">
        <w:rPr>
          <w:rFonts w:ascii="Times New Roman" w:hAnsi="Times New Roman"/>
          <w:sz w:val="28"/>
          <w:szCs w:val="28"/>
          <w:lang w:eastAsia="lv-LV"/>
        </w:rPr>
        <w:t xml:space="preserve"> “Sociālās integrācijas valsts aģentūras administrēšana un profesionālās un sociālās rehabilitācijas pakalpojumu nodrošināšana” 2015.gadam</w:t>
      </w:r>
      <w:r w:rsidR="002A78AD">
        <w:rPr>
          <w:rFonts w:ascii="Times New Roman" w:hAnsi="Times New Roman"/>
          <w:sz w:val="28"/>
          <w:szCs w:val="28"/>
          <w:lang w:eastAsia="lv-LV"/>
        </w:rPr>
        <w:t xml:space="preserve"> un turpmāk</w:t>
      </w:r>
      <w:r w:rsidR="00013325" w:rsidRPr="00013325">
        <w:rPr>
          <w:rFonts w:ascii="Times New Roman" w:hAnsi="Times New Roman"/>
          <w:sz w:val="28"/>
          <w:szCs w:val="28"/>
          <w:lang w:eastAsia="lv-LV"/>
        </w:rPr>
        <w:t xml:space="preserve"> par </w:t>
      </w:r>
      <w:r w:rsidR="00013325">
        <w:rPr>
          <w:rFonts w:ascii="Times New Roman" w:hAnsi="Times New Roman"/>
          <w:sz w:val="28"/>
          <w:szCs w:val="28"/>
          <w:lang w:eastAsia="lv-LV"/>
        </w:rPr>
        <w:t>2 409</w:t>
      </w:r>
      <w:r w:rsidR="002A78AD">
        <w:rPr>
          <w:rFonts w:ascii="Times New Roman" w:hAnsi="Times New Roman"/>
          <w:sz w:val="28"/>
          <w:szCs w:val="28"/>
          <w:lang w:eastAsia="lv-LV"/>
        </w:rPr>
        <w:t xml:space="preserve"> </w:t>
      </w:r>
      <w:proofErr w:type="spellStart"/>
      <w:r w:rsidR="002A78AD">
        <w:rPr>
          <w:rFonts w:ascii="Times New Roman" w:hAnsi="Times New Roman"/>
          <w:sz w:val="28"/>
          <w:szCs w:val="28"/>
          <w:lang w:eastAsia="lv-LV"/>
        </w:rPr>
        <w:t>euro</w:t>
      </w:r>
      <w:proofErr w:type="spellEnd"/>
      <w:r w:rsidR="00013325" w:rsidRPr="00013325">
        <w:rPr>
          <w:rFonts w:ascii="Times New Roman" w:hAnsi="Times New Roman"/>
          <w:sz w:val="28"/>
          <w:szCs w:val="28"/>
          <w:lang w:eastAsia="lv-LV"/>
        </w:rPr>
        <w:t xml:space="preserve">; </w:t>
      </w:r>
    </w:p>
    <w:p w:rsidR="008679DD" w:rsidRDefault="00BC3F8A" w:rsidP="00623824">
      <w:pPr>
        <w:spacing w:line="240" w:lineRule="auto"/>
        <w:ind w:firstLine="425"/>
        <w:jc w:val="both"/>
        <w:rPr>
          <w:rStyle w:val="spelle"/>
          <w:rFonts w:ascii="Times New Roman" w:hAnsi="Times New Roman"/>
          <w:sz w:val="28"/>
          <w:szCs w:val="28"/>
        </w:rPr>
      </w:pPr>
      <w:r>
        <w:rPr>
          <w:rStyle w:val="spelle"/>
          <w:rFonts w:ascii="Times New Roman" w:hAnsi="Times New Roman"/>
          <w:sz w:val="28"/>
          <w:szCs w:val="28"/>
        </w:rPr>
        <w:t>4.</w:t>
      </w:r>
      <w:r w:rsidR="00953A02" w:rsidRPr="0029615C">
        <w:rPr>
          <w:rStyle w:val="spelle"/>
          <w:rFonts w:ascii="Times New Roman" w:hAnsi="Times New Roman"/>
          <w:sz w:val="28"/>
          <w:szCs w:val="28"/>
        </w:rPr>
        <w:t>Valsts kancelejai sagatavot rīkojuma projektu parakstīšanai.</w:t>
      </w:r>
    </w:p>
    <w:p w:rsidR="002E00BE" w:rsidRPr="002E00BE" w:rsidRDefault="002E00BE" w:rsidP="002E00BE">
      <w:pPr>
        <w:spacing w:after="0" w:line="240" w:lineRule="auto"/>
        <w:ind w:firstLine="720"/>
        <w:jc w:val="both"/>
        <w:rPr>
          <w:rFonts w:ascii="Times New Roman" w:hAnsi="Times New Roman"/>
          <w:sz w:val="28"/>
          <w:szCs w:val="28"/>
        </w:rPr>
      </w:pPr>
    </w:p>
    <w:p w:rsidR="002E00BE" w:rsidRPr="002E00BE" w:rsidRDefault="002E00BE" w:rsidP="002E00BE">
      <w:pPr>
        <w:spacing w:after="0" w:line="240" w:lineRule="auto"/>
        <w:rPr>
          <w:rFonts w:ascii="Times New Roman" w:eastAsia="Times New Roman" w:hAnsi="Times New Roman"/>
          <w:sz w:val="28"/>
          <w:szCs w:val="28"/>
          <w:lang w:eastAsia="lv-LV"/>
        </w:rPr>
      </w:pPr>
      <w:r w:rsidRPr="002E00BE">
        <w:rPr>
          <w:rFonts w:ascii="Times New Roman" w:eastAsia="Times New Roman" w:hAnsi="Times New Roman"/>
          <w:sz w:val="28"/>
          <w:szCs w:val="28"/>
          <w:lang w:eastAsia="lv-LV"/>
        </w:rPr>
        <w:t>Ministru prezident</w:t>
      </w:r>
      <w:r>
        <w:rPr>
          <w:rFonts w:ascii="Times New Roman" w:eastAsia="Times New Roman" w:hAnsi="Times New Roman"/>
          <w:sz w:val="28"/>
          <w:szCs w:val="28"/>
          <w:lang w:eastAsia="lv-LV"/>
        </w:rPr>
        <w:t>e</w:t>
      </w:r>
      <w:r w:rsidRPr="002E00BE">
        <w:rPr>
          <w:rFonts w:ascii="Times New Roman" w:eastAsia="Times New Roman" w:hAnsi="Times New Roman"/>
          <w:sz w:val="28"/>
          <w:szCs w:val="28"/>
          <w:lang w:eastAsia="lv-LV"/>
        </w:rPr>
        <w:tab/>
      </w:r>
      <w:r w:rsidRPr="002E00BE">
        <w:rPr>
          <w:rFonts w:ascii="Times New Roman" w:eastAsia="Times New Roman" w:hAnsi="Times New Roman"/>
          <w:sz w:val="28"/>
          <w:szCs w:val="28"/>
          <w:lang w:eastAsia="lv-LV"/>
        </w:rPr>
        <w:tab/>
      </w:r>
      <w:r w:rsidRPr="002E00BE">
        <w:rPr>
          <w:rFonts w:ascii="Times New Roman" w:eastAsia="Times New Roman" w:hAnsi="Times New Roman"/>
          <w:sz w:val="28"/>
          <w:szCs w:val="28"/>
          <w:lang w:eastAsia="lv-LV"/>
        </w:rPr>
        <w:tab/>
      </w:r>
      <w:r w:rsidRPr="002E00BE">
        <w:rPr>
          <w:rFonts w:ascii="Times New Roman" w:eastAsia="Times New Roman" w:hAnsi="Times New Roman"/>
          <w:sz w:val="28"/>
          <w:szCs w:val="28"/>
          <w:lang w:eastAsia="lv-LV"/>
        </w:rPr>
        <w:tab/>
      </w:r>
      <w:r w:rsidRPr="002E00BE">
        <w:rPr>
          <w:rFonts w:ascii="Times New Roman" w:eastAsia="Times New Roman" w:hAnsi="Times New Roman"/>
          <w:sz w:val="28"/>
          <w:szCs w:val="28"/>
          <w:lang w:eastAsia="lv-LV"/>
        </w:rPr>
        <w:tab/>
      </w:r>
      <w:r w:rsidRPr="002E00BE">
        <w:rPr>
          <w:rFonts w:ascii="Times New Roman" w:eastAsia="Times New Roman" w:hAnsi="Times New Roman"/>
          <w:sz w:val="28"/>
          <w:szCs w:val="28"/>
          <w:lang w:eastAsia="lv-LV"/>
        </w:rPr>
        <w:tab/>
      </w:r>
      <w:proofErr w:type="spellStart"/>
      <w:r>
        <w:rPr>
          <w:rFonts w:ascii="Times New Roman" w:eastAsia="Times New Roman" w:hAnsi="Times New Roman"/>
          <w:sz w:val="28"/>
          <w:szCs w:val="28"/>
          <w:lang w:eastAsia="lv-LV"/>
        </w:rPr>
        <w:t>L</w:t>
      </w:r>
      <w:r w:rsidRPr="002E00BE">
        <w:rPr>
          <w:rFonts w:ascii="Times New Roman" w:eastAsia="Times New Roman" w:hAnsi="Times New Roman"/>
          <w:sz w:val="28"/>
          <w:szCs w:val="28"/>
          <w:lang w:eastAsia="lv-LV"/>
        </w:rPr>
        <w:t>.</w:t>
      </w:r>
      <w:r>
        <w:rPr>
          <w:rFonts w:ascii="Times New Roman" w:eastAsia="Times New Roman" w:hAnsi="Times New Roman"/>
          <w:sz w:val="28"/>
          <w:szCs w:val="28"/>
          <w:lang w:eastAsia="lv-LV"/>
        </w:rPr>
        <w:t>Straujuma</w:t>
      </w:r>
      <w:proofErr w:type="spellEnd"/>
    </w:p>
    <w:p w:rsidR="002E00BE" w:rsidRPr="002E00BE" w:rsidRDefault="002E00BE" w:rsidP="002E00BE">
      <w:pPr>
        <w:spacing w:after="0" w:line="240" w:lineRule="auto"/>
        <w:rPr>
          <w:rFonts w:ascii="Times New Roman" w:eastAsia="Times New Roman" w:hAnsi="Times New Roman"/>
          <w:sz w:val="28"/>
          <w:szCs w:val="28"/>
          <w:lang w:eastAsia="lv-LV"/>
        </w:rPr>
      </w:pPr>
    </w:p>
    <w:p w:rsidR="002E00BE" w:rsidRPr="002E00BE" w:rsidRDefault="002E00BE" w:rsidP="002E00BE">
      <w:pPr>
        <w:spacing w:after="0" w:line="240" w:lineRule="auto"/>
        <w:rPr>
          <w:rFonts w:ascii="Times New Roman" w:eastAsia="Times New Roman" w:hAnsi="Times New Roman"/>
          <w:sz w:val="28"/>
          <w:szCs w:val="28"/>
          <w:lang w:eastAsia="lv-LV"/>
        </w:rPr>
      </w:pPr>
    </w:p>
    <w:p w:rsidR="002E00BE" w:rsidRPr="002E00BE" w:rsidRDefault="002E00BE" w:rsidP="002E00BE">
      <w:pPr>
        <w:keepNext/>
        <w:spacing w:after="0" w:line="240" w:lineRule="auto"/>
        <w:outlineLvl w:val="2"/>
        <w:rPr>
          <w:rFonts w:ascii="Times New Roman" w:eastAsia="Times New Roman" w:hAnsi="Times New Roman"/>
          <w:bCs/>
          <w:sz w:val="28"/>
          <w:szCs w:val="28"/>
        </w:rPr>
      </w:pPr>
      <w:r w:rsidRPr="002E00BE">
        <w:rPr>
          <w:rFonts w:ascii="Times New Roman" w:eastAsia="Times New Roman" w:hAnsi="Times New Roman"/>
          <w:bCs/>
          <w:sz w:val="28"/>
          <w:szCs w:val="28"/>
        </w:rPr>
        <w:t>Valsts kancelejas direktore</w:t>
      </w:r>
      <w:r w:rsidRPr="002E00BE">
        <w:rPr>
          <w:rFonts w:ascii="Times New Roman" w:eastAsia="Times New Roman" w:hAnsi="Times New Roman"/>
          <w:bCs/>
          <w:sz w:val="28"/>
          <w:szCs w:val="28"/>
        </w:rPr>
        <w:tab/>
      </w:r>
      <w:r w:rsidRPr="002E00BE">
        <w:rPr>
          <w:rFonts w:ascii="Times New Roman" w:eastAsia="Times New Roman" w:hAnsi="Times New Roman"/>
          <w:bCs/>
          <w:sz w:val="28"/>
          <w:szCs w:val="28"/>
        </w:rPr>
        <w:tab/>
      </w:r>
      <w:r w:rsidRPr="002E00BE">
        <w:rPr>
          <w:rFonts w:ascii="Times New Roman" w:eastAsia="Times New Roman" w:hAnsi="Times New Roman"/>
          <w:bCs/>
          <w:sz w:val="28"/>
          <w:szCs w:val="28"/>
        </w:rPr>
        <w:tab/>
      </w:r>
      <w:r w:rsidRPr="002E00BE">
        <w:rPr>
          <w:rFonts w:ascii="Times New Roman" w:eastAsia="Times New Roman" w:hAnsi="Times New Roman"/>
          <w:bCs/>
          <w:sz w:val="28"/>
          <w:szCs w:val="28"/>
        </w:rPr>
        <w:tab/>
      </w:r>
      <w:r w:rsidRPr="002E00BE">
        <w:rPr>
          <w:rFonts w:ascii="Times New Roman" w:eastAsia="Times New Roman" w:hAnsi="Times New Roman"/>
          <w:bCs/>
          <w:sz w:val="28"/>
          <w:szCs w:val="28"/>
        </w:rPr>
        <w:tab/>
      </w:r>
      <w:proofErr w:type="spellStart"/>
      <w:r w:rsidRPr="002E00BE">
        <w:rPr>
          <w:rFonts w:ascii="Times New Roman" w:eastAsia="Times New Roman" w:hAnsi="Times New Roman"/>
          <w:bCs/>
          <w:sz w:val="28"/>
          <w:szCs w:val="28"/>
        </w:rPr>
        <w:t>E.Dreimane</w:t>
      </w:r>
      <w:proofErr w:type="spellEnd"/>
    </w:p>
    <w:p w:rsidR="002E00BE" w:rsidRPr="002E00BE" w:rsidRDefault="002E00BE" w:rsidP="002E00BE">
      <w:pPr>
        <w:spacing w:after="0" w:line="240" w:lineRule="auto"/>
        <w:contextualSpacing/>
        <w:jc w:val="both"/>
        <w:rPr>
          <w:rFonts w:ascii="Times New Roman" w:hAnsi="Times New Roman"/>
          <w:color w:val="000000"/>
          <w:sz w:val="28"/>
          <w:szCs w:val="28"/>
        </w:rPr>
      </w:pPr>
    </w:p>
    <w:p w:rsidR="002E00BE" w:rsidRPr="002E00BE" w:rsidRDefault="002E00BE" w:rsidP="002E00BE">
      <w:pPr>
        <w:spacing w:after="0" w:line="240" w:lineRule="auto"/>
        <w:contextualSpacing/>
        <w:jc w:val="both"/>
        <w:rPr>
          <w:rFonts w:ascii="Times New Roman" w:hAnsi="Times New Roman"/>
          <w:color w:val="000000"/>
          <w:sz w:val="28"/>
          <w:szCs w:val="28"/>
        </w:rPr>
      </w:pPr>
    </w:p>
    <w:p w:rsidR="002E00BE" w:rsidRPr="002E00BE" w:rsidRDefault="002E00BE" w:rsidP="002E00BE">
      <w:pPr>
        <w:spacing w:after="0" w:line="240" w:lineRule="auto"/>
        <w:contextualSpacing/>
        <w:jc w:val="both"/>
        <w:rPr>
          <w:rFonts w:ascii="Times New Roman" w:hAnsi="Times New Roman"/>
          <w:color w:val="000000"/>
          <w:sz w:val="28"/>
          <w:szCs w:val="28"/>
        </w:rPr>
      </w:pPr>
      <w:r w:rsidRPr="002E00BE">
        <w:rPr>
          <w:rFonts w:ascii="Times New Roman" w:hAnsi="Times New Roman"/>
          <w:color w:val="000000"/>
          <w:sz w:val="28"/>
          <w:szCs w:val="28"/>
        </w:rPr>
        <w:t>Iesniedzējs:</w:t>
      </w:r>
    </w:p>
    <w:p w:rsidR="002E00BE" w:rsidRPr="002E00BE" w:rsidRDefault="002E00BE" w:rsidP="002E00BE">
      <w:pPr>
        <w:spacing w:after="0" w:line="240" w:lineRule="auto"/>
        <w:jc w:val="both"/>
        <w:rPr>
          <w:rFonts w:ascii="Times New Roman" w:eastAsia="Times New Roman" w:hAnsi="Times New Roman"/>
          <w:bCs/>
          <w:sz w:val="28"/>
          <w:szCs w:val="28"/>
          <w:lang w:eastAsia="lv-LV"/>
        </w:rPr>
      </w:pPr>
      <w:r w:rsidRPr="002E00BE">
        <w:rPr>
          <w:rFonts w:ascii="Times New Roman" w:eastAsia="Times New Roman" w:hAnsi="Times New Roman"/>
          <w:bCs/>
          <w:sz w:val="28"/>
          <w:szCs w:val="28"/>
          <w:lang w:eastAsia="lv-LV"/>
        </w:rPr>
        <w:t>Izglītības un zinātnes ministr</w:t>
      </w:r>
      <w:r>
        <w:rPr>
          <w:rFonts w:ascii="Times New Roman" w:eastAsia="Times New Roman" w:hAnsi="Times New Roman"/>
          <w:bCs/>
          <w:sz w:val="28"/>
          <w:szCs w:val="28"/>
          <w:lang w:eastAsia="lv-LV"/>
        </w:rPr>
        <w:t>e</w:t>
      </w:r>
      <w:r w:rsidRPr="002E00BE">
        <w:rPr>
          <w:rFonts w:ascii="Times New Roman" w:eastAsia="Times New Roman" w:hAnsi="Times New Roman"/>
          <w:bCs/>
          <w:sz w:val="28"/>
          <w:szCs w:val="28"/>
          <w:lang w:eastAsia="lv-LV"/>
        </w:rPr>
        <w:tab/>
      </w:r>
      <w:r w:rsidRPr="002E00BE">
        <w:rPr>
          <w:rFonts w:ascii="Times New Roman" w:eastAsia="Times New Roman" w:hAnsi="Times New Roman"/>
          <w:bCs/>
          <w:sz w:val="28"/>
          <w:szCs w:val="28"/>
          <w:lang w:eastAsia="lv-LV"/>
        </w:rPr>
        <w:tab/>
      </w:r>
      <w:r w:rsidRPr="002E00BE">
        <w:rPr>
          <w:rFonts w:ascii="Times New Roman" w:eastAsia="Times New Roman" w:hAnsi="Times New Roman"/>
          <w:bCs/>
          <w:sz w:val="28"/>
          <w:szCs w:val="28"/>
          <w:lang w:eastAsia="lv-LV"/>
        </w:rPr>
        <w:tab/>
      </w:r>
      <w:r w:rsidRPr="002E00BE">
        <w:rPr>
          <w:rFonts w:ascii="Times New Roman" w:eastAsia="Times New Roman" w:hAnsi="Times New Roman"/>
          <w:bCs/>
          <w:sz w:val="28"/>
          <w:szCs w:val="28"/>
          <w:lang w:eastAsia="lv-LV"/>
        </w:rPr>
        <w:tab/>
      </w:r>
      <w:r w:rsidRPr="002E00BE">
        <w:rPr>
          <w:rFonts w:ascii="Times New Roman" w:eastAsia="Times New Roman" w:hAnsi="Times New Roman"/>
          <w:bCs/>
          <w:sz w:val="28"/>
          <w:szCs w:val="28"/>
          <w:lang w:eastAsia="lv-LV"/>
        </w:rPr>
        <w:tab/>
      </w:r>
      <w:proofErr w:type="spellStart"/>
      <w:r>
        <w:rPr>
          <w:rFonts w:ascii="Times New Roman" w:eastAsia="Times New Roman" w:hAnsi="Times New Roman"/>
          <w:bCs/>
          <w:sz w:val="28"/>
          <w:szCs w:val="28"/>
          <w:lang w:eastAsia="lv-LV"/>
        </w:rPr>
        <w:t>I</w:t>
      </w:r>
      <w:r w:rsidRPr="002E00BE">
        <w:rPr>
          <w:rFonts w:ascii="Times New Roman" w:eastAsia="Times New Roman" w:hAnsi="Times New Roman"/>
          <w:bCs/>
          <w:sz w:val="28"/>
          <w:szCs w:val="28"/>
          <w:lang w:eastAsia="lv-LV"/>
        </w:rPr>
        <w:t>.D</w:t>
      </w:r>
      <w:r>
        <w:rPr>
          <w:rFonts w:ascii="Times New Roman" w:eastAsia="Times New Roman" w:hAnsi="Times New Roman"/>
          <w:bCs/>
          <w:sz w:val="28"/>
          <w:szCs w:val="28"/>
          <w:lang w:eastAsia="lv-LV"/>
        </w:rPr>
        <w:t>ruviete</w:t>
      </w:r>
      <w:proofErr w:type="spellEnd"/>
    </w:p>
    <w:p w:rsidR="002E00BE" w:rsidRPr="002E00BE" w:rsidRDefault="002E00BE" w:rsidP="002E00BE">
      <w:pPr>
        <w:spacing w:after="0" w:line="240" w:lineRule="auto"/>
        <w:rPr>
          <w:rFonts w:ascii="Times New Roman" w:eastAsia="Times New Roman" w:hAnsi="Times New Roman"/>
          <w:sz w:val="28"/>
          <w:szCs w:val="28"/>
          <w:lang w:eastAsia="lv-LV"/>
        </w:rPr>
      </w:pPr>
    </w:p>
    <w:p w:rsidR="002E00BE" w:rsidRPr="002E00BE" w:rsidRDefault="002E00BE" w:rsidP="002E00BE">
      <w:pPr>
        <w:spacing w:after="0" w:line="240" w:lineRule="auto"/>
        <w:rPr>
          <w:rFonts w:ascii="Times New Roman" w:eastAsia="Times New Roman" w:hAnsi="Times New Roman"/>
          <w:sz w:val="28"/>
          <w:szCs w:val="28"/>
          <w:lang w:eastAsia="lv-LV"/>
        </w:rPr>
      </w:pPr>
    </w:p>
    <w:p w:rsidR="002E00BE" w:rsidRPr="00A81C09" w:rsidRDefault="002E00BE" w:rsidP="002E00BE">
      <w:pPr>
        <w:spacing w:after="0" w:line="240" w:lineRule="auto"/>
        <w:rPr>
          <w:rFonts w:ascii="Times New Roman" w:eastAsia="Times New Roman" w:hAnsi="Times New Roman"/>
          <w:sz w:val="28"/>
          <w:szCs w:val="28"/>
          <w:lang w:eastAsia="lv-LV"/>
        </w:rPr>
      </w:pPr>
      <w:r w:rsidRPr="00A81C09">
        <w:rPr>
          <w:rFonts w:ascii="Times New Roman" w:eastAsia="Times New Roman" w:hAnsi="Times New Roman"/>
          <w:sz w:val="28"/>
          <w:szCs w:val="28"/>
          <w:lang w:eastAsia="lv-LV"/>
        </w:rPr>
        <w:t>Vizē:</w:t>
      </w:r>
      <w:r w:rsidRPr="00A81C09">
        <w:rPr>
          <w:rFonts w:ascii="Times New Roman" w:eastAsia="Times New Roman" w:hAnsi="Times New Roman"/>
          <w:noProof/>
          <w:sz w:val="28"/>
          <w:szCs w:val="28"/>
          <w:lang w:eastAsia="lv-LV"/>
        </w:rPr>
        <w:t xml:space="preserve"> Valsts sekretāre</w:t>
      </w:r>
      <w:r w:rsidRPr="00A81C09">
        <w:rPr>
          <w:rFonts w:ascii="Times New Roman" w:eastAsia="Times New Roman" w:hAnsi="Times New Roman"/>
          <w:noProof/>
          <w:sz w:val="28"/>
          <w:szCs w:val="28"/>
          <w:lang w:eastAsia="lv-LV"/>
        </w:rPr>
        <w:tab/>
      </w:r>
      <w:r w:rsidRPr="00A81C09">
        <w:rPr>
          <w:rFonts w:ascii="Times New Roman" w:eastAsia="Times New Roman" w:hAnsi="Times New Roman"/>
          <w:noProof/>
          <w:sz w:val="28"/>
          <w:szCs w:val="28"/>
          <w:lang w:eastAsia="lv-LV"/>
        </w:rPr>
        <w:tab/>
      </w:r>
      <w:r w:rsidRPr="00A81C09">
        <w:rPr>
          <w:rFonts w:ascii="Times New Roman" w:eastAsia="Times New Roman" w:hAnsi="Times New Roman"/>
          <w:noProof/>
          <w:sz w:val="28"/>
          <w:szCs w:val="28"/>
          <w:lang w:eastAsia="lv-LV"/>
        </w:rPr>
        <w:tab/>
      </w:r>
      <w:r w:rsidRPr="00A81C09">
        <w:rPr>
          <w:rFonts w:ascii="Times New Roman" w:eastAsia="Times New Roman" w:hAnsi="Times New Roman"/>
          <w:noProof/>
          <w:sz w:val="28"/>
          <w:szCs w:val="28"/>
          <w:lang w:eastAsia="lv-LV"/>
        </w:rPr>
        <w:tab/>
      </w:r>
      <w:r w:rsidRPr="00A81C09">
        <w:rPr>
          <w:rFonts w:ascii="Times New Roman" w:eastAsia="Times New Roman" w:hAnsi="Times New Roman"/>
          <w:noProof/>
          <w:sz w:val="28"/>
          <w:szCs w:val="28"/>
          <w:lang w:eastAsia="lv-LV"/>
        </w:rPr>
        <w:tab/>
      </w:r>
      <w:r w:rsidRPr="00A81C09">
        <w:rPr>
          <w:rFonts w:ascii="Times New Roman" w:eastAsia="Times New Roman" w:hAnsi="Times New Roman"/>
          <w:noProof/>
          <w:sz w:val="28"/>
          <w:szCs w:val="28"/>
          <w:lang w:eastAsia="lv-LV"/>
        </w:rPr>
        <w:tab/>
        <w:t>S.Liepiņa</w:t>
      </w:r>
    </w:p>
    <w:p w:rsidR="002E00BE" w:rsidRPr="002E00BE" w:rsidRDefault="002E00BE" w:rsidP="002E00BE">
      <w:pPr>
        <w:spacing w:after="0" w:line="240" w:lineRule="auto"/>
        <w:rPr>
          <w:rFonts w:ascii="Times New Roman" w:eastAsia="Times New Roman" w:hAnsi="Times New Roman"/>
          <w:sz w:val="28"/>
          <w:szCs w:val="28"/>
          <w:lang w:eastAsia="lv-LV"/>
        </w:rPr>
      </w:pPr>
    </w:p>
    <w:p w:rsidR="002E00BE" w:rsidRPr="002E00BE" w:rsidRDefault="002E00BE" w:rsidP="002E00BE">
      <w:pPr>
        <w:spacing w:after="0" w:line="240" w:lineRule="auto"/>
        <w:rPr>
          <w:rFonts w:ascii="Times New Roman" w:eastAsia="Times New Roman" w:hAnsi="Times New Roman"/>
          <w:sz w:val="28"/>
          <w:szCs w:val="28"/>
          <w:lang w:eastAsia="lv-LV"/>
        </w:rPr>
      </w:pPr>
    </w:p>
    <w:p w:rsidR="002E00BE" w:rsidRDefault="002E00BE" w:rsidP="002E00BE">
      <w:pPr>
        <w:spacing w:after="0" w:line="240" w:lineRule="auto"/>
        <w:rPr>
          <w:rFonts w:ascii="Times New Roman" w:eastAsia="Times New Roman" w:hAnsi="Times New Roman"/>
          <w:sz w:val="28"/>
          <w:szCs w:val="28"/>
          <w:lang w:eastAsia="lv-LV"/>
        </w:rPr>
      </w:pPr>
    </w:p>
    <w:p w:rsidR="00BB37DA" w:rsidRPr="00BB37DA" w:rsidRDefault="00BB37DA" w:rsidP="00BB37DA">
      <w:pPr>
        <w:spacing w:after="0" w:line="240" w:lineRule="auto"/>
        <w:rPr>
          <w:rFonts w:ascii="Times New Roman" w:hAnsi="Times New Roman"/>
          <w:sz w:val="24"/>
          <w:szCs w:val="24"/>
        </w:rPr>
      </w:pPr>
      <w:r w:rsidRPr="00BB37DA">
        <w:rPr>
          <w:rFonts w:ascii="Times New Roman" w:hAnsi="Times New Roman"/>
          <w:sz w:val="24"/>
          <w:szCs w:val="24"/>
        </w:rPr>
        <w:t>1</w:t>
      </w:r>
      <w:r w:rsidR="00EC4E7C">
        <w:rPr>
          <w:rFonts w:ascii="Times New Roman" w:hAnsi="Times New Roman"/>
          <w:sz w:val="24"/>
          <w:szCs w:val="24"/>
        </w:rPr>
        <w:t>3</w:t>
      </w:r>
      <w:r w:rsidRPr="00BB37DA">
        <w:rPr>
          <w:rFonts w:ascii="Times New Roman" w:hAnsi="Times New Roman"/>
          <w:sz w:val="24"/>
          <w:szCs w:val="24"/>
        </w:rPr>
        <w:t>.06.2014.</w:t>
      </w:r>
    </w:p>
    <w:p w:rsidR="00BB37DA" w:rsidRPr="00BB37DA" w:rsidRDefault="00BB37DA" w:rsidP="00BB37DA">
      <w:pPr>
        <w:spacing w:after="0" w:line="240" w:lineRule="auto"/>
        <w:rPr>
          <w:rFonts w:ascii="Times New Roman" w:hAnsi="Times New Roman"/>
          <w:sz w:val="24"/>
          <w:szCs w:val="24"/>
        </w:rPr>
      </w:pPr>
      <w:r w:rsidRPr="00BB37DA">
        <w:rPr>
          <w:rFonts w:ascii="Times New Roman" w:hAnsi="Times New Roman"/>
          <w:sz w:val="24"/>
          <w:szCs w:val="24"/>
        </w:rPr>
        <w:t>27</w:t>
      </w:r>
      <w:r>
        <w:rPr>
          <w:rFonts w:ascii="Times New Roman" w:hAnsi="Times New Roman"/>
          <w:sz w:val="24"/>
          <w:szCs w:val="24"/>
        </w:rPr>
        <w:t>4</w:t>
      </w:r>
    </w:p>
    <w:p w:rsidR="00A81C09" w:rsidRPr="00A81C09" w:rsidRDefault="002E00BE" w:rsidP="002E00BE">
      <w:pPr>
        <w:spacing w:after="0" w:line="240" w:lineRule="auto"/>
        <w:jc w:val="both"/>
        <w:rPr>
          <w:rFonts w:ascii="Times New Roman" w:eastAsia="Times New Roman" w:hAnsi="Times New Roman"/>
          <w:sz w:val="24"/>
          <w:szCs w:val="24"/>
          <w:lang w:eastAsia="lv-LV"/>
        </w:rPr>
      </w:pPr>
      <w:bookmarkStart w:id="0" w:name="OLE_LINK1"/>
      <w:bookmarkStart w:id="1" w:name="OLE_LINK2"/>
      <w:proofErr w:type="spellStart"/>
      <w:r w:rsidRPr="00A81C09">
        <w:rPr>
          <w:rFonts w:ascii="Times New Roman" w:eastAsia="Times New Roman" w:hAnsi="Times New Roman"/>
          <w:sz w:val="24"/>
          <w:szCs w:val="24"/>
          <w:lang w:eastAsia="lv-LV"/>
        </w:rPr>
        <w:t>A.Veidemanis</w:t>
      </w:r>
      <w:proofErr w:type="spellEnd"/>
      <w:r w:rsidRPr="00A81C09">
        <w:rPr>
          <w:rFonts w:ascii="Times New Roman" w:eastAsia="Times New Roman" w:hAnsi="Times New Roman"/>
          <w:sz w:val="24"/>
          <w:szCs w:val="24"/>
          <w:lang w:eastAsia="lv-LV"/>
        </w:rPr>
        <w:t xml:space="preserve">, </w:t>
      </w:r>
    </w:p>
    <w:p w:rsidR="002E00BE" w:rsidRPr="00A81C09" w:rsidRDefault="002E00BE" w:rsidP="002E00BE">
      <w:pPr>
        <w:spacing w:after="0" w:line="240" w:lineRule="auto"/>
        <w:jc w:val="both"/>
        <w:rPr>
          <w:rFonts w:ascii="Times New Roman" w:eastAsia="Times New Roman" w:hAnsi="Times New Roman"/>
          <w:sz w:val="24"/>
          <w:szCs w:val="24"/>
          <w:lang w:eastAsia="lv-LV"/>
        </w:rPr>
      </w:pPr>
      <w:r w:rsidRPr="00A81C09">
        <w:rPr>
          <w:rFonts w:ascii="Times New Roman" w:eastAsia="Times New Roman" w:hAnsi="Times New Roman"/>
          <w:sz w:val="24"/>
          <w:szCs w:val="24"/>
          <w:lang w:eastAsia="lv-LV"/>
        </w:rPr>
        <w:t>67047831</w:t>
      </w:r>
    </w:p>
    <w:p w:rsidR="002E00BE" w:rsidRPr="00BB37DA" w:rsidRDefault="00BB37DA" w:rsidP="002E00BE">
      <w:pPr>
        <w:spacing w:after="0" w:line="240" w:lineRule="auto"/>
        <w:jc w:val="both"/>
        <w:rPr>
          <w:rFonts w:ascii="Times New Roman" w:hAnsi="Times New Roman"/>
          <w:sz w:val="24"/>
          <w:szCs w:val="24"/>
        </w:rPr>
      </w:pPr>
      <w:r w:rsidRPr="00BB37DA">
        <w:t>a</w:t>
      </w:r>
      <w:hyperlink r:id="rId8" w:history="1">
        <w:r w:rsidRPr="00BB37DA">
          <w:rPr>
            <w:rStyle w:val="Hyperlink"/>
            <w:rFonts w:ascii="Times New Roman" w:eastAsia="Times New Roman" w:hAnsi="Times New Roman"/>
            <w:color w:val="auto"/>
            <w:sz w:val="24"/>
            <w:szCs w:val="24"/>
            <w:u w:val="none"/>
            <w:lang w:eastAsia="lv-LV"/>
          </w:rPr>
          <w:t>rturs.veidemanis@izm.gov.lv</w:t>
        </w:r>
      </w:hyperlink>
    </w:p>
    <w:p w:rsidR="00A81C09" w:rsidRPr="00A81C09" w:rsidRDefault="00A81C09" w:rsidP="002E00BE">
      <w:pPr>
        <w:spacing w:after="0" w:line="240" w:lineRule="auto"/>
        <w:jc w:val="both"/>
        <w:rPr>
          <w:rFonts w:ascii="Times New Roman" w:hAnsi="Times New Roman"/>
          <w:sz w:val="24"/>
          <w:szCs w:val="24"/>
        </w:rPr>
      </w:pPr>
      <w:proofErr w:type="spellStart"/>
      <w:r w:rsidRPr="00A81C09">
        <w:rPr>
          <w:rFonts w:ascii="Times New Roman" w:hAnsi="Times New Roman"/>
          <w:sz w:val="24"/>
          <w:szCs w:val="24"/>
        </w:rPr>
        <w:t>L.Buceniece</w:t>
      </w:r>
      <w:proofErr w:type="spellEnd"/>
      <w:r w:rsidRPr="00A81C09">
        <w:rPr>
          <w:rFonts w:ascii="Times New Roman" w:hAnsi="Times New Roman"/>
          <w:sz w:val="24"/>
          <w:szCs w:val="24"/>
        </w:rPr>
        <w:t>,</w:t>
      </w:r>
    </w:p>
    <w:p w:rsidR="00A81C09" w:rsidRPr="00A81C09" w:rsidRDefault="00A81C09" w:rsidP="002E00BE">
      <w:pPr>
        <w:spacing w:after="0" w:line="240" w:lineRule="auto"/>
        <w:jc w:val="both"/>
        <w:rPr>
          <w:rFonts w:ascii="Times New Roman" w:hAnsi="Times New Roman"/>
          <w:sz w:val="24"/>
          <w:szCs w:val="24"/>
        </w:rPr>
      </w:pPr>
      <w:r w:rsidRPr="00A81C09">
        <w:rPr>
          <w:rFonts w:ascii="Times New Roman" w:hAnsi="Times New Roman"/>
          <w:sz w:val="24"/>
          <w:szCs w:val="24"/>
        </w:rPr>
        <w:t>67047830</w:t>
      </w:r>
    </w:p>
    <w:p w:rsidR="00A81C09" w:rsidRPr="00A81C09" w:rsidRDefault="005766AC" w:rsidP="002E00BE">
      <w:pPr>
        <w:spacing w:after="0" w:line="240" w:lineRule="auto"/>
        <w:jc w:val="both"/>
        <w:rPr>
          <w:rFonts w:ascii="Times New Roman" w:hAnsi="Times New Roman"/>
          <w:sz w:val="24"/>
          <w:szCs w:val="24"/>
        </w:rPr>
      </w:pPr>
      <w:hyperlink r:id="rId9" w:history="1">
        <w:r w:rsidR="00A81C09" w:rsidRPr="00A81C09">
          <w:rPr>
            <w:rStyle w:val="Hyperlink"/>
            <w:rFonts w:ascii="Times New Roman" w:hAnsi="Times New Roman"/>
            <w:color w:val="auto"/>
            <w:sz w:val="24"/>
            <w:szCs w:val="24"/>
            <w:u w:val="none"/>
          </w:rPr>
          <w:t>liga.bucenice@iz</w:t>
        </w:r>
        <w:bookmarkStart w:id="2" w:name="_GoBack"/>
        <w:bookmarkEnd w:id="2"/>
        <w:r w:rsidR="00A81C09" w:rsidRPr="00A81C09">
          <w:rPr>
            <w:rStyle w:val="Hyperlink"/>
            <w:rFonts w:ascii="Times New Roman" w:hAnsi="Times New Roman"/>
            <w:color w:val="auto"/>
            <w:sz w:val="24"/>
            <w:szCs w:val="24"/>
            <w:u w:val="none"/>
          </w:rPr>
          <w:t>m.gov.lv</w:t>
        </w:r>
      </w:hyperlink>
    </w:p>
    <w:p w:rsidR="00A81C09" w:rsidRPr="00A81C09" w:rsidRDefault="00A81C09" w:rsidP="002E00BE">
      <w:pPr>
        <w:spacing w:after="0" w:line="240" w:lineRule="auto"/>
        <w:jc w:val="both"/>
        <w:rPr>
          <w:rFonts w:ascii="Times New Roman" w:hAnsi="Times New Roman"/>
          <w:sz w:val="24"/>
          <w:szCs w:val="24"/>
        </w:rPr>
      </w:pPr>
    </w:p>
    <w:bookmarkEnd w:id="0"/>
    <w:bookmarkEnd w:id="1"/>
    <w:p w:rsidR="002E00BE" w:rsidRPr="00A81C09" w:rsidRDefault="002E00BE" w:rsidP="00623824">
      <w:pPr>
        <w:spacing w:line="240" w:lineRule="auto"/>
        <w:ind w:firstLine="425"/>
        <w:jc w:val="both"/>
        <w:rPr>
          <w:rFonts w:ascii="Times New Roman" w:hAnsi="Times New Roman"/>
          <w:sz w:val="24"/>
          <w:szCs w:val="24"/>
        </w:rPr>
      </w:pPr>
    </w:p>
    <w:sectPr w:rsidR="002E00BE" w:rsidRPr="00A81C09" w:rsidSect="00A31FA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AC" w:rsidRDefault="005766AC" w:rsidP="0063765F">
      <w:pPr>
        <w:spacing w:after="0" w:line="240" w:lineRule="auto"/>
      </w:pPr>
      <w:r>
        <w:separator/>
      </w:r>
    </w:p>
  </w:endnote>
  <w:endnote w:type="continuationSeparator" w:id="0">
    <w:p w:rsidR="005766AC" w:rsidRDefault="005766AC" w:rsidP="0063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7C" w:rsidRPr="00AF6500" w:rsidRDefault="00EC4E7C" w:rsidP="00EC4E7C">
    <w:pPr>
      <w:pStyle w:val="Footer"/>
      <w:jc w:val="both"/>
      <w:rPr>
        <w:rFonts w:ascii="Times New Roman" w:hAnsi="Times New Roman"/>
        <w:sz w:val="24"/>
        <w:szCs w:val="24"/>
      </w:rPr>
    </w:pPr>
    <w:r w:rsidRPr="00AF6500">
      <w:rPr>
        <w:rFonts w:ascii="Times New Roman" w:hAnsi="Times New Roman"/>
        <w:sz w:val="24"/>
        <w:szCs w:val="24"/>
      </w:rPr>
      <w:t>IZMProt_</w:t>
    </w:r>
    <w:r>
      <w:rPr>
        <w:rFonts w:ascii="Times New Roman" w:hAnsi="Times New Roman"/>
        <w:sz w:val="24"/>
        <w:szCs w:val="24"/>
      </w:rPr>
      <w:t>1306</w:t>
    </w:r>
    <w:r w:rsidRPr="00AF6500">
      <w:rPr>
        <w:rFonts w:ascii="Times New Roman" w:hAnsi="Times New Roman"/>
        <w:sz w:val="24"/>
        <w:szCs w:val="24"/>
      </w:rPr>
      <w:t xml:space="preserve">14_pardale; Ministru kabineta sēdes </w:t>
    </w:r>
    <w:proofErr w:type="spellStart"/>
    <w:r w:rsidRPr="00AF6500">
      <w:rPr>
        <w:rFonts w:ascii="Times New Roman" w:hAnsi="Times New Roman"/>
        <w:sz w:val="24"/>
        <w:szCs w:val="24"/>
      </w:rPr>
      <w:t>protokollēmuma</w:t>
    </w:r>
    <w:proofErr w:type="spellEnd"/>
    <w:r w:rsidRPr="00AF6500">
      <w:rPr>
        <w:rFonts w:ascii="Times New Roman" w:hAnsi="Times New Roman"/>
        <w:sz w:val="24"/>
        <w:szCs w:val="24"/>
      </w:rPr>
      <w:t xml:space="preserve"> projekts „Par apropriācijas pārdali starp ministrijām”</w:t>
    </w:r>
  </w:p>
  <w:p w:rsidR="002530D9" w:rsidRPr="00AF6500" w:rsidRDefault="002530D9" w:rsidP="00AF6500">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500" w:rsidRPr="00AF6500" w:rsidRDefault="00AF6500" w:rsidP="00AF6500">
    <w:pPr>
      <w:pStyle w:val="Footer"/>
      <w:jc w:val="both"/>
      <w:rPr>
        <w:rFonts w:ascii="Times New Roman" w:hAnsi="Times New Roman"/>
        <w:sz w:val="24"/>
        <w:szCs w:val="24"/>
      </w:rPr>
    </w:pPr>
    <w:r w:rsidRPr="00AF6500">
      <w:rPr>
        <w:rFonts w:ascii="Times New Roman" w:hAnsi="Times New Roman"/>
        <w:sz w:val="24"/>
        <w:szCs w:val="24"/>
      </w:rPr>
      <w:t>IZMProt_</w:t>
    </w:r>
    <w:r w:rsidR="00EC4E7C">
      <w:rPr>
        <w:rFonts w:ascii="Times New Roman" w:hAnsi="Times New Roman"/>
        <w:sz w:val="24"/>
        <w:szCs w:val="24"/>
      </w:rPr>
      <w:t>13</w:t>
    </w:r>
    <w:r>
      <w:rPr>
        <w:rFonts w:ascii="Times New Roman" w:hAnsi="Times New Roman"/>
        <w:sz w:val="24"/>
        <w:szCs w:val="24"/>
      </w:rPr>
      <w:t>06</w:t>
    </w:r>
    <w:r w:rsidRPr="00AF6500">
      <w:rPr>
        <w:rFonts w:ascii="Times New Roman" w:hAnsi="Times New Roman"/>
        <w:sz w:val="24"/>
        <w:szCs w:val="24"/>
      </w:rPr>
      <w:t xml:space="preserve">14_pardale; Ministru kabineta sēdes </w:t>
    </w:r>
    <w:proofErr w:type="spellStart"/>
    <w:r w:rsidRPr="00AF6500">
      <w:rPr>
        <w:rFonts w:ascii="Times New Roman" w:hAnsi="Times New Roman"/>
        <w:sz w:val="24"/>
        <w:szCs w:val="24"/>
      </w:rPr>
      <w:t>protokollēmuma</w:t>
    </w:r>
    <w:proofErr w:type="spellEnd"/>
    <w:r w:rsidRPr="00AF6500">
      <w:rPr>
        <w:rFonts w:ascii="Times New Roman" w:hAnsi="Times New Roman"/>
        <w:sz w:val="24"/>
        <w:szCs w:val="24"/>
      </w:rPr>
      <w:t xml:space="preserve"> projekts „Par apropriācijas pārdali starp ministrijām”</w:t>
    </w:r>
  </w:p>
  <w:p w:rsidR="00480E19" w:rsidRPr="00AF6500" w:rsidRDefault="00480E19">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AC" w:rsidRDefault="005766AC" w:rsidP="0063765F">
      <w:pPr>
        <w:spacing w:after="0" w:line="240" w:lineRule="auto"/>
      </w:pPr>
      <w:r>
        <w:separator/>
      </w:r>
    </w:p>
  </w:footnote>
  <w:footnote w:type="continuationSeparator" w:id="0">
    <w:p w:rsidR="005766AC" w:rsidRDefault="005766AC" w:rsidP="0063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05578"/>
      <w:docPartObj>
        <w:docPartGallery w:val="Page Numbers (Top of Page)"/>
        <w:docPartUnique/>
      </w:docPartObj>
    </w:sdtPr>
    <w:sdtEndPr>
      <w:rPr>
        <w:noProof/>
      </w:rPr>
    </w:sdtEndPr>
    <w:sdtContent>
      <w:p w:rsidR="00A31FA5" w:rsidRDefault="00657958">
        <w:pPr>
          <w:pStyle w:val="Header"/>
          <w:jc w:val="center"/>
        </w:pPr>
        <w:r>
          <w:fldChar w:fldCharType="begin"/>
        </w:r>
        <w:r w:rsidR="00A31FA5">
          <w:instrText xml:space="preserve"> PAGE   \* MERGEFORMAT </w:instrText>
        </w:r>
        <w:r>
          <w:fldChar w:fldCharType="separate"/>
        </w:r>
        <w:r w:rsidR="00EC4E7C">
          <w:rPr>
            <w:noProof/>
          </w:rPr>
          <w:t>2</w:t>
        </w:r>
        <w:r>
          <w:rPr>
            <w:noProof/>
          </w:rPr>
          <w:fldChar w:fldCharType="end"/>
        </w:r>
      </w:p>
    </w:sdtContent>
  </w:sdt>
  <w:p w:rsidR="002530D9" w:rsidRPr="00F70A11" w:rsidRDefault="002530D9" w:rsidP="00F70A11">
    <w:pPr>
      <w:pStyle w:val="Header"/>
      <w:jc w:val="right"/>
      <w:rPr>
        <w:rFonts w:ascii="Times New Roman" w:hAnsi="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B4039"/>
    <w:multiLevelType w:val="multilevel"/>
    <w:tmpl w:val="3A22BA8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4DE2118"/>
    <w:multiLevelType w:val="multilevel"/>
    <w:tmpl w:val="82EC38B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7C5F2791"/>
    <w:multiLevelType w:val="hybridMultilevel"/>
    <w:tmpl w:val="77C06AB0"/>
    <w:lvl w:ilvl="0" w:tplc="54CA272C">
      <w:start w:val="1"/>
      <w:numFmt w:val="decimal"/>
      <w:lvlText w:val="%1."/>
      <w:lvlJc w:val="left"/>
      <w:pPr>
        <w:ind w:left="1210" w:hanging="360"/>
      </w:pPr>
      <w:rPr>
        <w:rFonts w:ascii="Times New Roman" w:eastAsia="Calibri" w:hAnsi="Times New Roman" w:cs="Times New Roman"/>
      </w:rPr>
    </w:lvl>
    <w:lvl w:ilvl="1" w:tplc="04260019">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nsid w:val="7D9811BC"/>
    <w:multiLevelType w:val="hybridMultilevel"/>
    <w:tmpl w:val="AA5E802C"/>
    <w:lvl w:ilvl="0" w:tplc="EE4ED01E">
      <w:start w:val="1"/>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F7"/>
    <w:rsid w:val="00006E25"/>
    <w:rsid w:val="00011DCA"/>
    <w:rsid w:val="00013325"/>
    <w:rsid w:val="000412A5"/>
    <w:rsid w:val="00047DA6"/>
    <w:rsid w:val="000628E1"/>
    <w:rsid w:val="000651BF"/>
    <w:rsid w:val="00075A6F"/>
    <w:rsid w:val="00081B7B"/>
    <w:rsid w:val="000854F1"/>
    <w:rsid w:val="000B741D"/>
    <w:rsid w:val="000C60E5"/>
    <w:rsid w:val="000D254F"/>
    <w:rsid w:val="000D638E"/>
    <w:rsid w:val="000D7B0E"/>
    <w:rsid w:val="000F2A0E"/>
    <w:rsid w:val="00101CA6"/>
    <w:rsid w:val="001169F5"/>
    <w:rsid w:val="0015414B"/>
    <w:rsid w:val="00164078"/>
    <w:rsid w:val="001D6C01"/>
    <w:rsid w:val="001E0715"/>
    <w:rsid w:val="001F39A9"/>
    <w:rsid w:val="002044ED"/>
    <w:rsid w:val="002134EE"/>
    <w:rsid w:val="00217531"/>
    <w:rsid w:val="00226332"/>
    <w:rsid w:val="00244D18"/>
    <w:rsid w:val="002522B2"/>
    <w:rsid w:val="002530D9"/>
    <w:rsid w:val="002531B5"/>
    <w:rsid w:val="0029615C"/>
    <w:rsid w:val="002A78AD"/>
    <w:rsid w:val="002B47C5"/>
    <w:rsid w:val="002E00BE"/>
    <w:rsid w:val="002E2135"/>
    <w:rsid w:val="002E3619"/>
    <w:rsid w:val="002F1B65"/>
    <w:rsid w:val="00307982"/>
    <w:rsid w:val="0032123F"/>
    <w:rsid w:val="00331AED"/>
    <w:rsid w:val="00345C4A"/>
    <w:rsid w:val="00353ADE"/>
    <w:rsid w:val="003616F9"/>
    <w:rsid w:val="003627D4"/>
    <w:rsid w:val="00390E5B"/>
    <w:rsid w:val="00392AE4"/>
    <w:rsid w:val="003A46DA"/>
    <w:rsid w:val="003B737B"/>
    <w:rsid w:val="003C3454"/>
    <w:rsid w:val="003E2BEC"/>
    <w:rsid w:val="00414348"/>
    <w:rsid w:val="00424CE8"/>
    <w:rsid w:val="004352A2"/>
    <w:rsid w:val="00443303"/>
    <w:rsid w:val="00472450"/>
    <w:rsid w:val="00480E19"/>
    <w:rsid w:val="00482CE4"/>
    <w:rsid w:val="0049072C"/>
    <w:rsid w:val="00493377"/>
    <w:rsid w:val="004B7F62"/>
    <w:rsid w:val="004D14ED"/>
    <w:rsid w:val="004E397C"/>
    <w:rsid w:val="004F0219"/>
    <w:rsid w:val="004F7D08"/>
    <w:rsid w:val="00536849"/>
    <w:rsid w:val="00555B22"/>
    <w:rsid w:val="005733EB"/>
    <w:rsid w:val="00574F08"/>
    <w:rsid w:val="00575621"/>
    <w:rsid w:val="005766AC"/>
    <w:rsid w:val="00583042"/>
    <w:rsid w:val="00584054"/>
    <w:rsid w:val="005A3607"/>
    <w:rsid w:val="005D2A0A"/>
    <w:rsid w:val="005D36D2"/>
    <w:rsid w:val="005D6788"/>
    <w:rsid w:val="005E1596"/>
    <w:rsid w:val="005E3959"/>
    <w:rsid w:val="005F759D"/>
    <w:rsid w:val="0060239E"/>
    <w:rsid w:val="006033A8"/>
    <w:rsid w:val="00614294"/>
    <w:rsid w:val="00617DCE"/>
    <w:rsid w:val="00620506"/>
    <w:rsid w:val="00623824"/>
    <w:rsid w:val="00624DC3"/>
    <w:rsid w:val="0063091C"/>
    <w:rsid w:val="0063765F"/>
    <w:rsid w:val="00642EF0"/>
    <w:rsid w:val="00647D4B"/>
    <w:rsid w:val="006504B8"/>
    <w:rsid w:val="00650A8E"/>
    <w:rsid w:val="00657958"/>
    <w:rsid w:val="0066392A"/>
    <w:rsid w:val="0066728D"/>
    <w:rsid w:val="006D6F54"/>
    <w:rsid w:val="006F2932"/>
    <w:rsid w:val="00711018"/>
    <w:rsid w:val="00711957"/>
    <w:rsid w:val="0072053E"/>
    <w:rsid w:val="00721EF3"/>
    <w:rsid w:val="007220B4"/>
    <w:rsid w:val="00722F43"/>
    <w:rsid w:val="00723BF5"/>
    <w:rsid w:val="00744E67"/>
    <w:rsid w:val="0075002A"/>
    <w:rsid w:val="00750194"/>
    <w:rsid w:val="00752A18"/>
    <w:rsid w:val="00762DF7"/>
    <w:rsid w:val="007A1177"/>
    <w:rsid w:val="007C3FD7"/>
    <w:rsid w:val="007C7499"/>
    <w:rsid w:val="007E4269"/>
    <w:rsid w:val="008066D7"/>
    <w:rsid w:val="00811029"/>
    <w:rsid w:val="008679DD"/>
    <w:rsid w:val="00870155"/>
    <w:rsid w:val="00881EB8"/>
    <w:rsid w:val="0088790E"/>
    <w:rsid w:val="008E3078"/>
    <w:rsid w:val="008E749E"/>
    <w:rsid w:val="008F0DA1"/>
    <w:rsid w:val="008F67B1"/>
    <w:rsid w:val="00914159"/>
    <w:rsid w:val="00915546"/>
    <w:rsid w:val="009158D6"/>
    <w:rsid w:val="00934DBB"/>
    <w:rsid w:val="00941140"/>
    <w:rsid w:val="00941295"/>
    <w:rsid w:val="00944EBA"/>
    <w:rsid w:val="00953A02"/>
    <w:rsid w:val="00954E2B"/>
    <w:rsid w:val="00955B14"/>
    <w:rsid w:val="009647F9"/>
    <w:rsid w:val="0097679D"/>
    <w:rsid w:val="00991881"/>
    <w:rsid w:val="009A6781"/>
    <w:rsid w:val="009E51A6"/>
    <w:rsid w:val="009E78EC"/>
    <w:rsid w:val="00A31FA5"/>
    <w:rsid w:val="00A323CE"/>
    <w:rsid w:val="00A81C09"/>
    <w:rsid w:val="00AC04C8"/>
    <w:rsid w:val="00AC3461"/>
    <w:rsid w:val="00AC5CDA"/>
    <w:rsid w:val="00AF6500"/>
    <w:rsid w:val="00B0330E"/>
    <w:rsid w:val="00B11B78"/>
    <w:rsid w:val="00B34A05"/>
    <w:rsid w:val="00B46773"/>
    <w:rsid w:val="00B62966"/>
    <w:rsid w:val="00B73DB1"/>
    <w:rsid w:val="00B75BD6"/>
    <w:rsid w:val="00B801C6"/>
    <w:rsid w:val="00B817ED"/>
    <w:rsid w:val="00B8478F"/>
    <w:rsid w:val="00B84B9C"/>
    <w:rsid w:val="00B93C9E"/>
    <w:rsid w:val="00BB37DA"/>
    <w:rsid w:val="00BC1777"/>
    <w:rsid w:val="00BC1D20"/>
    <w:rsid w:val="00BC25F1"/>
    <w:rsid w:val="00BC2A47"/>
    <w:rsid w:val="00BC3F8A"/>
    <w:rsid w:val="00BD2336"/>
    <w:rsid w:val="00BD766D"/>
    <w:rsid w:val="00BE47AB"/>
    <w:rsid w:val="00C0440E"/>
    <w:rsid w:val="00C367CD"/>
    <w:rsid w:val="00C44D3C"/>
    <w:rsid w:val="00C55143"/>
    <w:rsid w:val="00C603AB"/>
    <w:rsid w:val="00C71E2C"/>
    <w:rsid w:val="00C74EE3"/>
    <w:rsid w:val="00C75642"/>
    <w:rsid w:val="00C865B3"/>
    <w:rsid w:val="00CB7636"/>
    <w:rsid w:val="00CC70FA"/>
    <w:rsid w:val="00CC78C0"/>
    <w:rsid w:val="00CE5FC6"/>
    <w:rsid w:val="00CF44B5"/>
    <w:rsid w:val="00D008CC"/>
    <w:rsid w:val="00D13A83"/>
    <w:rsid w:val="00D13E69"/>
    <w:rsid w:val="00D81025"/>
    <w:rsid w:val="00DA549B"/>
    <w:rsid w:val="00DB2897"/>
    <w:rsid w:val="00DB57AB"/>
    <w:rsid w:val="00DB6851"/>
    <w:rsid w:val="00DC5867"/>
    <w:rsid w:val="00DE299D"/>
    <w:rsid w:val="00DE6364"/>
    <w:rsid w:val="00DF21B8"/>
    <w:rsid w:val="00E1100E"/>
    <w:rsid w:val="00E228AC"/>
    <w:rsid w:val="00E2446A"/>
    <w:rsid w:val="00E26B1B"/>
    <w:rsid w:val="00E4093D"/>
    <w:rsid w:val="00E61DE1"/>
    <w:rsid w:val="00E66CEA"/>
    <w:rsid w:val="00E8381B"/>
    <w:rsid w:val="00E864F5"/>
    <w:rsid w:val="00EA034E"/>
    <w:rsid w:val="00EB4B8E"/>
    <w:rsid w:val="00EC1DD6"/>
    <w:rsid w:val="00EC4E7C"/>
    <w:rsid w:val="00EC70B3"/>
    <w:rsid w:val="00EE6D7D"/>
    <w:rsid w:val="00F115D3"/>
    <w:rsid w:val="00F142FE"/>
    <w:rsid w:val="00F257F7"/>
    <w:rsid w:val="00F31521"/>
    <w:rsid w:val="00F34C77"/>
    <w:rsid w:val="00F65185"/>
    <w:rsid w:val="00F67922"/>
    <w:rsid w:val="00F70A11"/>
    <w:rsid w:val="00F963C3"/>
    <w:rsid w:val="00F97800"/>
    <w:rsid w:val="00FA3C83"/>
    <w:rsid w:val="00FC6771"/>
    <w:rsid w:val="00FD4547"/>
    <w:rsid w:val="00FF2E15"/>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D9A87-8EEF-4C6F-8EBC-AF666D05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6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765F"/>
  </w:style>
  <w:style w:type="paragraph" w:styleId="Footer">
    <w:name w:val="footer"/>
    <w:basedOn w:val="Normal"/>
    <w:link w:val="FooterChar"/>
    <w:unhideWhenUsed/>
    <w:rsid w:val="0063765F"/>
    <w:pPr>
      <w:tabs>
        <w:tab w:val="center" w:pos="4153"/>
        <w:tab w:val="right" w:pos="8306"/>
      </w:tabs>
      <w:spacing w:after="0" w:line="240" w:lineRule="auto"/>
    </w:pPr>
  </w:style>
  <w:style w:type="character" w:customStyle="1" w:styleId="FooterChar">
    <w:name w:val="Footer Char"/>
    <w:basedOn w:val="DefaultParagraphFont"/>
    <w:link w:val="Footer"/>
    <w:rsid w:val="0063765F"/>
  </w:style>
  <w:style w:type="paragraph" w:styleId="BalloonText">
    <w:name w:val="Balloon Text"/>
    <w:basedOn w:val="Normal"/>
    <w:link w:val="BalloonTextChar"/>
    <w:uiPriority w:val="99"/>
    <w:semiHidden/>
    <w:unhideWhenUsed/>
    <w:rsid w:val="006376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65F"/>
    <w:rPr>
      <w:rFonts w:ascii="Tahoma" w:hAnsi="Tahoma" w:cs="Tahoma"/>
      <w:sz w:val="16"/>
      <w:szCs w:val="16"/>
    </w:rPr>
  </w:style>
  <w:style w:type="character" w:customStyle="1" w:styleId="spelle">
    <w:name w:val="spelle"/>
    <w:basedOn w:val="DefaultParagraphFont"/>
    <w:rsid w:val="00F70A11"/>
  </w:style>
  <w:style w:type="character" w:styleId="Hyperlink">
    <w:name w:val="Hyperlink"/>
    <w:uiPriority w:val="99"/>
    <w:unhideWhenUsed/>
    <w:rsid w:val="00E26B1B"/>
    <w:rPr>
      <w:color w:val="0000FF"/>
      <w:u w:val="single"/>
    </w:rPr>
  </w:style>
  <w:style w:type="paragraph" w:styleId="ListParagraph">
    <w:name w:val="List Paragraph"/>
    <w:basedOn w:val="Normal"/>
    <w:uiPriority w:val="34"/>
    <w:qFormat/>
    <w:rsid w:val="004D14ED"/>
    <w:pPr>
      <w:ind w:left="720"/>
      <w:contextualSpacing/>
    </w:pPr>
  </w:style>
  <w:style w:type="paragraph" w:styleId="FootnoteText">
    <w:name w:val="footnote text"/>
    <w:basedOn w:val="Normal"/>
    <w:semiHidden/>
    <w:rsid w:val="002530D9"/>
    <w:rPr>
      <w:sz w:val="20"/>
      <w:szCs w:val="20"/>
    </w:rPr>
  </w:style>
  <w:style w:type="character" w:styleId="FootnoteReference">
    <w:name w:val="footnote reference"/>
    <w:semiHidden/>
    <w:rsid w:val="002530D9"/>
    <w:rPr>
      <w:vertAlign w:val="superscript"/>
    </w:rPr>
  </w:style>
  <w:style w:type="character" w:styleId="Strong">
    <w:name w:val="Strong"/>
    <w:basedOn w:val="DefaultParagraphFont"/>
    <w:uiPriority w:val="22"/>
    <w:qFormat/>
    <w:rsid w:val="0066392A"/>
    <w:rPr>
      <w:b/>
      <w:bCs/>
    </w:rPr>
  </w:style>
  <w:style w:type="character" w:styleId="CommentReference">
    <w:name w:val="annotation reference"/>
    <w:basedOn w:val="DefaultParagraphFont"/>
    <w:uiPriority w:val="99"/>
    <w:semiHidden/>
    <w:unhideWhenUsed/>
    <w:rsid w:val="00047DA6"/>
    <w:rPr>
      <w:sz w:val="16"/>
      <w:szCs w:val="16"/>
    </w:rPr>
  </w:style>
  <w:style w:type="paragraph" w:styleId="CommentText">
    <w:name w:val="annotation text"/>
    <w:basedOn w:val="Normal"/>
    <w:link w:val="CommentTextChar"/>
    <w:uiPriority w:val="99"/>
    <w:semiHidden/>
    <w:unhideWhenUsed/>
    <w:rsid w:val="00047DA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7DA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urs.veidemani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bucenic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2A62B-328D-47AA-A6EF-17F9CA08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1632</Words>
  <Characters>931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Latvijas Republikas Ministru kabineta sēdes protokollēmums</vt:lpstr>
    </vt:vector>
  </TitlesOfParts>
  <Company>IZM</Company>
  <LinksUpToDate>false</LinksUpToDate>
  <CharactersWithSpaces>2558</CharactersWithSpaces>
  <SharedDoc>false</SharedDoc>
  <HLinks>
    <vt:vector size="6" baseType="variant">
      <vt:variant>
        <vt:i4>7602251</vt:i4>
      </vt:variant>
      <vt:variant>
        <vt:i4>0</vt:i4>
      </vt:variant>
      <vt:variant>
        <vt:i4>0</vt:i4>
      </vt:variant>
      <vt:variant>
        <vt:i4>5</vt:i4>
      </vt:variant>
      <vt:variant>
        <vt:lpwstr>mailto:anita.abolina@izm.gov.lv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kabineta sēdes protokollēmums</dc:title>
  <dc:subject>Protokollēmums</dc:subject>
  <dc:creator>Anita Āboliņa</dc:creator>
  <cp:keywords/>
  <dc:description>Anita Āboliņa, tel. 67047930, anita.abolina@izm.gov.lv</dc:description>
  <cp:lastModifiedBy>Līga Buceniece</cp:lastModifiedBy>
  <cp:revision>2</cp:revision>
  <cp:lastPrinted>2014-04-24T06:20:00Z</cp:lastPrinted>
  <dcterms:created xsi:type="dcterms:W3CDTF">2014-06-13T08:36:00Z</dcterms:created>
  <dcterms:modified xsi:type="dcterms:W3CDTF">2014-06-13T08:36:00Z</dcterms:modified>
  <cp:category>IZM</cp:category>
</cp:coreProperties>
</file>