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7E" w:rsidRPr="00050841" w:rsidRDefault="0001177E" w:rsidP="0001177E">
      <w:pPr>
        <w:jc w:val="right"/>
        <w:rPr>
          <w:i/>
          <w:sz w:val="28"/>
          <w:szCs w:val="28"/>
          <w:lang w:val="de-DE"/>
        </w:rPr>
      </w:pPr>
      <w:r w:rsidRPr="00050841">
        <w:rPr>
          <w:i/>
          <w:sz w:val="28"/>
          <w:szCs w:val="28"/>
          <w:lang w:val="de-DE"/>
        </w:rPr>
        <w:t>Projekts</w:t>
      </w:r>
    </w:p>
    <w:p w:rsidR="0001177E" w:rsidRPr="00050841" w:rsidRDefault="0001177E" w:rsidP="0001177E">
      <w:pPr>
        <w:jc w:val="center"/>
        <w:rPr>
          <w:sz w:val="28"/>
          <w:szCs w:val="28"/>
          <w:lang w:val="de-DE"/>
        </w:rPr>
      </w:pPr>
      <w:r w:rsidRPr="00050841">
        <w:rPr>
          <w:sz w:val="28"/>
          <w:szCs w:val="28"/>
          <w:lang w:val="de-DE"/>
        </w:rPr>
        <w:t>LATVIJAS REPUBLIKAS MINISTRU KABINETS</w:t>
      </w:r>
    </w:p>
    <w:p w:rsidR="0001177E" w:rsidRPr="00050841" w:rsidRDefault="0001177E" w:rsidP="0001177E">
      <w:pPr>
        <w:pStyle w:val="NoSpacing"/>
        <w:rPr>
          <w:sz w:val="28"/>
          <w:szCs w:val="28"/>
        </w:rPr>
      </w:pPr>
    </w:p>
    <w:p w:rsidR="0001177E" w:rsidRPr="00050841" w:rsidRDefault="0073691E" w:rsidP="0001177E">
      <w:pPr>
        <w:pStyle w:val="NoSpacing"/>
        <w:rPr>
          <w:sz w:val="28"/>
          <w:szCs w:val="28"/>
        </w:rPr>
      </w:pPr>
      <w:r w:rsidRPr="0005084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01177E" w:rsidRPr="00050841">
        <w:rPr>
          <w:sz w:val="28"/>
          <w:szCs w:val="28"/>
        </w:rPr>
        <w:t>.gada__.________</w:t>
      </w:r>
      <w:r w:rsidR="0001177E" w:rsidRPr="00050841">
        <w:rPr>
          <w:sz w:val="28"/>
          <w:szCs w:val="28"/>
        </w:rPr>
        <w:tab/>
      </w:r>
      <w:r w:rsidR="0001177E" w:rsidRPr="00050841">
        <w:rPr>
          <w:sz w:val="28"/>
          <w:szCs w:val="28"/>
        </w:rPr>
        <w:tab/>
      </w:r>
      <w:r w:rsidR="0001177E" w:rsidRPr="00050841">
        <w:rPr>
          <w:sz w:val="28"/>
          <w:szCs w:val="28"/>
        </w:rPr>
        <w:tab/>
      </w:r>
      <w:r w:rsidR="0001177E" w:rsidRPr="00050841">
        <w:rPr>
          <w:sz w:val="28"/>
          <w:szCs w:val="28"/>
        </w:rPr>
        <w:tab/>
      </w:r>
      <w:r w:rsidR="0001177E" w:rsidRPr="00050841">
        <w:rPr>
          <w:sz w:val="28"/>
          <w:szCs w:val="28"/>
        </w:rPr>
        <w:tab/>
      </w:r>
      <w:r w:rsidR="0001177E" w:rsidRPr="00050841"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="0001177E" w:rsidRPr="00050841">
          <w:rPr>
            <w:sz w:val="28"/>
            <w:szCs w:val="28"/>
          </w:rPr>
          <w:t>Rīkojums</w:t>
        </w:r>
      </w:smartTag>
      <w:r w:rsidR="0001177E" w:rsidRPr="00050841">
        <w:rPr>
          <w:sz w:val="28"/>
          <w:szCs w:val="28"/>
        </w:rPr>
        <w:t xml:space="preserve"> Nr.___</w:t>
      </w:r>
    </w:p>
    <w:p w:rsidR="0001177E" w:rsidRPr="00050841" w:rsidRDefault="0001177E" w:rsidP="0001177E">
      <w:pPr>
        <w:pStyle w:val="NoSpacing"/>
        <w:rPr>
          <w:sz w:val="28"/>
          <w:szCs w:val="28"/>
        </w:rPr>
      </w:pPr>
      <w:r w:rsidRPr="00050841">
        <w:rPr>
          <w:sz w:val="28"/>
          <w:szCs w:val="28"/>
        </w:rPr>
        <w:t>Rīgā</w:t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  <w:t>(prot. Nr.      )</w:t>
      </w:r>
    </w:p>
    <w:p w:rsidR="0001177E" w:rsidRPr="00050841" w:rsidRDefault="0001177E" w:rsidP="0001177E">
      <w:pPr>
        <w:pStyle w:val="NoSpacing"/>
        <w:rPr>
          <w:sz w:val="28"/>
          <w:szCs w:val="28"/>
        </w:rPr>
      </w:pPr>
    </w:p>
    <w:p w:rsidR="0001177E" w:rsidRPr="00050841" w:rsidRDefault="0001177E" w:rsidP="0001177E">
      <w:pPr>
        <w:pStyle w:val="NoSpacing"/>
        <w:jc w:val="center"/>
        <w:rPr>
          <w:rStyle w:val="Strong"/>
          <w:sz w:val="28"/>
          <w:szCs w:val="28"/>
        </w:rPr>
      </w:pPr>
      <w:r w:rsidRPr="00050841">
        <w:rPr>
          <w:rStyle w:val="Strong"/>
          <w:sz w:val="28"/>
          <w:szCs w:val="28"/>
        </w:rPr>
        <w:t>Par 17.Baltijas valstu studentu dziesmu un deju svētku</w:t>
      </w:r>
    </w:p>
    <w:p w:rsidR="0001177E" w:rsidRPr="00050841" w:rsidRDefault="0001177E" w:rsidP="0001177E">
      <w:pPr>
        <w:pStyle w:val="NoSpacing"/>
        <w:jc w:val="center"/>
        <w:rPr>
          <w:rStyle w:val="Strong"/>
          <w:sz w:val="28"/>
          <w:szCs w:val="28"/>
        </w:rPr>
      </w:pPr>
      <w:r w:rsidRPr="00050841">
        <w:rPr>
          <w:rStyle w:val="Strong"/>
          <w:sz w:val="28"/>
          <w:szCs w:val="28"/>
        </w:rPr>
        <w:t xml:space="preserve">„Gaudeamus” </w:t>
      </w:r>
      <w:r w:rsidR="00666ADA">
        <w:rPr>
          <w:rStyle w:val="Strong"/>
          <w:sz w:val="28"/>
          <w:szCs w:val="28"/>
        </w:rPr>
        <w:t xml:space="preserve">rīkošanu </w:t>
      </w:r>
    </w:p>
    <w:p w:rsidR="0001177E" w:rsidRPr="00050841" w:rsidRDefault="0001177E" w:rsidP="0001177E">
      <w:pPr>
        <w:pStyle w:val="NoSpacing"/>
        <w:rPr>
          <w:b/>
          <w:sz w:val="28"/>
          <w:szCs w:val="28"/>
        </w:rPr>
      </w:pPr>
    </w:p>
    <w:p w:rsidR="00A03DD1" w:rsidRDefault="003940B1" w:rsidP="00271FC2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DD1">
        <w:rPr>
          <w:sz w:val="28"/>
          <w:szCs w:val="28"/>
        </w:rPr>
        <w:t xml:space="preserve">Lai nodrošinātu </w:t>
      </w:r>
      <w:r w:rsidR="00271FC2" w:rsidRPr="00050841">
        <w:rPr>
          <w:sz w:val="28"/>
          <w:szCs w:val="28"/>
        </w:rPr>
        <w:t xml:space="preserve">Baltijas valstu </w:t>
      </w:r>
      <w:r w:rsidR="003A76B3" w:rsidRPr="00050841">
        <w:rPr>
          <w:sz w:val="28"/>
          <w:szCs w:val="28"/>
        </w:rPr>
        <w:t>studentu dz</w:t>
      </w:r>
      <w:r w:rsidR="00440886" w:rsidRPr="00050841">
        <w:rPr>
          <w:sz w:val="28"/>
          <w:szCs w:val="28"/>
        </w:rPr>
        <w:t>iesmu un deju svētku „Gaudeamus”</w:t>
      </w:r>
      <w:r w:rsidR="003B71D7" w:rsidRPr="00050841">
        <w:rPr>
          <w:sz w:val="28"/>
          <w:szCs w:val="28"/>
        </w:rPr>
        <w:t xml:space="preserve"> tradīciju</w:t>
      </w:r>
      <w:r w:rsidR="00A03DD1">
        <w:rPr>
          <w:sz w:val="28"/>
          <w:szCs w:val="28"/>
        </w:rPr>
        <w:t xml:space="preserve"> saglabāšanu</w:t>
      </w:r>
      <w:r w:rsidR="003A76B3" w:rsidRPr="00050841">
        <w:rPr>
          <w:sz w:val="28"/>
          <w:szCs w:val="28"/>
        </w:rPr>
        <w:t xml:space="preserve">, </w:t>
      </w:r>
      <w:r w:rsidR="0001177E" w:rsidRPr="00050841">
        <w:rPr>
          <w:sz w:val="28"/>
          <w:szCs w:val="28"/>
        </w:rPr>
        <w:t>noteikt, ka</w:t>
      </w:r>
      <w:r w:rsidR="00A03DD1">
        <w:rPr>
          <w:sz w:val="28"/>
          <w:szCs w:val="28"/>
        </w:rPr>
        <w:t xml:space="preserve"> </w:t>
      </w:r>
      <w:r w:rsidR="0001177E" w:rsidRPr="00050841">
        <w:rPr>
          <w:rStyle w:val="Strong"/>
          <w:b w:val="0"/>
          <w:sz w:val="28"/>
          <w:szCs w:val="28"/>
        </w:rPr>
        <w:t>17.Baltijas valstu studentu dziesmu un deju svētki „Gaudeamus”</w:t>
      </w:r>
      <w:r w:rsidR="0001177E" w:rsidRPr="00050841">
        <w:rPr>
          <w:rStyle w:val="Strong"/>
          <w:sz w:val="28"/>
          <w:szCs w:val="28"/>
        </w:rPr>
        <w:t xml:space="preserve"> </w:t>
      </w:r>
      <w:r w:rsidRPr="003940B1">
        <w:rPr>
          <w:rStyle w:val="Strong"/>
          <w:b w:val="0"/>
          <w:sz w:val="28"/>
          <w:szCs w:val="28"/>
        </w:rPr>
        <w:t>(turpmāk – svētki)</w:t>
      </w:r>
      <w:r>
        <w:rPr>
          <w:rStyle w:val="Strong"/>
          <w:sz w:val="28"/>
          <w:szCs w:val="28"/>
        </w:rPr>
        <w:t xml:space="preserve"> </w:t>
      </w:r>
      <w:r w:rsidR="0001177E" w:rsidRPr="00050841">
        <w:rPr>
          <w:sz w:val="28"/>
          <w:szCs w:val="28"/>
        </w:rPr>
        <w:t>tiek rīkoti no 2014.gada 27.jū</w:t>
      </w:r>
      <w:r w:rsidR="003B71D7" w:rsidRPr="00050841">
        <w:rPr>
          <w:sz w:val="28"/>
          <w:szCs w:val="28"/>
        </w:rPr>
        <w:t>nija līdz 29.jūnijam Daugavpilī</w:t>
      </w:r>
      <w:r w:rsidR="00A03DD1">
        <w:rPr>
          <w:sz w:val="28"/>
          <w:szCs w:val="28"/>
        </w:rPr>
        <w:t xml:space="preserve">. </w:t>
      </w:r>
    </w:p>
    <w:p w:rsidR="0001177E" w:rsidRDefault="0001177E" w:rsidP="00271FC2">
      <w:pPr>
        <w:pStyle w:val="NoSpacing"/>
        <w:ind w:firstLine="720"/>
        <w:jc w:val="both"/>
        <w:rPr>
          <w:sz w:val="28"/>
          <w:szCs w:val="28"/>
        </w:rPr>
      </w:pPr>
    </w:p>
    <w:p w:rsidR="003940B1" w:rsidRDefault="00666ADA" w:rsidP="00271FC2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3DD1">
        <w:rPr>
          <w:sz w:val="28"/>
          <w:szCs w:val="28"/>
        </w:rPr>
        <w:t xml:space="preserve">Noteikt, ka </w:t>
      </w:r>
      <w:r>
        <w:rPr>
          <w:sz w:val="28"/>
          <w:szCs w:val="28"/>
        </w:rPr>
        <w:t>svētku rīkotājs ir Valsts izglītības satura centrs sadarbībā ar svētku rīcības komiteju</w:t>
      </w:r>
      <w:r w:rsidR="00A03D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ADA" w:rsidRDefault="00666ADA" w:rsidP="00271FC2">
      <w:pPr>
        <w:pStyle w:val="NoSpacing"/>
        <w:ind w:firstLine="720"/>
        <w:jc w:val="both"/>
        <w:rPr>
          <w:sz w:val="28"/>
          <w:szCs w:val="28"/>
        </w:rPr>
      </w:pPr>
    </w:p>
    <w:p w:rsidR="0001177E" w:rsidRPr="00050841" w:rsidRDefault="00A03DD1" w:rsidP="00A03D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40B1">
        <w:rPr>
          <w:sz w:val="28"/>
          <w:szCs w:val="28"/>
        </w:rPr>
        <w:t xml:space="preserve">. Izglītības un zinātnes </w:t>
      </w:r>
      <w:r w:rsidR="0073691E">
        <w:rPr>
          <w:sz w:val="28"/>
          <w:szCs w:val="28"/>
        </w:rPr>
        <w:t xml:space="preserve">ministrei </w:t>
      </w:r>
      <w:r w:rsidR="003940B1">
        <w:rPr>
          <w:sz w:val="28"/>
          <w:szCs w:val="28"/>
        </w:rPr>
        <w:t xml:space="preserve">līdz </w:t>
      </w:r>
      <w:r w:rsidR="0073691E">
        <w:rPr>
          <w:sz w:val="28"/>
          <w:szCs w:val="28"/>
        </w:rPr>
        <w:t>2014</w:t>
      </w:r>
      <w:r w:rsidR="003940B1">
        <w:rPr>
          <w:sz w:val="28"/>
          <w:szCs w:val="28"/>
        </w:rPr>
        <w:t xml:space="preserve">.gada </w:t>
      </w:r>
      <w:r w:rsidR="00ED65F7">
        <w:rPr>
          <w:sz w:val="28"/>
          <w:szCs w:val="28"/>
        </w:rPr>
        <w:t>1.</w:t>
      </w:r>
      <w:r w:rsidR="0073691E">
        <w:rPr>
          <w:sz w:val="28"/>
          <w:szCs w:val="28"/>
        </w:rPr>
        <w:t xml:space="preserve">aprīlim </w:t>
      </w:r>
      <w:r w:rsidR="003940B1">
        <w:rPr>
          <w:sz w:val="28"/>
          <w:szCs w:val="28"/>
        </w:rPr>
        <w:t xml:space="preserve">izveidot </w:t>
      </w:r>
      <w:r w:rsidR="003940B1" w:rsidRPr="00050841">
        <w:rPr>
          <w:sz w:val="28"/>
          <w:szCs w:val="28"/>
        </w:rPr>
        <w:t xml:space="preserve">svētku </w:t>
      </w:r>
      <w:r>
        <w:rPr>
          <w:sz w:val="28"/>
          <w:szCs w:val="28"/>
        </w:rPr>
        <w:t>r</w:t>
      </w:r>
      <w:r w:rsidRPr="00050841">
        <w:rPr>
          <w:sz w:val="28"/>
          <w:szCs w:val="28"/>
        </w:rPr>
        <w:t xml:space="preserve">īcības </w:t>
      </w:r>
      <w:r w:rsidR="003940B1" w:rsidRPr="00050841">
        <w:rPr>
          <w:sz w:val="28"/>
          <w:szCs w:val="28"/>
        </w:rPr>
        <w:t>komiteju</w:t>
      </w:r>
      <w:r>
        <w:rPr>
          <w:sz w:val="28"/>
          <w:szCs w:val="28"/>
        </w:rPr>
        <w:t xml:space="preserve">. </w:t>
      </w:r>
    </w:p>
    <w:p w:rsidR="00E215D8" w:rsidRPr="00050841" w:rsidRDefault="00E215D8" w:rsidP="00E215D8">
      <w:pPr>
        <w:rPr>
          <w:sz w:val="28"/>
          <w:szCs w:val="28"/>
        </w:rPr>
      </w:pPr>
    </w:p>
    <w:p w:rsidR="00E215D8" w:rsidRPr="00050841" w:rsidRDefault="00E215D8" w:rsidP="00E215D8">
      <w:pPr>
        <w:ind w:left="720"/>
        <w:rPr>
          <w:sz w:val="28"/>
          <w:szCs w:val="28"/>
        </w:rPr>
      </w:pPr>
      <w:r w:rsidRPr="00050841">
        <w:rPr>
          <w:sz w:val="28"/>
          <w:szCs w:val="28"/>
        </w:rPr>
        <w:t xml:space="preserve">Ministru </w:t>
      </w:r>
      <w:r w:rsidR="0073691E" w:rsidRPr="00050841">
        <w:rPr>
          <w:sz w:val="28"/>
          <w:szCs w:val="28"/>
        </w:rPr>
        <w:t>prezident</w:t>
      </w:r>
      <w:r w:rsidR="0073691E">
        <w:rPr>
          <w:sz w:val="28"/>
          <w:szCs w:val="28"/>
        </w:rPr>
        <w:t>e</w:t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="0073691E">
        <w:rPr>
          <w:sz w:val="28"/>
          <w:szCs w:val="28"/>
        </w:rPr>
        <w:t>L</w:t>
      </w:r>
      <w:r w:rsidR="00AA260F">
        <w:rPr>
          <w:sz w:val="28"/>
          <w:szCs w:val="28"/>
        </w:rPr>
        <w:t xml:space="preserve">aimdota </w:t>
      </w:r>
      <w:r w:rsidR="0073691E">
        <w:rPr>
          <w:sz w:val="28"/>
          <w:szCs w:val="28"/>
        </w:rPr>
        <w:t>Straujuma</w:t>
      </w:r>
    </w:p>
    <w:p w:rsidR="00E215D8" w:rsidRPr="00050841" w:rsidRDefault="00E215D8" w:rsidP="00E215D8">
      <w:pPr>
        <w:ind w:left="720"/>
        <w:rPr>
          <w:i/>
          <w:sz w:val="28"/>
          <w:szCs w:val="28"/>
        </w:rPr>
      </w:pPr>
      <w:r w:rsidRPr="00050841">
        <w:rPr>
          <w:sz w:val="28"/>
          <w:szCs w:val="28"/>
        </w:rPr>
        <w:t xml:space="preserve">Izglītības un zinātnes </w:t>
      </w:r>
      <w:r w:rsidR="0073691E" w:rsidRPr="00050841">
        <w:rPr>
          <w:sz w:val="28"/>
          <w:szCs w:val="28"/>
        </w:rPr>
        <w:t>ministr</w:t>
      </w:r>
      <w:r w:rsidR="0073691E">
        <w:rPr>
          <w:sz w:val="28"/>
          <w:szCs w:val="28"/>
        </w:rPr>
        <w:t>e</w:t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="0073691E">
        <w:rPr>
          <w:sz w:val="28"/>
          <w:szCs w:val="28"/>
        </w:rPr>
        <w:t>I</w:t>
      </w:r>
      <w:r w:rsidR="00AA260F">
        <w:rPr>
          <w:sz w:val="28"/>
          <w:szCs w:val="28"/>
        </w:rPr>
        <w:t xml:space="preserve">na </w:t>
      </w:r>
      <w:r w:rsidR="0073691E">
        <w:rPr>
          <w:sz w:val="28"/>
          <w:szCs w:val="28"/>
        </w:rPr>
        <w:t>Druviete</w:t>
      </w:r>
    </w:p>
    <w:p w:rsidR="00E215D8" w:rsidRPr="00050841" w:rsidRDefault="00E215D8" w:rsidP="00E215D8">
      <w:pPr>
        <w:tabs>
          <w:tab w:val="left" w:pos="6804"/>
        </w:tabs>
        <w:ind w:left="720"/>
        <w:rPr>
          <w:sz w:val="28"/>
          <w:szCs w:val="28"/>
        </w:rPr>
      </w:pPr>
    </w:p>
    <w:p w:rsidR="00E215D8" w:rsidRPr="00050841" w:rsidRDefault="00E215D8" w:rsidP="00E215D8">
      <w:pPr>
        <w:tabs>
          <w:tab w:val="left" w:pos="6804"/>
        </w:tabs>
        <w:ind w:left="720"/>
        <w:rPr>
          <w:sz w:val="28"/>
          <w:szCs w:val="28"/>
        </w:rPr>
      </w:pPr>
      <w:r w:rsidRPr="00050841">
        <w:rPr>
          <w:sz w:val="28"/>
          <w:szCs w:val="28"/>
        </w:rPr>
        <w:t>Iesniedzējs:</w:t>
      </w:r>
    </w:p>
    <w:p w:rsidR="00E215D8" w:rsidRPr="00050841" w:rsidRDefault="00E215D8" w:rsidP="00E215D8">
      <w:pPr>
        <w:ind w:left="720"/>
        <w:rPr>
          <w:sz w:val="28"/>
          <w:szCs w:val="28"/>
        </w:rPr>
      </w:pPr>
      <w:r w:rsidRPr="00050841">
        <w:rPr>
          <w:sz w:val="28"/>
          <w:szCs w:val="28"/>
        </w:rPr>
        <w:t xml:space="preserve">Izglītības un zinātnes </w:t>
      </w:r>
      <w:r w:rsidR="0073691E" w:rsidRPr="00050841">
        <w:rPr>
          <w:sz w:val="28"/>
          <w:szCs w:val="28"/>
        </w:rPr>
        <w:t>ministr</w:t>
      </w:r>
      <w:r w:rsidR="0073691E">
        <w:rPr>
          <w:sz w:val="28"/>
          <w:szCs w:val="28"/>
        </w:rPr>
        <w:t>e</w:t>
      </w:r>
      <w:r w:rsidR="0073691E" w:rsidRPr="00050841">
        <w:rPr>
          <w:sz w:val="28"/>
          <w:szCs w:val="28"/>
        </w:rPr>
        <w:t xml:space="preserve"> </w:t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="0073691E">
        <w:rPr>
          <w:sz w:val="28"/>
          <w:szCs w:val="28"/>
        </w:rPr>
        <w:t>I.Druviete</w:t>
      </w:r>
    </w:p>
    <w:p w:rsidR="00E215D8" w:rsidRPr="00050841" w:rsidRDefault="00E215D8" w:rsidP="00E215D8">
      <w:pPr>
        <w:tabs>
          <w:tab w:val="left" w:pos="6804"/>
        </w:tabs>
        <w:ind w:left="720"/>
        <w:rPr>
          <w:sz w:val="28"/>
          <w:szCs w:val="28"/>
        </w:rPr>
      </w:pPr>
      <w:r w:rsidRPr="00050841">
        <w:rPr>
          <w:sz w:val="28"/>
          <w:szCs w:val="28"/>
        </w:rPr>
        <w:t xml:space="preserve">Vizē: </w:t>
      </w:r>
    </w:p>
    <w:p w:rsidR="00E215D8" w:rsidRPr="00050841" w:rsidRDefault="00E215D8" w:rsidP="00E215D8">
      <w:pPr>
        <w:ind w:left="720"/>
        <w:rPr>
          <w:sz w:val="28"/>
          <w:szCs w:val="28"/>
        </w:rPr>
      </w:pPr>
      <w:r w:rsidRPr="00050841">
        <w:rPr>
          <w:sz w:val="28"/>
          <w:szCs w:val="28"/>
        </w:rPr>
        <w:t>Valsts sekretāre</w:t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bookmarkStart w:id="0" w:name="_GoBack"/>
      <w:bookmarkEnd w:id="0"/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</w:r>
      <w:r w:rsidRPr="00050841">
        <w:rPr>
          <w:sz w:val="28"/>
          <w:szCs w:val="28"/>
        </w:rPr>
        <w:tab/>
        <w:t xml:space="preserve">S.Liepiņa  </w:t>
      </w:r>
    </w:p>
    <w:p w:rsidR="00E215D8" w:rsidRPr="00050841" w:rsidRDefault="00E215D8" w:rsidP="00E215D8">
      <w:pPr>
        <w:rPr>
          <w:sz w:val="28"/>
          <w:szCs w:val="28"/>
        </w:rPr>
      </w:pPr>
    </w:p>
    <w:p w:rsidR="00E215D8" w:rsidRPr="0073691E" w:rsidRDefault="0073691E" w:rsidP="00E215D8">
      <w:pPr>
        <w:pStyle w:val="Foo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</w:t>
      </w:r>
      <w:r w:rsidR="00560A81">
        <w:rPr>
          <w:sz w:val="24"/>
          <w:szCs w:val="24"/>
          <w:lang w:val="lv-LV"/>
        </w:rPr>
        <w:t>4.03</w:t>
      </w:r>
      <w:r>
        <w:rPr>
          <w:sz w:val="24"/>
          <w:szCs w:val="24"/>
          <w:lang w:val="lv-LV"/>
        </w:rPr>
        <w:t>.2014</w:t>
      </w:r>
    </w:p>
    <w:p w:rsidR="00E215D8" w:rsidRPr="00050841" w:rsidRDefault="00AA260F" w:rsidP="00E215D8">
      <w:pPr>
        <w:pStyle w:val="Foo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107</w:t>
      </w:r>
    </w:p>
    <w:p w:rsidR="00E215D8" w:rsidRPr="00050841" w:rsidRDefault="00E215D8" w:rsidP="00E215D8">
      <w:pPr>
        <w:pStyle w:val="Footer"/>
        <w:rPr>
          <w:sz w:val="24"/>
          <w:szCs w:val="24"/>
        </w:rPr>
      </w:pPr>
      <w:r w:rsidRPr="00050841">
        <w:rPr>
          <w:sz w:val="24"/>
          <w:szCs w:val="24"/>
        </w:rPr>
        <w:t>A.Bērziņa</w:t>
      </w:r>
    </w:p>
    <w:p w:rsidR="00E215D8" w:rsidRPr="00050841" w:rsidRDefault="00E215D8" w:rsidP="00E215D8">
      <w:pPr>
        <w:pStyle w:val="Footer"/>
        <w:rPr>
          <w:sz w:val="24"/>
          <w:szCs w:val="24"/>
        </w:rPr>
      </w:pPr>
      <w:r w:rsidRPr="00050841">
        <w:rPr>
          <w:sz w:val="24"/>
          <w:szCs w:val="24"/>
        </w:rPr>
        <w:t>67228987</w:t>
      </w:r>
    </w:p>
    <w:p w:rsidR="0001177E" w:rsidRPr="00050841" w:rsidRDefault="00283C24" w:rsidP="00050841">
      <w:pPr>
        <w:spacing w:line="360" w:lineRule="auto"/>
        <w:ind w:firstLine="709"/>
        <w:rPr>
          <w:rFonts w:ascii="Verdana" w:eastAsia="Times New Roman" w:hAnsi="Verdana"/>
          <w:b/>
          <w:bCs/>
          <w:sz w:val="28"/>
          <w:szCs w:val="28"/>
          <w:lang w:eastAsia="lv-LV"/>
        </w:rPr>
      </w:pPr>
      <w:hyperlink r:id="rId7" w:history="1">
        <w:r w:rsidR="00E215D8" w:rsidRPr="00050841">
          <w:rPr>
            <w:rStyle w:val="Hyperlink"/>
            <w:sz w:val="24"/>
            <w:szCs w:val="24"/>
          </w:rPr>
          <w:t>agra.berzina@visc.gov.lv</w:t>
        </w:r>
      </w:hyperlink>
    </w:p>
    <w:sectPr w:rsidR="0001177E" w:rsidRPr="00050841" w:rsidSect="0001177E">
      <w:foot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4" w:rsidRDefault="00283C24" w:rsidP="0001177E">
      <w:pPr>
        <w:spacing w:after="0" w:line="240" w:lineRule="auto"/>
      </w:pPr>
      <w:r>
        <w:separator/>
      </w:r>
    </w:p>
  </w:endnote>
  <w:endnote w:type="continuationSeparator" w:id="0">
    <w:p w:rsidR="00283C24" w:rsidRDefault="00283C24" w:rsidP="0001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4" w:rsidRPr="002C4473" w:rsidRDefault="00722004" w:rsidP="0001177E">
    <w:pPr>
      <w:rPr>
        <w:sz w:val="20"/>
        <w:szCs w:val="20"/>
      </w:rPr>
    </w:pPr>
    <w:r>
      <w:rPr>
        <w:sz w:val="20"/>
        <w:szCs w:val="20"/>
      </w:rPr>
      <w:t>IZMRik</w:t>
    </w:r>
    <w:r w:rsidR="0073691E">
      <w:rPr>
        <w:sz w:val="20"/>
        <w:szCs w:val="20"/>
      </w:rPr>
      <w:t>_0</w:t>
    </w:r>
    <w:r w:rsidR="00560A81">
      <w:rPr>
        <w:sz w:val="20"/>
        <w:szCs w:val="20"/>
      </w:rPr>
      <w:t>4</w:t>
    </w:r>
    <w:r w:rsidR="0073691E">
      <w:rPr>
        <w:sz w:val="20"/>
        <w:szCs w:val="20"/>
      </w:rPr>
      <w:t>0</w:t>
    </w:r>
    <w:r w:rsidR="00560A81">
      <w:rPr>
        <w:sz w:val="20"/>
        <w:szCs w:val="20"/>
      </w:rPr>
      <w:t>3</w:t>
    </w:r>
    <w:r w:rsidR="0073691E">
      <w:rPr>
        <w:sz w:val="20"/>
        <w:szCs w:val="20"/>
      </w:rPr>
      <w:t>14</w:t>
    </w:r>
    <w:r>
      <w:rPr>
        <w:sz w:val="20"/>
        <w:szCs w:val="20"/>
      </w:rPr>
      <w:t xml:space="preserve">_Gaudeamus;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>
        <w:rPr>
          <w:sz w:val="20"/>
          <w:szCs w:val="20"/>
        </w:rPr>
        <w:t>rīkojuma</w:t>
      </w:r>
    </w:smartTag>
    <w:r>
      <w:rPr>
        <w:sz w:val="20"/>
        <w:szCs w:val="20"/>
      </w:rPr>
      <w:t xml:space="preserve"> „</w:t>
    </w:r>
    <w:r w:rsidRPr="002C4473">
      <w:rPr>
        <w:sz w:val="20"/>
        <w:szCs w:val="20"/>
      </w:rPr>
      <w:t xml:space="preserve">Par </w:t>
    </w:r>
    <w:r>
      <w:rPr>
        <w:sz w:val="20"/>
        <w:szCs w:val="20"/>
      </w:rPr>
      <w:t>17.Baltijas valstu studentu dziesmu un deju svētku „Gaudeamus” rīkošanu</w:t>
    </w:r>
    <w:r w:rsidRPr="002C4473">
      <w:rPr>
        <w:sz w:val="20"/>
        <w:szCs w:val="20"/>
      </w:rPr>
      <w:t>”</w:t>
    </w:r>
    <w:r>
      <w:rPr>
        <w:sz w:val="20"/>
        <w:szCs w:val="20"/>
      </w:rPr>
      <w:t xml:space="preserve"> projekts</w:t>
    </w:r>
  </w:p>
  <w:p w:rsidR="00722004" w:rsidRDefault="0072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4" w:rsidRDefault="00283C24" w:rsidP="0001177E">
      <w:pPr>
        <w:spacing w:after="0" w:line="240" w:lineRule="auto"/>
      </w:pPr>
      <w:r>
        <w:separator/>
      </w:r>
    </w:p>
  </w:footnote>
  <w:footnote w:type="continuationSeparator" w:id="0">
    <w:p w:rsidR="00283C24" w:rsidRDefault="00283C24" w:rsidP="0001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7E"/>
    <w:rsid w:val="00010F8A"/>
    <w:rsid w:val="0001177E"/>
    <w:rsid w:val="00050841"/>
    <w:rsid w:val="000B2957"/>
    <w:rsid w:val="000C453A"/>
    <w:rsid w:val="000D04E8"/>
    <w:rsid w:val="001C3A9F"/>
    <w:rsid w:val="00233D3C"/>
    <w:rsid w:val="00236278"/>
    <w:rsid w:val="00271FC2"/>
    <w:rsid w:val="00283C24"/>
    <w:rsid w:val="00327BFA"/>
    <w:rsid w:val="003940B1"/>
    <w:rsid w:val="003A76B3"/>
    <w:rsid w:val="003B71D7"/>
    <w:rsid w:val="0040059B"/>
    <w:rsid w:val="00440886"/>
    <w:rsid w:val="00454D12"/>
    <w:rsid w:val="00526C99"/>
    <w:rsid w:val="00560A81"/>
    <w:rsid w:val="005D3573"/>
    <w:rsid w:val="00666ADA"/>
    <w:rsid w:val="00701FE8"/>
    <w:rsid w:val="00714642"/>
    <w:rsid w:val="00722004"/>
    <w:rsid w:val="00725EEF"/>
    <w:rsid w:val="0073691E"/>
    <w:rsid w:val="0076768B"/>
    <w:rsid w:val="007838A7"/>
    <w:rsid w:val="00962770"/>
    <w:rsid w:val="00A03DD1"/>
    <w:rsid w:val="00A54DFB"/>
    <w:rsid w:val="00AA260F"/>
    <w:rsid w:val="00AF0FA0"/>
    <w:rsid w:val="00B10AE1"/>
    <w:rsid w:val="00B15337"/>
    <w:rsid w:val="00B416F2"/>
    <w:rsid w:val="00CE0F86"/>
    <w:rsid w:val="00DD3551"/>
    <w:rsid w:val="00E215D8"/>
    <w:rsid w:val="00ED65F7"/>
    <w:rsid w:val="00EE2652"/>
    <w:rsid w:val="00F70348"/>
    <w:rsid w:val="00F910B2"/>
    <w:rsid w:val="00FA25DB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7E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117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eastAsia="Times New Roman"/>
      <w:sz w:val="28"/>
      <w:szCs w:val="28"/>
      <w:lang w:val="x-none"/>
    </w:rPr>
  </w:style>
  <w:style w:type="character" w:customStyle="1" w:styleId="FooterChar">
    <w:name w:val="Footer Char"/>
    <w:link w:val="Footer"/>
    <w:rsid w:val="0001177E"/>
    <w:rPr>
      <w:sz w:val="28"/>
      <w:szCs w:val="28"/>
      <w:lang w:eastAsia="en-US"/>
    </w:rPr>
  </w:style>
  <w:style w:type="character" w:styleId="Hyperlink">
    <w:name w:val="Hyperlink"/>
    <w:uiPriority w:val="99"/>
    <w:unhideWhenUsed/>
    <w:rsid w:val="0001177E"/>
    <w:rPr>
      <w:color w:val="0000FF"/>
      <w:u w:val="single"/>
    </w:rPr>
  </w:style>
  <w:style w:type="character" w:styleId="Emphasis">
    <w:name w:val="Emphasis"/>
    <w:qFormat/>
    <w:rsid w:val="0001177E"/>
    <w:rPr>
      <w:i/>
      <w:iCs/>
    </w:rPr>
  </w:style>
  <w:style w:type="paragraph" w:styleId="NoSpacing">
    <w:name w:val="No Spacing"/>
    <w:uiPriority w:val="1"/>
    <w:qFormat/>
    <w:rsid w:val="0001177E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1177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link w:val="Subtitle"/>
    <w:rsid w:val="0001177E"/>
    <w:rPr>
      <w:rFonts w:ascii="Cambria" w:hAnsi="Cambria"/>
      <w:sz w:val="24"/>
      <w:szCs w:val="24"/>
      <w:lang w:val="en-US" w:eastAsia="en-US"/>
    </w:rPr>
  </w:style>
  <w:style w:type="character" w:styleId="Strong">
    <w:name w:val="Strong"/>
    <w:qFormat/>
    <w:rsid w:val="0001177E"/>
    <w:rPr>
      <w:b/>
      <w:bCs/>
    </w:rPr>
  </w:style>
  <w:style w:type="paragraph" w:styleId="Header">
    <w:name w:val="header"/>
    <w:basedOn w:val="Normal"/>
    <w:link w:val="HeaderChar"/>
    <w:rsid w:val="0001177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01177E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5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84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7E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117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eastAsia="Times New Roman"/>
      <w:sz w:val="28"/>
      <w:szCs w:val="28"/>
      <w:lang w:val="x-none"/>
    </w:rPr>
  </w:style>
  <w:style w:type="character" w:customStyle="1" w:styleId="FooterChar">
    <w:name w:val="Footer Char"/>
    <w:link w:val="Footer"/>
    <w:rsid w:val="0001177E"/>
    <w:rPr>
      <w:sz w:val="28"/>
      <w:szCs w:val="28"/>
      <w:lang w:eastAsia="en-US"/>
    </w:rPr>
  </w:style>
  <w:style w:type="character" w:styleId="Hyperlink">
    <w:name w:val="Hyperlink"/>
    <w:uiPriority w:val="99"/>
    <w:unhideWhenUsed/>
    <w:rsid w:val="0001177E"/>
    <w:rPr>
      <w:color w:val="0000FF"/>
      <w:u w:val="single"/>
    </w:rPr>
  </w:style>
  <w:style w:type="character" w:styleId="Emphasis">
    <w:name w:val="Emphasis"/>
    <w:qFormat/>
    <w:rsid w:val="0001177E"/>
    <w:rPr>
      <w:i/>
      <w:iCs/>
    </w:rPr>
  </w:style>
  <w:style w:type="paragraph" w:styleId="NoSpacing">
    <w:name w:val="No Spacing"/>
    <w:uiPriority w:val="1"/>
    <w:qFormat/>
    <w:rsid w:val="0001177E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1177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link w:val="Subtitle"/>
    <w:rsid w:val="0001177E"/>
    <w:rPr>
      <w:rFonts w:ascii="Cambria" w:hAnsi="Cambria"/>
      <w:sz w:val="24"/>
      <w:szCs w:val="24"/>
      <w:lang w:val="en-US" w:eastAsia="en-US"/>
    </w:rPr>
  </w:style>
  <w:style w:type="character" w:styleId="Strong">
    <w:name w:val="Strong"/>
    <w:qFormat/>
    <w:rsid w:val="0001177E"/>
    <w:rPr>
      <w:b/>
      <w:bCs/>
    </w:rPr>
  </w:style>
  <w:style w:type="paragraph" w:styleId="Header">
    <w:name w:val="header"/>
    <w:basedOn w:val="Normal"/>
    <w:link w:val="HeaderChar"/>
    <w:rsid w:val="0001177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01177E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5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8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a.berzina@vis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17.Baltijas valstu studentu dziesmu un deju svētku „Gaudeamus” rīkošanu” projekts</vt:lpstr>
    </vt:vector>
  </TitlesOfParts>
  <Company>VISC</Company>
  <LinksUpToDate>false</LinksUpToDate>
  <CharactersWithSpaces>965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mailto:agra.berzina@visc.gov.lv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17.Baltijas valstu studentu dziesmu un deju svētku „Gaudeamus” rīkošanu” projekts</dc:title>
  <dc:creator>agra.berzina@visc.gov.lv;Agra Bērziņa</dc:creator>
  <cp:lastModifiedBy>Agra Bērziņa</cp:lastModifiedBy>
  <cp:revision>2</cp:revision>
  <cp:lastPrinted>2013-11-07T11:23:00Z</cp:lastPrinted>
  <dcterms:created xsi:type="dcterms:W3CDTF">2014-03-04T10:16:00Z</dcterms:created>
  <dcterms:modified xsi:type="dcterms:W3CDTF">2014-03-04T10:16:00Z</dcterms:modified>
</cp:coreProperties>
</file>