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C4" w:rsidRDefault="00F73FCF">
      <w:pPr>
        <w:pStyle w:val="Bezatstarpm"/>
        <w:jc w:val="right"/>
        <w:rPr>
          <w:rFonts w:ascii="Times New Roman" w:hAnsi="Times New Roman"/>
        </w:rPr>
      </w:pPr>
      <w:bookmarkStart w:id="0" w:name="370267"/>
      <w:r w:rsidRPr="00F73FCF">
        <w:rPr>
          <w:rFonts w:ascii="Times New Roman" w:hAnsi="Times New Roman"/>
        </w:rPr>
        <w:t>5.pielikums</w:t>
      </w:r>
      <w:r w:rsidR="00281F18" w:rsidRPr="00605C4B">
        <w:rPr>
          <w:rFonts w:ascii="Times New Roman" w:hAnsi="Times New Roman"/>
          <w:lang w:eastAsia="lv-LV"/>
        </w:rPr>
        <w:t xml:space="preserve"> </w:t>
      </w:r>
      <w:r w:rsidR="00281F18" w:rsidRPr="00605C4B">
        <w:rPr>
          <w:rFonts w:ascii="Times New Roman" w:hAnsi="Times New Roman"/>
          <w:lang w:eastAsia="lv-LV"/>
        </w:rPr>
        <w:br/>
      </w:r>
      <w:r w:rsidRPr="00F73FCF">
        <w:rPr>
          <w:rFonts w:ascii="Times New Roman" w:hAnsi="Times New Roman"/>
        </w:rPr>
        <w:t xml:space="preserve">Ministru kabineta </w:t>
      </w:r>
      <w:r w:rsidR="00281F18" w:rsidRPr="00605C4B">
        <w:rPr>
          <w:rFonts w:ascii="Times New Roman" w:eastAsia="Times New Roman" w:hAnsi="Times New Roman"/>
          <w:lang w:eastAsia="lv-LV"/>
        </w:rPr>
        <w:br/>
      </w:r>
      <w:r w:rsidRPr="00F73FCF">
        <w:rPr>
          <w:rFonts w:ascii="Times New Roman" w:hAnsi="Times New Roman"/>
        </w:rPr>
        <w:t xml:space="preserve">2014.gada </w:t>
      </w:r>
      <w:r w:rsidR="00281F18" w:rsidRPr="00605C4B">
        <w:rPr>
          <w:rFonts w:ascii="Times New Roman" w:eastAsia="Times New Roman" w:hAnsi="Times New Roman"/>
          <w:lang w:eastAsia="lv-LV"/>
        </w:rPr>
        <w:t>___._______</w:t>
      </w:r>
    </w:p>
    <w:p w:rsidR="00C52BC4" w:rsidRDefault="00281F18">
      <w:pPr>
        <w:pStyle w:val="Bezatstarpm"/>
        <w:jc w:val="right"/>
        <w:rPr>
          <w:rFonts w:ascii="Times New Roman" w:hAnsi="Times New Roman"/>
        </w:rPr>
      </w:pPr>
      <w:r w:rsidRPr="00605C4B">
        <w:rPr>
          <w:rFonts w:ascii="Times New Roman" w:eastAsia="Times New Roman" w:hAnsi="Times New Roman"/>
          <w:lang w:eastAsia="lv-LV"/>
        </w:rPr>
        <w:t xml:space="preserve"> </w:t>
      </w:r>
      <w:r w:rsidR="00F73FCF" w:rsidRPr="00F73FCF">
        <w:rPr>
          <w:rFonts w:ascii="Times New Roman" w:hAnsi="Times New Roman"/>
        </w:rPr>
        <w:t>noteikumiem Nr</w:t>
      </w:r>
      <w:r w:rsidRPr="00605C4B">
        <w:rPr>
          <w:rFonts w:ascii="Times New Roman" w:eastAsia="Times New Roman" w:hAnsi="Times New Roman"/>
          <w:lang w:eastAsia="lv-LV"/>
        </w:rPr>
        <w:t>.</w:t>
      </w:r>
      <w:bookmarkEnd w:id="0"/>
      <w:r w:rsidRPr="00605C4B">
        <w:rPr>
          <w:rFonts w:ascii="Times New Roman" w:eastAsia="Times New Roman" w:hAnsi="Times New Roman"/>
          <w:lang w:eastAsia="lv-LV"/>
        </w:rPr>
        <w:t>____</w:t>
      </w:r>
    </w:p>
    <w:p w:rsidR="003A2F69" w:rsidRPr="00281F18" w:rsidRDefault="003A2F69" w:rsidP="00E02847">
      <w:pPr>
        <w:spacing w:after="0" w:line="240" w:lineRule="auto"/>
        <w:ind w:left="3828"/>
        <w:jc w:val="right"/>
        <w:rPr>
          <w:rFonts w:ascii="Times New Roman" w:hAnsi="Times New Roman"/>
        </w:rPr>
      </w:pPr>
    </w:p>
    <w:p w:rsidR="00F93C15" w:rsidRPr="00281F18" w:rsidRDefault="009B28C1" w:rsidP="00E02847">
      <w:pPr>
        <w:spacing w:after="0" w:line="240" w:lineRule="auto"/>
        <w:jc w:val="center"/>
        <w:rPr>
          <w:rFonts w:ascii="Times New Roman" w:hAnsi="Times New Roman" w:cs="Times New Roman"/>
          <w:lang w:eastAsia="lv-LV"/>
        </w:rPr>
      </w:pPr>
      <w:r>
        <w:rPr>
          <w:rFonts w:ascii="Times New Roman" w:hAnsi="Times New Roman" w:cs="Times New Roman"/>
          <w:noProof/>
          <w:lang w:eastAsia="lv-LV"/>
        </w:rPr>
        <w:drawing>
          <wp:inline distT="0" distB="0" distL="0" distR="0">
            <wp:extent cx="5939790" cy="919588"/>
            <wp:effectExtent l="19050" t="0" r="3810"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9" cstate="print"/>
                    <a:srcRect/>
                    <a:stretch>
                      <a:fillRect/>
                    </a:stretch>
                  </pic:blipFill>
                  <pic:spPr bwMode="auto">
                    <a:xfrm>
                      <a:off x="0" y="0"/>
                      <a:ext cx="5939790" cy="919588"/>
                    </a:xfrm>
                    <a:prstGeom prst="rect">
                      <a:avLst/>
                    </a:prstGeom>
                    <a:noFill/>
                    <a:ln w="9525">
                      <a:noFill/>
                      <a:miter lim="800000"/>
                      <a:headEnd/>
                      <a:tailEnd/>
                    </a:ln>
                  </pic:spPr>
                </pic:pic>
              </a:graphicData>
            </a:graphic>
          </wp:inline>
        </w:drawing>
      </w:r>
    </w:p>
    <w:p w:rsidR="00281F18" w:rsidRDefault="00281F18" w:rsidP="00E02847">
      <w:pPr>
        <w:spacing w:after="0" w:line="240" w:lineRule="auto"/>
        <w:jc w:val="center"/>
        <w:rPr>
          <w:rFonts w:ascii="Times New Roman" w:hAnsi="Times New Roman"/>
          <w:b/>
        </w:rPr>
      </w:pPr>
    </w:p>
    <w:p w:rsidR="005C624B" w:rsidRPr="00281F18" w:rsidRDefault="00F73FCF" w:rsidP="00E02847">
      <w:pPr>
        <w:spacing w:after="0" w:line="240" w:lineRule="auto"/>
        <w:jc w:val="center"/>
        <w:rPr>
          <w:rFonts w:ascii="Times New Roman" w:hAnsi="Times New Roman"/>
          <w:b/>
        </w:rPr>
      </w:pPr>
      <w:bookmarkStart w:id="1" w:name="OLE_LINK1"/>
      <w:bookmarkStart w:id="2" w:name="OLE_LINK2"/>
      <w:r w:rsidRPr="00F73FCF">
        <w:rPr>
          <w:rFonts w:ascii="Times New Roman" w:hAnsi="Times New Roman"/>
          <w:b/>
        </w:rPr>
        <w:t xml:space="preserve">Eiropas Trešo valstu valstspiederīgo integrācijas fonda 2013.gada programmas aktivitāšu projektu iesniegumu specifiskie vērtēšanas kritēriji </w:t>
      </w:r>
      <w:bookmarkEnd w:id="1"/>
      <w:bookmarkEnd w:id="2"/>
    </w:p>
    <w:p w:rsidR="000F0932" w:rsidRPr="00281F18" w:rsidRDefault="000F0932" w:rsidP="00E02847">
      <w:pPr>
        <w:spacing w:after="0" w:line="240" w:lineRule="auto"/>
        <w:jc w:val="center"/>
        <w:rPr>
          <w:rFonts w:ascii="Times New Roman" w:hAnsi="Times New Roman"/>
          <w:b/>
        </w:rPr>
      </w:pPr>
    </w:p>
    <w:tbl>
      <w:tblPr>
        <w:tblStyle w:val="Reatabula"/>
        <w:tblW w:w="9322" w:type="dxa"/>
        <w:tblLayout w:type="fixed"/>
        <w:tblLook w:val="04A0"/>
      </w:tblPr>
      <w:tblGrid>
        <w:gridCol w:w="675"/>
        <w:gridCol w:w="4962"/>
        <w:gridCol w:w="1275"/>
        <w:gridCol w:w="2410"/>
      </w:tblGrid>
      <w:tr w:rsidR="003D49B0" w:rsidRPr="00281F18" w:rsidTr="0092407C">
        <w:tc>
          <w:tcPr>
            <w:tcW w:w="675" w:type="dxa"/>
            <w:vAlign w:val="center"/>
          </w:tcPr>
          <w:p w:rsidR="003D49B0" w:rsidRPr="00281F18" w:rsidRDefault="00F73FCF" w:rsidP="00E55FE9">
            <w:pPr>
              <w:spacing w:after="0" w:line="240" w:lineRule="auto"/>
              <w:jc w:val="center"/>
              <w:rPr>
                <w:rFonts w:ascii="Times New Roman" w:hAnsi="Times New Roman"/>
              </w:rPr>
            </w:pPr>
            <w:r w:rsidRPr="00F73FCF">
              <w:rPr>
                <w:rFonts w:ascii="Times New Roman" w:hAnsi="Times New Roman"/>
              </w:rPr>
              <w:t>Nr.</w:t>
            </w:r>
          </w:p>
          <w:p w:rsidR="00E55FE9" w:rsidRPr="00281F18" w:rsidRDefault="00F73FCF" w:rsidP="00E55FE9">
            <w:pPr>
              <w:spacing w:after="0" w:line="240" w:lineRule="auto"/>
              <w:jc w:val="center"/>
              <w:rPr>
                <w:rFonts w:ascii="Times New Roman" w:hAnsi="Times New Roman"/>
              </w:rPr>
            </w:pPr>
            <w:r w:rsidRPr="00F73FCF">
              <w:rPr>
                <w:rFonts w:ascii="Times New Roman" w:hAnsi="Times New Roman"/>
              </w:rPr>
              <w:t>p.k.</w:t>
            </w:r>
          </w:p>
        </w:tc>
        <w:tc>
          <w:tcPr>
            <w:tcW w:w="4962" w:type="dxa"/>
            <w:vAlign w:val="center"/>
          </w:tcPr>
          <w:p w:rsidR="003D49B0" w:rsidRPr="00281F18" w:rsidRDefault="00F73FCF" w:rsidP="00E55FE9">
            <w:pPr>
              <w:spacing w:after="0" w:line="240" w:lineRule="auto"/>
              <w:jc w:val="center"/>
              <w:rPr>
                <w:rFonts w:ascii="Times New Roman" w:hAnsi="Times New Roman"/>
              </w:rPr>
            </w:pPr>
            <w:r w:rsidRPr="00F73FCF">
              <w:rPr>
                <w:rFonts w:ascii="Times New Roman" w:hAnsi="Times New Roman"/>
              </w:rPr>
              <w:t>Kritērijs</w:t>
            </w:r>
          </w:p>
        </w:tc>
        <w:tc>
          <w:tcPr>
            <w:tcW w:w="1275" w:type="dxa"/>
            <w:vAlign w:val="center"/>
          </w:tcPr>
          <w:p w:rsidR="003D49B0" w:rsidRPr="00281F18" w:rsidRDefault="00F73FCF" w:rsidP="00E55FE9">
            <w:pPr>
              <w:spacing w:after="0" w:line="240" w:lineRule="auto"/>
              <w:jc w:val="center"/>
              <w:rPr>
                <w:rFonts w:ascii="Times New Roman" w:hAnsi="Times New Roman"/>
              </w:rPr>
            </w:pPr>
            <w:r w:rsidRPr="00F73FCF">
              <w:rPr>
                <w:rFonts w:ascii="Times New Roman" w:hAnsi="Times New Roman"/>
              </w:rPr>
              <w:t>Punkti</w:t>
            </w:r>
          </w:p>
        </w:tc>
        <w:tc>
          <w:tcPr>
            <w:tcW w:w="2410" w:type="dxa"/>
            <w:vAlign w:val="center"/>
          </w:tcPr>
          <w:p w:rsidR="003D49B0" w:rsidRPr="00281F18" w:rsidRDefault="00F73FCF" w:rsidP="00E55FE9">
            <w:pPr>
              <w:spacing w:after="0" w:line="240" w:lineRule="auto"/>
              <w:jc w:val="center"/>
              <w:rPr>
                <w:rFonts w:ascii="Times New Roman" w:hAnsi="Times New Roman"/>
              </w:rPr>
            </w:pPr>
            <w:r w:rsidRPr="00F73FCF">
              <w:rPr>
                <w:rFonts w:ascii="Times New Roman" w:hAnsi="Times New Roman"/>
              </w:rPr>
              <w:t>Minimālais nepieciešamais punktu skaits un norāde, drīkst (P) vai nedrīkst (N) precizēt fonda projekta iesniegumu</w:t>
            </w:r>
          </w:p>
        </w:tc>
      </w:tr>
      <w:tr w:rsidR="003D49B0" w:rsidRPr="00281F18" w:rsidTr="0092407C">
        <w:tc>
          <w:tcPr>
            <w:tcW w:w="675" w:type="dxa"/>
          </w:tcPr>
          <w:p w:rsidR="003D49B0" w:rsidRPr="00281F18" w:rsidRDefault="00F73FCF" w:rsidP="00E02847">
            <w:pPr>
              <w:spacing w:after="0" w:line="240" w:lineRule="auto"/>
              <w:jc w:val="center"/>
              <w:rPr>
                <w:rFonts w:ascii="Times New Roman" w:hAnsi="Times New Roman"/>
                <w:b/>
              </w:rPr>
            </w:pPr>
            <w:r w:rsidRPr="00F73FCF">
              <w:rPr>
                <w:rFonts w:ascii="Times New Roman" w:hAnsi="Times New Roman"/>
                <w:b/>
              </w:rPr>
              <w:t xml:space="preserve">1. </w:t>
            </w:r>
          </w:p>
        </w:tc>
        <w:tc>
          <w:tcPr>
            <w:tcW w:w="4962" w:type="dxa"/>
          </w:tcPr>
          <w:p w:rsidR="00C52BC4" w:rsidRDefault="00F73FCF">
            <w:pPr>
              <w:spacing w:after="0" w:line="240" w:lineRule="auto"/>
              <w:jc w:val="both"/>
              <w:rPr>
                <w:rFonts w:ascii="Times New Roman" w:hAnsi="Times New Roman"/>
                <w:b/>
              </w:rPr>
            </w:pPr>
            <w:r w:rsidRPr="00F73FCF">
              <w:rPr>
                <w:rFonts w:ascii="Times New Roman" w:hAnsi="Times New Roman"/>
                <w:b/>
              </w:rPr>
              <w:t>Projekta iesnieguma ieguldījums, lai risinātu politikas plānošanas dokumentos sabiedrības integrācijas jomā definētās problēmas trešo valstu pilsoņu integrācijā:</w:t>
            </w:r>
          </w:p>
        </w:tc>
        <w:tc>
          <w:tcPr>
            <w:tcW w:w="1275" w:type="dxa"/>
          </w:tcPr>
          <w:p w:rsidR="003D49B0" w:rsidRPr="00281F18" w:rsidRDefault="00F73FCF" w:rsidP="00E55FE9">
            <w:pPr>
              <w:spacing w:after="0" w:line="240" w:lineRule="auto"/>
              <w:jc w:val="center"/>
              <w:rPr>
                <w:rFonts w:ascii="Times New Roman" w:hAnsi="Times New Roman"/>
                <w:b/>
              </w:rPr>
            </w:pPr>
            <w:r w:rsidRPr="00F73FCF">
              <w:rPr>
                <w:rFonts w:ascii="Times New Roman" w:hAnsi="Times New Roman"/>
                <w:b/>
              </w:rPr>
              <w:t>0–5</w:t>
            </w:r>
          </w:p>
        </w:tc>
        <w:tc>
          <w:tcPr>
            <w:tcW w:w="2410" w:type="dxa"/>
          </w:tcPr>
          <w:p w:rsidR="003D49B0" w:rsidRPr="00281F18" w:rsidRDefault="00F73FCF" w:rsidP="00E02847">
            <w:pPr>
              <w:spacing w:after="0" w:line="240" w:lineRule="auto"/>
              <w:jc w:val="center"/>
              <w:rPr>
                <w:rFonts w:ascii="Times New Roman" w:hAnsi="Times New Roman"/>
                <w:b/>
              </w:rPr>
            </w:pPr>
            <w:r w:rsidRPr="00F73FCF">
              <w:rPr>
                <w:rFonts w:ascii="Times New Roman" w:hAnsi="Times New Roman"/>
                <w:b/>
              </w:rPr>
              <w:t>2/N</w:t>
            </w:r>
          </w:p>
        </w:tc>
      </w:tr>
      <w:tr w:rsidR="003D49B0" w:rsidRPr="00281F18" w:rsidTr="0092407C">
        <w:tc>
          <w:tcPr>
            <w:tcW w:w="675" w:type="dxa"/>
          </w:tcPr>
          <w:p w:rsidR="003D49B0" w:rsidRPr="00281F18" w:rsidRDefault="00F73FCF" w:rsidP="00E02847">
            <w:pPr>
              <w:spacing w:after="0" w:line="240" w:lineRule="auto"/>
              <w:jc w:val="center"/>
              <w:rPr>
                <w:rFonts w:ascii="Times New Roman" w:hAnsi="Times New Roman"/>
              </w:rPr>
            </w:pPr>
            <w:r w:rsidRPr="00F73FCF">
              <w:rPr>
                <w:rFonts w:ascii="Times New Roman" w:hAnsi="Times New Roman"/>
              </w:rPr>
              <w:t>1.1.</w:t>
            </w:r>
          </w:p>
        </w:tc>
        <w:tc>
          <w:tcPr>
            <w:tcW w:w="4962" w:type="dxa"/>
          </w:tcPr>
          <w:p w:rsidR="00C52BC4" w:rsidRDefault="00F73FCF">
            <w:pPr>
              <w:spacing w:after="0" w:line="240" w:lineRule="auto"/>
              <w:jc w:val="both"/>
              <w:rPr>
                <w:rFonts w:ascii="Times New Roman" w:hAnsi="Times New Roman"/>
              </w:rPr>
            </w:pPr>
            <w:r w:rsidRPr="00F73FCF">
              <w:rPr>
                <w:rFonts w:ascii="Times New Roman" w:hAnsi="Times New Roman"/>
              </w:rPr>
              <w:t>nerisina sabiedrības integrācijas jomā definētās problēmas trešo valstu pilsoņu integrācijā</w:t>
            </w:r>
          </w:p>
        </w:tc>
        <w:tc>
          <w:tcPr>
            <w:tcW w:w="1275" w:type="dxa"/>
          </w:tcPr>
          <w:p w:rsidR="003D49B0" w:rsidRPr="00281F18" w:rsidRDefault="00F73FCF" w:rsidP="00E02847">
            <w:pPr>
              <w:spacing w:after="0" w:line="240" w:lineRule="auto"/>
              <w:jc w:val="center"/>
              <w:rPr>
                <w:rFonts w:ascii="Times New Roman" w:hAnsi="Times New Roman"/>
              </w:rPr>
            </w:pPr>
            <w:r w:rsidRPr="00F73FCF">
              <w:rPr>
                <w:rFonts w:ascii="Times New Roman" w:hAnsi="Times New Roman"/>
              </w:rPr>
              <w:t>0</w:t>
            </w:r>
          </w:p>
        </w:tc>
        <w:tc>
          <w:tcPr>
            <w:tcW w:w="2410" w:type="dxa"/>
          </w:tcPr>
          <w:p w:rsidR="003D49B0" w:rsidRPr="00281F18" w:rsidRDefault="003D49B0" w:rsidP="00E02847">
            <w:pPr>
              <w:spacing w:after="0" w:line="240" w:lineRule="auto"/>
              <w:jc w:val="center"/>
              <w:rPr>
                <w:rFonts w:ascii="Times New Roman" w:hAnsi="Times New Roman"/>
              </w:rPr>
            </w:pPr>
          </w:p>
        </w:tc>
      </w:tr>
      <w:tr w:rsidR="003D49B0" w:rsidRPr="00281F18" w:rsidTr="0092407C">
        <w:tc>
          <w:tcPr>
            <w:tcW w:w="675" w:type="dxa"/>
          </w:tcPr>
          <w:p w:rsidR="003D49B0" w:rsidRPr="00281F18" w:rsidRDefault="00F73FCF" w:rsidP="00E02847">
            <w:pPr>
              <w:spacing w:after="0" w:line="240" w:lineRule="auto"/>
              <w:jc w:val="center"/>
              <w:rPr>
                <w:rFonts w:ascii="Times New Roman" w:hAnsi="Times New Roman"/>
              </w:rPr>
            </w:pPr>
            <w:r w:rsidRPr="00F73FCF">
              <w:rPr>
                <w:rFonts w:ascii="Times New Roman" w:hAnsi="Times New Roman"/>
              </w:rPr>
              <w:t>1.2.</w:t>
            </w:r>
          </w:p>
        </w:tc>
        <w:tc>
          <w:tcPr>
            <w:tcW w:w="4962" w:type="dxa"/>
          </w:tcPr>
          <w:p w:rsidR="00C52BC4" w:rsidRDefault="00F73FCF">
            <w:pPr>
              <w:spacing w:after="0" w:line="240" w:lineRule="auto"/>
              <w:jc w:val="both"/>
              <w:rPr>
                <w:rFonts w:ascii="Times New Roman" w:hAnsi="Times New Roman"/>
              </w:rPr>
            </w:pPr>
            <w:r w:rsidRPr="00F73FCF">
              <w:rPr>
                <w:rFonts w:ascii="Times New Roman" w:hAnsi="Times New Roman"/>
              </w:rPr>
              <w:t>risina sabiedrības integrācijas jomā definētās problēmas</w:t>
            </w:r>
            <w:r w:rsidRPr="00F73FCF">
              <w:rPr>
                <w:rFonts w:ascii="Times New Roman" w:hAnsi="Times New Roman"/>
                <w:b/>
              </w:rPr>
              <w:t xml:space="preserve"> </w:t>
            </w:r>
            <w:r w:rsidRPr="00F73FCF">
              <w:rPr>
                <w:rFonts w:ascii="Times New Roman" w:hAnsi="Times New Roman"/>
              </w:rPr>
              <w:t>trešo valstu pilsoņu integrācijā,</w:t>
            </w:r>
            <w:r w:rsidRPr="00F73FCF">
              <w:rPr>
                <w:rFonts w:ascii="Times New Roman" w:hAnsi="Times New Roman"/>
                <w:b/>
              </w:rPr>
              <w:t xml:space="preserve"> </w:t>
            </w:r>
            <w:r w:rsidRPr="00F73FCF">
              <w:rPr>
                <w:rFonts w:ascii="Times New Roman" w:hAnsi="Times New Roman"/>
              </w:rPr>
              <w:t>tomēr piedāvātie risinājumi nav pietiekami</w:t>
            </w:r>
          </w:p>
        </w:tc>
        <w:tc>
          <w:tcPr>
            <w:tcW w:w="1275" w:type="dxa"/>
          </w:tcPr>
          <w:p w:rsidR="003D49B0" w:rsidRPr="00281F18" w:rsidRDefault="00F73FCF" w:rsidP="00E02847">
            <w:pPr>
              <w:spacing w:after="0" w:line="240" w:lineRule="auto"/>
              <w:jc w:val="center"/>
              <w:rPr>
                <w:rFonts w:ascii="Times New Roman" w:hAnsi="Times New Roman"/>
              </w:rPr>
            </w:pPr>
            <w:r w:rsidRPr="00F73FCF">
              <w:rPr>
                <w:rFonts w:ascii="Times New Roman" w:hAnsi="Times New Roman"/>
              </w:rPr>
              <w:t>2</w:t>
            </w:r>
          </w:p>
        </w:tc>
        <w:tc>
          <w:tcPr>
            <w:tcW w:w="2410" w:type="dxa"/>
          </w:tcPr>
          <w:p w:rsidR="003D49B0" w:rsidRPr="00281F18" w:rsidRDefault="003D49B0" w:rsidP="00E02847">
            <w:pPr>
              <w:spacing w:after="0" w:line="240" w:lineRule="auto"/>
              <w:jc w:val="center"/>
              <w:rPr>
                <w:rFonts w:ascii="Times New Roman" w:hAnsi="Times New Roman"/>
              </w:rPr>
            </w:pPr>
          </w:p>
        </w:tc>
      </w:tr>
      <w:tr w:rsidR="003D49B0" w:rsidRPr="00281F18" w:rsidTr="0092407C">
        <w:tc>
          <w:tcPr>
            <w:tcW w:w="675" w:type="dxa"/>
          </w:tcPr>
          <w:p w:rsidR="003D49B0" w:rsidRPr="00281F18" w:rsidRDefault="00F73FCF" w:rsidP="00E02847">
            <w:pPr>
              <w:spacing w:after="0" w:line="240" w:lineRule="auto"/>
              <w:jc w:val="center"/>
              <w:rPr>
                <w:rFonts w:ascii="Times New Roman" w:hAnsi="Times New Roman"/>
              </w:rPr>
            </w:pPr>
            <w:r w:rsidRPr="00F73FCF">
              <w:rPr>
                <w:rFonts w:ascii="Times New Roman" w:hAnsi="Times New Roman"/>
              </w:rPr>
              <w:t>1.3.</w:t>
            </w:r>
          </w:p>
        </w:tc>
        <w:tc>
          <w:tcPr>
            <w:tcW w:w="4962" w:type="dxa"/>
          </w:tcPr>
          <w:p w:rsidR="00C52BC4" w:rsidRDefault="00F73FCF">
            <w:pPr>
              <w:spacing w:after="0" w:line="240" w:lineRule="auto"/>
              <w:jc w:val="both"/>
              <w:rPr>
                <w:rFonts w:ascii="Times New Roman" w:hAnsi="Times New Roman"/>
              </w:rPr>
            </w:pPr>
            <w:r w:rsidRPr="00F73FCF">
              <w:rPr>
                <w:rFonts w:ascii="Times New Roman" w:hAnsi="Times New Roman"/>
              </w:rPr>
              <w:t>risina sabiedrības integrācijas jomā definētās problēmas</w:t>
            </w:r>
            <w:r w:rsidRPr="00F73FCF">
              <w:rPr>
                <w:rFonts w:ascii="Times New Roman" w:hAnsi="Times New Roman"/>
                <w:b/>
              </w:rPr>
              <w:t xml:space="preserve"> </w:t>
            </w:r>
            <w:r w:rsidRPr="00F73FCF">
              <w:rPr>
                <w:rFonts w:ascii="Times New Roman" w:hAnsi="Times New Roman"/>
              </w:rPr>
              <w:t>trešo valstu pilsoņu integrācijā</w:t>
            </w:r>
            <w:r w:rsidRPr="00F73FCF">
              <w:rPr>
                <w:rFonts w:ascii="Times New Roman" w:hAnsi="Times New Roman"/>
                <w:b/>
              </w:rPr>
              <w:t xml:space="preserve"> </w:t>
            </w:r>
            <w:r w:rsidRPr="00F73FCF">
              <w:rPr>
                <w:rFonts w:ascii="Times New Roman" w:hAnsi="Times New Roman"/>
              </w:rPr>
              <w:t>un sniedz būtisku ieguldījumu problēmu risināšanā</w:t>
            </w:r>
          </w:p>
        </w:tc>
        <w:tc>
          <w:tcPr>
            <w:tcW w:w="1275" w:type="dxa"/>
          </w:tcPr>
          <w:p w:rsidR="003D49B0" w:rsidRPr="00281F18" w:rsidRDefault="00F73FCF" w:rsidP="00E02847">
            <w:pPr>
              <w:spacing w:after="0" w:line="240" w:lineRule="auto"/>
              <w:jc w:val="center"/>
              <w:rPr>
                <w:rFonts w:ascii="Times New Roman" w:hAnsi="Times New Roman"/>
              </w:rPr>
            </w:pPr>
            <w:r w:rsidRPr="00F73FCF">
              <w:rPr>
                <w:rFonts w:ascii="Times New Roman" w:hAnsi="Times New Roman"/>
              </w:rPr>
              <w:t>5</w:t>
            </w:r>
          </w:p>
        </w:tc>
        <w:tc>
          <w:tcPr>
            <w:tcW w:w="2410" w:type="dxa"/>
          </w:tcPr>
          <w:p w:rsidR="003D49B0" w:rsidRPr="00281F18" w:rsidRDefault="003D49B0" w:rsidP="00E02847">
            <w:pPr>
              <w:spacing w:after="0" w:line="240" w:lineRule="auto"/>
              <w:jc w:val="center"/>
              <w:rPr>
                <w:rFonts w:ascii="Times New Roman" w:hAnsi="Times New Roman"/>
              </w:rPr>
            </w:pPr>
          </w:p>
        </w:tc>
      </w:tr>
      <w:tr w:rsidR="003D49B0" w:rsidRPr="00281F18" w:rsidTr="0092407C">
        <w:tc>
          <w:tcPr>
            <w:tcW w:w="675" w:type="dxa"/>
          </w:tcPr>
          <w:p w:rsidR="003D49B0" w:rsidRPr="00281F18" w:rsidRDefault="00F73FCF" w:rsidP="00E02847">
            <w:pPr>
              <w:spacing w:after="0" w:line="240" w:lineRule="auto"/>
              <w:jc w:val="center"/>
              <w:rPr>
                <w:rFonts w:ascii="Times New Roman" w:hAnsi="Times New Roman"/>
                <w:b/>
              </w:rPr>
            </w:pPr>
            <w:r w:rsidRPr="00F73FCF">
              <w:rPr>
                <w:rFonts w:ascii="Times New Roman" w:hAnsi="Times New Roman"/>
                <w:b/>
              </w:rPr>
              <w:t>2.</w:t>
            </w:r>
          </w:p>
        </w:tc>
        <w:tc>
          <w:tcPr>
            <w:tcW w:w="4962" w:type="dxa"/>
          </w:tcPr>
          <w:p w:rsidR="00C52BC4" w:rsidRDefault="00F73FCF">
            <w:pPr>
              <w:spacing w:after="0" w:line="240" w:lineRule="auto"/>
              <w:jc w:val="both"/>
              <w:rPr>
                <w:rFonts w:ascii="Times New Roman" w:hAnsi="Times New Roman"/>
                <w:b/>
              </w:rPr>
            </w:pPr>
            <w:r w:rsidRPr="00F73FCF">
              <w:rPr>
                <w:rFonts w:ascii="Times New Roman" w:hAnsi="Times New Roman"/>
                <w:b/>
              </w:rPr>
              <w:t>Projekta rezultātu tālāka izmantošana un ilgtspēja:</w:t>
            </w:r>
          </w:p>
        </w:tc>
        <w:tc>
          <w:tcPr>
            <w:tcW w:w="1275" w:type="dxa"/>
          </w:tcPr>
          <w:p w:rsidR="003D49B0" w:rsidRPr="00281F18" w:rsidRDefault="00F73FCF" w:rsidP="00E55FE9">
            <w:pPr>
              <w:spacing w:after="0" w:line="240" w:lineRule="auto"/>
              <w:jc w:val="center"/>
              <w:rPr>
                <w:rFonts w:ascii="Times New Roman" w:hAnsi="Times New Roman"/>
                <w:b/>
              </w:rPr>
            </w:pPr>
            <w:r w:rsidRPr="00F73FCF">
              <w:rPr>
                <w:rFonts w:ascii="Times New Roman" w:hAnsi="Times New Roman"/>
                <w:b/>
              </w:rPr>
              <w:t>0–5</w:t>
            </w:r>
          </w:p>
        </w:tc>
        <w:tc>
          <w:tcPr>
            <w:tcW w:w="2410" w:type="dxa"/>
          </w:tcPr>
          <w:p w:rsidR="003D49B0" w:rsidRPr="00281F18" w:rsidRDefault="00F73FCF" w:rsidP="00E02847">
            <w:pPr>
              <w:spacing w:after="0" w:line="240" w:lineRule="auto"/>
              <w:jc w:val="center"/>
              <w:rPr>
                <w:rFonts w:ascii="Times New Roman" w:hAnsi="Times New Roman"/>
                <w:b/>
              </w:rPr>
            </w:pPr>
            <w:r w:rsidRPr="00F73FCF">
              <w:rPr>
                <w:rFonts w:ascii="Times New Roman" w:hAnsi="Times New Roman"/>
                <w:b/>
              </w:rPr>
              <w:t>3/P</w:t>
            </w:r>
          </w:p>
        </w:tc>
      </w:tr>
      <w:tr w:rsidR="003D49B0" w:rsidRPr="00281F18" w:rsidTr="0092407C">
        <w:tc>
          <w:tcPr>
            <w:tcW w:w="675" w:type="dxa"/>
          </w:tcPr>
          <w:p w:rsidR="003D49B0" w:rsidRPr="00281F18" w:rsidRDefault="00F73FCF" w:rsidP="00E02847">
            <w:pPr>
              <w:spacing w:after="0" w:line="240" w:lineRule="auto"/>
              <w:jc w:val="center"/>
              <w:rPr>
                <w:rFonts w:ascii="Times New Roman" w:hAnsi="Times New Roman"/>
              </w:rPr>
            </w:pPr>
            <w:r w:rsidRPr="00F73FCF">
              <w:rPr>
                <w:rFonts w:ascii="Times New Roman" w:hAnsi="Times New Roman"/>
              </w:rPr>
              <w:t>2.1.</w:t>
            </w:r>
          </w:p>
        </w:tc>
        <w:tc>
          <w:tcPr>
            <w:tcW w:w="4962" w:type="dxa"/>
          </w:tcPr>
          <w:p w:rsidR="00C52BC4" w:rsidRDefault="00F73FCF">
            <w:pPr>
              <w:spacing w:after="0" w:line="240" w:lineRule="auto"/>
              <w:jc w:val="both"/>
              <w:rPr>
                <w:rFonts w:ascii="Times New Roman" w:hAnsi="Times New Roman"/>
              </w:rPr>
            </w:pPr>
            <w:r w:rsidRPr="00F73FCF">
              <w:rPr>
                <w:rFonts w:ascii="Times New Roman" w:hAnsi="Times New Roman"/>
              </w:rPr>
              <w:t>projekta iesniegumā nav aprakstīts, kā projekta iesniedzējs plāno uzturēt un tālāk izmantot projekta laikā sasniegtos rezultātus</w:t>
            </w:r>
          </w:p>
        </w:tc>
        <w:tc>
          <w:tcPr>
            <w:tcW w:w="1275" w:type="dxa"/>
          </w:tcPr>
          <w:p w:rsidR="003D49B0" w:rsidRPr="00281F18" w:rsidRDefault="00F73FCF" w:rsidP="00E02847">
            <w:pPr>
              <w:spacing w:after="0" w:line="240" w:lineRule="auto"/>
              <w:jc w:val="center"/>
              <w:rPr>
                <w:rFonts w:ascii="Times New Roman" w:hAnsi="Times New Roman"/>
              </w:rPr>
            </w:pPr>
            <w:r w:rsidRPr="00F73FCF">
              <w:rPr>
                <w:rFonts w:ascii="Times New Roman" w:hAnsi="Times New Roman"/>
              </w:rPr>
              <w:t>0</w:t>
            </w:r>
          </w:p>
        </w:tc>
        <w:tc>
          <w:tcPr>
            <w:tcW w:w="2410" w:type="dxa"/>
          </w:tcPr>
          <w:p w:rsidR="003D49B0" w:rsidRPr="00281F18" w:rsidRDefault="003D49B0" w:rsidP="00E02847">
            <w:pPr>
              <w:spacing w:after="0" w:line="240" w:lineRule="auto"/>
              <w:jc w:val="center"/>
              <w:rPr>
                <w:rFonts w:ascii="Times New Roman" w:hAnsi="Times New Roman"/>
              </w:rPr>
            </w:pPr>
          </w:p>
        </w:tc>
      </w:tr>
      <w:tr w:rsidR="003D49B0" w:rsidRPr="00281F18" w:rsidTr="0092407C">
        <w:tc>
          <w:tcPr>
            <w:tcW w:w="675" w:type="dxa"/>
          </w:tcPr>
          <w:p w:rsidR="003D49B0" w:rsidRPr="00281F18" w:rsidRDefault="00F73FCF" w:rsidP="00E02847">
            <w:pPr>
              <w:spacing w:after="0" w:line="240" w:lineRule="auto"/>
              <w:jc w:val="center"/>
              <w:rPr>
                <w:rFonts w:ascii="Times New Roman" w:hAnsi="Times New Roman"/>
              </w:rPr>
            </w:pPr>
            <w:r w:rsidRPr="00F73FCF">
              <w:rPr>
                <w:rFonts w:ascii="Times New Roman" w:hAnsi="Times New Roman"/>
              </w:rPr>
              <w:t>2.2.</w:t>
            </w:r>
          </w:p>
        </w:tc>
        <w:tc>
          <w:tcPr>
            <w:tcW w:w="4962" w:type="dxa"/>
          </w:tcPr>
          <w:p w:rsidR="00C52BC4" w:rsidRDefault="00F73FCF">
            <w:pPr>
              <w:spacing w:after="0" w:line="240" w:lineRule="auto"/>
              <w:jc w:val="both"/>
              <w:rPr>
                <w:rFonts w:ascii="Times New Roman" w:hAnsi="Times New Roman"/>
              </w:rPr>
            </w:pPr>
            <w:r w:rsidRPr="00F73FCF">
              <w:rPr>
                <w:rFonts w:ascii="Times New Roman" w:hAnsi="Times New Roman"/>
              </w:rPr>
              <w:t>projekta iesniegumā ir aprakstīts, kā projekta iesnieguma iesniedzējs plāno uzturēt un tālāk izmantot projekta laikā sasniegtos rezultātus, tomēr netiek sniegta informācija par projekta iesniedzēja materiāltehnisko, personāla un finansiālo nodrošinājumu projekta rezultātu tālākai izmantošanai</w:t>
            </w:r>
          </w:p>
        </w:tc>
        <w:tc>
          <w:tcPr>
            <w:tcW w:w="1275" w:type="dxa"/>
          </w:tcPr>
          <w:p w:rsidR="003D49B0" w:rsidRPr="00281F18" w:rsidRDefault="00F73FCF" w:rsidP="00E02847">
            <w:pPr>
              <w:spacing w:after="0" w:line="240" w:lineRule="auto"/>
              <w:jc w:val="center"/>
              <w:rPr>
                <w:rFonts w:ascii="Times New Roman" w:hAnsi="Times New Roman"/>
              </w:rPr>
            </w:pPr>
            <w:r w:rsidRPr="00F73FCF">
              <w:rPr>
                <w:rFonts w:ascii="Times New Roman" w:hAnsi="Times New Roman"/>
              </w:rPr>
              <w:t>3</w:t>
            </w:r>
          </w:p>
        </w:tc>
        <w:tc>
          <w:tcPr>
            <w:tcW w:w="2410" w:type="dxa"/>
          </w:tcPr>
          <w:p w:rsidR="003D49B0" w:rsidRPr="00281F18" w:rsidRDefault="003D49B0" w:rsidP="00E02847">
            <w:pPr>
              <w:spacing w:after="0" w:line="240" w:lineRule="auto"/>
              <w:jc w:val="center"/>
              <w:rPr>
                <w:rFonts w:ascii="Times New Roman" w:hAnsi="Times New Roman"/>
              </w:rPr>
            </w:pPr>
          </w:p>
        </w:tc>
      </w:tr>
      <w:tr w:rsidR="003D49B0" w:rsidRPr="00281F18" w:rsidTr="0092407C">
        <w:tc>
          <w:tcPr>
            <w:tcW w:w="675" w:type="dxa"/>
          </w:tcPr>
          <w:p w:rsidR="003D49B0" w:rsidRPr="00281F18" w:rsidRDefault="00F73FCF" w:rsidP="00E02847">
            <w:pPr>
              <w:spacing w:after="0" w:line="240" w:lineRule="auto"/>
              <w:jc w:val="center"/>
              <w:rPr>
                <w:rFonts w:ascii="Times New Roman" w:hAnsi="Times New Roman"/>
              </w:rPr>
            </w:pPr>
            <w:r w:rsidRPr="00F73FCF">
              <w:rPr>
                <w:rFonts w:ascii="Times New Roman" w:hAnsi="Times New Roman"/>
              </w:rPr>
              <w:t>2.3.</w:t>
            </w:r>
          </w:p>
        </w:tc>
        <w:tc>
          <w:tcPr>
            <w:tcW w:w="4962" w:type="dxa"/>
          </w:tcPr>
          <w:p w:rsidR="00C52BC4" w:rsidRDefault="00F73FCF">
            <w:pPr>
              <w:spacing w:after="0" w:line="240" w:lineRule="auto"/>
              <w:jc w:val="both"/>
              <w:rPr>
                <w:rFonts w:ascii="Times New Roman" w:hAnsi="Times New Roman"/>
              </w:rPr>
            </w:pPr>
            <w:r w:rsidRPr="00F73FCF">
              <w:rPr>
                <w:rFonts w:ascii="Times New Roman" w:hAnsi="Times New Roman"/>
              </w:rPr>
              <w:t xml:space="preserve">projekta iesniegumā ir aprakstīts, kā projekta iesnieguma iesniedzējs plāno uzturēt un tālāk izmantot projekta laikā sasniegtos rezultātus, tai skaitā aprakstīta projekta iesniedzēja materiāltehniskā, personāla un finansiālā </w:t>
            </w:r>
            <w:bookmarkStart w:id="3" w:name="_GoBack"/>
            <w:r w:rsidRPr="00F73FCF">
              <w:rPr>
                <w:rFonts w:ascii="Times New Roman" w:hAnsi="Times New Roman"/>
              </w:rPr>
              <w:t xml:space="preserve">nodrošinājuma </w:t>
            </w:r>
            <w:bookmarkEnd w:id="3"/>
            <w:r w:rsidRPr="00F73FCF">
              <w:rPr>
                <w:rFonts w:ascii="Times New Roman" w:hAnsi="Times New Roman"/>
              </w:rPr>
              <w:t xml:space="preserve">izmantošana projekta rezultātu tālākā izmantošanā </w:t>
            </w:r>
          </w:p>
        </w:tc>
        <w:tc>
          <w:tcPr>
            <w:tcW w:w="1275" w:type="dxa"/>
          </w:tcPr>
          <w:p w:rsidR="003D49B0" w:rsidRPr="00281F18" w:rsidRDefault="00F73FCF" w:rsidP="00E02847">
            <w:pPr>
              <w:spacing w:after="0" w:line="240" w:lineRule="auto"/>
              <w:jc w:val="center"/>
              <w:rPr>
                <w:rFonts w:ascii="Times New Roman" w:hAnsi="Times New Roman"/>
              </w:rPr>
            </w:pPr>
            <w:r w:rsidRPr="00F73FCF">
              <w:rPr>
                <w:rFonts w:ascii="Times New Roman" w:hAnsi="Times New Roman"/>
              </w:rPr>
              <w:t>5</w:t>
            </w:r>
          </w:p>
        </w:tc>
        <w:tc>
          <w:tcPr>
            <w:tcW w:w="2410" w:type="dxa"/>
            <w:tcBorders>
              <w:bottom w:val="single" w:sz="4" w:space="0" w:color="auto"/>
            </w:tcBorders>
          </w:tcPr>
          <w:p w:rsidR="003D49B0" w:rsidRPr="00281F18" w:rsidRDefault="003D49B0" w:rsidP="00E02847">
            <w:pPr>
              <w:spacing w:after="0" w:line="240" w:lineRule="auto"/>
              <w:jc w:val="center"/>
              <w:rPr>
                <w:rFonts w:ascii="Times New Roman" w:hAnsi="Times New Roman"/>
              </w:rPr>
            </w:pPr>
          </w:p>
        </w:tc>
      </w:tr>
      <w:tr w:rsidR="003D49B0" w:rsidRPr="00281F18" w:rsidTr="0092407C">
        <w:tc>
          <w:tcPr>
            <w:tcW w:w="5637" w:type="dxa"/>
            <w:gridSpan w:val="2"/>
          </w:tcPr>
          <w:p w:rsidR="003D49B0" w:rsidRPr="00281F18" w:rsidRDefault="00F73FCF" w:rsidP="00E02847">
            <w:pPr>
              <w:spacing w:after="0" w:line="240" w:lineRule="auto"/>
              <w:jc w:val="right"/>
              <w:rPr>
                <w:rFonts w:ascii="Times New Roman" w:hAnsi="Times New Roman"/>
                <w:b/>
              </w:rPr>
            </w:pPr>
            <w:r w:rsidRPr="00F73FCF">
              <w:rPr>
                <w:rFonts w:ascii="Times New Roman" w:hAnsi="Times New Roman"/>
                <w:b/>
              </w:rPr>
              <w:t>Kopā</w:t>
            </w:r>
          </w:p>
        </w:tc>
        <w:tc>
          <w:tcPr>
            <w:tcW w:w="1275" w:type="dxa"/>
          </w:tcPr>
          <w:p w:rsidR="003D49B0" w:rsidRPr="00281F18" w:rsidRDefault="00F73FCF" w:rsidP="00E55FE9">
            <w:pPr>
              <w:spacing w:after="0" w:line="240" w:lineRule="auto"/>
              <w:jc w:val="center"/>
              <w:rPr>
                <w:rFonts w:ascii="Times New Roman" w:hAnsi="Times New Roman"/>
                <w:b/>
              </w:rPr>
            </w:pPr>
            <w:r w:rsidRPr="00F73FCF">
              <w:rPr>
                <w:rFonts w:ascii="Times New Roman" w:hAnsi="Times New Roman"/>
                <w:b/>
              </w:rPr>
              <w:t>0–10</w:t>
            </w:r>
          </w:p>
        </w:tc>
        <w:tc>
          <w:tcPr>
            <w:tcW w:w="2410" w:type="dxa"/>
            <w:tcBorders>
              <w:right w:val="single" w:sz="4" w:space="0" w:color="auto"/>
            </w:tcBorders>
          </w:tcPr>
          <w:p w:rsidR="003D49B0" w:rsidRPr="00281F18" w:rsidRDefault="003D49B0" w:rsidP="00E02847">
            <w:pPr>
              <w:spacing w:after="0" w:line="240" w:lineRule="auto"/>
              <w:jc w:val="center"/>
              <w:rPr>
                <w:rFonts w:ascii="Times New Roman" w:hAnsi="Times New Roman"/>
              </w:rPr>
            </w:pPr>
          </w:p>
        </w:tc>
      </w:tr>
    </w:tbl>
    <w:p w:rsidR="00F02917" w:rsidRPr="00281F18" w:rsidRDefault="00F02917" w:rsidP="00E02847">
      <w:pPr>
        <w:spacing w:after="0" w:line="240" w:lineRule="auto"/>
        <w:jc w:val="right"/>
        <w:rPr>
          <w:rFonts w:ascii="Times New Roman" w:hAnsi="Times New Roman"/>
        </w:rPr>
      </w:pPr>
    </w:p>
    <w:p w:rsidR="00C52BC4" w:rsidRDefault="00F73FCF">
      <w:pPr>
        <w:pStyle w:val="Bezatstarpm"/>
        <w:ind w:right="-199"/>
        <w:rPr>
          <w:rFonts w:ascii="Times New Roman" w:hAnsi="Times New Roman"/>
        </w:rPr>
      </w:pPr>
      <w:r w:rsidRPr="00F73FCF">
        <w:rPr>
          <w:rFonts w:ascii="Times New Roman" w:hAnsi="Times New Roman"/>
        </w:rPr>
        <w:t>Kultūras ministre</w:t>
      </w:r>
      <w:r w:rsidRPr="00F73FCF">
        <w:rPr>
          <w:rFonts w:ascii="Times New Roman" w:hAnsi="Times New Roman"/>
        </w:rPr>
        <w:tab/>
      </w:r>
      <w:r w:rsidRPr="00F73FCF">
        <w:rPr>
          <w:rFonts w:ascii="Times New Roman" w:hAnsi="Times New Roman"/>
        </w:rPr>
        <w:tab/>
      </w:r>
      <w:r w:rsidRPr="00F73FCF">
        <w:rPr>
          <w:rFonts w:ascii="Times New Roman" w:hAnsi="Times New Roman"/>
        </w:rPr>
        <w:tab/>
      </w:r>
      <w:r w:rsidRPr="00F73FCF">
        <w:rPr>
          <w:rFonts w:ascii="Times New Roman" w:hAnsi="Times New Roman"/>
        </w:rPr>
        <w:tab/>
      </w:r>
      <w:r w:rsidRPr="00F73FCF">
        <w:rPr>
          <w:rFonts w:ascii="Times New Roman" w:hAnsi="Times New Roman"/>
        </w:rPr>
        <w:tab/>
      </w:r>
      <w:r w:rsidRPr="00F73FCF">
        <w:rPr>
          <w:rFonts w:ascii="Times New Roman" w:hAnsi="Times New Roman"/>
        </w:rPr>
        <w:tab/>
      </w:r>
      <w:r w:rsidR="00281F18">
        <w:rPr>
          <w:rFonts w:ascii="Times New Roman" w:hAnsi="Times New Roman"/>
          <w:szCs w:val="24"/>
        </w:rPr>
        <w:tab/>
      </w:r>
      <w:r w:rsidR="00281F18">
        <w:rPr>
          <w:rFonts w:ascii="Times New Roman" w:hAnsi="Times New Roman"/>
          <w:szCs w:val="24"/>
        </w:rPr>
        <w:tab/>
      </w:r>
      <w:r w:rsidRPr="00F73FCF">
        <w:rPr>
          <w:rFonts w:ascii="Times New Roman" w:hAnsi="Times New Roman"/>
        </w:rPr>
        <w:t>D.Melbārde</w:t>
      </w:r>
    </w:p>
    <w:p w:rsidR="00C52BC4" w:rsidRDefault="00C52BC4">
      <w:pPr>
        <w:pStyle w:val="Bezatstarpm"/>
        <w:ind w:right="-199"/>
        <w:rPr>
          <w:rFonts w:ascii="Times New Roman" w:hAnsi="Times New Roman"/>
        </w:rPr>
      </w:pPr>
    </w:p>
    <w:p w:rsidR="00281F18" w:rsidRPr="00086D72" w:rsidRDefault="00281F18" w:rsidP="00281F18">
      <w:pPr>
        <w:pStyle w:val="Bezatstarpm"/>
        <w:ind w:right="-199"/>
        <w:rPr>
          <w:rFonts w:ascii="Times New Roman" w:hAnsi="Times New Roman"/>
          <w:szCs w:val="24"/>
        </w:rPr>
      </w:pPr>
      <w:r w:rsidRPr="00086D72">
        <w:rPr>
          <w:rFonts w:ascii="Times New Roman" w:hAnsi="Times New Roman"/>
          <w:szCs w:val="24"/>
        </w:rPr>
        <w:lastRenderedPageBreak/>
        <w:t>Vīza: Valsts sekretāra p.i.</w:t>
      </w:r>
      <w:r w:rsidRPr="00086D72">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86D72">
        <w:rPr>
          <w:rFonts w:ascii="Times New Roman" w:hAnsi="Times New Roman"/>
          <w:szCs w:val="24"/>
        </w:rPr>
        <w:t>U.Lielpēters</w:t>
      </w:r>
    </w:p>
    <w:p w:rsidR="00281F18" w:rsidRPr="00086D72" w:rsidRDefault="00281F18" w:rsidP="00281F18">
      <w:pPr>
        <w:pStyle w:val="Bezatstarpm"/>
        <w:ind w:right="-199"/>
        <w:rPr>
          <w:rFonts w:ascii="Times New Roman" w:hAnsi="Times New Roman"/>
          <w:szCs w:val="24"/>
        </w:rPr>
      </w:pPr>
    </w:p>
    <w:p w:rsidR="00281F18" w:rsidRDefault="00281F18" w:rsidP="00281F18">
      <w:pPr>
        <w:pStyle w:val="Bezatstarpm"/>
        <w:ind w:right="-199"/>
        <w:rPr>
          <w:rFonts w:ascii="Times New Roman" w:hAnsi="Times New Roman"/>
          <w:szCs w:val="24"/>
        </w:rPr>
      </w:pPr>
    </w:p>
    <w:p w:rsidR="00281F18" w:rsidRPr="00086D72" w:rsidRDefault="00281F18" w:rsidP="00281F18">
      <w:pPr>
        <w:pStyle w:val="Bezatstarpm"/>
        <w:ind w:right="-199"/>
        <w:rPr>
          <w:rFonts w:ascii="Times New Roman" w:hAnsi="Times New Roman"/>
          <w:szCs w:val="24"/>
        </w:rPr>
      </w:pPr>
    </w:p>
    <w:sdt>
      <w:sdtPr>
        <w:rPr>
          <w:rFonts w:ascii="Times New Roman" w:hAnsi="Times New Roman"/>
          <w:szCs w:val="24"/>
        </w:rPr>
        <w:alias w:val="Publicēšanas datums"/>
        <w:id w:val="25468537"/>
        <w:placeholder>
          <w:docPart w:val="C7DED479974149B3959D015247A1C957"/>
        </w:placeholder>
        <w:dataBinding w:prefixMappings="xmlns:ns0='http://schemas.microsoft.com/office/2006/coverPageProps' " w:xpath="/ns0:CoverPageProperties[1]/ns0:PublishDate[1]" w:storeItemID="{55AF091B-3C7A-41E3-B477-F2FDAA23CFDA}"/>
        <w:date w:fullDate="2014-05-26T00:00:00Z">
          <w:dateFormat w:val="yyyy.MM.dd."/>
          <w:lid w:val="lv-LV"/>
          <w:storeMappedDataAs w:val="dateTime"/>
          <w:calendar w:val="gregorian"/>
        </w:date>
      </w:sdtPr>
      <w:sdtContent>
        <w:p w:rsidR="00281F18" w:rsidRPr="00086D72" w:rsidRDefault="004833F6" w:rsidP="00281F18">
          <w:pPr>
            <w:pStyle w:val="Bezatstarpm"/>
            <w:ind w:right="-199"/>
            <w:rPr>
              <w:rFonts w:ascii="Times New Roman" w:hAnsi="Times New Roman"/>
              <w:szCs w:val="24"/>
            </w:rPr>
          </w:pPr>
          <w:r>
            <w:rPr>
              <w:rFonts w:ascii="Times New Roman" w:hAnsi="Times New Roman"/>
              <w:szCs w:val="24"/>
            </w:rPr>
            <w:t>2014.05.26.</w:t>
          </w:r>
        </w:p>
      </w:sdtContent>
    </w:sdt>
    <w:p w:rsidR="00281F18" w:rsidRPr="00086D72" w:rsidRDefault="00281F18" w:rsidP="00281F18">
      <w:pPr>
        <w:pStyle w:val="Bezatstarpm"/>
        <w:ind w:right="-199"/>
        <w:rPr>
          <w:rFonts w:ascii="Times New Roman" w:hAnsi="Times New Roman"/>
          <w:szCs w:val="24"/>
        </w:rPr>
      </w:pPr>
      <w:r>
        <w:rPr>
          <w:rFonts w:ascii="Times New Roman" w:hAnsi="Times New Roman"/>
          <w:szCs w:val="24"/>
        </w:rPr>
        <w:t>221</w:t>
      </w:r>
    </w:p>
    <w:p w:rsidR="00281F18" w:rsidRPr="00086D72" w:rsidRDefault="004833F6" w:rsidP="00281F18">
      <w:pPr>
        <w:pStyle w:val="Bezatstarpm"/>
        <w:ind w:right="-199"/>
        <w:rPr>
          <w:rFonts w:ascii="Times New Roman" w:hAnsi="Times New Roman"/>
        </w:rPr>
      </w:pPr>
      <w:r>
        <w:rPr>
          <w:rFonts w:ascii="Times New Roman" w:hAnsi="Times New Roman"/>
          <w:szCs w:val="24"/>
        </w:rPr>
        <w:t>G.Preimanis</w:t>
      </w:r>
      <w:r w:rsidR="00281F18" w:rsidRPr="00086D72">
        <w:rPr>
          <w:rFonts w:ascii="Times New Roman" w:hAnsi="Times New Roman"/>
          <w:szCs w:val="24"/>
        </w:rPr>
        <w:t>,</w:t>
      </w:r>
      <w:r w:rsidR="00D7666C">
        <w:rPr>
          <w:rFonts w:ascii="Times New Roman" w:hAnsi="Times New Roman"/>
        </w:rPr>
        <w:t xml:space="preserve"> </w:t>
      </w:r>
      <w:bookmarkStart w:id="4" w:name="OLE_LINK3"/>
      <w:bookmarkStart w:id="5" w:name="OLE_LINK4"/>
      <w:r w:rsidR="00D7666C">
        <w:rPr>
          <w:rFonts w:ascii="Times New Roman" w:hAnsi="Times New Roman"/>
        </w:rPr>
        <w:t>6733031</w:t>
      </w:r>
      <w:r>
        <w:rPr>
          <w:rFonts w:ascii="Times New Roman" w:hAnsi="Times New Roman"/>
        </w:rPr>
        <w:t>4</w:t>
      </w:r>
    </w:p>
    <w:p w:rsidR="00281F18" w:rsidRPr="00086D72" w:rsidRDefault="00D057B4" w:rsidP="00281F18">
      <w:pPr>
        <w:pStyle w:val="Bezatstarpm"/>
        <w:ind w:right="-199"/>
        <w:rPr>
          <w:rFonts w:ascii="Times New Roman" w:hAnsi="Times New Roman"/>
          <w:color w:val="1F497D" w:themeColor="text2"/>
          <w:szCs w:val="24"/>
        </w:rPr>
      </w:pPr>
      <w:hyperlink r:id="rId10" w:history="1">
        <w:r w:rsidR="00EB3917" w:rsidRPr="00B1266B">
          <w:rPr>
            <w:rStyle w:val="Hipersaite"/>
            <w:rFonts w:ascii="Times New Roman" w:hAnsi="Times New Roman"/>
            <w:szCs w:val="24"/>
          </w:rPr>
          <w:t>Gatis.Preimanis@km.gov.lv</w:t>
        </w:r>
      </w:hyperlink>
      <w:bookmarkEnd w:id="4"/>
      <w:bookmarkEnd w:id="5"/>
    </w:p>
    <w:p w:rsidR="009E18D7" w:rsidRPr="00281F18" w:rsidRDefault="009E18D7" w:rsidP="00E02847">
      <w:pPr>
        <w:pStyle w:val="Bezatstarpm"/>
        <w:rPr>
          <w:rFonts w:ascii="Times New Roman" w:hAnsi="Times New Roman"/>
        </w:rPr>
      </w:pPr>
    </w:p>
    <w:sectPr w:rsidR="009E18D7" w:rsidRPr="00281F18" w:rsidSect="00281F18">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ABD" w:rsidRDefault="00DE6ABD" w:rsidP="00D902E5">
      <w:pPr>
        <w:spacing w:after="0" w:line="240" w:lineRule="auto"/>
      </w:pPr>
      <w:r>
        <w:separator/>
      </w:r>
    </w:p>
  </w:endnote>
  <w:endnote w:type="continuationSeparator" w:id="0">
    <w:p w:rsidR="00DE6ABD" w:rsidRDefault="00DE6ABD" w:rsidP="00D90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C4" w:rsidRDefault="00281F18">
    <w:pPr>
      <w:tabs>
        <w:tab w:val="left" w:pos="7560"/>
      </w:tabs>
      <w:spacing w:after="0" w:line="240" w:lineRule="auto"/>
      <w:jc w:val="both"/>
      <w:rPr>
        <w:rFonts w:ascii="Times New Roman" w:hAnsi="Times New Roman"/>
      </w:rPr>
    </w:pPr>
    <w:r>
      <w:rPr>
        <w:rFonts w:ascii="Times New Roman" w:hAnsi="Times New Roman"/>
      </w:rPr>
      <w:t>KMNotp05</w:t>
    </w:r>
    <w:r w:rsidRPr="00086D72">
      <w:rPr>
        <w:rFonts w:ascii="Times New Roman" w:hAnsi="Times New Roman"/>
      </w:rPr>
      <w:t>_</w:t>
    </w:r>
    <w:r>
      <w:rPr>
        <w:rFonts w:ascii="Times New Roman" w:hAnsi="Times New Roman"/>
      </w:rPr>
      <w:t>28</w:t>
    </w:r>
    <w:r w:rsidRPr="00086D72">
      <w:rPr>
        <w:rFonts w:ascii="Times New Roman" w:hAnsi="Times New Roman"/>
      </w:rPr>
      <w:t>042014</w:t>
    </w:r>
    <w:r w:rsidR="00F73FCF" w:rsidRPr="00F73FCF">
      <w:rPr>
        <w:rFonts w:ascii="Times New Roman" w:hAnsi="Times New Roman"/>
      </w:rPr>
      <w:t xml:space="preserve">_ETVVIF_2013; Ministru kabineta noteikumu projekta „Noteikumi par Eiropas Trešo valstu valstspiederīgo integrācijas fonda 2013.gada programmas aktivitāšu īstenošanu” </w:t>
    </w:r>
    <w:r>
      <w:rPr>
        <w:rFonts w:ascii="Times New Roman" w:hAnsi="Times New Roman"/>
        <w:bCs/>
      </w:rPr>
      <w:t>5</w:t>
    </w:r>
    <w:r w:rsidR="00F73FCF" w:rsidRPr="00F73FCF">
      <w:rPr>
        <w:rFonts w:ascii="Times New Roman" w:hAnsi="Times New Roman"/>
      </w:rPr>
      <w:t>.pielikums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C4" w:rsidRDefault="00F73FCF">
    <w:pPr>
      <w:tabs>
        <w:tab w:val="left" w:pos="7560"/>
      </w:tabs>
      <w:spacing w:after="0" w:line="240" w:lineRule="auto"/>
      <w:jc w:val="both"/>
      <w:rPr>
        <w:rFonts w:ascii="Times New Roman" w:hAnsi="Times New Roman"/>
      </w:rPr>
    </w:pPr>
    <w:r w:rsidRPr="00F73FCF">
      <w:rPr>
        <w:rFonts w:ascii="Times New Roman" w:hAnsi="Times New Roman"/>
      </w:rPr>
      <w:t>KMNotp05_</w:t>
    </w:r>
    <w:r w:rsidR="00281F18">
      <w:rPr>
        <w:rFonts w:ascii="Times New Roman" w:hAnsi="Times New Roman"/>
      </w:rPr>
      <w:t>2</w:t>
    </w:r>
    <w:r w:rsidR="004833F6">
      <w:rPr>
        <w:rFonts w:ascii="Times New Roman" w:hAnsi="Times New Roman"/>
      </w:rPr>
      <w:t>605</w:t>
    </w:r>
    <w:r w:rsidR="00281F18" w:rsidRPr="00086D72">
      <w:rPr>
        <w:rFonts w:ascii="Times New Roman" w:hAnsi="Times New Roman"/>
      </w:rPr>
      <w:t>2014</w:t>
    </w:r>
    <w:r w:rsidRPr="00F73FCF">
      <w:rPr>
        <w:rFonts w:ascii="Times New Roman" w:hAnsi="Times New Roman"/>
      </w:rPr>
      <w:t xml:space="preserve">_ETVVIF_2013; Ministru kabineta noteikumu projekta „Noteikumi par Eiropas Trešo valstu valstspiederīgo integrācijas fonda 2013.gada programmas aktivitāšu īstenošanu” </w:t>
    </w:r>
    <w:r w:rsidR="00281F18">
      <w:rPr>
        <w:rFonts w:ascii="Times New Roman" w:hAnsi="Times New Roman"/>
        <w:bCs/>
      </w:rPr>
      <w:t>5</w:t>
    </w:r>
    <w:r w:rsidRPr="00F73FCF">
      <w:rPr>
        <w:rFonts w:ascii="Times New Roman" w:hAnsi="Times New Roman"/>
      </w:rPr>
      <w:t>.pielikums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ABD" w:rsidRDefault="00DE6ABD" w:rsidP="00D902E5">
      <w:pPr>
        <w:spacing w:after="0" w:line="240" w:lineRule="auto"/>
      </w:pPr>
      <w:r>
        <w:separator/>
      </w:r>
    </w:p>
  </w:footnote>
  <w:footnote w:type="continuationSeparator" w:id="0">
    <w:p w:rsidR="00DE6ABD" w:rsidRDefault="00DE6ABD" w:rsidP="00D902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D8" w:rsidRPr="00C26E44" w:rsidRDefault="00D057B4">
    <w:pPr>
      <w:pStyle w:val="Galvene"/>
      <w:jc w:val="center"/>
      <w:rPr>
        <w:rFonts w:ascii="Times New Roman" w:hAnsi="Times New Roman" w:cs="Times New Roman"/>
        <w:sz w:val="24"/>
        <w:szCs w:val="24"/>
      </w:rPr>
    </w:pPr>
    <w:r w:rsidRPr="00C26E44">
      <w:rPr>
        <w:rFonts w:ascii="Times New Roman" w:hAnsi="Times New Roman" w:cs="Times New Roman"/>
        <w:sz w:val="24"/>
        <w:szCs w:val="24"/>
      </w:rPr>
      <w:fldChar w:fldCharType="begin"/>
    </w:r>
    <w:r w:rsidR="00414ED8" w:rsidRPr="00C26E44">
      <w:rPr>
        <w:rFonts w:ascii="Times New Roman" w:hAnsi="Times New Roman" w:cs="Times New Roman"/>
        <w:sz w:val="24"/>
        <w:szCs w:val="24"/>
      </w:rPr>
      <w:instrText xml:space="preserve"> PAGE   \* MERGEFORMAT </w:instrText>
    </w:r>
    <w:r w:rsidRPr="00C26E44">
      <w:rPr>
        <w:rFonts w:ascii="Times New Roman" w:hAnsi="Times New Roman" w:cs="Times New Roman"/>
        <w:sz w:val="24"/>
        <w:szCs w:val="24"/>
      </w:rPr>
      <w:fldChar w:fldCharType="separate"/>
    </w:r>
    <w:r w:rsidR="009C2FD9">
      <w:rPr>
        <w:rFonts w:ascii="Times New Roman" w:hAnsi="Times New Roman" w:cs="Times New Roman"/>
        <w:noProof/>
        <w:sz w:val="24"/>
        <w:szCs w:val="24"/>
      </w:rPr>
      <w:t>2</w:t>
    </w:r>
    <w:r w:rsidRPr="00C26E44">
      <w:rPr>
        <w:rFonts w:ascii="Times New Roman" w:hAnsi="Times New Roman" w:cs="Times New Roman"/>
        <w:sz w:val="24"/>
        <w:szCs w:val="24"/>
      </w:rPr>
      <w:fldChar w:fldCharType="end"/>
    </w:r>
  </w:p>
  <w:p w:rsidR="00414ED8" w:rsidRDefault="00414ED8">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1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rsids>
    <w:rsidRoot w:val="00865685"/>
    <w:rsid w:val="00000C22"/>
    <w:rsid w:val="000074C0"/>
    <w:rsid w:val="0001639B"/>
    <w:rsid w:val="00021DAE"/>
    <w:rsid w:val="00022C7A"/>
    <w:rsid w:val="000301DC"/>
    <w:rsid w:val="000435A7"/>
    <w:rsid w:val="000533E6"/>
    <w:rsid w:val="000605FB"/>
    <w:rsid w:val="00064C67"/>
    <w:rsid w:val="0007091D"/>
    <w:rsid w:val="00075D93"/>
    <w:rsid w:val="000834FC"/>
    <w:rsid w:val="000A513B"/>
    <w:rsid w:val="000A633F"/>
    <w:rsid w:val="000B24E1"/>
    <w:rsid w:val="000B5A48"/>
    <w:rsid w:val="000D4609"/>
    <w:rsid w:val="000D65A2"/>
    <w:rsid w:val="000E3713"/>
    <w:rsid w:val="000E54EF"/>
    <w:rsid w:val="000F0932"/>
    <w:rsid w:val="000F63C4"/>
    <w:rsid w:val="00106741"/>
    <w:rsid w:val="0011173D"/>
    <w:rsid w:val="00122F9E"/>
    <w:rsid w:val="0012396F"/>
    <w:rsid w:val="0012767A"/>
    <w:rsid w:val="00135070"/>
    <w:rsid w:val="00143262"/>
    <w:rsid w:val="00146E11"/>
    <w:rsid w:val="00154DDF"/>
    <w:rsid w:val="00155ADD"/>
    <w:rsid w:val="00161BB7"/>
    <w:rsid w:val="00171276"/>
    <w:rsid w:val="00176481"/>
    <w:rsid w:val="001861F4"/>
    <w:rsid w:val="00193580"/>
    <w:rsid w:val="001943C8"/>
    <w:rsid w:val="00195A68"/>
    <w:rsid w:val="001B1F3D"/>
    <w:rsid w:val="001B5227"/>
    <w:rsid w:val="001B6776"/>
    <w:rsid w:val="001C4B0D"/>
    <w:rsid w:val="001D5540"/>
    <w:rsid w:val="001E6236"/>
    <w:rsid w:val="001F458A"/>
    <w:rsid w:val="00235466"/>
    <w:rsid w:val="002528D5"/>
    <w:rsid w:val="00281F18"/>
    <w:rsid w:val="00284DFC"/>
    <w:rsid w:val="002A7185"/>
    <w:rsid w:val="002B5910"/>
    <w:rsid w:val="002B7278"/>
    <w:rsid w:val="002B7E8F"/>
    <w:rsid w:val="002D695F"/>
    <w:rsid w:val="002F7EF9"/>
    <w:rsid w:val="00300312"/>
    <w:rsid w:val="00312583"/>
    <w:rsid w:val="003231B0"/>
    <w:rsid w:val="0032373A"/>
    <w:rsid w:val="003536E0"/>
    <w:rsid w:val="0035530A"/>
    <w:rsid w:val="003663C3"/>
    <w:rsid w:val="003667B3"/>
    <w:rsid w:val="0037180D"/>
    <w:rsid w:val="00385430"/>
    <w:rsid w:val="00386457"/>
    <w:rsid w:val="00386CC7"/>
    <w:rsid w:val="00393162"/>
    <w:rsid w:val="0039729F"/>
    <w:rsid w:val="003A2F69"/>
    <w:rsid w:val="003A6A9B"/>
    <w:rsid w:val="003D49B0"/>
    <w:rsid w:val="003E7BF3"/>
    <w:rsid w:val="00401FC2"/>
    <w:rsid w:val="00410756"/>
    <w:rsid w:val="004114A7"/>
    <w:rsid w:val="00414A71"/>
    <w:rsid w:val="00414BAE"/>
    <w:rsid w:val="00414ED8"/>
    <w:rsid w:val="00435597"/>
    <w:rsid w:val="004432DD"/>
    <w:rsid w:val="004833F6"/>
    <w:rsid w:val="00490693"/>
    <w:rsid w:val="0049134C"/>
    <w:rsid w:val="004969BB"/>
    <w:rsid w:val="004A0EEB"/>
    <w:rsid w:val="004B5B87"/>
    <w:rsid w:val="004C4EA3"/>
    <w:rsid w:val="004C5FD9"/>
    <w:rsid w:val="004D6423"/>
    <w:rsid w:val="004D798D"/>
    <w:rsid w:val="004E36C3"/>
    <w:rsid w:val="004F0F9D"/>
    <w:rsid w:val="004F2ECA"/>
    <w:rsid w:val="0050259C"/>
    <w:rsid w:val="00504185"/>
    <w:rsid w:val="005265A3"/>
    <w:rsid w:val="00544858"/>
    <w:rsid w:val="00574455"/>
    <w:rsid w:val="005A40F7"/>
    <w:rsid w:val="005A492C"/>
    <w:rsid w:val="005C624B"/>
    <w:rsid w:val="005C76FD"/>
    <w:rsid w:val="005F2C69"/>
    <w:rsid w:val="005F5838"/>
    <w:rsid w:val="00600DC3"/>
    <w:rsid w:val="00614267"/>
    <w:rsid w:val="00620FD4"/>
    <w:rsid w:val="00637192"/>
    <w:rsid w:val="00646ACE"/>
    <w:rsid w:val="0066339C"/>
    <w:rsid w:val="0068669E"/>
    <w:rsid w:val="00692E21"/>
    <w:rsid w:val="006B1AD4"/>
    <w:rsid w:val="006D2CFD"/>
    <w:rsid w:val="006E3C97"/>
    <w:rsid w:val="006F644B"/>
    <w:rsid w:val="007023F7"/>
    <w:rsid w:val="007063AA"/>
    <w:rsid w:val="0071012F"/>
    <w:rsid w:val="00722C82"/>
    <w:rsid w:val="00727CF9"/>
    <w:rsid w:val="00735A3E"/>
    <w:rsid w:val="00735E33"/>
    <w:rsid w:val="0074013E"/>
    <w:rsid w:val="00755BEC"/>
    <w:rsid w:val="00755C2F"/>
    <w:rsid w:val="0076163A"/>
    <w:rsid w:val="00762BA3"/>
    <w:rsid w:val="00784D14"/>
    <w:rsid w:val="0079019A"/>
    <w:rsid w:val="007956FE"/>
    <w:rsid w:val="007B3193"/>
    <w:rsid w:val="007B51BB"/>
    <w:rsid w:val="007D097E"/>
    <w:rsid w:val="007F3A31"/>
    <w:rsid w:val="007F43D7"/>
    <w:rsid w:val="007F5B3D"/>
    <w:rsid w:val="007F6A1A"/>
    <w:rsid w:val="007F7262"/>
    <w:rsid w:val="00813C5A"/>
    <w:rsid w:val="008238F8"/>
    <w:rsid w:val="00827B24"/>
    <w:rsid w:val="00830CF9"/>
    <w:rsid w:val="00833728"/>
    <w:rsid w:val="00847830"/>
    <w:rsid w:val="0085705B"/>
    <w:rsid w:val="00863453"/>
    <w:rsid w:val="00865685"/>
    <w:rsid w:val="00870C10"/>
    <w:rsid w:val="0087617E"/>
    <w:rsid w:val="00893088"/>
    <w:rsid w:val="008C1BFD"/>
    <w:rsid w:val="008D233D"/>
    <w:rsid w:val="008F3E71"/>
    <w:rsid w:val="008F7E0E"/>
    <w:rsid w:val="009014E5"/>
    <w:rsid w:val="009019B0"/>
    <w:rsid w:val="009125C9"/>
    <w:rsid w:val="00913364"/>
    <w:rsid w:val="00917CDC"/>
    <w:rsid w:val="009204D0"/>
    <w:rsid w:val="00923DEA"/>
    <w:rsid w:val="0092407C"/>
    <w:rsid w:val="00925459"/>
    <w:rsid w:val="00932429"/>
    <w:rsid w:val="00932DC0"/>
    <w:rsid w:val="009351C8"/>
    <w:rsid w:val="0094295B"/>
    <w:rsid w:val="00946CBD"/>
    <w:rsid w:val="00955D45"/>
    <w:rsid w:val="0096714F"/>
    <w:rsid w:val="00967B49"/>
    <w:rsid w:val="00977980"/>
    <w:rsid w:val="00982CDE"/>
    <w:rsid w:val="00983947"/>
    <w:rsid w:val="00983E64"/>
    <w:rsid w:val="009A6703"/>
    <w:rsid w:val="009B28C1"/>
    <w:rsid w:val="009B67BC"/>
    <w:rsid w:val="009C2FD9"/>
    <w:rsid w:val="009E18D7"/>
    <w:rsid w:val="009F1376"/>
    <w:rsid w:val="009F1B9E"/>
    <w:rsid w:val="009F7F84"/>
    <w:rsid w:val="00A0307C"/>
    <w:rsid w:val="00A053A8"/>
    <w:rsid w:val="00A1596C"/>
    <w:rsid w:val="00A1653D"/>
    <w:rsid w:val="00A17888"/>
    <w:rsid w:val="00A31C3F"/>
    <w:rsid w:val="00A40A8E"/>
    <w:rsid w:val="00A42BE5"/>
    <w:rsid w:val="00A45968"/>
    <w:rsid w:val="00A613D5"/>
    <w:rsid w:val="00A65F29"/>
    <w:rsid w:val="00A72EA1"/>
    <w:rsid w:val="00AA56C1"/>
    <w:rsid w:val="00AC0A14"/>
    <w:rsid w:val="00AC5BC2"/>
    <w:rsid w:val="00AC7515"/>
    <w:rsid w:val="00AD3A4C"/>
    <w:rsid w:val="00AD4F1D"/>
    <w:rsid w:val="00AE6CB1"/>
    <w:rsid w:val="00B041DF"/>
    <w:rsid w:val="00B16410"/>
    <w:rsid w:val="00B31113"/>
    <w:rsid w:val="00B371E1"/>
    <w:rsid w:val="00B43CD6"/>
    <w:rsid w:val="00B53477"/>
    <w:rsid w:val="00B55DC6"/>
    <w:rsid w:val="00B6046C"/>
    <w:rsid w:val="00B60716"/>
    <w:rsid w:val="00B77CBD"/>
    <w:rsid w:val="00BA489C"/>
    <w:rsid w:val="00BA54F6"/>
    <w:rsid w:val="00BB21AC"/>
    <w:rsid w:val="00BC5991"/>
    <w:rsid w:val="00BD640C"/>
    <w:rsid w:val="00C07122"/>
    <w:rsid w:val="00C12C07"/>
    <w:rsid w:val="00C22203"/>
    <w:rsid w:val="00C22491"/>
    <w:rsid w:val="00C26E44"/>
    <w:rsid w:val="00C43878"/>
    <w:rsid w:val="00C45419"/>
    <w:rsid w:val="00C52BC4"/>
    <w:rsid w:val="00C61E17"/>
    <w:rsid w:val="00C83EFA"/>
    <w:rsid w:val="00C908AA"/>
    <w:rsid w:val="00C9254A"/>
    <w:rsid w:val="00C96E42"/>
    <w:rsid w:val="00CA199A"/>
    <w:rsid w:val="00CA7926"/>
    <w:rsid w:val="00CB00AE"/>
    <w:rsid w:val="00CB2DF0"/>
    <w:rsid w:val="00CE530F"/>
    <w:rsid w:val="00CF3D63"/>
    <w:rsid w:val="00D01D77"/>
    <w:rsid w:val="00D057B4"/>
    <w:rsid w:val="00D27E03"/>
    <w:rsid w:val="00D40247"/>
    <w:rsid w:val="00D4338B"/>
    <w:rsid w:val="00D46D9D"/>
    <w:rsid w:val="00D60EE7"/>
    <w:rsid w:val="00D65754"/>
    <w:rsid w:val="00D67867"/>
    <w:rsid w:val="00D73AFB"/>
    <w:rsid w:val="00D7666C"/>
    <w:rsid w:val="00D841DB"/>
    <w:rsid w:val="00D87D02"/>
    <w:rsid w:val="00D902E5"/>
    <w:rsid w:val="00D936F2"/>
    <w:rsid w:val="00D949AC"/>
    <w:rsid w:val="00D9663F"/>
    <w:rsid w:val="00DB3B4D"/>
    <w:rsid w:val="00DB65CF"/>
    <w:rsid w:val="00DB7C94"/>
    <w:rsid w:val="00DE5B67"/>
    <w:rsid w:val="00DE6ABD"/>
    <w:rsid w:val="00DF010A"/>
    <w:rsid w:val="00DF09BC"/>
    <w:rsid w:val="00E02847"/>
    <w:rsid w:val="00E22CFD"/>
    <w:rsid w:val="00E22E4B"/>
    <w:rsid w:val="00E2545D"/>
    <w:rsid w:val="00E55FE9"/>
    <w:rsid w:val="00E6160D"/>
    <w:rsid w:val="00E63455"/>
    <w:rsid w:val="00E65557"/>
    <w:rsid w:val="00E84776"/>
    <w:rsid w:val="00EA3A1F"/>
    <w:rsid w:val="00EB0873"/>
    <w:rsid w:val="00EB1EB5"/>
    <w:rsid w:val="00EB3917"/>
    <w:rsid w:val="00EC21CE"/>
    <w:rsid w:val="00EE78EF"/>
    <w:rsid w:val="00EF124F"/>
    <w:rsid w:val="00EF59B7"/>
    <w:rsid w:val="00EF59F8"/>
    <w:rsid w:val="00F02917"/>
    <w:rsid w:val="00F21AE5"/>
    <w:rsid w:val="00F25B55"/>
    <w:rsid w:val="00F279CA"/>
    <w:rsid w:val="00F306E2"/>
    <w:rsid w:val="00F33924"/>
    <w:rsid w:val="00F410F4"/>
    <w:rsid w:val="00F43941"/>
    <w:rsid w:val="00F60A84"/>
    <w:rsid w:val="00F63F1F"/>
    <w:rsid w:val="00F700B7"/>
    <w:rsid w:val="00F73FCF"/>
    <w:rsid w:val="00F85F40"/>
    <w:rsid w:val="00F93C15"/>
    <w:rsid w:val="00F94BAA"/>
    <w:rsid w:val="00F97856"/>
    <w:rsid w:val="00FA2F11"/>
    <w:rsid w:val="00FA39EA"/>
    <w:rsid w:val="00FB2AA4"/>
    <w:rsid w:val="00FC7E2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uiPriority="1"/>
    <w:lsdException w:name="Subtitle" w:locked="1" w:qFormat="1"/>
    <w:lsdException w:name="Hyperlink" w:locked="1"/>
    <w:lsdException w:name="Strong" w:locked="1" w:qFormat="1"/>
    <w:lsdException w:name="Emphasis" w:locked="1" w:qFormat="1"/>
    <w:lsdException w:name="Plain Text"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65685"/>
    <w:pPr>
      <w:spacing w:after="200" w:line="276" w:lineRule="auto"/>
    </w:pPr>
    <w:rPr>
      <w:rFonts w:eastAsia="Times New Roman" w:cs="Calibr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semiHidden/>
    <w:rsid w:val="00CB00A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semiHidden/>
    <w:locked/>
    <w:rsid w:val="00CB00AE"/>
    <w:rPr>
      <w:rFonts w:ascii="Tahoma" w:hAnsi="Tahoma" w:cs="Tahoma"/>
      <w:sz w:val="16"/>
      <w:szCs w:val="16"/>
    </w:rPr>
  </w:style>
  <w:style w:type="paragraph" w:styleId="Galvene">
    <w:name w:val="header"/>
    <w:basedOn w:val="Parastais"/>
    <w:link w:val="GalveneRakstz"/>
    <w:rsid w:val="00D902E5"/>
    <w:pPr>
      <w:tabs>
        <w:tab w:val="center" w:pos="4153"/>
        <w:tab w:val="right" w:pos="8306"/>
      </w:tabs>
      <w:spacing w:after="0" w:line="240" w:lineRule="auto"/>
    </w:pPr>
  </w:style>
  <w:style w:type="character" w:customStyle="1" w:styleId="GalveneRakstz">
    <w:name w:val="Galvene Rakstz."/>
    <w:basedOn w:val="Noklusjumarindkopasfonts"/>
    <w:link w:val="Galvene"/>
    <w:locked/>
    <w:rsid w:val="00D902E5"/>
    <w:rPr>
      <w:rFonts w:cs="Times New Roman"/>
    </w:rPr>
  </w:style>
  <w:style w:type="paragraph" w:styleId="Kjene">
    <w:name w:val="footer"/>
    <w:basedOn w:val="Parastais"/>
    <w:link w:val="KjeneRakstz"/>
    <w:rsid w:val="00D902E5"/>
    <w:pPr>
      <w:tabs>
        <w:tab w:val="center" w:pos="4153"/>
        <w:tab w:val="right" w:pos="8306"/>
      </w:tabs>
      <w:spacing w:after="0" w:line="240" w:lineRule="auto"/>
    </w:pPr>
  </w:style>
  <w:style w:type="character" w:customStyle="1" w:styleId="KjeneRakstz">
    <w:name w:val="Kājene Rakstz."/>
    <w:basedOn w:val="Noklusjumarindkopasfonts"/>
    <w:link w:val="Kjene"/>
    <w:locked/>
    <w:rsid w:val="00D902E5"/>
    <w:rPr>
      <w:rFonts w:cs="Times New Roman"/>
    </w:rPr>
  </w:style>
  <w:style w:type="character" w:styleId="Hipersaite">
    <w:name w:val="Hyperlink"/>
    <w:basedOn w:val="Noklusjumarindkopasfonts"/>
    <w:rsid w:val="00146E11"/>
    <w:rPr>
      <w:rFonts w:cs="Times New Roman"/>
      <w:color w:val="0000FF"/>
      <w:u w:val="single"/>
    </w:rPr>
  </w:style>
  <w:style w:type="character" w:customStyle="1" w:styleId="CharChar8">
    <w:name w:val="Char Char8"/>
    <w:basedOn w:val="Noklusjumarindkopasfonts"/>
    <w:rsid w:val="00C26E44"/>
    <w:rPr>
      <w:rFonts w:cs="Times New Roman"/>
      <w:sz w:val="24"/>
      <w:szCs w:val="24"/>
      <w:lang w:val="lv-LV" w:eastAsia="lv-LV"/>
    </w:rPr>
  </w:style>
  <w:style w:type="character" w:styleId="Izteiksmgs">
    <w:name w:val="Strong"/>
    <w:basedOn w:val="Noklusjumarindkopasfonts"/>
    <w:qFormat/>
    <w:locked/>
    <w:rsid w:val="005A40F7"/>
    <w:rPr>
      <w:rFonts w:cs="Times New Roman"/>
      <w:b/>
      <w:bCs/>
    </w:rPr>
  </w:style>
  <w:style w:type="table" w:styleId="Reatabula">
    <w:name w:val="Table Grid"/>
    <w:basedOn w:val="Parastatabula"/>
    <w:locked/>
    <w:rsid w:val="005A40F7"/>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nod">
    <w:name w:val="naisnod"/>
    <w:basedOn w:val="Parastais"/>
    <w:rsid w:val="00F93C15"/>
    <w:pPr>
      <w:spacing w:before="100" w:beforeAutospacing="1" w:after="100" w:afterAutospacing="1" w:line="240" w:lineRule="auto"/>
    </w:pPr>
    <w:rPr>
      <w:rFonts w:ascii="Times New Roman" w:hAnsi="Times New Roman" w:cs="Times New Roman"/>
      <w:sz w:val="24"/>
      <w:szCs w:val="24"/>
      <w:lang w:eastAsia="lv-LV"/>
    </w:rPr>
  </w:style>
  <w:style w:type="paragraph" w:customStyle="1" w:styleId="naisc">
    <w:name w:val="naisc"/>
    <w:basedOn w:val="Parastais"/>
    <w:rsid w:val="00F93C15"/>
    <w:pPr>
      <w:spacing w:before="100" w:beforeAutospacing="1" w:after="100" w:afterAutospacing="1" w:line="240" w:lineRule="auto"/>
    </w:pPr>
    <w:rPr>
      <w:rFonts w:ascii="Times New Roman" w:hAnsi="Times New Roman" w:cs="Times New Roman"/>
      <w:sz w:val="24"/>
      <w:szCs w:val="24"/>
      <w:lang w:eastAsia="lv-LV"/>
    </w:rPr>
  </w:style>
  <w:style w:type="paragraph" w:customStyle="1" w:styleId="naisf">
    <w:name w:val="naisf"/>
    <w:basedOn w:val="Parastais"/>
    <w:rsid w:val="00F93C15"/>
    <w:pPr>
      <w:spacing w:before="100" w:beforeAutospacing="1" w:after="100" w:afterAutospacing="1" w:line="240" w:lineRule="auto"/>
    </w:pPr>
    <w:rPr>
      <w:rFonts w:ascii="Times New Roman" w:hAnsi="Times New Roman" w:cs="Times New Roman"/>
      <w:sz w:val="24"/>
      <w:szCs w:val="24"/>
      <w:lang w:eastAsia="lv-LV"/>
    </w:rPr>
  </w:style>
  <w:style w:type="paragraph" w:customStyle="1" w:styleId="naiskr">
    <w:name w:val="naiskr"/>
    <w:basedOn w:val="Parastais"/>
    <w:rsid w:val="00F93C15"/>
    <w:pPr>
      <w:spacing w:before="100" w:beforeAutospacing="1" w:after="100" w:afterAutospacing="1" w:line="240" w:lineRule="auto"/>
    </w:pPr>
    <w:rPr>
      <w:rFonts w:ascii="Times New Roman" w:hAnsi="Times New Roman" w:cs="Times New Roman"/>
      <w:sz w:val="24"/>
      <w:szCs w:val="24"/>
      <w:lang w:eastAsia="lv-LV"/>
    </w:rPr>
  </w:style>
  <w:style w:type="paragraph" w:customStyle="1" w:styleId="naislab">
    <w:name w:val="naislab"/>
    <w:basedOn w:val="Parastais"/>
    <w:rsid w:val="00EA3A1F"/>
    <w:pPr>
      <w:spacing w:before="100" w:beforeAutospacing="1" w:after="100" w:afterAutospacing="1" w:line="240" w:lineRule="auto"/>
    </w:pPr>
    <w:rPr>
      <w:rFonts w:ascii="Times New Roman" w:hAnsi="Times New Roman" w:cs="Times New Roman"/>
      <w:sz w:val="24"/>
      <w:szCs w:val="24"/>
      <w:lang w:eastAsia="lv-LV"/>
    </w:rPr>
  </w:style>
  <w:style w:type="paragraph" w:styleId="Sarakstarindkopa">
    <w:name w:val="List Paragraph"/>
    <w:basedOn w:val="Parastais"/>
    <w:uiPriority w:val="34"/>
    <w:qFormat/>
    <w:rsid w:val="00F97856"/>
    <w:pPr>
      <w:ind w:left="720"/>
      <w:contextualSpacing/>
    </w:pPr>
  </w:style>
  <w:style w:type="paragraph" w:styleId="Nosaukums">
    <w:name w:val="Title"/>
    <w:basedOn w:val="Parastais"/>
    <w:next w:val="Parastais"/>
    <w:link w:val="NosaukumsRakstz"/>
    <w:qFormat/>
    <w:locked/>
    <w:rsid w:val="00C908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rsid w:val="00C908AA"/>
    <w:rPr>
      <w:rFonts w:asciiTheme="majorHAnsi" w:eastAsiaTheme="majorEastAsia" w:hAnsiTheme="majorHAnsi" w:cstheme="majorBidi"/>
      <w:color w:val="17365D" w:themeColor="text2" w:themeShade="BF"/>
      <w:spacing w:val="5"/>
      <w:kern w:val="28"/>
      <w:sz w:val="52"/>
      <w:szCs w:val="52"/>
      <w:lang w:eastAsia="en-US"/>
    </w:rPr>
  </w:style>
  <w:style w:type="paragraph" w:styleId="Bezatstarpm">
    <w:name w:val="No Spacing"/>
    <w:uiPriority w:val="1"/>
    <w:qFormat/>
    <w:rsid w:val="003A2F69"/>
    <w:rPr>
      <w:sz w:val="22"/>
      <w:szCs w:val="22"/>
      <w:lang w:eastAsia="en-US"/>
    </w:rPr>
  </w:style>
  <w:style w:type="paragraph" w:customStyle="1" w:styleId="NChar1CharCharCharCharCharChar">
    <w:name w:val="N Char1 Char Char Char Char Char Char"/>
    <w:basedOn w:val="Parastais"/>
    <w:autoRedefine/>
    <w:rsid w:val="00FA39EA"/>
    <w:pPr>
      <w:tabs>
        <w:tab w:val="right" w:pos="9781"/>
      </w:tabs>
      <w:spacing w:after="0" w:line="240" w:lineRule="auto"/>
      <w:jc w:val="both"/>
    </w:pPr>
    <w:rPr>
      <w:rFonts w:ascii="Times New Roman" w:hAnsi="Times New Roman" w:cs="Times New Roman"/>
      <w:sz w:val="28"/>
      <w:szCs w:val="28"/>
      <w:lang w:eastAsia="lv-LV"/>
    </w:rPr>
  </w:style>
  <w:style w:type="paragraph" w:styleId="Vienkrsteksts">
    <w:name w:val="Plain Text"/>
    <w:basedOn w:val="Parastais"/>
    <w:link w:val="VienkrstekstsRakstz"/>
    <w:uiPriority w:val="99"/>
    <w:unhideWhenUsed/>
    <w:rsid w:val="0039729F"/>
    <w:pPr>
      <w:spacing w:after="120" w:line="240" w:lineRule="auto"/>
      <w:ind w:firstLine="720"/>
      <w:jc w:val="both"/>
    </w:pPr>
    <w:rPr>
      <w:rFonts w:ascii="Courier New" w:eastAsiaTheme="minorHAnsi" w:hAnsi="Courier New" w:cs="Courier New"/>
      <w:sz w:val="20"/>
      <w:szCs w:val="20"/>
      <w:lang w:eastAsia="lv-LV"/>
    </w:rPr>
  </w:style>
  <w:style w:type="character" w:customStyle="1" w:styleId="VienkrstekstsRakstz">
    <w:name w:val="Vienkāršs teksts Rakstz."/>
    <w:basedOn w:val="Noklusjumarindkopasfonts"/>
    <w:link w:val="Vienkrsteksts"/>
    <w:uiPriority w:val="99"/>
    <w:rsid w:val="0039729F"/>
    <w:rPr>
      <w:rFonts w:ascii="Courier New" w:eastAsiaTheme="minorHAnsi" w:hAnsi="Courier New" w:cs="Courier New"/>
    </w:rPr>
  </w:style>
  <w:style w:type="character" w:styleId="Vietturateksts">
    <w:name w:val="Placeholder Text"/>
    <w:basedOn w:val="Noklusjumarindkopasfonts"/>
    <w:uiPriority w:val="99"/>
    <w:semiHidden/>
    <w:rsid w:val="00281F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34110553">
      <w:bodyDiv w:val="1"/>
      <w:marLeft w:val="0"/>
      <w:marRight w:val="0"/>
      <w:marTop w:val="0"/>
      <w:marBottom w:val="0"/>
      <w:divBdr>
        <w:top w:val="none" w:sz="0" w:space="0" w:color="auto"/>
        <w:left w:val="none" w:sz="0" w:space="0" w:color="auto"/>
        <w:bottom w:val="none" w:sz="0" w:space="0" w:color="auto"/>
        <w:right w:val="none" w:sz="0" w:space="0" w:color="auto"/>
      </w:divBdr>
    </w:div>
    <w:div w:id="436099011">
      <w:bodyDiv w:val="1"/>
      <w:marLeft w:val="0"/>
      <w:marRight w:val="0"/>
      <w:marTop w:val="0"/>
      <w:marBottom w:val="0"/>
      <w:divBdr>
        <w:top w:val="none" w:sz="0" w:space="0" w:color="auto"/>
        <w:left w:val="none" w:sz="0" w:space="0" w:color="auto"/>
        <w:bottom w:val="none" w:sz="0" w:space="0" w:color="auto"/>
        <w:right w:val="none" w:sz="0" w:space="0" w:color="auto"/>
      </w:divBdr>
    </w:div>
    <w:div w:id="453522842">
      <w:bodyDiv w:val="1"/>
      <w:marLeft w:val="0"/>
      <w:marRight w:val="0"/>
      <w:marTop w:val="0"/>
      <w:marBottom w:val="0"/>
      <w:divBdr>
        <w:top w:val="none" w:sz="0" w:space="0" w:color="auto"/>
        <w:left w:val="none" w:sz="0" w:space="0" w:color="auto"/>
        <w:bottom w:val="none" w:sz="0" w:space="0" w:color="auto"/>
        <w:right w:val="none" w:sz="0" w:space="0" w:color="auto"/>
      </w:divBdr>
    </w:div>
    <w:div w:id="480540025">
      <w:bodyDiv w:val="1"/>
      <w:marLeft w:val="0"/>
      <w:marRight w:val="0"/>
      <w:marTop w:val="0"/>
      <w:marBottom w:val="0"/>
      <w:divBdr>
        <w:top w:val="none" w:sz="0" w:space="0" w:color="auto"/>
        <w:left w:val="none" w:sz="0" w:space="0" w:color="auto"/>
        <w:bottom w:val="none" w:sz="0" w:space="0" w:color="auto"/>
        <w:right w:val="none" w:sz="0" w:space="0" w:color="auto"/>
      </w:divBdr>
    </w:div>
    <w:div w:id="631981197">
      <w:bodyDiv w:val="1"/>
      <w:marLeft w:val="0"/>
      <w:marRight w:val="0"/>
      <w:marTop w:val="0"/>
      <w:marBottom w:val="0"/>
      <w:divBdr>
        <w:top w:val="none" w:sz="0" w:space="0" w:color="auto"/>
        <w:left w:val="none" w:sz="0" w:space="0" w:color="auto"/>
        <w:bottom w:val="none" w:sz="0" w:space="0" w:color="auto"/>
        <w:right w:val="none" w:sz="0" w:space="0" w:color="auto"/>
      </w:divBdr>
    </w:div>
    <w:div w:id="654575431">
      <w:bodyDiv w:val="1"/>
      <w:marLeft w:val="0"/>
      <w:marRight w:val="0"/>
      <w:marTop w:val="0"/>
      <w:marBottom w:val="0"/>
      <w:divBdr>
        <w:top w:val="none" w:sz="0" w:space="0" w:color="auto"/>
        <w:left w:val="none" w:sz="0" w:space="0" w:color="auto"/>
        <w:bottom w:val="none" w:sz="0" w:space="0" w:color="auto"/>
        <w:right w:val="none" w:sz="0" w:space="0" w:color="auto"/>
      </w:divBdr>
    </w:div>
    <w:div w:id="682241667">
      <w:bodyDiv w:val="1"/>
      <w:marLeft w:val="0"/>
      <w:marRight w:val="0"/>
      <w:marTop w:val="0"/>
      <w:marBottom w:val="0"/>
      <w:divBdr>
        <w:top w:val="none" w:sz="0" w:space="0" w:color="auto"/>
        <w:left w:val="none" w:sz="0" w:space="0" w:color="auto"/>
        <w:bottom w:val="none" w:sz="0" w:space="0" w:color="auto"/>
        <w:right w:val="none" w:sz="0" w:space="0" w:color="auto"/>
      </w:divBdr>
    </w:div>
    <w:div w:id="828207131">
      <w:bodyDiv w:val="1"/>
      <w:marLeft w:val="0"/>
      <w:marRight w:val="0"/>
      <w:marTop w:val="0"/>
      <w:marBottom w:val="0"/>
      <w:divBdr>
        <w:top w:val="none" w:sz="0" w:space="0" w:color="auto"/>
        <w:left w:val="none" w:sz="0" w:space="0" w:color="auto"/>
        <w:bottom w:val="none" w:sz="0" w:space="0" w:color="auto"/>
        <w:right w:val="none" w:sz="0" w:space="0" w:color="auto"/>
      </w:divBdr>
    </w:div>
    <w:div w:id="1546872593">
      <w:bodyDiv w:val="1"/>
      <w:marLeft w:val="0"/>
      <w:marRight w:val="0"/>
      <w:marTop w:val="0"/>
      <w:marBottom w:val="0"/>
      <w:divBdr>
        <w:top w:val="none" w:sz="0" w:space="0" w:color="auto"/>
        <w:left w:val="none" w:sz="0" w:space="0" w:color="auto"/>
        <w:bottom w:val="none" w:sz="0" w:space="0" w:color="auto"/>
        <w:right w:val="none" w:sz="0" w:space="0" w:color="auto"/>
      </w:divBdr>
    </w:div>
    <w:div w:id="1580288875">
      <w:bodyDiv w:val="1"/>
      <w:marLeft w:val="0"/>
      <w:marRight w:val="0"/>
      <w:marTop w:val="0"/>
      <w:marBottom w:val="0"/>
      <w:divBdr>
        <w:top w:val="none" w:sz="0" w:space="0" w:color="auto"/>
        <w:left w:val="none" w:sz="0" w:space="0" w:color="auto"/>
        <w:bottom w:val="none" w:sz="0" w:space="0" w:color="auto"/>
        <w:right w:val="none" w:sz="0" w:space="0" w:color="auto"/>
      </w:divBdr>
    </w:div>
    <w:div w:id="193065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Gatis.Preimanis@km.gov.l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DED479974149B3959D015247A1C957"/>
        <w:category>
          <w:name w:val="Vispārīgi"/>
          <w:gallery w:val="placeholder"/>
        </w:category>
        <w:types>
          <w:type w:val="bbPlcHdr"/>
        </w:types>
        <w:behaviors>
          <w:behavior w:val="content"/>
        </w:behaviors>
        <w:guid w:val="{854B9EE3-17E4-446A-8C51-1FBB671EB138}"/>
      </w:docPartPr>
      <w:docPartBody>
        <w:p w:rsidR="00876FF5" w:rsidRDefault="00AF5DF6" w:rsidP="00AF5DF6">
          <w:pPr>
            <w:pStyle w:val="C7DED479974149B3959D015247A1C957"/>
          </w:pPr>
          <w:r w:rsidRPr="00834A2B">
            <w:rPr>
              <w:rStyle w:val="Vietturateksts"/>
            </w:rPr>
            <w:t>[Publicēšanas datums]</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5DF6"/>
    <w:rsid w:val="00340D30"/>
    <w:rsid w:val="008558AE"/>
    <w:rsid w:val="00876FF5"/>
    <w:rsid w:val="00AF5DF6"/>
    <w:rsid w:val="00E9595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76FF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AF5DF6"/>
    <w:rPr>
      <w:color w:val="808080"/>
    </w:rPr>
  </w:style>
  <w:style w:type="paragraph" w:customStyle="1" w:styleId="C7DED479974149B3959D015247A1C957">
    <w:name w:val="C7DED479974149B3959D015247A1C957"/>
    <w:rsid w:val="00AF5DF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2014-05-26T00:00:00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34D15D-55E5-4736-8B0B-443C96E562FD}">
  <ds:schemaRefs>
    <ds:schemaRef ds:uri="http://schemas.openxmlformats.org/officeDocument/2006/bibliography"/>
  </ds:schemaRefs>
</ds:datastoreItem>
</file>

<file path=customXml/itemProps3.xml><?xml version="1.0" encoding="utf-8"?>
<ds:datastoreItem xmlns:ds="http://schemas.openxmlformats.org/officeDocument/2006/customXml" ds:itemID="{6AD91173-6DC4-4475-9FF1-BD7D18DC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221</Words>
  <Characters>1729</Characters>
  <Application>Microsoft Office Word</Application>
  <DocSecurity>0</DocSecurity>
  <Lines>14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 Nr.11 Ministru kabineta noteikumu projektam „Noteikumi par Eiropas Trešo valstu valstspiederīgo integrācijas fonda 2009.gada programmas aktivitāšu īstenošanu</vt:lpstr>
      <vt:lpstr>Pielikums Nr.11 Ministru kabineta noteikumu projektam „Noteikumi par Eiropas Trešo valstu valstspiederīgo integrācijas fonda 2009.gada programmas aktivitāšu īstenošanu</vt:lpstr>
    </vt:vector>
  </TitlesOfParts>
  <Company>Tieslietu Ministrija</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Trešo valstu valstspiederīgo integrācijas fonda 2013.gada programmas aktivitāšu projektu iesniegumu specifiskie vērtēšanas kritēriji </dc:title>
  <dc:subject>5.pielikums</dc:subject>
  <dc:creator>Gatis Preimanis</dc:creator>
  <dc:description>67330314
Gatis.Preimanis@km.gov.lv</dc:description>
  <cp:lastModifiedBy>Dzintra Rozīte</cp:lastModifiedBy>
  <cp:revision>6</cp:revision>
  <cp:lastPrinted>2012-07-03T06:48:00Z</cp:lastPrinted>
  <dcterms:created xsi:type="dcterms:W3CDTF">2013-05-08T10:00:00Z</dcterms:created>
  <dcterms:modified xsi:type="dcterms:W3CDTF">2014-05-30T10:19:00Z</dcterms:modified>
</cp:coreProperties>
</file>