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346" w:rsidRDefault="00B118CE" w:rsidP="00CE4346">
      <w:pPr>
        <w:ind w:right="99" w:firstLine="567"/>
        <w:jc w:val="right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P</w:t>
      </w:r>
      <w:r w:rsidR="00CE4346">
        <w:rPr>
          <w:rFonts w:eastAsia="Times New Roman" w:cs="Times New Roman"/>
          <w:b/>
          <w:szCs w:val="24"/>
        </w:rPr>
        <w:t>ielikums</w:t>
      </w:r>
    </w:p>
    <w:p w:rsidR="00B118CE" w:rsidRPr="00B118CE" w:rsidRDefault="00B118CE" w:rsidP="00CE4346">
      <w:pPr>
        <w:ind w:right="99" w:firstLine="567"/>
        <w:jc w:val="right"/>
        <w:rPr>
          <w:rFonts w:eastAsia="Times New Roman" w:cs="Times New Roman"/>
          <w:b/>
          <w:szCs w:val="24"/>
        </w:rPr>
      </w:pPr>
      <w:r w:rsidRPr="00B118CE">
        <w:rPr>
          <w:rFonts w:cs="Times New Roman"/>
          <w:b/>
          <w:szCs w:val="24"/>
        </w:rPr>
        <w:t xml:space="preserve">Ministru kabineta rīkojuma „Par apropriācijas pārdali Valsts sociālās apdrošināšanas aģentūras </w:t>
      </w:r>
      <w:r w:rsidR="00186526">
        <w:rPr>
          <w:rFonts w:cs="Times New Roman"/>
          <w:b/>
          <w:szCs w:val="24"/>
        </w:rPr>
        <w:t>funkcij</w:t>
      </w:r>
      <w:r w:rsidR="0017142E">
        <w:rPr>
          <w:rFonts w:cs="Times New Roman"/>
          <w:b/>
          <w:szCs w:val="24"/>
        </w:rPr>
        <w:t>as</w:t>
      </w:r>
      <w:r w:rsidR="00186526">
        <w:rPr>
          <w:rFonts w:cs="Times New Roman"/>
          <w:b/>
          <w:szCs w:val="24"/>
        </w:rPr>
        <w:t xml:space="preserve"> nodrošināšanai</w:t>
      </w:r>
      <w:r w:rsidRPr="00B118CE">
        <w:rPr>
          <w:rFonts w:cs="Times New Roman"/>
          <w:b/>
          <w:szCs w:val="24"/>
        </w:rPr>
        <w:t>” projekta sākotnējās ietekmes novērtējuma ziņojumam (anotācijai)</w:t>
      </w:r>
    </w:p>
    <w:p w:rsidR="00B118CE" w:rsidRDefault="00B118CE" w:rsidP="00CE4346">
      <w:pPr>
        <w:ind w:right="99" w:firstLine="567"/>
        <w:jc w:val="right"/>
        <w:rPr>
          <w:rFonts w:eastAsia="Times New Roman" w:cs="Times New Roman"/>
          <w:b/>
          <w:szCs w:val="24"/>
        </w:rPr>
      </w:pPr>
    </w:p>
    <w:p w:rsidR="00CE4346" w:rsidRDefault="00CE4346" w:rsidP="00790563">
      <w:pPr>
        <w:ind w:right="99" w:firstLine="567"/>
        <w:jc w:val="center"/>
        <w:rPr>
          <w:rFonts w:eastAsia="Times New Roman" w:cs="Times New Roman"/>
          <w:b/>
          <w:szCs w:val="24"/>
        </w:rPr>
      </w:pPr>
    </w:p>
    <w:p w:rsidR="00CE4346" w:rsidRPr="00863A3E" w:rsidRDefault="00CE4346" w:rsidP="00CE4346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Valsts sociālās apdrošināšanas aģentūras i</w:t>
      </w:r>
      <w:r w:rsidRPr="00863A3E">
        <w:rPr>
          <w:rFonts w:cs="Times New Roman"/>
          <w:b/>
          <w:szCs w:val="24"/>
        </w:rPr>
        <w:t xml:space="preserve">zziņu sagatavošanas un izsūtīšanas pašizmaksas aprēķins 2014.gadam, </w:t>
      </w:r>
      <w:proofErr w:type="spellStart"/>
      <w:r w:rsidRPr="00863A3E">
        <w:rPr>
          <w:rFonts w:cs="Times New Roman"/>
          <w:b/>
          <w:i/>
          <w:szCs w:val="24"/>
        </w:rPr>
        <w:t>euro</w:t>
      </w:r>
      <w:proofErr w:type="spellEnd"/>
    </w:p>
    <w:p w:rsidR="00CE4346" w:rsidRPr="00863A3E" w:rsidRDefault="00B118CE" w:rsidP="00CE4346">
      <w:pPr>
        <w:ind w:right="99" w:firstLine="567"/>
        <w:jc w:val="right"/>
        <w:rPr>
          <w:rFonts w:eastAsia="Times New Roman" w:cs="Times New Roman"/>
          <w:i/>
          <w:szCs w:val="24"/>
        </w:rPr>
      </w:pPr>
      <w:r>
        <w:rPr>
          <w:rFonts w:eastAsia="Times New Roman" w:cs="Times New Roman"/>
          <w:i/>
          <w:szCs w:val="24"/>
        </w:rPr>
        <w:t>T</w:t>
      </w:r>
      <w:r w:rsidR="00CE4346" w:rsidRPr="00863A3E">
        <w:rPr>
          <w:rFonts w:eastAsia="Times New Roman" w:cs="Times New Roman"/>
          <w:i/>
          <w:szCs w:val="24"/>
        </w:rPr>
        <w:t>abula</w:t>
      </w:r>
    </w:p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4069"/>
        <w:gridCol w:w="1900"/>
        <w:gridCol w:w="1891"/>
        <w:gridCol w:w="1389"/>
        <w:gridCol w:w="1361"/>
        <w:gridCol w:w="4240"/>
      </w:tblGrid>
      <w:tr w:rsidR="00CE4346" w:rsidRPr="003A2AEE" w:rsidTr="00ED3F24">
        <w:tc>
          <w:tcPr>
            <w:tcW w:w="4069" w:type="dxa"/>
            <w:vMerge w:val="restart"/>
            <w:vAlign w:val="center"/>
          </w:tcPr>
          <w:p w:rsidR="00CE4346" w:rsidRPr="003A2AEE" w:rsidRDefault="00CE4346" w:rsidP="00ED3F2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A2AEE">
              <w:rPr>
                <w:rFonts w:eastAsia="Times New Roman" w:cs="Times New Roman"/>
                <w:sz w:val="18"/>
                <w:szCs w:val="18"/>
              </w:rPr>
              <w:t>Rādītāju nosaukums</w:t>
            </w:r>
          </w:p>
        </w:tc>
        <w:tc>
          <w:tcPr>
            <w:tcW w:w="1900" w:type="dxa"/>
            <w:vMerge w:val="restart"/>
            <w:vAlign w:val="center"/>
          </w:tcPr>
          <w:p w:rsidR="00CE4346" w:rsidRPr="003A2AEE" w:rsidRDefault="00CE4346" w:rsidP="00ED3F2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A2AEE">
              <w:rPr>
                <w:rFonts w:eastAsia="Times New Roman" w:cs="Times New Roman"/>
                <w:sz w:val="18"/>
                <w:szCs w:val="18"/>
              </w:rPr>
              <w:t>Izmaksu apjoms gadā</w:t>
            </w:r>
          </w:p>
          <w:p w:rsidR="00CE4346" w:rsidRPr="003A2AEE" w:rsidRDefault="00CE4346" w:rsidP="00ED3F2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A2AEE">
              <w:rPr>
                <w:rFonts w:eastAsia="Times New Roman" w:cs="Times New Roman"/>
                <w:sz w:val="18"/>
                <w:szCs w:val="18"/>
              </w:rPr>
              <w:t>ar pasta starpniecību</w:t>
            </w:r>
          </w:p>
        </w:tc>
        <w:tc>
          <w:tcPr>
            <w:tcW w:w="1891" w:type="dxa"/>
            <w:vMerge w:val="restart"/>
            <w:vAlign w:val="center"/>
          </w:tcPr>
          <w:p w:rsidR="00CE4346" w:rsidRPr="003A2AEE" w:rsidRDefault="00CE4346" w:rsidP="00ED3F2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A2AEE">
              <w:rPr>
                <w:rFonts w:eastAsia="Times New Roman" w:cs="Times New Roman"/>
                <w:sz w:val="18"/>
                <w:szCs w:val="18"/>
              </w:rPr>
              <w:t>Izmaksu apjoms gadā</w:t>
            </w:r>
          </w:p>
          <w:p w:rsidR="00CE4346" w:rsidRPr="003A2AEE" w:rsidRDefault="00CE4346" w:rsidP="00ED3F2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A2AEE">
              <w:rPr>
                <w:rFonts w:eastAsia="Times New Roman" w:cs="Times New Roman"/>
                <w:sz w:val="18"/>
                <w:szCs w:val="18"/>
              </w:rPr>
              <w:t>elektroniski</w:t>
            </w:r>
          </w:p>
        </w:tc>
        <w:tc>
          <w:tcPr>
            <w:tcW w:w="2750" w:type="dxa"/>
            <w:gridSpan w:val="2"/>
            <w:vAlign w:val="center"/>
          </w:tcPr>
          <w:p w:rsidR="00CE4346" w:rsidRPr="003A2AEE" w:rsidRDefault="00CE4346" w:rsidP="00ED3F2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A2AEE">
              <w:rPr>
                <w:rFonts w:eastAsia="Times New Roman" w:cs="Times New Roman"/>
                <w:sz w:val="18"/>
                <w:szCs w:val="18"/>
              </w:rPr>
              <w:t>Pašizmaksa</w:t>
            </w:r>
          </w:p>
        </w:tc>
        <w:tc>
          <w:tcPr>
            <w:tcW w:w="4240" w:type="dxa"/>
            <w:vMerge w:val="restart"/>
            <w:vAlign w:val="center"/>
          </w:tcPr>
          <w:p w:rsidR="00CE4346" w:rsidRPr="003A2AEE" w:rsidRDefault="00CE4346" w:rsidP="00ED3F2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A2AEE">
              <w:rPr>
                <w:rFonts w:eastAsia="Times New Roman" w:cs="Times New Roman"/>
                <w:sz w:val="18"/>
                <w:szCs w:val="18"/>
              </w:rPr>
              <w:t>Paskaidrojums</w:t>
            </w:r>
          </w:p>
        </w:tc>
      </w:tr>
      <w:tr w:rsidR="00CE4346" w:rsidRPr="003A2AEE" w:rsidTr="00ED3F24">
        <w:tc>
          <w:tcPr>
            <w:tcW w:w="4069" w:type="dxa"/>
            <w:vMerge/>
          </w:tcPr>
          <w:p w:rsidR="00CE4346" w:rsidRPr="003A2AEE" w:rsidRDefault="00CE4346" w:rsidP="00ED3F2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00" w:type="dxa"/>
            <w:vMerge/>
          </w:tcPr>
          <w:p w:rsidR="00CE4346" w:rsidRPr="003A2AEE" w:rsidRDefault="00CE4346" w:rsidP="00ED3F2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91" w:type="dxa"/>
            <w:vMerge/>
          </w:tcPr>
          <w:p w:rsidR="00CE4346" w:rsidRPr="003A2AEE" w:rsidRDefault="00CE4346" w:rsidP="00ED3F2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CE4346" w:rsidRPr="003A2AEE" w:rsidRDefault="00CE4346" w:rsidP="00ED3F2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A2AEE">
              <w:rPr>
                <w:rFonts w:eastAsia="Times New Roman" w:cs="Times New Roman"/>
                <w:sz w:val="18"/>
                <w:szCs w:val="18"/>
              </w:rPr>
              <w:t>ar pasta starpniecību*</w:t>
            </w:r>
          </w:p>
        </w:tc>
        <w:tc>
          <w:tcPr>
            <w:tcW w:w="1361" w:type="dxa"/>
            <w:vAlign w:val="center"/>
          </w:tcPr>
          <w:p w:rsidR="00CE4346" w:rsidRPr="003A2AEE" w:rsidRDefault="00CE4346" w:rsidP="00ED3F2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A2AEE">
              <w:rPr>
                <w:rFonts w:eastAsia="Times New Roman" w:cs="Times New Roman"/>
                <w:sz w:val="18"/>
                <w:szCs w:val="18"/>
              </w:rPr>
              <w:t>elektroniski**</w:t>
            </w:r>
          </w:p>
        </w:tc>
        <w:tc>
          <w:tcPr>
            <w:tcW w:w="4240" w:type="dxa"/>
            <w:vMerge/>
          </w:tcPr>
          <w:p w:rsidR="00CE4346" w:rsidRPr="003A2AEE" w:rsidRDefault="00CE4346" w:rsidP="00ED3F2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CE4346" w:rsidRPr="003A2AEE" w:rsidTr="00ED3F24">
        <w:tc>
          <w:tcPr>
            <w:tcW w:w="4069" w:type="dxa"/>
            <w:vAlign w:val="bottom"/>
          </w:tcPr>
          <w:p w:rsidR="00CE4346" w:rsidRPr="003A2AEE" w:rsidRDefault="00CE4346" w:rsidP="00ED3F24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3A2AEE">
              <w:rPr>
                <w:rFonts w:cs="Times New Roman"/>
                <w:b/>
                <w:bCs/>
                <w:sz w:val="18"/>
                <w:szCs w:val="18"/>
              </w:rPr>
              <w:t xml:space="preserve">Tiešās izmaksas </w:t>
            </w:r>
            <w:proofErr w:type="spellStart"/>
            <w:r w:rsidRPr="003A2AEE">
              <w:rPr>
                <w:rFonts w:cs="Times New Roman"/>
                <w:b/>
                <w:bCs/>
                <w:sz w:val="18"/>
                <w:szCs w:val="18"/>
              </w:rPr>
              <w:t>t.sk</w:t>
            </w:r>
            <w:proofErr w:type="spellEnd"/>
            <w:r w:rsidRPr="003A2AEE">
              <w:rPr>
                <w:rFonts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900" w:type="dxa"/>
          </w:tcPr>
          <w:p w:rsidR="00CE4346" w:rsidRPr="003A2AEE" w:rsidRDefault="00CE4346" w:rsidP="00ED3F24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3A2AEE">
              <w:rPr>
                <w:rFonts w:cs="Times New Roman"/>
                <w:b/>
                <w:bCs/>
                <w:sz w:val="18"/>
                <w:szCs w:val="18"/>
              </w:rPr>
              <w:t>39,45</w:t>
            </w:r>
          </w:p>
        </w:tc>
        <w:tc>
          <w:tcPr>
            <w:tcW w:w="1891" w:type="dxa"/>
          </w:tcPr>
          <w:p w:rsidR="00CE4346" w:rsidRPr="003A2AEE" w:rsidRDefault="00CE4346" w:rsidP="00ED3F24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3A2AEE">
              <w:rPr>
                <w:rFonts w:cs="Times New Roman"/>
                <w:b/>
                <w:bCs/>
                <w:sz w:val="18"/>
                <w:szCs w:val="18"/>
              </w:rPr>
              <w:t>36 182,15</w:t>
            </w:r>
          </w:p>
        </w:tc>
        <w:tc>
          <w:tcPr>
            <w:tcW w:w="1389" w:type="dxa"/>
          </w:tcPr>
          <w:p w:rsidR="00CE4346" w:rsidRPr="003A2AEE" w:rsidRDefault="00CE4346" w:rsidP="00ED3F24">
            <w:pPr>
              <w:jc w:val="right"/>
              <w:rPr>
                <w:rFonts w:cs="Times New Roman"/>
                <w:sz w:val="18"/>
                <w:szCs w:val="18"/>
              </w:rPr>
            </w:pPr>
            <w:r w:rsidRPr="003A2AEE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361" w:type="dxa"/>
          </w:tcPr>
          <w:p w:rsidR="00CE4346" w:rsidRPr="003A2AEE" w:rsidRDefault="00CE4346" w:rsidP="00ED3F24">
            <w:pPr>
              <w:jc w:val="right"/>
              <w:rPr>
                <w:rFonts w:cs="Times New Roman"/>
                <w:sz w:val="18"/>
                <w:szCs w:val="18"/>
              </w:rPr>
            </w:pPr>
            <w:r w:rsidRPr="003A2AEE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4240" w:type="dxa"/>
            <w:vMerge w:val="restart"/>
          </w:tcPr>
          <w:p w:rsidR="00CE4346" w:rsidRPr="003A2AEE" w:rsidRDefault="00CE4346" w:rsidP="00ED3F24">
            <w:pPr>
              <w:rPr>
                <w:rFonts w:cs="Times New Roman"/>
                <w:bCs/>
                <w:sz w:val="18"/>
                <w:szCs w:val="18"/>
              </w:rPr>
            </w:pPr>
            <w:r w:rsidRPr="003A2AEE">
              <w:rPr>
                <w:rFonts w:cs="Times New Roman"/>
                <w:b/>
                <w:bCs/>
                <w:sz w:val="18"/>
                <w:szCs w:val="18"/>
              </w:rPr>
              <w:t xml:space="preserve">90 025 </w:t>
            </w:r>
            <w:r w:rsidRPr="003A2AEE">
              <w:rPr>
                <w:rFonts w:cs="Times New Roman"/>
                <w:bCs/>
                <w:sz w:val="18"/>
                <w:szCs w:val="18"/>
              </w:rPr>
              <w:t>izziņas gadā, t.sk.</w:t>
            </w:r>
          </w:p>
          <w:p w:rsidR="00CE4346" w:rsidRPr="003A2AEE" w:rsidRDefault="00CE4346" w:rsidP="00ED3F24">
            <w:pPr>
              <w:rPr>
                <w:rFonts w:cs="Times New Roman"/>
                <w:sz w:val="18"/>
                <w:szCs w:val="18"/>
              </w:rPr>
            </w:pPr>
            <w:r w:rsidRPr="003A2AEE">
              <w:rPr>
                <w:rFonts w:cs="Times New Roman"/>
                <w:b/>
                <w:bCs/>
                <w:sz w:val="18"/>
                <w:szCs w:val="18"/>
              </w:rPr>
              <w:t>25</w:t>
            </w:r>
            <w:r w:rsidRPr="003A2AEE">
              <w:rPr>
                <w:rFonts w:cs="Times New Roman"/>
                <w:sz w:val="18"/>
                <w:szCs w:val="18"/>
              </w:rPr>
              <w:t xml:space="preserve"> izziņas (nosūtīšana ar pasta starpniecību),</w:t>
            </w:r>
          </w:p>
          <w:p w:rsidR="00CE4346" w:rsidRPr="003A2AEE" w:rsidRDefault="00CE4346" w:rsidP="00ED3F24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3A2AEE">
              <w:rPr>
                <w:rFonts w:cs="Times New Roman"/>
                <w:b/>
                <w:bCs/>
                <w:sz w:val="18"/>
                <w:szCs w:val="18"/>
              </w:rPr>
              <w:t>90 000</w:t>
            </w:r>
            <w:r w:rsidRPr="003A2AEE">
              <w:rPr>
                <w:rFonts w:cs="Times New Roman"/>
                <w:sz w:val="18"/>
                <w:szCs w:val="18"/>
              </w:rPr>
              <w:t xml:space="preserve"> izziņas (elektroniskā nosūtīšana)</w:t>
            </w:r>
          </w:p>
        </w:tc>
      </w:tr>
      <w:tr w:rsidR="00CE4346" w:rsidRPr="003A2AEE" w:rsidTr="00ED3F24">
        <w:tc>
          <w:tcPr>
            <w:tcW w:w="4069" w:type="dxa"/>
            <w:vAlign w:val="bottom"/>
          </w:tcPr>
          <w:p w:rsidR="00CE4346" w:rsidRPr="003A2AEE" w:rsidRDefault="00CE4346" w:rsidP="00ED3F24">
            <w:pPr>
              <w:rPr>
                <w:rFonts w:cs="Times New Roman"/>
                <w:sz w:val="18"/>
                <w:szCs w:val="18"/>
              </w:rPr>
            </w:pPr>
            <w:r w:rsidRPr="003A2AEE">
              <w:rPr>
                <w:rFonts w:cs="Times New Roman"/>
                <w:sz w:val="18"/>
                <w:szCs w:val="18"/>
              </w:rPr>
              <w:t>Algas***</w:t>
            </w:r>
          </w:p>
        </w:tc>
        <w:tc>
          <w:tcPr>
            <w:tcW w:w="1900" w:type="dxa"/>
          </w:tcPr>
          <w:p w:rsidR="00CE4346" w:rsidRPr="003A2AEE" w:rsidRDefault="00CE4346" w:rsidP="00ED3F24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3A2AEE">
              <w:rPr>
                <w:rFonts w:cs="Times New Roman"/>
                <w:b/>
                <w:bCs/>
                <w:sz w:val="18"/>
                <w:szCs w:val="18"/>
              </w:rPr>
              <w:t>8,77</w:t>
            </w:r>
          </w:p>
        </w:tc>
        <w:tc>
          <w:tcPr>
            <w:tcW w:w="1891" w:type="dxa"/>
          </w:tcPr>
          <w:p w:rsidR="00CE4346" w:rsidRPr="003A2AEE" w:rsidRDefault="00CE4346" w:rsidP="00ED3F24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3A2AEE">
              <w:rPr>
                <w:rFonts w:cs="Times New Roman"/>
                <w:b/>
                <w:bCs/>
                <w:sz w:val="18"/>
                <w:szCs w:val="18"/>
              </w:rPr>
              <w:t>29 233,88</w:t>
            </w:r>
          </w:p>
        </w:tc>
        <w:tc>
          <w:tcPr>
            <w:tcW w:w="1389" w:type="dxa"/>
          </w:tcPr>
          <w:p w:rsidR="00CE4346" w:rsidRPr="003A2AEE" w:rsidRDefault="00CE4346" w:rsidP="00ED3F24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3A2AEE">
              <w:rPr>
                <w:rFonts w:cs="Times New Roman"/>
                <w:b/>
                <w:bCs/>
                <w:sz w:val="18"/>
                <w:szCs w:val="18"/>
              </w:rPr>
              <w:t>0,35</w:t>
            </w:r>
          </w:p>
        </w:tc>
        <w:tc>
          <w:tcPr>
            <w:tcW w:w="1361" w:type="dxa"/>
          </w:tcPr>
          <w:p w:rsidR="00CE4346" w:rsidRPr="003A2AEE" w:rsidRDefault="00CE4346" w:rsidP="00ED3F24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3A2AEE">
              <w:rPr>
                <w:rFonts w:cs="Times New Roman"/>
                <w:b/>
                <w:bCs/>
                <w:sz w:val="18"/>
                <w:szCs w:val="18"/>
              </w:rPr>
              <w:t>0,32</w:t>
            </w:r>
          </w:p>
        </w:tc>
        <w:tc>
          <w:tcPr>
            <w:tcW w:w="4240" w:type="dxa"/>
            <w:vMerge/>
            <w:vAlign w:val="bottom"/>
          </w:tcPr>
          <w:p w:rsidR="00CE4346" w:rsidRPr="003A2AEE" w:rsidRDefault="00CE4346" w:rsidP="00ED3F2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E4346" w:rsidRPr="003A2AEE" w:rsidTr="00ED3F24">
        <w:tc>
          <w:tcPr>
            <w:tcW w:w="4069" w:type="dxa"/>
            <w:vAlign w:val="bottom"/>
          </w:tcPr>
          <w:p w:rsidR="00CE4346" w:rsidRPr="003A2AEE" w:rsidRDefault="00CE4346" w:rsidP="00ED3F24">
            <w:pPr>
              <w:rPr>
                <w:rFonts w:cs="Times New Roman"/>
                <w:sz w:val="18"/>
                <w:szCs w:val="18"/>
              </w:rPr>
            </w:pPr>
            <w:r w:rsidRPr="003A2AEE">
              <w:rPr>
                <w:rFonts w:cs="Times New Roman"/>
                <w:sz w:val="18"/>
                <w:szCs w:val="18"/>
              </w:rPr>
              <w:t>Darba devēja obligātās sociālās apdrošināšanas iemaksas 23.59%</w:t>
            </w:r>
          </w:p>
        </w:tc>
        <w:tc>
          <w:tcPr>
            <w:tcW w:w="1900" w:type="dxa"/>
          </w:tcPr>
          <w:p w:rsidR="00CE4346" w:rsidRPr="003A2AEE" w:rsidRDefault="00CE4346" w:rsidP="00ED3F24">
            <w:pPr>
              <w:jc w:val="right"/>
              <w:rPr>
                <w:rFonts w:cs="Times New Roman"/>
                <w:sz w:val="18"/>
                <w:szCs w:val="18"/>
              </w:rPr>
            </w:pPr>
            <w:r w:rsidRPr="003A2AEE">
              <w:rPr>
                <w:rFonts w:cs="Times New Roman"/>
                <w:sz w:val="18"/>
                <w:szCs w:val="18"/>
              </w:rPr>
              <w:t>2,07</w:t>
            </w:r>
          </w:p>
        </w:tc>
        <w:tc>
          <w:tcPr>
            <w:tcW w:w="1891" w:type="dxa"/>
          </w:tcPr>
          <w:p w:rsidR="00CE4346" w:rsidRPr="003A2AEE" w:rsidRDefault="00CE4346" w:rsidP="00ED3F24">
            <w:pPr>
              <w:jc w:val="right"/>
              <w:rPr>
                <w:rFonts w:cs="Times New Roman"/>
                <w:sz w:val="18"/>
                <w:szCs w:val="18"/>
              </w:rPr>
            </w:pPr>
            <w:r w:rsidRPr="003A2AEE">
              <w:rPr>
                <w:rFonts w:cs="Times New Roman"/>
                <w:sz w:val="18"/>
                <w:szCs w:val="18"/>
              </w:rPr>
              <w:t>6 896,27</w:t>
            </w:r>
          </w:p>
        </w:tc>
        <w:tc>
          <w:tcPr>
            <w:tcW w:w="1389" w:type="dxa"/>
          </w:tcPr>
          <w:p w:rsidR="00CE4346" w:rsidRPr="003A2AEE" w:rsidRDefault="00CE4346" w:rsidP="00ED3F24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3A2AEE">
              <w:rPr>
                <w:rFonts w:cs="Times New Roman"/>
                <w:b/>
                <w:bCs/>
                <w:sz w:val="18"/>
                <w:szCs w:val="18"/>
              </w:rPr>
              <w:t>0,08</w:t>
            </w:r>
          </w:p>
        </w:tc>
        <w:tc>
          <w:tcPr>
            <w:tcW w:w="1361" w:type="dxa"/>
          </w:tcPr>
          <w:p w:rsidR="00CE4346" w:rsidRPr="003A2AEE" w:rsidRDefault="00CE4346" w:rsidP="00ED3F24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3A2AEE">
              <w:rPr>
                <w:rFonts w:cs="Times New Roman"/>
                <w:b/>
                <w:bCs/>
                <w:sz w:val="18"/>
                <w:szCs w:val="18"/>
              </w:rPr>
              <w:t>0,08</w:t>
            </w:r>
          </w:p>
        </w:tc>
        <w:tc>
          <w:tcPr>
            <w:tcW w:w="4240" w:type="dxa"/>
            <w:vMerge/>
            <w:vAlign w:val="bottom"/>
          </w:tcPr>
          <w:p w:rsidR="00CE4346" w:rsidRPr="003A2AEE" w:rsidRDefault="00CE4346" w:rsidP="00ED3F24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CE4346" w:rsidRPr="003A2AEE" w:rsidTr="00ED3F24">
        <w:tc>
          <w:tcPr>
            <w:tcW w:w="4069" w:type="dxa"/>
            <w:vAlign w:val="bottom"/>
          </w:tcPr>
          <w:p w:rsidR="00CE4346" w:rsidRPr="003A2AEE" w:rsidRDefault="00CE4346" w:rsidP="00ED3F24">
            <w:pPr>
              <w:rPr>
                <w:rFonts w:cs="Times New Roman"/>
                <w:sz w:val="18"/>
                <w:szCs w:val="18"/>
              </w:rPr>
            </w:pPr>
            <w:r w:rsidRPr="003A2AEE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900" w:type="dxa"/>
          </w:tcPr>
          <w:p w:rsidR="00CE4346" w:rsidRPr="003A2AEE" w:rsidRDefault="00CE4346" w:rsidP="00ED3F24">
            <w:pPr>
              <w:jc w:val="right"/>
              <w:rPr>
                <w:rFonts w:cs="Times New Roman"/>
                <w:sz w:val="18"/>
                <w:szCs w:val="18"/>
              </w:rPr>
            </w:pPr>
            <w:r w:rsidRPr="003A2AEE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891" w:type="dxa"/>
          </w:tcPr>
          <w:p w:rsidR="00CE4346" w:rsidRPr="003A2AEE" w:rsidRDefault="00CE4346" w:rsidP="00ED3F24">
            <w:pPr>
              <w:jc w:val="right"/>
              <w:rPr>
                <w:rFonts w:cs="Times New Roman"/>
                <w:sz w:val="18"/>
                <w:szCs w:val="18"/>
              </w:rPr>
            </w:pPr>
            <w:r w:rsidRPr="003A2AEE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389" w:type="dxa"/>
          </w:tcPr>
          <w:p w:rsidR="00CE4346" w:rsidRPr="003A2AEE" w:rsidRDefault="00CE4346" w:rsidP="00ED3F24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3A2AEE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1" w:type="dxa"/>
          </w:tcPr>
          <w:p w:rsidR="00CE4346" w:rsidRPr="003A2AEE" w:rsidRDefault="00CE4346" w:rsidP="00ED3F24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3A2AEE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40" w:type="dxa"/>
            <w:vAlign w:val="bottom"/>
          </w:tcPr>
          <w:p w:rsidR="00CE4346" w:rsidRPr="003A2AEE" w:rsidRDefault="00CE4346" w:rsidP="00ED3F24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3A2AEE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CE4346" w:rsidRPr="003A2AEE" w:rsidTr="00ED3F24">
        <w:tc>
          <w:tcPr>
            <w:tcW w:w="4069" w:type="dxa"/>
            <w:vAlign w:val="bottom"/>
          </w:tcPr>
          <w:p w:rsidR="00CE4346" w:rsidRPr="003A2AEE" w:rsidRDefault="00CE4346" w:rsidP="00ED3F24">
            <w:pPr>
              <w:rPr>
                <w:rFonts w:cs="Times New Roman"/>
                <w:sz w:val="18"/>
                <w:szCs w:val="18"/>
              </w:rPr>
            </w:pPr>
            <w:r w:rsidRPr="003A2AEE">
              <w:rPr>
                <w:rFonts w:cs="Times New Roman"/>
                <w:sz w:val="18"/>
                <w:szCs w:val="18"/>
              </w:rPr>
              <w:t>Preces un pakalpojumi, t.sk.:</w:t>
            </w:r>
          </w:p>
        </w:tc>
        <w:tc>
          <w:tcPr>
            <w:tcW w:w="1900" w:type="dxa"/>
          </w:tcPr>
          <w:p w:rsidR="00CE4346" w:rsidRPr="003A2AEE" w:rsidRDefault="00CE4346" w:rsidP="00ED3F24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3A2AEE">
              <w:rPr>
                <w:rFonts w:cs="Times New Roman"/>
                <w:b/>
                <w:bCs/>
                <w:sz w:val="18"/>
                <w:szCs w:val="18"/>
              </w:rPr>
              <w:t>28,61</w:t>
            </w:r>
          </w:p>
        </w:tc>
        <w:tc>
          <w:tcPr>
            <w:tcW w:w="1891" w:type="dxa"/>
          </w:tcPr>
          <w:p w:rsidR="00CE4346" w:rsidRPr="003A2AEE" w:rsidRDefault="00CE4346" w:rsidP="00ED3F24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3A2AEE">
              <w:rPr>
                <w:rFonts w:cs="Times New Roman"/>
                <w:b/>
                <w:bCs/>
                <w:sz w:val="18"/>
                <w:szCs w:val="18"/>
              </w:rPr>
              <w:t>51,99</w:t>
            </w:r>
          </w:p>
        </w:tc>
        <w:tc>
          <w:tcPr>
            <w:tcW w:w="1389" w:type="dxa"/>
          </w:tcPr>
          <w:p w:rsidR="00CE4346" w:rsidRPr="003A2AEE" w:rsidRDefault="00CE4346" w:rsidP="00ED3F24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3A2AEE">
              <w:rPr>
                <w:rFonts w:cs="Times New Roman"/>
                <w:b/>
                <w:bCs/>
                <w:sz w:val="18"/>
                <w:szCs w:val="18"/>
              </w:rPr>
              <w:t>1,14</w:t>
            </w:r>
          </w:p>
        </w:tc>
        <w:tc>
          <w:tcPr>
            <w:tcW w:w="1361" w:type="dxa"/>
          </w:tcPr>
          <w:p w:rsidR="00CE4346" w:rsidRPr="003A2AEE" w:rsidRDefault="00CE4346" w:rsidP="00ED3F24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3A2AEE">
              <w:rPr>
                <w:rFonts w:cs="Times New Roman"/>
                <w:b/>
                <w:bCs/>
                <w:sz w:val="18"/>
                <w:szCs w:val="18"/>
              </w:rPr>
              <w:t>0,001</w:t>
            </w:r>
          </w:p>
        </w:tc>
        <w:tc>
          <w:tcPr>
            <w:tcW w:w="4240" w:type="dxa"/>
            <w:vAlign w:val="bottom"/>
          </w:tcPr>
          <w:p w:rsidR="00CE4346" w:rsidRPr="003A2AEE" w:rsidRDefault="00CE4346" w:rsidP="00ED3F24">
            <w:pPr>
              <w:rPr>
                <w:rFonts w:cs="Times New Roman"/>
                <w:sz w:val="18"/>
                <w:szCs w:val="18"/>
              </w:rPr>
            </w:pPr>
            <w:r w:rsidRPr="003A2AEE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CE4346" w:rsidRPr="003A2AEE" w:rsidTr="00ED3F24">
        <w:tc>
          <w:tcPr>
            <w:tcW w:w="4069" w:type="dxa"/>
          </w:tcPr>
          <w:p w:rsidR="00CE4346" w:rsidRPr="003A2AEE" w:rsidRDefault="00CE4346" w:rsidP="00ED3F24">
            <w:pPr>
              <w:jc w:val="right"/>
              <w:rPr>
                <w:rFonts w:cs="Times New Roman"/>
                <w:i/>
                <w:iCs/>
                <w:sz w:val="18"/>
                <w:szCs w:val="18"/>
              </w:rPr>
            </w:pPr>
            <w:r w:rsidRPr="003A2AEE">
              <w:rPr>
                <w:rFonts w:cs="Times New Roman"/>
                <w:i/>
                <w:iCs/>
                <w:sz w:val="18"/>
                <w:szCs w:val="18"/>
              </w:rPr>
              <w:t xml:space="preserve"> - papīrs</w:t>
            </w:r>
          </w:p>
        </w:tc>
        <w:tc>
          <w:tcPr>
            <w:tcW w:w="1900" w:type="dxa"/>
          </w:tcPr>
          <w:p w:rsidR="00CE4346" w:rsidRPr="003A2AEE" w:rsidRDefault="00CE4346" w:rsidP="00ED3F24">
            <w:pPr>
              <w:jc w:val="right"/>
              <w:rPr>
                <w:rFonts w:cs="Times New Roman"/>
                <w:sz w:val="18"/>
                <w:szCs w:val="18"/>
              </w:rPr>
            </w:pPr>
            <w:r w:rsidRPr="003A2AEE">
              <w:rPr>
                <w:rFonts w:cs="Times New Roman"/>
                <w:sz w:val="18"/>
                <w:szCs w:val="18"/>
              </w:rPr>
              <w:t>0,10</w:t>
            </w:r>
          </w:p>
        </w:tc>
        <w:tc>
          <w:tcPr>
            <w:tcW w:w="1891" w:type="dxa"/>
          </w:tcPr>
          <w:p w:rsidR="00CE4346" w:rsidRPr="003A2AEE" w:rsidRDefault="00CE4346" w:rsidP="00ED3F24">
            <w:pPr>
              <w:jc w:val="right"/>
              <w:rPr>
                <w:rFonts w:cs="Times New Roman"/>
                <w:sz w:val="18"/>
                <w:szCs w:val="18"/>
              </w:rPr>
            </w:pPr>
            <w:r w:rsidRPr="003A2AEE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389" w:type="dxa"/>
          </w:tcPr>
          <w:p w:rsidR="00CE4346" w:rsidRPr="003A2AEE" w:rsidRDefault="00CE4346" w:rsidP="00ED3F24">
            <w:pPr>
              <w:jc w:val="right"/>
              <w:rPr>
                <w:rFonts w:cs="Times New Roman"/>
                <w:sz w:val="18"/>
                <w:szCs w:val="18"/>
              </w:rPr>
            </w:pPr>
            <w:r w:rsidRPr="003A2AEE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361" w:type="dxa"/>
          </w:tcPr>
          <w:p w:rsidR="00CE4346" w:rsidRPr="003A2AEE" w:rsidRDefault="00CE4346" w:rsidP="00ED3F24">
            <w:pPr>
              <w:jc w:val="right"/>
              <w:rPr>
                <w:rFonts w:cs="Times New Roman"/>
                <w:sz w:val="18"/>
                <w:szCs w:val="18"/>
              </w:rPr>
            </w:pPr>
            <w:r w:rsidRPr="003A2AEE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4240" w:type="dxa"/>
            <w:vAlign w:val="bottom"/>
          </w:tcPr>
          <w:p w:rsidR="00CE4346" w:rsidRPr="003A2AEE" w:rsidRDefault="00CE4346" w:rsidP="00ED3F24">
            <w:pPr>
              <w:rPr>
                <w:rFonts w:cs="Times New Roman"/>
                <w:sz w:val="18"/>
                <w:szCs w:val="18"/>
              </w:rPr>
            </w:pPr>
            <w:r w:rsidRPr="003A2AEE">
              <w:rPr>
                <w:rFonts w:cs="Times New Roman"/>
                <w:sz w:val="18"/>
                <w:szCs w:val="18"/>
              </w:rPr>
              <w:t xml:space="preserve">0,05 paka gadā * 2  </w:t>
            </w:r>
            <w:proofErr w:type="spellStart"/>
            <w:r w:rsidRPr="003A2AEE">
              <w:rPr>
                <w:rFonts w:cs="Times New Roman"/>
                <w:i/>
                <w:sz w:val="18"/>
                <w:szCs w:val="18"/>
              </w:rPr>
              <w:t>euro</w:t>
            </w:r>
            <w:proofErr w:type="spellEnd"/>
            <w:r w:rsidRPr="003A2AEE">
              <w:rPr>
                <w:rFonts w:cs="Times New Roman"/>
                <w:i/>
                <w:sz w:val="18"/>
                <w:szCs w:val="18"/>
              </w:rPr>
              <w:t xml:space="preserve"> </w:t>
            </w:r>
          </w:p>
        </w:tc>
      </w:tr>
      <w:tr w:rsidR="00CE4346" w:rsidRPr="003A2AEE" w:rsidTr="00ED3F24">
        <w:tc>
          <w:tcPr>
            <w:tcW w:w="4069" w:type="dxa"/>
          </w:tcPr>
          <w:p w:rsidR="00CE4346" w:rsidRPr="003A2AEE" w:rsidRDefault="00CE4346" w:rsidP="00ED3F24">
            <w:pPr>
              <w:jc w:val="right"/>
              <w:rPr>
                <w:rFonts w:cs="Times New Roman"/>
                <w:i/>
                <w:iCs/>
                <w:sz w:val="18"/>
                <w:szCs w:val="18"/>
              </w:rPr>
            </w:pPr>
            <w:r w:rsidRPr="003A2AEE">
              <w:rPr>
                <w:rFonts w:cs="Times New Roman"/>
                <w:i/>
                <w:iCs/>
                <w:sz w:val="18"/>
                <w:szCs w:val="18"/>
              </w:rPr>
              <w:t>- kancelejas preces</w:t>
            </w:r>
          </w:p>
        </w:tc>
        <w:tc>
          <w:tcPr>
            <w:tcW w:w="1900" w:type="dxa"/>
          </w:tcPr>
          <w:p w:rsidR="00CE4346" w:rsidRPr="003A2AEE" w:rsidRDefault="00CE4346" w:rsidP="00ED3F24">
            <w:pPr>
              <w:jc w:val="right"/>
              <w:rPr>
                <w:rFonts w:cs="Times New Roman"/>
                <w:sz w:val="18"/>
                <w:szCs w:val="18"/>
              </w:rPr>
            </w:pPr>
            <w:r w:rsidRPr="003A2AEE">
              <w:rPr>
                <w:rFonts w:cs="Times New Roman"/>
                <w:sz w:val="18"/>
                <w:szCs w:val="18"/>
              </w:rPr>
              <w:t>0,68</w:t>
            </w:r>
          </w:p>
        </w:tc>
        <w:tc>
          <w:tcPr>
            <w:tcW w:w="1891" w:type="dxa"/>
          </w:tcPr>
          <w:p w:rsidR="00CE4346" w:rsidRPr="003A2AEE" w:rsidRDefault="00CE4346" w:rsidP="00ED3F24">
            <w:pPr>
              <w:jc w:val="right"/>
              <w:rPr>
                <w:rFonts w:cs="Times New Roman"/>
                <w:sz w:val="18"/>
                <w:szCs w:val="18"/>
              </w:rPr>
            </w:pPr>
            <w:r w:rsidRPr="003A2AEE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389" w:type="dxa"/>
          </w:tcPr>
          <w:p w:rsidR="00CE4346" w:rsidRPr="003A2AEE" w:rsidRDefault="00CE4346" w:rsidP="00ED3F24">
            <w:pPr>
              <w:jc w:val="right"/>
              <w:rPr>
                <w:rFonts w:cs="Times New Roman"/>
                <w:sz w:val="18"/>
                <w:szCs w:val="18"/>
              </w:rPr>
            </w:pPr>
            <w:r w:rsidRPr="003A2AEE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361" w:type="dxa"/>
          </w:tcPr>
          <w:p w:rsidR="00CE4346" w:rsidRPr="003A2AEE" w:rsidRDefault="00CE4346" w:rsidP="00ED3F24">
            <w:pPr>
              <w:jc w:val="right"/>
              <w:rPr>
                <w:rFonts w:cs="Times New Roman"/>
                <w:sz w:val="18"/>
                <w:szCs w:val="18"/>
              </w:rPr>
            </w:pPr>
            <w:r w:rsidRPr="003A2AEE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4240" w:type="dxa"/>
            <w:vAlign w:val="bottom"/>
          </w:tcPr>
          <w:p w:rsidR="00CE4346" w:rsidRPr="003A2AEE" w:rsidRDefault="00CE4346" w:rsidP="00ED3F24">
            <w:pPr>
              <w:rPr>
                <w:rFonts w:cs="Times New Roman"/>
                <w:sz w:val="18"/>
                <w:szCs w:val="18"/>
              </w:rPr>
            </w:pPr>
            <w:r w:rsidRPr="003A2AEE">
              <w:rPr>
                <w:rFonts w:cs="Times New Roman"/>
                <w:sz w:val="18"/>
                <w:szCs w:val="18"/>
              </w:rPr>
              <w:t xml:space="preserve">4 darbinieki * 0,17 </w:t>
            </w:r>
            <w:proofErr w:type="spellStart"/>
            <w:r w:rsidRPr="003A2AEE">
              <w:rPr>
                <w:rFonts w:cs="Times New Roman"/>
                <w:i/>
                <w:sz w:val="18"/>
                <w:szCs w:val="18"/>
              </w:rPr>
              <w:t>euro</w:t>
            </w:r>
            <w:proofErr w:type="spellEnd"/>
            <w:r w:rsidRPr="003A2AEE">
              <w:rPr>
                <w:rFonts w:cs="Times New Roman"/>
                <w:sz w:val="18"/>
                <w:szCs w:val="18"/>
              </w:rPr>
              <w:t xml:space="preserve"> gadā</w:t>
            </w:r>
          </w:p>
        </w:tc>
      </w:tr>
      <w:tr w:rsidR="00CE4346" w:rsidRPr="003A2AEE" w:rsidTr="00ED3F24">
        <w:tc>
          <w:tcPr>
            <w:tcW w:w="4069" w:type="dxa"/>
          </w:tcPr>
          <w:p w:rsidR="00CE4346" w:rsidRPr="003A2AEE" w:rsidRDefault="00CE4346" w:rsidP="00ED3F24">
            <w:pPr>
              <w:jc w:val="right"/>
              <w:rPr>
                <w:rFonts w:cs="Times New Roman"/>
                <w:i/>
                <w:iCs/>
                <w:sz w:val="18"/>
                <w:szCs w:val="18"/>
              </w:rPr>
            </w:pPr>
            <w:r w:rsidRPr="003A2AEE">
              <w:rPr>
                <w:rFonts w:cs="Times New Roman"/>
                <w:i/>
                <w:iCs/>
                <w:sz w:val="18"/>
                <w:szCs w:val="18"/>
              </w:rPr>
              <w:t xml:space="preserve"> - aploksnes</w:t>
            </w:r>
          </w:p>
        </w:tc>
        <w:tc>
          <w:tcPr>
            <w:tcW w:w="1900" w:type="dxa"/>
          </w:tcPr>
          <w:p w:rsidR="00CE4346" w:rsidRPr="003A2AEE" w:rsidRDefault="00CE4346" w:rsidP="00ED3F24">
            <w:pPr>
              <w:jc w:val="right"/>
              <w:rPr>
                <w:rFonts w:cs="Times New Roman"/>
                <w:sz w:val="18"/>
                <w:szCs w:val="18"/>
              </w:rPr>
            </w:pPr>
            <w:r w:rsidRPr="003A2AEE">
              <w:rPr>
                <w:rFonts w:cs="Times New Roman"/>
                <w:sz w:val="18"/>
                <w:szCs w:val="18"/>
              </w:rPr>
              <w:t>0,38</w:t>
            </w:r>
          </w:p>
        </w:tc>
        <w:tc>
          <w:tcPr>
            <w:tcW w:w="1891" w:type="dxa"/>
          </w:tcPr>
          <w:p w:rsidR="00CE4346" w:rsidRPr="003A2AEE" w:rsidRDefault="00CE4346" w:rsidP="00ED3F24">
            <w:pPr>
              <w:jc w:val="right"/>
              <w:rPr>
                <w:rFonts w:cs="Times New Roman"/>
                <w:sz w:val="18"/>
                <w:szCs w:val="18"/>
              </w:rPr>
            </w:pPr>
            <w:r w:rsidRPr="003A2AEE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389" w:type="dxa"/>
          </w:tcPr>
          <w:p w:rsidR="00CE4346" w:rsidRPr="003A2AEE" w:rsidRDefault="00CE4346" w:rsidP="00ED3F24">
            <w:pPr>
              <w:jc w:val="right"/>
              <w:rPr>
                <w:rFonts w:cs="Times New Roman"/>
                <w:sz w:val="18"/>
                <w:szCs w:val="18"/>
              </w:rPr>
            </w:pPr>
            <w:r w:rsidRPr="003A2AEE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361" w:type="dxa"/>
          </w:tcPr>
          <w:p w:rsidR="00CE4346" w:rsidRPr="003A2AEE" w:rsidRDefault="00CE4346" w:rsidP="00ED3F24">
            <w:pPr>
              <w:jc w:val="right"/>
              <w:rPr>
                <w:rFonts w:cs="Times New Roman"/>
                <w:sz w:val="18"/>
                <w:szCs w:val="18"/>
              </w:rPr>
            </w:pPr>
            <w:r w:rsidRPr="003A2AEE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4240" w:type="dxa"/>
            <w:vAlign w:val="bottom"/>
          </w:tcPr>
          <w:p w:rsidR="00CE4346" w:rsidRPr="003A2AEE" w:rsidRDefault="00CE4346" w:rsidP="00ED3F24">
            <w:pPr>
              <w:rPr>
                <w:rFonts w:cs="Times New Roman"/>
                <w:sz w:val="18"/>
                <w:szCs w:val="18"/>
              </w:rPr>
            </w:pPr>
            <w:r w:rsidRPr="003A2AEE">
              <w:rPr>
                <w:rFonts w:cs="Times New Roman"/>
                <w:sz w:val="18"/>
                <w:szCs w:val="18"/>
              </w:rPr>
              <w:t xml:space="preserve">izziņas 25 </w:t>
            </w:r>
            <w:proofErr w:type="spellStart"/>
            <w:r w:rsidRPr="003A2AEE">
              <w:rPr>
                <w:rFonts w:cs="Times New Roman"/>
                <w:sz w:val="18"/>
                <w:szCs w:val="18"/>
              </w:rPr>
              <w:t>pers</w:t>
            </w:r>
            <w:proofErr w:type="spellEnd"/>
            <w:r w:rsidRPr="003A2AEE">
              <w:rPr>
                <w:rFonts w:cs="Times New Roman"/>
                <w:sz w:val="18"/>
                <w:szCs w:val="18"/>
              </w:rPr>
              <w:t xml:space="preserve">/ 2 vienā sūtījumā *0,03 </w:t>
            </w:r>
            <w:proofErr w:type="spellStart"/>
            <w:r w:rsidRPr="003A2AEE">
              <w:rPr>
                <w:rFonts w:cs="Times New Roman"/>
                <w:i/>
                <w:sz w:val="18"/>
                <w:szCs w:val="18"/>
              </w:rPr>
              <w:t>euro</w:t>
            </w:r>
            <w:proofErr w:type="spellEnd"/>
            <w:r w:rsidRPr="003A2AEE">
              <w:rPr>
                <w:rFonts w:cs="Times New Roman"/>
                <w:sz w:val="18"/>
                <w:szCs w:val="18"/>
              </w:rPr>
              <w:t xml:space="preserve"> par aploksni</w:t>
            </w:r>
          </w:p>
        </w:tc>
      </w:tr>
      <w:tr w:rsidR="00CE4346" w:rsidRPr="003A2AEE" w:rsidTr="00ED3F24">
        <w:tc>
          <w:tcPr>
            <w:tcW w:w="4069" w:type="dxa"/>
          </w:tcPr>
          <w:p w:rsidR="00CE4346" w:rsidRPr="003A2AEE" w:rsidRDefault="00CE4346" w:rsidP="00ED3F24">
            <w:pPr>
              <w:jc w:val="right"/>
              <w:rPr>
                <w:rFonts w:cs="Times New Roman"/>
                <w:i/>
                <w:iCs/>
                <w:sz w:val="18"/>
                <w:szCs w:val="18"/>
              </w:rPr>
            </w:pPr>
            <w:r w:rsidRPr="003A2AEE">
              <w:rPr>
                <w:rFonts w:cs="Times New Roman"/>
                <w:i/>
                <w:iCs/>
                <w:sz w:val="18"/>
                <w:szCs w:val="18"/>
              </w:rPr>
              <w:t xml:space="preserve"> - printera </w:t>
            </w:r>
            <w:proofErr w:type="spellStart"/>
            <w:r w:rsidRPr="003A2AEE">
              <w:rPr>
                <w:rFonts w:cs="Times New Roman"/>
                <w:i/>
                <w:iCs/>
                <w:sz w:val="18"/>
                <w:szCs w:val="18"/>
              </w:rPr>
              <w:t>kārtridži</w:t>
            </w:r>
            <w:proofErr w:type="spellEnd"/>
          </w:p>
        </w:tc>
        <w:tc>
          <w:tcPr>
            <w:tcW w:w="1900" w:type="dxa"/>
          </w:tcPr>
          <w:p w:rsidR="00CE4346" w:rsidRPr="003A2AEE" w:rsidRDefault="00CE4346" w:rsidP="00ED3F24">
            <w:pPr>
              <w:jc w:val="right"/>
              <w:rPr>
                <w:rFonts w:cs="Times New Roman"/>
                <w:sz w:val="18"/>
                <w:szCs w:val="18"/>
              </w:rPr>
            </w:pPr>
            <w:r w:rsidRPr="003A2AEE">
              <w:rPr>
                <w:rFonts w:cs="Times New Roman"/>
                <w:sz w:val="18"/>
                <w:szCs w:val="18"/>
              </w:rPr>
              <w:t>5,70</w:t>
            </w:r>
          </w:p>
        </w:tc>
        <w:tc>
          <w:tcPr>
            <w:tcW w:w="1891" w:type="dxa"/>
          </w:tcPr>
          <w:p w:rsidR="00CE4346" w:rsidRPr="003A2AEE" w:rsidRDefault="00CE4346" w:rsidP="00ED3F24">
            <w:pPr>
              <w:jc w:val="right"/>
              <w:rPr>
                <w:rFonts w:cs="Times New Roman"/>
                <w:sz w:val="18"/>
                <w:szCs w:val="18"/>
              </w:rPr>
            </w:pPr>
            <w:r w:rsidRPr="003A2AEE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389" w:type="dxa"/>
          </w:tcPr>
          <w:p w:rsidR="00CE4346" w:rsidRPr="003A2AEE" w:rsidRDefault="00CE4346" w:rsidP="00ED3F24">
            <w:pPr>
              <w:jc w:val="right"/>
              <w:rPr>
                <w:rFonts w:cs="Times New Roman"/>
                <w:sz w:val="18"/>
                <w:szCs w:val="18"/>
              </w:rPr>
            </w:pPr>
            <w:r w:rsidRPr="003A2AEE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361" w:type="dxa"/>
          </w:tcPr>
          <w:p w:rsidR="00CE4346" w:rsidRPr="003A2AEE" w:rsidRDefault="00CE4346" w:rsidP="00ED3F24">
            <w:pPr>
              <w:jc w:val="right"/>
              <w:rPr>
                <w:rFonts w:cs="Times New Roman"/>
                <w:sz w:val="18"/>
                <w:szCs w:val="18"/>
              </w:rPr>
            </w:pPr>
            <w:r w:rsidRPr="003A2AEE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4240" w:type="dxa"/>
            <w:vAlign w:val="bottom"/>
          </w:tcPr>
          <w:p w:rsidR="00CE4346" w:rsidRPr="003A2AEE" w:rsidRDefault="00CE4346" w:rsidP="00ED3F24">
            <w:pPr>
              <w:rPr>
                <w:rFonts w:cs="Times New Roman"/>
                <w:sz w:val="18"/>
                <w:szCs w:val="18"/>
              </w:rPr>
            </w:pPr>
            <w:r w:rsidRPr="003A2AEE">
              <w:rPr>
                <w:rFonts w:cs="Times New Roman"/>
                <w:sz w:val="18"/>
                <w:szCs w:val="18"/>
              </w:rPr>
              <w:t xml:space="preserve">0,1 </w:t>
            </w:r>
            <w:proofErr w:type="spellStart"/>
            <w:r w:rsidRPr="003A2AEE">
              <w:rPr>
                <w:rFonts w:cs="Times New Roman"/>
                <w:sz w:val="18"/>
                <w:szCs w:val="18"/>
              </w:rPr>
              <w:t>kārtridža</w:t>
            </w:r>
            <w:proofErr w:type="spellEnd"/>
            <w:r w:rsidRPr="003A2AEE">
              <w:rPr>
                <w:rFonts w:cs="Times New Roman"/>
                <w:sz w:val="18"/>
                <w:szCs w:val="18"/>
              </w:rPr>
              <w:t xml:space="preserve"> gadā*57 </w:t>
            </w:r>
            <w:proofErr w:type="spellStart"/>
            <w:r w:rsidRPr="003A2AEE">
              <w:rPr>
                <w:rFonts w:cs="Times New Roman"/>
                <w:i/>
                <w:sz w:val="18"/>
                <w:szCs w:val="18"/>
              </w:rPr>
              <w:t>euro</w:t>
            </w:r>
            <w:proofErr w:type="spellEnd"/>
          </w:p>
        </w:tc>
      </w:tr>
      <w:tr w:rsidR="00CE4346" w:rsidRPr="003A2AEE" w:rsidTr="00ED3F24">
        <w:tc>
          <w:tcPr>
            <w:tcW w:w="4069" w:type="dxa"/>
          </w:tcPr>
          <w:p w:rsidR="00CE4346" w:rsidRPr="003A2AEE" w:rsidRDefault="00CE4346" w:rsidP="00ED3F24">
            <w:pPr>
              <w:jc w:val="right"/>
              <w:rPr>
                <w:rFonts w:cs="Times New Roman"/>
                <w:i/>
                <w:iCs/>
                <w:sz w:val="18"/>
                <w:szCs w:val="18"/>
              </w:rPr>
            </w:pPr>
            <w:r w:rsidRPr="003A2AEE">
              <w:rPr>
                <w:rFonts w:cs="Times New Roman"/>
                <w:i/>
                <w:iCs/>
                <w:sz w:val="18"/>
                <w:szCs w:val="18"/>
              </w:rPr>
              <w:t>- pasta izdevumi</w:t>
            </w:r>
          </w:p>
        </w:tc>
        <w:tc>
          <w:tcPr>
            <w:tcW w:w="1900" w:type="dxa"/>
          </w:tcPr>
          <w:p w:rsidR="00CE4346" w:rsidRPr="003A2AEE" w:rsidRDefault="00CE4346" w:rsidP="00ED3F24">
            <w:pPr>
              <w:jc w:val="right"/>
              <w:rPr>
                <w:rFonts w:cs="Times New Roman"/>
                <w:sz w:val="18"/>
                <w:szCs w:val="18"/>
              </w:rPr>
            </w:pPr>
            <w:r w:rsidRPr="003A2AEE">
              <w:rPr>
                <w:rFonts w:cs="Times New Roman"/>
                <w:sz w:val="18"/>
                <w:szCs w:val="18"/>
              </w:rPr>
              <w:t>21,75</w:t>
            </w:r>
          </w:p>
        </w:tc>
        <w:tc>
          <w:tcPr>
            <w:tcW w:w="1891" w:type="dxa"/>
          </w:tcPr>
          <w:p w:rsidR="00CE4346" w:rsidRPr="003A2AEE" w:rsidRDefault="00CE4346" w:rsidP="00ED3F24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3A2AEE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9" w:type="dxa"/>
          </w:tcPr>
          <w:p w:rsidR="00CE4346" w:rsidRPr="003A2AEE" w:rsidRDefault="00CE4346" w:rsidP="00ED3F24">
            <w:pPr>
              <w:jc w:val="right"/>
              <w:rPr>
                <w:rFonts w:cs="Times New Roman"/>
                <w:sz w:val="18"/>
                <w:szCs w:val="18"/>
              </w:rPr>
            </w:pPr>
            <w:r w:rsidRPr="003A2AEE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361" w:type="dxa"/>
          </w:tcPr>
          <w:p w:rsidR="00CE4346" w:rsidRPr="003A2AEE" w:rsidRDefault="00CE4346" w:rsidP="00ED3F24">
            <w:pPr>
              <w:jc w:val="right"/>
              <w:rPr>
                <w:rFonts w:cs="Times New Roman"/>
                <w:sz w:val="18"/>
                <w:szCs w:val="18"/>
              </w:rPr>
            </w:pPr>
            <w:r w:rsidRPr="003A2AEE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4240" w:type="dxa"/>
            <w:vAlign w:val="bottom"/>
          </w:tcPr>
          <w:p w:rsidR="00CE4346" w:rsidRPr="003A2AEE" w:rsidRDefault="00CE4346" w:rsidP="00ED3F24">
            <w:pPr>
              <w:rPr>
                <w:rFonts w:cs="Times New Roman"/>
                <w:sz w:val="18"/>
                <w:szCs w:val="18"/>
              </w:rPr>
            </w:pPr>
            <w:r w:rsidRPr="003A2AEE">
              <w:rPr>
                <w:rFonts w:cs="Times New Roman"/>
                <w:sz w:val="18"/>
                <w:szCs w:val="18"/>
              </w:rPr>
              <w:t xml:space="preserve">izziņas 25 personām gadā/2 vienā sūtījumā *1,74 </w:t>
            </w:r>
            <w:proofErr w:type="spellStart"/>
            <w:r w:rsidRPr="003A2AEE">
              <w:rPr>
                <w:rFonts w:cs="Times New Roman"/>
                <w:i/>
                <w:sz w:val="18"/>
                <w:szCs w:val="18"/>
              </w:rPr>
              <w:t>euro</w:t>
            </w:r>
            <w:proofErr w:type="spellEnd"/>
            <w:r w:rsidRPr="003A2AEE">
              <w:rPr>
                <w:rFonts w:cs="Times New Roman"/>
                <w:sz w:val="18"/>
                <w:szCs w:val="18"/>
              </w:rPr>
              <w:t xml:space="preserve"> (ierakstītā vēstule + apkalpošana) par sūtījumu</w:t>
            </w:r>
          </w:p>
        </w:tc>
      </w:tr>
      <w:tr w:rsidR="00CE4346" w:rsidRPr="003A2AEE" w:rsidTr="00ED3F24">
        <w:tc>
          <w:tcPr>
            <w:tcW w:w="4069" w:type="dxa"/>
          </w:tcPr>
          <w:p w:rsidR="00CE4346" w:rsidRPr="003A2AEE" w:rsidRDefault="00CE4346" w:rsidP="00ED3F24">
            <w:pPr>
              <w:jc w:val="right"/>
              <w:rPr>
                <w:rFonts w:cs="Times New Roman"/>
                <w:i/>
                <w:iCs/>
                <w:sz w:val="18"/>
                <w:szCs w:val="18"/>
              </w:rPr>
            </w:pPr>
            <w:r w:rsidRPr="003A2AEE">
              <w:rPr>
                <w:rFonts w:cs="Times New Roman"/>
                <w:i/>
                <w:iCs/>
                <w:sz w:val="18"/>
                <w:szCs w:val="18"/>
              </w:rPr>
              <w:t>e-paraksta izmaksas</w:t>
            </w:r>
          </w:p>
        </w:tc>
        <w:tc>
          <w:tcPr>
            <w:tcW w:w="1900" w:type="dxa"/>
          </w:tcPr>
          <w:p w:rsidR="00CE4346" w:rsidRPr="003A2AEE" w:rsidRDefault="00CE4346" w:rsidP="00ED3F24">
            <w:pPr>
              <w:jc w:val="right"/>
              <w:rPr>
                <w:rFonts w:cs="Times New Roman"/>
                <w:sz w:val="18"/>
                <w:szCs w:val="18"/>
              </w:rPr>
            </w:pPr>
            <w:r w:rsidRPr="003A2AEE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891" w:type="dxa"/>
          </w:tcPr>
          <w:p w:rsidR="00CE4346" w:rsidRPr="003A2AEE" w:rsidRDefault="00CE4346" w:rsidP="00ED3F24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3A2AEE">
              <w:rPr>
                <w:rFonts w:cs="Times New Roman"/>
                <w:b/>
                <w:bCs/>
                <w:sz w:val="18"/>
                <w:szCs w:val="18"/>
              </w:rPr>
              <w:t>51,99</w:t>
            </w:r>
          </w:p>
        </w:tc>
        <w:tc>
          <w:tcPr>
            <w:tcW w:w="1389" w:type="dxa"/>
          </w:tcPr>
          <w:p w:rsidR="00CE4346" w:rsidRPr="003A2AEE" w:rsidRDefault="00CE4346" w:rsidP="00ED3F24">
            <w:pPr>
              <w:jc w:val="right"/>
              <w:rPr>
                <w:rFonts w:cs="Times New Roman"/>
                <w:sz w:val="18"/>
                <w:szCs w:val="18"/>
              </w:rPr>
            </w:pPr>
            <w:r w:rsidRPr="003A2AEE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361" w:type="dxa"/>
          </w:tcPr>
          <w:p w:rsidR="00CE4346" w:rsidRPr="003A2AEE" w:rsidRDefault="00CE4346" w:rsidP="00ED3F24">
            <w:pPr>
              <w:jc w:val="right"/>
              <w:rPr>
                <w:rFonts w:cs="Times New Roman"/>
                <w:sz w:val="18"/>
                <w:szCs w:val="18"/>
              </w:rPr>
            </w:pPr>
            <w:r w:rsidRPr="003A2AEE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4240" w:type="dxa"/>
            <w:vAlign w:val="bottom"/>
          </w:tcPr>
          <w:p w:rsidR="00CE4346" w:rsidRPr="003A2AEE" w:rsidRDefault="00CE4346" w:rsidP="00ED3F24">
            <w:pPr>
              <w:rPr>
                <w:rFonts w:cs="Times New Roman"/>
                <w:sz w:val="18"/>
                <w:szCs w:val="18"/>
              </w:rPr>
            </w:pPr>
            <w:r w:rsidRPr="003A2AEE">
              <w:rPr>
                <w:rFonts w:cs="Times New Roman"/>
                <w:sz w:val="18"/>
                <w:szCs w:val="18"/>
              </w:rPr>
              <w:t xml:space="preserve">Standarta paka 51,99 </w:t>
            </w:r>
            <w:proofErr w:type="spellStart"/>
            <w:r w:rsidRPr="003A2AEE">
              <w:rPr>
                <w:rFonts w:cs="Times New Roman"/>
                <w:i/>
                <w:sz w:val="18"/>
                <w:szCs w:val="18"/>
              </w:rPr>
              <w:t>euro</w:t>
            </w:r>
            <w:proofErr w:type="spellEnd"/>
            <w:r w:rsidRPr="003A2AEE">
              <w:rPr>
                <w:rFonts w:cs="Times New Roman"/>
                <w:sz w:val="18"/>
                <w:szCs w:val="18"/>
              </w:rPr>
              <w:t xml:space="preserve"> vienam darbiniekam 2 gadiem. 2 darbiniekiem vienam gadam 51,99 </w:t>
            </w:r>
            <w:proofErr w:type="spellStart"/>
            <w:r w:rsidRPr="003A2AEE">
              <w:rPr>
                <w:rFonts w:cs="Times New Roman"/>
                <w:i/>
                <w:sz w:val="18"/>
                <w:szCs w:val="18"/>
              </w:rPr>
              <w:t>euro</w:t>
            </w:r>
            <w:proofErr w:type="spellEnd"/>
          </w:p>
        </w:tc>
      </w:tr>
      <w:tr w:rsidR="00CE4346" w:rsidRPr="003A2AEE" w:rsidTr="00ED3F24">
        <w:tc>
          <w:tcPr>
            <w:tcW w:w="4069" w:type="dxa"/>
            <w:vAlign w:val="bottom"/>
          </w:tcPr>
          <w:p w:rsidR="00CE4346" w:rsidRPr="003A2AEE" w:rsidRDefault="00CE4346" w:rsidP="00ED3F24">
            <w:pPr>
              <w:rPr>
                <w:rFonts w:cs="Times New Roman"/>
                <w:sz w:val="18"/>
                <w:szCs w:val="18"/>
              </w:rPr>
            </w:pPr>
            <w:r w:rsidRPr="003A2AEE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900" w:type="dxa"/>
          </w:tcPr>
          <w:p w:rsidR="00CE4346" w:rsidRPr="003A2AEE" w:rsidRDefault="00CE4346" w:rsidP="00ED3F24">
            <w:pPr>
              <w:jc w:val="right"/>
              <w:rPr>
                <w:rFonts w:cs="Times New Roman"/>
                <w:sz w:val="18"/>
                <w:szCs w:val="18"/>
              </w:rPr>
            </w:pPr>
            <w:r w:rsidRPr="003A2AEE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891" w:type="dxa"/>
          </w:tcPr>
          <w:p w:rsidR="00CE4346" w:rsidRPr="003A2AEE" w:rsidRDefault="00CE4346" w:rsidP="00ED3F24">
            <w:pPr>
              <w:jc w:val="right"/>
              <w:rPr>
                <w:rFonts w:cs="Times New Roman"/>
                <w:sz w:val="18"/>
                <w:szCs w:val="18"/>
              </w:rPr>
            </w:pPr>
            <w:r w:rsidRPr="003A2AEE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389" w:type="dxa"/>
          </w:tcPr>
          <w:p w:rsidR="00CE4346" w:rsidRPr="003A2AEE" w:rsidRDefault="00CE4346" w:rsidP="00ED3F24">
            <w:pPr>
              <w:jc w:val="right"/>
              <w:rPr>
                <w:rFonts w:cs="Times New Roman"/>
                <w:sz w:val="18"/>
                <w:szCs w:val="18"/>
              </w:rPr>
            </w:pPr>
            <w:r w:rsidRPr="003A2AEE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361" w:type="dxa"/>
          </w:tcPr>
          <w:p w:rsidR="00CE4346" w:rsidRPr="003A2AEE" w:rsidRDefault="00CE4346" w:rsidP="00ED3F24">
            <w:pPr>
              <w:jc w:val="right"/>
              <w:rPr>
                <w:rFonts w:cs="Times New Roman"/>
                <w:sz w:val="18"/>
                <w:szCs w:val="18"/>
              </w:rPr>
            </w:pPr>
            <w:r w:rsidRPr="003A2AEE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4240" w:type="dxa"/>
            <w:vAlign w:val="bottom"/>
          </w:tcPr>
          <w:p w:rsidR="00CE4346" w:rsidRPr="003A2AEE" w:rsidRDefault="00CE4346" w:rsidP="00ED3F24">
            <w:pPr>
              <w:rPr>
                <w:rFonts w:cs="Times New Roman"/>
                <w:sz w:val="18"/>
                <w:szCs w:val="18"/>
              </w:rPr>
            </w:pPr>
            <w:r w:rsidRPr="003A2AEE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CE4346" w:rsidRPr="003A2AEE" w:rsidTr="00ED3F24">
        <w:tc>
          <w:tcPr>
            <w:tcW w:w="4069" w:type="dxa"/>
            <w:vAlign w:val="bottom"/>
          </w:tcPr>
          <w:p w:rsidR="00CE4346" w:rsidRPr="003A2AEE" w:rsidRDefault="00CE4346" w:rsidP="00ED3F24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3A2AEE">
              <w:rPr>
                <w:rFonts w:cs="Times New Roman"/>
                <w:b/>
                <w:bCs/>
                <w:sz w:val="18"/>
                <w:szCs w:val="18"/>
              </w:rPr>
              <w:t>Netiešas izmaksas, t.sk.:</w:t>
            </w:r>
          </w:p>
        </w:tc>
        <w:tc>
          <w:tcPr>
            <w:tcW w:w="1900" w:type="dxa"/>
          </w:tcPr>
          <w:p w:rsidR="00CE4346" w:rsidRPr="003A2AEE" w:rsidRDefault="00CE4346" w:rsidP="00ED3F24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3A2AEE">
              <w:rPr>
                <w:rFonts w:cs="Times New Roman"/>
                <w:b/>
                <w:bCs/>
                <w:sz w:val="18"/>
                <w:szCs w:val="18"/>
              </w:rPr>
              <w:t>1,52</w:t>
            </w:r>
          </w:p>
        </w:tc>
        <w:tc>
          <w:tcPr>
            <w:tcW w:w="1891" w:type="dxa"/>
          </w:tcPr>
          <w:p w:rsidR="00CE4346" w:rsidRPr="003A2AEE" w:rsidRDefault="00CE4346" w:rsidP="00ED3F24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3A2AEE">
              <w:rPr>
                <w:rFonts w:cs="Times New Roman"/>
                <w:b/>
                <w:bCs/>
                <w:sz w:val="18"/>
                <w:szCs w:val="18"/>
              </w:rPr>
              <w:t>5 081,57</w:t>
            </w:r>
          </w:p>
        </w:tc>
        <w:tc>
          <w:tcPr>
            <w:tcW w:w="1389" w:type="dxa"/>
          </w:tcPr>
          <w:p w:rsidR="00CE4346" w:rsidRPr="003A2AEE" w:rsidRDefault="00CE4346" w:rsidP="00ED3F24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3A2AEE">
              <w:rPr>
                <w:rFonts w:cs="Times New Roman"/>
                <w:b/>
                <w:bCs/>
                <w:sz w:val="18"/>
                <w:szCs w:val="18"/>
              </w:rPr>
              <w:t>0,06</w:t>
            </w:r>
          </w:p>
        </w:tc>
        <w:tc>
          <w:tcPr>
            <w:tcW w:w="1361" w:type="dxa"/>
          </w:tcPr>
          <w:p w:rsidR="00CE4346" w:rsidRPr="003A2AEE" w:rsidRDefault="00CE4346" w:rsidP="00ED3F24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3A2AEE">
              <w:rPr>
                <w:rFonts w:cs="Times New Roman"/>
                <w:b/>
                <w:bCs/>
                <w:sz w:val="18"/>
                <w:szCs w:val="18"/>
              </w:rPr>
              <w:t>0,06</w:t>
            </w:r>
          </w:p>
        </w:tc>
        <w:tc>
          <w:tcPr>
            <w:tcW w:w="4240" w:type="dxa"/>
            <w:vAlign w:val="bottom"/>
          </w:tcPr>
          <w:p w:rsidR="00CE4346" w:rsidRPr="003A2AEE" w:rsidRDefault="00CE4346" w:rsidP="00ED3F24">
            <w:pPr>
              <w:rPr>
                <w:rFonts w:cs="Times New Roman"/>
                <w:sz w:val="18"/>
                <w:szCs w:val="18"/>
              </w:rPr>
            </w:pPr>
            <w:r w:rsidRPr="003A2AEE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CE4346" w:rsidRPr="003A2AEE" w:rsidTr="00ED3F24">
        <w:tc>
          <w:tcPr>
            <w:tcW w:w="4069" w:type="dxa"/>
            <w:vAlign w:val="bottom"/>
          </w:tcPr>
          <w:p w:rsidR="00CE4346" w:rsidRPr="003A2AEE" w:rsidRDefault="00CE4346" w:rsidP="00ED3F24">
            <w:pPr>
              <w:rPr>
                <w:rFonts w:cs="Times New Roman"/>
                <w:sz w:val="18"/>
                <w:szCs w:val="18"/>
              </w:rPr>
            </w:pPr>
            <w:r w:rsidRPr="003A2AEE">
              <w:rPr>
                <w:rFonts w:cs="Times New Roman"/>
                <w:sz w:val="18"/>
                <w:szCs w:val="18"/>
              </w:rPr>
              <w:t>IT un IS uzturēšana</w:t>
            </w:r>
          </w:p>
        </w:tc>
        <w:tc>
          <w:tcPr>
            <w:tcW w:w="1900" w:type="dxa"/>
          </w:tcPr>
          <w:p w:rsidR="00CE4346" w:rsidRPr="003A2AEE" w:rsidRDefault="00CE4346" w:rsidP="00ED3F24">
            <w:pPr>
              <w:jc w:val="right"/>
              <w:rPr>
                <w:rFonts w:cs="Times New Roman"/>
                <w:sz w:val="18"/>
                <w:szCs w:val="18"/>
              </w:rPr>
            </w:pPr>
            <w:r w:rsidRPr="003A2AEE">
              <w:rPr>
                <w:rFonts w:cs="Times New Roman"/>
                <w:sz w:val="18"/>
                <w:szCs w:val="18"/>
              </w:rPr>
              <w:t>1 490 716</w:t>
            </w:r>
          </w:p>
        </w:tc>
        <w:tc>
          <w:tcPr>
            <w:tcW w:w="1891" w:type="dxa"/>
          </w:tcPr>
          <w:p w:rsidR="00CE4346" w:rsidRPr="003A2AEE" w:rsidRDefault="00CE4346" w:rsidP="00ED3F24">
            <w:pPr>
              <w:jc w:val="right"/>
              <w:rPr>
                <w:rFonts w:cs="Times New Roman"/>
                <w:sz w:val="18"/>
                <w:szCs w:val="18"/>
              </w:rPr>
            </w:pPr>
            <w:r w:rsidRPr="003A2AEE">
              <w:rPr>
                <w:rFonts w:cs="Times New Roman"/>
                <w:sz w:val="18"/>
                <w:szCs w:val="18"/>
              </w:rPr>
              <w:t>1 490 716</w:t>
            </w:r>
          </w:p>
        </w:tc>
        <w:tc>
          <w:tcPr>
            <w:tcW w:w="1389" w:type="dxa"/>
          </w:tcPr>
          <w:p w:rsidR="00CE4346" w:rsidRPr="003A2AEE" w:rsidRDefault="00CE4346" w:rsidP="00ED3F24">
            <w:pPr>
              <w:jc w:val="right"/>
              <w:rPr>
                <w:rFonts w:cs="Times New Roman"/>
                <w:sz w:val="18"/>
                <w:szCs w:val="18"/>
              </w:rPr>
            </w:pPr>
            <w:r w:rsidRPr="003A2AEE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361" w:type="dxa"/>
          </w:tcPr>
          <w:p w:rsidR="00CE4346" w:rsidRPr="003A2AEE" w:rsidRDefault="00CE4346" w:rsidP="00ED3F24">
            <w:pPr>
              <w:jc w:val="right"/>
              <w:rPr>
                <w:rFonts w:cs="Times New Roman"/>
                <w:sz w:val="18"/>
                <w:szCs w:val="18"/>
              </w:rPr>
            </w:pPr>
            <w:r w:rsidRPr="003A2AEE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4240" w:type="dxa"/>
            <w:vAlign w:val="bottom"/>
          </w:tcPr>
          <w:p w:rsidR="00CE4346" w:rsidRPr="003A2AEE" w:rsidRDefault="00CE4346" w:rsidP="00ED3F24">
            <w:pPr>
              <w:rPr>
                <w:rFonts w:cs="Times New Roman"/>
                <w:sz w:val="18"/>
                <w:szCs w:val="18"/>
              </w:rPr>
            </w:pPr>
            <w:r w:rsidRPr="003A2AEE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CE4346" w:rsidRPr="003A2AEE" w:rsidTr="00ED3F24">
        <w:tc>
          <w:tcPr>
            <w:tcW w:w="4069" w:type="dxa"/>
            <w:vAlign w:val="bottom"/>
          </w:tcPr>
          <w:p w:rsidR="00CE4346" w:rsidRPr="003A2AEE" w:rsidRDefault="00CE4346" w:rsidP="00ED3F24">
            <w:pPr>
              <w:rPr>
                <w:rFonts w:cs="Times New Roman"/>
                <w:sz w:val="18"/>
                <w:szCs w:val="18"/>
              </w:rPr>
            </w:pPr>
            <w:r w:rsidRPr="003A2AEE">
              <w:rPr>
                <w:rFonts w:cs="Times New Roman"/>
                <w:sz w:val="18"/>
                <w:szCs w:val="18"/>
              </w:rPr>
              <w:t xml:space="preserve">Koeficients </w:t>
            </w:r>
          </w:p>
          <w:p w:rsidR="00CE4346" w:rsidRPr="003A2AEE" w:rsidRDefault="00CE4346" w:rsidP="00ED3F24">
            <w:pPr>
              <w:rPr>
                <w:rFonts w:cs="Times New Roman"/>
                <w:sz w:val="18"/>
                <w:szCs w:val="18"/>
              </w:rPr>
            </w:pPr>
            <w:r w:rsidRPr="003A2AEE">
              <w:rPr>
                <w:rFonts w:cs="Times New Roman"/>
                <w:sz w:val="18"/>
                <w:szCs w:val="18"/>
              </w:rPr>
              <w:t>(atlīdzība pret VSAA atlīdzību kopā)</w:t>
            </w:r>
          </w:p>
        </w:tc>
        <w:tc>
          <w:tcPr>
            <w:tcW w:w="1900" w:type="dxa"/>
          </w:tcPr>
          <w:p w:rsidR="00CE4346" w:rsidRPr="003A2AEE" w:rsidRDefault="00CE4346" w:rsidP="00ED3F24">
            <w:pPr>
              <w:jc w:val="right"/>
              <w:rPr>
                <w:rFonts w:cs="Times New Roman"/>
                <w:sz w:val="18"/>
                <w:szCs w:val="18"/>
              </w:rPr>
            </w:pPr>
            <w:r w:rsidRPr="003A2AEE">
              <w:rPr>
                <w:rFonts w:cs="Times New Roman"/>
                <w:sz w:val="18"/>
                <w:szCs w:val="18"/>
              </w:rPr>
              <w:t>0,000001</w:t>
            </w:r>
          </w:p>
        </w:tc>
        <w:tc>
          <w:tcPr>
            <w:tcW w:w="1891" w:type="dxa"/>
          </w:tcPr>
          <w:p w:rsidR="00CE4346" w:rsidRPr="003A2AEE" w:rsidRDefault="00CE4346" w:rsidP="00ED3F24">
            <w:pPr>
              <w:jc w:val="right"/>
              <w:rPr>
                <w:rFonts w:cs="Times New Roman"/>
                <w:sz w:val="18"/>
                <w:szCs w:val="18"/>
              </w:rPr>
            </w:pPr>
            <w:r w:rsidRPr="003A2AEE">
              <w:rPr>
                <w:rFonts w:cs="Times New Roman"/>
                <w:sz w:val="18"/>
                <w:szCs w:val="18"/>
              </w:rPr>
              <w:t>0,003409</w:t>
            </w:r>
          </w:p>
        </w:tc>
        <w:tc>
          <w:tcPr>
            <w:tcW w:w="1389" w:type="dxa"/>
          </w:tcPr>
          <w:p w:rsidR="00CE4346" w:rsidRPr="003A2AEE" w:rsidRDefault="00CE4346" w:rsidP="00ED3F24">
            <w:pPr>
              <w:jc w:val="right"/>
              <w:rPr>
                <w:rFonts w:cs="Times New Roman"/>
                <w:sz w:val="18"/>
                <w:szCs w:val="18"/>
              </w:rPr>
            </w:pPr>
            <w:r w:rsidRPr="003A2AEE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361" w:type="dxa"/>
          </w:tcPr>
          <w:p w:rsidR="00CE4346" w:rsidRPr="003A2AEE" w:rsidRDefault="00CE4346" w:rsidP="00ED3F24">
            <w:pPr>
              <w:jc w:val="right"/>
              <w:rPr>
                <w:rFonts w:cs="Times New Roman"/>
                <w:sz w:val="18"/>
                <w:szCs w:val="18"/>
              </w:rPr>
            </w:pPr>
            <w:r w:rsidRPr="003A2AEE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4240" w:type="dxa"/>
            <w:vAlign w:val="bottom"/>
          </w:tcPr>
          <w:p w:rsidR="00CE4346" w:rsidRPr="003A2AEE" w:rsidRDefault="00CE4346" w:rsidP="00ED3F24">
            <w:pPr>
              <w:rPr>
                <w:rFonts w:cs="Times New Roman"/>
                <w:sz w:val="18"/>
                <w:szCs w:val="18"/>
              </w:rPr>
            </w:pPr>
            <w:r w:rsidRPr="003A2AEE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CE4346" w:rsidRPr="003A2AEE" w:rsidTr="00ED3F24">
        <w:tc>
          <w:tcPr>
            <w:tcW w:w="4069" w:type="dxa"/>
            <w:vAlign w:val="bottom"/>
          </w:tcPr>
          <w:p w:rsidR="00CE4346" w:rsidRPr="003A2AEE" w:rsidRDefault="00CE4346" w:rsidP="00ED3F24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3A2AEE">
              <w:rPr>
                <w:rFonts w:cs="Times New Roman"/>
                <w:b/>
                <w:bCs/>
                <w:sz w:val="18"/>
                <w:szCs w:val="18"/>
              </w:rPr>
              <w:t>KOPĀ</w:t>
            </w:r>
          </w:p>
        </w:tc>
        <w:tc>
          <w:tcPr>
            <w:tcW w:w="1900" w:type="dxa"/>
          </w:tcPr>
          <w:p w:rsidR="00CE4346" w:rsidRPr="003A2AEE" w:rsidRDefault="00CE4346" w:rsidP="00ED3F24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3A2AEE">
              <w:rPr>
                <w:rFonts w:cs="Times New Roman"/>
                <w:b/>
                <w:bCs/>
                <w:sz w:val="18"/>
                <w:szCs w:val="18"/>
              </w:rPr>
              <w:t>40,97</w:t>
            </w:r>
          </w:p>
        </w:tc>
        <w:tc>
          <w:tcPr>
            <w:tcW w:w="1891" w:type="dxa"/>
          </w:tcPr>
          <w:p w:rsidR="00CE4346" w:rsidRPr="003A2AEE" w:rsidRDefault="00CE4346" w:rsidP="00ED3F24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3A2AEE">
              <w:rPr>
                <w:rFonts w:cs="Times New Roman"/>
                <w:b/>
                <w:bCs/>
                <w:sz w:val="18"/>
                <w:szCs w:val="18"/>
              </w:rPr>
              <w:t>41 263,72</w:t>
            </w:r>
          </w:p>
        </w:tc>
        <w:tc>
          <w:tcPr>
            <w:tcW w:w="1389" w:type="dxa"/>
            <w:shd w:val="clear" w:color="auto" w:fill="FABF8F" w:themeFill="accent6" w:themeFillTint="99"/>
          </w:tcPr>
          <w:p w:rsidR="00CE4346" w:rsidRPr="003A2AEE" w:rsidRDefault="00CE4346" w:rsidP="00ED3F24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3A2AEE">
              <w:rPr>
                <w:rFonts w:cs="Times New Roman"/>
                <w:b/>
                <w:bCs/>
                <w:sz w:val="18"/>
                <w:szCs w:val="18"/>
              </w:rPr>
              <w:t>1,64</w:t>
            </w:r>
          </w:p>
        </w:tc>
        <w:tc>
          <w:tcPr>
            <w:tcW w:w="1361" w:type="dxa"/>
            <w:shd w:val="clear" w:color="auto" w:fill="FABF8F" w:themeFill="accent6" w:themeFillTint="99"/>
          </w:tcPr>
          <w:p w:rsidR="00CE4346" w:rsidRPr="003A2AEE" w:rsidRDefault="00CE4346" w:rsidP="00ED3F24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3A2AEE">
              <w:rPr>
                <w:rFonts w:cs="Times New Roman"/>
                <w:b/>
                <w:bCs/>
                <w:sz w:val="18"/>
                <w:szCs w:val="18"/>
              </w:rPr>
              <w:t>0,46</w:t>
            </w:r>
          </w:p>
        </w:tc>
        <w:tc>
          <w:tcPr>
            <w:tcW w:w="4240" w:type="dxa"/>
            <w:vAlign w:val="bottom"/>
          </w:tcPr>
          <w:p w:rsidR="00CE4346" w:rsidRPr="003A2AEE" w:rsidRDefault="00CE4346" w:rsidP="00ED3F24">
            <w:pPr>
              <w:rPr>
                <w:rFonts w:cs="Times New Roman"/>
                <w:sz w:val="18"/>
                <w:szCs w:val="18"/>
              </w:rPr>
            </w:pPr>
            <w:r w:rsidRPr="003A2AEE">
              <w:rPr>
                <w:rFonts w:cs="Times New Roman"/>
                <w:sz w:val="18"/>
                <w:szCs w:val="18"/>
              </w:rPr>
              <w:t> </w:t>
            </w:r>
          </w:p>
        </w:tc>
      </w:tr>
    </w:tbl>
    <w:p w:rsidR="00CE4346" w:rsidRPr="003A2AEE" w:rsidRDefault="00CE4346" w:rsidP="00CE4346">
      <w:pPr>
        <w:rPr>
          <w:rFonts w:eastAsia="Times New Roman" w:cs="Times New Roman"/>
          <w:sz w:val="18"/>
          <w:szCs w:val="18"/>
        </w:rPr>
      </w:pPr>
      <w:r w:rsidRPr="003A2AEE">
        <w:rPr>
          <w:rFonts w:eastAsia="Times New Roman" w:cs="Times New Roman"/>
          <w:sz w:val="18"/>
          <w:szCs w:val="18"/>
        </w:rPr>
        <w:t>*Pašizmaksa ar pasta starpniecību tiek rēķināta kā izmaksu apjoms gadā ar pasta starpniecību dalīts ar 25 (plānotās izziņas nosūtīšanai ar pasta starpniecību).</w:t>
      </w:r>
    </w:p>
    <w:p w:rsidR="00CE4346" w:rsidRPr="003A2AEE" w:rsidRDefault="00CE4346" w:rsidP="00CE4346">
      <w:pPr>
        <w:rPr>
          <w:rFonts w:eastAsia="Times New Roman" w:cs="Times New Roman"/>
          <w:sz w:val="18"/>
          <w:szCs w:val="18"/>
        </w:rPr>
      </w:pPr>
      <w:r w:rsidRPr="003A2AEE">
        <w:rPr>
          <w:rFonts w:eastAsia="Times New Roman" w:cs="Times New Roman"/>
          <w:sz w:val="18"/>
          <w:szCs w:val="18"/>
        </w:rPr>
        <w:t>** Pašizmaksa elektroniski tiek rēķinātā kā izmaksu apjoms gadā elektroniski dalīts ar 90 000 (plānotās izziņas nosūtīšanai elektroniski).</w:t>
      </w:r>
    </w:p>
    <w:p w:rsidR="004F7796" w:rsidRPr="003A2AEE" w:rsidRDefault="00CE4346" w:rsidP="00CE4346">
      <w:pPr>
        <w:rPr>
          <w:rFonts w:eastAsia="Times New Roman" w:cs="Times New Roman"/>
          <w:sz w:val="18"/>
          <w:szCs w:val="18"/>
        </w:rPr>
      </w:pPr>
      <w:r w:rsidRPr="003A2AEE">
        <w:rPr>
          <w:rFonts w:eastAsia="Times New Roman" w:cs="Times New Roman"/>
          <w:sz w:val="18"/>
          <w:szCs w:val="18"/>
        </w:rPr>
        <w:t>*** Algas tiek rēķinātas</w:t>
      </w:r>
      <w:r w:rsidR="00B118CE" w:rsidRPr="003A2AEE">
        <w:rPr>
          <w:rFonts w:eastAsia="Times New Roman" w:cs="Times New Roman"/>
          <w:sz w:val="18"/>
          <w:szCs w:val="18"/>
        </w:rPr>
        <w:t xml:space="preserve">, ņemot vērā, ka </w:t>
      </w:r>
      <w:r w:rsidRPr="003A2AEE">
        <w:rPr>
          <w:rFonts w:eastAsia="Times New Roman" w:cs="Times New Roman"/>
          <w:sz w:val="18"/>
          <w:szCs w:val="18"/>
        </w:rPr>
        <w:t xml:space="preserve"> </w:t>
      </w:r>
      <w:r w:rsidR="003A2AEE" w:rsidRPr="003A2AEE">
        <w:rPr>
          <w:rFonts w:eastAsia="Times New Roman" w:cs="Times New Roman"/>
          <w:sz w:val="18"/>
          <w:szCs w:val="18"/>
        </w:rPr>
        <w:t>m</w:t>
      </w:r>
      <w:r w:rsidR="003A2AEE" w:rsidRPr="003A2AEE">
        <w:rPr>
          <w:rFonts w:cs="Times New Roman"/>
          <w:sz w:val="18"/>
          <w:szCs w:val="18"/>
        </w:rPr>
        <w:t xml:space="preserve">aksas pakalpojumu administrēšanu VSAA nodrošina kopumā 4 nodarbinātie ar vidējo noslodzi ~ 72,2% (rādītājs ir mainīgs atkarībā no informācijas pieprasījuma apjoma), </w:t>
      </w:r>
      <w:r w:rsidRPr="003A2AEE">
        <w:rPr>
          <w:rFonts w:eastAsia="Times New Roman" w:cs="Times New Roman"/>
          <w:sz w:val="18"/>
          <w:szCs w:val="18"/>
        </w:rPr>
        <w:t xml:space="preserve"> </w:t>
      </w:r>
      <w:r w:rsidR="003A2AEE">
        <w:rPr>
          <w:rFonts w:eastAsia="Times New Roman" w:cs="Times New Roman"/>
          <w:sz w:val="18"/>
          <w:szCs w:val="18"/>
        </w:rPr>
        <w:t xml:space="preserve">kā arī </w:t>
      </w:r>
      <w:r w:rsidR="003A2AEE" w:rsidRPr="003A2AEE">
        <w:rPr>
          <w:rFonts w:eastAsia="Times New Roman" w:cs="Times New Roman"/>
          <w:sz w:val="18"/>
          <w:szCs w:val="18"/>
        </w:rPr>
        <w:t>nodarbināto pamatalgas gadā un noslodzi</w:t>
      </w:r>
      <w:r w:rsidRPr="003A2AEE">
        <w:rPr>
          <w:rFonts w:eastAsia="Times New Roman" w:cs="Times New Roman"/>
          <w:sz w:val="18"/>
          <w:szCs w:val="18"/>
        </w:rPr>
        <w:t>. Algām izmaksu apjomam gadā ar pasta starpniecību tiek piemērots koeficients 0,003 (t.i., 25 izziņas/ 90025 izziņām), savukārt elektroniski – koeficients 0,9997 (t.i., 90 000 izziņas/ 90 025 izziņām).</w:t>
      </w:r>
    </w:p>
    <w:p w:rsidR="004F7796" w:rsidRDefault="004F7796" w:rsidP="00CE4346">
      <w:pPr>
        <w:rPr>
          <w:rFonts w:cs="Times New Roman"/>
          <w:sz w:val="18"/>
          <w:szCs w:val="18"/>
        </w:rPr>
      </w:pPr>
    </w:p>
    <w:p w:rsidR="003A2AEE" w:rsidRDefault="003A2AEE" w:rsidP="00CE4346">
      <w:pPr>
        <w:rPr>
          <w:rFonts w:cs="Times New Roman"/>
          <w:sz w:val="18"/>
          <w:szCs w:val="18"/>
        </w:rPr>
      </w:pPr>
    </w:p>
    <w:p w:rsidR="003A2AEE" w:rsidRPr="003A2AEE" w:rsidRDefault="003A2AEE" w:rsidP="00CE4346">
      <w:pPr>
        <w:rPr>
          <w:rFonts w:cs="Times New Roman"/>
          <w:sz w:val="18"/>
          <w:szCs w:val="18"/>
        </w:rPr>
      </w:pPr>
    </w:p>
    <w:p w:rsidR="003A2AEE" w:rsidRPr="003A2AEE" w:rsidRDefault="003A2AEE" w:rsidP="003A2AEE">
      <w:pPr>
        <w:tabs>
          <w:tab w:val="left" w:pos="2964"/>
        </w:tabs>
        <w:ind w:right="99"/>
        <w:jc w:val="both"/>
        <w:rPr>
          <w:rFonts w:cs="Times New Roman"/>
          <w:sz w:val="18"/>
          <w:szCs w:val="18"/>
        </w:rPr>
      </w:pPr>
      <w:r w:rsidRPr="003A2AEE">
        <w:rPr>
          <w:rFonts w:cs="Times New Roman"/>
          <w:sz w:val="18"/>
          <w:szCs w:val="18"/>
        </w:rPr>
        <w:fldChar w:fldCharType="begin"/>
      </w:r>
      <w:r w:rsidRPr="003A2AEE">
        <w:rPr>
          <w:rFonts w:cs="Times New Roman"/>
          <w:sz w:val="18"/>
          <w:szCs w:val="18"/>
        </w:rPr>
        <w:instrText xml:space="preserve"> TIME  \@ "dd.MM.yyyy. H:mm"  \* MERGEFORMAT </w:instrText>
      </w:r>
      <w:r w:rsidRPr="003A2AEE">
        <w:rPr>
          <w:rFonts w:cs="Times New Roman"/>
          <w:sz w:val="18"/>
          <w:szCs w:val="18"/>
        </w:rPr>
        <w:fldChar w:fldCharType="separate"/>
      </w:r>
      <w:r w:rsidR="00301E72">
        <w:rPr>
          <w:rFonts w:cs="Times New Roman"/>
          <w:noProof/>
          <w:sz w:val="18"/>
          <w:szCs w:val="18"/>
        </w:rPr>
        <w:t>15.07.2014. 8:45</w:t>
      </w:r>
      <w:r w:rsidRPr="003A2AEE">
        <w:rPr>
          <w:rFonts w:cs="Times New Roman"/>
          <w:sz w:val="18"/>
          <w:szCs w:val="18"/>
        </w:rPr>
        <w:fldChar w:fldCharType="end"/>
      </w:r>
      <w:r w:rsidRPr="003A2AEE">
        <w:rPr>
          <w:rFonts w:cs="Times New Roman"/>
          <w:noProof/>
          <w:sz w:val="18"/>
          <w:szCs w:val="18"/>
        </w:rPr>
        <w:tab/>
      </w:r>
    </w:p>
    <w:p w:rsidR="00CE4346" w:rsidRPr="003A2AEE" w:rsidRDefault="00CE4346" w:rsidP="00CE4346">
      <w:pPr>
        <w:tabs>
          <w:tab w:val="left" w:pos="2964"/>
        </w:tabs>
        <w:ind w:right="99"/>
        <w:jc w:val="both"/>
        <w:rPr>
          <w:rFonts w:eastAsia="Times New Roman" w:cs="Times New Roman"/>
          <w:sz w:val="18"/>
          <w:szCs w:val="18"/>
        </w:rPr>
      </w:pPr>
      <w:r w:rsidRPr="003A2AEE">
        <w:rPr>
          <w:rFonts w:cs="Times New Roman"/>
          <w:sz w:val="18"/>
          <w:szCs w:val="18"/>
        </w:rPr>
        <w:fldChar w:fldCharType="begin"/>
      </w:r>
      <w:r w:rsidRPr="003A2AEE">
        <w:rPr>
          <w:rFonts w:cs="Times New Roman"/>
          <w:sz w:val="18"/>
          <w:szCs w:val="18"/>
        </w:rPr>
        <w:instrText xml:space="preserve"> NUMWORDS   \* MERGEFORMAT </w:instrText>
      </w:r>
      <w:r w:rsidRPr="003A2AEE">
        <w:rPr>
          <w:rFonts w:cs="Times New Roman"/>
          <w:sz w:val="18"/>
          <w:szCs w:val="18"/>
        </w:rPr>
        <w:fldChar w:fldCharType="separate"/>
      </w:r>
      <w:r w:rsidR="0084257A" w:rsidRPr="0084257A">
        <w:rPr>
          <w:rFonts w:eastAsia="Times New Roman" w:cs="Times New Roman"/>
          <w:noProof/>
          <w:sz w:val="18"/>
          <w:szCs w:val="18"/>
        </w:rPr>
        <w:t>314</w:t>
      </w:r>
      <w:r w:rsidRPr="003A2AEE">
        <w:rPr>
          <w:rFonts w:eastAsia="Times New Roman" w:cs="Times New Roman"/>
          <w:noProof/>
          <w:sz w:val="18"/>
          <w:szCs w:val="18"/>
        </w:rPr>
        <w:fldChar w:fldCharType="end"/>
      </w:r>
      <w:r w:rsidRPr="003A2AEE">
        <w:rPr>
          <w:rFonts w:eastAsia="Times New Roman" w:cs="Times New Roman"/>
          <w:noProof/>
          <w:sz w:val="18"/>
          <w:szCs w:val="18"/>
        </w:rPr>
        <w:tab/>
      </w:r>
    </w:p>
    <w:p w:rsidR="00CE4346" w:rsidRPr="003A2AEE" w:rsidRDefault="00CE4346" w:rsidP="00CE4346">
      <w:pPr>
        <w:ind w:right="99"/>
        <w:jc w:val="both"/>
        <w:rPr>
          <w:rFonts w:eastAsia="Times New Roman" w:cs="Times New Roman"/>
          <w:sz w:val="18"/>
          <w:szCs w:val="18"/>
        </w:rPr>
      </w:pPr>
      <w:r w:rsidRPr="003A2AEE">
        <w:rPr>
          <w:rFonts w:eastAsia="Times New Roman" w:cs="Times New Roman"/>
          <w:sz w:val="18"/>
          <w:szCs w:val="18"/>
        </w:rPr>
        <w:t xml:space="preserve">I.Štrausa, </w:t>
      </w:r>
      <w:r w:rsidRPr="003A2AEE">
        <w:rPr>
          <w:rFonts w:cs="Times New Roman"/>
          <w:sz w:val="18"/>
          <w:szCs w:val="18"/>
        </w:rPr>
        <w:t>67021636</w:t>
      </w:r>
      <w:r w:rsidRPr="003A2AEE">
        <w:rPr>
          <w:rFonts w:eastAsia="Times New Roman" w:cs="Times New Roman"/>
          <w:sz w:val="18"/>
          <w:szCs w:val="18"/>
        </w:rPr>
        <w:t xml:space="preserve"> </w:t>
      </w:r>
    </w:p>
    <w:p w:rsidR="00CA79B8" w:rsidRPr="003A2AEE" w:rsidRDefault="00986CFD" w:rsidP="009F3658">
      <w:pPr>
        <w:ind w:right="99"/>
        <w:jc w:val="both"/>
        <w:rPr>
          <w:rFonts w:eastAsia="Times New Roman" w:cs="Times New Roman"/>
          <w:b/>
          <w:sz w:val="18"/>
          <w:szCs w:val="18"/>
        </w:rPr>
      </w:pPr>
      <w:hyperlink r:id="rId9" w:history="1">
        <w:r w:rsidR="00CE4346" w:rsidRPr="003A2AEE">
          <w:rPr>
            <w:rStyle w:val="Hyperlink"/>
            <w:rFonts w:eastAsia="Times New Roman" w:cs="Times New Roman"/>
            <w:sz w:val="18"/>
            <w:szCs w:val="18"/>
          </w:rPr>
          <w:t>Ilze.Strausa@lm.gov.lv</w:t>
        </w:r>
      </w:hyperlink>
      <w:bookmarkStart w:id="0" w:name="_GoBack"/>
      <w:bookmarkEnd w:id="0"/>
    </w:p>
    <w:sectPr w:rsidR="00CA79B8" w:rsidRPr="003A2AEE" w:rsidSect="00B118CE">
      <w:headerReference w:type="default" r:id="rId10"/>
      <w:footerReference w:type="default" r:id="rId11"/>
      <w:footerReference w:type="first" r:id="rId12"/>
      <w:pgSz w:w="16838" w:h="11906" w:orient="landscape" w:code="9"/>
      <w:pgMar w:top="680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CFD" w:rsidRDefault="00986CFD" w:rsidP="00577136">
      <w:r>
        <w:separator/>
      </w:r>
    </w:p>
  </w:endnote>
  <w:endnote w:type="continuationSeparator" w:id="0">
    <w:p w:rsidR="00986CFD" w:rsidRDefault="00986CFD" w:rsidP="00577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517" w:rsidRPr="00875E8F" w:rsidRDefault="006B0517" w:rsidP="00695ED1">
    <w:pPr>
      <w:ind w:right="99"/>
      <w:jc w:val="both"/>
      <w:rPr>
        <w:rFonts w:eastAsia="Times New Roman" w:cs="Times New Roman"/>
        <w:sz w:val="20"/>
        <w:szCs w:val="20"/>
      </w:rPr>
    </w:pPr>
    <w:r w:rsidRPr="00875E8F">
      <w:rPr>
        <w:sz w:val="20"/>
        <w:szCs w:val="20"/>
      </w:rPr>
      <w:t>LMZino_</w:t>
    </w:r>
    <w:r w:rsidR="004A5CE8">
      <w:rPr>
        <w:sz w:val="20"/>
        <w:szCs w:val="20"/>
      </w:rPr>
      <w:t>18</w:t>
    </w:r>
    <w:r w:rsidRPr="00875E8F">
      <w:rPr>
        <w:sz w:val="20"/>
        <w:szCs w:val="20"/>
      </w:rPr>
      <w:t>0614_VSAA;</w:t>
    </w:r>
    <w:r w:rsidRPr="00875E8F">
      <w:rPr>
        <w:rFonts w:eastAsia="Times New Roman" w:cs="Times New Roman"/>
        <w:sz w:val="20"/>
        <w:szCs w:val="20"/>
      </w:rPr>
      <w:t xml:space="preserve"> Informatīvais ziņojums „Par apropriācijas pārdali, lai nodrošinātu</w:t>
    </w:r>
    <w:r>
      <w:rPr>
        <w:rFonts w:eastAsia="Times New Roman" w:cs="Times New Roman"/>
        <w:sz w:val="20"/>
        <w:szCs w:val="20"/>
      </w:rPr>
      <w:t xml:space="preserve"> </w:t>
    </w:r>
    <w:r w:rsidRPr="00875E8F">
      <w:rPr>
        <w:rFonts w:eastAsia="Times New Roman" w:cs="Times New Roman"/>
        <w:sz w:val="20"/>
        <w:szCs w:val="20"/>
      </w:rPr>
      <w:t xml:space="preserve">Valsts sociālās apdrošināšanas </w:t>
    </w:r>
    <w:r>
      <w:rPr>
        <w:rFonts w:eastAsia="Times New Roman" w:cs="Times New Roman"/>
        <w:sz w:val="20"/>
        <w:szCs w:val="20"/>
      </w:rPr>
      <w:t xml:space="preserve">aģentūras </w:t>
    </w:r>
    <w:r w:rsidRPr="00875E8F">
      <w:rPr>
        <w:rFonts w:eastAsia="Times New Roman" w:cs="Times New Roman"/>
        <w:sz w:val="20"/>
        <w:szCs w:val="20"/>
      </w:rPr>
      <w:t xml:space="preserve">funkciju izpildi” </w:t>
    </w:r>
  </w:p>
  <w:p w:rsidR="006B0517" w:rsidRPr="009510F4" w:rsidRDefault="006B0517" w:rsidP="009510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517" w:rsidRPr="00362111" w:rsidRDefault="00362111" w:rsidP="00A7577D">
    <w:pPr>
      <w:ind w:right="99"/>
      <w:rPr>
        <w:rFonts w:eastAsia="Times New Roman" w:cs="Times New Roman"/>
        <w:sz w:val="18"/>
        <w:szCs w:val="18"/>
      </w:rPr>
    </w:pPr>
    <w:r w:rsidRPr="00362111">
      <w:rPr>
        <w:sz w:val="18"/>
        <w:szCs w:val="18"/>
      </w:rPr>
      <w:fldChar w:fldCharType="begin"/>
    </w:r>
    <w:r w:rsidRPr="00362111">
      <w:rPr>
        <w:sz w:val="18"/>
        <w:szCs w:val="18"/>
      </w:rPr>
      <w:instrText xml:space="preserve"> FILENAME   \* MERGEFORMAT </w:instrText>
    </w:r>
    <w:r w:rsidRPr="00362111">
      <w:rPr>
        <w:sz w:val="18"/>
        <w:szCs w:val="18"/>
      </w:rPr>
      <w:fldChar w:fldCharType="separate"/>
    </w:r>
    <w:r w:rsidR="00301E72">
      <w:rPr>
        <w:noProof/>
        <w:sz w:val="18"/>
        <w:szCs w:val="18"/>
      </w:rPr>
      <w:t>LMAnotPiel_150714_VSAA</w:t>
    </w:r>
    <w:r w:rsidRPr="00362111">
      <w:rPr>
        <w:noProof/>
        <w:sz w:val="18"/>
        <w:szCs w:val="18"/>
      </w:rPr>
      <w:fldChar w:fldCharType="end"/>
    </w:r>
    <w:r w:rsidR="003D5373" w:rsidRPr="00362111">
      <w:rPr>
        <w:sz w:val="18"/>
        <w:szCs w:val="18"/>
      </w:rPr>
      <w:t>;</w:t>
    </w:r>
    <w:r w:rsidR="00A7577D" w:rsidRPr="00362111">
      <w:rPr>
        <w:sz w:val="18"/>
        <w:szCs w:val="18"/>
      </w:rPr>
      <w:t xml:space="preserve"> </w:t>
    </w:r>
    <w:r w:rsidR="003D5373" w:rsidRPr="00362111">
      <w:rPr>
        <w:rFonts w:eastAsia="Times New Roman" w:cs="Times New Roman"/>
        <w:sz w:val="18"/>
        <w:szCs w:val="18"/>
      </w:rPr>
      <w:t xml:space="preserve">Pielikums </w:t>
    </w:r>
    <w:r w:rsidR="003D5373" w:rsidRPr="00362111">
      <w:rPr>
        <w:rFonts w:cs="Times New Roman"/>
        <w:sz w:val="18"/>
        <w:szCs w:val="18"/>
      </w:rPr>
      <w:t>Ministru kabineta rīkojuma „Par apropriācijas pārdali Valsts sociālās apdrošināšanas aģentūras administrēto pakalpojumu izmaksu nepārtrauktības nodrošināšanai 2014.gadā” projekta sākotnējās ietekmes novērtējuma ziņojumam (anotācijai)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CFD" w:rsidRDefault="00986CFD" w:rsidP="00577136">
      <w:r>
        <w:separator/>
      </w:r>
    </w:p>
  </w:footnote>
  <w:footnote w:type="continuationSeparator" w:id="0">
    <w:p w:rsidR="00986CFD" w:rsidRDefault="00986CFD" w:rsidP="00577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5097544"/>
      <w:docPartObj>
        <w:docPartGallery w:val="Page Numbers (Top of Page)"/>
        <w:docPartUnique/>
      </w:docPartObj>
    </w:sdtPr>
    <w:sdtEndPr>
      <w:rPr>
        <w:noProof/>
      </w:rPr>
    </w:sdtEndPr>
    <w:sdtContent>
      <w:p w:rsidR="006B0517" w:rsidRDefault="006B051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1E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B0517" w:rsidRDefault="006B05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B7746"/>
    <w:multiLevelType w:val="hybridMultilevel"/>
    <w:tmpl w:val="24763BD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14FA9"/>
    <w:multiLevelType w:val="hybridMultilevel"/>
    <w:tmpl w:val="9FA89F18"/>
    <w:lvl w:ilvl="0" w:tplc="1A28D7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NewRomanPSMT" w:eastAsia="Latha" w:hAnsi="TimesNewRomanPSMT" w:cs="Arial" w:hint="default"/>
        <w:sz w:val="22"/>
      </w:rPr>
    </w:lvl>
    <w:lvl w:ilvl="1" w:tplc="1A28D7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PSMT" w:eastAsia="Latha" w:hAnsi="TimesNewRomanPSMT" w:cs="Arial" w:hint="default"/>
        <w:sz w:val="22"/>
      </w:rPr>
    </w:lvl>
    <w:lvl w:ilvl="2" w:tplc="042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AB55CC"/>
    <w:multiLevelType w:val="hybridMultilevel"/>
    <w:tmpl w:val="36E8C914"/>
    <w:lvl w:ilvl="0" w:tplc="A4746E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40C40"/>
    <w:multiLevelType w:val="hybridMultilevel"/>
    <w:tmpl w:val="3E3E4E2C"/>
    <w:lvl w:ilvl="0" w:tplc="A718C5B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67C3D"/>
    <w:multiLevelType w:val="hybridMultilevel"/>
    <w:tmpl w:val="7494C0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D872C4"/>
    <w:multiLevelType w:val="hybridMultilevel"/>
    <w:tmpl w:val="B0FC36EE"/>
    <w:lvl w:ilvl="0" w:tplc="85A8131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D58B3"/>
    <w:multiLevelType w:val="hybridMultilevel"/>
    <w:tmpl w:val="ED14C40C"/>
    <w:lvl w:ilvl="0" w:tplc="702E29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54575E"/>
    <w:multiLevelType w:val="hybridMultilevel"/>
    <w:tmpl w:val="33D6DF4A"/>
    <w:lvl w:ilvl="0" w:tplc="73FC0C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BF1496C"/>
    <w:multiLevelType w:val="hybridMultilevel"/>
    <w:tmpl w:val="18B2DA6A"/>
    <w:lvl w:ilvl="0" w:tplc="99FABB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FA426FE"/>
    <w:multiLevelType w:val="hybridMultilevel"/>
    <w:tmpl w:val="24EE424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F6743A"/>
    <w:multiLevelType w:val="multilevel"/>
    <w:tmpl w:val="9C3C2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2271614"/>
    <w:multiLevelType w:val="hybridMultilevel"/>
    <w:tmpl w:val="A8404A44"/>
    <w:lvl w:ilvl="0" w:tplc="73FC0C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4745B8E"/>
    <w:multiLevelType w:val="multilevel"/>
    <w:tmpl w:val="3F88B136"/>
    <w:lvl w:ilvl="0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4" w:hanging="2160"/>
      </w:pPr>
      <w:rPr>
        <w:rFonts w:hint="default"/>
      </w:rPr>
    </w:lvl>
  </w:abstractNum>
  <w:abstractNum w:abstractNumId="13">
    <w:nsid w:val="44B35844"/>
    <w:multiLevelType w:val="hybridMultilevel"/>
    <w:tmpl w:val="00AC368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87917E0"/>
    <w:multiLevelType w:val="hybridMultilevel"/>
    <w:tmpl w:val="16AE7CEE"/>
    <w:lvl w:ilvl="0" w:tplc="51A4871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B73402"/>
    <w:multiLevelType w:val="hybridMultilevel"/>
    <w:tmpl w:val="A1744F90"/>
    <w:lvl w:ilvl="0" w:tplc="342CF35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A1512B2"/>
    <w:multiLevelType w:val="multilevel"/>
    <w:tmpl w:val="82045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5E6A487C"/>
    <w:multiLevelType w:val="hybridMultilevel"/>
    <w:tmpl w:val="33BE5934"/>
    <w:lvl w:ilvl="0" w:tplc="4E9403E8">
      <w:start w:val="10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07728E"/>
    <w:multiLevelType w:val="hybridMultilevel"/>
    <w:tmpl w:val="36E8C914"/>
    <w:lvl w:ilvl="0" w:tplc="A4746E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10215"/>
    <w:multiLevelType w:val="hybridMultilevel"/>
    <w:tmpl w:val="585C1D94"/>
    <w:lvl w:ilvl="0" w:tplc="F9C20A4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8280931"/>
    <w:multiLevelType w:val="hybridMultilevel"/>
    <w:tmpl w:val="B6E40094"/>
    <w:lvl w:ilvl="0" w:tplc="1A28D7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NewRomanPSMT" w:eastAsia="Latha" w:hAnsi="TimesNewRomanPSMT" w:cs="Arial" w:hint="default"/>
        <w:sz w:val="22"/>
      </w:rPr>
    </w:lvl>
    <w:lvl w:ilvl="1" w:tplc="1A28D79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NewRomanPSMT" w:eastAsia="Latha" w:hAnsi="TimesNewRomanPSMT" w:cs="Arial" w:hint="default"/>
        <w:sz w:val="22"/>
      </w:rPr>
    </w:lvl>
    <w:lvl w:ilvl="2" w:tplc="C2A81884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76528880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F10A3A"/>
    <w:multiLevelType w:val="hybridMultilevel"/>
    <w:tmpl w:val="EB9418F8"/>
    <w:lvl w:ilvl="0" w:tplc="1A28D7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NewRomanPSMT" w:eastAsia="Latha" w:hAnsi="TimesNewRomanPSMT" w:cs="Arial" w:hint="default"/>
        <w:sz w:val="22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19695F"/>
    <w:multiLevelType w:val="hybridMultilevel"/>
    <w:tmpl w:val="0A64E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8D79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NewRomanPSMT" w:eastAsia="Latha" w:hAnsi="TimesNewRomanPSMT" w:cs="Arial" w:hint="default"/>
        <w:sz w:val="22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8"/>
  </w:num>
  <w:num w:numId="5">
    <w:abstractNumId w:val="7"/>
  </w:num>
  <w:num w:numId="6">
    <w:abstractNumId w:val="10"/>
  </w:num>
  <w:num w:numId="7">
    <w:abstractNumId w:val="12"/>
  </w:num>
  <w:num w:numId="8">
    <w:abstractNumId w:val="11"/>
  </w:num>
  <w:num w:numId="9">
    <w:abstractNumId w:val="6"/>
  </w:num>
  <w:num w:numId="10">
    <w:abstractNumId w:val="0"/>
  </w:num>
  <w:num w:numId="11">
    <w:abstractNumId w:val="21"/>
  </w:num>
  <w:num w:numId="12">
    <w:abstractNumId w:val="1"/>
  </w:num>
  <w:num w:numId="13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8"/>
  </w:num>
  <w:num w:numId="15">
    <w:abstractNumId w:val="2"/>
  </w:num>
  <w:num w:numId="16">
    <w:abstractNumId w:val="17"/>
  </w:num>
  <w:num w:numId="17">
    <w:abstractNumId w:val="20"/>
  </w:num>
  <w:num w:numId="18">
    <w:abstractNumId w:val="14"/>
  </w:num>
  <w:num w:numId="19">
    <w:abstractNumId w:val="15"/>
  </w:num>
  <w:num w:numId="20">
    <w:abstractNumId w:val="3"/>
  </w:num>
  <w:num w:numId="21">
    <w:abstractNumId w:val="5"/>
  </w:num>
  <w:num w:numId="22">
    <w:abstractNumId w:val="16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5F"/>
    <w:rsid w:val="000040D1"/>
    <w:rsid w:val="00004A40"/>
    <w:rsid w:val="000067C8"/>
    <w:rsid w:val="000067F4"/>
    <w:rsid w:val="000127A6"/>
    <w:rsid w:val="00014F34"/>
    <w:rsid w:val="0001665E"/>
    <w:rsid w:val="0002269B"/>
    <w:rsid w:val="0003450A"/>
    <w:rsid w:val="00044B09"/>
    <w:rsid w:val="00045447"/>
    <w:rsid w:val="00054A85"/>
    <w:rsid w:val="00072375"/>
    <w:rsid w:val="00072922"/>
    <w:rsid w:val="00075667"/>
    <w:rsid w:val="000762A3"/>
    <w:rsid w:val="000771FB"/>
    <w:rsid w:val="000825F3"/>
    <w:rsid w:val="0008353B"/>
    <w:rsid w:val="00083F0B"/>
    <w:rsid w:val="000843AF"/>
    <w:rsid w:val="00090416"/>
    <w:rsid w:val="000A07E3"/>
    <w:rsid w:val="000A157E"/>
    <w:rsid w:val="000A6D2E"/>
    <w:rsid w:val="000B2046"/>
    <w:rsid w:val="000B4B5F"/>
    <w:rsid w:val="000C5D4E"/>
    <w:rsid w:val="000D124C"/>
    <w:rsid w:val="000D39F6"/>
    <w:rsid w:val="000E091F"/>
    <w:rsid w:val="000E2EE3"/>
    <w:rsid w:val="001009E7"/>
    <w:rsid w:val="00104F35"/>
    <w:rsid w:val="00105BC2"/>
    <w:rsid w:val="00107061"/>
    <w:rsid w:val="00113807"/>
    <w:rsid w:val="00114858"/>
    <w:rsid w:val="001201B4"/>
    <w:rsid w:val="001230DA"/>
    <w:rsid w:val="00125C64"/>
    <w:rsid w:val="00127357"/>
    <w:rsid w:val="00127C5F"/>
    <w:rsid w:val="00130B14"/>
    <w:rsid w:val="00131D0A"/>
    <w:rsid w:val="001320B0"/>
    <w:rsid w:val="00140843"/>
    <w:rsid w:val="00146AC0"/>
    <w:rsid w:val="00146C67"/>
    <w:rsid w:val="00147E41"/>
    <w:rsid w:val="00161A4C"/>
    <w:rsid w:val="00162A7D"/>
    <w:rsid w:val="00163573"/>
    <w:rsid w:val="001654B0"/>
    <w:rsid w:val="001660E8"/>
    <w:rsid w:val="0017142E"/>
    <w:rsid w:val="00172250"/>
    <w:rsid w:val="00180A27"/>
    <w:rsid w:val="00183B2C"/>
    <w:rsid w:val="00186526"/>
    <w:rsid w:val="00190913"/>
    <w:rsid w:val="001A20AE"/>
    <w:rsid w:val="001A78B5"/>
    <w:rsid w:val="001B0259"/>
    <w:rsid w:val="001B64B6"/>
    <w:rsid w:val="001C256E"/>
    <w:rsid w:val="001C7391"/>
    <w:rsid w:val="001D15FC"/>
    <w:rsid w:val="001D69D7"/>
    <w:rsid w:val="001D6C18"/>
    <w:rsid w:val="001D79E3"/>
    <w:rsid w:val="001E3350"/>
    <w:rsid w:val="001E349B"/>
    <w:rsid w:val="001E432D"/>
    <w:rsid w:val="001E4A45"/>
    <w:rsid w:val="001F4132"/>
    <w:rsid w:val="001F692F"/>
    <w:rsid w:val="001F6F02"/>
    <w:rsid w:val="001F71E9"/>
    <w:rsid w:val="00200843"/>
    <w:rsid w:val="002043B9"/>
    <w:rsid w:val="002056C1"/>
    <w:rsid w:val="0021338C"/>
    <w:rsid w:val="00214E32"/>
    <w:rsid w:val="002209DB"/>
    <w:rsid w:val="00224156"/>
    <w:rsid w:val="002314E5"/>
    <w:rsid w:val="00240EA5"/>
    <w:rsid w:val="00243741"/>
    <w:rsid w:val="00251E0D"/>
    <w:rsid w:val="00254668"/>
    <w:rsid w:val="002561CC"/>
    <w:rsid w:val="00256BFC"/>
    <w:rsid w:val="00261F52"/>
    <w:rsid w:val="00263355"/>
    <w:rsid w:val="00263CC6"/>
    <w:rsid w:val="00265BDA"/>
    <w:rsid w:val="0027129C"/>
    <w:rsid w:val="00271360"/>
    <w:rsid w:val="0027140C"/>
    <w:rsid w:val="00272A72"/>
    <w:rsid w:val="002752BD"/>
    <w:rsid w:val="00280378"/>
    <w:rsid w:val="0028318E"/>
    <w:rsid w:val="00286283"/>
    <w:rsid w:val="00292CCF"/>
    <w:rsid w:val="00292ED2"/>
    <w:rsid w:val="0029435D"/>
    <w:rsid w:val="002A7B4E"/>
    <w:rsid w:val="002A7D3E"/>
    <w:rsid w:val="002B074F"/>
    <w:rsid w:val="002B254B"/>
    <w:rsid w:val="002B377B"/>
    <w:rsid w:val="002C22C4"/>
    <w:rsid w:val="002C731B"/>
    <w:rsid w:val="002D1CF9"/>
    <w:rsid w:val="002D2519"/>
    <w:rsid w:val="002D34AB"/>
    <w:rsid w:val="002D48C9"/>
    <w:rsid w:val="002D5394"/>
    <w:rsid w:val="002D611B"/>
    <w:rsid w:val="002E1D6A"/>
    <w:rsid w:val="002E2352"/>
    <w:rsid w:val="002E626C"/>
    <w:rsid w:val="002F1ADD"/>
    <w:rsid w:val="00300FCE"/>
    <w:rsid w:val="00301E72"/>
    <w:rsid w:val="0030761B"/>
    <w:rsid w:val="00311A52"/>
    <w:rsid w:val="003320E7"/>
    <w:rsid w:val="003325D9"/>
    <w:rsid w:val="00332A05"/>
    <w:rsid w:val="00335342"/>
    <w:rsid w:val="00336808"/>
    <w:rsid w:val="00343F8B"/>
    <w:rsid w:val="00344E30"/>
    <w:rsid w:val="0034651D"/>
    <w:rsid w:val="00352373"/>
    <w:rsid w:val="00352F94"/>
    <w:rsid w:val="00360D1A"/>
    <w:rsid w:val="00362111"/>
    <w:rsid w:val="00366D4A"/>
    <w:rsid w:val="00372AE9"/>
    <w:rsid w:val="00372F29"/>
    <w:rsid w:val="003840E0"/>
    <w:rsid w:val="00392990"/>
    <w:rsid w:val="00394A13"/>
    <w:rsid w:val="00396EE1"/>
    <w:rsid w:val="003A03DE"/>
    <w:rsid w:val="003A12BC"/>
    <w:rsid w:val="003A2AEE"/>
    <w:rsid w:val="003B1C69"/>
    <w:rsid w:val="003B3C46"/>
    <w:rsid w:val="003B5B59"/>
    <w:rsid w:val="003C12F5"/>
    <w:rsid w:val="003C2778"/>
    <w:rsid w:val="003D0A53"/>
    <w:rsid w:val="003D1794"/>
    <w:rsid w:val="003D2BA3"/>
    <w:rsid w:val="003D5029"/>
    <w:rsid w:val="003D5373"/>
    <w:rsid w:val="003D7C6B"/>
    <w:rsid w:val="003E4863"/>
    <w:rsid w:val="003F0916"/>
    <w:rsid w:val="003F41F3"/>
    <w:rsid w:val="003F595D"/>
    <w:rsid w:val="003F62F1"/>
    <w:rsid w:val="00402D9C"/>
    <w:rsid w:val="00407EE4"/>
    <w:rsid w:val="00407FAE"/>
    <w:rsid w:val="004112DF"/>
    <w:rsid w:val="0041254A"/>
    <w:rsid w:val="004148E3"/>
    <w:rsid w:val="004343FB"/>
    <w:rsid w:val="0043518A"/>
    <w:rsid w:val="004439D2"/>
    <w:rsid w:val="0044661C"/>
    <w:rsid w:val="00450E84"/>
    <w:rsid w:val="00451610"/>
    <w:rsid w:val="004532A8"/>
    <w:rsid w:val="004540C4"/>
    <w:rsid w:val="0045443D"/>
    <w:rsid w:val="00462921"/>
    <w:rsid w:val="00463863"/>
    <w:rsid w:val="0046457E"/>
    <w:rsid w:val="004732B9"/>
    <w:rsid w:val="00475930"/>
    <w:rsid w:val="004845E3"/>
    <w:rsid w:val="00486584"/>
    <w:rsid w:val="00486C15"/>
    <w:rsid w:val="004906A2"/>
    <w:rsid w:val="00490A93"/>
    <w:rsid w:val="004A0411"/>
    <w:rsid w:val="004A5CE8"/>
    <w:rsid w:val="004A7E9C"/>
    <w:rsid w:val="004B13B4"/>
    <w:rsid w:val="004D01C1"/>
    <w:rsid w:val="004D3789"/>
    <w:rsid w:val="004F09D4"/>
    <w:rsid w:val="004F51FA"/>
    <w:rsid w:val="004F7796"/>
    <w:rsid w:val="00506C0F"/>
    <w:rsid w:val="005070F8"/>
    <w:rsid w:val="0050739E"/>
    <w:rsid w:val="00516157"/>
    <w:rsid w:val="00517FA9"/>
    <w:rsid w:val="00524D61"/>
    <w:rsid w:val="00532660"/>
    <w:rsid w:val="0053309F"/>
    <w:rsid w:val="0053313D"/>
    <w:rsid w:val="0054500E"/>
    <w:rsid w:val="00551A1F"/>
    <w:rsid w:val="00560F38"/>
    <w:rsid w:val="00561CAA"/>
    <w:rsid w:val="00563B4D"/>
    <w:rsid w:val="00573359"/>
    <w:rsid w:val="00577136"/>
    <w:rsid w:val="00584C4B"/>
    <w:rsid w:val="005942FC"/>
    <w:rsid w:val="005947DF"/>
    <w:rsid w:val="00596D9F"/>
    <w:rsid w:val="00597138"/>
    <w:rsid w:val="005A3723"/>
    <w:rsid w:val="005A5576"/>
    <w:rsid w:val="005C2845"/>
    <w:rsid w:val="005C45ED"/>
    <w:rsid w:val="005C64D3"/>
    <w:rsid w:val="005D7D26"/>
    <w:rsid w:val="005E0C46"/>
    <w:rsid w:val="005E459D"/>
    <w:rsid w:val="005E47D8"/>
    <w:rsid w:val="005E52D5"/>
    <w:rsid w:val="005E57FD"/>
    <w:rsid w:val="005F5BAF"/>
    <w:rsid w:val="005F722C"/>
    <w:rsid w:val="0060000A"/>
    <w:rsid w:val="0060627D"/>
    <w:rsid w:val="0060719C"/>
    <w:rsid w:val="00620C76"/>
    <w:rsid w:val="00622A63"/>
    <w:rsid w:val="006301CD"/>
    <w:rsid w:val="006321D3"/>
    <w:rsid w:val="00643D38"/>
    <w:rsid w:val="00656DCE"/>
    <w:rsid w:val="006575E4"/>
    <w:rsid w:val="0066033F"/>
    <w:rsid w:val="0066086F"/>
    <w:rsid w:val="00665AEA"/>
    <w:rsid w:val="006716CE"/>
    <w:rsid w:val="0067291B"/>
    <w:rsid w:val="006766A2"/>
    <w:rsid w:val="00683606"/>
    <w:rsid w:val="006854A2"/>
    <w:rsid w:val="0068690A"/>
    <w:rsid w:val="006869CB"/>
    <w:rsid w:val="0069411A"/>
    <w:rsid w:val="00695ED1"/>
    <w:rsid w:val="006964C2"/>
    <w:rsid w:val="006973AF"/>
    <w:rsid w:val="006A01B6"/>
    <w:rsid w:val="006B0517"/>
    <w:rsid w:val="006B5075"/>
    <w:rsid w:val="006B73FC"/>
    <w:rsid w:val="006B7D51"/>
    <w:rsid w:val="006C4EA2"/>
    <w:rsid w:val="006C5FEB"/>
    <w:rsid w:val="006D11C5"/>
    <w:rsid w:val="006D127B"/>
    <w:rsid w:val="006D4DA2"/>
    <w:rsid w:val="006D584F"/>
    <w:rsid w:val="006E08AC"/>
    <w:rsid w:val="006E1ACC"/>
    <w:rsid w:val="006E1C22"/>
    <w:rsid w:val="006E76E0"/>
    <w:rsid w:val="006F4D5B"/>
    <w:rsid w:val="006F752C"/>
    <w:rsid w:val="007039AD"/>
    <w:rsid w:val="00704C4C"/>
    <w:rsid w:val="007056E5"/>
    <w:rsid w:val="007064F0"/>
    <w:rsid w:val="00711662"/>
    <w:rsid w:val="00715C7F"/>
    <w:rsid w:val="00715FEB"/>
    <w:rsid w:val="00716575"/>
    <w:rsid w:val="00722B4E"/>
    <w:rsid w:val="00723CA6"/>
    <w:rsid w:val="00725477"/>
    <w:rsid w:val="007258B3"/>
    <w:rsid w:val="007279AA"/>
    <w:rsid w:val="0073374F"/>
    <w:rsid w:val="00737951"/>
    <w:rsid w:val="00741651"/>
    <w:rsid w:val="00745105"/>
    <w:rsid w:val="00745B3D"/>
    <w:rsid w:val="00751CD4"/>
    <w:rsid w:val="00754001"/>
    <w:rsid w:val="00762CD8"/>
    <w:rsid w:val="0076565D"/>
    <w:rsid w:val="0076714E"/>
    <w:rsid w:val="007704FB"/>
    <w:rsid w:val="00771ABC"/>
    <w:rsid w:val="00774FB3"/>
    <w:rsid w:val="00785867"/>
    <w:rsid w:val="00786B5F"/>
    <w:rsid w:val="00790286"/>
    <w:rsid w:val="00790563"/>
    <w:rsid w:val="007918AF"/>
    <w:rsid w:val="00793230"/>
    <w:rsid w:val="00796103"/>
    <w:rsid w:val="007969F1"/>
    <w:rsid w:val="007A084D"/>
    <w:rsid w:val="007A6090"/>
    <w:rsid w:val="007A770C"/>
    <w:rsid w:val="007B18CD"/>
    <w:rsid w:val="007C3E74"/>
    <w:rsid w:val="007C4E68"/>
    <w:rsid w:val="007D07BE"/>
    <w:rsid w:val="007D7230"/>
    <w:rsid w:val="007E3780"/>
    <w:rsid w:val="007E403B"/>
    <w:rsid w:val="007F1FD5"/>
    <w:rsid w:val="007F2986"/>
    <w:rsid w:val="007F4B6B"/>
    <w:rsid w:val="007F509B"/>
    <w:rsid w:val="007F7356"/>
    <w:rsid w:val="00801E52"/>
    <w:rsid w:val="008055DF"/>
    <w:rsid w:val="008164A3"/>
    <w:rsid w:val="008206E9"/>
    <w:rsid w:val="00820A2B"/>
    <w:rsid w:val="00830CC3"/>
    <w:rsid w:val="008319C9"/>
    <w:rsid w:val="00832F5C"/>
    <w:rsid w:val="008342C7"/>
    <w:rsid w:val="0084257A"/>
    <w:rsid w:val="0084292C"/>
    <w:rsid w:val="00842C05"/>
    <w:rsid w:val="0085237E"/>
    <w:rsid w:val="008568F4"/>
    <w:rsid w:val="0086080F"/>
    <w:rsid w:val="00860FD0"/>
    <w:rsid w:val="00863A3E"/>
    <w:rsid w:val="00863ECE"/>
    <w:rsid w:val="00867F58"/>
    <w:rsid w:val="00871595"/>
    <w:rsid w:val="00872486"/>
    <w:rsid w:val="00872B09"/>
    <w:rsid w:val="00873CBC"/>
    <w:rsid w:val="00875E8F"/>
    <w:rsid w:val="00877EF4"/>
    <w:rsid w:val="00880BF3"/>
    <w:rsid w:val="00890951"/>
    <w:rsid w:val="0089405C"/>
    <w:rsid w:val="008A07BF"/>
    <w:rsid w:val="008A1A39"/>
    <w:rsid w:val="008A48E0"/>
    <w:rsid w:val="008A6672"/>
    <w:rsid w:val="008B051B"/>
    <w:rsid w:val="008B1C5E"/>
    <w:rsid w:val="008B669D"/>
    <w:rsid w:val="008C059F"/>
    <w:rsid w:val="008C0A7A"/>
    <w:rsid w:val="008C1C4A"/>
    <w:rsid w:val="008C1D50"/>
    <w:rsid w:val="008C63FC"/>
    <w:rsid w:val="008D047F"/>
    <w:rsid w:val="008D52D7"/>
    <w:rsid w:val="008D6286"/>
    <w:rsid w:val="008D6AB6"/>
    <w:rsid w:val="008E4B76"/>
    <w:rsid w:val="008F1DED"/>
    <w:rsid w:val="008F377B"/>
    <w:rsid w:val="008F4FE2"/>
    <w:rsid w:val="00902A64"/>
    <w:rsid w:val="0090384A"/>
    <w:rsid w:val="0090451E"/>
    <w:rsid w:val="009048C2"/>
    <w:rsid w:val="00905AC4"/>
    <w:rsid w:val="00906247"/>
    <w:rsid w:val="00906A42"/>
    <w:rsid w:val="00906F1D"/>
    <w:rsid w:val="00917003"/>
    <w:rsid w:val="00920563"/>
    <w:rsid w:val="00921BFA"/>
    <w:rsid w:val="0092479F"/>
    <w:rsid w:val="00925638"/>
    <w:rsid w:val="009257FE"/>
    <w:rsid w:val="00926207"/>
    <w:rsid w:val="00942B99"/>
    <w:rsid w:val="009507E9"/>
    <w:rsid w:val="009510F4"/>
    <w:rsid w:val="00952EB4"/>
    <w:rsid w:val="00956910"/>
    <w:rsid w:val="00956F60"/>
    <w:rsid w:val="0097014B"/>
    <w:rsid w:val="00972439"/>
    <w:rsid w:val="00976040"/>
    <w:rsid w:val="009819A0"/>
    <w:rsid w:val="00985EAA"/>
    <w:rsid w:val="00986CFD"/>
    <w:rsid w:val="0099718F"/>
    <w:rsid w:val="009A49E4"/>
    <w:rsid w:val="009A7773"/>
    <w:rsid w:val="009C6A77"/>
    <w:rsid w:val="009C7C72"/>
    <w:rsid w:val="009E7466"/>
    <w:rsid w:val="009F2FC3"/>
    <w:rsid w:val="009F33CD"/>
    <w:rsid w:val="009F3658"/>
    <w:rsid w:val="009F4005"/>
    <w:rsid w:val="00A063DE"/>
    <w:rsid w:val="00A07316"/>
    <w:rsid w:val="00A14332"/>
    <w:rsid w:val="00A15252"/>
    <w:rsid w:val="00A16966"/>
    <w:rsid w:val="00A211E9"/>
    <w:rsid w:val="00A2396E"/>
    <w:rsid w:val="00A31238"/>
    <w:rsid w:val="00A4128D"/>
    <w:rsid w:val="00A43A10"/>
    <w:rsid w:val="00A51EB9"/>
    <w:rsid w:val="00A52B13"/>
    <w:rsid w:val="00A57AD1"/>
    <w:rsid w:val="00A65CAF"/>
    <w:rsid w:val="00A66320"/>
    <w:rsid w:val="00A664FB"/>
    <w:rsid w:val="00A7577D"/>
    <w:rsid w:val="00A769A5"/>
    <w:rsid w:val="00A76A06"/>
    <w:rsid w:val="00A91BEA"/>
    <w:rsid w:val="00A97F7B"/>
    <w:rsid w:val="00AA0D9E"/>
    <w:rsid w:val="00AA6796"/>
    <w:rsid w:val="00AB18B6"/>
    <w:rsid w:val="00AB6E6D"/>
    <w:rsid w:val="00AD2119"/>
    <w:rsid w:val="00AD2633"/>
    <w:rsid w:val="00AD2650"/>
    <w:rsid w:val="00AE26A3"/>
    <w:rsid w:val="00AE3F10"/>
    <w:rsid w:val="00AE6CE7"/>
    <w:rsid w:val="00AF2F2F"/>
    <w:rsid w:val="00AF480F"/>
    <w:rsid w:val="00B01931"/>
    <w:rsid w:val="00B0365B"/>
    <w:rsid w:val="00B04283"/>
    <w:rsid w:val="00B04C52"/>
    <w:rsid w:val="00B06A88"/>
    <w:rsid w:val="00B079C7"/>
    <w:rsid w:val="00B118CE"/>
    <w:rsid w:val="00B15BE0"/>
    <w:rsid w:val="00B16295"/>
    <w:rsid w:val="00B21341"/>
    <w:rsid w:val="00B24993"/>
    <w:rsid w:val="00B25F2A"/>
    <w:rsid w:val="00B2739D"/>
    <w:rsid w:val="00B27C00"/>
    <w:rsid w:val="00B3076E"/>
    <w:rsid w:val="00B36A11"/>
    <w:rsid w:val="00B37332"/>
    <w:rsid w:val="00B37E99"/>
    <w:rsid w:val="00B433BE"/>
    <w:rsid w:val="00B45D95"/>
    <w:rsid w:val="00B47632"/>
    <w:rsid w:val="00B541D7"/>
    <w:rsid w:val="00B553B8"/>
    <w:rsid w:val="00B62791"/>
    <w:rsid w:val="00B72916"/>
    <w:rsid w:val="00B8143F"/>
    <w:rsid w:val="00B84B97"/>
    <w:rsid w:val="00B91FC9"/>
    <w:rsid w:val="00B9434E"/>
    <w:rsid w:val="00B96778"/>
    <w:rsid w:val="00B97031"/>
    <w:rsid w:val="00B978F7"/>
    <w:rsid w:val="00BA350B"/>
    <w:rsid w:val="00BA4633"/>
    <w:rsid w:val="00BB0E9B"/>
    <w:rsid w:val="00BB1649"/>
    <w:rsid w:val="00BB3D58"/>
    <w:rsid w:val="00BB6D0C"/>
    <w:rsid w:val="00BC1275"/>
    <w:rsid w:val="00BC5D6B"/>
    <w:rsid w:val="00BC7C55"/>
    <w:rsid w:val="00BD099A"/>
    <w:rsid w:val="00BD4866"/>
    <w:rsid w:val="00BD6E64"/>
    <w:rsid w:val="00BE66C6"/>
    <w:rsid w:val="00BF02C5"/>
    <w:rsid w:val="00BF0746"/>
    <w:rsid w:val="00BF170D"/>
    <w:rsid w:val="00BF1833"/>
    <w:rsid w:val="00BF66B0"/>
    <w:rsid w:val="00C0342F"/>
    <w:rsid w:val="00C10A81"/>
    <w:rsid w:val="00C1285E"/>
    <w:rsid w:val="00C1352C"/>
    <w:rsid w:val="00C234BC"/>
    <w:rsid w:val="00C27FBA"/>
    <w:rsid w:val="00C35B5C"/>
    <w:rsid w:val="00C36C59"/>
    <w:rsid w:val="00C4030C"/>
    <w:rsid w:val="00C440BE"/>
    <w:rsid w:val="00C4744B"/>
    <w:rsid w:val="00C51770"/>
    <w:rsid w:val="00C5469C"/>
    <w:rsid w:val="00C55694"/>
    <w:rsid w:val="00C57A0D"/>
    <w:rsid w:val="00C6170A"/>
    <w:rsid w:val="00C64721"/>
    <w:rsid w:val="00C724A7"/>
    <w:rsid w:val="00C72B76"/>
    <w:rsid w:val="00C77B60"/>
    <w:rsid w:val="00C80FD7"/>
    <w:rsid w:val="00C87158"/>
    <w:rsid w:val="00C912BA"/>
    <w:rsid w:val="00C9148F"/>
    <w:rsid w:val="00C96E0A"/>
    <w:rsid w:val="00CA1ABE"/>
    <w:rsid w:val="00CA2C45"/>
    <w:rsid w:val="00CA45C6"/>
    <w:rsid w:val="00CA45D4"/>
    <w:rsid w:val="00CA79B8"/>
    <w:rsid w:val="00CB0882"/>
    <w:rsid w:val="00CB4DA1"/>
    <w:rsid w:val="00CB6BC0"/>
    <w:rsid w:val="00CC2C05"/>
    <w:rsid w:val="00CC46F3"/>
    <w:rsid w:val="00CE4346"/>
    <w:rsid w:val="00CE5E9D"/>
    <w:rsid w:val="00CE7ED1"/>
    <w:rsid w:val="00CF1F06"/>
    <w:rsid w:val="00CF40C8"/>
    <w:rsid w:val="00CF7E8F"/>
    <w:rsid w:val="00D017D8"/>
    <w:rsid w:val="00D0298B"/>
    <w:rsid w:val="00D06213"/>
    <w:rsid w:val="00D126EA"/>
    <w:rsid w:val="00D14997"/>
    <w:rsid w:val="00D14F6B"/>
    <w:rsid w:val="00D17FF9"/>
    <w:rsid w:val="00D2385D"/>
    <w:rsid w:val="00D25819"/>
    <w:rsid w:val="00D26159"/>
    <w:rsid w:val="00D3296B"/>
    <w:rsid w:val="00D32E55"/>
    <w:rsid w:val="00D36E83"/>
    <w:rsid w:val="00D41EB5"/>
    <w:rsid w:val="00D43692"/>
    <w:rsid w:val="00D47C37"/>
    <w:rsid w:val="00D538ED"/>
    <w:rsid w:val="00D60DCA"/>
    <w:rsid w:val="00D70111"/>
    <w:rsid w:val="00D70913"/>
    <w:rsid w:val="00D724BA"/>
    <w:rsid w:val="00D73ECD"/>
    <w:rsid w:val="00D743D4"/>
    <w:rsid w:val="00D806ED"/>
    <w:rsid w:val="00D95960"/>
    <w:rsid w:val="00D97D11"/>
    <w:rsid w:val="00DA00CC"/>
    <w:rsid w:val="00DA25D1"/>
    <w:rsid w:val="00DA2EFD"/>
    <w:rsid w:val="00DA36AD"/>
    <w:rsid w:val="00DA4E18"/>
    <w:rsid w:val="00DA56F2"/>
    <w:rsid w:val="00DB4F60"/>
    <w:rsid w:val="00DB669E"/>
    <w:rsid w:val="00DC0E2C"/>
    <w:rsid w:val="00DC523D"/>
    <w:rsid w:val="00DC6D76"/>
    <w:rsid w:val="00DD1B0A"/>
    <w:rsid w:val="00DD22B1"/>
    <w:rsid w:val="00DD5100"/>
    <w:rsid w:val="00DE0370"/>
    <w:rsid w:val="00DE03A4"/>
    <w:rsid w:val="00DE0ABF"/>
    <w:rsid w:val="00DE3839"/>
    <w:rsid w:val="00DE5026"/>
    <w:rsid w:val="00DF319E"/>
    <w:rsid w:val="00DF3C75"/>
    <w:rsid w:val="00DF7232"/>
    <w:rsid w:val="00DF7DFC"/>
    <w:rsid w:val="00E04C62"/>
    <w:rsid w:val="00E04E79"/>
    <w:rsid w:val="00E05A66"/>
    <w:rsid w:val="00E13572"/>
    <w:rsid w:val="00E13942"/>
    <w:rsid w:val="00E204E7"/>
    <w:rsid w:val="00E272C3"/>
    <w:rsid w:val="00E3435A"/>
    <w:rsid w:val="00E371A3"/>
    <w:rsid w:val="00E46B82"/>
    <w:rsid w:val="00E50155"/>
    <w:rsid w:val="00E5127C"/>
    <w:rsid w:val="00E541E5"/>
    <w:rsid w:val="00E5659D"/>
    <w:rsid w:val="00E576F5"/>
    <w:rsid w:val="00E60597"/>
    <w:rsid w:val="00E66816"/>
    <w:rsid w:val="00E761C7"/>
    <w:rsid w:val="00E8035E"/>
    <w:rsid w:val="00E871B0"/>
    <w:rsid w:val="00E902BC"/>
    <w:rsid w:val="00E943F5"/>
    <w:rsid w:val="00EB12FA"/>
    <w:rsid w:val="00EC5CE8"/>
    <w:rsid w:val="00ED5B83"/>
    <w:rsid w:val="00ED6515"/>
    <w:rsid w:val="00EE7711"/>
    <w:rsid w:val="00EF00AE"/>
    <w:rsid w:val="00EF0C37"/>
    <w:rsid w:val="00EF27FF"/>
    <w:rsid w:val="00EF4C9D"/>
    <w:rsid w:val="00EF5CDF"/>
    <w:rsid w:val="00F00C9A"/>
    <w:rsid w:val="00F018DE"/>
    <w:rsid w:val="00F100C9"/>
    <w:rsid w:val="00F207ED"/>
    <w:rsid w:val="00F431AC"/>
    <w:rsid w:val="00F4390A"/>
    <w:rsid w:val="00F4587F"/>
    <w:rsid w:val="00F51A4F"/>
    <w:rsid w:val="00F618DE"/>
    <w:rsid w:val="00F83429"/>
    <w:rsid w:val="00F91982"/>
    <w:rsid w:val="00F95CAA"/>
    <w:rsid w:val="00FA2393"/>
    <w:rsid w:val="00FB1902"/>
    <w:rsid w:val="00FB2022"/>
    <w:rsid w:val="00FB75D7"/>
    <w:rsid w:val="00FC09F4"/>
    <w:rsid w:val="00FC24C7"/>
    <w:rsid w:val="00FC33F9"/>
    <w:rsid w:val="00FD442E"/>
    <w:rsid w:val="00FD656C"/>
    <w:rsid w:val="00FD67E5"/>
    <w:rsid w:val="00FE065B"/>
    <w:rsid w:val="00FE0EF6"/>
    <w:rsid w:val="00FE1B9C"/>
    <w:rsid w:val="00FE419A"/>
    <w:rsid w:val="00FE50CA"/>
    <w:rsid w:val="00FE5408"/>
    <w:rsid w:val="00FE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66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6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36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19C9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5733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3359"/>
  </w:style>
  <w:style w:type="character" w:styleId="CommentReference">
    <w:name w:val="annotation reference"/>
    <w:basedOn w:val="DefaultParagraphFont"/>
    <w:uiPriority w:val="99"/>
    <w:semiHidden/>
    <w:unhideWhenUsed/>
    <w:rsid w:val="00B943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43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43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43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434E"/>
    <w:rPr>
      <w:b/>
      <w:bCs/>
      <w:sz w:val="20"/>
      <w:szCs w:val="20"/>
    </w:rPr>
  </w:style>
  <w:style w:type="paragraph" w:customStyle="1" w:styleId="naisf">
    <w:name w:val="naisf"/>
    <w:basedOn w:val="Normal"/>
    <w:rsid w:val="00045447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7713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136"/>
  </w:style>
  <w:style w:type="paragraph" w:styleId="Footer">
    <w:name w:val="footer"/>
    <w:basedOn w:val="Normal"/>
    <w:link w:val="FooterChar"/>
    <w:uiPriority w:val="99"/>
    <w:unhideWhenUsed/>
    <w:rsid w:val="0057713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136"/>
  </w:style>
  <w:style w:type="table" w:styleId="TableGrid">
    <w:name w:val="Table Grid"/>
    <w:basedOn w:val="TableNormal"/>
    <w:uiPriority w:val="59"/>
    <w:rsid w:val="00261F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lab">
    <w:name w:val="naislab"/>
    <w:basedOn w:val="Normal"/>
    <w:rsid w:val="00B84B97"/>
    <w:pPr>
      <w:spacing w:before="75" w:after="75"/>
      <w:jc w:val="right"/>
    </w:pPr>
    <w:rPr>
      <w:rFonts w:eastAsia="Times New Roman" w:cs="Times New Roman"/>
      <w:szCs w:val="24"/>
      <w:lang w:eastAsia="lv-LV"/>
    </w:rPr>
  </w:style>
  <w:style w:type="paragraph" w:styleId="Revision">
    <w:name w:val="Revision"/>
    <w:hidden/>
    <w:uiPriority w:val="99"/>
    <w:semiHidden/>
    <w:rsid w:val="00243741"/>
  </w:style>
  <w:style w:type="paragraph" w:customStyle="1" w:styleId="tv213">
    <w:name w:val="tv213"/>
    <w:basedOn w:val="Normal"/>
    <w:rsid w:val="00251E0D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4906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66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6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36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19C9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5733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3359"/>
  </w:style>
  <w:style w:type="character" w:styleId="CommentReference">
    <w:name w:val="annotation reference"/>
    <w:basedOn w:val="DefaultParagraphFont"/>
    <w:uiPriority w:val="99"/>
    <w:semiHidden/>
    <w:unhideWhenUsed/>
    <w:rsid w:val="00B943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43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43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43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434E"/>
    <w:rPr>
      <w:b/>
      <w:bCs/>
      <w:sz w:val="20"/>
      <w:szCs w:val="20"/>
    </w:rPr>
  </w:style>
  <w:style w:type="paragraph" w:customStyle="1" w:styleId="naisf">
    <w:name w:val="naisf"/>
    <w:basedOn w:val="Normal"/>
    <w:rsid w:val="00045447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7713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136"/>
  </w:style>
  <w:style w:type="paragraph" w:styleId="Footer">
    <w:name w:val="footer"/>
    <w:basedOn w:val="Normal"/>
    <w:link w:val="FooterChar"/>
    <w:uiPriority w:val="99"/>
    <w:unhideWhenUsed/>
    <w:rsid w:val="0057713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136"/>
  </w:style>
  <w:style w:type="table" w:styleId="TableGrid">
    <w:name w:val="Table Grid"/>
    <w:basedOn w:val="TableNormal"/>
    <w:uiPriority w:val="59"/>
    <w:rsid w:val="00261F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lab">
    <w:name w:val="naislab"/>
    <w:basedOn w:val="Normal"/>
    <w:rsid w:val="00B84B97"/>
    <w:pPr>
      <w:spacing w:before="75" w:after="75"/>
      <w:jc w:val="right"/>
    </w:pPr>
    <w:rPr>
      <w:rFonts w:eastAsia="Times New Roman" w:cs="Times New Roman"/>
      <w:szCs w:val="24"/>
      <w:lang w:eastAsia="lv-LV"/>
    </w:rPr>
  </w:style>
  <w:style w:type="paragraph" w:styleId="Revision">
    <w:name w:val="Revision"/>
    <w:hidden/>
    <w:uiPriority w:val="99"/>
    <w:semiHidden/>
    <w:rsid w:val="00243741"/>
  </w:style>
  <w:style w:type="paragraph" w:customStyle="1" w:styleId="tv213">
    <w:name w:val="tv213"/>
    <w:basedOn w:val="Normal"/>
    <w:rsid w:val="00251E0D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490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lze.Strausa@l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D7F7B-B9BF-44D4-8E24-08CCBAC51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348</Words>
  <Characters>2173</Characters>
  <Application>Microsoft Office Word</Application>
  <DocSecurity>0</DocSecurity>
  <Lines>155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PielikumsMinistru kabineta rīkojuma „Par apropriācijas pārdali Valsts sociālās apdrošināšanas aģentūras funkciju nodrošināšanai” projekta sākotnējās ietekmes novērtējuma ziņojumam (anotācijai)</vt:lpstr>
    </vt:vector>
  </TitlesOfParts>
  <Company>Finanšu ministrija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Ministru kabineta rīkojuma „Par apropriācijas pārdali Valsts sociālās apdrošināšanas aģentūras funkcijas nodrošināšanai” projekta sākotnējās ietekmes novērtējuma ziņojumam (anotācijai)</dc:title>
  <dc:subject>Pielikums</dc:subject>
  <dc:creator>Ilze Štrausa</dc:creator>
  <cp:keywords>LMAnotPiel_150714_VSAA</cp:keywords>
  <dc:description>I.Štrausa
Labklājības ministrijas
 Finanšu vadības departamenta vadošā finansiste
tālr.67021636; Ilze.Strausa@lm.gov.lv</dc:description>
  <cp:lastModifiedBy>Ilze Štrausa</cp:lastModifiedBy>
  <cp:revision>30</cp:revision>
  <cp:lastPrinted>2014-06-04T07:18:00Z</cp:lastPrinted>
  <dcterms:created xsi:type="dcterms:W3CDTF">2014-06-19T10:51:00Z</dcterms:created>
  <dcterms:modified xsi:type="dcterms:W3CDTF">2014-07-15T05:46:00Z</dcterms:modified>
</cp:coreProperties>
</file>