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84" w:rsidRPr="003401C1" w:rsidRDefault="00B92BE6" w:rsidP="00C92784">
      <w:pPr>
        <w:pStyle w:val="BodyText"/>
        <w:rPr>
          <w:szCs w:val="24"/>
          <w:lang w:val="lv-LV"/>
        </w:rPr>
      </w:pPr>
      <w:proofErr w:type="spellStart"/>
      <w:r w:rsidRPr="003401C1">
        <w:rPr>
          <w:szCs w:val="24"/>
        </w:rPr>
        <w:t>Ministru</w:t>
      </w:r>
      <w:proofErr w:type="spellEnd"/>
      <w:r w:rsidRPr="003401C1">
        <w:rPr>
          <w:szCs w:val="24"/>
        </w:rPr>
        <w:t xml:space="preserve"> </w:t>
      </w:r>
      <w:proofErr w:type="spellStart"/>
      <w:r w:rsidRPr="003401C1">
        <w:rPr>
          <w:szCs w:val="24"/>
        </w:rPr>
        <w:t>kabineta</w:t>
      </w:r>
      <w:proofErr w:type="spellEnd"/>
      <w:r w:rsidRPr="003401C1">
        <w:rPr>
          <w:szCs w:val="24"/>
        </w:rPr>
        <w:t xml:space="preserve"> </w:t>
      </w:r>
      <w:proofErr w:type="spellStart"/>
      <w:smartTag w:uri="schemas-tilde-lv/tildestengine" w:element="veidnes">
        <w:smartTagPr>
          <w:attr w:name="text" w:val="rīkojuma"/>
          <w:attr w:name="id" w:val="-1"/>
          <w:attr w:name="baseform" w:val="rīkojum|s"/>
        </w:smartTagPr>
        <w:r w:rsidRPr="003401C1">
          <w:rPr>
            <w:szCs w:val="24"/>
          </w:rPr>
          <w:t>rīkojuma</w:t>
        </w:r>
      </w:smartTag>
      <w:proofErr w:type="spellEnd"/>
      <w:r w:rsidRPr="003401C1">
        <w:rPr>
          <w:szCs w:val="24"/>
        </w:rPr>
        <w:t xml:space="preserve"> </w:t>
      </w:r>
      <w:proofErr w:type="spellStart"/>
      <w:r w:rsidRPr="003401C1">
        <w:rPr>
          <w:szCs w:val="24"/>
        </w:rPr>
        <w:t>projekta</w:t>
      </w:r>
      <w:proofErr w:type="spellEnd"/>
      <w:r w:rsidRPr="003401C1">
        <w:rPr>
          <w:szCs w:val="24"/>
        </w:rPr>
        <w:t xml:space="preserve"> „</w:t>
      </w:r>
      <w:r w:rsidRPr="003401C1">
        <w:rPr>
          <w:bCs/>
          <w:szCs w:val="24"/>
          <w:lang w:eastAsia="ru-RU"/>
        </w:rPr>
        <w:t xml:space="preserve">Par </w:t>
      </w:r>
      <w:proofErr w:type="spellStart"/>
      <w:r w:rsidR="00210C68" w:rsidRPr="003401C1">
        <w:rPr>
          <w:bCs/>
          <w:szCs w:val="24"/>
          <w:lang w:eastAsia="ru-RU"/>
        </w:rPr>
        <w:t>pašvaldības</w:t>
      </w:r>
      <w:proofErr w:type="spellEnd"/>
      <w:r w:rsidR="00210C68" w:rsidRPr="003401C1">
        <w:rPr>
          <w:bCs/>
          <w:szCs w:val="24"/>
          <w:lang w:eastAsia="ru-RU"/>
        </w:rPr>
        <w:t xml:space="preserve"> </w:t>
      </w:r>
      <w:proofErr w:type="spellStart"/>
      <w:r w:rsidRPr="003401C1">
        <w:rPr>
          <w:bCs/>
          <w:szCs w:val="24"/>
          <w:lang w:eastAsia="ru-RU"/>
        </w:rPr>
        <w:t>nekustamā</w:t>
      </w:r>
      <w:proofErr w:type="spellEnd"/>
      <w:r w:rsidRPr="003401C1">
        <w:rPr>
          <w:bCs/>
          <w:szCs w:val="24"/>
          <w:lang w:eastAsia="ru-RU"/>
        </w:rPr>
        <w:t xml:space="preserve"> </w:t>
      </w:r>
      <w:proofErr w:type="spellStart"/>
      <w:r w:rsidRPr="003401C1">
        <w:rPr>
          <w:bCs/>
          <w:szCs w:val="24"/>
          <w:lang w:eastAsia="ru-RU"/>
        </w:rPr>
        <w:t>īpašuma</w:t>
      </w:r>
      <w:proofErr w:type="spellEnd"/>
      <w:r w:rsidRPr="003401C1">
        <w:rPr>
          <w:bCs/>
          <w:szCs w:val="24"/>
          <w:lang w:eastAsia="ru-RU"/>
        </w:rPr>
        <w:t xml:space="preserve"> </w:t>
      </w:r>
      <w:proofErr w:type="spellStart"/>
      <w:r w:rsidR="00131B77" w:rsidRPr="003401C1">
        <w:rPr>
          <w:szCs w:val="24"/>
        </w:rPr>
        <w:t>Apšu</w:t>
      </w:r>
      <w:proofErr w:type="spellEnd"/>
      <w:r w:rsidR="00131B77" w:rsidRPr="003401C1">
        <w:rPr>
          <w:szCs w:val="24"/>
        </w:rPr>
        <w:t xml:space="preserve"> </w:t>
      </w:r>
      <w:proofErr w:type="spellStart"/>
      <w:r w:rsidR="00131B77" w:rsidRPr="003401C1">
        <w:rPr>
          <w:szCs w:val="24"/>
        </w:rPr>
        <w:t>ielā</w:t>
      </w:r>
      <w:proofErr w:type="spellEnd"/>
      <w:r w:rsidR="00131B77" w:rsidRPr="003401C1">
        <w:rPr>
          <w:szCs w:val="24"/>
        </w:rPr>
        <w:t xml:space="preserve"> 3a </w:t>
      </w:r>
      <w:proofErr w:type="gramStart"/>
      <w:r w:rsidR="00131B77" w:rsidRPr="003401C1">
        <w:rPr>
          <w:szCs w:val="24"/>
        </w:rPr>
        <w:t>un</w:t>
      </w:r>
      <w:proofErr w:type="gramEnd"/>
      <w:r w:rsidR="00131B77" w:rsidRPr="003401C1">
        <w:rPr>
          <w:szCs w:val="24"/>
        </w:rPr>
        <w:t xml:space="preserve"> </w:t>
      </w:r>
      <w:proofErr w:type="spellStart"/>
      <w:r w:rsidR="00131B77" w:rsidRPr="003401C1">
        <w:rPr>
          <w:szCs w:val="24"/>
        </w:rPr>
        <w:t>Dārza</w:t>
      </w:r>
      <w:proofErr w:type="spellEnd"/>
      <w:r w:rsidR="00131B77" w:rsidRPr="003401C1">
        <w:rPr>
          <w:szCs w:val="24"/>
        </w:rPr>
        <w:t xml:space="preserve"> </w:t>
      </w:r>
      <w:proofErr w:type="spellStart"/>
      <w:r w:rsidR="00131B77" w:rsidRPr="003401C1">
        <w:rPr>
          <w:szCs w:val="24"/>
        </w:rPr>
        <w:t>ielā</w:t>
      </w:r>
      <w:proofErr w:type="spellEnd"/>
      <w:r w:rsidR="00131B77" w:rsidRPr="003401C1">
        <w:rPr>
          <w:szCs w:val="24"/>
        </w:rPr>
        <w:t xml:space="preserve"> 12, </w:t>
      </w:r>
      <w:proofErr w:type="spellStart"/>
      <w:r w:rsidR="00131B77" w:rsidRPr="003401C1">
        <w:rPr>
          <w:szCs w:val="24"/>
        </w:rPr>
        <w:t>Liepājā</w:t>
      </w:r>
      <w:proofErr w:type="spellEnd"/>
      <w:r w:rsidR="00131B77" w:rsidRPr="003401C1">
        <w:rPr>
          <w:szCs w:val="24"/>
        </w:rPr>
        <w:t xml:space="preserve">, </w:t>
      </w:r>
      <w:proofErr w:type="spellStart"/>
      <w:r w:rsidR="00210C68" w:rsidRPr="003401C1">
        <w:rPr>
          <w:bCs/>
          <w:szCs w:val="24"/>
          <w:lang w:eastAsia="ru-RU"/>
        </w:rPr>
        <w:t>pārņemšanu</w:t>
      </w:r>
      <w:proofErr w:type="spellEnd"/>
      <w:r w:rsidR="00210C68" w:rsidRPr="003401C1">
        <w:rPr>
          <w:bCs/>
          <w:szCs w:val="24"/>
          <w:lang w:eastAsia="ru-RU"/>
        </w:rPr>
        <w:t xml:space="preserve"> </w:t>
      </w:r>
      <w:proofErr w:type="spellStart"/>
      <w:r w:rsidR="00210C68" w:rsidRPr="003401C1">
        <w:rPr>
          <w:bCs/>
          <w:szCs w:val="24"/>
          <w:lang w:eastAsia="ru-RU"/>
        </w:rPr>
        <w:t>valsts</w:t>
      </w:r>
      <w:proofErr w:type="spellEnd"/>
      <w:r w:rsidR="00210C68" w:rsidRPr="003401C1">
        <w:rPr>
          <w:bCs/>
          <w:szCs w:val="24"/>
          <w:lang w:eastAsia="ru-RU"/>
        </w:rPr>
        <w:t xml:space="preserve"> </w:t>
      </w:r>
      <w:proofErr w:type="spellStart"/>
      <w:r w:rsidR="00210C68" w:rsidRPr="003401C1">
        <w:rPr>
          <w:bCs/>
          <w:szCs w:val="24"/>
          <w:lang w:eastAsia="ru-RU"/>
        </w:rPr>
        <w:t>īpašumā</w:t>
      </w:r>
      <w:proofErr w:type="spellEnd"/>
      <w:r w:rsidRPr="003401C1">
        <w:rPr>
          <w:bCs/>
          <w:szCs w:val="24"/>
          <w:lang w:eastAsia="ru-RU"/>
        </w:rPr>
        <w:t xml:space="preserve">” </w:t>
      </w:r>
      <w:r w:rsidR="00C92784" w:rsidRPr="003401C1">
        <w:rPr>
          <w:szCs w:val="24"/>
          <w:lang w:val="lv-LV" w:eastAsia="lv-LV"/>
        </w:rPr>
        <w:t>sākotnējās ietekmes novērtējuma ziņojums (anotācija)</w:t>
      </w:r>
    </w:p>
    <w:p w:rsidR="002E4628" w:rsidRDefault="002E4628" w:rsidP="00C92784">
      <w:pPr>
        <w:spacing w:after="0" w:line="240" w:lineRule="auto"/>
        <w:jc w:val="center"/>
        <w:rPr>
          <w:rFonts w:ascii="Times New Roman" w:eastAsia="Times New Roman" w:hAnsi="Times New Roman"/>
          <w:b/>
          <w:sz w:val="24"/>
          <w:szCs w:val="24"/>
          <w:lang w:eastAsia="lv-LV"/>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087"/>
      </w:tblGrid>
      <w:tr w:rsidR="00C92784" w:rsidRPr="00EC5DE5" w:rsidTr="003401C1">
        <w:tc>
          <w:tcPr>
            <w:tcW w:w="5000" w:type="pct"/>
            <w:gridSpan w:val="2"/>
          </w:tcPr>
          <w:p w:rsidR="00C92784" w:rsidRPr="00EC5DE5" w:rsidRDefault="00C92784" w:rsidP="0084703E">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I Tiesību akta projekta izstrādes nepieciešamība</w:t>
            </w:r>
          </w:p>
        </w:tc>
      </w:tr>
      <w:tr w:rsidR="003643E8" w:rsidRPr="00EC5DE5" w:rsidTr="005F5AB3">
        <w:trPr>
          <w:trHeight w:val="731"/>
        </w:trPr>
        <w:tc>
          <w:tcPr>
            <w:tcW w:w="1324" w:type="pct"/>
          </w:tcPr>
          <w:p w:rsidR="003643E8" w:rsidRPr="003643E8" w:rsidRDefault="003643E8" w:rsidP="003643E8">
            <w:pPr>
              <w:pStyle w:val="ListParagraph"/>
              <w:spacing w:after="0" w:line="240" w:lineRule="auto"/>
              <w:ind w:left="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 </w:t>
            </w:r>
            <w:r w:rsidRPr="003643E8">
              <w:rPr>
                <w:rFonts w:ascii="Times New Roman" w:eastAsia="Times New Roman" w:hAnsi="Times New Roman"/>
                <w:sz w:val="24"/>
                <w:szCs w:val="24"/>
                <w:lang w:eastAsia="lv-LV"/>
              </w:rPr>
              <w:t>Pamatojums</w:t>
            </w:r>
          </w:p>
        </w:tc>
        <w:tc>
          <w:tcPr>
            <w:tcW w:w="3676" w:type="pct"/>
            <w:vAlign w:val="center"/>
          </w:tcPr>
          <w:p w:rsidR="005F5AB3" w:rsidRPr="005F5AB3" w:rsidRDefault="005F5AB3" w:rsidP="005F5AB3">
            <w:pPr>
              <w:spacing w:after="0" w:line="240" w:lineRule="auto"/>
              <w:jc w:val="both"/>
              <w:rPr>
                <w:rFonts w:ascii="Times New Roman" w:eastAsia="Times New Roman" w:hAnsi="Times New Roman"/>
                <w:sz w:val="24"/>
                <w:szCs w:val="24"/>
                <w:lang w:eastAsia="lv-LV"/>
              </w:rPr>
            </w:pPr>
            <w:r w:rsidRPr="005F5AB3">
              <w:rPr>
                <w:rFonts w:ascii="Times New Roman" w:hAnsi="Times New Roman"/>
                <w:sz w:val="24"/>
                <w:szCs w:val="24"/>
              </w:rPr>
              <w:t xml:space="preserve">Publiskas personas mantas atsavināšanas likuma 42.panta otrā daļa un 43.pants </w:t>
            </w:r>
          </w:p>
          <w:p w:rsidR="003643E8" w:rsidRPr="00572E2C" w:rsidRDefault="003643E8" w:rsidP="003161F0">
            <w:pPr>
              <w:spacing w:after="0" w:line="240" w:lineRule="auto"/>
              <w:jc w:val="both"/>
              <w:rPr>
                <w:rFonts w:ascii="Times New Roman" w:eastAsia="Times New Roman" w:hAnsi="Times New Roman"/>
                <w:sz w:val="24"/>
                <w:szCs w:val="24"/>
                <w:lang w:eastAsia="lv-LV"/>
              </w:rPr>
            </w:pPr>
          </w:p>
        </w:tc>
      </w:tr>
      <w:tr w:rsidR="003643E8" w:rsidRPr="00EC5DE5" w:rsidTr="001156D1">
        <w:trPr>
          <w:trHeight w:val="10195"/>
        </w:trPr>
        <w:tc>
          <w:tcPr>
            <w:tcW w:w="1324" w:type="pct"/>
          </w:tcPr>
          <w:p w:rsidR="003643E8" w:rsidRPr="003643E8" w:rsidRDefault="003643E8" w:rsidP="0084703E">
            <w:pPr>
              <w:spacing w:after="0" w:line="240" w:lineRule="auto"/>
              <w:rPr>
                <w:rFonts w:ascii="Times New Roman" w:eastAsia="Times New Roman" w:hAnsi="Times New Roman"/>
                <w:sz w:val="24"/>
                <w:szCs w:val="24"/>
                <w:lang w:eastAsia="lv-LV"/>
              </w:rPr>
            </w:pPr>
            <w:r w:rsidRPr="003643E8">
              <w:rPr>
                <w:rFonts w:ascii="Times New Roman" w:hAnsi="Times New Roman"/>
                <w:sz w:val="24"/>
                <w:szCs w:val="24"/>
              </w:rPr>
              <w:t>2. Pašreizējā situācija un problēmas, kuru risināšanai tiesību akta projekts izstrādāts, tiesiskā regulējuma mērķis un būtība</w:t>
            </w:r>
          </w:p>
        </w:tc>
        <w:tc>
          <w:tcPr>
            <w:tcW w:w="3676" w:type="pct"/>
          </w:tcPr>
          <w:p w:rsidR="00712F28" w:rsidRDefault="005F5AB3" w:rsidP="00712F28">
            <w:pPr>
              <w:spacing w:after="0" w:line="240" w:lineRule="auto"/>
              <w:jc w:val="both"/>
              <w:rPr>
                <w:rFonts w:ascii="Times New Roman" w:eastAsia="Times New Roman" w:hAnsi="Times New Roman"/>
                <w:sz w:val="24"/>
                <w:szCs w:val="24"/>
              </w:rPr>
            </w:pPr>
            <w:r w:rsidRPr="00443D4C">
              <w:rPr>
                <w:rFonts w:ascii="Times New Roman" w:hAnsi="Times New Roman"/>
                <w:sz w:val="24"/>
                <w:szCs w:val="24"/>
              </w:rPr>
              <w:t>Labklājības ministrijas (turpmāk - ministrija) padotīb</w:t>
            </w:r>
            <w:r>
              <w:rPr>
                <w:rFonts w:ascii="Times New Roman" w:hAnsi="Times New Roman"/>
                <w:sz w:val="24"/>
                <w:szCs w:val="24"/>
              </w:rPr>
              <w:t>ā</w:t>
            </w:r>
            <w:r w:rsidRPr="00443D4C">
              <w:rPr>
                <w:rFonts w:ascii="Times New Roman" w:hAnsi="Times New Roman"/>
                <w:sz w:val="24"/>
                <w:szCs w:val="24"/>
              </w:rPr>
              <w:t xml:space="preserve"> </w:t>
            </w:r>
            <w:r w:rsidR="00712F28">
              <w:rPr>
                <w:rFonts w:ascii="Times New Roman" w:hAnsi="Times New Roman"/>
                <w:sz w:val="24"/>
                <w:szCs w:val="24"/>
              </w:rPr>
              <w:t xml:space="preserve">ir </w:t>
            </w:r>
            <w:r w:rsidRPr="00443D4C">
              <w:rPr>
                <w:rFonts w:ascii="Times New Roman" w:eastAsia="Times New Roman" w:hAnsi="Times New Roman"/>
                <w:sz w:val="24"/>
                <w:szCs w:val="24"/>
              </w:rPr>
              <w:t>valsts sociālās aprūpes centrs „Kurzeme” (turpmāk - VSAC „Kurzeme”)</w:t>
            </w:r>
            <w:r w:rsidR="00712F28">
              <w:rPr>
                <w:rFonts w:ascii="Times New Roman" w:eastAsia="Times New Roman" w:hAnsi="Times New Roman"/>
                <w:sz w:val="24"/>
                <w:szCs w:val="24"/>
              </w:rPr>
              <w:t>.</w:t>
            </w:r>
          </w:p>
          <w:p w:rsidR="00712F28" w:rsidRDefault="00712F28" w:rsidP="00712F28">
            <w:pPr>
              <w:spacing w:after="0" w:line="240" w:lineRule="auto"/>
              <w:jc w:val="both"/>
              <w:rPr>
                <w:rFonts w:ascii="Times New Roman" w:hAnsi="Times New Roman"/>
                <w:sz w:val="24"/>
                <w:szCs w:val="24"/>
              </w:rPr>
            </w:pPr>
            <w:r>
              <w:rPr>
                <w:rFonts w:ascii="Times New Roman" w:hAnsi="Times New Roman"/>
                <w:sz w:val="24"/>
                <w:szCs w:val="24"/>
              </w:rPr>
              <w:t xml:space="preserve">Saskaņā ar </w:t>
            </w:r>
            <w:r w:rsidRPr="00593960">
              <w:rPr>
                <w:rFonts w:ascii="Times New Roman" w:hAnsi="Times New Roman"/>
                <w:sz w:val="24"/>
                <w:szCs w:val="24"/>
              </w:rPr>
              <w:t>Ministru kabineta 2009.gada 27.oktobr</w:t>
            </w:r>
            <w:r>
              <w:rPr>
                <w:rFonts w:ascii="Times New Roman" w:hAnsi="Times New Roman"/>
                <w:sz w:val="24"/>
                <w:szCs w:val="24"/>
              </w:rPr>
              <w:t>a</w:t>
            </w:r>
            <w:r w:rsidRPr="00593960">
              <w:rPr>
                <w:rFonts w:ascii="Times New Roman" w:hAnsi="Times New Roman"/>
                <w:sz w:val="24"/>
                <w:szCs w:val="24"/>
              </w:rPr>
              <w:t xml:space="preserve"> noteikum</w:t>
            </w:r>
            <w:r>
              <w:rPr>
                <w:rFonts w:ascii="Times New Roman" w:hAnsi="Times New Roman"/>
                <w:sz w:val="24"/>
                <w:szCs w:val="24"/>
              </w:rPr>
              <w:t>u</w:t>
            </w:r>
            <w:r w:rsidRPr="00593960">
              <w:rPr>
                <w:rFonts w:ascii="Times New Roman" w:hAnsi="Times New Roman"/>
                <w:sz w:val="24"/>
                <w:szCs w:val="24"/>
              </w:rPr>
              <w:t xml:space="preserve"> Nr.1241</w:t>
            </w:r>
            <w:r>
              <w:rPr>
                <w:rFonts w:ascii="Times New Roman" w:hAnsi="Times New Roman"/>
                <w:sz w:val="24"/>
                <w:szCs w:val="24"/>
              </w:rPr>
              <w:t xml:space="preserve"> „Valsts sociālās aprūpes centra „Kurzeme” nolikums”</w:t>
            </w:r>
            <w:r w:rsidRPr="00593960">
              <w:rPr>
                <w:rFonts w:ascii="Times New Roman" w:hAnsi="Times New Roman"/>
                <w:sz w:val="24"/>
                <w:szCs w:val="24"/>
              </w:rPr>
              <w:t xml:space="preserve"> </w:t>
            </w:r>
            <w:r>
              <w:rPr>
                <w:rFonts w:ascii="Times New Roman" w:hAnsi="Times New Roman"/>
                <w:sz w:val="24"/>
                <w:szCs w:val="24"/>
              </w:rPr>
              <w:t>2.punktu VSAC „Kurzeme”</w:t>
            </w:r>
            <w:r w:rsidRPr="00593960">
              <w:rPr>
                <w:rFonts w:ascii="Times New Roman" w:hAnsi="Times New Roman"/>
                <w:sz w:val="24"/>
                <w:szCs w:val="24"/>
              </w:rPr>
              <w:t xml:space="preserve"> </w:t>
            </w:r>
            <w:r>
              <w:rPr>
                <w:rFonts w:ascii="Times New Roman" w:hAnsi="Times New Roman"/>
                <w:sz w:val="24"/>
                <w:szCs w:val="24"/>
              </w:rPr>
              <w:t xml:space="preserve">funkcija ir </w:t>
            </w:r>
            <w:r w:rsidRPr="00593960">
              <w:rPr>
                <w:rFonts w:ascii="Times New Roman" w:hAnsi="Times New Roman"/>
                <w:sz w:val="24"/>
                <w:szCs w:val="24"/>
              </w:rPr>
              <w:t>īsteno</w:t>
            </w:r>
            <w:r>
              <w:rPr>
                <w:rFonts w:ascii="Times New Roman" w:hAnsi="Times New Roman"/>
                <w:sz w:val="24"/>
                <w:szCs w:val="24"/>
              </w:rPr>
              <w:t>t</w:t>
            </w:r>
            <w:r w:rsidRPr="00593960">
              <w:rPr>
                <w:rFonts w:ascii="Times New Roman" w:hAnsi="Times New Roman"/>
                <w:sz w:val="24"/>
                <w:szCs w:val="24"/>
              </w:rPr>
              <w:t xml:space="preserve"> valsts politiku ilgstošas sociālās aprūpes un sociālās rehabilitācijas jomā attiecībā uz bērniem bāreņiem un bez vecāku gādības palikušiem bērniem līdz divu gadu vecumam, bērniem ar fiziskās un garīgās attīstības traucējumiem līdz četru gadu vecumam, bērniem invalīdiem ar smagiem garīgās attīstības traucējumiem, kuri nav sasnieguši 18 gadu vecumu</w:t>
            </w:r>
            <w:r>
              <w:rPr>
                <w:rFonts w:ascii="Times New Roman" w:hAnsi="Times New Roman"/>
                <w:sz w:val="24"/>
                <w:szCs w:val="24"/>
              </w:rPr>
              <w:t xml:space="preserve"> (turpmāk kopā – bērni)</w:t>
            </w:r>
            <w:r w:rsidRPr="00593960">
              <w:rPr>
                <w:rFonts w:ascii="Times New Roman" w:hAnsi="Times New Roman"/>
                <w:sz w:val="24"/>
                <w:szCs w:val="24"/>
              </w:rPr>
              <w:t>, un pilngadīgām personām ar smagiem garīga rakstura traucējumiem – pirmās un otrās grupas invalīdiem</w:t>
            </w:r>
            <w:r>
              <w:rPr>
                <w:rFonts w:ascii="Times New Roman" w:hAnsi="Times New Roman"/>
                <w:sz w:val="24"/>
                <w:szCs w:val="24"/>
              </w:rPr>
              <w:t xml:space="preserve"> (turpmāk – pilngadīgas personas).</w:t>
            </w:r>
          </w:p>
          <w:p w:rsidR="009410F6" w:rsidRDefault="00712F28" w:rsidP="009410F6">
            <w:pPr>
              <w:spacing w:after="0" w:line="240" w:lineRule="auto"/>
              <w:ind w:firstLine="33"/>
              <w:jc w:val="both"/>
              <w:rPr>
                <w:rFonts w:ascii="Times New Roman" w:eastAsia="Times New Roman" w:hAnsi="Times New Roman"/>
                <w:sz w:val="24"/>
                <w:szCs w:val="24"/>
              </w:rPr>
            </w:pPr>
            <w:r>
              <w:rPr>
                <w:rFonts w:ascii="Times New Roman" w:hAnsi="Times New Roman"/>
                <w:sz w:val="24"/>
                <w:szCs w:val="24"/>
              </w:rPr>
              <w:t xml:space="preserve">Šīs </w:t>
            </w:r>
            <w:r w:rsidR="005F5AB3" w:rsidRPr="00443D4C">
              <w:rPr>
                <w:rFonts w:ascii="Times New Roman" w:eastAsia="Times New Roman" w:hAnsi="Times New Roman"/>
                <w:sz w:val="24"/>
                <w:szCs w:val="24"/>
              </w:rPr>
              <w:t>normatīvajos aktos noteikt</w:t>
            </w:r>
            <w:r>
              <w:rPr>
                <w:rFonts w:ascii="Times New Roman" w:eastAsia="Times New Roman" w:hAnsi="Times New Roman"/>
                <w:sz w:val="24"/>
                <w:szCs w:val="24"/>
              </w:rPr>
              <w:t>ās</w:t>
            </w:r>
            <w:r w:rsidR="005F5AB3" w:rsidRPr="00443D4C">
              <w:rPr>
                <w:rFonts w:ascii="Times New Roman" w:eastAsia="Times New Roman" w:hAnsi="Times New Roman"/>
                <w:sz w:val="24"/>
                <w:szCs w:val="24"/>
              </w:rPr>
              <w:t xml:space="preserve"> </w:t>
            </w:r>
            <w:r w:rsidR="002C145F" w:rsidRPr="00443D4C">
              <w:rPr>
                <w:rFonts w:ascii="Times New Roman" w:eastAsia="Times New Roman" w:hAnsi="Times New Roman"/>
                <w:sz w:val="24"/>
                <w:szCs w:val="24"/>
              </w:rPr>
              <w:t>ilgstošas sociālās aprūpes un sociālās rehabilitācijas</w:t>
            </w:r>
            <w:r w:rsidR="002C145F">
              <w:rPr>
                <w:rFonts w:ascii="Times New Roman" w:eastAsia="Times New Roman" w:hAnsi="Times New Roman"/>
                <w:sz w:val="24"/>
                <w:szCs w:val="24"/>
              </w:rPr>
              <w:t xml:space="preserve"> pakalpojumu (turpmāk – pakalpojumi) sniegšanas </w:t>
            </w:r>
            <w:r>
              <w:rPr>
                <w:rFonts w:ascii="Times New Roman" w:eastAsia="Times New Roman" w:hAnsi="Times New Roman"/>
                <w:sz w:val="24"/>
                <w:szCs w:val="24"/>
              </w:rPr>
              <w:t>izpildei VSAC „Kurzeme” ir nepieciešami attiecīgi resursi, t.sk. nekustamie īpašumi – zeme un būves. VSAC „Kurzeme” filiāle „ Liepāja” (turpmāk – filiāle)</w:t>
            </w:r>
            <w:r w:rsidR="00706D95">
              <w:rPr>
                <w:rFonts w:ascii="Times New Roman" w:eastAsia="Times New Roman" w:hAnsi="Times New Roman"/>
                <w:sz w:val="24"/>
                <w:szCs w:val="24"/>
              </w:rPr>
              <w:t xml:space="preserve"> </w:t>
            </w:r>
            <w:r w:rsidR="005F5AB3" w:rsidRPr="00443D4C">
              <w:rPr>
                <w:rFonts w:ascii="Times New Roman" w:eastAsia="Times New Roman" w:hAnsi="Times New Roman"/>
                <w:sz w:val="24"/>
                <w:szCs w:val="24"/>
              </w:rPr>
              <w:t>pakalpojumu sniegšan</w:t>
            </w:r>
            <w:r>
              <w:rPr>
                <w:rFonts w:ascii="Times New Roman" w:eastAsia="Times New Roman" w:hAnsi="Times New Roman"/>
                <w:sz w:val="24"/>
                <w:szCs w:val="24"/>
              </w:rPr>
              <w:t xml:space="preserve">ai </w:t>
            </w:r>
            <w:r w:rsidR="0094570E" w:rsidRPr="00BA0C8F">
              <w:rPr>
                <w:rFonts w:ascii="Times New Roman" w:eastAsia="Times New Roman" w:hAnsi="Times New Roman"/>
                <w:sz w:val="24"/>
                <w:szCs w:val="24"/>
              </w:rPr>
              <w:t xml:space="preserve">bērniem un </w:t>
            </w:r>
            <w:r w:rsidR="0094570E">
              <w:rPr>
                <w:rFonts w:ascii="Times New Roman" w:eastAsia="Times New Roman" w:hAnsi="Times New Roman"/>
                <w:sz w:val="24"/>
                <w:szCs w:val="24"/>
              </w:rPr>
              <w:t>pilngadīgām personām</w:t>
            </w:r>
            <w:r w:rsidR="0094570E" w:rsidRPr="00BA0C8F">
              <w:rPr>
                <w:rFonts w:ascii="Times New Roman" w:eastAsia="Times New Roman" w:hAnsi="Times New Roman"/>
                <w:sz w:val="24"/>
                <w:szCs w:val="24"/>
              </w:rPr>
              <w:t xml:space="preserve"> </w:t>
            </w:r>
            <w:r w:rsidRPr="00BA0C8F">
              <w:rPr>
                <w:rFonts w:ascii="Times New Roman" w:eastAsia="Times New Roman" w:hAnsi="Times New Roman"/>
                <w:sz w:val="24"/>
                <w:szCs w:val="24"/>
              </w:rPr>
              <w:t xml:space="preserve">šobrīd </w:t>
            </w:r>
            <w:r w:rsidR="00706D95">
              <w:rPr>
                <w:rFonts w:ascii="Times New Roman" w:eastAsia="Times New Roman" w:hAnsi="Times New Roman"/>
                <w:sz w:val="24"/>
                <w:szCs w:val="24"/>
              </w:rPr>
              <w:t xml:space="preserve">izmanto nekustamo īpašumu </w:t>
            </w:r>
            <w:r w:rsidRPr="00BA0C8F">
              <w:rPr>
                <w:rFonts w:ascii="Times New Roman" w:eastAsia="Times New Roman" w:hAnsi="Times New Roman"/>
                <w:sz w:val="24"/>
                <w:szCs w:val="24"/>
              </w:rPr>
              <w:t xml:space="preserve">Apšu ielā 3a, Liepājā </w:t>
            </w:r>
            <w:r w:rsidR="009410F6" w:rsidRPr="009410F6">
              <w:rPr>
                <w:rFonts w:ascii="Times New Roman" w:eastAsia="Times New Roman" w:hAnsi="Times New Roman"/>
                <w:sz w:val="24"/>
                <w:szCs w:val="24"/>
              </w:rPr>
              <w:t xml:space="preserve">(kadastra numurs 17000330129), kas sastāv no zemesgabala 8749 </w:t>
            </w:r>
            <w:proofErr w:type="spellStart"/>
            <w:r w:rsidR="009410F6" w:rsidRPr="009410F6">
              <w:rPr>
                <w:rFonts w:ascii="Times New Roman" w:eastAsia="Times New Roman" w:hAnsi="Times New Roman"/>
                <w:sz w:val="24"/>
                <w:szCs w:val="24"/>
              </w:rPr>
              <w:t>kv.m</w:t>
            </w:r>
            <w:proofErr w:type="spellEnd"/>
            <w:r w:rsidR="009410F6" w:rsidRPr="009410F6">
              <w:rPr>
                <w:rFonts w:ascii="Times New Roman" w:eastAsia="Times New Roman" w:hAnsi="Times New Roman"/>
                <w:sz w:val="24"/>
                <w:szCs w:val="24"/>
              </w:rPr>
              <w:t>. platībā un četrām būvēm (kadastra apzīmējums 17000330129001, 17000330129002, 17000330129003 un 17000330129008)</w:t>
            </w:r>
            <w:r w:rsidR="009410F6">
              <w:rPr>
                <w:rFonts w:ascii="Times New Roman" w:eastAsia="Times New Roman" w:hAnsi="Times New Roman"/>
                <w:sz w:val="24"/>
                <w:szCs w:val="24"/>
              </w:rPr>
              <w:t xml:space="preserve">, </w:t>
            </w:r>
            <w:r w:rsidRPr="00BA0C8F">
              <w:rPr>
                <w:rFonts w:ascii="Times New Roman" w:eastAsia="Times New Roman" w:hAnsi="Times New Roman"/>
                <w:sz w:val="24"/>
                <w:szCs w:val="24"/>
              </w:rPr>
              <w:t>kur</w:t>
            </w:r>
            <w:r w:rsidR="00706D95">
              <w:rPr>
                <w:rFonts w:ascii="Times New Roman" w:eastAsia="Times New Roman" w:hAnsi="Times New Roman"/>
                <w:sz w:val="24"/>
                <w:szCs w:val="24"/>
              </w:rPr>
              <w:t>u</w:t>
            </w:r>
            <w:r w:rsidRPr="00BA0C8F">
              <w:rPr>
                <w:rFonts w:ascii="Times New Roman" w:eastAsia="Times New Roman" w:hAnsi="Times New Roman"/>
                <w:sz w:val="24"/>
                <w:szCs w:val="24"/>
              </w:rPr>
              <w:t xml:space="preserve"> Liepājas pilsētas pašvaldības iestāde ”Nekustamo īpašumu pārvalde” uz 2011.gada 4.mart</w:t>
            </w:r>
            <w:r>
              <w:rPr>
                <w:rFonts w:ascii="Times New Roman" w:eastAsia="Times New Roman" w:hAnsi="Times New Roman"/>
                <w:sz w:val="24"/>
                <w:szCs w:val="24"/>
              </w:rPr>
              <w:t>a</w:t>
            </w:r>
            <w:r w:rsidRPr="00BA0C8F">
              <w:rPr>
                <w:rFonts w:ascii="Times New Roman" w:eastAsia="Times New Roman" w:hAnsi="Times New Roman"/>
                <w:sz w:val="24"/>
                <w:szCs w:val="24"/>
              </w:rPr>
              <w:t xml:space="preserve"> līguma</w:t>
            </w:r>
            <w:r>
              <w:rPr>
                <w:rFonts w:ascii="Times New Roman" w:eastAsia="Times New Roman" w:hAnsi="Times New Roman"/>
                <w:sz w:val="24"/>
                <w:szCs w:val="24"/>
              </w:rPr>
              <w:t xml:space="preserve">, kurš </w:t>
            </w:r>
            <w:r w:rsidRPr="003C34B7">
              <w:rPr>
                <w:rFonts w:ascii="Times New Roman" w:eastAsia="Times New Roman" w:hAnsi="Times New Roman"/>
                <w:sz w:val="24"/>
                <w:szCs w:val="24"/>
              </w:rPr>
              <w:t xml:space="preserve">noslēgts uz 10 </w:t>
            </w:r>
            <w:r>
              <w:rPr>
                <w:rFonts w:ascii="Times New Roman" w:eastAsia="Times New Roman" w:hAnsi="Times New Roman"/>
                <w:sz w:val="24"/>
                <w:szCs w:val="24"/>
              </w:rPr>
              <w:t>gadiem,</w:t>
            </w:r>
            <w:r w:rsidRPr="00BA0C8F">
              <w:rPr>
                <w:rFonts w:ascii="Times New Roman" w:eastAsia="Times New Roman" w:hAnsi="Times New Roman"/>
                <w:sz w:val="24"/>
                <w:szCs w:val="24"/>
              </w:rPr>
              <w:t xml:space="preserve"> pamata nodevusi </w:t>
            </w:r>
            <w:r>
              <w:rPr>
                <w:rFonts w:ascii="Times New Roman" w:eastAsia="Times New Roman" w:hAnsi="Times New Roman"/>
                <w:sz w:val="24"/>
                <w:szCs w:val="24"/>
              </w:rPr>
              <w:t>filiālei</w:t>
            </w:r>
            <w:r w:rsidRPr="00BA0C8F">
              <w:rPr>
                <w:rFonts w:ascii="Times New Roman" w:eastAsia="Times New Roman" w:hAnsi="Times New Roman"/>
                <w:sz w:val="24"/>
                <w:szCs w:val="24"/>
              </w:rPr>
              <w:t xml:space="preserve"> lietošanā bez atlīdzības</w:t>
            </w:r>
            <w:r w:rsidR="0094570E">
              <w:rPr>
                <w:rFonts w:ascii="Times New Roman" w:eastAsia="Times New Roman" w:hAnsi="Times New Roman"/>
                <w:sz w:val="24"/>
                <w:szCs w:val="24"/>
              </w:rPr>
              <w:t>.</w:t>
            </w:r>
            <w:r w:rsidR="009410F6">
              <w:rPr>
                <w:rFonts w:ascii="Times New Roman" w:eastAsia="Times New Roman" w:hAnsi="Times New Roman"/>
                <w:sz w:val="24"/>
                <w:szCs w:val="24"/>
              </w:rPr>
              <w:t xml:space="preserve"> Ar šo nekustamo īpašumu funkcionāli ir </w:t>
            </w:r>
            <w:r w:rsidR="009410F6" w:rsidRPr="007F7F64">
              <w:rPr>
                <w:rFonts w:ascii="Times New Roman" w:eastAsia="Times New Roman" w:hAnsi="Times New Roman"/>
                <w:sz w:val="24"/>
                <w:szCs w:val="24"/>
              </w:rPr>
              <w:t>saistīt</w:t>
            </w:r>
            <w:r w:rsidR="009410F6">
              <w:rPr>
                <w:rFonts w:ascii="Times New Roman" w:eastAsia="Times New Roman" w:hAnsi="Times New Roman"/>
                <w:sz w:val="24"/>
                <w:szCs w:val="24"/>
              </w:rPr>
              <w:t>s,</w:t>
            </w:r>
            <w:r w:rsidR="009410F6" w:rsidRPr="007F7F64">
              <w:rPr>
                <w:rFonts w:ascii="Times New Roman" w:eastAsia="Times New Roman" w:hAnsi="Times New Roman"/>
                <w:sz w:val="24"/>
                <w:szCs w:val="24"/>
              </w:rPr>
              <w:t xml:space="preserve"> </w:t>
            </w:r>
            <w:r w:rsidR="009410F6">
              <w:rPr>
                <w:rFonts w:ascii="Times New Roman" w:eastAsia="Times New Roman" w:hAnsi="Times New Roman"/>
                <w:sz w:val="24"/>
                <w:szCs w:val="24"/>
              </w:rPr>
              <w:t xml:space="preserve">nekustamais īpašums </w:t>
            </w:r>
            <w:r w:rsidR="009410F6" w:rsidRPr="007F7F64">
              <w:rPr>
                <w:rFonts w:ascii="Times New Roman" w:eastAsia="Times New Roman" w:hAnsi="Times New Roman"/>
                <w:sz w:val="24"/>
                <w:szCs w:val="24"/>
              </w:rPr>
              <w:t xml:space="preserve">Dārza ielā 12, Liepājā </w:t>
            </w:r>
            <w:r w:rsidR="009410F6" w:rsidRPr="007F7F64">
              <w:rPr>
                <w:rFonts w:ascii="Times New Roman" w:eastAsia="Times New Roman" w:hAnsi="Times New Roman"/>
                <w:sz w:val="24"/>
                <w:szCs w:val="24"/>
                <w:lang w:eastAsia="lv-LV"/>
              </w:rPr>
              <w:t>(kadastra numurs 17000330244)</w:t>
            </w:r>
            <w:r w:rsidR="009410F6">
              <w:rPr>
                <w:rFonts w:ascii="Times New Roman" w:eastAsia="Times New Roman" w:hAnsi="Times New Roman"/>
                <w:sz w:val="24"/>
                <w:szCs w:val="24"/>
                <w:lang w:eastAsia="lv-LV"/>
              </w:rPr>
              <w:t>, uz kura atrodas</w:t>
            </w:r>
            <w:r w:rsidR="009410F6" w:rsidRPr="007F7F64">
              <w:rPr>
                <w:rFonts w:ascii="Times New Roman" w:eastAsia="Times New Roman" w:hAnsi="Times New Roman"/>
                <w:sz w:val="24"/>
                <w:szCs w:val="24"/>
              </w:rPr>
              <w:t xml:space="preserve"> 2 būves </w:t>
            </w:r>
            <w:r w:rsidR="009410F6" w:rsidRPr="007F7F64">
              <w:rPr>
                <w:rFonts w:ascii="Times New Roman" w:eastAsia="Times New Roman" w:hAnsi="Times New Roman"/>
                <w:sz w:val="24"/>
                <w:szCs w:val="24"/>
                <w:lang w:eastAsia="lv-LV"/>
              </w:rPr>
              <w:t>(kadastra apzīmējum</w:t>
            </w:r>
            <w:r w:rsidR="009410F6">
              <w:rPr>
                <w:rFonts w:ascii="Times New Roman" w:eastAsia="Times New Roman" w:hAnsi="Times New Roman"/>
                <w:sz w:val="24"/>
                <w:szCs w:val="24"/>
                <w:lang w:eastAsia="lv-LV"/>
              </w:rPr>
              <w:t>i</w:t>
            </w:r>
            <w:r w:rsidR="009410F6" w:rsidRPr="007F7F64">
              <w:rPr>
                <w:rFonts w:ascii="Times New Roman" w:eastAsia="Times New Roman" w:hAnsi="Times New Roman"/>
                <w:sz w:val="24"/>
                <w:szCs w:val="24"/>
                <w:lang w:eastAsia="lv-LV"/>
              </w:rPr>
              <w:t xml:space="preserve"> 17000330129004</w:t>
            </w:r>
            <w:r w:rsidR="009410F6">
              <w:rPr>
                <w:rFonts w:ascii="Times New Roman" w:eastAsia="Times New Roman" w:hAnsi="Times New Roman"/>
                <w:sz w:val="24"/>
                <w:szCs w:val="24"/>
                <w:lang w:eastAsia="lv-LV"/>
              </w:rPr>
              <w:t>,</w:t>
            </w:r>
            <w:r w:rsidR="009410F6" w:rsidRPr="007F7F64">
              <w:rPr>
                <w:rFonts w:ascii="Times New Roman" w:eastAsia="Times New Roman" w:hAnsi="Times New Roman"/>
                <w:sz w:val="24"/>
                <w:szCs w:val="24"/>
                <w:lang w:eastAsia="lv-LV"/>
              </w:rPr>
              <w:t xml:space="preserve"> 17000330129005), kuras </w:t>
            </w:r>
            <w:r w:rsidR="009410F6">
              <w:rPr>
                <w:rFonts w:ascii="Times New Roman" w:eastAsia="Times New Roman" w:hAnsi="Times New Roman"/>
                <w:sz w:val="24"/>
                <w:szCs w:val="24"/>
                <w:lang w:eastAsia="lv-LV"/>
              </w:rPr>
              <w:t>filiāle izmanto kā saimniecības ēkas</w:t>
            </w:r>
            <w:r w:rsidR="009410F6" w:rsidRPr="007F7F64">
              <w:rPr>
                <w:rFonts w:ascii="Times New Roman" w:eastAsia="Times New Roman" w:hAnsi="Times New Roman"/>
                <w:sz w:val="24"/>
                <w:szCs w:val="24"/>
              </w:rPr>
              <w:t xml:space="preserve">. Līgums par šīm ēkām nav noslēgts. </w:t>
            </w:r>
          </w:p>
          <w:p w:rsidR="009410F6" w:rsidRDefault="009410F6" w:rsidP="009410F6">
            <w:pPr>
              <w:spacing w:after="0" w:line="240" w:lineRule="auto"/>
              <w:ind w:firstLine="33"/>
              <w:jc w:val="both"/>
              <w:rPr>
                <w:rFonts w:ascii="Times New Roman" w:eastAsia="Times New Roman" w:hAnsi="Times New Roman"/>
                <w:sz w:val="24"/>
                <w:szCs w:val="24"/>
              </w:rPr>
            </w:pPr>
            <w:r>
              <w:rPr>
                <w:rFonts w:ascii="Times New Roman" w:eastAsia="Times New Roman" w:hAnsi="Times New Roman"/>
                <w:sz w:val="24"/>
                <w:szCs w:val="24"/>
              </w:rPr>
              <w:t xml:space="preserve">Uz 2014.gada 1.augustu pakalpojumi </w:t>
            </w:r>
            <w:r w:rsidRPr="002F3F44">
              <w:rPr>
                <w:rFonts w:ascii="Times New Roman" w:eastAsia="Times New Roman" w:hAnsi="Times New Roman"/>
                <w:sz w:val="24"/>
                <w:szCs w:val="24"/>
              </w:rPr>
              <w:t>filiāl</w:t>
            </w:r>
            <w:r>
              <w:rPr>
                <w:rFonts w:ascii="Times New Roman" w:eastAsia="Times New Roman" w:hAnsi="Times New Roman"/>
                <w:sz w:val="24"/>
                <w:szCs w:val="24"/>
              </w:rPr>
              <w:t>ē tiek sniegti 80 personām, t.sk. 58 bērniem un 22 pilngadīgām personām. P</w:t>
            </w:r>
            <w:r w:rsidRPr="00BA0C8F">
              <w:rPr>
                <w:rFonts w:ascii="Times New Roman" w:eastAsia="Times New Roman" w:hAnsi="Times New Roman"/>
                <w:sz w:val="24"/>
                <w:szCs w:val="24"/>
              </w:rPr>
              <w:t>ateicoties 2001. – 2003.gadā par valsts budžeta līdzekļiem veiktajai rekonstrukcijai,</w:t>
            </w:r>
            <w:proofErr w:type="gramStart"/>
            <w:r w:rsidRPr="00BA0C8F">
              <w:rPr>
                <w:rFonts w:ascii="Times New Roman" w:eastAsia="Times New Roman" w:hAnsi="Times New Roman"/>
                <w:sz w:val="24"/>
                <w:szCs w:val="24"/>
              </w:rPr>
              <w:t xml:space="preserve">  </w:t>
            </w:r>
            <w:proofErr w:type="gramEnd"/>
            <w:r w:rsidRPr="00BA0C8F">
              <w:rPr>
                <w:rFonts w:ascii="Times New Roman" w:eastAsia="Times New Roman" w:hAnsi="Times New Roman"/>
                <w:sz w:val="24"/>
                <w:szCs w:val="24"/>
              </w:rPr>
              <w:t xml:space="preserve">filiāle  ir vienīgā Kurzemes reģiona </w:t>
            </w:r>
            <w:r>
              <w:rPr>
                <w:rFonts w:ascii="Times New Roman" w:eastAsia="Times New Roman" w:hAnsi="Times New Roman"/>
                <w:sz w:val="24"/>
                <w:szCs w:val="24"/>
              </w:rPr>
              <w:t xml:space="preserve">valsts </w:t>
            </w:r>
            <w:r w:rsidRPr="00BA0C8F">
              <w:rPr>
                <w:rFonts w:ascii="Times New Roman" w:eastAsia="Times New Roman" w:hAnsi="Times New Roman"/>
                <w:sz w:val="24"/>
                <w:szCs w:val="24"/>
              </w:rPr>
              <w:t>sociālās aprūpes iestāde, kurā ir nodrošināti visi apstākļi klientu rehabilitācijai, sākot no zīdaiņa vecuma</w:t>
            </w:r>
            <w:r>
              <w:rPr>
                <w:rFonts w:ascii="Times New Roman" w:eastAsia="Times New Roman" w:hAnsi="Times New Roman"/>
                <w:sz w:val="24"/>
                <w:szCs w:val="24"/>
              </w:rPr>
              <w:t xml:space="preserve">. </w:t>
            </w:r>
          </w:p>
          <w:p w:rsidR="00712F28" w:rsidRPr="00593960" w:rsidRDefault="002C145F" w:rsidP="00712F28">
            <w:pPr>
              <w:spacing w:after="0" w:line="240" w:lineRule="auto"/>
              <w:jc w:val="both"/>
              <w:rPr>
                <w:rFonts w:ascii="Times New Roman" w:hAnsi="Times New Roman"/>
                <w:sz w:val="24"/>
                <w:szCs w:val="24"/>
              </w:rPr>
            </w:pPr>
            <w:r>
              <w:rPr>
                <w:rFonts w:ascii="Times New Roman" w:hAnsi="Times New Roman"/>
                <w:sz w:val="24"/>
                <w:szCs w:val="24"/>
              </w:rPr>
              <w:t xml:space="preserve">Ņemot vērā minēto un atbilstoši Liepājas pilsētas domes lēmumam, </w:t>
            </w:r>
            <w:r w:rsidRPr="00572E2C">
              <w:rPr>
                <w:rFonts w:ascii="Times New Roman" w:hAnsi="Times New Roman"/>
                <w:sz w:val="24"/>
                <w:szCs w:val="24"/>
              </w:rPr>
              <w:lastRenderedPageBreak/>
              <w:t xml:space="preserve">sagatavots </w:t>
            </w:r>
            <w:r w:rsidR="00712F28" w:rsidRPr="00572E2C">
              <w:rPr>
                <w:rFonts w:ascii="Times New Roman" w:hAnsi="Times New Roman"/>
                <w:sz w:val="24"/>
                <w:szCs w:val="24"/>
              </w:rPr>
              <w:t xml:space="preserve">Ministru kabineta </w:t>
            </w:r>
            <w:smartTag w:uri="schemas-tilde-lv/tildestengine" w:element="veidnes">
              <w:smartTagPr>
                <w:attr w:name="baseform" w:val="rīkojum|s"/>
                <w:attr w:name="id" w:val="-1"/>
                <w:attr w:name="text" w:val="rīkojuma"/>
              </w:smartTagPr>
              <w:r w:rsidR="00712F28" w:rsidRPr="00572E2C">
                <w:rPr>
                  <w:rFonts w:ascii="Times New Roman" w:hAnsi="Times New Roman"/>
                  <w:sz w:val="24"/>
                  <w:szCs w:val="24"/>
                </w:rPr>
                <w:t>rīkojuma</w:t>
              </w:r>
            </w:smartTag>
            <w:r w:rsidR="00712F28" w:rsidRPr="00572E2C">
              <w:rPr>
                <w:rFonts w:ascii="Times New Roman" w:hAnsi="Times New Roman"/>
                <w:sz w:val="24"/>
                <w:szCs w:val="24"/>
              </w:rPr>
              <w:t xml:space="preserve"> projekts „</w:t>
            </w:r>
            <w:r w:rsidR="00712F28" w:rsidRPr="00572E2C">
              <w:rPr>
                <w:rFonts w:ascii="Times New Roman" w:hAnsi="Times New Roman"/>
                <w:bCs/>
                <w:sz w:val="24"/>
                <w:szCs w:val="24"/>
                <w:lang w:eastAsia="ru-RU"/>
              </w:rPr>
              <w:t xml:space="preserve">Par </w:t>
            </w:r>
            <w:r w:rsidR="007F1FC4">
              <w:rPr>
                <w:rFonts w:ascii="Times New Roman" w:hAnsi="Times New Roman"/>
                <w:bCs/>
                <w:sz w:val="24"/>
                <w:szCs w:val="24"/>
                <w:lang w:eastAsia="ru-RU"/>
              </w:rPr>
              <w:t>pašvaldības</w:t>
            </w:r>
            <w:r w:rsidR="00712F28" w:rsidRPr="00572E2C">
              <w:rPr>
                <w:rFonts w:ascii="Times New Roman" w:hAnsi="Times New Roman"/>
                <w:bCs/>
                <w:sz w:val="24"/>
                <w:szCs w:val="24"/>
                <w:lang w:eastAsia="ru-RU"/>
              </w:rPr>
              <w:t xml:space="preserve"> nekustamā īpašuma </w:t>
            </w:r>
            <w:r w:rsidR="00712F28">
              <w:rPr>
                <w:rFonts w:ascii="Times New Roman" w:hAnsi="Times New Roman"/>
                <w:bCs/>
                <w:sz w:val="24"/>
                <w:szCs w:val="24"/>
                <w:lang w:eastAsia="ru-RU"/>
              </w:rPr>
              <w:t>Apšu ielā 3a un Dārza ielā 12</w:t>
            </w:r>
            <w:r w:rsidR="00712F28" w:rsidRPr="00572E2C">
              <w:rPr>
                <w:rFonts w:ascii="Times New Roman" w:hAnsi="Times New Roman"/>
                <w:bCs/>
                <w:sz w:val="24"/>
                <w:szCs w:val="24"/>
                <w:lang w:eastAsia="ru-RU"/>
              </w:rPr>
              <w:t xml:space="preserve">, </w:t>
            </w:r>
            <w:r w:rsidR="00712F28">
              <w:rPr>
                <w:rFonts w:ascii="Times New Roman" w:hAnsi="Times New Roman"/>
                <w:bCs/>
                <w:sz w:val="24"/>
                <w:szCs w:val="24"/>
                <w:lang w:eastAsia="ru-RU"/>
              </w:rPr>
              <w:t>Liepāj</w:t>
            </w:r>
            <w:r w:rsidR="00712F28" w:rsidRPr="00572E2C">
              <w:rPr>
                <w:rFonts w:ascii="Times New Roman" w:hAnsi="Times New Roman"/>
                <w:bCs/>
                <w:sz w:val="24"/>
                <w:szCs w:val="24"/>
                <w:lang w:eastAsia="ru-RU"/>
              </w:rPr>
              <w:t>ā</w:t>
            </w:r>
            <w:r w:rsidR="00712F28">
              <w:rPr>
                <w:rFonts w:ascii="Times New Roman" w:hAnsi="Times New Roman"/>
                <w:bCs/>
                <w:sz w:val="24"/>
                <w:szCs w:val="24"/>
                <w:lang w:eastAsia="ru-RU"/>
              </w:rPr>
              <w:t>, pārņemšanu valsts īpašumā</w:t>
            </w:r>
            <w:r w:rsidR="00712F28" w:rsidRPr="00572E2C">
              <w:rPr>
                <w:rFonts w:ascii="Times New Roman" w:hAnsi="Times New Roman"/>
                <w:bCs/>
                <w:sz w:val="24"/>
                <w:szCs w:val="24"/>
                <w:lang w:eastAsia="ru-RU"/>
              </w:rPr>
              <w:t>”</w:t>
            </w:r>
            <w:r w:rsidR="00712F28" w:rsidRPr="00572E2C">
              <w:rPr>
                <w:rFonts w:ascii="Times New Roman" w:hAnsi="Times New Roman"/>
                <w:sz w:val="24"/>
                <w:szCs w:val="24"/>
              </w:rPr>
              <w:t xml:space="preserve"> </w:t>
            </w:r>
            <w:r w:rsidR="00712F28" w:rsidRPr="00572E2C">
              <w:rPr>
                <w:rFonts w:ascii="Times New Roman" w:hAnsi="Times New Roman"/>
                <w:bCs/>
                <w:sz w:val="24"/>
                <w:szCs w:val="24"/>
              </w:rPr>
              <w:t xml:space="preserve">(turpmāk – </w:t>
            </w:r>
            <w:smartTag w:uri="schemas-tilde-lv/tildestengine" w:element="veidnes">
              <w:smartTagPr>
                <w:attr w:name="text" w:val="rīkojuma"/>
                <w:attr w:name="id" w:val="-1"/>
                <w:attr w:name="baseform" w:val="rīkojum|s"/>
              </w:smartTagPr>
              <w:r w:rsidR="00712F28" w:rsidRPr="00572E2C">
                <w:rPr>
                  <w:rFonts w:ascii="Times New Roman" w:hAnsi="Times New Roman"/>
                  <w:bCs/>
                  <w:sz w:val="24"/>
                  <w:szCs w:val="24"/>
                </w:rPr>
                <w:t>rīkojuma</w:t>
              </w:r>
            </w:smartTag>
            <w:r w:rsidR="00712F28" w:rsidRPr="00572E2C">
              <w:rPr>
                <w:rFonts w:ascii="Times New Roman" w:hAnsi="Times New Roman"/>
                <w:bCs/>
                <w:sz w:val="24"/>
                <w:szCs w:val="24"/>
              </w:rPr>
              <w:t xml:space="preserve"> projekts)</w:t>
            </w:r>
            <w:r>
              <w:rPr>
                <w:rFonts w:ascii="Times New Roman" w:hAnsi="Times New Roman"/>
                <w:bCs/>
                <w:sz w:val="24"/>
                <w:szCs w:val="24"/>
              </w:rPr>
              <w:t>.</w:t>
            </w:r>
            <w:r w:rsidR="00712F28">
              <w:rPr>
                <w:rFonts w:ascii="Times New Roman" w:hAnsi="Times New Roman"/>
                <w:sz w:val="24"/>
                <w:szCs w:val="24"/>
              </w:rPr>
              <w:t xml:space="preserve"> </w:t>
            </w:r>
          </w:p>
          <w:p w:rsidR="005F5AB3" w:rsidRDefault="005F5AB3" w:rsidP="005F5AB3">
            <w:pPr>
              <w:spacing w:after="0" w:line="240" w:lineRule="auto"/>
              <w:ind w:firstLine="3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r w:rsidR="002C145F">
              <w:rPr>
                <w:rFonts w:ascii="Times New Roman" w:eastAsia="Times New Roman" w:hAnsi="Times New Roman"/>
                <w:sz w:val="24"/>
                <w:szCs w:val="24"/>
                <w:lang w:eastAsia="lv-LV"/>
              </w:rPr>
              <w:t>r</w:t>
            </w:r>
            <w:r>
              <w:rPr>
                <w:rFonts w:ascii="Times New Roman" w:eastAsia="Times New Roman" w:hAnsi="Times New Roman"/>
                <w:sz w:val="24"/>
                <w:szCs w:val="24"/>
                <w:lang w:eastAsia="lv-LV"/>
              </w:rPr>
              <w:t xml:space="preserve"> Liepājas pilsētas domes 2014.gada 19.jūnija lēmum</w:t>
            </w:r>
            <w:r w:rsidR="002C145F">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„Par nekustamo īpašumu Apšu ielā 3A un Dārza ielā 12 nodošanu īpašumā bez atlīdzības” Liepājas pilsētas dome ir nolēmusi nodot bez atlīdzības valstij ministrijas personā nekustamo īpašumu Apšu ielā 3A, Liepājā (kadastra numurs 17000330129), kas sastāv no zemesgabala 8749 </w:t>
            </w:r>
            <w:proofErr w:type="spellStart"/>
            <w:r>
              <w:rPr>
                <w:rFonts w:ascii="Times New Roman" w:eastAsia="Times New Roman" w:hAnsi="Times New Roman"/>
                <w:sz w:val="24"/>
                <w:szCs w:val="24"/>
                <w:lang w:eastAsia="lv-LV"/>
              </w:rPr>
              <w:t>kv.m</w:t>
            </w:r>
            <w:proofErr w:type="spellEnd"/>
            <w:r>
              <w:rPr>
                <w:rFonts w:ascii="Times New Roman" w:eastAsia="Times New Roman" w:hAnsi="Times New Roman"/>
                <w:sz w:val="24"/>
                <w:szCs w:val="24"/>
                <w:lang w:eastAsia="lv-LV"/>
              </w:rPr>
              <w:t>. platībā un četrām būvēm (kadastra apzīmējums 17000330129001</w:t>
            </w:r>
            <w:r w:rsidR="00511884">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511884">
              <w:rPr>
                <w:rFonts w:ascii="Times New Roman" w:eastAsia="Times New Roman" w:hAnsi="Times New Roman"/>
                <w:sz w:val="24"/>
                <w:szCs w:val="24"/>
                <w:lang w:eastAsia="lv-LV"/>
              </w:rPr>
              <w:t xml:space="preserve">17000330129002, </w:t>
            </w:r>
            <w:r>
              <w:rPr>
                <w:rFonts w:ascii="Times New Roman" w:eastAsia="Times New Roman" w:hAnsi="Times New Roman"/>
                <w:sz w:val="24"/>
                <w:szCs w:val="24"/>
                <w:lang w:eastAsia="lv-LV"/>
              </w:rPr>
              <w:t>17000330129003</w:t>
            </w:r>
            <w:r w:rsidR="00511884">
              <w:rPr>
                <w:rFonts w:ascii="Times New Roman" w:eastAsia="Times New Roman" w:hAnsi="Times New Roman"/>
                <w:sz w:val="24"/>
                <w:szCs w:val="24"/>
                <w:lang w:eastAsia="lv-LV"/>
              </w:rPr>
              <w:t xml:space="preserve"> un</w:t>
            </w:r>
            <w:proofErr w:type="gramStart"/>
            <w:r w:rsidR="0051188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proofErr w:type="gramEnd"/>
            <w:r>
              <w:rPr>
                <w:rFonts w:ascii="Times New Roman" w:eastAsia="Times New Roman" w:hAnsi="Times New Roman"/>
                <w:sz w:val="24"/>
                <w:szCs w:val="24"/>
                <w:lang w:eastAsia="lv-LV"/>
              </w:rPr>
              <w:t>17000330129008), kā arī nekustamo īpašumu Dārza ielā 12, Liepājā (kadastra numurs 17000330244), kas sastāv no zemesgabala</w:t>
            </w:r>
            <w:r w:rsidR="00511884">
              <w:rPr>
                <w:rFonts w:ascii="Times New Roman" w:eastAsia="Times New Roman" w:hAnsi="Times New Roman"/>
                <w:sz w:val="24"/>
                <w:szCs w:val="24"/>
                <w:lang w:eastAsia="lv-LV"/>
              </w:rPr>
              <w:t xml:space="preserve"> (</w:t>
            </w:r>
            <w:r w:rsidR="00511884" w:rsidRPr="00511884">
              <w:rPr>
                <w:rFonts w:ascii="Times New Roman" w:eastAsia="Times New Roman" w:hAnsi="Times New Roman"/>
                <w:sz w:val="24"/>
                <w:szCs w:val="24"/>
                <w:lang w:eastAsia="lv-LV"/>
              </w:rPr>
              <w:t>zemes vienības kadastra apzīmējums 17000330244</w:t>
            </w:r>
            <w:r w:rsidR="00511884">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1</w:t>
            </w:r>
            <w:r w:rsidR="00F62337">
              <w:rPr>
                <w:rFonts w:ascii="Times New Roman" w:eastAsia="Times New Roman" w:hAnsi="Times New Roman"/>
                <w:sz w:val="24"/>
                <w:szCs w:val="24"/>
                <w:lang w:eastAsia="lv-LV"/>
              </w:rPr>
              <w:t>0</w:t>
            </w:r>
            <w:r>
              <w:rPr>
                <w:rFonts w:ascii="Times New Roman" w:eastAsia="Times New Roman" w:hAnsi="Times New Roman"/>
                <w:sz w:val="24"/>
                <w:szCs w:val="24"/>
                <w:lang w:eastAsia="lv-LV"/>
              </w:rPr>
              <w:t xml:space="preserve">44 </w:t>
            </w:r>
            <w:proofErr w:type="spellStart"/>
            <w:r>
              <w:rPr>
                <w:rFonts w:ascii="Times New Roman" w:eastAsia="Times New Roman" w:hAnsi="Times New Roman"/>
                <w:sz w:val="24"/>
                <w:szCs w:val="24"/>
                <w:lang w:eastAsia="lv-LV"/>
              </w:rPr>
              <w:t>kv.m</w:t>
            </w:r>
            <w:proofErr w:type="spellEnd"/>
            <w:r>
              <w:rPr>
                <w:rFonts w:ascii="Times New Roman" w:eastAsia="Times New Roman" w:hAnsi="Times New Roman"/>
                <w:sz w:val="24"/>
                <w:szCs w:val="24"/>
                <w:lang w:eastAsia="lv-LV"/>
              </w:rPr>
              <w:t>. platībā un divām būvēm (kadastra apzīmējumi 17000330129004 un 17000330129005)</w:t>
            </w:r>
            <w:r w:rsidR="00545B8D">
              <w:rPr>
                <w:rFonts w:ascii="Times New Roman" w:eastAsia="Times New Roman" w:hAnsi="Times New Roman"/>
                <w:sz w:val="24"/>
                <w:szCs w:val="24"/>
                <w:lang w:eastAsia="lv-LV"/>
              </w:rPr>
              <w:t xml:space="preserve"> (turpmāk kopā – nekustamie īpašumi)</w:t>
            </w:r>
            <w:r>
              <w:rPr>
                <w:rFonts w:ascii="Times New Roman" w:eastAsia="Times New Roman" w:hAnsi="Times New Roman"/>
                <w:sz w:val="24"/>
                <w:szCs w:val="24"/>
                <w:lang w:eastAsia="lv-LV"/>
              </w:rPr>
              <w:t xml:space="preserve"> VSAC „Kurzeme” normatīvajos aktos noteiktās funkcijas izpildei. </w:t>
            </w:r>
          </w:p>
          <w:p w:rsidR="003643E8" w:rsidRDefault="003643E8" w:rsidP="005F5AB3">
            <w:pPr>
              <w:spacing w:after="0" w:line="240" w:lineRule="auto"/>
              <w:ind w:firstLine="33"/>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Īpašuma tiesības uz nekustamo īpašumu </w:t>
            </w:r>
            <w:r>
              <w:rPr>
                <w:rFonts w:ascii="Times New Roman" w:eastAsia="Times New Roman" w:hAnsi="Times New Roman"/>
                <w:sz w:val="24"/>
                <w:szCs w:val="24"/>
                <w:lang w:eastAsia="lv-LV"/>
              </w:rPr>
              <w:t xml:space="preserve">Apšu ielā 3A, Liepājā (kadastra numurs 17000330129), kas sastāv no zemesgabala 8749 </w:t>
            </w:r>
            <w:proofErr w:type="spellStart"/>
            <w:r>
              <w:rPr>
                <w:rFonts w:ascii="Times New Roman" w:eastAsia="Times New Roman" w:hAnsi="Times New Roman"/>
                <w:sz w:val="24"/>
                <w:szCs w:val="24"/>
                <w:lang w:eastAsia="lv-LV"/>
              </w:rPr>
              <w:t>kv.m</w:t>
            </w:r>
            <w:proofErr w:type="spellEnd"/>
            <w:r>
              <w:rPr>
                <w:rFonts w:ascii="Times New Roman" w:eastAsia="Times New Roman" w:hAnsi="Times New Roman"/>
                <w:sz w:val="24"/>
                <w:szCs w:val="24"/>
                <w:lang w:eastAsia="lv-LV"/>
              </w:rPr>
              <w:t xml:space="preserve">. platībā un </w:t>
            </w:r>
            <w:r w:rsidR="003161F0">
              <w:rPr>
                <w:rFonts w:ascii="Times New Roman" w:eastAsia="Times New Roman" w:hAnsi="Times New Roman"/>
                <w:sz w:val="24"/>
                <w:szCs w:val="24"/>
                <w:lang w:eastAsia="lv-LV"/>
              </w:rPr>
              <w:t xml:space="preserve">četrām </w:t>
            </w:r>
            <w:r>
              <w:rPr>
                <w:rFonts w:ascii="Times New Roman" w:eastAsia="Times New Roman" w:hAnsi="Times New Roman"/>
                <w:sz w:val="24"/>
                <w:szCs w:val="24"/>
                <w:lang w:eastAsia="lv-LV"/>
              </w:rPr>
              <w:t>būvēm (kadastra apzīmējums 17000330129001</w:t>
            </w:r>
            <w:r w:rsidR="00511884">
              <w:rPr>
                <w:rFonts w:ascii="Times New Roman" w:eastAsia="Times New Roman" w:hAnsi="Times New Roman"/>
                <w:sz w:val="24"/>
                <w:szCs w:val="24"/>
                <w:lang w:eastAsia="lv-LV"/>
              </w:rPr>
              <w:t xml:space="preserve">, 17000330129002, </w:t>
            </w:r>
            <w:r>
              <w:rPr>
                <w:rFonts w:ascii="Times New Roman" w:eastAsia="Times New Roman" w:hAnsi="Times New Roman"/>
                <w:sz w:val="24"/>
                <w:szCs w:val="24"/>
                <w:lang w:eastAsia="lv-LV"/>
              </w:rPr>
              <w:t>170003301290</w:t>
            </w:r>
            <w:r w:rsidR="003161F0">
              <w:rPr>
                <w:rFonts w:ascii="Times New Roman" w:eastAsia="Times New Roman" w:hAnsi="Times New Roman"/>
                <w:sz w:val="24"/>
                <w:szCs w:val="24"/>
                <w:lang w:eastAsia="lv-LV"/>
              </w:rPr>
              <w:t>0</w:t>
            </w:r>
            <w:r>
              <w:rPr>
                <w:rFonts w:ascii="Times New Roman" w:eastAsia="Times New Roman" w:hAnsi="Times New Roman"/>
                <w:sz w:val="24"/>
                <w:szCs w:val="24"/>
                <w:lang w:eastAsia="lv-LV"/>
              </w:rPr>
              <w:t>3</w:t>
            </w:r>
            <w:r w:rsidR="00511884">
              <w:rPr>
                <w:rFonts w:ascii="Times New Roman" w:eastAsia="Times New Roman" w:hAnsi="Times New Roman"/>
                <w:sz w:val="24"/>
                <w:szCs w:val="24"/>
                <w:lang w:eastAsia="lv-LV"/>
              </w:rPr>
              <w:t xml:space="preserve"> un</w:t>
            </w:r>
            <w:r>
              <w:rPr>
                <w:rFonts w:ascii="Times New Roman" w:eastAsia="Times New Roman" w:hAnsi="Times New Roman"/>
                <w:sz w:val="24"/>
                <w:szCs w:val="24"/>
                <w:lang w:eastAsia="lv-LV"/>
              </w:rPr>
              <w:t xml:space="preserve"> 17000330129008), zemesgrāmatā (nodalījuma Nr.5023) reģistrētas Liepājas pilsētas pašvaldībai.</w:t>
            </w:r>
          </w:p>
          <w:p w:rsidR="003643E8" w:rsidRDefault="003643E8" w:rsidP="00BA0C8F">
            <w:pPr>
              <w:spacing w:after="0" w:line="240" w:lineRule="auto"/>
              <w:ind w:firstLine="33"/>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Īpašuma tiesības uz nekustamo īpašumu Dārza ielā 12, Liepājā (kadastra numurs 17000330244), kas sastāv no zemesgabala </w:t>
            </w:r>
            <w:r w:rsidR="00511884">
              <w:rPr>
                <w:rFonts w:ascii="Times New Roman" w:eastAsia="Times New Roman" w:hAnsi="Times New Roman"/>
                <w:sz w:val="24"/>
                <w:szCs w:val="24"/>
                <w:lang w:eastAsia="lv-LV"/>
              </w:rPr>
              <w:t>(</w:t>
            </w:r>
            <w:r w:rsidR="00511884" w:rsidRPr="00511884">
              <w:rPr>
                <w:rFonts w:ascii="Times New Roman" w:eastAsia="Times New Roman" w:hAnsi="Times New Roman"/>
                <w:sz w:val="24"/>
                <w:szCs w:val="24"/>
                <w:lang w:eastAsia="lv-LV"/>
              </w:rPr>
              <w:t>zemes vienības kadastra apzīmējums 17000330244</w:t>
            </w:r>
            <w:r w:rsidR="0051188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1</w:t>
            </w:r>
            <w:r w:rsidR="00F62337">
              <w:rPr>
                <w:rFonts w:ascii="Times New Roman" w:eastAsia="Times New Roman" w:hAnsi="Times New Roman"/>
                <w:sz w:val="24"/>
                <w:szCs w:val="24"/>
                <w:lang w:eastAsia="lv-LV"/>
              </w:rPr>
              <w:t>0</w:t>
            </w:r>
            <w:r>
              <w:rPr>
                <w:rFonts w:ascii="Times New Roman" w:eastAsia="Times New Roman" w:hAnsi="Times New Roman"/>
                <w:sz w:val="24"/>
                <w:szCs w:val="24"/>
                <w:lang w:eastAsia="lv-LV"/>
              </w:rPr>
              <w:t xml:space="preserve">44 </w:t>
            </w:r>
            <w:proofErr w:type="spellStart"/>
            <w:r>
              <w:rPr>
                <w:rFonts w:ascii="Times New Roman" w:eastAsia="Times New Roman" w:hAnsi="Times New Roman"/>
                <w:sz w:val="24"/>
                <w:szCs w:val="24"/>
                <w:lang w:eastAsia="lv-LV"/>
              </w:rPr>
              <w:t>kv.m</w:t>
            </w:r>
            <w:proofErr w:type="spellEnd"/>
            <w:r>
              <w:rPr>
                <w:rFonts w:ascii="Times New Roman" w:eastAsia="Times New Roman" w:hAnsi="Times New Roman"/>
                <w:sz w:val="24"/>
                <w:szCs w:val="24"/>
                <w:lang w:eastAsia="lv-LV"/>
              </w:rPr>
              <w:t xml:space="preserve">. platībā un </w:t>
            </w:r>
            <w:r w:rsidR="003161F0">
              <w:rPr>
                <w:rFonts w:ascii="Times New Roman" w:eastAsia="Times New Roman" w:hAnsi="Times New Roman"/>
                <w:sz w:val="24"/>
                <w:szCs w:val="24"/>
                <w:lang w:eastAsia="lv-LV"/>
              </w:rPr>
              <w:t xml:space="preserve">divām </w:t>
            </w:r>
            <w:r>
              <w:rPr>
                <w:rFonts w:ascii="Times New Roman" w:eastAsia="Times New Roman" w:hAnsi="Times New Roman"/>
                <w:sz w:val="24"/>
                <w:szCs w:val="24"/>
                <w:lang w:eastAsia="lv-LV"/>
              </w:rPr>
              <w:t>būvēm (kadastra apzīmējum</w:t>
            </w:r>
            <w:r w:rsidR="003161F0">
              <w:rPr>
                <w:rFonts w:ascii="Times New Roman" w:eastAsia="Times New Roman" w:hAnsi="Times New Roman"/>
                <w:sz w:val="24"/>
                <w:szCs w:val="24"/>
                <w:lang w:eastAsia="lv-LV"/>
              </w:rPr>
              <w:t>i</w:t>
            </w:r>
            <w:r>
              <w:rPr>
                <w:rFonts w:ascii="Times New Roman" w:eastAsia="Times New Roman" w:hAnsi="Times New Roman"/>
                <w:sz w:val="24"/>
                <w:szCs w:val="24"/>
                <w:lang w:eastAsia="lv-LV"/>
              </w:rPr>
              <w:t xml:space="preserve"> 17000330129004 </w:t>
            </w:r>
            <w:r w:rsidR="003161F0">
              <w:rPr>
                <w:rFonts w:ascii="Times New Roman" w:eastAsia="Times New Roman" w:hAnsi="Times New Roman"/>
                <w:sz w:val="24"/>
                <w:szCs w:val="24"/>
                <w:lang w:eastAsia="lv-LV"/>
              </w:rPr>
              <w:t>un</w:t>
            </w:r>
            <w:r>
              <w:rPr>
                <w:rFonts w:ascii="Times New Roman" w:eastAsia="Times New Roman" w:hAnsi="Times New Roman"/>
                <w:sz w:val="24"/>
                <w:szCs w:val="24"/>
                <w:lang w:eastAsia="lv-LV"/>
              </w:rPr>
              <w:t xml:space="preserve"> 17000330129005), zemesgrāmatā (nodalījuma Nr.100000525827) reģistrētas Liepājas pilsētas pašvaldībai.</w:t>
            </w:r>
          </w:p>
          <w:p w:rsidR="003643E8" w:rsidRPr="00BA0C8F" w:rsidRDefault="0056155E" w:rsidP="00BA0C8F">
            <w:pPr>
              <w:spacing w:after="0" w:line="240" w:lineRule="auto"/>
              <w:ind w:firstLine="33"/>
              <w:jc w:val="both"/>
              <w:rPr>
                <w:rFonts w:ascii="Times New Roman" w:eastAsia="Times New Roman" w:hAnsi="Times New Roman"/>
                <w:sz w:val="24"/>
                <w:szCs w:val="24"/>
              </w:rPr>
            </w:pPr>
            <w:r>
              <w:rPr>
                <w:rFonts w:ascii="Times New Roman" w:eastAsia="Times New Roman" w:hAnsi="Times New Roman"/>
                <w:sz w:val="24"/>
                <w:szCs w:val="24"/>
              </w:rPr>
              <w:t>F</w:t>
            </w:r>
            <w:r w:rsidR="002F3F44" w:rsidRPr="002F3F44">
              <w:rPr>
                <w:rFonts w:ascii="Times New Roman" w:eastAsia="Times New Roman" w:hAnsi="Times New Roman"/>
                <w:sz w:val="24"/>
                <w:szCs w:val="24"/>
              </w:rPr>
              <w:t xml:space="preserve">iliāles </w:t>
            </w:r>
            <w:r>
              <w:rPr>
                <w:rFonts w:ascii="Times New Roman" w:eastAsia="Times New Roman" w:hAnsi="Times New Roman"/>
                <w:sz w:val="24"/>
                <w:szCs w:val="24"/>
              </w:rPr>
              <w:t>pakalpojum</w:t>
            </w:r>
            <w:r w:rsidR="009410F6">
              <w:rPr>
                <w:rFonts w:ascii="Times New Roman" w:eastAsia="Times New Roman" w:hAnsi="Times New Roman"/>
                <w:sz w:val="24"/>
                <w:szCs w:val="24"/>
              </w:rPr>
              <w:t>u</w:t>
            </w:r>
            <w:r>
              <w:rPr>
                <w:rFonts w:ascii="Times New Roman" w:eastAsia="Times New Roman" w:hAnsi="Times New Roman"/>
                <w:sz w:val="24"/>
                <w:szCs w:val="24"/>
              </w:rPr>
              <w:t xml:space="preserve"> nodrošināšana</w:t>
            </w:r>
            <w:r w:rsidRPr="002F3F44">
              <w:rPr>
                <w:rFonts w:ascii="Times New Roman" w:eastAsia="Times New Roman" w:hAnsi="Times New Roman"/>
                <w:sz w:val="24"/>
                <w:szCs w:val="24"/>
              </w:rPr>
              <w:t xml:space="preserve"> </w:t>
            </w:r>
            <w:r>
              <w:rPr>
                <w:rFonts w:ascii="Times New Roman" w:eastAsia="Times New Roman" w:hAnsi="Times New Roman"/>
                <w:sz w:val="24"/>
                <w:szCs w:val="24"/>
              </w:rPr>
              <w:t>un</w:t>
            </w:r>
            <w:r w:rsidR="002F3F44" w:rsidRPr="002F3F44">
              <w:rPr>
                <w:rFonts w:ascii="Times New Roman" w:eastAsia="Times New Roman" w:hAnsi="Times New Roman"/>
                <w:sz w:val="24"/>
                <w:szCs w:val="24"/>
              </w:rPr>
              <w:t xml:space="preserve"> izmantojamā</w:t>
            </w:r>
            <w:r w:rsidR="00841DC5">
              <w:rPr>
                <w:rFonts w:ascii="Times New Roman" w:eastAsia="Times New Roman" w:hAnsi="Times New Roman"/>
                <w:sz w:val="24"/>
                <w:szCs w:val="24"/>
              </w:rPr>
              <w:t>s</w:t>
            </w:r>
            <w:r w:rsidR="002F3F44" w:rsidRPr="002F3F44">
              <w:rPr>
                <w:rFonts w:ascii="Times New Roman" w:eastAsia="Times New Roman" w:hAnsi="Times New Roman"/>
                <w:sz w:val="24"/>
                <w:szCs w:val="24"/>
              </w:rPr>
              <w:t xml:space="preserve"> teritorija</w:t>
            </w:r>
            <w:r w:rsidR="002F3F44">
              <w:rPr>
                <w:rFonts w:ascii="Times New Roman" w:eastAsia="Times New Roman" w:hAnsi="Times New Roman"/>
                <w:sz w:val="24"/>
                <w:szCs w:val="24"/>
              </w:rPr>
              <w:t>s</w:t>
            </w:r>
            <w:r w:rsidR="002F3F44" w:rsidRPr="002F3F44">
              <w:rPr>
                <w:rFonts w:ascii="Times New Roman" w:eastAsia="Times New Roman" w:hAnsi="Times New Roman"/>
                <w:sz w:val="24"/>
                <w:szCs w:val="24"/>
              </w:rPr>
              <w:t xml:space="preserve"> un ēk</w:t>
            </w:r>
            <w:r w:rsidR="002F3F44">
              <w:rPr>
                <w:rFonts w:ascii="Times New Roman" w:eastAsia="Times New Roman" w:hAnsi="Times New Roman"/>
                <w:sz w:val="24"/>
                <w:szCs w:val="24"/>
              </w:rPr>
              <w:t>u uzturēšana</w:t>
            </w:r>
            <w:r w:rsidR="00841DC5">
              <w:rPr>
                <w:rFonts w:ascii="Times New Roman" w:eastAsia="Times New Roman" w:hAnsi="Times New Roman"/>
                <w:sz w:val="24"/>
                <w:szCs w:val="24"/>
              </w:rPr>
              <w:t xml:space="preserve"> </w:t>
            </w:r>
            <w:r w:rsidR="002F3F44">
              <w:rPr>
                <w:rFonts w:ascii="Times New Roman" w:eastAsia="Times New Roman" w:hAnsi="Times New Roman"/>
                <w:sz w:val="24"/>
                <w:szCs w:val="24"/>
              </w:rPr>
              <w:t xml:space="preserve">tiek finansēta no </w:t>
            </w:r>
            <w:r w:rsidR="00004F42">
              <w:rPr>
                <w:rFonts w:ascii="Times New Roman" w:eastAsia="Times New Roman" w:hAnsi="Times New Roman"/>
                <w:sz w:val="24"/>
                <w:szCs w:val="24"/>
              </w:rPr>
              <w:t>Labklājības ministrija</w:t>
            </w:r>
            <w:r w:rsidR="00890A7D">
              <w:rPr>
                <w:rFonts w:ascii="Times New Roman" w:eastAsia="Times New Roman" w:hAnsi="Times New Roman"/>
                <w:sz w:val="24"/>
                <w:szCs w:val="24"/>
              </w:rPr>
              <w:t>i</w:t>
            </w:r>
            <w:r w:rsidR="00004F42">
              <w:rPr>
                <w:rFonts w:ascii="Times New Roman" w:eastAsia="Times New Roman" w:hAnsi="Times New Roman"/>
                <w:sz w:val="24"/>
                <w:szCs w:val="24"/>
              </w:rPr>
              <w:t xml:space="preserve"> </w:t>
            </w:r>
            <w:r w:rsidR="00890A7D">
              <w:rPr>
                <w:rFonts w:ascii="Times New Roman" w:eastAsia="Times New Roman" w:hAnsi="Times New Roman"/>
                <w:sz w:val="24"/>
                <w:szCs w:val="24"/>
              </w:rPr>
              <w:t>(</w:t>
            </w:r>
            <w:r w:rsidR="00004F42">
              <w:rPr>
                <w:rFonts w:ascii="Times New Roman" w:eastAsia="Times New Roman" w:hAnsi="Times New Roman"/>
                <w:sz w:val="24"/>
                <w:szCs w:val="24"/>
              </w:rPr>
              <w:t>VSAC „Kurzeme”</w:t>
            </w:r>
            <w:r w:rsidR="00890A7D">
              <w:rPr>
                <w:rFonts w:ascii="Times New Roman" w:eastAsia="Times New Roman" w:hAnsi="Times New Roman"/>
                <w:sz w:val="24"/>
                <w:szCs w:val="24"/>
              </w:rPr>
              <w:t>)</w:t>
            </w:r>
            <w:r w:rsidR="00004F42">
              <w:rPr>
                <w:rFonts w:ascii="Times New Roman" w:eastAsia="Times New Roman" w:hAnsi="Times New Roman"/>
                <w:sz w:val="24"/>
                <w:szCs w:val="24"/>
              </w:rPr>
              <w:t xml:space="preserve"> piešķirtajiem </w:t>
            </w:r>
            <w:r w:rsidR="00DB2F9F">
              <w:rPr>
                <w:rFonts w:ascii="Times New Roman" w:eastAsia="Times New Roman" w:hAnsi="Times New Roman"/>
                <w:sz w:val="24"/>
                <w:szCs w:val="24"/>
              </w:rPr>
              <w:t xml:space="preserve">valsts budžeta </w:t>
            </w:r>
            <w:r w:rsidR="00004F42">
              <w:rPr>
                <w:rFonts w:ascii="Times New Roman" w:eastAsia="Times New Roman" w:hAnsi="Times New Roman"/>
                <w:sz w:val="24"/>
                <w:szCs w:val="24"/>
              </w:rPr>
              <w:t>līdzekļiem</w:t>
            </w:r>
            <w:r w:rsidR="00841DC5">
              <w:rPr>
                <w:rFonts w:ascii="Times New Roman" w:eastAsia="Times New Roman" w:hAnsi="Times New Roman"/>
                <w:sz w:val="24"/>
                <w:szCs w:val="24"/>
              </w:rPr>
              <w:t xml:space="preserve"> – </w:t>
            </w:r>
            <w:r w:rsidR="00004F42">
              <w:rPr>
                <w:rFonts w:ascii="Times New Roman" w:eastAsia="Times New Roman" w:hAnsi="Times New Roman"/>
                <w:sz w:val="24"/>
                <w:szCs w:val="24"/>
              </w:rPr>
              <w:t>2014.gadā</w:t>
            </w:r>
            <w:r w:rsidR="00855A46">
              <w:rPr>
                <w:rFonts w:ascii="Times New Roman" w:eastAsia="Times New Roman" w:hAnsi="Times New Roman"/>
                <w:sz w:val="24"/>
                <w:szCs w:val="24"/>
              </w:rPr>
              <w:t xml:space="preserve"> 1,4 milj.</w:t>
            </w:r>
            <w:r w:rsidR="00004F42">
              <w:rPr>
                <w:rFonts w:ascii="Times New Roman" w:eastAsia="Times New Roman" w:hAnsi="Times New Roman"/>
                <w:sz w:val="24"/>
                <w:szCs w:val="24"/>
              </w:rPr>
              <w:t xml:space="preserve"> </w:t>
            </w:r>
            <w:proofErr w:type="spellStart"/>
            <w:r w:rsidR="00004F42" w:rsidRPr="007F7F64">
              <w:rPr>
                <w:rFonts w:ascii="Times New Roman" w:eastAsia="Times New Roman" w:hAnsi="Times New Roman"/>
                <w:i/>
                <w:sz w:val="24"/>
                <w:szCs w:val="24"/>
              </w:rPr>
              <w:t>euro</w:t>
            </w:r>
            <w:proofErr w:type="spellEnd"/>
            <w:r w:rsidR="00004F42" w:rsidRPr="007F7F64">
              <w:rPr>
                <w:rFonts w:ascii="Times New Roman" w:eastAsia="Times New Roman" w:hAnsi="Times New Roman"/>
                <w:i/>
                <w:sz w:val="24"/>
                <w:szCs w:val="24"/>
              </w:rPr>
              <w:t xml:space="preserve"> </w:t>
            </w:r>
            <w:r w:rsidR="00004F42">
              <w:rPr>
                <w:rFonts w:ascii="Times New Roman" w:eastAsia="Times New Roman" w:hAnsi="Times New Roman"/>
                <w:sz w:val="24"/>
                <w:szCs w:val="24"/>
              </w:rPr>
              <w:t>apmēr</w:t>
            </w:r>
            <w:r w:rsidR="00855A46">
              <w:rPr>
                <w:rFonts w:ascii="Times New Roman" w:eastAsia="Times New Roman" w:hAnsi="Times New Roman"/>
                <w:sz w:val="24"/>
                <w:szCs w:val="24"/>
              </w:rPr>
              <w:t>ā</w:t>
            </w:r>
            <w:r w:rsidR="00004F42">
              <w:rPr>
                <w:rFonts w:ascii="Times New Roman" w:eastAsia="Times New Roman" w:hAnsi="Times New Roman"/>
                <w:sz w:val="24"/>
                <w:szCs w:val="24"/>
              </w:rPr>
              <w:t>.</w:t>
            </w:r>
          </w:p>
          <w:p w:rsidR="00511884" w:rsidRPr="000C5BAF" w:rsidRDefault="007F7F64" w:rsidP="001156D1">
            <w:pPr>
              <w:spacing w:after="0" w:line="240" w:lineRule="auto"/>
              <w:ind w:left="33"/>
              <w:jc w:val="both"/>
              <w:rPr>
                <w:rFonts w:ascii="Times New Roman" w:hAnsi="Times New Roman"/>
                <w:sz w:val="24"/>
                <w:szCs w:val="24"/>
              </w:rPr>
            </w:pPr>
            <w:r>
              <w:rPr>
                <w:rFonts w:ascii="Times New Roman" w:eastAsia="Times New Roman" w:hAnsi="Times New Roman"/>
                <w:sz w:val="24"/>
                <w:szCs w:val="24"/>
              </w:rPr>
              <w:t>N</w:t>
            </w:r>
            <w:r w:rsidRPr="00BA0C8F">
              <w:rPr>
                <w:rFonts w:ascii="Times New Roman" w:eastAsia="Times New Roman" w:hAnsi="Times New Roman"/>
                <w:sz w:val="24"/>
                <w:szCs w:val="24"/>
              </w:rPr>
              <w:t>ekustam</w:t>
            </w:r>
            <w:r w:rsidR="00545B8D">
              <w:rPr>
                <w:rFonts w:ascii="Times New Roman" w:eastAsia="Times New Roman" w:hAnsi="Times New Roman"/>
                <w:sz w:val="24"/>
                <w:szCs w:val="24"/>
              </w:rPr>
              <w:t>ie</w:t>
            </w:r>
            <w:r w:rsidRPr="00BA0C8F">
              <w:rPr>
                <w:rFonts w:ascii="Times New Roman" w:eastAsia="Times New Roman" w:hAnsi="Times New Roman"/>
                <w:sz w:val="24"/>
                <w:szCs w:val="24"/>
              </w:rPr>
              <w:t xml:space="preserve"> īpašum</w:t>
            </w:r>
            <w:r w:rsidR="00545B8D">
              <w:rPr>
                <w:rFonts w:ascii="Times New Roman" w:eastAsia="Times New Roman" w:hAnsi="Times New Roman"/>
                <w:sz w:val="24"/>
                <w:szCs w:val="24"/>
              </w:rPr>
              <w:t>i</w:t>
            </w:r>
            <w:r w:rsidRPr="00BA0C8F">
              <w:rPr>
                <w:rFonts w:ascii="Times New Roman" w:eastAsia="Times New Roman" w:hAnsi="Times New Roman"/>
                <w:sz w:val="24"/>
                <w:szCs w:val="24"/>
              </w:rPr>
              <w:t xml:space="preserve"> pēc t</w:t>
            </w:r>
            <w:r w:rsidR="00545B8D">
              <w:rPr>
                <w:rFonts w:ascii="Times New Roman" w:eastAsia="Times New Roman" w:hAnsi="Times New Roman"/>
                <w:sz w:val="24"/>
                <w:szCs w:val="24"/>
              </w:rPr>
              <w:t>o</w:t>
            </w:r>
            <w:r w:rsidRPr="00BA0C8F">
              <w:rPr>
                <w:rFonts w:ascii="Times New Roman" w:eastAsia="Times New Roman" w:hAnsi="Times New Roman"/>
                <w:sz w:val="24"/>
                <w:szCs w:val="24"/>
              </w:rPr>
              <w:t xml:space="preserve"> pārņemšanas ministrijas valdījumā arī turpmāk tiks izmantot</w:t>
            </w:r>
            <w:r w:rsidR="00545B8D">
              <w:rPr>
                <w:rFonts w:ascii="Times New Roman" w:eastAsia="Times New Roman" w:hAnsi="Times New Roman"/>
                <w:sz w:val="24"/>
                <w:szCs w:val="24"/>
              </w:rPr>
              <w:t>i</w:t>
            </w:r>
            <w:r w:rsidRPr="00BA0C8F">
              <w:rPr>
                <w:rFonts w:ascii="Times New Roman" w:eastAsia="Times New Roman" w:hAnsi="Times New Roman"/>
                <w:sz w:val="24"/>
                <w:szCs w:val="24"/>
              </w:rPr>
              <w:t xml:space="preserve"> VSAC „Kurzeme” normatīvajos aktos noteiktās funkcijas izpildei – ilgstošas sociālās aprūpes un sociālās rehabilitācijas pakalpojumu sniegšanai</w:t>
            </w:r>
            <w:r w:rsidR="0094570E">
              <w:rPr>
                <w:rFonts w:ascii="Times New Roman" w:eastAsia="Times New Roman" w:hAnsi="Times New Roman"/>
                <w:sz w:val="24"/>
                <w:szCs w:val="24"/>
              </w:rPr>
              <w:t xml:space="preserve"> bērniem un pilngadīgām personām</w:t>
            </w:r>
            <w:r>
              <w:rPr>
                <w:rFonts w:ascii="Times New Roman" w:eastAsia="Times New Roman" w:hAnsi="Times New Roman"/>
                <w:sz w:val="24"/>
                <w:szCs w:val="24"/>
              </w:rPr>
              <w:t>.</w:t>
            </w:r>
          </w:p>
        </w:tc>
      </w:tr>
      <w:tr w:rsidR="003643E8" w:rsidRPr="00EC5DE5" w:rsidTr="003401C1">
        <w:tc>
          <w:tcPr>
            <w:tcW w:w="1324" w:type="pct"/>
          </w:tcPr>
          <w:p w:rsidR="003643E8" w:rsidRPr="0074140E" w:rsidRDefault="0074140E" w:rsidP="0084703E">
            <w:pPr>
              <w:spacing w:after="0" w:line="240" w:lineRule="auto"/>
              <w:rPr>
                <w:rFonts w:ascii="Times New Roman" w:eastAsia="Times New Roman" w:hAnsi="Times New Roman"/>
                <w:sz w:val="24"/>
                <w:szCs w:val="24"/>
                <w:lang w:eastAsia="lv-LV"/>
              </w:rPr>
            </w:pPr>
            <w:r w:rsidRPr="0074140E">
              <w:rPr>
                <w:rFonts w:ascii="Times New Roman" w:hAnsi="Times New Roman"/>
                <w:sz w:val="24"/>
                <w:szCs w:val="24"/>
              </w:rPr>
              <w:lastRenderedPageBreak/>
              <w:t>3.Projekta izstrādē iesaistītās institūcijas</w:t>
            </w:r>
          </w:p>
        </w:tc>
        <w:tc>
          <w:tcPr>
            <w:tcW w:w="3676" w:type="pct"/>
          </w:tcPr>
          <w:p w:rsidR="003643E8" w:rsidRPr="00FC56A4" w:rsidRDefault="0074140E" w:rsidP="0084703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iCs/>
                <w:sz w:val="24"/>
                <w:szCs w:val="24"/>
                <w:lang w:eastAsia="lv-LV"/>
              </w:rPr>
              <w:t>Liepājas pilsētas dome.</w:t>
            </w:r>
          </w:p>
        </w:tc>
      </w:tr>
      <w:tr w:rsidR="003643E8" w:rsidRPr="00EC5DE5" w:rsidTr="003401C1">
        <w:tc>
          <w:tcPr>
            <w:tcW w:w="1324" w:type="pct"/>
          </w:tcPr>
          <w:p w:rsidR="003643E8" w:rsidRPr="0074140E" w:rsidRDefault="0074140E" w:rsidP="0084703E">
            <w:pPr>
              <w:spacing w:after="0" w:line="240" w:lineRule="auto"/>
              <w:rPr>
                <w:rFonts w:ascii="Times New Roman" w:eastAsia="Times New Roman" w:hAnsi="Times New Roman"/>
                <w:sz w:val="24"/>
                <w:szCs w:val="24"/>
                <w:lang w:eastAsia="lv-LV"/>
              </w:rPr>
            </w:pPr>
            <w:r w:rsidRPr="0074140E">
              <w:rPr>
                <w:rFonts w:ascii="Times New Roman" w:eastAsia="Times New Roman" w:hAnsi="Times New Roman"/>
                <w:sz w:val="24"/>
                <w:szCs w:val="24"/>
                <w:lang w:eastAsia="lv-LV"/>
              </w:rPr>
              <w:t xml:space="preserve">4. </w:t>
            </w:r>
            <w:r w:rsidR="003643E8" w:rsidRPr="0074140E">
              <w:rPr>
                <w:rFonts w:ascii="Times New Roman" w:eastAsia="Times New Roman" w:hAnsi="Times New Roman"/>
                <w:sz w:val="24"/>
                <w:szCs w:val="24"/>
                <w:lang w:eastAsia="lv-LV"/>
              </w:rPr>
              <w:t>Cita informācija</w:t>
            </w:r>
          </w:p>
        </w:tc>
        <w:tc>
          <w:tcPr>
            <w:tcW w:w="3676" w:type="pct"/>
          </w:tcPr>
          <w:p w:rsidR="003643E8" w:rsidRPr="00EC5DE5" w:rsidRDefault="00D307C0" w:rsidP="0084703E">
            <w:pPr>
              <w:spacing w:after="0" w:line="240" w:lineRule="auto"/>
              <w:jc w:val="both"/>
              <w:rPr>
                <w:rFonts w:ascii="Times New Roman" w:eastAsia="Times New Roman" w:hAnsi="Times New Roman"/>
                <w:sz w:val="24"/>
                <w:szCs w:val="24"/>
                <w:lang w:eastAsia="lv-LV"/>
              </w:rPr>
            </w:pPr>
            <w:r w:rsidRPr="000C5BAF">
              <w:rPr>
                <w:rFonts w:ascii="Times New Roman" w:hAnsi="Times New Roman"/>
                <w:sz w:val="24"/>
                <w:szCs w:val="24"/>
              </w:rPr>
              <w:t>Izdevumi saistībā ar nekustamo īpašumu pārņemšanu valsts īpašumā, kā arī nekustamo īpašumu uzturēšanas izdevumi tiks nodrošināti Labklājības ministrijai piešķirto valsts budžeta līdzekļu ietvaros.</w:t>
            </w:r>
          </w:p>
        </w:tc>
      </w:tr>
    </w:tbl>
    <w:p w:rsidR="00AD0275" w:rsidRDefault="00AD0275" w:rsidP="00C92784">
      <w:pPr>
        <w:spacing w:after="0" w:line="240" w:lineRule="auto"/>
        <w:rPr>
          <w:rFonts w:ascii="Times New Roman" w:eastAsia="Times New Roman" w:hAnsi="Times New Roman"/>
          <w:sz w:val="24"/>
          <w:szCs w:val="24"/>
          <w:lang w:eastAsia="lv-LV"/>
        </w:rPr>
      </w:pPr>
    </w:p>
    <w:p w:rsidR="00F84802" w:rsidRPr="00FD31B0" w:rsidRDefault="00F84802" w:rsidP="00F84802">
      <w:pPr>
        <w:spacing w:after="0" w:line="240" w:lineRule="auto"/>
        <w:jc w:val="center"/>
        <w:outlineLvl w:val="0"/>
        <w:rPr>
          <w:rFonts w:ascii="Times New Roman" w:eastAsia="Times New Roman" w:hAnsi="Times New Roman"/>
          <w:i/>
          <w:sz w:val="24"/>
          <w:szCs w:val="24"/>
          <w:lang w:eastAsia="lv-LV"/>
        </w:rPr>
      </w:pPr>
      <w:r w:rsidRPr="00FD31B0">
        <w:rPr>
          <w:rFonts w:ascii="Times New Roman" w:eastAsia="Times New Roman" w:hAnsi="Times New Roman"/>
          <w:i/>
          <w:sz w:val="24"/>
          <w:szCs w:val="24"/>
          <w:lang w:eastAsia="lv-LV"/>
        </w:rPr>
        <w:t>Anotācijas II, III, IV, V</w:t>
      </w:r>
      <w:r w:rsidR="00FD31B0" w:rsidRPr="00FD31B0">
        <w:rPr>
          <w:rFonts w:ascii="Times New Roman" w:eastAsia="Times New Roman" w:hAnsi="Times New Roman"/>
          <w:i/>
          <w:sz w:val="24"/>
          <w:szCs w:val="24"/>
          <w:lang w:eastAsia="lv-LV"/>
        </w:rPr>
        <w:t>,</w:t>
      </w:r>
      <w:r w:rsidRPr="00FD31B0">
        <w:rPr>
          <w:rFonts w:ascii="Times New Roman" w:eastAsia="Times New Roman" w:hAnsi="Times New Roman"/>
          <w:i/>
          <w:sz w:val="24"/>
          <w:szCs w:val="24"/>
          <w:lang w:eastAsia="lv-LV"/>
        </w:rPr>
        <w:t xml:space="preserve"> VI</w:t>
      </w:r>
      <w:r w:rsidR="00FD31B0" w:rsidRPr="00FD31B0">
        <w:rPr>
          <w:rFonts w:ascii="Times New Roman" w:eastAsia="Times New Roman" w:hAnsi="Times New Roman"/>
          <w:i/>
          <w:sz w:val="24"/>
          <w:szCs w:val="24"/>
          <w:lang w:eastAsia="lv-LV"/>
        </w:rPr>
        <w:t xml:space="preserve"> un VII</w:t>
      </w:r>
      <w:r w:rsidRPr="00FD31B0">
        <w:rPr>
          <w:rFonts w:ascii="Times New Roman" w:eastAsia="Times New Roman" w:hAnsi="Times New Roman"/>
          <w:i/>
          <w:sz w:val="24"/>
          <w:szCs w:val="24"/>
          <w:lang w:eastAsia="lv-LV"/>
        </w:rPr>
        <w:t xml:space="preserve"> sadaļa – projekts šīs jomas neskar</w:t>
      </w:r>
    </w:p>
    <w:p w:rsidR="00AD0275" w:rsidRPr="00EC5DE5" w:rsidRDefault="00AD0275" w:rsidP="00C92784">
      <w:pPr>
        <w:spacing w:after="0" w:line="240" w:lineRule="auto"/>
        <w:rPr>
          <w:rFonts w:ascii="Times New Roman" w:eastAsia="Times New Roman" w:hAnsi="Times New Roman"/>
          <w:sz w:val="24"/>
          <w:szCs w:val="24"/>
          <w:lang w:eastAsia="lv-LV"/>
        </w:rPr>
      </w:pPr>
    </w:p>
    <w:p w:rsidR="00C92784" w:rsidRPr="00EC5DE5" w:rsidRDefault="00C92784" w:rsidP="00C92784">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Labklājības ministr</w:t>
      </w:r>
      <w:r w:rsidR="00233BEE">
        <w:rPr>
          <w:rFonts w:ascii="Times New Roman" w:eastAsia="Times New Roman" w:hAnsi="Times New Roman"/>
          <w:sz w:val="24"/>
          <w:szCs w:val="24"/>
          <w:lang w:eastAsia="lv-LV"/>
        </w:rPr>
        <w:t>s</w:t>
      </w:r>
      <w:r w:rsidRPr="00EC5DE5">
        <w:rPr>
          <w:rFonts w:ascii="Times New Roman" w:eastAsia="Times New Roman" w:hAnsi="Times New Roman"/>
          <w:sz w:val="24"/>
          <w:szCs w:val="24"/>
          <w:lang w:eastAsia="lv-LV"/>
        </w:rPr>
        <w:tab/>
      </w:r>
      <w:r w:rsidRPr="00EC5DE5">
        <w:rPr>
          <w:rFonts w:ascii="Times New Roman" w:eastAsia="Times New Roman" w:hAnsi="Times New Roman"/>
          <w:sz w:val="24"/>
          <w:szCs w:val="24"/>
          <w:lang w:eastAsia="lv-LV"/>
        </w:rPr>
        <w:tab/>
      </w:r>
      <w:r w:rsidRPr="00EC5DE5">
        <w:rPr>
          <w:rFonts w:ascii="Times New Roman" w:eastAsia="Times New Roman" w:hAnsi="Times New Roman"/>
          <w:sz w:val="24"/>
          <w:szCs w:val="24"/>
          <w:lang w:eastAsia="lv-LV"/>
        </w:rPr>
        <w:tab/>
      </w:r>
      <w:r w:rsidRPr="00EC5DE5">
        <w:rPr>
          <w:rFonts w:ascii="Times New Roman" w:eastAsia="Times New Roman" w:hAnsi="Times New Roman"/>
          <w:sz w:val="24"/>
          <w:szCs w:val="24"/>
          <w:lang w:eastAsia="lv-LV"/>
        </w:rPr>
        <w:tab/>
      </w:r>
      <w:r w:rsidRPr="00EC5DE5">
        <w:rPr>
          <w:rFonts w:ascii="Times New Roman" w:eastAsia="Times New Roman" w:hAnsi="Times New Roman"/>
          <w:sz w:val="24"/>
          <w:szCs w:val="24"/>
          <w:lang w:eastAsia="lv-LV"/>
        </w:rPr>
        <w:tab/>
      </w:r>
      <w:r w:rsidRPr="00EC5DE5">
        <w:rPr>
          <w:rFonts w:ascii="Times New Roman" w:eastAsia="Times New Roman" w:hAnsi="Times New Roman"/>
          <w:sz w:val="24"/>
          <w:szCs w:val="24"/>
          <w:lang w:eastAsia="lv-LV"/>
        </w:rPr>
        <w:tab/>
      </w:r>
      <w:proofErr w:type="gramStart"/>
      <w:r w:rsidRPr="00EC5DE5">
        <w:rPr>
          <w:rFonts w:ascii="Times New Roman" w:eastAsia="Times New Roman" w:hAnsi="Times New Roman"/>
          <w:sz w:val="24"/>
          <w:szCs w:val="24"/>
          <w:lang w:eastAsia="lv-LV"/>
        </w:rPr>
        <w:t xml:space="preserve">                                   </w:t>
      </w:r>
      <w:proofErr w:type="gramEnd"/>
      <w:r w:rsidR="00233BEE">
        <w:rPr>
          <w:rFonts w:ascii="Times New Roman" w:eastAsia="Times New Roman" w:hAnsi="Times New Roman"/>
          <w:sz w:val="24"/>
          <w:szCs w:val="24"/>
          <w:lang w:eastAsia="lv-LV"/>
        </w:rPr>
        <w:t>U.Augulis</w:t>
      </w:r>
    </w:p>
    <w:p w:rsidR="00C92784" w:rsidRPr="00EC5DE5" w:rsidRDefault="00C92784" w:rsidP="00C92784">
      <w:pPr>
        <w:spacing w:after="0" w:line="240" w:lineRule="auto"/>
        <w:rPr>
          <w:rFonts w:ascii="Times New Roman" w:eastAsia="Times New Roman" w:hAnsi="Times New Roman"/>
          <w:sz w:val="24"/>
          <w:szCs w:val="24"/>
          <w:lang w:eastAsia="lv-LV"/>
        </w:rPr>
      </w:pPr>
    </w:p>
    <w:p w:rsidR="00BA0C8F" w:rsidRPr="00F84802" w:rsidRDefault="004D0887" w:rsidP="00BA0C8F">
      <w:pPr>
        <w:tabs>
          <w:tab w:val="center" w:pos="0"/>
        </w:tabs>
        <w:spacing w:after="0" w:line="240" w:lineRule="auto"/>
        <w:ind w:right="-108"/>
        <w:jc w:val="both"/>
        <w:rPr>
          <w:rFonts w:ascii="Times New Roman" w:hAnsi="Times New Roman"/>
        </w:rPr>
      </w:pPr>
      <w:r>
        <w:rPr>
          <w:rFonts w:ascii="Times New Roman" w:hAnsi="Times New Roman"/>
        </w:rPr>
        <w:t>06</w:t>
      </w:r>
      <w:r w:rsidR="00BA0C8F" w:rsidRPr="00F84802">
        <w:rPr>
          <w:rFonts w:ascii="Times New Roman" w:hAnsi="Times New Roman"/>
        </w:rPr>
        <w:t>.</w:t>
      </w:r>
      <w:r w:rsidR="003C34B7">
        <w:rPr>
          <w:rFonts w:ascii="Times New Roman" w:hAnsi="Times New Roman"/>
        </w:rPr>
        <w:t>1</w:t>
      </w:r>
      <w:r>
        <w:rPr>
          <w:rFonts w:ascii="Times New Roman" w:hAnsi="Times New Roman"/>
        </w:rPr>
        <w:t>1</w:t>
      </w:r>
      <w:r w:rsidR="00BA0C8F" w:rsidRPr="00F84802">
        <w:rPr>
          <w:rFonts w:ascii="Times New Roman" w:hAnsi="Times New Roman"/>
        </w:rPr>
        <w:t xml:space="preserve">.2014. </w:t>
      </w:r>
      <w:r w:rsidR="00F16833" w:rsidRPr="00F84802">
        <w:rPr>
          <w:rFonts w:ascii="Times New Roman" w:hAnsi="Times New Roman"/>
        </w:rPr>
        <w:t>1</w:t>
      </w:r>
      <w:r>
        <w:rPr>
          <w:rFonts w:ascii="Times New Roman" w:hAnsi="Times New Roman"/>
        </w:rPr>
        <w:t>0</w:t>
      </w:r>
      <w:r w:rsidR="00BA0C8F" w:rsidRPr="00F84802">
        <w:rPr>
          <w:rFonts w:ascii="Times New Roman" w:hAnsi="Times New Roman"/>
        </w:rPr>
        <w:t>:</w:t>
      </w:r>
      <w:r w:rsidR="00CB2DF0">
        <w:rPr>
          <w:rFonts w:ascii="Times New Roman" w:hAnsi="Times New Roman"/>
        </w:rPr>
        <w:t>50</w:t>
      </w:r>
      <w:bookmarkStart w:id="0" w:name="_GoBack"/>
      <w:bookmarkEnd w:id="0"/>
    </w:p>
    <w:p w:rsidR="00BA0C8F" w:rsidRPr="00F84802" w:rsidRDefault="002E4628" w:rsidP="00BA0C8F">
      <w:pPr>
        <w:tabs>
          <w:tab w:val="center" w:pos="0"/>
        </w:tabs>
        <w:spacing w:after="0" w:line="240" w:lineRule="auto"/>
        <w:ind w:right="-108"/>
        <w:jc w:val="both"/>
        <w:rPr>
          <w:rFonts w:ascii="Times New Roman" w:hAnsi="Times New Roman"/>
        </w:rPr>
      </w:pPr>
      <w:r>
        <w:rPr>
          <w:rFonts w:ascii="Times New Roman" w:hAnsi="Times New Roman"/>
        </w:rPr>
        <w:t>6</w:t>
      </w:r>
      <w:r w:rsidR="00F73D0E">
        <w:rPr>
          <w:rFonts w:ascii="Times New Roman" w:hAnsi="Times New Roman"/>
        </w:rPr>
        <w:t>50</w:t>
      </w:r>
    </w:p>
    <w:p w:rsidR="00BA0C8F" w:rsidRPr="00F84802" w:rsidRDefault="00BA0C8F" w:rsidP="00BA0C8F">
      <w:pPr>
        <w:tabs>
          <w:tab w:val="center" w:pos="0"/>
        </w:tabs>
        <w:spacing w:after="0" w:line="240" w:lineRule="auto"/>
        <w:ind w:right="-108"/>
        <w:jc w:val="both"/>
        <w:rPr>
          <w:rFonts w:ascii="Times New Roman" w:hAnsi="Times New Roman"/>
        </w:rPr>
      </w:pPr>
      <w:proofErr w:type="spellStart"/>
      <w:r w:rsidRPr="00F84802">
        <w:rPr>
          <w:rFonts w:ascii="Times New Roman" w:hAnsi="Times New Roman"/>
        </w:rPr>
        <w:t>S.Faizuļļina</w:t>
      </w:r>
      <w:proofErr w:type="spellEnd"/>
    </w:p>
    <w:p w:rsidR="00F75100" w:rsidRPr="001156D1" w:rsidRDefault="00BA0C8F" w:rsidP="001156D1">
      <w:pPr>
        <w:tabs>
          <w:tab w:val="center" w:pos="0"/>
        </w:tabs>
        <w:spacing w:after="0" w:line="240" w:lineRule="auto"/>
        <w:ind w:right="-108"/>
        <w:jc w:val="both"/>
        <w:rPr>
          <w:rFonts w:ascii="Times New Roman" w:hAnsi="Times New Roman"/>
        </w:rPr>
      </w:pPr>
      <w:r w:rsidRPr="00F84802">
        <w:rPr>
          <w:rFonts w:ascii="Times New Roman" w:hAnsi="Times New Roman"/>
        </w:rPr>
        <w:t>67021616, Sjuzana.Faizullina@lm.gov.lv</w:t>
      </w:r>
    </w:p>
    <w:sectPr w:rsidR="00F75100" w:rsidRPr="001156D1" w:rsidSect="00806199">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C9" w:rsidRDefault="003528C9" w:rsidP="00C92784">
      <w:pPr>
        <w:spacing w:after="0" w:line="240" w:lineRule="auto"/>
      </w:pPr>
      <w:r>
        <w:separator/>
      </w:r>
    </w:p>
  </w:endnote>
  <w:endnote w:type="continuationSeparator" w:id="0">
    <w:p w:rsidR="003528C9" w:rsidRDefault="003528C9" w:rsidP="00C92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Palatino Linotype"/>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C4" w:rsidRPr="009D4B66" w:rsidRDefault="001E532F" w:rsidP="007F1FC4">
    <w:pPr>
      <w:pStyle w:val="BodyText"/>
      <w:jc w:val="both"/>
      <w:rPr>
        <w:b w:val="0"/>
        <w:sz w:val="20"/>
        <w:lang w:val="lv-LV"/>
      </w:rPr>
    </w:pPr>
    <w:bookmarkStart w:id="1" w:name="OLE_LINK3"/>
    <w:bookmarkStart w:id="2" w:name="OLE_LINK4"/>
    <w:bookmarkStart w:id="3" w:name="_Hlk392440261"/>
    <w:r w:rsidRPr="009D4B66">
      <w:rPr>
        <w:b w:val="0"/>
        <w:sz w:val="20"/>
      </w:rPr>
      <w:t>LMAnot_</w:t>
    </w:r>
    <w:r w:rsidR="001156D1">
      <w:rPr>
        <w:b w:val="0"/>
        <w:sz w:val="20"/>
      </w:rPr>
      <w:t>0611</w:t>
    </w:r>
    <w:r w:rsidR="003C34B7" w:rsidRPr="009D4B66">
      <w:rPr>
        <w:b w:val="0"/>
        <w:sz w:val="20"/>
      </w:rPr>
      <w:t>14</w:t>
    </w:r>
    <w:r w:rsidRPr="009D4B66">
      <w:rPr>
        <w:b w:val="0"/>
        <w:sz w:val="20"/>
      </w:rPr>
      <w:t xml:space="preserve">_LMRik_Liepaja; </w:t>
    </w:r>
    <w:proofErr w:type="spellStart"/>
    <w:r w:rsidRPr="001E532F">
      <w:rPr>
        <w:b w:val="0"/>
        <w:sz w:val="20"/>
      </w:rPr>
      <w:t>Ministru</w:t>
    </w:r>
    <w:proofErr w:type="spellEnd"/>
    <w:r w:rsidRPr="001E532F">
      <w:rPr>
        <w:b w:val="0"/>
        <w:sz w:val="20"/>
      </w:rPr>
      <w:t xml:space="preserve"> </w:t>
    </w:r>
    <w:proofErr w:type="spellStart"/>
    <w:r w:rsidRPr="001E532F">
      <w:rPr>
        <w:b w:val="0"/>
        <w:sz w:val="20"/>
      </w:rPr>
      <w:t>kabineta</w:t>
    </w:r>
    <w:proofErr w:type="spellEnd"/>
    <w:r w:rsidRPr="001E532F">
      <w:rPr>
        <w:b w:val="0"/>
        <w:sz w:val="20"/>
      </w:rPr>
      <w:t xml:space="preserve"> </w:t>
    </w:r>
    <w:proofErr w:type="spellStart"/>
    <w:r w:rsidRPr="001E532F">
      <w:rPr>
        <w:b w:val="0"/>
        <w:sz w:val="20"/>
      </w:rPr>
      <w:t>rīkojuma</w:t>
    </w:r>
    <w:proofErr w:type="spellEnd"/>
    <w:r w:rsidRPr="001E532F">
      <w:rPr>
        <w:b w:val="0"/>
        <w:sz w:val="20"/>
      </w:rPr>
      <w:t xml:space="preserve"> </w:t>
    </w:r>
    <w:proofErr w:type="spellStart"/>
    <w:r w:rsidRPr="001E532F">
      <w:rPr>
        <w:b w:val="0"/>
        <w:sz w:val="20"/>
      </w:rPr>
      <w:t>projekts</w:t>
    </w:r>
    <w:proofErr w:type="spellEnd"/>
    <w:r w:rsidRPr="001E532F">
      <w:rPr>
        <w:b w:val="0"/>
        <w:sz w:val="20"/>
      </w:rPr>
      <w:t xml:space="preserve"> </w:t>
    </w:r>
    <w:r w:rsidR="007F1FC4" w:rsidRPr="009D4B66">
      <w:rPr>
        <w:b w:val="0"/>
        <w:sz w:val="20"/>
      </w:rPr>
      <w:t xml:space="preserve">„ </w:t>
    </w:r>
    <w:r w:rsidR="007F1FC4" w:rsidRPr="009D4B66">
      <w:rPr>
        <w:b w:val="0"/>
        <w:bCs/>
        <w:sz w:val="20"/>
        <w:lang w:eastAsia="ru-RU"/>
      </w:rPr>
      <w:t xml:space="preserve">Par </w:t>
    </w:r>
    <w:proofErr w:type="spellStart"/>
    <w:r w:rsidR="007F1FC4">
      <w:rPr>
        <w:b w:val="0"/>
        <w:bCs/>
        <w:sz w:val="20"/>
        <w:lang w:eastAsia="ru-RU"/>
      </w:rPr>
      <w:t>pašvaldības</w:t>
    </w:r>
    <w:proofErr w:type="spellEnd"/>
    <w:r w:rsidR="007F1FC4">
      <w:rPr>
        <w:b w:val="0"/>
        <w:bCs/>
        <w:sz w:val="20"/>
        <w:lang w:eastAsia="ru-RU"/>
      </w:rPr>
      <w:t xml:space="preserve"> </w:t>
    </w:r>
    <w:proofErr w:type="spellStart"/>
    <w:r w:rsidR="007F1FC4" w:rsidRPr="009D4B66">
      <w:rPr>
        <w:b w:val="0"/>
        <w:bCs/>
        <w:sz w:val="20"/>
        <w:lang w:eastAsia="ru-RU"/>
      </w:rPr>
      <w:t>nekustamā</w:t>
    </w:r>
    <w:proofErr w:type="spellEnd"/>
    <w:r w:rsidR="007F1FC4" w:rsidRPr="009D4B66">
      <w:rPr>
        <w:b w:val="0"/>
        <w:bCs/>
        <w:sz w:val="20"/>
        <w:lang w:eastAsia="ru-RU"/>
      </w:rPr>
      <w:t xml:space="preserve"> </w:t>
    </w:r>
    <w:proofErr w:type="spellStart"/>
    <w:r w:rsidR="007F1FC4" w:rsidRPr="009D4B66">
      <w:rPr>
        <w:b w:val="0"/>
        <w:bCs/>
        <w:sz w:val="20"/>
        <w:lang w:eastAsia="ru-RU"/>
      </w:rPr>
      <w:t>īpašuma</w:t>
    </w:r>
    <w:proofErr w:type="spellEnd"/>
    <w:r w:rsidR="007F1FC4" w:rsidRPr="009D4B66">
      <w:rPr>
        <w:b w:val="0"/>
        <w:bCs/>
        <w:sz w:val="20"/>
        <w:lang w:eastAsia="ru-RU"/>
      </w:rPr>
      <w:t xml:space="preserve"> </w:t>
    </w:r>
    <w:proofErr w:type="spellStart"/>
    <w:r w:rsidR="007F1FC4" w:rsidRPr="009D4B66">
      <w:rPr>
        <w:b w:val="0"/>
        <w:bCs/>
        <w:sz w:val="20"/>
        <w:lang w:eastAsia="ru-RU"/>
      </w:rPr>
      <w:t>Apšu</w:t>
    </w:r>
    <w:proofErr w:type="spellEnd"/>
    <w:r w:rsidR="007F1FC4" w:rsidRPr="009D4B66">
      <w:rPr>
        <w:b w:val="0"/>
        <w:bCs/>
        <w:sz w:val="20"/>
        <w:lang w:eastAsia="ru-RU"/>
      </w:rPr>
      <w:t xml:space="preserve"> </w:t>
    </w:r>
    <w:proofErr w:type="spellStart"/>
    <w:r w:rsidR="007F1FC4" w:rsidRPr="009D4B66">
      <w:rPr>
        <w:b w:val="0"/>
        <w:bCs/>
        <w:sz w:val="20"/>
        <w:lang w:eastAsia="ru-RU"/>
      </w:rPr>
      <w:t>ielā</w:t>
    </w:r>
    <w:proofErr w:type="spellEnd"/>
    <w:r w:rsidR="007F1FC4" w:rsidRPr="009D4B66">
      <w:rPr>
        <w:b w:val="0"/>
        <w:bCs/>
        <w:sz w:val="20"/>
        <w:lang w:eastAsia="ru-RU"/>
      </w:rPr>
      <w:t xml:space="preserve"> 3a un </w:t>
    </w:r>
    <w:proofErr w:type="spellStart"/>
    <w:r w:rsidR="007F1FC4" w:rsidRPr="009D4B66">
      <w:rPr>
        <w:b w:val="0"/>
        <w:bCs/>
        <w:sz w:val="20"/>
        <w:lang w:eastAsia="ru-RU"/>
      </w:rPr>
      <w:t>Dārza</w:t>
    </w:r>
    <w:proofErr w:type="spellEnd"/>
    <w:r w:rsidR="007F1FC4" w:rsidRPr="009D4B66">
      <w:rPr>
        <w:b w:val="0"/>
        <w:bCs/>
        <w:sz w:val="20"/>
        <w:lang w:eastAsia="ru-RU"/>
      </w:rPr>
      <w:t xml:space="preserve"> </w:t>
    </w:r>
    <w:proofErr w:type="spellStart"/>
    <w:r w:rsidR="007F1FC4" w:rsidRPr="009D4B66">
      <w:rPr>
        <w:b w:val="0"/>
        <w:bCs/>
        <w:sz w:val="20"/>
        <w:lang w:eastAsia="ru-RU"/>
      </w:rPr>
      <w:t>ielā</w:t>
    </w:r>
    <w:proofErr w:type="spellEnd"/>
    <w:r w:rsidR="007F1FC4" w:rsidRPr="009D4B66">
      <w:rPr>
        <w:b w:val="0"/>
        <w:bCs/>
        <w:sz w:val="20"/>
        <w:lang w:eastAsia="ru-RU"/>
      </w:rPr>
      <w:t xml:space="preserve"> 12, </w:t>
    </w:r>
    <w:proofErr w:type="spellStart"/>
    <w:r w:rsidR="007F1FC4" w:rsidRPr="009D4B66">
      <w:rPr>
        <w:b w:val="0"/>
        <w:bCs/>
        <w:sz w:val="20"/>
        <w:lang w:eastAsia="ru-RU"/>
      </w:rPr>
      <w:t>Liepājā</w:t>
    </w:r>
    <w:proofErr w:type="spellEnd"/>
    <w:r w:rsidR="007F1FC4" w:rsidRPr="009D4B66">
      <w:rPr>
        <w:b w:val="0"/>
        <w:bCs/>
        <w:sz w:val="20"/>
        <w:lang w:eastAsia="ru-RU"/>
      </w:rPr>
      <w:t>,</w:t>
    </w:r>
    <w:r w:rsidR="007F1FC4" w:rsidRPr="009D4B66">
      <w:rPr>
        <w:b w:val="0"/>
        <w:sz w:val="20"/>
      </w:rPr>
      <w:t xml:space="preserve"> </w:t>
    </w:r>
    <w:proofErr w:type="spellStart"/>
    <w:r w:rsidR="007F1FC4">
      <w:rPr>
        <w:b w:val="0"/>
        <w:bCs/>
        <w:sz w:val="20"/>
        <w:lang w:eastAsia="ru-RU"/>
      </w:rPr>
      <w:t>pārņemšanu</w:t>
    </w:r>
    <w:proofErr w:type="spellEnd"/>
    <w:r w:rsidR="007F1FC4">
      <w:rPr>
        <w:b w:val="0"/>
        <w:bCs/>
        <w:sz w:val="20"/>
        <w:lang w:eastAsia="ru-RU"/>
      </w:rPr>
      <w:t xml:space="preserve"> </w:t>
    </w:r>
    <w:proofErr w:type="spellStart"/>
    <w:r w:rsidR="007F1FC4">
      <w:rPr>
        <w:b w:val="0"/>
        <w:bCs/>
        <w:sz w:val="20"/>
        <w:lang w:eastAsia="ru-RU"/>
      </w:rPr>
      <w:t>valsts</w:t>
    </w:r>
    <w:proofErr w:type="spellEnd"/>
    <w:r w:rsidR="007F1FC4">
      <w:rPr>
        <w:b w:val="0"/>
        <w:bCs/>
        <w:sz w:val="20"/>
        <w:lang w:eastAsia="ru-RU"/>
      </w:rPr>
      <w:t xml:space="preserve"> </w:t>
    </w:r>
    <w:proofErr w:type="spellStart"/>
    <w:r w:rsidR="007F1FC4">
      <w:rPr>
        <w:b w:val="0"/>
        <w:bCs/>
        <w:sz w:val="20"/>
        <w:lang w:eastAsia="ru-RU"/>
      </w:rPr>
      <w:t>īpašumā</w:t>
    </w:r>
    <w:proofErr w:type="spellEnd"/>
    <w:r w:rsidR="007F1FC4" w:rsidRPr="009D4B66">
      <w:rPr>
        <w:b w:val="0"/>
        <w:sz w:val="20"/>
        <w:lang w:val="lv-LV"/>
      </w:rPr>
      <w:t xml:space="preserve">” </w:t>
    </w:r>
  </w:p>
  <w:p w:rsidR="0084703E" w:rsidRPr="00B1116F" w:rsidRDefault="0084703E" w:rsidP="007F1FC4">
    <w:pPr>
      <w:pStyle w:val="BodyText"/>
      <w:jc w:val="both"/>
      <w:rPr>
        <w:sz w:val="20"/>
      </w:rPr>
    </w:pPr>
  </w:p>
  <w:bookmarkEnd w:id="1"/>
  <w:bookmarkEnd w:id="2"/>
  <w:bookmarkEnd w:id="3"/>
  <w:p w:rsidR="0084703E" w:rsidRPr="009209AE" w:rsidRDefault="0084703E" w:rsidP="00847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C6" w:rsidRDefault="00C82AC6" w:rsidP="0084703E">
    <w:pPr>
      <w:pStyle w:val="BodyText"/>
      <w:jc w:val="both"/>
      <w:rPr>
        <w:b w:val="0"/>
        <w:sz w:val="20"/>
      </w:rPr>
    </w:pPr>
  </w:p>
  <w:p w:rsidR="007F1FC4" w:rsidRPr="009D4B66" w:rsidRDefault="00233BEE" w:rsidP="007F1FC4">
    <w:pPr>
      <w:pStyle w:val="BodyText"/>
      <w:jc w:val="both"/>
      <w:rPr>
        <w:b w:val="0"/>
        <w:sz w:val="20"/>
        <w:lang w:val="lv-LV"/>
      </w:rPr>
    </w:pPr>
    <w:r w:rsidRPr="009D4B66">
      <w:rPr>
        <w:b w:val="0"/>
        <w:sz w:val="20"/>
      </w:rPr>
      <w:t>LMAnot_</w:t>
    </w:r>
    <w:r w:rsidR="001156D1">
      <w:rPr>
        <w:b w:val="0"/>
        <w:sz w:val="20"/>
      </w:rPr>
      <w:t>0611</w:t>
    </w:r>
    <w:r w:rsidR="00E205E2" w:rsidRPr="009D4B66">
      <w:rPr>
        <w:b w:val="0"/>
        <w:sz w:val="20"/>
      </w:rPr>
      <w:t>14</w:t>
    </w:r>
    <w:r w:rsidRPr="009D4B66">
      <w:rPr>
        <w:b w:val="0"/>
        <w:sz w:val="20"/>
      </w:rPr>
      <w:t>_LMRik_</w:t>
    </w:r>
    <w:r w:rsidR="009D4B66" w:rsidRPr="009D4B66">
      <w:rPr>
        <w:b w:val="0"/>
        <w:sz w:val="20"/>
      </w:rPr>
      <w:t>Liepaja</w:t>
    </w:r>
    <w:r w:rsidR="00CD0467" w:rsidRPr="009D4B66">
      <w:rPr>
        <w:b w:val="0"/>
        <w:sz w:val="20"/>
      </w:rPr>
      <w:t>;</w:t>
    </w:r>
    <w:r w:rsidRPr="009D4B66">
      <w:rPr>
        <w:b w:val="0"/>
        <w:sz w:val="20"/>
      </w:rPr>
      <w:t xml:space="preserve"> </w:t>
    </w:r>
    <w:proofErr w:type="spellStart"/>
    <w:r w:rsidRPr="001E532F">
      <w:rPr>
        <w:b w:val="0"/>
        <w:sz w:val="20"/>
      </w:rPr>
      <w:t>Ministru</w:t>
    </w:r>
    <w:proofErr w:type="spellEnd"/>
    <w:r w:rsidRPr="001E532F">
      <w:rPr>
        <w:b w:val="0"/>
        <w:sz w:val="20"/>
      </w:rPr>
      <w:t xml:space="preserve"> </w:t>
    </w:r>
    <w:proofErr w:type="spellStart"/>
    <w:r w:rsidRPr="001E532F">
      <w:rPr>
        <w:b w:val="0"/>
        <w:sz w:val="20"/>
      </w:rPr>
      <w:t>kabineta</w:t>
    </w:r>
    <w:proofErr w:type="spellEnd"/>
    <w:r w:rsidRPr="001E532F">
      <w:rPr>
        <w:b w:val="0"/>
        <w:sz w:val="20"/>
      </w:rPr>
      <w:t xml:space="preserve"> </w:t>
    </w:r>
    <w:proofErr w:type="spellStart"/>
    <w:r w:rsidRPr="001E532F">
      <w:rPr>
        <w:b w:val="0"/>
        <w:sz w:val="20"/>
      </w:rPr>
      <w:t>rīkojuma</w:t>
    </w:r>
    <w:proofErr w:type="spellEnd"/>
    <w:r w:rsidRPr="001E532F">
      <w:rPr>
        <w:b w:val="0"/>
        <w:sz w:val="20"/>
      </w:rPr>
      <w:t xml:space="preserve"> </w:t>
    </w:r>
    <w:proofErr w:type="spellStart"/>
    <w:r w:rsidRPr="001E532F">
      <w:rPr>
        <w:b w:val="0"/>
        <w:sz w:val="20"/>
      </w:rPr>
      <w:t>projekts</w:t>
    </w:r>
    <w:proofErr w:type="spellEnd"/>
    <w:r w:rsidRPr="001E532F">
      <w:rPr>
        <w:b w:val="0"/>
        <w:sz w:val="20"/>
      </w:rPr>
      <w:t xml:space="preserve"> </w:t>
    </w:r>
    <w:r w:rsidR="007F1FC4" w:rsidRPr="009D4B66">
      <w:rPr>
        <w:b w:val="0"/>
        <w:sz w:val="20"/>
      </w:rPr>
      <w:t xml:space="preserve">„ </w:t>
    </w:r>
    <w:r w:rsidR="007F1FC4" w:rsidRPr="009D4B66">
      <w:rPr>
        <w:b w:val="0"/>
        <w:bCs/>
        <w:sz w:val="20"/>
        <w:lang w:eastAsia="ru-RU"/>
      </w:rPr>
      <w:t xml:space="preserve">Par </w:t>
    </w:r>
    <w:proofErr w:type="spellStart"/>
    <w:r w:rsidR="007F1FC4">
      <w:rPr>
        <w:b w:val="0"/>
        <w:bCs/>
        <w:sz w:val="20"/>
        <w:lang w:eastAsia="ru-RU"/>
      </w:rPr>
      <w:t>pašvaldības</w:t>
    </w:r>
    <w:proofErr w:type="spellEnd"/>
    <w:r w:rsidR="007F1FC4">
      <w:rPr>
        <w:b w:val="0"/>
        <w:bCs/>
        <w:sz w:val="20"/>
        <w:lang w:eastAsia="ru-RU"/>
      </w:rPr>
      <w:t xml:space="preserve"> </w:t>
    </w:r>
    <w:proofErr w:type="spellStart"/>
    <w:r w:rsidR="007F1FC4" w:rsidRPr="009D4B66">
      <w:rPr>
        <w:b w:val="0"/>
        <w:bCs/>
        <w:sz w:val="20"/>
        <w:lang w:eastAsia="ru-RU"/>
      </w:rPr>
      <w:t>nekustamā</w:t>
    </w:r>
    <w:proofErr w:type="spellEnd"/>
    <w:r w:rsidR="007F1FC4" w:rsidRPr="009D4B66">
      <w:rPr>
        <w:b w:val="0"/>
        <w:bCs/>
        <w:sz w:val="20"/>
        <w:lang w:eastAsia="ru-RU"/>
      </w:rPr>
      <w:t xml:space="preserve"> </w:t>
    </w:r>
    <w:proofErr w:type="spellStart"/>
    <w:r w:rsidR="007F1FC4" w:rsidRPr="009D4B66">
      <w:rPr>
        <w:b w:val="0"/>
        <w:bCs/>
        <w:sz w:val="20"/>
        <w:lang w:eastAsia="ru-RU"/>
      </w:rPr>
      <w:t>īpašuma</w:t>
    </w:r>
    <w:proofErr w:type="spellEnd"/>
    <w:r w:rsidR="007F1FC4" w:rsidRPr="009D4B66">
      <w:rPr>
        <w:b w:val="0"/>
        <w:bCs/>
        <w:sz w:val="20"/>
        <w:lang w:eastAsia="ru-RU"/>
      </w:rPr>
      <w:t xml:space="preserve"> </w:t>
    </w:r>
    <w:proofErr w:type="spellStart"/>
    <w:r w:rsidR="007F1FC4" w:rsidRPr="009D4B66">
      <w:rPr>
        <w:b w:val="0"/>
        <w:bCs/>
        <w:sz w:val="20"/>
        <w:lang w:eastAsia="ru-RU"/>
      </w:rPr>
      <w:t>Apšu</w:t>
    </w:r>
    <w:proofErr w:type="spellEnd"/>
    <w:r w:rsidR="007F1FC4" w:rsidRPr="009D4B66">
      <w:rPr>
        <w:b w:val="0"/>
        <w:bCs/>
        <w:sz w:val="20"/>
        <w:lang w:eastAsia="ru-RU"/>
      </w:rPr>
      <w:t xml:space="preserve"> </w:t>
    </w:r>
    <w:proofErr w:type="spellStart"/>
    <w:r w:rsidR="007F1FC4" w:rsidRPr="009D4B66">
      <w:rPr>
        <w:b w:val="0"/>
        <w:bCs/>
        <w:sz w:val="20"/>
        <w:lang w:eastAsia="ru-RU"/>
      </w:rPr>
      <w:t>ielā</w:t>
    </w:r>
    <w:proofErr w:type="spellEnd"/>
    <w:r w:rsidR="007F1FC4" w:rsidRPr="009D4B66">
      <w:rPr>
        <w:b w:val="0"/>
        <w:bCs/>
        <w:sz w:val="20"/>
        <w:lang w:eastAsia="ru-RU"/>
      </w:rPr>
      <w:t xml:space="preserve"> 3a un </w:t>
    </w:r>
    <w:proofErr w:type="spellStart"/>
    <w:r w:rsidR="007F1FC4" w:rsidRPr="009D4B66">
      <w:rPr>
        <w:b w:val="0"/>
        <w:bCs/>
        <w:sz w:val="20"/>
        <w:lang w:eastAsia="ru-RU"/>
      </w:rPr>
      <w:t>Dārza</w:t>
    </w:r>
    <w:proofErr w:type="spellEnd"/>
    <w:r w:rsidR="007F1FC4" w:rsidRPr="009D4B66">
      <w:rPr>
        <w:b w:val="0"/>
        <w:bCs/>
        <w:sz w:val="20"/>
        <w:lang w:eastAsia="ru-RU"/>
      </w:rPr>
      <w:t xml:space="preserve"> </w:t>
    </w:r>
    <w:proofErr w:type="spellStart"/>
    <w:r w:rsidR="007F1FC4" w:rsidRPr="009D4B66">
      <w:rPr>
        <w:b w:val="0"/>
        <w:bCs/>
        <w:sz w:val="20"/>
        <w:lang w:eastAsia="ru-RU"/>
      </w:rPr>
      <w:t>ielā</w:t>
    </w:r>
    <w:proofErr w:type="spellEnd"/>
    <w:r w:rsidR="007F1FC4" w:rsidRPr="009D4B66">
      <w:rPr>
        <w:b w:val="0"/>
        <w:bCs/>
        <w:sz w:val="20"/>
        <w:lang w:eastAsia="ru-RU"/>
      </w:rPr>
      <w:t xml:space="preserve"> 12, </w:t>
    </w:r>
    <w:proofErr w:type="spellStart"/>
    <w:r w:rsidR="007F1FC4" w:rsidRPr="009D4B66">
      <w:rPr>
        <w:b w:val="0"/>
        <w:bCs/>
        <w:sz w:val="20"/>
        <w:lang w:eastAsia="ru-RU"/>
      </w:rPr>
      <w:t>Liepājā</w:t>
    </w:r>
    <w:proofErr w:type="spellEnd"/>
    <w:r w:rsidR="007F1FC4" w:rsidRPr="009D4B66">
      <w:rPr>
        <w:b w:val="0"/>
        <w:bCs/>
        <w:sz w:val="20"/>
        <w:lang w:eastAsia="ru-RU"/>
      </w:rPr>
      <w:t>,</w:t>
    </w:r>
    <w:r w:rsidR="007F1FC4" w:rsidRPr="009D4B66">
      <w:rPr>
        <w:b w:val="0"/>
        <w:sz w:val="20"/>
      </w:rPr>
      <w:t xml:space="preserve"> </w:t>
    </w:r>
    <w:proofErr w:type="spellStart"/>
    <w:r w:rsidR="007F1FC4">
      <w:rPr>
        <w:b w:val="0"/>
        <w:bCs/>
        <w:sz w:val="20"/>
        <w:lang w:eastAsia="ru-RU"/>
      </w:rPr>
      <w:t>pārņemšanu</w:t>
    </w:r>
    <w:proofErr w:type="spellEnd"/>
    <w:r w:rsidR="007F1FC4">
      <w:rPr>
        <w:b w:val="0"/>
        <w:bCs/>
        <w:sz w:val="20"/>
        <w:lang w:eastAsia="ru-RU"/>
      </w:rPr>
      <w:t xml:space="preserve"> </w:t>
    </w:r>
    <w:proofErr w:type="spellStart"/>
    <w:r w:rsidR="007F1FC4">
      <w:rPr>
        <w:b w:val="0"/>
        <w:bCs/>
        <w:sz w:val="20"/>
        <w:lang w:eastAsia="ru-RU"/>
      </w:rPr>
      <w:t>valsts</w:t>
    </w:r>
    <w:proofErr w:type="spellEnd"/>
    <w:r w:rsidR="007F1FC4">
      <w:rPr>
        <w:b w:val="0"/>
        <w:bCs/>
        <w:sz w:val="20"/>
        <w:lang w:eastAsia="ru-RU"/>
      </w:rPr>
      <w:t xml:space="preserve"> </w:t>
    </w:r>
    <w:proofErr w:type="spellStart"/>
    <w:r w:rsidR="007F1FC4">
      <w:rPr>
        <w:b w:val="0"/>
        <w:bCs/>
        <w:sz w:val="20"/>
        <w:lang w:eastAsia="ru-RU"/>
      </w:rPr>
      <w:t>īpašumā</w:t>
    </w:r>
    <w:proofErr w:type="spellEnd"/>
    <w:r w:rsidR="007F1FC4" w:rsidRPr="009D4B66">
      <w:rPr>
        <w:b w:val="0"/>
        <w:sz w:val="20"/>
        <w:lang w:val="lv-LV"/>
      </w:rPr>
      <w:t xml:space="preserve">” </w:t>
    </w:r>
  </w:p>
  <w:p w:rsidR="0084703E" w:rsidRPr="00F07FDD" w:rsidRDefault="0084703E" w:rsidP="0084703E">
    <w:pPr>
      <w:pStyle w:val="BodyText"/>
      <w:jc w:val="both"/>
      <w:rPr>
        <w:b w:val="0"/>
        <w:sz w:val="20"/>
        <w:lang w:val="lv-LV"/>
      </w:rPr>
    </w:pPr>
  </w:p>
  <w:p w:rsidR="0084703E" w:rsidRPr="00F07FDD" w:rsidRDefault="00233BEE" w:rsidP="0084703E">
    <w:pPr>
      <w:tabs>
        <w:tab w:val="left" w:pos="3515"/>
      </w:tabs>
      <w:spacing w:after="0" w:line="240" w:lineRule="auto"/>
      <w:jc w:val="both"/>
      <w:rPr>
        <w:rFonts w:ascii="Times New Roman" w:hAnsi="Times New Roman"/>
        <w:sz w:val="20"/>
        <w:szCs w:val="20"/>
      </w:rPr>
    </w:pPr>
    <w:r w:rsidRPr="00F07FDD">
      <w:rPr>
        <w:rFonts w:ascii="Times New Roman" w:hAnsi="Times New Roman"/>
        <w:sz w:val="20"/>
        <w:szCs w:val="20"/>
      </w:rPr>
      <w:tab/>
    </w:r>
  </w:p>
  <w:p w:rsidR="0084703E" w:rsidRPr="00F07FDD" w:rsidRDefault="0084703E" w:rsidP="0084703E">
    <w:pPr>
      <w:pStyle w:val="Footer"/>
      <w:jc w:val="both"/>
      <w:rPr>
        <w:sz w:val="20"/>
        <w:szCs w:val="20"/>
      </w:rPr>
    </w:pPr>
  </w:p>
  <w:p w:rsidR="0084703E" w:rsidRPr="009209AE" w:rsidRDefault="0084703E" w:rsidP="0084703E">
    <w:pPr>
      <w:pStyle w:val="Footer"/>
    </w:pPr>
  </w:p>
  <w:p w:rsidR="0084703E" w:rsidRPr="00B1116F" w:rsidRDefault="0084703E" w:rsidP="0084703E">
    <w:pPr>
      <w:pStyle w:val="Footer"/>
      <w:jc w:val="both"/>
      <w:rPr>
        <w:sz w:val="20"/>
        <w:szCs w:val="20"/>
      </w:rPr>
    </w:pPr>
  </w:p>
  <w:p w:rsidR="0084703E" w:rsidRPr="00B1116F" w:rsidRDefault="0084703E" w:rsidP="0084703E">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C9" w:rsidRDefault="003528C9" w:rsidP="00C92784">
      <w:pPr>
        <w:spacing w:after="0" w:line="240" w:lineRule="auto"/>
      </w:pPr>
      <w:r>
        <w:separator/>
      </w:r>
    </w:p>
  </w:footnote>
  <w:footnote w:type="continuationSeparator" w:id="0">
    <w:p w:rsidR="003528C9" w:rsidRDefault="003528C9" w:rsidP="00C92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3E" w:rsidRDefault="003065E2" w:rsidP="0084703E">
    <w:pPr>
      <w:pStyle w:val="Header"/>
      <w:framePr w:wrap="around" w:vAnchor="text" w:hAnchor="margin" w:xAlign="center" w:y="1"/>
      <w:rPr>
        <w:rStyle w:val="PageNumber"/>
      </w:rPr>
    </w:pPr>
    <w:r>
      <w:rPr>
        <w:rStyle w:val="PageNumber"/>
      </w:rPr>
      <w:fldChar w:fldCharType="begin"/>
    </w:r>
    <w:r w:rsidR="00233BEE">
      <w:rPr>
        <w:rStyle w:val="PageNumber"/>
      </w:rPr>
      <w:instrText xml:space="preserve">PAGE  </w:instrText>
    </w:r>
    <w:r>
      <w:rPr>
        <w:rStyle w:val="PageNumber"/>
      </w:rPr>
      <w:fldChar w:fldCharType="end"/>
    </w:r>
  </w:p>
  <w:p w:rsidR="0084703E" w:rsidRDefault="00847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3E" w:rsidRDefault="003065E2" w:rsidP="0084703E">
    <w:pPr>
      <w:pStyle w:val="Header"/>
      <w:framePr w:wrap="around" w:vAnchor="text" w:hAnchor="margin" w:xAlign="center" w:y="1"/>
      <w:rPr>
        <w:rStyle w:val="PageNumber"/>
      </w:rPr>
    </w:pPr>
    <w:r>
      <w:rPr>
        <w:rStyle w:val="PageNumber"/>
      </w:rPr>
      <w:fldChar w:fldCharType="begin"/>
    </w:r>
    <w:r w:rsidR="00233BEE">
      <w:rPr>
        <w:rStyle w:val="PageNumber"/>
      </w:rPr>
      <w:instrText xml:space="preserve">PAGE  </w:instrText>
    </w:r>
    <w:r>
      <w:rPr>
        <w:rStyle w:val="PageNumber"/>
      </w:rPr>
      <w:fldChar w:fldCharType="separate"/>
    </w:r>
    <w:r w:rsidR="00CB2DF0">
      <w:rPr>
        <w:rStyle w:val="PageNumber"/>
        <w:noProof/>
      </w:rPr>
      <w:t>2</w:t>
    </w:r>
    <w:r>
      <w:rPr>
        <w:rStyle w:val="PageNumber"/>
      </w:rPr>
      <w:fldChar w:fldCharType="end"/>
    </w:r>
  </w:p>
  <w:p w:rsidR="0084703E" w:rsidRDefault="00847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0CF4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E87E99"/>
    <w:multiLevelType w:val="hybridMultilevel"/>
    <w:tmpl w:val="A31A8E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1E1DD7"/>
    <w:multiLevelType w:val="hybridMultilevel"/>
    <w:tmpl w:val="FCF87FB2"/>
    <w:lvl w:ilvl="0" w:tplc="3514BA10">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2E0E0C22"/>
    <w:multiLevelType w:val="hybridMultilevel"/>
    <w:tmpl w:val="B2D2D00C"/>
    <w:lvl w:ilvl="0" w:tplc="3FB68CD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7920B0E"/>
    <w:multiLevelType w:val="hybridMultilevel"/>
    <w:tmpl w:val="B5900964"/>
    <w:lvl w:ilvl="0" w:tplc="2F703A6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4FA77FA3"/>
    <w:multiLevelType w:val="hybridMultilevel"/>
    <w:tmpl w:val="ABE60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0931413"/>
    <w:multiLevelType w:val="hybridMultilevel"/>
    <w:tmpl w:val="AE7441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84"/>
    <w:rsid w:val="00004F42"/>
    <w:rsid w:val="00032502"/>
    <w:rsid w:val="00055B72"/>
    <w:rsid w:val="0006470E"/>
    <w:rsid w:val="00091B88"/>
    <w:rsid w:val="000C5BAF"/>
    <w:rsid w:val="000F2632"/>
    <w:rsid w:val="001156D1"/>
    <w:rsid w:val="0012596F"/>
    <w:rsid w:val="0012681E"/>
    <w:rsid w:val="00131B77"/>
    <w:rsid w:val="00184D2A"/>
    <w:rsid w:val="00194A75"/>
    <w:rsid w:val="001A0E07"/>
    <w:rsid w:val="001E532F"/>
    <w:rsid w:val="001E6860"/>
    <w:rsid w:val="001F7F93"/>
    <w:rsid w:val="00210C68"/>
    <w:rsid w:val="002235E9"/>
    <w:rsid w:val="00233BEE"/>
    <w:rsid w:val="00235050"/>
    <w:rsid w:val="002504A4"/>
    <w:rsid w:val="002547B5"/>
    <w:rsid w:val="0028340A"/>
    <w:rsid w:val="002C145F"/>
    <w:rsid w:val="002E263E"/>
    <w:rsid w:val="002E4628"/>
    <w:rsid w:val="002F3F44"/>
    <w:rsid w:val="003042A8"/>
    <w:rsid w:val="003065E2"/>
    <w:rsid w:val="0031208D"/>
    <w:rsid w:val="003161F0"/>
    <w:rsid w:val="003163C4"/>
    <w:rsid w:val="0032711A"/>
    <w:rsid w:val="003401C1"/>
    <w:rsid w:val="003528C9"/>
    <w:rsid w:val="003643E8"/>
    <w:rsid w:val="003A0334"/>
    <w:rsid w:val="003B3609"/>
    <w:rsid w:val="003C34B7"/>
    <w:rsid w:val="003D4BAD"/>
    <w:rsid w:val="003D5A00"/>
    <w:rsid w:val="003E4ABD"/>
    <w:rsid w:val="003E5C6A"/>
    <w:rsid w:val="0040400A"/>
    <w:rsid w:val="00407422"/>
    <w:rsid w:val="0043241A"/>
    <w:rsid w:val="00433AEF"/>
    <w:rsid w:val="00443D4C"/>
    <w:rsid w:val="00460F81"/>
    <w:rsid w:val="00461571"/>
    <w:rsid w:val="00471F92"/>
    <w:rsid w:val="00473DA4"/>
    <w:rsid w:val="004D0887"/>
    <w:rsid w:val="004D660A"/>
    <w:rsid w:val="004F4406"/>
    <w:rsid w:val="00511884"/>
    <w:rsid w:val="0052011C"/>
    <w:rsid w:val="00545B8D"/>
    <w:rsid w:val="0056155E"/>
    <w:rsid w:val="0056255F"/>
    <w:rsid w:val="0056578A"/>
    <w:rsid w:val="00572E2C"/>
    <w:rsid w:val="00592685"/>
    <w:rsid w:val="00593960"/>
    <w:rsid w:val="005A41AC"/>
    <w:rsid w:val="005A6060"/>
    <w:rsid w:val="005B4218"/>
    <w:rsid w:val="005C68F1"/>
    <w:rsid w:val="005F5AB3"/>
    <w:rsid w:val="0060640E"/>
    <w:rsid w:val="00615B32"/>
    <w:rsid w:val="00660256"/>
    <w:rsid w:val="00663370"/>
    <w:rsid w:val="006D01B5"/>
    <w:rsid w:val="006D1561"/>
    <w:rsid w:val="006D3C95"/>
    <w:rsid w:val="006E6516"/>
    <w:rsid w:val="006F6B82"/>
    <w:rsid w:val="00706D95"/>
    <w:rsid w:val="00712F28"/>
    <w:rsid w:val="00733171"/>
    <w:rsid w:val="0074140E"/>
    <w:rsid w:val="00760B88"/>
    <w:rsid w:val="00782B94"/>
    <w:rsid w:val="00794A10"/>
    <w:rsid w:val="007D2ACC"/>
    <w:rsid w:val="007F1FC4"/>
    <w:rsid w:val="007F41D0"/>
    <w:rsid w:val="007F7F64"/>
    <w:rsid w:val="00806199"/>
    <w:rsid w:val="00841DC5"/>
    <w:rsid w:val="0084703E"/>
    <w:rsid w:val="00855A46"/>
    <w:rsid w:val="00870615"/>
    <w:rsid w:val="00890A7D"/>
    <w:rsid w:val="008B10BE"/>
    <w:rsid w:val="008C68D4"/>
    <w:rsid w:val="008C7ED3"/>
    <w:rsid w:val="009239AD"/>
    <w:rsid w:val="0093335B"/>
    <w:rsid w:val="00934CEF"/>
    <w:rsid w:val="009410F6"/>
    <w:rsid w:val="0094570E"/>
    <w:rsid w:val="00947B33"/>
    <w:rsid w:val="00990317"/>
    <w:rsid w:val="00993C9B"/>
    <w:rsid w:val="009A33BB"/>
    <w:rsid w:val="009D4B66"/>
    <w:rsid w:val="00A00BB1"/>
    <w:rsid w:val="00A15583"/>
    <w:rsid w:val="00A50810"/>
    <w:rsid w:val="00A76944"/>
    <w:rsid w:val="00A76F50"/>
    <w:rsid w:val="00A9518C"/>
    <w:rsid w:val="00AC182C"/>
    <w:rsid w:val="00AD0275"/>
    <w:rsid w:val="00AD7929"/>
    <w:rsid w:val="00AE286A"/>
    <w:rsid w:val="00AE626F"/>
    <w:rsid w:val="00B40264"/>
    <w:rsid w:val="00B43231"/>
    <w:rsid w:val="00B4585C"/>
    <w:rsid w:val="00B501F2"/>
    <w:rsid w:val="00B75BF5"/>
    <w:rsid w:val="00B92BE6"/>
    <w:rsid w:val="00B938FE"/>
    <w:rsid w:val="00BA0C8F"/>
    <w:rsid w:val="00BB316D"/>
    <w:rsid w:val="00BD615E"/>
    <w:rsid w:val="00BE0C05"/>
    <w:rsid w:val="00BE1ED5"/>
    <w:rsid w:val="00BF1953"/>
    <w:rsid w:val="00C15C76"/>
    <w:rsid w:val="00C50358"/>
    <w:rsid w:val="00C82AC6"/>
    <w:rsid w:val="00C92784"/>
    <w:rsid w:val="00C97DEC"/>
    <w:rsid w:val="00CB07E0"/>
    <w:rsid w:val="00CB2DF0"/>
    <w:rsid w:val="00CC49ED"/>
    <w:rsid w:val="00CD0467"/>
    <w:rsid w:val="00CD3CFF"/>
    <w:rsid w:val="00CD6B82"/>
    <w:rsid w:val="00CE195C"/>
    <w:rsid w:val="00CE7E7B"/>
    <w:rsid w:val="00D24A7C"/>
    <w:rsid w:val="00D307C0"/>
    <w:rsid w:val="00D34F0B"/>
    <w:rsid w:val="00D4286F"/>
    <w:rsid w:val="00D871A4"/>
    <w:rsid w:val="00DA1AD0"/>
    <w:rsid w:val="00DA26F1"/>
    <w:rsid w:val="00DA5F33"/>
    <w:rsid w:val="00DB2F9F"/>
    <w:rsid w:val="00DB59AB"/>
    <w:rsid w:val="00DE0881"/>
    <w:rsid w:val="00DF51FA"/>
    <w:rsid w:val="00E205E2"/>
    <w:rsid w:val="00E20A39"/>
    <w:rsid w:val="00E60ABB"/>
    <w:rsid w:val="00EC3789"/>
    <w:rsid w:val="00EC5DE5"/>
    <w:rsid w:val="00ED0569"/>
    <w:rsid w:val="00ED5735"/>
    <w:rsid w:val="00ED7974"/>
    <w:rsid w:val="00EF58EF"/>
    <w:rsid w:val="00F16833"/>
    <w:rsid w:val="00F202F4"/>
    <w:rsid w:val="00F62337"/>
    <w:rsid w:val="00F73D0E"/>
    <w:rsid w:val="00F75100"/>
    <w:rsid w:val="00F84802"/>
    <w:rsid w:val="00F860B9"/>
    <w:rsid w:val="00F927A3"/>
    <w:rsid w:val="00F94B99"/>
    <w:rsid w:val="00FA3C5A"/>
    <w:rsid w:val="00FC4849"/>
    <w:rsid w:val="00FC56A4"/>
    <w:rsid w:val="00FD31B0"/>
    <w:rsid w:val="00FE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84"/>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2784"/>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link w:val="Header"/>
    <w:rsid w:val="00C92784"/>
    <w:rPr>
      <w:rFonts w:ascii="Times New Roman" w:eastAsia="Times New Roman" w:hAnsi="Times New Roman" w:cs="Times New Roman"/>
      <w:sz w:val="24"/>
      <w:szCs w:val="24"/>
      <w:lang w:val="lv-LV" w:eastAsia="lv-LV"/>
    </w:rPr>
  </w:style>
  <w:style w:type="character" w:styleId="PageNumber">
    <w:name w:val="page number"/>
    <w:rsid w:val="00C92784"/>
  </w:style>
  <w:style w:type="paragraph" w:styleId="Footer">
    <w:name w:val="footer"/>
    <w:basedOn w:val="Normal"/>
    <w:link w:val="FooterChar"/>
    <w:rsid w:val="00C92784"/>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rsid w:val="00C92784"/>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rsid w:val="00C92784"/>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C92784"/>
    <w:rPr>
      <w:rFonts w:ascii="Times New Roman" w:eastAsia="Times New Roman" w:hAnsi="Times New Roman" w:cs="Times New Roman"/>
      <w:sz w:val="20"/>
      <w:szCs w:val="20"/>
      <w:lang w:val="lv-LV" w:eastAsia="lv-LV"/>
    </w:rPr>
  </w:style>
  <w:style w:type="character" w:styleId="FootnoteReference">
    <w:name w:val="footnote reference"/>
    <w:aliases w:val="ftref"/>
    <w:semiHidden/>
    <w:rsid w:val="00C92784"/>
    <w:rPr>
      <w:vertAlign w:val="superscript"/>
    </w:rPr>
  </w:style>
  <w:style w:type="paragraph" w:styleId="BodyText">
    <w:name w:val="Body Text"/>
    <w:basedOn w:val="Normal"/>
    <w:link w:val="BodyTextChar"/>
    <w:unhideWhenUsed/>
    <w:rsid w:val="00C92784"/>
    <w:pPr>
      <w:widowControl w:val="0"/>
      <w:spacing w:after="0" w:line="240" w:lineRule="auto"/>
      <w:jc w:val="center"/>
    </w:pPr>
    <w:rPr>
      <w:rFonts w:ascii="Times New Roman" w:eastAsia="Times New Roman" w:hAnsi="Times New Roman"/>
      <w:b/>
      <w:sz w:val="24"/>
      <w:szCs w:val="20"/>
      <w:lang w:val="en-US"/>
    </w:rPr>
  </w:style>
  <w:style w:type="character" w:customStyle="1" w:styleId="BodyTextChar">
    <w:name w:val="Body Text Char"/>
    <w:basedOn w:val="DefaultParagraphFont"/>
    <w:link w:val="BodyText"/>
    <w:rsid w:val="00C92784"/>
    <w:rPr>
      <w:rFonts w:ascii="Times New Roman" w:eastAsia="Times New Roman" w:hAnsi="Times New Roman" w:cs="Times New Roman"/>
      <w:b/>
      <w:sz w:val="24"/>
      <w:szCs w:val="20"/>
    </w:rPr>
  </w:style>
  <w:style w:type="paragraph" w:styleId="ListParagraph">
    <w:name w:val="List Paragraph"/>
    <w:basedOn w:val="Normal"/>
    <w:uiPriority w:val="34"/>
    <w:qFormat/>
    <w:rsid w:val="00C92784"/>
    <w:pPr>
      <w:ind w:left="720"/>
      <w:contextualSpacing/>
    </w:pPr>
  </w:style>
  <w:style w:type="character" w:customStyle="1" w:styleId="st">
    <w:name w:val="st"/>
    <w:basedOn w:val="DefaultParagraphFont"/>
    <w:rsid w:val="00E20A39"/>
  </w:style>
  <w:style w:type="character" w:styleId="Hyperlink">
    <w:name w:val="Hyperlink"/>
    <w:basedOn w:val="DefaultParagraphFont"/>
    <w:uiPriority w:val="99"/>
    <w:unhideWhenUsed/>
    <w:rsid w:val="00E20A39"/>
    <w:rPr>
      <w:color w:val="0000FF" w:themeColor="hyperlink"/>
      <w:u w:val="single"/>
    </w:rPr>
  </w:style>
  <w:style w:type="character" w:styleId="Strong">
    <w:name w:val="Strong"/>
    <w:uiPriority w:val="22"/>
    <w:qFormat/>
    <w:rsid w:val="00EC5DE5"/>
    <w:rPr>
      <w:b/>
      <w:bCs/>
    </w:rPr>
  </w:style>
  <w:style w:type="paragraph" w:styleId="BalloonText">
    <w:name w:val="Balloon Text"/>
    <w:basedOn w:val="Normal"/>
    <w:link w:val="BalloonTextChar"/>
    <w:uiPriority w:val="99"/>
    <w:semiHidden/>
    <w:unhideWhenUsed/>
    <w:rsid w:val="00ED7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974"/>
    <w:rPr>
      <w:rFonts w:ascii="Tahoma" w:eastAsia="Calibri" w:hAnsi="Tahoma" w:cs="Tahoma"/>
      <w:sz w:val="16"/>
      <w:szCs w:val="16"/>
      <w:lang w:val="lv-LV"/>
    </w:rPr>
  </w:style>
  <w:style w:type="paragraph" w:styleId="CommentText">
    <w:name w:val="annotation text"/>
    <w:basedOn w:val="Normal"/>
    <w:link w:val="CommentTextChar"/>
    <w:semiHidden/>
    <w:unhideWhenUsed/>
    <w:rsid w:val="004F4406"/>
    <w:pPr>
      <w:spacing w:after="0" w:line="240" w:lineRule="auto"/>
    </w:pPr>
    <w:rPr>
      <w:rFonts w:ascii="Times New Roman" w:eastAsia="MS Mincho" w:hAnsi="Times New Roman"/>
      <w:sz w:val="20"/>
      <w:szCs w:val="20"/>
      <w:lang w:eastAsia="ja-JP"/>
    </w:rPr>
  </w:style>
  <w:style w:type="character" w:customStyle="1" w:styleId="CommentTextChar">
    <w:name w:val="Comment Text Char"/>
    <w:basedOn w:val="DefaultParagraphFont"/>
    <w:link w:val="CommentText"/>
    <w:semiHidden/>
    <w:rsid w:val="004F4406"/>
    <w:rPr>
      <w:rFonts w:ascii="Times New Roman" w:eastAsia="MS Mincho" w:hAnsi="Times New Roman" w:cs="Times New Roman"/>
      <w:sz w:val="20"/>
      <w:szCs w:val="20"/>
      <w:lang w:val="lv-LV" w:eastAsia="ja-JP"/>
    </w:rPr>
  </w:style>
  <w:style w:type="character" w:styleId="CommentReference">
    <w:name w:val="annotation reference"/>
    <w:basedOn w:val="DefaultParagraphFont"/>
    <w:uiPriority w:val="99"/>
    <w:semiHidden/>
    <w:unhideWhenUsed/>
    <w:rsid w:val="004F4406"/>
    <w:rPr>
      <w:sz w:val="16"/>
      <w:szCs w:val="16"/>
    </w:rPr>
  </w:style>
  <w:style w:type="paragraph" w:styleId="CommentSubject">
    <w:name w:val="annotation subject"/>
    <w:basedOn w:val="CommentText"/>
    <w:next w:val="CommentText"/>
    <w:link w:val="CommentSubjectChar"/>
    <w:uiPriority w:val="99"/>
    <w:semiHidden/>
    <w:unhideWhenUsed/>
    <w:rsid w:val="00615B32"/>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615B32"/>
    <w:rPr>
      <w:rFonts w:ascii="Calibri" w:eastAsia="Calibri" w:hAnsi="Calibri" w:cs="Times New Roman"/>
      <w:b/>
      <w:bCs/>
      <w:sz w:val="20"/>
      <w:szCs w:val="20"/>
      <w:lang w:val="lv-LV" w:eastAsia="ja-JP"/>
    </w:rPr>
  </w:style>
  <w:style w:type="paragraph" w:styleId="ListBullet">
    <w:name w:val="List Bullet"/>
    <w:basedOn w:val="Normal"/>
    <w:uiPriority w:val="99"/>
    <w:unhideWhenUsed/>
    <w:rsid w:val="00F84802"/>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84"/>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2784"/>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link w:val="Header"/>
    <w:rsid w:val="00C92784"/>
    <w:rPr>
      <w:rFonts w:ascii="Times New Roman" w:eastAsia="Times New Roman" w:hAnsi="Times New Roman" w:cs="Times New Roman"/>
      <w:sz w:val="24"/>
      <w:szCs w:val="24"/>
      <w:lang w:val="lv-LV" w:eastAsia="lv-LV"/>
    </w:rPr>
  </w:style>
  <w:style w:type="character" w:styleId="PageNumber">
    <w:name w:val="page number"/>
    <w:rsid w:val="00C92784"/>
  </w:style>
  <w:style w:type="paragraph" w:styleId="Footer">
    <w:name w:val="footer"/>
    <w:basedOn w:val="Normal"/>
    <w:link w:val="FooterChar"/>
    <w:rsid w:val="00C92784"/>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rsid w:val="00C92784"/>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rsid w:val="00C92784"/>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C92784"/>
    <w:rPr>
      <w:rFonts w:ascii="Times New Roman" w:eastAsia="Times New Roman" w:hAnsi="Times New Roman" w:cs="Times New Roman"/>
      <w:sz w:val="20"/>
      <w:szCs w:val="20"/>
      <w:lang w:val="lv-LV" w:eastAsia="lv-LV"/>
    </w:rPr>
  </w:style>
  <w:style w:type="character" w:styleId="FootnoteReference">
    <w:name w:val="footnote reference"/>
    <w:aliases w:val="ftref"/>
    <w:semiHidden/>
    <w:rsid w:val="00C92784"/>
    <w:rPr>
      <w:vertAlign w:val="superscript"/>
    </w:rPr>
  </w:style>
  <w:style w:type="paragraph" w:styleId="BodyText">
    <w:name w:val="Body Text"/>
    <w:basedOn w:val="Normal"/>
    <w:link w:val="BodyTextChar"/>
    <w:unhideWhenUsed/>
    <w:rsid w:val="00C92784"/>
    <w:pPr>
      <w:widowControl w:val="0"/>
      <w:spacing w:after="0" w:line="240" w:lineRule="auto"/>
      <w:jc w:val="center"/>
    </w:pPr>
    <w:rPr>
      <w:rFonts w:ascii="Times New Roman" w:eastAsia="Times New Roman" w:hAnsi="Times New Roman"/>
      <w:b/>
      <w:sz w:val="24"/>
      <w:szCs w:val="20"/>
      <w:lang w:val="en-US"/>
    </w:rPr>
  </w:style>
  <w:style w:type="character" w:customStyle="1" w:styleId="BodyTextChar">
    <w:name w:val="Body Text Char"/>
    <w:basedOn w:val="DefaultParagraphFont"/>
    <w:link w:val="BodyText"/>
    <w:rsid w:val="00C92784"/>
    <w:rPr>
      <w:rFonts w:ascii="Times New Roman" w:eastAsia="Times New Roman" w:hAnsi="Times New Roman" w:cs="Times New Roman"/>
      <w:b/>
      <w:sz w:val="24"/>
      <w:szCs w:val="20"/>
    </w:rPr>
  </w:style>
  <w:style w:type="paragraph" w:styleId="ListParagraph">
    <w:name w:val="List Paragraph"/>
    <w:basedOn w:val="Normal"/>
    <w:uiPriority w:val="34"/>
    <w:qFormat/>
    <w:rsid w:val="00C92784"/>
    <w:pPr>
      <w:ind w:left="720"/>
      <w:contextualSpacing/>
    </w:pPr>
  </w:style>
  <w:style w:type="character" w:customStyle="1" w:styleId="st">
    <w:name w:val="st"/>
    <w:basedOn w:val="DefaultParagraphFont"/>
    <w:rsid w:val="00E20A39"/>
  </w:style>
  <w:style w:type="character" w:styleId="Hyperlink">
    <w:name w:val="Hyperlink"/>
    <w:basedOn w:val="DefaultParagraphFont"/>
    <w:uiPriority w:val="99"/>
    <w:unhideWhenUsed/>
    <w:rsid w:val="00E20A39"/>
    <w:rPr>
      <w:color w:val="0000FF" w:themeColor="hyperlink"/>
      <w:u w:val="single"/>
    </w:rPr>
  </w:style>
  <w:style w:type="character" w:styleId="Strong">
    <w:name w:val="Strong"/>
    <w:uiPriority w:val="22"/>
    <w:qFormat/>
    <w:rsid w:val="00EC5DE5"/>
    <w:rPr>
      <w:b/>
      <w:bCs/>
    </w:rPr>
  </w:style>
  <w:style w:type="paragraph" w:styleId="BalloonText">
    <w:name w:val="Balloon Text"/>
    <w:basedOn w:val="Normal"/>
    <w:link w:val="BalloonTextChar"/>
    <w:uiPriority w:val="99"/>
    <w:semiHidden/>
    <w:unhideWhenUsed/>
    <w:rsid w:val="00ED7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974"/>
    <w:rPr>
      <w:rFonts w:ascii="Tahoma" w:eastAsia="Calibri" w:hAnsi="Tahoma" w:cs="Tahoma"/>
      <w:sz w:val="16"/>
      <w:szCs w:val="16"/>
      <w:lang w:val="lv-LV"/>
    </w:rPr>
  </w:style>
  <w:style w:type="paragraph" w:styleId="CommentText">
    <w:name w:val="annotation text"/>
    <w:basedOn w:val="Normal"/>
    <w:link w:val="CommentTextChar"/>
    <w:semiHidden/>
    <w:unhideWhenUsed/>
    <w:rsid w:val="004F4406"/>
    <w:pPr>
      <w:spacing w:after="0" w:line="240" w:lineRule="auto"/>
    </w:pPr>
    <w:rPr>
      <w:rFonts w:ascii="Times New Roman" w:eastAsia="MS Mincho" w:hAnsi="Times New Roman"/>
      <w:sz w:val="20"/>
      <w:szCs w:val="20"/>
      <w:lang w:eastAsia="ja-JP"/>
    </w:rPr>
  </w:style>
  <w:style w:type="character" w:customStyle="1" w:styleId="CommentTextChar">
    <w:name w:val="Comment Text Char"/>
    <w:basedOn w:val="DefaultParagraphFont"/>
    <w:link w:val="CommentText"/>
    <w:semiHidden/>
    <w:rsid w:val="004F4406"/>
    <w:rPr>
      <w:rFonts w:ascii="Times New Roman" w:eastAsia="MS Mincho" w:hAnsi="Times New Roman" w:cs="Times New Roman"/>
      <w:sz w:val="20"/>
      <w:szCs w:val="20"/>
      <w:lang w:val="lv-LV" w:eastAsia="ja-JP"/>
    </w:rPr>
  </w:style>
  <w:style w:type="character" w:styleId="CommentReference">
    <w:name w:val="annotation reference"/>
    <w:basedOn w:val="DefaultParagraphFont"/>
    <w:uiPriority w:val="99"/>
    <w:semiHidden/>
    <w:unhideWhenUsed/>
    <w:rsid w:val="004F4406"/>
    <w:rPr>
      <w:sz w:val="16"/>
      <w:szCs w:val="16"/>
    </w:rPr>
  </w:style>
  <w:style w:type="paragraph" w:styleId="CommentSubject">
    <w:name w:val="annotation subject"/>
    <w:basedOn w:val="CommentText"/>
    <w:next w:val="CommentText"/>
    <w:link w:val="CommentSubjectChar"/>
    <w:uiPriority w:val="99"/>
    <w:semiHidden/>
    <w:unhideWhenUsed/>
    <w:rsid w:val="00615B32"/>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615B32"/>
    <w:rPr>
      <w:rFonts w:ascii="Calibri" w:eastAsia="Calibri" w:hAnsi="Calibri" w:cs="Times New Roman"/>
      <w:b/>
      <w:bCs/>
      <w:sz w:val="20"/>
      <w:szCs w:val="20"/>
      <w:lang w:val="lv-LV" w:eastAsia="ja-JP"/>
    </w:rPr>
  </w:style>
  <w:style w:type="paragraph" w:styleId="ListBullet">
    <w:name w:val="List Bullet"/>
    <w:basedOn w:val="Normal"/>
    <w:uiPriority w:val="99"/>
    <w:unhideWhenUsed/>
    <w:rsid w:val="00F84802"/>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69785">
      <w:bodyDiv w:val="1"/>
      <w:marLeft w:val="0"/>
      <w:marRight w:val="0"/>
      <w:marTop w:val="0"/>
      <w:marBottom w:val="0"/>
      <w:divBdr>
        <w:top w:val="none" w:sz="0" w:space="0" w:color="auto"/>
        <w:left w:val="none" w:sz="0" w:space="0" w:color="auto"/>
        <w:bottom w:val="none" w:sz="0" w:space="0" w:color="auto"/>
        <w:right w:val="none" w:sz="0" w:space="0" w:color="auto"/>
      </w:divBdr>
      <w:divsChild>
        <w:div w:id="214125487">
          <w:marLeft w:val="0"/>
          <w:marRight w:val="0"/>
          <w:marTop w:val="0"/>
          <w:marBottom w:val="0"/>
          <w:divBdr>
            <w:top w:val="none" w:sz="0" w:space="0" w:color="auto"/>
            <w:left w:val="none" w:sz="0" w:space="0" w:color="auto"/>
            <w:bottom w:val="none" w:sz="0" w:space="0" w:color="auto"/>
            <w:right w:val="none" w:sz="0" w:space="0" w:color="auto"/>
          </w:divBdr>
          <w:divsChild>
            <w:div w:id="47801716">
              <w:marLeft w:val="0"/>
              <w:marRight w:val="0"/>
              <w:marTop w:val="0"/>
              <w:marBottom w:val="0"/>
              <w:divBdr>
                <w:top w:val="none" w:sz="0" w:space="0" w:color="auto"/>
                <w:left w:val="none" w:sz="0" w:space="0" w:color="auto"/>
                <w:bottom w:val="none" w:sz="0" w:space="0" w:color="auto"/>
                <w:right w:val="none" w:sz="0" w:space="0" w:color="auto"/>
              </w:divBdr>
            </w:div>
            <w:div w:id="95759764">
              <w:marLeft w:val="0"/>
              <w:marRight w:val="0"/>
              <w:marTop w:val="0"/>
              <w:marBottom w:val="0"/>
              <w:divBdr>
                <w:top w:val="none" w:sz="0" w:space="0" w:color="auto"/>
                <w:left w:val="none" w:sz="0" w:space="0" w:color="auto"/>
                <w:bottom w:val="none" w:sz="0" w:space="0" w:color="auto"/>
                <w:right w:val="none" w:sz="0" w:space="0" w:color="auto"/>
              </w:divBdr>
            </w:div>
            <w:div w:id="374811527">
              <w:marLeft w:val="0"/>
              <w:marRight w:val="0"/>
              <w:marTop w:val="0"/>
              <w:marBottom w:val="0"/>
              <w:divBdr>
                <w:top w:val="none" w:sz="0" w:space="0" w:color="auto"/>
                <w:left w:val="none" w:sz="0" w:space="0" w:color="auto"/>
                <w:bottom w:val="none" w:sz="0" w:space="0" w:color="auto"/>
                <w:right w:val="none" w:sz="0" w:space="0" w:color="auto"/>
              </w:divBdr>
            </w:div>
            <w:div w:id="407923224">
              <w:marLeft w:val="0"/>
              <w:marRight w:val="0"/>
              <w:marTop w:val="0"/>
              <w:marBottom w:val="0"/>
              <w:divBdr>
                <w:top w:val="none" w:sz="0" w:space="0" w:color="auto"/>
                <w:left w:val="none" w:sz="0" w:space="0" w:color="auto"/>
                <w:bottom w:val="none" w:sz="0" w:space="0" w:color="auto"/>
                <w:right w:val="none" w:sz="0" w:space="0" w:color="auto"/>
              </w:divBdr>
            </w:div>
            <w:div w:id="414206096">
              <w:marLeft w:val="0"/>
              <w:marRight w:val="0"/>
              <w:marTop w:val="0"/>
              <w:marBottom w:val="0"/>
              <w:divBdr>
                <w:top w:val="none" w:sz="0" w:space="0" w:color="auto"/>
                <w:left w:val="none" w:sz="0" w:space="0" w:color="auto"/>
                <w:bottom w:val="none" w:sz="0" w:space="0" w:color="auto"/>
                <w:right w:val="none" w:sz="0" w:space="0" w:color="auto"/>
              </w:divBdr>
            </w:div>
            <w:div w:id="446002241">
              <w:marLeft w:val="0"/>
              <w:marRight w:val="0"/>
              <w:marTop w:val="0"/>
              <w:marBottom w:val="0"/>
              <w:divBdr>
                <w:top w:val="none" w:sz="0" w:space="0" w:color="auto"/>
                <w:left w:val="none" w:sz="0" w:space="0" w:color="auto"/>
                <w:bottom w:val="none" w:sz="0" w:space="0" w:color="auto"/>
                <w:right w:val="none" w:sz="0" w:space="0" w:color="auto"/>
              </w:divBdr>
            </w:div>
            <w:div w:id="473643170">
              <w:marLeft w:val="0"/>
              <w:marRight w:val="0"/>
              <w:marTop w:val="0"/>
              <w:marBottom w:val="0"/>
              <w:divBdr>
                <w:top w:val="none" w:sz="0" w:space="0" w:color="auto"/>
                <w:left w:val="none" w:sz="0" w:space="0" w:color="auto"/>
                <w:bottom w:val="none" w:sz="0" w:space="0" w:color="auto"/>
                <w:right w:val="none" w:sz="0" w:space="0" w:color="auto"/>
              </w:divBdr>
            </w:div>
            <w:div w:id="484667600">
              <w:marLeft w:val="0"/>
              <w:marRight w:val="0"/>
              <w:marTop w:val="0"/>
              <w:marBottom w:val="0"/>
              <w:divBdr>
                <w:top w:val="none" w:sz="0" w:space="0" w:color="auto"/>
                <w:left w:val="none" w:sz="0" w:space="0" w:color="auto"/>
                <w:bottom w:val="none" w:sz="0" w:space="0" w:color="auto"/>
                <w:right w:val="none" w:sz="0" w:space="0" w:color="auto"/>
              </w:divBdr>
            </w:div>
            <w:div w:id="490877608">
              <w:marLeft w:val="0"/>
              <w:marRight w:val="0"/>
              <w:marTop w:val="0"/>
              <w:marBottom w:val="0"/>
              <w:divBdr>
                <w:top w:val="none" w:sz="0" w:space="0" w:color="auto"/>
                <w:left w:val="none" w:sz="0" w:space="0" w:color="auto"/>
                <w:bottom w:val="none" w:sz="0" w:space="0" w:color="auto"/>
                <w:right w:val="none" w:sz="0" w:space="0" w:color="auto"/>
              </w:divBdr>
            </w:div>
            <w:div w:id="531653828">
              <w:marLeft w:val="0"/>
              <w:marRight w:val="0"/>
              <w:marTop w:val="0"/>
              <w:marBottom w:val="0"/>
              <w:divBdr>
                <w:top w:val="none" w:sz="0" w:space="0" w:color="auto"/>
                <w:left w:val="none" w:sz="0" w:space="0" w:color="auto"/>
                <w:bottom w:val="none" w:sz="0" w:space="0" w:color="auto"/>
                <w:right w:val="none" w:sz="0" w:space="0" w:color="auto"/>
              </w:divBdr>
            </w:div>
            <w:div w:id="620574322">
              <w:marLeft w:val="0"/>
              <w:marRight w:val="0"/>
              <w:marTop w:val="0"/>
              <w:marBottom w:val="0"/>
              <w:divBdr>
                <w:top w:val="none" w:sz="0" w:space="0" w:color="auto"/>
                <w:left w:val="none" w:sz="0" w:space="0" w:color="auto"/>
                <w:bottom w:val="none" w:sz="0" w:space="0" w:color="auto"/>
                <w:right w:val="none" w:sz="0" w:space="0" w:color="auto"/>
              </w:divBdr>
            </w:div>
            <w:div w:id="637102763">
              <w:marLeft w:val="0"/>
              <w:marRight w:val="0"/>
              <w:marTop w:val="0"/>
              <w:marBottom w:val="0"/>
              <w:divBdr>
                <w:top w:val="none" w:sz="0" w:space="0" w:color="auto"/>
                <w:left w:val="none" w:sz="0" w:space="0" w:color="auto"/>
                <w:bottom w:val="none" w:sz="0" w:space="0" w:color="auto"/>
                <w:right w:val="none" w:sz="0" w:space="0" w:color="auto"/>
              </w:divBdr>
            </w:div>
            <w:div w:id="679046079">
              <w:marLeft w:val="0"/>
              <w:marRight w:val="0"/>
              <w:marTop w:val="0"/>
              <w:marBottom w:val="0"/>
              <w:divBdr>
                <w:top w:val="none" w:sz="0" w:space="0" w:color="auto"/>
                <w:left w:val="none" w:sz="0" w:space="0" w:color="auto"/>
                <w:bottom w:val="none" w:sz="0" w:space="0" w:color="auto"/>
                <w:right w:val="none" w:sz="0" w:space="0" w:color="auto"/>
              </w:divBdr>
            </w:div>
            <w:div w:id="680401247">
              <w:marLeft w:val="0"/>
              <w:marRight w:val="0"/>
              <w:marTop w:val="0"/>
              <w:marBottom w:val="0"/>
              <w:divBdr>
                <w:top w:val="none" w:sz="0" w:space="0" w:color="auto"/>
                <w:left w:val="none" w:sz="0" w:space="0" w:color="auto"/>
                <w:bottom w:val="none" w:sz="0" w:space="0" w:color="auto"/>
                <w:right w:val="none" w:sz="0" w:space="0" w:color="auto"/>
              </w:divBdr>
            </w:div>
            <w:div w:id="681050544">
              <w:marLeft w:val="0"/>
              <w:marRight w:val="0"/>
              <w:marTop w:val="0"/>
              <w:marBottom w:val="0"/>
              <w:divBdr>
                <w:top w:val="none" w:sz="0" w:space="0" w:color="auto"/>
                <w:left w:val="none" w:sz="0" w:space="0" w:color="auto"/>
                <w:bottom w:val="none" w:sz="0" w:space="0" w:color="auto"/>
                <w:right w:val="none" w:sz="0" w:space="0" w:color="auto"/>
              </w:divBdr>
            </w:div>
            <w:div w:id="695540073">
              <w:marLeft w:val="0"/>
              <w:marRight w:val="0"/>
              <w:marTop w:val="0"/>
              <w:marBottom w:val="0"/>
              <w:divBdr>
                <w:top w:val="none" w:sz="0" w:space="0" w:color="auto"/>
                <w:left w:val="none" w:sz="0" w:space="0" w:color="auto"/>
                <w:bottom w:val="none" w:sz="0" w:space="0" w:color="auto"/>
                <w:right w:val="none" w:sz="0" w:space="0" w:color="auto"/>
              </w:divBdr>
            </w:div>
            <w:div w:id="698816078">
              <w:marLeft w:val="0"/>
              <w:marRight w:val="0"/>
              <w:marTop w:val="0"/>
              <w:marBottom w:val="0"/>
              <w:divBdr>
                <w:top w:val="none" w:sz="0" w:space="0" w:color="auto"/>
                <w:left w:val="none" w:sz="0" w:space="0" w:color="auto"/>
                <w:bottom w:val="none" w:sz="0" w:space="0" w:color="auto"/>
                <w:right w:val="none" w:sz="0" w:space="0" w:color="auto"/>
              </w:divBdr>
            </w:div>
            <w:div w:id="710496526">
              <w:marLeft w:val="0"/>
              <w:marRight w:val="0"/>
              <w:marTop w:val="0"/>
              <w:marBottom w:val="0"/>
              <w:divBdr>
                <w:top w:val="none" w:sz="0" w:space="0" w:color="auto"/>
                <w:left w:val="none" w:sz="0" w:space="0" w:color="auto"/>
                <w:bottom w:val="none" w:sz="0" w:space="0" w:color="auto"/>
                <w:right w:val="none" w:sz="0" w:space="0" w:color="auto"/>
              </w:divBdr>
            </w:div>
            <w:div w:id="740518079">
              <w:marLeft w:val="0"/>
              <w:marRight w:val="0"/>
              <w:marTop w:val="0"/>
              <w:marBottom w:val="0"/>
              <w:divBdr>
                <w:top w:val="none" w:sz="0" w:space="0" w:color="auto"/>
                <w:left w:val="none" w:sz="0" w:space="0" w:color="auto"/>
                <w:bottom w:val="none" w:sz="0" w:space="0" w:color="auto"/>
                <w:right w:val="none" w:sz="0" w:space="0" w:color="auto"/>
              </w:divBdr>
            </w:div>
            <w:div w:id="875696377">
              <w:marLeft w:val="0"/>
              <w:marRight w:val="0"/>
              <w:marTop w:val="0"/>
              <w:marBottom w:val="0"/>
              <w:divBdr>
                <w:top w:val="none" w:sz="0" w:space="0" w:color="auto"/>
                <w:left w:val="none" w:sz="0" w:space="0" w:color="auto"/>
                <w:bottom w:val="none" w:sz="0" w:space="0" w:color="auto"/>
                <w:right w:val="none" w:sz="0" w:space="0" w:color="auto"/>
              </w:divBdr>
            </w:div>
            <w:div w:id="959915821">
              <w:marLeft w:val="0"/>
              <w:marRight w:val="0"/>
              <w:marTop w:val="0"/>
              <w:marBottom w:val="0"/>
              <w:divBdr>
                <w:top w:val="none" w:sz="0" w:space="0" w:color="auto"/>
                <w:left w:val="none" w:sz="0" w:space="0" w:color="auto"/>
                <w:bottom w:val="none" w:sz="0" w:space="0" w:color="auto"/>
                <w:right w:val="none" w:sz="0" w:space="0" w:color="auto"/>
              </w:divBdr>
            </w:div>
            <w:div w:id="1050497766">
              <w:marLeft w:val="0"/>
              <w:marRight w:val="0"/>
              <w:marTop w:val="0"/>
              <w:marBottom w:val="0"/>
              <w:divBdr>
                <w:top w:val="none" w:sz="0" w:space="0" w:color="auto"/>
                <w:left w:val="none" w:sz="0" w:space="0" w:color="auto"/>
                <w:bottom w:val="none" w:sz="0" w:space="0" w:color="auto"/>
                <w:right w:val="none" w:sz="0" w:space="0" w:color="auto"/>
              </w:divBdr>
            </w:div>
            <w:div w:id="1241788780">
              <w:marLeft w:val="0"/>
              <w:marRight w:val="0"/>
              <w:marTop w:val="0"/>
              <w:marBottom w:val="0"/>
              <w:divBdr>
                <w:top w:val="none" w:sz="0" w:space="0" w:color="auto"/>
                <w:left w:val="none" w:sz="0" w:space="0" w:color="auto"/>
                <w:bottom w:val="none" w:sz="0" w:space="0" w:color="auto"/>
                <w:right w:val="none" w:sz="0" w:space="0" w:color="auto"/>
              </w:divBdr>
            </w:div>
            <w:div w:id="1255556125">
              <w:marLeft w:val="0"/>
              <w:marRight w:val="0"/>
              <w:marTop w:val="0"/>
              <w:marBottom w:val="0"/>
              <w:divBdr>
                <w:top w:val="none" w:sz="0" w:space="0" w:color="auto"/>
                <w:left w:val="none" w:sz="0" w:space="0" w:color="auto"/>
                <w:bottom w:val="none" w:sz="0" w:space="0" w:color="auto"/>
                <w:right w:val="none" w:sz="0" w:space="0" w:color="auto"/>
              </w:divBdr>
            </w:div>
            <w:div w:id="1259943973">
              <w:marLeft w:val="0"/>
              <w:marRight w:val="0"/>
              <w:marTop w:val="0"/>
              <w:marBottom w:val="0"/>
              <w:divBdr>
                <w:top w:val="none" w:sz="0" w:space="0" w:color="auto"/>
                <w:left w:val="none" w:sz="0" w:space="0" w:color="auto"/>
                <w:bottom w:val="none" w:sz="0" w:space="0" w:color="auto"/>
                <w:right w:val="none" w:sz="0" w:space="0" w:color="auto"/>
              </w:divBdr>
            </w:div>
            <w:div w:id="1264730209">
              <w:marLeft w:val="0"/>
              <w:marRight w:val="0"/>
              <w:marTop w:val="0"/>
              <w:marBottom w:val="0"/>
              <w:divBdr>
                <w:top w:val="none" w:sz="0" w:space="0" w:color="auto"/>
                <w:left w:val="none" w:sz="0" w:space="0" w:color="auto"/>
                <w:bottom w:val="none" w:sz="0" w:space="0" w:color="auto"/>
                <w:right w:val="none" w:sz="0" w:space="0" w:color="auto"/>
              </w:divBdr>
            </w:div>
            <w:div w:id="1285887635">
              <w:marLeft w:val="0"/>
              <w:marRight w:val="0"/>
              <w:marTop w:val="0"/>
              <w:marBottom w:val="0"/>
              <w:divBdr>
                <w:top w:val="none" w:sz="0" w:space="0" w:color="auto"/>
                <w:left w:val="none" w:sz="0" w:space="0" w:color="auto"/>
                <w:bottom w:val="none" w:sz="0" w:space="0" w:color="auto"/>
                <w:right w:val="none" w:sz="0" w:space="0" w:color="auto"/>
              </w:divBdr>
            </w:div>
            <w:div w:id="1294680407">
              <w:marLeft w:val="0"/>
              <w:marRight w:val="0"/>
              <w:marTop w:val="0"/>
              <w:marBottom w:val="0"/>
              <w:divBdr>
                <w:top w:val="none" w:sz="0" w:space="0" w:color="auto"/>
                <w:left w:val="none" w:sz="0" w:space="0" w:color="auto"/>
                <w:bottom w:val="none" w:sz="0" w:space="0" w:color="auto"/>
                <w:right w:val="none" w:sz="0" w:space="0" w:color="auto"/>
              </w:divBdr>
            </w:div>
            <w:div w:id="1308583056">
              <w:marLeft w:val="0"/>
              <w:marRight w:val="0"/>
              <w:marTop w:val="0"/>
              <w:marBottom w:val="0"/>
              <w:divBdr>
                <w:top w:val="none" w:sz="0" w:space="0" w:color="auto"/>
                <w:left w:val="none" w:sz="0" w:space="0" w:color="auto"/>
                <w:bottom w:val="none" w:sz="0" w:space="0" w:color="auto"/>
                <w:right w:val="none" w:sz="0" w:space="0" w:color="auto"/>
              </w:divBdr>
            </w:div>
            <w:div w:id="1363480818">
              <w:marLeft w:val="0"/>
              <w:marRight w:val="0"/>
              <w:marTop w:val="0"/>
              <w:marBottom w:val="0"/>
              <w:divBdr>
                <w:top w:val="none" w:sz="0" w:space="0" w:color="auto"/>
                <w:left w:val="none" w:sz="0" w:space="0" w:color="auto"/>
                <w:bottom w:val="none" w:sz="0" w:space="0" w:color="auto"/>
                <w:right w:val="none" w:sz="0" w:space="0" w:color="auto"/>
              </w:divBdr>
            </w:div>
            <w:div w:id="1377584744">
              <w:marLeft w:val="0"/>
              <w:marRight w:val="0"/>
              <w:marTop w:val="0"/>
              <w:marBottom w:val="0"/>
              <w:divBdr>
                <w:top w:val="none" w:sz="0" w:space="0" w:color="auto"/>
                <w:left w:val="none" w:sz="0" w:space="0" w:color="auto"/>
                <w:bottom w:val="none" w:sz="0" w:space="0" w:color="auto"/>
                <w:right w:val="none" w:sz="0" w:space="0" w:color="auto"/>
              </w:divBdr>
            </w:div>
            <w:div w:id="1408531044">
              <w:marLeft w:val="0"/>
              <w:marRight w:val="0"/>
              <w:marTop w:val="0"/>
              <w:marBottom w:val="0"/>
              <w:divBdr>
                <w:top w:val="none" w:sz="0" w:space="0" w:color="auto"/>
                <w:left w:val="none" w:sz="0" w:space="0" w:color="auto"/>
                <w:bottom w:val="none" w:sz="0" w:space="0" w:color="auto"/>
                <w:right w:val="none" w:sz="0" w:space="0" w:color="auto"/>
              </w:divBdr>
            </w:div>
            <w:div w:id="1440376297">
              <w:marLeft w:val="0"/>
              <w:marRight w:val="0"/>
              <w:marTop w:val="0"/>
              <w:marBottom w:val="0"/>
              <w:divBdr>
                <w:top w:val="none" w:sz="0" w:space="0" w:color="auto"/>
                <w:left w:val="none" w:sz="0" w:space="0" w:color="auto"/>
                <w:bottom w:val="none" w:sz="0" w:space="0" w:color="auto"/>
                <w:right w:val="none" w:sz="0" w:space="0" w:color="auto"/>
              </w:divBdr>
            </w:div>
            <w:div w:id="1555123305">
              <w:marLeft w:val="0"/>
              <w:marRight w:val="0"/>
              <w:marTop w:val="0"/>
              <w:marBottom w:val="0"/>
              <w:divBdr>
                <w:top w:val="none" w:sz="0" w:space="0" w:color="auto"/>
                <w:left w:val="none" w:sz="0" w:space="0" w:color="auto"/>
                <w:bottom w:val="none" w:sz="0" w:space="0" w:color="auto"/>
                <w:right w:val="none" w:sz="0" w:space="0" w:color="auto"/>
              </w:divBdr>
            </w:div>
            <w:div w:id="1605187734">
              <w:marLeft w:val="0"/>
              <w:marRight w:val="0"/>
              <w:marTop w:val="0"/>
              <w:marBottom w:val="0"/>
              <w:divBdr>
                <w:top w:val="none" w:sz="0" w:space="0" w:color="auto"/>
                <w:left w:val="none" w:sz="0" w:space="0" w:color="auto"/>
                <w:bottom w:val="none" w:sz="0" w:space="0" w:color="auto"/>
                <w:right w:val="none" w:sz="0" w:space="0" w:color="auto"/>
              </w:divBdr>
            </w:div>
            <w:div w:id="1628660508">
              <w:marLeft w:val="0"/>
              <w:marRight w:val="0"/>
              <w:marTop w:val="0"/>
              <w:marBottom w:val="0"/>
              <w:divBdr>
                <w:top w:val="none" w:sz="0" w:space="0" w:color="auto"/>
                <w:left w:val="none" w:sz="0" w:space="0" w:color="auto"/>
                <w:bottom w:val="none" w:sz="0" w:space="0" w:color="auto"/>
                <w:right w:val="none" w:sz="0" w:space="0" w:color="auto"/>
              </w:divBdr>
            </w:div>
            <w:div w:id="1629161419">
              <w:marLeft w:val="0"/>
              <w:marRight w:val="0"/>
              <w:marTop w:val="0"/>
              <w:marBottom w:val="0"/>
              <w:divBdr>
                <w:top w:val="none" w:sz="0" w:space="0" w:color="auto"/>
                <w:left w:val="none" w:sz="0" w:space="0" w:color="auto"/>
                <w:bottom w:val="none" w:sz="0" w:space="0" w:color="auto"/>
                <w:right w:val="none" w:sz="0" w:space="0" w:color="auto"/>
              </w:divBdr>
            </w:div>
            <w:div w:id="1654025304">
              <w:marLeft w:val="0"/>
              <w:marRight w:val="0"/>
              <w:marTop w:val="0"/>
              <w:marBottom w:val="0"/>
              <w:divBdr>
                <w:top w:val="none" w:sz="0" w:space="0" w:color="auto"/>
                <w:left w:val="none" w:sz="0" w:space="0" w:color="auto"/>
                <w:bottom w:val="none" w:sz="0" w:space="0" w:color="auto"/>
                <w:right w:val="none" w:sz="0" w:space="0" w:color="auto"/>
              </w:divBdr>
            </w:div>
            <w:div w:id="1666587455">
              <w:marLeft w:val="0"/>
              <w:marRight w:val="0"/>
              <w:marTop w:val="0"/>
              <w:marBottom w:val="0"/>
              <w:divBdr>
                <w:top w:val="none" w:sz="0" w:space="0" w:color="auto"/>
                <w:left w:val="none" w:sz="0" w:space="0" w:color="auto"/>
                <w:bottom w:val="none" w:sz="0" w:space="0" w:color="auto"/>
                <w:right w:val="none" w:sz="0" w:space="0" w:color="auto"/>
              </w:divBdr>
            </w:div>
            <w:div w:id="1768381686">
              <w:marLeft w:val="0"/>
              <w:marRight w:val="0"/>
              <w:marTop w:val="0"/>
              <w:marBottom w:val="0"/>
              <w:divBdr>
                <w:top w:val="none" w:sz="0" w:space="0" w:color="auto"/>
                <w:left w:val="none" w:sz="0" w:space="0" w:color="auto"/>
                <w:bottom w:val="none" w:sz="0" w:space="0" w:color="auto"/>
                <w:right w:val="none" w:sz="0" w:space="0" w:color="auto"/>
              </w:divBdr>
            </w:div>
            <w:div w:id="1820264356">
              <w:marLeft w:val="0"/>
              <w:marRight w:val="0"/>
              <w:marTop w:val="0"/>
              <w:marBottom w:val="0"/>
              <w:divBdr>
                <w:top w:val="none" w:sz="0" w:space="0" w:color="auto"/>
                <w:left w:val="none" w:sz="0" w:space="0" w:color="auto"/>
                <w:bottom w:val="none" w:sz="0" w:space="0" w:color="auto"/>
                <w:right w:val="none" w:sz="0" w:space="0" w:color="auto"/>
              </w:divBdr>
            </w:div>
            <w:div w:id="1898005444">
              <w:marLeft w:val="0"/>
              <w:marRight w:val="0"/>
              <w:marTop w:val="0"/>
              <w:marBottom w:val="0"/>
              <w:divBdr>
                <w:top w:val="none" w:sz="0" w:space="0" w:color="auto"/>
                <w:left w:val="none" w:sz="0" w:space="0" w:color="auto"/>
                <w:bottom w:val="none" w:sz="0" w:space="0" w:color="auto"/>
                <w:right w:val="none" w:sz="0" w:space="0" w:color="auto"/>
              </w:divBdr>
            </w:div>
            <w:div w:id="1902205093">
              <w:marLeft w:val="0"/>
              <w:marRight w:val="0"/>
              <w:marTop w:val="0"/>
              <w:marBottom w:val="0"/>
              <w:divBdr>
                <w:top w:val="none" w:sz="0" w:space="0" w:color="auto"/>
                <w:left w:val="none" w:sz="0" w:space="0" w:color="auto"/>
                <w:bottom w:val="none" w:sz="0" w:space="0" w:color="auto"/>
                <w:right w:val="none" w:sz="0" w:space="0" w:color="auto"/>
              </w:divBdr>
            </w:div>
            <w:div w:id="1919828715">
              <w:marLeft w:val="0"/>
              <w:marRight w:val="0"/>
              <w:marTop w:val="0"/>
              <w:marBottom w:val="0"/>
              <w:divBdr>
                <w:top w:val="none" w:sz="0" w:space="0" w:color="auto"/>
                <w:left w:val="none" w:sz="0" w:space="0" w:color="auto"/>
                <w:bottom w:val="none" w:sz="0" w:space="0" w:color="auto"/>
                <w:right w:val="none" w:sz="0" w:space="0" w:color="auto"/>
              </w:divBdr>
            </w:div>
            <w:div w:id="2032678326">
              <w:marLeft w:val="0"/>
              <w:marRight w:val="0"/>
              <w:marTop w:val="0"/>
              <w:marBottom w:val="0"/>
              <w:divBdr>
                <w:top w:val="none" w:sz="0" w:space="0" w:color="auto"/>
                <w:left w:val="none" w:sz="0" w:space="0" w:color="auto"/>
                <w:bottom w:val="none" w:sz="0" w:space="0" w:color="auto"/>
                <w:right w:val="none" w:sz="0" w:space="0" w:color="auto"/>
              </w:divBdr>
            </w:div>
            <w:div w:id="20942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2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D48DE-93C3-4645-AE6E-41574794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3401</Words>
  <Characters>1939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Ministru kabineta rīkojuma projekts „ Par finanšu līdzekļu piešķiršanu no valsts budžeta programmas "Līdzekļi neparedzētiem gadījumiem"”</vt:lpstr>
    </vt:vector>
  </TitlesOfParts>
  <Company>Grizli777</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 Par finanšu līdzekļu piešķiršanu no valsts budžeta programmas "Līdzekļi neparedzētiem gadījumiem"”</dc:title>
  <dc:subject>Sākotnējās ietekmes novērtējums</dc:subject>
  <dc:creator>Danute Jasjko</dc:creator>
  <dc:description>tālr.:67021639, fakss 67276445, e-pasts: Danute.Jasjko@lm.gov.lv
tālr.: 67021664, fakss 67276445, e-pasts:I ndra.Karklina@lm.gov.lv
tālr.: 67021668, fakss: 67276445, e-pasts: Egita.Dorozkina@lm.gov.lv</dc:description>
  <cp:lastModifiedBy>Sjuzana Faizullina</cp:lastModifiedBy>
  <cp:revision>2</cp:revision>
  <cp:lastPrinted>2014-10-22T10:04:00Z</cp:lastPrinted>
  <dcterms:created xsi:type="dcterms:W3CDTF">2014-11-06T08:49:00Z</dcterms:created>
  <dcterms:modified xsi:type="dcterms:W3CDTF">2014-11-06T08:49:00Z</dcterms:modified>
</cp:coreProperties>
</file>