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B8" w:rsidRPr="009211B8" w:rsidRDefault="009211B8" w:rsidP="009211B8">
      <w:pPr>
        <w:widowControl w:val="0"/>
        <w:spacing w:after="0" w:line="240" w:lineRule="auto"/>
        <w:jc w:val="center"/>
        <w:rPr>
          <w:rFonts w:ascii="Times New Roman" w:eastAsia="Times New Roman" w:hAnsi="Times New Roman" w:cs="Times New Roman"/>
          <w:sz w:val="28"/>
          <w:szCs w:val="28"/>
        </w:rPr>
      </w:pPr>
      <w:r w:rsidRPr="009211B8">
        <w:rPr>
          <w:rFonts w:ascii="Times New Roman" w:eastAsia="Times New Roman" w:hAnsi="Times New Roman" w:cs="Times New Roman"/>
          <w:b/>
          <w:bCs/>
          <w:sz w:val="28"/>
          <w:szCs w:val="28"/>
        </w:rPr>
        <w:t>MINISTRU KABINETA SĒDES PROTOKOLLĒMUMS</w:t>
      </w:r>
    </w:p>
    <w:p w:rsidR="009211B8" w:rsidRPr="009211B8" w:rsidRDefault="009211B8" w:rsidP="009211B8">
      <w:pPr>
        <w:widowControl w:val="0"/>
        <w:spacing w:after="0" w:line="240" w:lineRule="auto"/>
        <w:jc w:val="center"/>
        <w:rPr>
          <w:rFonts w:ascii="Times New Roman" w:eastAsia="Times New Roman" w:hAnsi="Times New Roman" w:cs="Times New Roman"/>
          <w:sz w:val="28"/>
          <w:szCs w:val="28"/>
        </w:rPr>
      </w:pPr>
    </w:p>
    <w:p w:rsidR="009211B8" w:rsidRPr="009211B8" w:rsidRDefault="009211B8" w:rsidP="009211B8">
      <w:pPr>
        <w:widowControl w:val="0"/>
        <w:spacing w:after="0" w:line="240" w:lineRule="auto"/>
        <w:jc w:val="center"/>
        <w:rPr>
          <w:rFonts w:ascii="Times New Roman" w:eastAsia="Times New Roman" w:hAnsi="Times New Roman" w:cs="Times New Roman"/>
          <w:sz w:val="28"/>
          <w:szCs w:val="28"/>
        </w:rPr>
      </w:pPr>
    </w:p>
    <w:tbl>
      <w:tblPr>
        <w:tblW w:w="9214" w:type="dxa"/>
        <w:jc w:val="center"/>
        <w:tblInd w:w="250" w:type="dxa"/>
        <w:tblLayout w:type="fixed"/>
        <w:tblLook w:val="0000" w:firstRow="0" w:lastRow="0" w:firstColumn="0" w:lastColumn="0" w:noHBand="0" w:noVBand="0"/>
      </w:tblPr>
      <w:tblGrid>
        <w:gridCol w:w="3967"/>
        <w:gridCol w:w="886"/>
        <w:gridCol w:w="4361"/>
      </w:tblGrid>
      <w:tr w:rsidR="009211B8" w:rsidRPr="009211B8" w:rsidTr="008F53F8">
        <w:trPr>
          <w:cantSplit/>
          <w:jc w:val="center"/>
        </w:trPr>
        <w:tc>
          <w:tcPr>
            <w:tcW w:w="3967" w:type="dxa"/>
          </w:tcPr>
          <w:p w:rsidR="009211B8" w:rsidRPr="009211B8" w:rsidRDefault="009211B8" w:rsidP="009211B8">
            <w:pPr>
              <w:widowControl w:val="0"/>
              <w:spacing w:after="0" w:line="240" w:lineRule="auto"/>
              <w:rPr>
                <w:rFonts w:ascii="Times New Roman" w:eastAsia="Times New Roman" w:hAnsi="Times New Roman" w:cs="Times New Roman"/>
                <w:sz w:val="28"/>
                <w:szCs w:val="28"/>
              </w:rPr>
            </w:pPr>
            <w:r w:rsidRPr="009211B8">
              <w:rPr>
                <w:rFonts w:ascii="Times New Roman" w:eastAsia="Times New Roman" w:hAnsi="Times New Roman" w:cs="Times New Roman"/>
                <w:sz w:val="28"/>
                <w:szCs w:val="28"/>
              </w:rPr>
              <w:t>Rīgā</w:t>
            </w:r>
          </w:p>
        </w:tc>
        <w:tc>
          <w:tcPr>
            <w:tcW w:w="886" w:type="dxa"/>
          </w:tcPr>
          <w:p w:rsidR="009211B8" w:rsidRPr="009211B8" w:rsidRDefault="009211B8" w:rsidP="009211B8">
            <w:pPr>
              <w:widowControl w:val="0"/>
              <w:spacing w:after="0" w:line="240" w:lineRule="auto"/>
              <w:rPr>
                <w:rFonts w:ascii="Times New Roman" w:eastAsia="Times New Roman" w:hAnsi="Times New Roman" w:cs="Times New Roman"/>
                <w:sz w:val="28"/>
                <w:szCs w:val="28"/>
              </w:rPr>
            </w:pPr>
            <w:r w:rsidRPr="009211B8">
              <w:rPr>
                <w:rFonts w:ascii="Times New Roman" w:eastAsia="Times New Roman" w:hAnsi="Times New Roman" w:cs="Times New Roman"/>
                <w:sz w:val="28"/>
                <w:szCs w:val="28"/>
              </w:rPr>
              <w:t>Nr.</w:t>
            </w:r>
          </w:p>
        </w:tc>
        <w:tc>
          <w:tcPr>
            <w:tcW w:w="4361" w:type="dxa"/>
          </w:tcPr>
          <w:p w:rsidR="009211B8" w:rsidRPr="009211B8" w:rsidRDefault="009211B8" w:rsidP="009211B8">
            <w:pPr>
              <w:widowControl w:val="0"/>
              <w:spacing w:after="0" w:line="240" w:lineRule="auto"/>
              <w:jc w:val="right"/>
              <w:rPr>
                <w:rFonts w:ascii="Times New Roman" w:eastAsia="Times New Roman" w:hAnsi="Times New Roman" w:cs="Times New Roman"/>
                <w:sz w:val="28"/>
                <w:szCs w:val="28"/>
              </w:rPr>
            </w:pPr>
            <w:r w:rsidRPr="009211B8">
              <w:rPr>
                <w:rFonts w:ascii="Times New Roman" w:eastAsia="Times New Roman" w:hAnsi="Times New Roman" w:cs="Times New Roman"/>
                <w:sz w:val="28"/>
                <w:szCs w:val="28"/>
              </w:rPr>
              <w:t>2014. gada __.________</w:t>
            </w:r>
            <w:proofErr w:type="gramStart"/>
            <w:r w:rsidRPr="009211B8">
              <w:rPr>
                <w:rFonts w:ascii="Times New Roman" w:eastAsia="Times New Roman" w:hAnsi="Times New Roman" w:cs="Times New Roman"/>
                <w:sz w:val="28"/>
                <w:szCs w:val="28"/>
              </w:rPr>
              <w:t xml:space="preserve">       </w:t>
            </w:r>
            <w:proofErr w:type="gramEnd"/>
          </w:p>
        </w:tc>
      </w:tr>
    </w:tbl>
    <w:p w:rsidR="009211B8" w:rsidRPr="009211B8" w:rsidRDefault="009211B8" w:rsidP="009211B8">
      <w:pPr>
        <w:widowControl w:val="0"/>
        <w:spacing w:after="0" w:line="240" w:lineRule="auto"/>
        <w:jc w:val="center"/>
        <w:rPr>
          <w:rFonts w:ascii="Times New Roman" w:eastAsia="Times New Roman" w:hAnsi="Times New Roman" w:cs="Times New Roman"/>
          <w:sz w:val="28"/>
          <w:szCs w:val="28"/>
        </w:rPr>
      </w:pPr>
    </w:p>
    <w:p w:rsidR="009211B8" w:rsidRPr="009211B8" w:rsidRDefault="009211B8" w:rsidP="009211B8">
      <w:pPr>
        <w:widowControl w:val="0"/>
        <w:spacing w:after="0" w:line="240" w:lineRule="auto"/>
        <w:jc w:val="center"/>
        <w:rPr>
          <w:rFonts w:ascii="Times New Roman" w:eastAsia="Times New Roman" w:hAnsi="Times New Roman" w:cs="Times New Roman"/>
          <w:b/>
          <w:sz w:val="28"/>
          <w:szCs w:val="28"/>
        </w:rPr>
      </w:pPr>
      <w:r w:rsidRPr="009211B8">
        <w:rPr>
          <w:rFonts w:ascii="Times New Roman" w:eastAsia="Times New Roman" w:hAnsi="Times New Roman" w:cs="Times New Roman"/>
          <w:b/>
          <w:sz w:val="28"/>
          <w:szCs w:val="28"/>
        </w:rPr>
        <w:t>.§</w:t>
      </w:r>
    </w:p>
    <w:p w:rsidR="009211B8" w:rsidRPr="009211B8" w:rsidRDefault="009211B8" w:rsidP="009211B8">
      <w:pPr>
        <w:widowControl w:val="0"/>
        <w:spacing w:after="0" w:line="240" w:lineRule="auto"/>
        <w:jc w:val="center"/>
        <w:rPr>
          <w:rFonts w:ascii="Times New Roman" w:eastAsia="Times New Roman" w:hAnsi="Times New Roman" w:cs="Times New Roman"/>
          <w:b/>
          <w:sz w:val="28"/>
          <w:szCs w:val="28"/>
        </w:rPr>
      </w:pPr>
    </w:p>
    <w:p w:rsidR="00D8356E" w:rsidRPr="00D8356E" w:rsidRDefault="00D8356E" w:rsidP="00D8356E">
      <w:pPr>
        <w:spacing w:after="0" w:line="240" w:lineRule="auto"/>
        <w:jc w:val="center"/>
        <w:rPr>
          <w:rFonts w:ascii="Times New Roman" w:eastAsia="Times New Roman" w:hAnsi="Times New Roman" w:cs="Times New Roman"/>
          <w:b/>
          <w:sz w:val="28"/>
          <w:szCs w:val="28"/>
        </w:rPr>
      </w:pPr>
      <w:r w:rsidRPr="00D8356E">
        <w:rPr>
          <w:rFonts w:ascii="Times New Roman" w:eastAsia="Times New Roman" w:hAnsi="Times New Roman" w:cs="Times New Roman"/>
          <w:b/>
          <w:sz w:val="28"/>
          <w:szCs w:val="28"/>
        </w:rPr>
        <w:t xml:space="preserve">Informatīvais ziņojums </w:t>
      </w:r>
    </w:p>
    <w:p w:rsidR="00D8356E" w:rsidRDefault="00D8356E" w:rsidP="00D8356E">
      <w:pPr>
        <w:spacing w:after="0" w:line="240" w:lineRule="auto"/>
        <w:jc w:val="center"/>
        <w:rPr>
          <w:rFonts w:ascii="Times New Roman" w:eastAsia="Times New Roman" w:hAnsi="Times New Roman" w:cs="Times New Roman"/>
          <w:b/>
          <w:sz w:val="28"/>
          <w:szCs w:val="28"/>
        </w:rPr>
      </w:pPr>
      <w:r w:rsidRPr="00D8356E">
        <w:rPr>
          <w:rFonts w:ascii="Times New Roman" w:eastAsia="Times New Roman" w:hAnsi="Times New Roman" w:cs="Times New Roman"/>
          <w:b/>
          <w:sz w:val="28"/>
          <w:szCs w:val="28"/>
        </w:rPr>
        <w:t>"Par nepieciešamajām izmaiņām likumā "Par iedzīvotāju ienākuma nodokli" saistībā ar Nodarbinātības valsts aģentūras aktīvo nodarbinātības pasākumu īstenošanu"</w:t>
      </w:r>
    </w:p>
    <w:p w:rsidR="009211B8" w:rsidRPr="009211B8" w:rsidRDefault="009211B8" w:rsidP="009211B8">
      <w:pPr>
        <w:widowControl w:val="0"/>
        <w:spacing w:after="0" w:line="240" w:lineRule="auto"/>
        <w:jc w:val="center"/>
        <w:rPr>
          <w:rFonts w:ascii="Times New Roman" w:eastAsia="Times New Roman" w:hAnsi="Times New Roman" w:cs="Times New Roman"/>
          <w:sz w:val="28"/>
          <w:szCs w:val="28"/>
        </w:rPr>
      </w:pPr>
      <w:r w:rsidRPr="009211B8">
        <w:rPr>
          <w:rFonts w:ascii="Times New Roman" w:eastAsia="Times New Roman" w:hAnsi="Times New Roman" w:cs="Times New Roman"/>
          <w:b/>
          <w:sz w:val="28"/>
          <w:szCs w:val="28"/>
        </w:rPr>
        <w:t>________________________________________________________________</w:t>
      </w:r>
    </w:p>
    <w:p w:rsidR="009211B8" w:rsidRPr="009211B8" w:rsidRDefault="009211B8" w:rsidP="009211B8">
      <w:pPr>
        <w:tabs>
          <w:tab w:val="left" w:pos="1040"/>
        </w:tabs>
        <w:spacing w:after="120" w:line="240" w:lineRule="auto"/>
        <w:ind w:firstLine="720"/>
        <w:jc w:val="both"/>
        <w:rPr>
          <w:rFonts w:ascii="Times New Roman" w:eastAsia="Times New Roman" w:hAnsi="Times New Roman" w:cs="Times New Roman"/>
          <w:sz w:val="28"/>
          <w:szCs w:val="28"/>
        </w:rPr>
      </w:pPr>
    </w:p>
    <w:p w:rsidR="009211B8" w:rsidRPr="009211B8" w:rsidRDefault="009211B8" w:rsidP="009211B8">
      <w:pPr>
        <w:tabs>
          <w:tab w:val="left" w:pos="1040"/>
        </w:tabs>
        <w:spacing w:after="120" w:line="240" w:lineRule="auto"/>
        <w:ind w:firstLine="720"/>
        <w:jc w:val="both"/>
        <w:rPr>
          <w:rFonts w:ascii="Times New Roman" w:eastAsia="Times New Roman" w:hAnsi="Times New Roman" w:cs="Times New Roman"/>
          <w:sz w:val="28"/>
          <w:szCs w:val="28"/>
        </w:rPr>
      </w:pPr>
      <w:r w:rsidRPr="009211B8">
        <w:rPr>
          <w:rFonts w:ascii="Times New Roman" w:eastAsia="Times New Roman" w:hAnsi="Times New Roman" w:cs="Times New Roman"/>
          <w:sz w:val="28"/>
          <w:szCs w:val="28"/>
        </w:rPr>
        <w:t xml:space="preserve">1. Pieņemt zināšanai iesniegto </w:t>
      </w:r>
      <w:r w:rsidR="00814022">
        <w:rPr>
          <w:rFonts w:ascii="Times New Roman" w:eastAsia="Times New Roman" w:hAnsi="Times New Roman" w:cs="Times New Roman"/>
          <w:sz w:val="28"/>
          <w:szCs w:val="28"/>
        </w:rPr>
        <w:t>i</w:t>
      </w:r>
      <w:r w:rsidRPr="009211B8">
        <w:rPr>
          <w:rFonts w:ascii="Times New Roman" w:eastAsia="Times New Roman" w:hAnsi="Times New Roman" w:cs="Times New Roman"/>
          <w:sz w:val="28"/>
          <w:szCs w:val="28"/>
        </w:rPr>
        <w:t>nformatīvo ziņojumu.</w:t>
      </w:r>
    </w:p>
    <w:p w:rsidR="009211B8" w:rsidRPr="009211B8" w:rsidRDefault="009211B8" w:rsidP="00FC0F88">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rPr>
      </w:pPr>
      <w:r w:rsidRPr="009211B8">
        <w:rPr>
          <w:rFonts w:ascii="Times New Roman" w:eastAsia="Times New Roman" w:hAnsi="Times New Roman" w:cs="Times New Roman"/>
          <w:sz w:val="28"/>
          <w:szCs w:val="28"/>
        </w:rPr>
        <w:t>2. Finanšu ministrijai sadarbībā ar Labklājības ministriju sagatavot likumprojektu „Grozījum</w:t>
      </w:r>
      <w:r w:rsidR="00814022">
        <w:rPr>
          <w:rFonts w:ascii="Times New Roman" w:eastAsia="Times New Roman" w:hAnsi="Times New Roman" w:cs="Times New Roman"/>
          <w:sz w:val="28"/>
          <w:szCs w:val="28"/>
        </w:rPr>
        <w:t>i</w:t>
      </w:r>
      <w:r w:rsidRPr="009211B8">
        <w:rPr>
          <w:rFonts w:ascii="Times New Roman" w:eastAsia="Times New Roman" w:hAnsi="Times New Roman" w:cs="Times New Roman"/>
          <w:sz w:val="28"/>
          <w:szCs w:val="28"/>
        </w:rPr>
        <w:t xml:space="preserve"> likumā „Par iedzīvotāju ienākuma nodokli””</w:t>
      </w:r>
      <w:r w:rsidR="00814022">
        <w:rPr>
          <w:rFonts w:ascii="Times New Roman" w:eastAsia="Times New Roman" w:hAnsi="Times New Roman" w:cs="Times New Roman"/>
          <w:sz w:val="28"/>
          <w:szCs w:val="28"/>
        </w:rPr>
        <w:t xml:space="preserve">, </w:t>
      </w:r>
      <w:r w:rsidRPr="009211B8">
        <w:rPr>
          <w:rFonts w:ascii="Times New Roman" w:eastAsia="Times New Roman" w:hAnsi="Times New Roman" w:cs="Times New Roman"/>
          <w:sz w:val="28"/>
          <w:szCs w:val="28"/>
        </w:rPr>
        <w:t>iekļau</w:t>
      </w:r>
      <w:r w:rsidR="00814022">
        <w:rPr>
          <w:rFonts w:ascii="Times New Roman" w:eastAsia="Times New Roman" w:hAnsi="Times New Roman" w:cs="Times New Roman"/>
          <w:sz w:val="28"/>
          <w:szCs w:val="28"/>
        </w:rPr>
        <w:t>jo</w:t>
      </w:r>
      <w:r w:rsidRPr="009211B8">
        <w:rPr>
          <w:rFonts w:ascii="Times New Roman" w:eastAsia="Times New Roman" w:hAnsi="Times New Roman" w:cs="Times New Roman"/>
          <w:sz w:val="28"/>
          <w:szCs w:val="28"/>
        </w:rPr>
        <w:t xml:space="preserve">t </w:t>
      </w:r>
      <w:r w:rsidR="00814022">
        <w:rPr>
          <w:rFonts w:ascii="Times New Roman" w:eastAsia="Times New Roman" w:hAnsi="Times New Roman" w:cs="Times New Roman"/>
          <w:sz w:val="28"/>
          <w:szCs w:val="28"/>
        </w:rPr>
        <w:t xml:space="preserve">to </w:t>
      </w:r>
      <w:r w:rsidRPr="009211B8">
        <w:rPr>
          <w:rFonts w:ascii="Times New Roman" w:eastAsia="Times New Roman" w:hAnsi="Times New Roman" w:cs="Times New Roman"/>
          <w:sz w:val="28"/>
          <w:szCs w:val="28"/>
        </w:rPr>
        <w:t>valsts budžeta 2015.gadam likumprojekta pavadošo likumu paketē, lai noteiktu, ka:</w:t>
      </w:r>
    </w:p>
    <w:p w:rsidR="009211B8" w:rsidRPr="005A4669" w:rsidRDefault="009211B8" w:rsidP="00134C37">
      <w:pPr>
        <w:widowControl w:val="0"/>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9211B8">
        <w:rPr>
          <w:rFonts w:ascii="Times New Roman" w:eastAsia="Times New Roman" w:hAnsi="Times New Roman" w:cs="Times New Roman"/>
          <w:sz w:val="28"/>
          <w:szCs w:val="28"/>
        </w:rPr>
        <w:t>2.1.</w:t>
      </w:r>
      <w:r w:rsidRPr="009211B8">
        <w:rPr>
          <w:rFonts w:ascii="Times New Roman" w:eastAsia="Times New Roman" w:hAnsi="Times New Roman" w:cs="Times New Roman"/>
          <w:sz w:val="28"/>
          <w:szCs w:val="28"/>
        </w:rPr>
        <w:tab/>
      </w:r>
      <w:r w:rsidR="00A70CD1" w:rsidRPr="005A4669">
        <w:rPr>
          <w:rFonts w:ascii="Times New Roman" w:eastAsia="Times New Roman" w:hAnsi="Times New Roman" w:cs="Times New Roman"/>
          <w:color w:val="000000" w:themeColor="text1"/>
          <w:sz w:val="28"/>
          <w:szCs w:val="28"/>
        </w:rPr>
        <w:t xml:space="preserve">likuma „Par iedzīvotāju ienākuma nodokli” pārejas noteikumu 52.punkts, kur noteikts, ka no aplikšanas ar iedzīvotāju ienākuma nodokli atbrīvo atbilstoši Bezdarbnieku un darba meklētāju atbalsta likumam bezdarbnieka statusu ieguvušas fiziskās personas 2010., 2011., 2012., 2013. un 2014.gadā gūtos ienākumus no Eiropas Sociālā fonda darbības programmas "Cilvēkresursi un nodarbinātība" vai valsts budžeta līdzekļiem par aktīvajiem nodarbinātības pasākumiem, kurus Nodarbinātības valsts aģentūra kvalificējusi par stipendijām vai atlīdzībām, tiek pagarināts līdz </w:t>
      </w:r>
      <w:r w:rsidR="006E67F5" w:rsidRPr="005A4669">
        <w:rPr>
          <w:rFonts w:ascii="Times New Roman" w:eastAsia="Times New Roman" w:hAnsi="Times New Roman" w:cs="Times New Roman"/>
          <w:color w:val="000000" w:themeColor="text1"/>
          <w:sz w:val="28"/>
          <w:szCs w:val="28"/>
        </w:rPr>
        <w:t>2017.g</w:t>
      </w:r>
      <w:r w:rsidR="00EF472F" w:rsidRPr="005A4669">
        <w:rPr>
          <w:rFonts w:ascii="Times New Roman" w:eastAsia="Times New Roman" w:hAnsi="Times New Roman" w:cs="Times New Roman"/>
          <w:color w:val="000000" w:themeColor="text1"/>
          <w:sz w:val="28"/>
          <w:szCs w:val="28"/>
        </w:rPr>
        <w:t>ada 31.decembrim;</w:t>
      </w:r>
    </w:p>
    <w:p w:rsidR="00134C37" w:rsidRDefault="00814022" w:rsidP="0053660D">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211B8" w:rsidRPr="009211B8">
        <w:rPr>
          <w:rFonts w:ascii="Times New Roman" w:eastAsia="Times New Roman" w:hAnsi="Times New Roman" w:cs="Times New Roman"/>
          <w:sz w:val="28"/>
          <w:szCs w:val="28"/>
        </w:rPr>
        <w:t>2.</w:t>
      </w:r>
      <w:r w:rsidR="00EF472F">
        <w:rPr>
          <w:rFonts w:ascii="Times New Roman" w:eastAsia="Times New Roman" w:hAnsi="Times New Roman" w:cs="Times New Roman"/>
          <w:sz w:val="28"/>
          <w:szCs w:val="28"/>
        </w:rPr>
        <w:t xml:space="preserve"> sākot ar 2015.gadu</w:t>
      </w:r>
      <w:r w:rsidR="009211B8" w:rsidRPr="009211B8">
        <w:rPr>
          <w:rFonts w:ascii="Times New Roman" w:eastAsia="Times New Roman" w:hAnsi="Times New Roman" w:cs="Times New Roman"/>
          <w:sz w:val="28"/>
          <w:szCs w:val="28"/>
        </w:rPr>
        <w:tab/>
      </w:r>
      <w:r w:rsidR="009211B8">
        <w:rPr>
          <w:rFonts w:ascii="Times New Roman" w:eastAsia="Times New Roman" w:hAnsi="Times New Roman" w:cs="Times New Roman"/>
          <w:sz w:val="28"/>
          <w:szCs w:val="28"/>
        </w:rPr>
        <w:t xml:space="preserve">laikā, kad izglītojamie </w:t>
      </w:r>
      <w:r w:rsidR="009211B8" w:rsidRPr="009211B8">
        <w:rPr>
          <w:rFonts w:ascii="Times New Roman" w:eastAsia="Times New Roman" w:hAnsi="Times New Roman" w:cs="Times New Roman"/>
          <w:sz w:val="28"/>
          <w:szCs w:val="28"/>
        </w:rPr>
        <w:t xml:space="preserve">iesaistās </w:t>
      </w:r>
      <w:r w:rsidR="00D870AF">
        <w:rPr>
          <w:rFonts w:ascii="Times New Roman" w:eastAsia="Times New Roman" w:hAnsi="Times New Roman" w:cs="Times New Roman"/>
          <w:sz w:val="28"/>
          <w:szCs w:val="28"/>
        </w:rPr>
        <w:t>N</w:t>
      </w:r>
      <w:r w:rsidR="009211B8" w:rsidRPr="009211B8">
        <w:rPr>
          <w:rFonts w:ascii="Times New Roman" w:eastAsia="Times New Roman" w:hAnsi="Times New Roman" w:cs="Times New Roman"/>
          <w:sz w:val="28"/>
          <w:szCs w:val="28"/>
        </w:rPr>
        <w:t xml:space="preserve">odarbinātības valsts aģentūras organizētajā </w:t>
      </w:r>
      <w:r w:rsidR="00C65E12">
        <w:rPr>
          <w:rFonts w:ascii="Times New Roman" w:eastAsia="Times New Roman" w:hAnsi="Times New Roman" w:cs="Times New Roman"/>
          <w:sz w:val="28"/>
          <w:szCs w:val="28"/>
        </w:rPr>
        <w:t>n</w:t>
      </w:r>
      <w:r w:rsidR="00C65E12" w:rsidRPr="009211B8">
        <w:rPr>
          <w:rFonts w:ascii="Times New Roman" w:eastAsia="Times New Roman" w:hAnsi="Times New Roman" w:cs="Times New Roman"/>
          <w:sz w:val="28"/>
          <w:szCs w:val="28"/>
        </w:rPr>
        <w:t xml:space="preserve">odarbinātības </w:t>
      </w:r>
      <w:r w:rsidR="009211B8" w:rsidRPr="009211B8">
        <w:rPr>
          <w:rFonts w:ascii="Times New Roman" w:eastAsia="Times New Roman" w:hAnsi="Times New Roman" w:cs="Times New Roman"/>
          <w:sz w:val="28"/>
          <w:szCs w:val="28"/>
        </w:rPr>
        <w:t xml:space="preserve">pasākumā </w:t>
      </w:r>
      <w:r w:rsidR="009211B8">
        <w:rPr>
          <w:rFonts w:ascii="Times New Roman" w:eastAsia="Times New Roman" w:hAnsi="Times New Roman" w:cs="Times New Roman"/>
          <w:sz w:val="28"/>
          <w:szCs w:val="28"/>
        </w:rPr>
        <w:t>vasaras brīvlaikā personām, kuras iegūst izglītību vispārējās, speciālās vai profesionālās izglītības iestādēs, izglītojamo vecākiem</w:t>
      </w:r>
      <w:r w:rsidR="009211B8" w:rsidRPr="009211B8">
        <w:rPr>
          <w:rFonts w:ascii="Times New Roman" w:eastAsia="Times New Roman" w:hAnsi="Times New Roman" w:cs="Times New Roman"/>
          <w:sz w:val="28"/>
          <w:szCs w:val="28"/>
        </w:rPr>
        <w:t xml:space="preserve"> </w:t>
      </w:r>
      <w:r w:rsidR="009211B8">
        <w:rPr>
          <w:rFonts w:ascii="Times New Roman" w:eastAsia="Times New Roman" w:hAnsi="Times New Roman" w:cs="Times New Roman"/>
          <w:sz w:val="28"/>
          <w:szCs w:val="28"/>
        </w:rPr>
        <w:t xml:space="preserve">par izglītojamajiem </w:t>
      </w:r>
      <w:r w:rsidR="009211B8" w:rsidRPr="009211B8">
        <w:rPr>
          <w:rFonts w:ascii="Times New Roman" w:eastAsia="Times New Roman" w:hAnsi="Times New Roman" w:cs="Times New Roman"/>
          <w:sz w:val="28"/>
          <w:szCs w:val="28"/>
        </w:rPr>
        <w:t xml:space="preserve">tiktu saglabāts likuma „Par iedzīvotāju ienākuma nodokli” 13.panta pirmās daļas 1.punkta </w:t>
      </w:r>
      <w:r>
        <w:rPr>
          <w:rFonts w:ascii="Times New Roman" w:eastAsia="Times New Roman" w:hAnsi="Times New Roman" w:cs="Times New Roman"/>
          <w:sz w:val="28"/>
          <w:szCs w:val="28"/>
        </w:rPr>
        <w:t xml:space="preserve">a) un </w:t>
      </w:r>
      <w:r w:rsidR="009211B8" w:rsidRPr="009211B8">
        <w:rPr>
          <w:rFonts w:ascii="Times New Roman" w:eastAsia="Times New Roman" w:hAnsi="Times New Roman" w:cs="Times New Roman"/>
          <w:sz w:val="28"/>
          <w:szCs w:val="28"/>
        </w:rPr>
        <w:t>b) apakšpunktā noteiktais nodokļ</w:t>
      </w:r>
      <w:r>
        <w:rPr>
          <w:rFonts w:ascii="Times New Roman" w:eastAsia="Times New Roman" w:hAnsi="Times New Roman" w:cs="Times New Roman"/>
          <w:sz w:val="28"/>
          <w:szCs w:val="28"/>
        </w:rPr>
        <w:t>a</w:t>
      </w:r>
      <w:r w:rsidR="009211B8" w:rsidRPr="009211B8">
        <w:rPr>
          <w:rFonts w:ascii="Times New Roman" w:eastAsia="Times New Roman" w:hAnsi="Times New Roman" w:cs="Times New Roman"/>
          <w:sz w:val="28"/>
          <w:szCs w:val="28"/>
        </w:rPr>
        <w:t xml:space="preserve"> atvieglojums.</w:t>
      </w:r>
    </w:p>
    <w:p w:rsidR="00482BE7" w:rsidRDefault="00134C37" w:rsidP="0031500E">
      <w:pPr>
        <w:widowControl w:val="0"/>
        <w:tabs>
          <w:tab w:val="left" w:pos="709"/>
          <w:tab w:val="left" w:pos="993"/>
        </w:tabs>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1500E">
        <w:rPr>
          <w:rFonts w:ascii="Times New Roman" w:eastAsia="Times New Roman" w:hAnsi="Times New Roman" w:cs="Times New Roman"/>
          <w:sz w:val="28"/>
          <w:szCs w:val="28"/>
        </w:rPr>
        <w:t xml:space="preserve">3. </w:t>
      </w:r>
      <w:r w:rsidR="00482BE7">
        <w:rPr>
          <w:rFonts w:ascii="Times New Roman" w:eastAsia="Times New Roman" w:hAnsi="Times New Roman" w:cs="Times New Roman"/>
          <w:sz w:val="28"/>
          <w:szCs w:val="28"/>
        </w:rPr>
        <w:t xml:space="preserve">Valsts kancelejai </w:t>
      </w:r>
      <w:r w:rsidR="00927347">
        <w:rPr>
          <w:rFonts w:ascii="Times New Roman" w:eastAsia="Times New Roman" w:hAnsi="Times New Roman" w:cs="Times New Roman"/>
          <w:sz w:val="28"/>
          <w:szCs w:val="28"/>
        </w:rPr>
        <w:t xml:space="preserve">līdz </w:t>
      </w:r>
      <w:r w:rsidR="0031500E">
        <w:rPr>
          <w:rFonts w:ascii="Times New Roman" w:eastAsia="Times New Roman" w:hAnsi="Times New Roman" w:cs="Times New Roman"/>
          <w:sz w:val="28"/>
          <w:szCs w:val="28"/>
        </w:rPr>
        <w:t xml:space="preserve">2015.gada 31.decembrim </w:t>
      </w:r>
      <w:r w:rsidR="00927347">
        <w:rPr>
          <w:rFonts w:ascii="Times New Roman" w:eastAsia="Times New Roman" w:hAnsi="Times New Roman" w:cs="Times New Roman"/>
          <w:sz w:val="28"/>
          <w:szCs w:val="28"/>
        </w:rPr>
        <w:t>nodrošināt</w:t>
      </w:r>
      <w:r w:rsidR="00482BE7">
        <w:rPr>
          <w:rFonts w:ascii="Times New Roman" w:eastAsia="Times New Roman" w:hAnsi="Times New Roman" w:cs="Times New Roman"/>
          <w:sz w:val="28"/>
          <w:szCs w:val="28"/>
        </w:rPr>
        <w:t xml:space="preserve"> pētījuma par inovatīvām pieejām ilgstošā bezdarba problēmas risināšanai </w:t>
      </w:r>
      <w:r w:rsidR="00927347">
        <w:rPr>
          <w:rFonts w:ascii="Times New Roman" w:eastAsia="Times New Roman" w:hAnsi="Times New Roman" w:cs="Times New Roman"/>
          <w:sz w:val="28"/>
          <w:szCs w:val="28"/>
        </w:rPr>
        <w:t>veikšanu</w:t>
      </w:r>
      <w:r w:rsidR="00482BE7">
        <w:rPr>
          <w:rFonts w:ascii="Times New Roman" w:eastAsia="Times New Roman" w:hAnsi="Times New Roman" w:cs="Times New Roman"/>
          <w:sz w:val="28"/>
          <w:szCs w:val="28"/>
        </w:rPr>
        <w:t>.</w:t>
      </w:r>
    </w:p>
    <w:p w:rsidR="009211B8" w:rsidRPr="009211B8" w:rsidRDefault="009211B8" w:rsidP="009211B8">
      <w:pPr>
        <w:widowControl w:val="0"/>
        <w:tabs>
          <w:tab w:val="left" w:pos="7020"/>
        </w:tabs>
        <w:spacing w:after="120" w:line="240" w:lineRule="auto"/>
        <w:jc w:val="both"/>
        <w:rPr>
          <w:rFonts w:ascii="Times New Roman" w:eastAsia="Times New Roman" w:hAnsi="Times New Roman" w:cs="Times New Roman"/>
          <w:sz w:val="28"/>
          <w:szCs w:val="28"/>
        </w:rPr>
      </w:pPr>
    </w:p>
    <w:p w:rsidR="009211B8" w:rsidRPr="009211B8" w:rsidRDefault="009211B8" w:rsidP="009211B8">
      <w:pPr>
        <w:widowControl w:val="0"/>
        <w:tabs>
          <w:tab w:val="left" w:pos="7020"/>
        </w:tabs>
        <w:spacing w:after="120" w:line="240" w:lineRule="auto"/>
        <w:jc w:val="both"/>
        <w:rPr>
          <w:rFonts w:ascii="Times New Roman" w:eastAsia="Times New Roman" w:hAnsi="Times New Roman" w:cs="Times New Roman"/>
          <w:sz w:val="28"/>
          <w:szCs w:val="28"/>
        </w:rPr>
      </w:pPr>
      <w:r w:rsidRPr="009211B8">
        <w:rPr>
          <w:rFonts w:ascii="Times New Roman" w:eastAsia="Times New Roman" w:hAnsi="Times New Roman" w:cs="Times New Roman"/>
          <w:sz w:val="28"/>
          <w:szCs w:val="28"/>
        </w:rPr>
        <w:t>Ministru prezidente</w:t>
      </w:r>
      <w:r w:rsidRPr="009211B8">
        <w:rPr>
          <w:rFonts w:ascii="Times New Roman" w:eastAsia="Times New Roman" w:hAnsi="Times New Roman" w:cs="Times New Roman"/>
          <w:sz w:val="28"/>
          <w:szCs w:val="28"/>
        </w:rPr>
        <w:tab/>
        <w:t>L.Straujuma</w:t>
      </w:r>
    </w:p>
    <w:p w:rsidR="009211B8" w:rsidRPr="009211B8" w:rsidRDefault="009211B8" w:rsidP="009211B8">
      <w:pPr>
        <w:widowControl w:val="0"/>
        <w:tabs>
          <w:tab w:val="left" w:pos="720"/>
          <w:tab w:val="left" w:pos="7020"/>
        </w:tabs>
        <w:spacing w:after="120" w:line="240" w:lineRule="auto"/>
        <w:jc w:val="both"/>
        <w:rPr>
          <w:rFonts w:ascii="Times New Roman" w:eastAsia="Times New Roman" w:hAnsi="Times New Roman" w:cs="Times New Roman"/>
          <w:sz w:val="28"/>
          <w:szCs w:val="28"/>
        </w:rPr>
      </w:pPr>
    </w:p>
    <w:p w:rsidR="009211B8" w:rsidRPr="009211B8" w:rsidRDefault="009211B8" w:rsidP="009211B8">
      <w:pPr>
        <w:widowControl w:val="0"/>
        <w:tabs>
          <w:tab w:val="left" w:pos="720"/>
          <w:tab w:val="left" w:pos="7020"/>
        </w:tabs>
        <w:spacing w:after="120" w:line="240" w:lineRule="auto"/>
        <w:jc w:val="both"/>
        <w:rPr>
          <w:rFonts w:ascii="Times New Roman" w:eastAsia="Times New Roman" w:hAnsi="Times New Roman" w:cs="Times New Roman"/>
          <w:color w:val="000000"/>
          <w:sz w:val="28"/>
          <w:szCs w:val="28"/>
        </w:rPr>
      </w:pPr>
      <w:r w:rsidRPr="009211B8">
        <w:rPr>
          <w:rFonts w:ascii="Times New Roman" w:eastAsia="Times New Roman" w:hAnsi="Times New Roman" w:cs="Times New Roman"/>
          <w:sz w:val="28"/>
          <w:szCs w:val="28"/>
        </w:rPr>
        <w:t>Valsts kancelejas direktore</w:t>
      </w:r>
      <w:r w:rsidRPr="009211B8">
        <w:rPr>
          <w:rFonts w:ascii="Times New Roman" w:eastAsia="Times New Roman" w:hAnsi="Times New Roman" w:cs="Times New Roman"/>
          <w:sz w:val="28"/>
          <w:szCs w:val="28"/>
        </w:rPr>
        <w:tab/>
      </w:r>
      <w:r w:rsidRPr="009211B8">
        <w:rPr>
          <w:rFonts w:ascii="Times New Roman" w:eastAsia="Times New Roman" w:hAnsi="Times New Roman" w:cs="Times New Roman"/>
          <w:color w:val="000000"/>
          <w:sz w:val="28"/>
          <w:szCs w:val="28"/>
        </w:rPr>
        <w:t>E.Dreimane</w:t>
      </w:r>
    </w:p>
    <w:p w:rsidR="009211B8" w:rsidRPr="009211B8" w:rsidRDefault="009211B8" w:rsidP="009211B8">
      <w:pPr>
        <w:widowControl w:val="0"/>
        <w:tabs>
          <w:tab w:val="left" w:pos="720"/>
          <w:tab w:val="left" w:pos="7020"/>
        </w:tabs>
        <w:spacing w:after="120" w:line="240" w:lineRule="auto"/>
        <w:jc w:val="both"/>
        <w:rPr>
          <w:rFonts w:ascii="Times New Roman" w:eastAsia="Times New Roman" w:hAnsi="Times New Roman" w:cs="Times New Roman"/>
          <w:sz w:val="28"/>
          <w:szCs w:val="28"/>
        </w:rPr>
      </w:pPr>
    </w:p>
    <w:p w:rsidR="009211B8" w:rsidRPr="009211B8" w:rsidRDefault="009211B8" w:rsidP="009211B8">
      <w:pPr>
        <w:widowControl w:val="0"/>
        <w:tabs>
          <w:tab w:val="left" w:pos="720"/>
          <w:tab w:val="left" w:pos="7020"/>
        </w:tabs>
        <w:spacing w:after="120" w:line="240" w:lineRule="auto"/>
        <w:jc w:val="both"/>
        <w:rPr>
          <w:rFonts w:ascii="Times New Roman" w:eastAsia="Times New Roman" w:hAnsi="Times New Roman" w:cs="Times New Roman"/>
          <w:sz w:val="28"/>
          <w:szCs w:val="28"/>
        </w:rPr>
      </w:pPr>
      <w:r w:rsidRPr="009211B8">
        <w:rPr>
          <w:rFonts w:ascii="Times New Roman" w:eastAsia="Times New Roman" w:hAnsi="Times New Roman" w:cs="Times New Roman"/>
          <w:sz w:val="28"/>
          <w:szCs w:val="28"/>
        </w:rPr>
        <w:t xml:space="preserve">Iesniedzējs: labklājības ministrs </w:t>
      </w:r>
      <w:r w:rsidRPr="009211B8">
        <w:rPr>
          <w:rFonts w:ascii="Times New Roman" w:eastAsia="Times New Roman" w:hAnsi="Times New Roman" w:cs="Times New Roman"/>
          <w:sz w:val="28"/>
          <w:szCs w:val="28"/>
        </w:rPr>
        <w:tab/>
        <w:t>U.Augulis</w:t>
      </w:r>
    </w:p>
    <w:p w:rsidR="009211B8" w:rsidRPr="009211B8" w:rsidRDefault="009211B8" w:rsidP="009211B8">
      <w:pPr>
        <w:widowControl w:val="0"/>
        <w:tabs>
          <w:tab w:val="center" w:pos="4535"/>
        </w:tabs>
        <w:spacing w:after="0" w:line="240" w:lineRule="auto"/>
        <w:rPr>
          <w:rFonts w:ascii="Times New Roman" w:eastAsia="Times New Roman" w:hAnsi="Times New Roman" w:cs="Times New Roman"/>
          <w:sz w:val="28"/>
          <w:szCs w:val="28"/>
        </w:rPr>
      </w:pPr>
    </w:p>
    <w:p w:rsidR="009211B8" w:rsidRDefault="009211B8" w:rsidP="009211B8">
      <w:pPr>
        <w:widowControl w:val="0"/>
        <w:tabs>
          <w:tab w:val="center" w:pos="4535"/>
        </w:tabs>
        <w:spacing w:after="0" w:line="240" w:lineRule="auto"/>
        <w:rPr>
          <w:rFonts w:ascii="Times New Roman" w:eastAsia="Times New Roman" w:hAnsi="Times New Roman" w:cs="Times New Roman"/>
        </w:rPr>
      </w:pPr>
    </w:p>
    <w:p w:rsidR="009211B8" w:rsidRPr="009211B8" w:rsidRDefault="007E2EAE" w:rsidP="009211B8">
      <w:pPr>
        <w:widowControl w:val="0"/>
        <w:tabs>
          <w:tab w:val="center" w:pos="4535"/>
        </w:tabs>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5A4669">
        <w:rPr>
          <w:rFonts w:ascii="Times New Roman" w:eastAsia="Times New Roman" w:hAnsi="Times New Roman" w:cs="Times New Roman"/>
        </w:rPr>
        <w:t>8</w:t>
      </w:r>
      <w:r w:rsidR="009211B8">
        <w:rPr>
          <w:rFonts w:ascii="Times New Roman" w:eastAsia="Times New Roman" w:hAnsi="Times New Roman" w:cs="Times New Roman"/>
        </w:rPr>
        <w:t>.0</w:t>
      </w:r>
      <w:r w:rsidR="00D870AF">
        <w:rPr>
          <w:rFonts w:ascii="Times New Roman" w:eastAsia="Times New Roman" w:hAnsi="Times New Roman" w:cs="Times New Roman"/>
        </w:rPr>
        <w:t>7</w:t>
      </w:r>
      <w:r w:rsidR="009211B8" w:rsidRPr="009211B8">
        <w:rPr>
          <w:rFonts w:ascii="Times New Roman" w:eastAsia="Times New Roman" w:hAnsi="Times New Roman" w:cs="Times New Roman"/>
        </w:rPr>
        <w:t xml:space="preserve">.2014. </w:t>
      </w:r>
      <w:r w:rsidR="00401026">
        <w:rPr>
          <w:rFonts w:ascii="Times New Roman" w:eastAsia="Times New Roman" w:hAnsi="Times New Roman" w:cs="Times New Roman"/>
        </w:rPr>
        <w:t>11</w:t>
      </w:r>
      <w:r w:rsidR="009211B8" w:rsidRPr="009211B8">
        <w:rPr>
          <w:rFonts w:ascii="Times New Roman" w:eastAsia="Times New Roman" w:hAnsi="Times New Roman" w:cs="Times New Roman"/>
        </w:rPr>
        <w:t>:</w:t>
      </w:r>
      <w:r w:rsidR="00E80794">
        <w:rPr>
          <w:rFonts w:ascii="Times New Roman" w:eastAsia="Times New Roman" w:hAnsi="Times New Roman" w:cs="Times New Roman"/>
        </w:rPr>
        <w:t>16</w:t>
      </w:r>
      <w:bookmarkStart w:id="0" w:name="_GoBack"/>
      <w:bookmarkEnd w:id="0"/>
      <w:r w:rsidR="009211B8" w:rsidRPr="009211B8">
        <w:rPr>
          <w:rFonts w:ascii="Times New Roman" w:eastAsia="Times New Roman" w:hAnsi="Times New Roman" w:cs="Times New Roman"/>
        </w:rPr>
        <w:tab/>
      </w:r>
    </w:p>
    <w:p w:rsidR="009211B8" w:rsidRPr="009211B8" w:rsidRDefault="005A4669" w:rsidP="009211B8">
      <w:pPr>
        <w:suppressAutoHyphens/>
        <w:spacing w:after="0" w:line="240" w:lineRule="auto"/>
        <w:textAlignment w:val="baseline"/>
        <w:rPr>
          <w:rFonts w:ascii="Times New Roman" w:eastAsia="Arial" w:hAnsi="Times New Roman" w:cs="Times New Roman"/>
          <w:kern w:val="1"/>
          <w:lang w:eastAsia="ar-SA"/>
        </w:rPr>
      </w:pPr>
      <w:r>
        <w:rPr>
          <w:rFonts w:ascii="Times New Roman" w:eastAsia="Arial" w:hAnsi="Times New Roman" w:cs="Times New Roman"/>
          <w:kern w:val="1"/>
          <w:lang w:eastAsia="ar-SA"/>
        </w:rPr>
        <w:t>217</w:t>
      </w:r>
    </w:p>
    <w:p w:rsidR="009211B8" w:rsidRPr="009211B8" w:rsidRDefault="009211B8" w:rsidP="009211B8">
      <w:pPr>
        <w:suppressAutoHyphens/>
        <w:spacing w:after="0" w:line="240" w:lineRule="auto"/>
        <w:textAlignment w:val="baseline"/>
        <w:rPr>
          <w:rFonts w:ascii="Times New Roman" w:eastAsia="Arial" w:hAnsi="Times New Roman" w:cs="Times New Roman"/>
          <w:kern w:val="1"/>
          <w:lang w:eastAsia="ar-SA"/>
        </w:rPr>
      </w:pPr>
      <w:proofErr w:type="spellStart"/>
      <w:r w:rsidRPr="009211B8">
        <w:rPr>
          <w:rFonts w:ascii="Times New Roman" w:eastAsia="Arial" w:hAnsi="Times New Roman" w:cs="Times New Roman"/>
          <w:kern w:val="1"/>
          <w:lang w:eastAsia="ar-SA"/>
        </w:rPr>
        <w:t>L.Emule-Konone</w:t>
      </w:r>
      <w:proofErr w:type="spellEnd"/>
    </w:p>
    <w:p w:rsidR="009211B8" w:rsidRPr="009211B8" w:rsidRDefault="009211B8" w:rsidP="009211B8">
      <w:pPr>
        <w:suppressAutoHyphens/>
        <w:autoSpaceDE w:val="0"/>
        <w:spacing w:after="0" w:line="240" w:lineRule="auto"/>
        <w:textAlignment w:val="baseline"/>
        <w:rPr>
          <w:rFonts w:ascii="Times New Roman" w:eastAsia="Arial" w:hAnsi="Times New Roman" w:cs="Times New Roman"/>
          <w:kern w:val="1"/>
          <w:lang w:eastAsia="ar-SA"/>
        </w:rPr>
      </w:pPr>
      <w:r w:rsidRPr="009211B8">
        <w:rPr>
          <w:rFonts w:ascii="Times New Roman" w:eastAsia="Arial" w:hAnsi="Times New Roman" w:cs="Times New Roman"/>
          <w:kern w:val="1"/>
          <w:lang w:eastAsia="ar-SA"/>
        </w:rPr>
        <w:t>Tel.: 67021503</w:t>
      </w:r>
    </w:p>
    <w:p w:rsidR="009211B8" w:rsidRPr="009211B8" w:rsidRDefault="009211B8" w:rsidP="009211B8">
      <w:pPr>
        <w:suppressAutoHyphens/>
        <w:autoSpaceDE w:val="0"/>
        <w:spacing w:after="0" w:line="240" w:lineRule="auto"/>
        <w:textAlignment w:val="baseline"/>
        <w:rPr>
          <w:rFonts w:ascii="Times New Roman" w:eastAsia="Arial" w:hAnsi="Times New Roman" w:cs="Times New Roman"/>
          <w:kern w:val="1"/>
          <w:lang w:eastAsia="ar-SA"/>
        </w:rPr>
      </w:pPr>
      <w:r w:rsidRPr="009211B8">
        <w:rPr>
          <w:rFonts w:ascii="Times New Roman" w:eastAsia="Arial" w:hAnsi="Times New Roman" w:cs="Times New Roman"/>
          <w:kern w:val="1"/>
          <w:lang w:eastAsia="ar-SA"/>
        </w:rPr>
        <w:t>Fakss: 67021505</w:t>
      </w:r>
    </w:p>
    <w:p w:rsidR="009211B8" w:rsidRPr="009211B8" w:rsidRDefault="00F5356C" w:rsidP="009211B8">
      <w:pPr>
        <w:widowControl w:val="0"/>
        <w:spacing w:after="0" w:line="240" w:lineRule="auto"/>
        <w:rPr>
          <w:rFonts w:ascii="Times New Roman" w:eastAsia="Times New Roman" w:hAnsi="Times New Roman" w:cs="Times New Roman"/>
        </w:rPr>
      </w:pPr>
      <w:hyperlink r:id="rId8" w:history="1">
        <w:r w:rsidR="009211B8" w:rsidRPr="009211B8">
          <w:rPr>
            <w:rFonts w:ascii="Times New Roman" w:eastAsia="Times New Roman" w:hAnsi="Times New Roman" w:cs="Times New Roman"/>
            <w:color w:val="0000FF"/>
            <w:u w:val="single"/>
          </w:rPr>
          <w:t>Liga.Emule-Konone@lm.gov.lv</w:t>
        </w:r>
      </w:hyperlink>
    </w:p>
    <w:p w:rsidR="00F17249" w:rsidRDefault="00F17249"/>
    <w:p w:rsidR="00EF472F" w:rsidRDefault="00EF472F"/>
    <w:sectPr w:rsidR="00EF472F" w:rsidSect="007E234D">
      <w:footerReference w:type="default" r:id="rId9"/>
      <w:pgSz w:w="11906" w:h="16838"/>
      <w:pgMar w:top="1191" w:right="1134"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56C" w:rsidRDefault="00F5356C" w:rsidP="009211B8">
      <w:pPr>
        <w:spacing w:after="0" w:line="240" w:lineRule="auto"/>
      </w:pPr>
      <w:r>
        <w:separator/>
      </w:r>
    </w:p>
  </w:endnote>
  <w:endnote w:type="continuationSeparator" w:id="0">
    <w:p w:rsidR="00F5356C" w:rsidRDefault="00F5356C" w:rsidP="0092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4D" w:rsidRPr="009211B8" w:rsidRDefault="001A2F69" w:rsidP="009211B8">
    <w:pPr>
      <w:pStyle w:val="Footer"/>
      <w:jc w:val="both"/>
      <w:rPr>
        <w:rFonts w:ascii="Times New Roman" w:hAnsi="Times New Roman" w:cs="Times New Roman"/>
        <w:sz w:val="20"/>
        <w:lang w:val="de-DE"/>
      </w:rPr>
    </w:pPr>
    <w:r w:rsidRPr="009211B8">
      <w:rPr>
        <w:rFonts w:ascii="Times New Roman" w:hAnsi="Times New Roman" w:cs="Times New Roman"/>
        <w:sz w:val="20"/>
        <w:lang w:val="de-DE"/>
      </w:rPr>
      <w:t>LMprot_</w:t>
    </w:r>
    <w:r w:rsidR="007E2EAE">
      <w:rPr>
        <w:rFonts w:ascii="Times New Roman" w:hAnsi="Times New Roman" w:cs="Times New Roman"/>
        <w:sz w:val="20"/>
        <w:lang w:val="de-DE"/>
      </w:rPr>
      <w:t>1</w:t>
    </w:r>
    <w:r w:rsidR="005A4669">
      <w:rPr>
        <w:rFonts w:ascii="Times New Roman" w:hAnsi="Times New Roman" w:cs="Times New Roman"/>
        <w:sz w:val="20"/>
        <w:lang w:val="de-DE"/>
      </w:rPr>
      <w:t>8</w:t>
    </w:r>
    <w:r w:rsidR="007E2EAE">
      <w:rPr>
        <w:rFonts w:ascii="Times New Roman" w:hAnsi="Times New Roman" w:cs="Times New Roman"/>
        <w:sz w:val="20"/>
        <w:lang w:val="de-DE"/>
      </w:rPr>
      <w:t>07</w:t>
    </w:r>
    <w:r w:rsidRPr="009211B8">
      <w:rPr>
        <w:rFonts w:ascii="Times New Roman" w:hAnsi="Times New Roman" w:cs="Times New Roman"/>
        <w:sz w:val="20"/>
        <w:lang w:val="de-DE"/>
      </w:rPr>
      <w:t xml:space="preserve">14; </w:t>
    </w:r>
    <w:r w:rsidR="009211B8" w:rsidRPr="009211B8">
      <w:rPr>
        <w:rFonts w:ascii="Times New Roman" w:hAnsi="Times New Roman" w:cs="Times New Roman"/>
        <w:sz w:val="20"/>
        <w:lang w:val="de-DE"/>
      </w:rPr>
      <w:t>Informatīvais ziņojums "Par nepieciešamajām izmaiņām likumā "Par iedzīvotāju ienākuma nodokli" saistībā ar Nodarbinātības valsts aģentūras aktīvo nodarbinātības pasākumu īstenošanu"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56C" w:rsidRDefault="00F5356C" w:rsidP="009211B8">
      <w:pPr>
        <w:spacing w:after="0" w:line="240" w:lineRule="auto"/>
      </w:pPr>
      <w:r>
        <w:separator/>
      </w:r>
    </w:p>
  </w:footnote>
  <w:footnote w:type="continuationSeparator" w:id="0">
    <w:p w:rsidR="00F5356C" w:rsidRDefault="00F5356C" w:rsidP="00921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B8"/>
    <w:rsid w:val="000263A4"/>
    <w:rsid w:val="000D1E9B"/>
    <w:rsid w:val="000D593E"/>
    <w:rsid w:val="000E03E0"/>
    <w:rsid w:val="00130A56"/>
    <w:rsid w:val="00134C37"/>
    <w:rsid w:val="001A2F69"/>
    <w:rsid w:val="00273001"/>
    <w:rsid w:val="002C38FF"/>
    <w:rsid w:val="002F6AE9"/>
    <w:rsid w:val="0031500E"/>
    <w:rsid w:val="003A0D43"/>
    <w:rsid w:val="00401026"/>
    <w:rsid w:val="00401236"/>
    <w:rsid w:val="00444DA2"/>
    <w:rsid w:val="00482BE7"/>
    <w:rsid w:val="004E5505"/>
    <w:rsid w:val="004F7155"/>
    <w:rsid w:val="00532594"/>
    <w:rsid w:val="0053660D"/>
    <w:rsid w:val="005537D5"/>
    <w:rsid w:val="005547E7"/>
    <w:rsid w:val="005A4669"/>
    <w:rsid w:val="00625783"/>
    <w:rsid w:val="00695943"/>
    <w:rsid w:val="006E67F5"/>
    <w:rsid w:val="00742D24"/>
    <w:rsid w:val="00793948"/>
    <w:rsid w:val="007A001D"/>
    <w:rsid w:val="007E2EAE"/>
    <w:rsid w:val="00814022"/>
    <w:rsid w:val="00893126"/>
    <w:rsid w:val="008C106C"/>
    <w:rsid w:val="00915007"/>
    <w:rsid w:val="00917075"/>
    <w:rsid w:val="009211B8"/>
    <w:rsid w:val="00927347"/>
    <w:rsid w:val="009E7378"/>
    <w:rsid w:val="00A70CD1"/>
    <w:rsid w:val="00B25005"/>
    <w:rsid w:val="00B70146"/>
    <w:rsid w:val="00C65E12"/>
    <w:rsid w:val="00CA3CCD"/>
    <w:rsid w:val="00CD5599"/>
    <w:rsid w:val="00D013B9"/>
    <w:rsid w:val="00D240AC"/>
    <w:rsid w:val="00D8356E"/>
    <w:rsid w:val="00D870AF"/>
    <w:rsid w:val="00DF7446"/>
    <w:rsid w:val="00E80794"/>
    <w:rsid w:val="00EB61FB"/>
    <w:rsid w:val="00EF472F"/>
    <w:rsid w:val="00F17249"/>
    <w:rsid w:val="00F5356C"/>
    <w:rsid w:val="00FB535D"/>
    <w:rsid w:val="00FC0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1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11B8"/>
  </w:style>
  <w:style w:type="paragraph" w:styleId="Header">
    <w:name w:val="header"/>
    <w:basedOn w:val="Normal"/>
    <w:link w:val="HeaderChar"/>
    <w:uiPriority w:val="99"/>
    <w:unhideWhenUsed/>
    <w:rsid w:val="009211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11B8"/>
  </w:style>
  <w:style w:type="character" w:styleId="CommentReference">
    <w:name w:val="annotation reference"/>
    <w:basedOn w:val="DefaultParagraphFont"/>
    <w:uiPriority w:val="99"/>
    <w:semiHidden/>
    <w:unhideWhenUsed/>
    <w:rsid w:val="00814022"/>
    <w:rPr>
      <w:sz w:val="16"/>
      <w:szCs w:val="16"/>
    </w:rPr>
  </w:style>
  <w:style w:type="paragraph" w:styleId="CommentText">
    <w:name w:val="annotation text"/>
    <w:basedOn w:val="Normal"/>
    <w:link w:val="CommentTextChar"/>
    <w:uiPriority w:val="99"/>
    <w:semiHidden/>
    <w:unhideWhenUsed/>
    <w:rsid w:val="00814022"/>
    <w:pPr>
      <w:spacing w:line="240" w:lineRule="auto"/>
    </w:pPr>
    <w:rPr>
      <w:sz w:val="20"/>
      <w:szCs w:val="20"/>
    </w:rPr>
  </w:style>
  <w:style w:type="character" w:customStyle="1" w:styleId="CommentTextChar">
    <w:name w:val="Comment Text Char"/>
    <w:basedOn w:val="DefaultParagraphFont"/>
    <w:link w:val="CommentText"/>
    <w:uiPriority w:val="99"/>
    <w:semiHidden/>
    <w:rsid w:val="00814022"/>
    <w:rPr>
      <w:sz w:val="20"/>
      <w:szCs w:val="20"/>
    </w:rPr>
  </w:style>
  <w:style w:type="paragraph" w:styleId="CommentSubject">
    <w:name w:val="annotation subject"/>
    <w:basedOn w:val="CommentText"/>
    <w:next w:val="CommentText"/>
    <w:link w:val="CommentSubjectChar"/>
    <w:uiPriority w:val="99"/>
    <w:semiHidden/>
    <w:unhideWhenUsed/>
    <w:rsid w:val="00814022"/>
    <w:rPr>
      <w:b/>
      <w:bCs/>
    </w:rPr>
  </w:style>
  <w:style w:type="character" w:customStyle="1" w:styleId="CommentSubjectChar">
    <w:name w:val="Comment Subject Char"/>
    <w:basedOn w:val="CommentTextChar"/>
    <w:link w:val="CommentSubject"/>
    <w:uiPriority w:val="99"/>
    <w:semiHidden/>
    <w:rsid w:val="00814022"/>
    <w:rPr>
      <w:b/>
      <w:bCs/>
      <w:sz w:val="20"/>
      <w:szCs w:val="20"/>
    </w:rPr>
  </w:style>
  <w:style w:type="paragraph" w:styleId="BalloonText">
    <w:name w:val="Balloon Text"/>
    <w:basedOn w:val="Normal"/>
    <w:link w:val="BalloonTextChar"/>
    <w:uiPriority w:val="99"/>
    <w:semiHidden/>
    <w:unhideWhenUsed/>
    <w:rsid w:val="0081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1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11B8"/>
  </w:style>
  <w:style w:type="paragraph" w:styleId="Header">
    <w:name w:val="header"/>
    <w:basedOn w:val="Normal"/>
    <w:link w:val="HeaderChar"/>
    <w:uiPriority w:val="99"/>
    <w:unhideWhenUsed/>
    <w:rsid w:val="009211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11B8"/>
  </w:style>
  <w:style w:type="character" w:styleId="CommentReference">
    <w:name w:val="annotation reference"/>
    <w:basedOn w:val="DefaultParagraphFont"/>
    <w:uiPriority w:val="99"/>
    <w:semiHidden/>
    <w:unhideWhenUsed/>
    <w:rsid w:val="00814022"/>
    <w:rPr>
      <w:sz w:val="16"/>
      <w:szCs w:val="16"/>
    </w:rPr>
  </w:style>
  <w:style w:type="paragraph" w:styleId="CommentText">
    <w:name w:val="annotation text"/>
    <w:basedOn w:val="Normal"/>
    <w:link w:val="CommentTextChar"/>
    <w:uiPriority w:val="99"/>
    <w:semiHidden/>
    <w:unhideWhenUsed/>
    <w:rsid w:val="00814022"/>
    <w:pPr>
      <w:spacing w:line="240" w:lineRule="auto"/>
    </w:pPr>
    <w:rPr>
      <w:sz w:val="20"/>
      <w:szCs w:val="20"/>
    </w:rPr>
  </w:style>
  <w:style w:type="character" w:customStyle="1" w:styleId="CommentTextChar">
    <w:name w:val="Comment Text Char"/>
    <w:basedOn w:val="DefaultParagraphFont"/>
    <w:link w:val="CommentText"/>
    <w:uiPriority w:val="99"/>
    <w:semiHidden/>
    <w:rsid w:val="00814022"/>
    <w:rPr>
      <w:sz w:val="20"/>
      <w:szCs w:val="20"/>
    </w:rPr>
  </w:style>
  <w:style w:type="paragraph" w:styleId="CommentSubject">
    <w:name w:val="annotation subject"/>
    <w:basedOn w:val="CommentText"/>
    <w:next w:val="CommentText"/>
    <w:link w:val="CommentSubjectChar"/>
    <w:uiPriority w:val="99"/>
    <w:semiHidden/>
    <w:unhideWhenUsed/>
    <w:rsid w:val="00814022"/>
    <w:rPr>
      <w:b/>
      <w:bCs/>
    </w:rPr>
  </w:style>
  <w:style w:type="character" w:customStyle="1" w:styleId="CommentSubjectChar">
    <w:name w:val="Comment Subject Char"/>
    <w:basedOn w:val="CommentTextChar"/>
    <w:link w:val="CommentSubject"/>
    <w:uiPriority w:val="99"/>
    <w:semiHidden/>
    <w:rsid w:val="00814022"/>
    <w:rPr>
      <w:b/>
      <w:bCs/>
      <w:sz w:val="20"/>
      <w:szCs w:val="20"/>
    </w:rPr>
  </w:style>
  <w:style w:type="paragraph" w:styleId="BalloonText">
    <w:name w:val="Balloon Text"/>
    <w:basedOn w:val="Normal"/>
    <w:link w:val="BalloonTextChar"/>
    <w:uiPriority w:val="99"/>
    <w:semiHidden/>
    <w:unhideWhenUsed/>
    <w:rsid w:val="0081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Emule-Konone@l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15C9-CD87-47DB-B2E9-18593688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1304</Words>
  <Characters>744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Informatīvais ziņojums "Par nepieciešamajām izmaiņām likumā "Par iedzīvotāju ienākuma nodokli" saistībā ar Nodarbinātības valsts aģentūras aktīvo nodarbinātības pasākumu īstenošanu"</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nepieciešamajām izmaiņām likumā "Par iedzīvotāju ienākuma nodokli" saistībā ar Nodarbinātības valsts aģentūras aktīvo nodarbinātības pasākumu īstenošanu"</dc:title>
  <dc:subject>Protokollēmums</dc:subject>
  <dc:creator>Liga Emule-Konone</dc:creator>
  <dc:description>Liga.Emule-Konone@lm.gov.lv, tālrunis:67021503; fakss: 67021505</dc:description>
  <cp:lastModifiedBy>Liga Emule-Konone</cp:lastModifiedBy>
  <cp:revision>13</cp:revision>
  <cp:lastPrinted>2014-07-07T11:56:00Z</cp:lastPrinted>
  <dcterms:created xsi:type="dcterms:W3CDTF">2014-07-18T06:47:00Z</dcterms:created>
  <dcterms:modified xsi:type="dcterms:W3CDTF">2014-07-18T08:16:00Z</dcterms:modified>
</cp:coreProperties>
</file>