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084B3B" w:rsidRDefault="00A91E15" w:rsidP="001C2C88">
      <w:pPr>
        <w:jc w:val="center"/>
        <w:rPr>
          <w:b/>
          <w:sz w:val="26"/>
          <w:szCs w:val="26"/>
        </w:rPr>
      </w:pPr>
      <w:r w:rsidRPr="00084B3B">
        <w:rPr>
          <w:b/>
          <w:sz w:val="26"/>
          <w:szCs w:val="26"/>
        </w:rPr>
        <w:t>Min</w:t>
      </w:r>
      <w:r w:rsidR="00FC4B1D" w:rsidRPr="00084B3B">
        <w:rPr>
          <w:b/>
          <w:sz w:val="26"/>
          <w:szCs w:val="26"/>
        </w:rPr>
        <w:t xml:space="preserve">istru kabineta rīkojuma </w:t>
      </w:r>
    </w:p>
    <w:p w:rsidR="00A91E15" w:rsidRPr="00084B3B" w:rsidRDefault="00A91E15" w:rsidP="001C2C88">
      <w:pPr>
        <w:jc w:val="center"/>
        <w:rPr>
          <w:b/>
          <w:sz w:val="26"/>
          <w:szCs w:val="26"/>
        </w:rPr>
      </w:pPr>
      <w:r w:rsidRPr="00084B3B">
        <w:rPr>
          <w:b/>
          <w:sz w:val="26"/>
          <w:szCs w:val="26"/>
        </w:rPr>
        <w:t>"Par Ministru kabineta Atzinības raksta piešķiršanu"</w:t>
      </w:r>
      <w:r w:rsidR="00EE071F" w:rsidRPr="00084B3B">
        <w:rPr>
          <w:b/>
          <w:sz w:val="26"/>
          <w:szCs w:val="26"/>
        </w:rPr>
        <w:t xml:space="preserve"> projekta sākotnējās ietekmes novērtējuma ziņojums (anotācija)</w:t>
      </w:r>
    </w:p>
    <w:p w:rsidR="0004706C" w:rsidRPr="00084B3B"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084B3B" w:rsidTr="00CE3EBB">
        <w:tc>
          <w:tcPr>
            <w:tcW w:w="9322" w:type="dxa"/>
            <w:gridSpan w:val="3"/>
          </w:tcPr>
          <w:p w:rsidR="0004706C" w:rsidRPr="00084B3B" w:rsidRDefault="0004706C" w:rsidP="00CE3EBB">
            <w:pPr>
              <w:jc w:val="center"/>
              <w:rPr>
                <w:b/>
                <w:sz w:val="26"/>
                <w:szCs w:val="26"/>
              </w:rPr>
            </w:pPr>
            <w:r w:rsidRPr="00084B3B">
              <w:rPr>
                <w:b/>
                <w:sz w:val="26"/>
                <w:szCs w:val="26"/>
              </w:rPr>
              <w:t>I. Tiesību akta projekta izstrādes nepieciešamība</w:t>
            </w:r>
          </w:p>
        </w:tc>
      </w:tr>
      <w:tr w:rsidR="0004706C" w:rsidRPr="00084B3B" w:rsidTr="00CE3EBB">
        <w:tc>
          <w:tcPr>
            <w:tcW w:w="534" w:type="dxa"/>
          </w:tcPr>
          <w:p w:rsidR="0004706C" w:rsidRPr="00084B3B" w:rsidRDefault="0004706C" w:rsidP="00CE3EBB">
            <w:pPr>
              <w:jc w:val="both"/>
              <w:rPr>
                <w:sz w:val="26"/>
                <w:szCs w:val="26"/>
              </w:rPr>
            </w:pPr>
            <w:r w:rsidRPr="00084B3B">
              <w:rPr>
                <w:sz w:val="26"/>
                <w:szCs w:val="26"/>
              </w:rPr>
              <w:t>1.</w:t>
            </w:r>
          </w:p>
        </w:tc>
        <w:tc>
          <w:tcPr>
            <w:tcW w:w="2551" w:type="dxa"/>
          </w:tcPr>
          <w:p w:rsidR="0004706C" w:rsidRPr="00084B3B" w:rsidRDefault="0004706C" w:rsidP="00CE3EBB">
            <w:pPr>
              <w:jc w:val="both"/>
              <w:rPr>
                <w:sz w:val="26"/>
                <w:szCs w:val="26"/>
              </w:rPr>
            </w:pPr>
            <w:r w:rsidRPr="00084B3B">
              <w:rPr>
                <w:sz w:val="26"/>
                <w:szCs w:val="26"/>
              </w:rPr>
              <w:t>Pamatojums</w:t>
            </w:r>
          </w:p>
        </w:tc>
        <w:tc>
          <w:tcPr>
            <w:tcW w:w="6237" w:type="dxa"/>
            <w:tcBorders>
              <w:bottom w:val="single" w:sz="4" w:space="0" w:color="auto"/>
            </w:tcBorders>
          </w:tcPr>
          <w:p w:rsidR="0004706C" w:rsidRPr="00084B3B" w:rsidRDefault="0004706C" w:rsidP="006D2CE4">
            <w:pPr>
              <w:jc w:val="both"/>
              <w:rPr>
                <w:sz w:val="26"/>
                <w:szCs w:val="26"/>
              </w:rPr>
            </w:pPr>
            <w:r w:rsidRPr="00084B3B">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084B3B">
              <w:rPr>
                <w:sz w:val="26"/>
                <w:szCs w:val="26"/>
              </w:rPr>
              <w:t xml:space="preserve"> 2014.</w:t>
            </w:r>
            <w:r w:rsidR="001A5480" w:rsidRPr="00084B3B">
              <w:rPr>
                <w:sz w:val="26"/>
                <w:szCs w:val="26"/>
              </w:rPr>
              <w:t> </w:t>
            </w:r>
            <w:r w:rsidR="00B81E5D" w:rsidRPr="00084B3B">
              <w:rPr>
                <w:sz w:val="26"/>
                <w:szCs w:val="26"/>
              </w:rPr>
              <w:t>g</w:t>
            </w:r>
            <w:r w:rsidR="003B6ACA" w:rsidRPr="00084B3B">
              <w:rPr>
                <w:sz w:val="26"/>
                <w:szCs w:val="26"/>
              </w:rPr>
              <w:t xml:space="preserve">ada </w:t>
            </w:r>
            <w:r w:rsidR="006D2CE4" w:rsidRPr="00084B3B">
              <w:rPr>
                <w:sz w:val="26"/>
                <w:szCs w:val="26"/>
              </w:rPr>
              <w:t>6</w:t>
            </w:r>
            <w:r w:rsidR="00C76FF2" w:rsidRPr="00084B3B">
              <w:rPr>
                <w:sz w:val="26"/>
                <w:szCs w:val="26"/>
              </w:rPr>
              <w:t>. </w:t>
            </w:r>
            <w:r w:rsidR="006D2CE4" w:rsidRPr="00084B3B">
              <w:rPr>
                <w:sz w:val="26"/>
                <w:szCs w:val="26"/>
              </w:rPr>
              <w:t>oktobra</w:t>
            </w:r>
            <w:r w:rsidR="00670B98" w:rsidRPr="00084B3B">
              <w:rPr>
                <w:sz w:val="26"/>
                <w:szCs w:val="26"/>
              </w:rPr>
              <w:t xml:space="preserve"> </w:t>
            </w:r>
            <w:r w:rsidRPr="00084B3B">
              <w:rPr>
                <w:sz w:val="26"/>
                <w:szCs w:val="26"/>
              </w:rPr>
              <w:t xml:space="preserve">lēmumu </w:t>
            </w:r>
            <w:r w:rsidR="001A5480" w:rsidRPr="00084B3B">
              <w:rPr>
                <w:sz w:val="26"/>
                <w:szCs w:val="26"/>
              </w:rPr>
              <w:t>(P</w:t>
            </w:r>
            <w:r w:rsidR="00670B98" w:rsidRPr="00084B3B">
              <w:rPr>
                <w:sz w:val="26"/>
                <w:szCs w:val="26"/>
              </w:rPr>
              <w:t>rotokols Nr.</w:t>
            </w:r>
            <w:r w:rsidR="001A5480" w:rsidRPr="00084B3B">
              <w:rPr>
                <w:sz w:val="26"/>
                <w:szCs w:val="26"/>
              </w:rPr>
              <w:t> </w:t>
            </w:r>
            <w:r w:rsidR="006D2CE4" w:rsidRPr="00084B3B">
              <w:rPr>
                <w:sz w:val="26"/>
                <w:szCs w:val="26"/>
              </w:rPr>
              <w:t>12</w:t>
            </w:r>
            <w:r w:rsidR="00670B98" w:rsidRPr="00084B3B">
              <w:rPr>
                <w:sz w:val="26"/>
                <w:szCs w:val="26"/>
              </w:rPr>
              <w:t>)</w:t>
            </w:r>
            <w:r w:rsidR="006D2CE4" w:rsidRPr="00084B3B">
              <w:rPr>
                <w:sz w:val="26"/>
                <w:szCs w:val="26"/>
              </w:rPr>
              <w:t>.</w:t>
            </w:r>
          </w:p>
        </w:tc>
      </w:tr>
      <w:tr w:rsidR="0004706C" w:rsidRPr="00084B3B" w:rsidTr="00B350F1">
        <w:trPr>
          <w:trHeight w:val="410"/>
        </w:trPr>
        <w:tc>
          <w:tcPr>
            <w:tcW w:w="534" w:type="dxa"/>
          </w:tcPr>
          <w:p w:rsidR="0004706C" w:rsidRPr="00084B3B" w:rsidRDefault="0004706C" w:rsidP="00CE3EBB">
            <w:pPr>
              <w:rPr>
                <w:sz w:val="26"/>
                <w:szCs w:val="26"/>
              </w:rPr>
            </w:pPr>
            <w:r w:rsidRPr="00084B3B">
              <w:rPr>
                <w:sz w:val="26"/>
                <w:szCs w:val="26"/>
              </w:rPr>
              <w:t>2.</w:t>
            </w:r>
          </w:p>
        </w:tc>
        <w:tc>
          <w:tcPr>
            <w:tcW w:w="2551" w:type="dxa"/>
          </w:tcPr>
          <w:p w:rsidR="0004706C" w:rsidRPr="00084B3B" w:rsidRDefault="0004706C" w:rsidP="00CE3EBB">
            <w:pPr>
              <w:rPr>
                <w:sz w:val="26"/>
                <w:szCs w:val="26"/>
              </w:rPr>
            </w:pPr>
            <w:r w:rsidRPr="00084B3B">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rsidR="009A3780" w:rsidRPr="00084B3B" w:rsidRDefault="00280455" w:rsidP="009A3780">
            <w:pPr>
              <w:jc w:val="both"/>
              <w:rPr>
                <w:sz w:val="26"/>
                <w:szCs w:val="26"/>
              </w:rPr>
            </w:pPr>
            <w:r w:rsidRPr="00084B3B">
              <w:rPr>
                <w:sz w:val="26"/>
                <w:szCs w:val="26"/>
              </w:rPr>
              <w:t>Apbalvošanas padome</w:t>
            </w:r>
            <w:r w:rsidR="00670B98" w:rsidRPr="00084B3B">
              <w:rPr>
                <w:sz w:val="26"/>
                <w:szCs w:val="26"/>
              </w:rPr>
              <w:t xml:space="preserve"> </w:t>
            </w:r>
            <w:r w:rsidR="00F217FB" w:rsidRPr="00084B3B">
              <w:rPr>
                <w:sz w:val="26"/>
                <w:szCs w:val="26"/>
              </w:rPr>
              <w:t>atbalstīja</w:t>
            </w:r>
            <w:r w:rsidR="009A3780" w:rsidRPr="00084B3B">
              <w:rPr>
                <w:sz w:val="26"/>
                <w:szCs w:val="26"/>
              </w:rPr>
              <w:t>:</w:t>
            </w:r>
            <w:r w:rsidR="00EE4D8F" w:rsidRPr="00084B3B">
              <w:rPr>
                <w:sz w:val="26"/>
                <w:szCs w:val="26"/>
              </w:rPr>
              <w:t xml:space="preserve"> </w:t>
            </w:r>
          </w:p>
          <w:p w:rsidR="00084B3B" w:rsidRDefault="00084B3B" w:rsidP="00084B3B">
            <w:pPr>
              <w:jc w:val="both"/>
              <w:rPr>
                <w:sz w:val="26"/>
                <w:szCs w:val="26"/>
              </w:rPr>
            </w:pPr>
            <w:r w:rsidRPr="00084B3B">
              <w:rPr>
                <w:sz w:val="26"/>
                <w:szCs w:val="26"/>
              </w:rPr>
              <w:t xml:space="preserve">1. Rīgas Tehniskās universitātes ierosinājumu </w:t>
            </w:r>
            <w:r w:rsidRPr="00084B3B">
              <w:rPr>
                <w:i/>
                <w:sz w:val="26"/>
                <w:szCs w:val="26"/>
              </w:rPr>
              <w:t>(2014. gada 15. septembra vēstule Nr. 01000-2.2.3/2)</w:t>
            </w:r>
            <w:r w:rsidRPr="00084B3B">
              <w:rPr>
                <w:sz w:val="26"/>
                <w:szCs w:val="26"/>
              </w:rPr>
              <w:t xml:space="preserve"> piešķirt Ministru kabineta Atzinības rakstu Rīgas Tehniskās universitātes Transporta un mašīnzinību fakultātes dekānam inženierzinātņu doktoram </w:t>
            </w:r>
            <w:r w:rsidRPr="00084B3B">
              <w:rPr>
                <w:b/>
                <w:sz w:val="26"/>
                <w:szCs w:val="26"/>
              </w:rPr>
              <w:t xml:space="preserve">Ērikam </w:t>
            </w:r>
            <w:proofErr w:type="spellStart"/>
            <w:r w:rsidRPr="00084B3B">
              <w:rPr>
                <w:b/>
                <w:sz w:val="26"/>
                <w:szCs w:val="26"/>
              </w:rPr>
              <w:t>Geriņam</w:t>
            </w:r>
            <w:proofErr w:type="spellEnd"/>
            <w:r w:rsidRPr="00084B3B">
              <w:rPr>
                <w:b/>
                <w:sz w:val="26"/>
                <w:szCs w:val="26"/>
              </w:rPr>
              <w:t xml:space="preserve"> </w:t>
            </w:r>
            <w:r w:rsidRPr="00084B3B">
              <w:rPr>
                <w:sz w:val="26"/>
                <w:szCs w:val="26"/>
              </w:rPr>
              <w:t>par ieguldījumu augstākās izglītības un zinātnes attīstībā mehānikas, mašīnzinību un transporta jomā, kā arī valsts tautsaimniecības attīstības un ekonomiskās izaugsmes</w:t>
            </w:r>
            <w:r>
              <w:rPr>
                <w:sz w:val="26"/>
                <w:szCs w:val="26"/>
              </w:rPr>
              <w:t xml:space="preserve"> veicināšanā.</w:t>
            </w:r>
          </w:p>
          <w:p w:rsidR="00084B3B" w:rsidRDefault="00084B3B" w:rsidP="00084B3B">
            <w:pPr>
              <w:jc w:val="both"/>
              <w:rPr>
                <w:sz w:val="26"/>
                <w:szCs w:val="26"/>
              </w:rPr>
            </w:pPr>
            <w:r w:rsidRPr="00084B3B">
              <w:rPr>
                <w:sz w:val="26"/>
                <w:szCs w:val="26"/>
              </w:rPr>
              <w:t>2</w:t>
            </w:r>
            <w:r>
              <w:rPr>
                <w:sz w:val="26"/>
                <w:szCs w:val="26"/>
              </w:rPr>
              <w:t>. </w:t>
            </w:r>
            <w:r w:rsidRPr="00084B3B">
              <w:rPr>
                <w:sz w:val="26"/>
                <w:szCs w:val="26"/>
              </w:rPr>
              <w:t>Kultūras ministrijas ierosinājumu piešķirt Ministru kabineta Atzinības rakstu:</w:t>
            </w:r>
          </w:p>
          <w:p w:rsidR="00084B3B" w:rsidRDefault="00084B3B" w:rsidP="00084B3B">
            <w:pPr>
              <w:jc w:val="both"/>
              <w:rPr>
                <w:sz w:val="26"/>
                <w:szCs w:val="26"/>
              </w:rPr>
            </w:pPr>
            <w:r w:rsidRPr="00084B3B">
              <w:rPr>
                <w:sz w:val="26"/>
                <w:szCs w:val="26"/>
              </w:rPr>
              <w:t xml:space="preserve">2.1.  Latvijas Nacionālā arhīva Latvijas Valsts vēstures arhīva Dokumentu pieejamības un popularizēšanas nodaļas arhīva ekspertei </w:t>
            </w:r>
            <w:r w:rsidRPr="00084B3B">
              <w:rPr>
                <w:b/>
                <w:sz w:val="26"/>
                <w:szCs w:val="26"/>
              </w:rPr>
              <w:t xml:space="preserve">Valdai </w:t>
            </w:r>
            <w:proofErr w:type="spellStart"/>
            <w:r w:rsidRPr="00084B3B">
              <w:rPr>
                <w:b/>
                <w:sz w:val="26"/>
                <w:szCs w:val="26"/>
              </w:rPr>
              <w:t>Kvaskovai</w:t>
            </w:r>
            <w:proofErr w:type="spellEnd"/>
            <w:r w:rsidRPr="00084B3B">
              <w:rPr>
                <w:sz w:val="26"/>
                <w:szCs w:val="26"/>
              </w:rPr>
              <w:t xml:space="preserve"> par ieguldījumu Latvijas kultūrvēsturiskā dokumentārā mantojuma izpētē un popularizēšanā</w:t>
            </w:r>
            <w:r w:rsidRPr="00084B3B">
              <w:rPr>
                <w:i/>
                <w:sz w:val="26"/>
                <w:szCs w:val="26"/>
              </w:rPr>
              <w:t xml:space="preserve"> (KM 2014. gada 18. septembra vēstule Nr. 3.1.1.-4/2998)</w:t>
            </w:r>
            <w:r w:rsidRPr="00084B3B">
              <w:rPr>
                <w:sz w:val="26"/>
                <w:szCs w:val="26"/>
              </w:rPr>
              <w:t>;</w:t>
            </w:r>
          </w:p>
          <w:p w:rsidR="00084B3B" w:rsidRDefault="00084B3B" w:rsidP="00084B3B">
            <w:pPr>
              <w:jc w:val="both"/>
              <w:rPr>
                <w:sz w:val="26"/>
                <w:szCs w:val="26"/>
              </w:rPr>
            </w:pPr>
            <w:r w:rsidRPr="00084B3B">
              <w:rPr>
                <w:sz w:val="26"/>
                <w:szCs w:val="26"/>
              </w:rPr>
              <w:t xml:space="preserve">2.2. Latvijas Nacionālā arhīva Latvijas Valsts vēstures arhīva Dokumentu pieejamības un popularizēšanas nodaļas arhīva ekspertei </w:t>
            </w:r>
            <w:r w:rsidRPr="00084B3B">
              <w:rPr>
                <w:b/>
                <w:sz w:val="26"/>
                <w:szCs w:val="26"/>
              </w:rPr>
              <w:t xml:space="preserve">Pārslai Pētersonei </w:t>
            </w:r>
            <w:r w:rsidRPr="00084B3B">
              <w:rPr>
                <w:sz w:val="26"/>
                <w:szCs w:val="26"/>
              </w:rPr>
              <w:t>par ieguldījumu Latvijas kultūrvēsturiskā dokumentārā mantojuma izpētē un popularizēšanā</w:t>
            </w:r>
            <w:r w:rsidRPr="00084B3B">
              <w:rPr>
                <w:b/>
                <w:sz w:val="26"/>
                <w:szCs w:val="26"/>
              </w:rPr>
              <w:t xml:space="preserve"> </w:t>
            </w:r>
            <w:r w:rsidRPr="00084B3B">
              <w:rPr>
                <w:i/>
                <w:sz w:val="26"/>
                <w:szCs w:val="26"/>
              </w:rPr>
              <w:t>(KM 2014.gada 18.septembra vēstule Nr.3.1.1.-4/2997).</w:t>
            </w:r>
          </w:p>
          <w:p w:rsidR="00084B3B" w:rsidRDefault="00084B3B" w:rsidP="00084B3B">
            <w:pPr>
              <w:jc w:val="both"/>
              <w:rPr>
                <w:sz w:val="26"/>
                <w:szCs w:val="26"/>
              </w:rPr>
            </w:pPr>
            <w:r>
              <w:rPr>
                <w:sz w:val="26"/>
                <w:szCs w:val="26"/>
              </w:rPr>
              <w:t>3. </w:t>
            </w:r>
            <w:r w:rsidRPr="00084B3B">
              <w:rPr>
                <w:sz w:val="26"/>
                <w:szCs w:val="26"/>
              </w:rPr>
              <w:t xml:space="preserve">Labklājības ministrijas ierosinājumu </w:t>
            </w:r>
            <w:r w:rsidRPr="00084B3B">
              <w:rPr>
                <w:i/>
                <w:sz w:val="26"/>
                <w:szCs w:val="26"/>
              </w:rPr>
              <w:t>(LM 2014.gada 17.septembra vēstule Nr.23.1-1-06/59)</w:t>
            </w:r>
            <w:r w:rsidRPr="00084B3B">
              <w:rPr>
                <w:sz w:val="26"/>
                <w:szCs w:val="26"/>
              </w:rPr>
              <w:t xml:space="preserve"> piešķirt Ministru kabineta Atzinības rakstu:</w:t>
            </w:r>
          </w:p>
          <w:p w:rsidR="00084B3B" w:rsidRDefault="00084B3B" w:rsidP="00084B3B">
            <w:pPr>
              <w:jc w:val="both"/>
              <w:rPr>
                <w:sz w:val="26"/>
                <w:szCs w:val="26"/>
              </w:rPr>
            </w:pPr>
            <w:r w:rsidRPr="00084B3B">
              <w:rPr>
                <w:sz w:val="26"/>
                <w:szCs w:val="26"/>
              </w:rPr>
              <w:t xml:space="preserve">3.1.  Labklājības ministrijas valsts sekretāra vietniekam </w:t>
            </w:r>
            <w:r w:rsidRPr="00084B3B">
              <w:rPr>
                <w:b/>
                <w:sz w:val="26"/>
                <w:szCs w:val="26"/>
              </w:rPr>
              <w:t xml:space="preserve">Ingum </w:t>
            </w:r>
            <w:proofErr w:type="spellStart"/>
            <w:r w:rsidRPr="00084B3B">
              <w:rPr>
                <w:b/>
                <w:sz w:val="26"/>
                <w:szCs w:val="26"/>
              </w:rPr>
              <w:t>Allikam</w:t>
            </w:r>
            <w:proofErr w:type="spellEnd"/>
            <w:r w:rsidRPr="00084B3B">
              <w:rPr>
                <w:sz w:val="26"/>
                <w:szCs w:val="26"/>
              </w:rPr>
              <w:t xml:space="preserve"> par ieguldījumu sociālās jomas attīstībā un pensiju sistēmas izveidē un stiprināšanā;</w:t>
            </w:r>
          </w:p>
          <w:p w:rsidR="00084B3B" w:rsidRDefault="00084B3B" w:rsidP="00084B3B">
            <w:pPr>
              <w:jc w:val="both"/>
              <w:rPr>
                <w:sz w:val="26"/>
                <w:szCs w:val="26"/>
              </w:rPr>
            </w:pPr>
            <w:r w:rsidRPr="00084B3B">
              <w:rPr>
                <w:sz w:val="26"/>
                <w:szCs w:val="26"/>
              </w:rPr>
              <w:t xml:space="preserve">3.2. Valsts bērnu tiesību aizsardzības inspekcijas priekšniecei </w:t>
            </w:r>
            <w:r w:rsidRPr="00084B3B">
              <w:rPr>
                <w:b/>
                <w:sz w:val="26"/>
                <w:szCs w:val="26"/>
              </w:rPr>
              <w:t xml:space="preserve">Lailai </w:t>
            </w:r>
            <w:proofErr w:type="spellStart"/>
            <w:r w:rsidRPr="00084B3B">
              <w:rPr>
                <w:b/>
                <w:sz w:val="26"/>
                <w:szCs w:val="26"/>
              </w:rPr>
              <w:t>Riekstai-Riekstiņai</w:t>
            </w:r>
            <w:proofErr w:type="spellEnd"/>
            <w:r w:rsidRPr="00084B3B">
              <w:rPr>
                <w:b/>
                <w:sz w:val="26"/>
                <w:szCs w:val="26"/>
              </w:rPr>
              <w:t xml:space="preserve"> </w:t>
            </w:r>
            <w:r w:rsidRPr="00084B3B">
              <w:rPr>
                <w:sz w:val="26"/>
                <w:szCs w:val="26"/>
              </w:rPr>
              <w:t>par ieguldījumu bērnu tiesību aizsardzības sistēmas izveidošanā un īstenošanā un izpratnes par bērnu tiesību aizsardzību veicināšanā;</w:t>
            </w:r>
          </w:p>
          <w:p w:rsidR="00084B3B" w:rsidRDefault="00084B3B" w:rsidP="00084B3B">
            <w:pPr>
              <w:jc w:val="both"/>
              <w:rPr>
                <w:sz w:val="26"/>
                <w:szCs w:val="26"/>
              </w:rPr>
            </w:pPr>
            <w:r w:rsidRPr="00084B3B">
              <w:rPr>
                <w:sz w:val="26"/>
                <w:szCs w:val="26"/>
              </w:rPr>
              <w:t xml:space="preserve">3.3. Valsts sociālās aprūpes centra „Rīga” direktorei </w:t>
            </w:r>
            <w:r w:rsidRPr="00084B3B">
              <w:rPr>
                <w:b/>
                <w:sz w:val="26"/>
                <w:szCs w:val="26"/>
              </w:rPr>
              <w:t xml:space="preserve">Inesei </w:t>
            </w:r>
            <w:proofErr w:type="spellStart"/>
            <w:r w:rsidRPr="00084B3B">
              <w:rPr>
                <w:b/>
                <w:sz w:val="26"/>
                <w:szCs w:val="26"/>
              </w:rPr>
              <w:t>Pauderei</w:t>
            </w:r>
            <w:proofErr w:type="spellEnd"/>
            <w:r w:rsidRPr="00084B3B">
              <w:rPr>
                <w:b/>
                <w:sz w:val="26"/>
                <w:szCs w:val="26"/>
              </w:rPr>
              <w:t xml:space="preserve"> </w:t>
            </w:r>
            <w:r w:rsidRPr="00084B3B">
              <w:rPr>
                <w:sz w:val="26"/>
                <w:szCs w:val="26"/>
              </w:rPr>
              <w:t xml:space="preserve">par ieguldījumu darbā ar bāreņiem un </w:t>
            </w:r>
            <w:r w:rsidRPr="00084B3B">
              <w:rPr>
                <w:sz w:val="26"/>
                <w:szCs w:val="26"/>
              </w:rPr>
              <w:lastRenderedPageBreak/>
              <w:t>bez vecāku gādības palikušiem bērniem un bērniem ar fiziskās un garīgās attīstības traucējumiem, kā arī veselības aprūpes un sociālajā sfērā māszinību i</w:t>
            </w:r>
            <w:r>
              <w:rPr>
                <w:sz w:val="26"/>
                <w:szCs w:val="26"/>
              </w:rPr>
              <w:t>zglītības un zinātnes attīstībā;</w:t>
            </w:r>
          </w:p>
          <w:p w:rsidR="00084B3B" w:rsidRPr="00084B3B" w:rsidRDefault="00084B3B" w:rsidP="00084B3B">
            <w:pPr>
              <w:jc w:val="both"/>
              <w:rPr>
                <w:sz w:val="26"/>
                <w:szCs w:val="26"/>
              </w:rPr>
            </w:pPr>
            <w:r w:rsidRPr="00084B3B">
              <w:rPr>
                <w:sz w:val="26"/>
                <w:szCs w:val="26"/>
              </w:rPr>
              <w:t>3.4. Valsts sociālās aprūpes centra „Rīga” direktora vietnie</w:t>
            </w:r>
            <w:r>
              <w:rPr>
                <w:sz w:val="26"/>
                <w:szCs w:val="26"/>
              </w:rPr>
              <w:t>cei</w:t>
            </w:r>
            <w:r w:rsidRPr="00084B3B">
              <w:rPr>
                <w:sz w:val="26"/>
                <w:szCs w:val="26"/>
              </w:rPr>
              <w:t xml:space="preserve">, filiāles „Pļavnieki” vadītājai </w:t>
            </w:r>
            <w:r w:rsidRPr="00084B3B">
              <w:rPr>
                <w:b/>
                <w:sz w:val="26"/>
                <w:szCs w:val="26"/>
              </w:rPr>
              <w:t>Vēsmai Priedītei</w:t>
            </w:r>
            <w:r w:rsidRPr="00084B3B">
              <w:rPr>
                <w:sz w:val="26"/>
                <w:szCs w:val="26"/>
              </w:rPr>
              <w:t xml:space="preserve"> par ieguldījumu sociālās aprūpes un sociālās rehabilitācijas sistēmas attīstībā.    </w:t>
            </w:r>
          </w:p>
          <w:p w:rsidR="00084B3B" w:rsidRPr="00084B3B" w:rsidRDefault="00084B3B" w:rsidP="00084B3B">
            <w:pPr>
              <w:ind w:firstLine="720"/>
              <w:jc w:val="both"/>
              <w:rPr>
                <w:sz w:val="26"/>
                <w:szCs w:val="26"/>
              </w:rPr>
            </w:pPr>
          </w:p>
          <w:p w:rsidR="00EE4D8F" w:rsidRPr="00084B3B" w:rsidRDefault="00084B3B" w:rsidP="00084B3B">
            <w:pPr>
              <w:jc w:val="both"/>
              <w:rPr>
                <w:sz w:val="26"/>
                <w:szCs w:val="26"/>
              </w:rPr>
            </w:pPr>
            <w:r w:rsidRPr="00084B3B">
              <w:rPr>
                <w:sz w:val="26"/>
                <w:szCs w:val="26"/>
              </w:rPr>
              <w:t>Ministru kabineta Atzinības rakstu Ē. </w:t>
            </w:r>
            <w:proofErr w:type="spellStart"/>
            <w:r w:rsidRPr="00084B3B">
              <w:rPr>
                <w:sz w:val="26"/>
                <w:szCs w:val="26"/>
              </w:rPr>
              <w:t>Geriņam</w:t>
            </w:r>
            <w:proofErr w:type="spellEnd"/>
            <w:r w:rsidRPr="00084B3B">
              <w:rPr>
                <w:bCs/>
                <w:sz w:val="26"/>
                <w:szCs w:val="26"/>
              </w:rPr>
              <w:t xml:space="preserve"> pasniedz izglītības un zinātnes ministre Ina Druviete, </w:t>
            </w:r>
            <w:r w:rsidRPr="00084B3B">
              <w:rPr>
                <w:sz w:val="26"/>
                <w:szCs w:val="26"/>
              </w:rPr>
              <w:t>V. </w:t>
            </w:r>
            <w:proofErr w:type="spellStart"/>
            <w:r w:rsidRPr="00084B3B">
              <w:rPr>
                <w:sz w:val="26"/>
                <w:szCs w:val="26"/>
              </w:rPr>
              <w:t>Kvaskovai</w:t>
            </w:r>
            <w:proofErr w:type="spellEnd"/>
            <w:r w:rsidRPr="00084B3B">
              <w:rPr>
                <w:sz w:val="26"/>
                <w:szCs w:val="26"/>
              </w:rPr>
              <w:t xml:space="preserve">, P. Pētersonei – kultūras ministre Dace </w:t>
            </w:r>
            <w:proofErr w:type="spellStart"/>
            <w:r w:rsidRPr="00084B3B">
              <w:rPr>
                <w:sz w:val="26"/>
                <w:szCs w:val="26"/>
              </w:rPr>
              <w:t>Melbārde</w:t>
            </w:r>
            <w:proofErr w:type="spellEnd"/>
            <w:r w:rsidRPr="00084B3B">
              <w:rPr>
                <w:sz w:val="26"/>
                <w:szCs w:val="26"/>
              </w:rPr>
              <w:t>, I. </w:t>
            </w:r>
            <w:proofErr w:type="spellStart"/>
            <w:r w:rsidRPr="00084B3B">
              <w:rPr>
                <w:sz w:val="26"/>
                <w:szCs w:val="26"/>
              </w:rPr>
              <w:t>Allikam</w:t>
            </w:r>
            <w:proofErr w:type="spellEnd"/>
            <w:r w:rsidRPr="00084B3B">
              <w:rPr>
                <w:sz w:val="26"/>
                <w:szCs w:val="26"/>
              </w:rPr>
              <w:t>, L. </w:t>
            </w:r>
            <w:proofErr w:type="spellStart"/>
            <w:r w:rsidRPr="00084B3B">
              <w:rPr>
                <w:sz w:val="26"/>
                <w:szCs w:val="26"/>
              </w:rPr>
              <w:t>Riekstai-Riekstiņai,</w:t>
            </w:r>
            <w:proofErr w:type="spellEnd"/>
            <w:r w:rsidRPr="00084B3B">
              <w:rPr>
                <w:sz w:val="26"/>
                <w:szCs w:val="26"/>
              </w:rPr>
              <w:t xml:space="preserve"> I. </w:t>
            </w:r>
            <w:proofErr w:type="spellStart"/>
            <w:r w:rsidRPr="00084B3B">
              <w:rPr>
                <w:sz w:val="26"/>
                <w:szCs w:val="26"/>
              </w:rPr>
              <w:t>Pauderei</w:t>
            </w:r>
            <w:proofErr w:type="spellEnd"/>
            <w:r w:rsidRPr="00084B3B">
              <w:rPr>
                <w:sz w:val="26"/>
                <w:szCs w:val="26"/>
              </w:rPr>
              <w:t xml:space="preserve"> un V. Priedītei – labklājības ministrs Uldis Augulis.</w:t>
            </w:r>
          </w:p>
        </w:tc>
      </w:tr>
      <w:tr w:rsidR="0004706C" w:rsidRPr="00084B3B" w:rsidTr="00CE3EBB">
        <w:trPr>
          <w:trHeight w:val="273"/>
        </w:trPr>
        <w:tc>
          <w:tcPr>
            <w:tcW w:w="534" w:type="dxa"/>
          </w:tcPr>
          <w:p w:rsidR="0004706C" w:rsidRPr="00084B3B" w:rsidRDefault="0004706C" w:rsidP="00CE3EBB">
            <w:pPr>
              <w:rPr>
                <w:sz w:val="26"/>
                <w:szCs w:val="26"/>
              </w:rPr>
            </w:pPr>
            <w:r w:rsidRPr="00084B3B">
              <w:rPr>
                <w:sz w:val="26"/>
                <w:szCs w:val="26"/>
              </w:rPr>
              <w:lastRenderedPageBreak/>
              <w:t>3.</w:t>
            </w:r>
          </w:p>
        </w:tc>
        <w:tc>
          <w:tcPr>
            <w:tcW w:w="2551" w:type="dxa"/>
          </w:tcPr>
          <w:p w:rsidR="0004706C" w:rsidRPr="00084B3B" w:rsidRDefault="0004706C" w:rsidP="00CE3EBB">
            <w:pPr>
              <w:rPr>
                <w:sz w:val="26"/>
                <w:szCs w:val="26"/>
              </w:rPr>
            </w:pPr>
            <w:r w:rsidRPr="00084B3B">
              <w:rPr>
                <w:sz w:val="26"/>
                <w:szCs w:val="26"/>
              </w:rPr>
              <w:t>Projekta izstrādē iesaistītās institūcijas</w:t>
            </w:r>
          </w:p>
        </w:tc>
        <w:tc>
          <w:tcPr>
            <w:tcW w:w="6237" w:type="dxa"/>
            <w:tcBorders>
              <w:bottom w:val="single" w:sz="4" w:space="0" w:color="auto"/>
            </w:tcBorders>
          </w:tcPr>
          <w:p w:rsidR="0004706C" w:rsidRPr="00084B3B" w:rsidRDefault="0004706C" w:rsidP="00CE3EBB">
            <w:pPr>
              <w:pStyle w:val="NoSpacing"/>
              <w:jc w:val="both"/>
              <w:rPr>
                <w:rFonts w:ascii="Times New Roman" w:hAnsi="Times New Roman"/>
                <w:sz w:val="26"/>
                <w:szCs w:val="26"/>
              </w:rPr>
            </w:pPr>
            <w:r w:rsidRPr="00084B3B">
              <w:rPr>
                <w:rFonts w:ascii="Times New Roman" w:hAnsi="Times New Roman"/>
                <w:sz w:val="26"/>
                <w:szCs w:val="26"/>
              </w:rPr>
              <w:t>Valsts kanceleja</w:t>
            </w:r>
          </w:p>
        </w:tc>
      </w:tr>
      <w:tr w:rsidR="0004706C" w:rsidRPr="00084B3B" w:rsidTr="00CE3EBB">
        <w:tc>
          <w:tcPr>
            <w:tcW w:w="534" w:type="dxa"/>
          </w:tcPr>
          <w:p w:rsidR="0004706C" w:rsidRPr="00084B3B" w:rsidRDefault="0004706C" w:rsidP="00CE3EBB">
            <w:pPr>
              <w:jc w:val="both"/>
              <w:rPr>
                <w:sz w:val="26"/>
                <w:szCs w:val="26"/>
              </w:rPr>
            </w:pPr>
            <w:r w:rsidRPr="00084B3B">
              <w:rPr>
                <w:sz w:val="26"/>
                <w:szCs w:val="26"/>
              </w:rPr>
              <w:t>4.</w:t>
            </w:r>
          </w:p>
        </w:tc>
        <w:tc>
          <w:tcPr>
            <w:tcW w:w="2551" w:type="dxa"/>
          </w:tcPr>
          <w:p w:rsidR="0004706C" w:rsidRPr="00084B3B" w:rsidRDefault="0004706C" w:rsidP="00CE3EBB">
            <w:pPr>
              <w:jc w:val="both"/>
              <w:rPr>
                <w:sz w:val="26"/>
                <w:szCs w:val="26"/>
              </w:rPr>
            </w:pPr>
            <w:r w:rsidRPr="00084B3B">
              <w:rPr>
                <w:sz w:val="26"/>
                <w:szCs w:val="26"/>
              </w:rPr>
              <w:t>Cita informācija</w:t>
            </w:r>
          </w:p>
        </w:tc>
        <w:tc>
          <w:tcPr>
            <w:tcW w:w="6237" w:type="dxa"/>
            <w:tcBorders>
              <w:top w:val="single" w:sz="4" w:space="0" w:color="auto"/>
            </w:tcBorders>
          </w:tcPr>
          <w:p w:rsidR="0004706C" w:rsidRPr="00084B3B" w:rsidRDefault="0004706C" w:rsidP="00CE3EBB">
            <w:pPr>
              <w:jc w:val="both"/>
              <w:rPr>
                <w:sz w:val="26"/>
                <w:szCs w:val="26"/>
              </w:rPr>
            </w:pPr>
            <w:r w:rsidRPr="00084B3B">
              <w:rPr>
                <w:sz w:val="26"/>
                <w:szCs w:val="26"/>
              </w:rPr>
              <w:t xml:space="preserve">Nav </w:t>
            </w:r>
          </w:p>
        </w:tc>
      </w:tr>
    </w:tbl>
    <w:p w:rsidR="006E2A23" w:rsidRPr="00084B3B" w:rsidRDefault="006E2A23" w:rsidP="0004706C">
      <w:pPr>
        <w:jc w:val="both"/>
        <w:rPr>
          <w:sz w:val="26"/>
          <w:szCs w:val="26"/>
        </w:rPr>
      </w:pPr>
    </w:p>
    <w:p w:rsidR="0004706C" w:rsidRPr="00084B3B" w:rsidRDefault="0004706C" w:rsidP="0004706C">
      <w:pPr>
        <w:jc w:val="both"/>
        <w:rPr>
          <w:sz w:val="26"/>
          <w:szCs w:val="26"/>
        </w:rPr>
      </w:pPr>
      <w:r w:rsidRPr="00084B3B">
        <w:rPr>
          <w:sz w:val="26"/>
          <w:szCs w:val="26"/>
        </w:rPr>
        <w:t>II–VII sadaļa – projekts šo jomu neskar.</w:t>
      </w:r>
    </w:p>
    <w:p w:rsidR="00980DE8" w:rsidRPr="00084B3B" w:rsidRDefault="00980DE8" w:rsidP="0004706C">
      <w:pPr>
        <w:jc w:val="both"/>
        <w:rPr>
          <w:sz w:val="26"/>
          <w:szCs w:val="26"/>
        </w:rPr>
      </w:pPr>
    </w:p>
    <w:p w:rsidR="006E2A23" w:rsidRPr="00084B3B" w:rsidRDefault="006E2A23" w:rsidP="0004706C">
      <w:pPr>
        <w:jc w:val="both"/>
        <w:rPr>
          <w:sz w:val="26"/>
          <w:szCs w:val="26"/>
        </w:rPr>
      </w:pPr>
    </w:p>
    <w:p w:rsidR="006E2A23" w:rsidRPr="00084B3B" w:rsidRDefault="006E2A23" w:rsidP="0004706C">
      <w:pPr>
        <w:jc w:val="both"/>
        <w:rPr>
          <w:sz w:val="26"/>
          <w:szCs w:val="26"/>
        </w:rPr>
      </w:pPr>
    </w:p>
    <w:p w:rsidR="0097069E" w:rsidRPr="00084B3B" w:rsidRDefault="0004706C" w:rsidP="006E2A23">
      <w:pPr>
        <w:ind w:right="-143" w:firstLine="720"/>
        <w:jc w:val="both"/>
        <w:rPr>
          <w:sz w:val="26"/>
          <w:szCs w:val="26"/>
        </w:rPr>
      </w:pPr>
      <w:r w:rsidRPr="00084B3B">
        <w:rPr>
          <w:sz w:val="26"/>
          <w:szCs w:val="26"/>
        </w:rPr>
        <w:t>Ministru prezidente</w:t>
      </w:r>
      <w:r w:rsidRPr="00084B3B">
        <w:rPr>
          <w:sz w:val="26"/>
          <w:szCs w:val="26"/>
        </w:rPr>
        <w:tab/>
      </w:r>
      <w:r w:rsidRPr="00084B3B">
        <w:rPr>
          <w:sz w:val="26"/>
          <w:szCs w:val="26"/>
        </w:rPr>
        <w:tab/>
      </w:r>
      <w:r w:rsidRPr="00084B3B">
        <w:rPr>
          <w:sz w:val="26"/>
          <w:szCs w:val="26"/>
        </w:rPr>
        <w:tab/>
      </w:r>
      <w:r w:rsidRPr="00084B3B">
        <w:rPr>
          <w:sz w:val="26"/>
          <w:szCs w:val="26"/>
        </w:rPr>
        <w:tab/>
      </w:r>
      <w:r w:rsidRPr="00084B3B">
        <w:rPr>
          <w:sz w:val="26"/>
          <w:szCs w:val="26"/>
        </w:rPr>
        <w:tab/>
      </w:r>
      <w:r w:rsidR="00835953">
        <w:rPr>
          <w:sz w:val="26"/>
          <w:szCs w:val="26"/>
        </w:rPr>
        <w:tab/>
      </w:r>
      <w:r w:rsidRPr="00084B3B">
        <w:rPr>
          <w:sz w:val="26"/>
          <w:szCs w:val="26"/>
        </w:rPr>
        <w:t>Laimdota Straujuma</w:t>
      </w:r>
    </w:p>
    <w:p w:rsidR="006E2A23" w:rsidRPr="00084B3B" w:rsidRDefault="006E2A23" w:rsidP="006E2A23">
      <w:pPr>
        <w:ind w:right="-143" w:firstLine="720"/>
        <w:jc w:val="both"/>
        <w:rPr>
          <w:sz w:val="26"/>
          <w:szCs w:val="26"/>
        </w:rPr>
      </w:pPr>
    </w:p>
    <w:p w:rsidR="006E2A23" w:rsidRPr="00084B3B" w:rsidRDefault="006E2A23" w:rsidP="006E2A23">
      <w:pPr>
        <w:ind w:right="-143" w:firstLine="720"/>
        <w:jc w:val="both"/>
        <w:rPr>
          <w:sz w:val="26"/>
          <w:szCs w:val="26"/>
        </w:rPr>
      </w:pPr>
    </w:p>
    <w:p w:rsidR="00F567BB" w:rsidRPr="00084B3B" w:rsidRDefault="00F567BB" w:rsidP="00F567BB">
      <w:pPr>
        <w:tabs>
          <w:tab w:val="left" w:pos="6480"/>
          <w:tab w:val="left" w:pos="6840"/>
        </w:tabs>
        <w:ind w:firstLine="720"/>
        <w:rPr>
          <w:sz w:val="26"/>
          <w:szCs w:val="26"/>
          <w:lang w:eastAsia="en-US"/>
        </w:rPr>
      </w:pPr>
      <w:r w:rsidRPr="00084B3B">
        <w:rPr>
          <w:sz w:val="26"/>
          <w:szCs w:val="26"/>
          <w:lang w:eastAsia="en-US"/>
        </w:rPr>
        <w:t>Vizē:</w:t>
      </w:r>
    </w:p>
    <w:p w:rsidR="0097069E" w:rsidRPr="00084B3B" w:rsidRDefault="00F567BB" w:rsidP="006E2A23">
      <w:pPr>
        <w:tabs>
          <w:tab w:val="left" w:pos="6480"/>
          <w:tab w:val="left" w:pos="6840"/>
        </w:tabs>
        <w:ind w:firstLine="720"/>
        <w:rPr>
          <w:sz w:val="26"/>
          <w:szCs w:val="26"/>
          <w:lang w:eastAsia="en-US"/>
        </w:rPr>
      </w:pPr>
      <w:r w:rsidRPr="00084B3B">
        <w:rPr>
          <w:sz w:val="26"/>
          <w:szCs w:val="26"/>
          <w:lang w:eastAsia="en-US"/>
        </w:rPr>
        <w:t xml:space="preserve">Valsts kancelejas direktore </w:t>
      </w:r>
      <w:r w:rsidRPr="00084B3B">
        <w:rPr>
          <w:sz w:val="26"/>
          <w:szCs w:val="26"/>
          <w:u w:val="single"/>
          <w:lang w:eastAsia="en-US"/>
        </w:rPr>
        <w:tab/>
      </w:r>
      <w:r w:rsidRPr="00084B3B">
        <w:rPr>
          <w:sz w:val="26"/>
          <w:szCs w:val="26"/>
          <w:lang w:eastAsia="en-US"/>
        </w:rPr>
        <w:t>Elita Dreimane</w:t>
      </w:r>
    </w:p>
    <w:p w:rsidR="0097069E" w:rsidRPr="00084B3B" w:rsidRDefault="0097069E" w:rsidP="0004706C">
      <w:pPr>
        <w:jc w:val="both"/>
        <w:rPr>
          <w:sz w:val="26"/>
          <w:szCs w:val="26"/>
        </w:rPr>
      </w:pPr>
    </w:p>
    <w:p w:rsidR="006E2A23" w:rsidRPr="00084B3B" w:rsidRDefault="006E2A23" w:rsidP="0004706C">
      <w:pPr>
        <w:jc w:val="both"/>
        <w:rPr>
          <w:sz w:val="26"/>
          <w:szCs w:val="26"/>
        </w:rPr>
      </w:pPr>
    </w:p>
    <w:p w:rsidR="006E2A23" w:rsidRPr="00084B3B" w:rsidRDefault="006E2A23" w:rsidP="0004706C">
      <w:pPr>
        <w:jc w:val="both"/>
        <w:rPr>
          <w:sz w:val="26"/>
          <w:szCs w:val="26"/>
        </w:rPr>
      </w:pPr>
    </w:p>
    <w:p w:rsidR="006E2A23" w:rsidRPr="00084B3B" w:rsidRDefault="006E2A23" w:rsidP="0004706C">
      <w:pPr>
        <w:jc w:val="both"/>
        <w:rPr>
          <w:sz w:val="26"/>
          <w:szCs w:val="26"/>
        </w:rPr>
      </w:pPr>
    </w:p>
    <w:p w:rsidR="006E2A23" w:rsidRPr="00084B3B" w:rsidRDefault="006E2A23" w:rsidP="0004706C">
      <w:pPr>
        <w:jc w:val="both"/>
        <w:rPr>
          <w:sz w:val="26"/>
          <w:szCs w:val="26"/>
        </w:rPr>
      </w:pPr>
      <w:bookmarkStart w:id="0" w:name="_GoBack"/>
      <w:bookmarkEnd w:id="0"/>
    </w:p>
    <w:p w:rsidR="006E2A23" w:rsidRPr="00084B3B" w:rsidRDefault="006E2A23" w:rsidP="0004706C">
      <w:pPr>
        <w:jc w:val="both"/>
        <w:rPr>
          <w:sz w:val="26"/>
          <w:szCs w:val="26"/>
        </w:rPr>
      </w:pPr>
    </w:p>
    <w:p w:rsidR="006E2A23" w:rsidRPr="00084B3B" w:rsidRDefault="006E2A23" w:rsidP="0004706C">
      <w:pPr>
        <w:jc w:val="both"/>
        <w:rPr>
          <w:sz w:val="26"/>
          <w:szCs w:val="26"/>
        </w:rPr>
      </w:pPr>
    </w:p>
    <w:p w:rsidR="0004706C" w:rsidRPr="00084B3B" w:rsidRDefault="006D2CE4" w:rsidP="0004706C">
      <w:pPr>
        <w:jc w:val="both"/>
        <w:rPr>
          <w:sz w:val="26"/>
          <w:szCs w:val="26"/>
        </w:rPr>
      </w:pPr>
      <w:r w:rsidRPr="00084B3B">
        <w:rPr>
          <w:sz w:val="26"/>
          <w:szCs w:val="26"/>
        </w:rPr>
        <w:t>06.10</w:t>
      </w:r>
      <w:r w:rsidR="0004706C" w:rsidRPr="00084B3B">
        <w:rPr>
          <w:sz w:val="26"/>
          <w:szCs w:val="26"/>
        </w:rPr>
        <w:t>.2014.</w:t>
      </w:r>
    </w:p>
    <w:p w:rsidR="00B81E5D" w:rsidRPr="00084B3B" w:rsidRDefault="00835953" w:rsidP="0004706C">
      <w:pPr>
        <w:jc w:val="both"/>
        <w:rPr>
          <w:sz w:val="26"/>
          <w:szCs w:val="26"/>
        </w:rPr>
      </w:pPr>
      <w:r>
        <w:rPr>
          <w:sz w:val="26"/>
          <w:szCs w:val="26"/>
        </w:rPr>
        <w:t>393</w:t>
      </w:r>
    </w:p>
    <w:p w:rsidR="006E2A23" w:rsidRPr="00084B3B" w:rsidRDefault="009A3780" w:rsidP="0004706C">
      <w:pPr>
        <w:jc w:val="both"/>
        <w:rPr>
          <w:sz w:val="26"/>
          <w:szCs w:val="26"/>
        </w:rPr>
      </w:pPr>
      <w:r w:rsidRPr="00084B3B">
        <w:rPr>
          <w:sz w:val="26"/>
          <w:szCs w:val="26"/>
        </w:rPr>
        <w:t xml:space="preserve">Irēna </w:t>
      </w:r>
      <w:proofErr w:type="spellStart"/>
      <w:r w:rsidRPr="00084B3B">
        <w:rPr>
          <w:sz w:val="26"/>
          <w:szCs w:val="26"/>
        </w:rPr>
        <w:t>Pļaveniece</w:t>
      </w:r>
      <w:proofErr w:type="spellEnd"/>
      <w:r w:rsidR="006E2A23" w:rsidRPr="00084B3B">
        <w:rPr>
          <w:sz w:val="26"/>
          <w:szCs w:val="26"/>
        </w:rPr>
        <w:t xml:space="preserve"> </w:t>
      </w:r>
    </w:p>
    <w:p w:rsidR="0004706C" w:rsidRPr="00084B3B" w:rsidRDefault="006E2A23" w:rsidP="0004706C">
      <w:pPr>
        <w:jc w:val="both"/>
        <w:rPr>
          <w:sz w:val="26"/>
          <w:szCs w:val="26"/>
        </w:rPr>
      </w:pPr>
      <w:r w:rsidRPr="00084B3B">
        <w:rPr>
          <w:sz w:val="26"/>
          <w:szCs w:val="26"/>
        </w:rPr>
        <w:t>67082911</w:t>
      </w:r>
      <w:r w:rsidR="0004706C" w:rsidRPr="00084B3B">
        <w:rPr>
          <w:sz w:val="26"/>
          <w:szCs w:val="26"/>
        </w:rPr>
        <w:t xml:space="preserve">; </w:t>
      </w:r>
      <w:hyperlink r:id="rId9" w:history="1">
        <w:r w:rsidR="009A3780" w:rsidRPr="00084B3B">
          <w:rPr>
            <w:rStyle w:val="Hyperlink"/>
            <w:sz w:val="26"/>
            <w:szCs w:val="26"/>
          </w:rPr>
          <w:t>irena.plaveniece@mk.gov.lv</w:t>
        </w:r>
      </w:hyperlink>
    </w:p>
    <w:sectPr w:rsidR="0004706C" w:rsidRPr="00084B3B" w:rsidSect="006E2A23">
      <w:headerReference w:type="default" r:id="rId10"/>
      <w:footerReference w:type="default" r:id="rId11"/>
      <w:footerReference w:type="first" r:id="rId12"/>
      <w:pgSz w:w="11906" w:h="16838"/>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6D2CE4">
      <w:t>0610</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6D2CE4">
      <w:t>0610</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835953">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3DFF"/>
    <w:rsid w:val="001240F1"/>
    <w:rsid w:val="00131E5D"/>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6450"/>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B6ACA"/>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5F530D"/>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10C30"/>
    <w:rsid w:val="00710D81"/>
    <w:rsid w:val="0071103E"/>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528A"/>
    <w:rsid w:val="00852AA8"/>
    <w:rsid w:val="0086091C"/>
    <w:rsid w:val="00861E4B"/>
    <w:rsid w:val="00883914"/>
    <w:rsid w:val="0089664A"/>
    <w:rsid w:val="00897565"/>
    <w:rsid w:val="008A249A"/>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1BCB1-7903-4401-BD2A-7F43ECD6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393</Words>
  <Characters>3014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MP Sekretare</cp:lastModifiedBy>
  <cp:revision>41</cp:revision>
  <cp:lastPrinted>2014-10-03T16:42:00Z</cp:lastPrinted>
  <dcterms:created xsi:type="dcterms:W3CDTF">2014-04-08T10:31:00Z</dcterms:created>
  <dcterms:modified xsi:type="dcterms:W3CDTF">2014-10-03T16:44:00Z</dcterms:modified>
</cp:coreProperties>
</file>