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1343" w14:textId="77777777" w:rsidR="00DE07B7" w:rsidRPr="00DE07B7" w:rsidRDefault="00DE07B7" w:rsidP="00AD117E">
      <w:pPr>
        <w:spacing w:line="240" w:lineRule="auto"/>
        <w:ind w:firstLine="720"/>
        <w:jc w:val="right"/>
        <w:rPr>
          <w:bCs/>
          <w:sz w:val="28"/>
          <w:szCs w:val="28"/>
        </w:rPr>
      </w:pPr>
      <w:r w:rsidRPr="00DE07B7">
        <w:rPr>
          <w:bCs/>
          <w:sz w:val="28"/>
          <w:szCs w:val="28"/>
        </w:rPr>
        <w:t>Likumprojekts</w:t>
      </w:r>
    </w:p>
    <w:p w14:paraId="2C121344" w14:textId="77777777" w:rsidR="00196DD0" w:rsidRPr="00196DD0" w:rsidRDefault="00196DD0" w:rsidP="00196DD0">
      <w:pPr>
        <w:spacing w:line="240" w:lineRule="auto"/>
        <w:ind w:firstLine="720"/>
        <w:jc w:val="both"/>
        <w:rPr>
          <w:bCs/>
          <w:sz w:val="24"/>
          <w:szCs w:val="28"/>
        </w:rPr>
      </w:pPr>
    </w:p>
    <w:p w14:paraId="2C121345" w14:textId="77777777" w:rsidR="002E7256" w:rsidRDefault="002E7256" w:rsidP="00AD117E">
      <w:pPr>
        <w:spacing w:line="240" w:lineRule="auto"/>
        <w:jc w:val="center"/>
        <w:rPr>
          <w:sz w:val="28"/>
          <w:szCs w:val="28"/>
        </w:rPr>
      </w:pPr>
      <w:r>
        <w:rPr>
          <w:b/>
          <w:bCs/>
          <w:sz w:val="28"/>
          <w:szCs w:val="28"/>
        </w:rPr>
        <w:t>Valsts dienesta likums</w:t>
      </w:r>
    </w:p>
    <w:p w14:paraId="2C121346" w14:textId="77777777" w:rsidR="00196DD0" w:rsidRPr="00196DD0" w:rsidRDefault="00196DD0" w:rsidP="00196DD0">
      <w:pPr>
        <w:spacing w:line="240" w:lineRule="auto"/>
        <w:ind w:firstLine="720"/>
        <w:jc w:val="both"/>
        <w:rPr>
          <w:bCs/>
          <w:sz w:val="24"/>
          <w:szCs w:val="28"/>
        </w:rPr>
      </w:pPr>
      <w:bookmarkStart w:id="0" w:name="h.gjdgxs"/>
      <w:bookmarkEnd w:id="0"/>
    </w:p>
    <w:p w14:paraId="2C121347" w14:textId="77777777" w:rsidR="00AD117E" w:rsidRDefault="002E7256" w:rsidP="00AD117E">
      <w:pPr>
        <w:spacing w:line="240" w:lineRule="auto"/>
        <w:jc w:val="center"/>
        <w:rPr>
          <w:b/>
          <w:bCs/>
          <w:sz w:val="28"/>
          <w:szCs w:val="28"/>
        </w:rPr>
      </w:pPr>
      <w:r>
        <w:rPr>
          <w:b/>
          <w:bCs/>
          <w:sz w:val="28"/>
          <w:szCs w:val="28"/>
        </w:rPr>
        <w:t xml:space="preserve">I nodaļa </w:t>
      </w:r>
    </w:p>
    <w:p w14:paraId="2C121348" w14:textId="77777777" w:rsidR="002E7256" w:rsidRDefault="002E7256" w:rsidP="00AD117E">
      <w:pPr>
        <w:spacing w:line="240" w:lineRule="auto"/>
        <w:jc w:val="center"/>
        <w:rPr>
          <w:b/>
          <w:bCs/>
          <w:sz w:val="28"/>
          <w:szCs w:val="28"/>
        </w:rPr>
      </w:pPr>
      <w:r>
        <w:rPr>
          <w:b/>
          <w:bCs/>
          <w:sz w:val="28"/>
          <w:szCs w:val="28"/>
        </w:rPr>
        <w:t>Vispārīgie noteikumi</w:t>
      </w:r>
    </w:p>
    <w:p w14:paraId="2C121349" w14:textId="77777777" w:rsidR="00196DD0" w:rsidRPr="00196DD0" w:rsidRDefault="00196DD0" w:rsidP="00196DD0">
      <w:pPr>
        <w:spacing w:line="240" w:lineRule="auto"/>
        <w:ind w:firstLine="720"/>
        <w:jc w:val="both"/>
        <w:rPr>
          <w:bCs/>
          <w:sz w:val="24"/>
          <w:szCs w:val="28"/>
        </w:rPr>
      </w:pPr>
    </w:p>
    <w:p w14:paraId="2C12134A" w14:textId="77777777" w:rsidR="002E7256" w:rsidRDefault="002E7256" w:rsidP="00AD117E">
      <w:pPr>
        <w:spacing w:line="240" w:lineRule="auto"/>
        <w:ind w:firstLine="720"/>
        <w:jc w:val="both"/>
        <w:rPr>
          <w:sz w:val="28"/>
          <w:szCs w:val="28"/>
        </w:rPr>
      </w:pPr>
      <w:r>
        <w:rPr>
          <w:b/>
          <w:bCs/>
          <w:sz w:val="28"/>
          <w:szCs w:val="28"/>
        </w:rPr>
        <w:t xml:space="preserve">1. pants. Likuma mērķis </w:t>
      </w:r>
    </w:p>
    <w:p w14:paraId="2C12134B" w14:textId="77777777" w:rsidR="002E7256" w:rsidRDefault="002E7256" w:rsidP="00AD117E">
      <w:pPr>
        <w:spacing w:line="240" w:lineRule="auto"/>
        <w:ind w:firstLine="720"/>
        <w:jc w:val="both"/>
        <w:rPr>
          <w:b/>
          <w:bCs/>
          <w:sz w:val="28"/>
          <w:szCs w:val="28"/>
        </w:rPr>
      </w:pPr>
      <w:r>
        <w:rPr>
          <w:sz w:val="28"/>
          <w:szCs w:val="28"/>
        </w:rPr>
        <w:t>Šā likuma mērķis ir noteikt Latvijas valstij un tās likumīga</w:t>
      </w:r>
      <w:r w:rsidR="00DC75E0">
        <w:rPr>
          <w:sz w:val="28"/>
          <w:szCs w:val="28"/>
        </w:rPr>
        <w:t>ja</w:t>
      </w:r>
      <w:r>
        <w:rPr>
          <w:sz w:val="28"/>
          <w:szCs w:val="28"/>
        </w:rPr>
        <w:t>i valdībai lojālu, profesionālu, politiski neitrālu, uz rezultātu orientētu valsts dienestu, kas nodrošina tiesisku, stabilu, efektīvu un atklātu valsts pārvaldes darbību.</w:t>
      </w:r>
    </w:p>
    <w:p w14:paraId="2C12134C" w14:textId="1B5D1100" w:rsidR="00196DD0" w:rsidRPr="00196DD0" w:rsidRDefault="00196DD0" w:rsidP="00356C76">
      <w:pPr>
        <w:tabs>
          <w:tab w:val="left" w:pos="2730"/>
        </w:tabs>
        <w:spacing w:line="240" w:lineRule="auto"/>
        <w:ind w:firstLine="720"/>
        <w:jc w:val="both"/>
        <w:rPr>
          <w:bCs/>
          <w:sz w:val="24"/>
          <w:szCs w:val="28"/>
        </w:rPr>
      </w:pPr>
    </w:p>
    <w:p w14:paraId="2C12134D" w14:textId="77777777" w:rsidR="002E7256" w:rsidRDefault="002E7256" w:rsidP="00AD117E">
      <w:pPr>
        <w:spacing w:line="240" w:lineRule="auto"/>
        <w:ind w:firstLine="720"/>
        <w:jc w:val="both"/>
        <w:rPr>
          <w:sz w:val="28"/>
          <w:szCs w:val="28"/>
        </w:rPr>
      </w:pPr>
      <w:r>
        <w:rPr>
          <w:b/>
          <w:bCs/>
          <w:sz w:val="28"/>
          <w:szCs w:val="28"/>
        </w:rPr>
        <w:t>2. pants. Valsts dienests</w:t>
      </w:r>
    </w:p>
    <w:p w14:paraId="2C12134E" w14:textId="77777777" w:rsidR="008E36C7" w:rsidRPr="0053135B" w:rsidRDefault="002E7256" w:rsidP="00AD117E">
      <w:pPr>
        <w:spacing w:line="240" w:lineRule="auto"/>
        <w:ind w:firstLine="720"/>
        <w:jc w:val="both"/>
        <w:rPr>
          <w:sz w:val="28"/>
          <w:szCs w:val="28"/>
        </w:rPr>
      </w:pPr>
      <w:r w:rsidRPr="00DC75E0">
        <w:rPr>
          <w:spacing w:val="-2"/>
          <w:sz w:val="28"/>
          <w:szCs w:val="28"/>
        </w:rPr>
        <w:t>(1)</w:t>
      </w:r>
      <w:r w:rsidR="009552E2" w:rsidRPr="00DC75E0">
        <w:rPr>
          <w:spacing w:val="-2"/>
          <w:sz w:val="28"/>
          <w:szCs w:val="28"/>
        </w:rPr>
        <w:t> Valsts dienestu šā likuma izpratnē pilda visi valsts tiešās pārvaldes iestādēs (turpmāk – iestāde)</w:t>
      </w:r>
      <w:r w:rsidR="001F5E5F" w:rsidRPr="00DC75E0">
        <w:rPr>
          <w:spacing w:val="-2"/>
          <w:sz w:val="28"/>
          <w:szCs w:val="28"/>
        </w:rPr>
        <w:t xml:space="preserve"> nodarbinātie un Nacionālo bruņoto spēku civilie darbinieki. Likums neattiecas uz Iekšlietu ministrijas sistēmas iestāžu un Ieslodzījuma vietu pārvaldes amatpersonām ar speciālajām dienesta pakāpēm, valsts drošības iestāžu darbiniekiem un Ministru kabineta locekļ</w:t>
      </w:r>
      <w:r w:rsidR="0053135B" w:rsidRPr="00DC75E0">
        <w:rPr>
          <w:spacing w:val="-2"/>
          <w:sz w:val="28"/>
          <w:szCs w:val="28"/>
        </w:rPr>
        <w:t>u konsultatīvajām</w:t>
      </w:r>
      <w:r w:rsidR="0053135B">
        <w:rPr>
          <w:sz w:val="28"/>
          <w:szCs w:val="28"/>
        </w:rPr>
        <w:t xml:space="preserve"> amatpersonām.</w:t>
      </w:r>
    </w:p>
    <w:p w14:paraId="2C12134F" w14:textId="77777777" w:rsidR="002E7256" w:rsidRPr="00FD3B35" w:rsidRDefault="002E7256" w:rsidP="00AD117E">
      <w:pPr>
        <w:spacing w:line="240" w:lineRule="auto"/>
        <w:ind w:firstLine="720"/>
        <w:jc w:val="both"/>
        <w:rPr>
          <w:sz w:val="28"/>
          <w:szCs w:val="28"/>
        </w:rPr>
      </w:pPr>
      <w:r w:rsidRPr="00FD3B35">
        <w:rPr>
          <w:sz w:val="28"/>
          <w:szCs w:val="28"/>
        </w:rPr>
        <w:t xml:space="preserve">(2) Valsts dienestā </w:t>
      </w:r>
      <w:r w:rsidR="00DC75E0">
        <w:rPr>
          <w:sz w:val="28"/>
          <w:szCs w:val="28"/>
        </w:rPr>
        <w:t xml:space="preserve">nodarbinātais </w:t>
      </w:r>
      <w:r w:rsidRPr="00FD3B35">
        <w:rPr>
          <w:sz w:val="28"/>
          <w:szCs w:val="28"/>
        </w:rPr>
        <w:t xml:space="preserve">ir ierēdnis, specializētā valsts dienesta ierēdnis </w:t>
      </w:r>
      <w:r w:rsidR="00DC75E0">
        <w:rPr>
          <w:sz w:val="28"/>
          <w:szCs w:val="28"/>
        </w:rPr>
        <w:t>vai</w:t>
      </w:r>
      <w:r w:rsidRPr="00FD3B35">
        <w:rPr>
          <w:sz w:val="28"/>
          <w:szCs w:val="28"/>
        </w:rPr>
        <w:t xml:space="preserve"> darbinieks.</w:t>
      </w:r>
    </w:p>
    <w:p w14:paraId="2C121350" w14:textId="77777777" w:rsidR="002E7256" w:rsidRPr="00FD3B35" w:rsidRDefault="002E7256" w:rsidP="00AD117E">
      <w:pPr>
        <w:spacing w:line="240" w:lineRule="auto"/>
        <w:ind w:firstLine="720"/>
        <w:jc w:val="both"/>
        <w:rPr>
          <w:sz w:val="28"/>
          <w:szCs w:val="28"/>
        </w:rPr>
      </w:pPr>
      <w:r w:rsidRPr="00DC75E0">
        <w:rPr>
          <w:spacing w:val="-2"/>
          <w:sz w:val="28"/>
          <w:szCs w:val="28"/>
        </w:rPr>
        <w:t>(3) Ierēdnis ir persona, kas iestādē veido nozares politiku vai attīstības stratēģiju, koordinē nozares darbību, sadala vai kontrolē finanšu resursus, izstrādā normatīvos aktus vai kontrolē to ievērošanu, sagatavo vai izdod administratīvos aktus, sagatavo vai pieņem citus ar privātperson</w:t>
      </w:r>
      <w:r w:rsidR="00774DDF" w:rsidRPr="00DC75E0">
        <w:rPr>
          <w:spacing w:val="-2"/>
          <w:sz w:val="28"/>
          <w:szCs w:val="28"/>
        </w:rPr>
        <w:t xml:space="preserve">as tiesībām saistītus lēmumus. </w:t>
      </w:r>
      <w:r w:rsidRPr="00DC75E0">
        <w:rPr>
          <w:spacing w:val="-2"/>
          <w:sz w:val="28"/>
          <w:szCs w:val="28"/>
        </w:rPr>
        <w:t xml:space="preserve">Specializētā valsts dienesta ierēdnis ir persona, kas </w:t>
      </w:r>
      <w:r w:rsidR="00DC75E0" w:rsidRPr="00DC75E0">
        <w:rPr>
          <w:spacing w:val="-2"/>
          <w:sz w:val="28"/>
          <w:szCs w:val="28"/>
        </w:rPr>
        <w:t>minētās</w:t>
      </w:r>
      <w:r w:rsidR="00774DDF" w:rsidRPr="00DC75E0">
        <w:rPr>
          <w:spacing w:val="-2"/>
          <w:sz w:val="28"/>
          <w:szCs w:val="28"/>
        </w:rPr>
        <w:t xml:space="preserve"> funkcijas</w:t>
      </w:r>
      <w:r w:rsidR="00774DDF" w:rsidRPr="00FD3B35">
        <w:rPr>
          <w:sz w:val="28"/>
          <w:szCs w:val="28"/>
        </w:rPr>
        <w:t xml:space="preserve"> </w:t>
      </w:r>
      <w:r w:rsidR="00DC75E0" w:rsidRPr="00FD3B35">
        <w:rPr>
          <w:sz w:val="28"/>
          <w:szCs w:val="28"/>
        </w:rPr>
        <w:t xml:space="preserve">veic </w:t>
      </w:r>
      <w:r w:rsidRPr="00FD3B35">
        <w:rPr>
          <w:sz w:val="28"/>
          <w:szCs w:val="28"/>
        </w:rPr>
        <w:t>diplomātiskajā un konsulārajā dienestā.</w:t>
      </w:r>
    </w:p>
    <w:p w14:paraId="2C121351" w14:textId="77777777" w:rsidR="002E7256" w:rsidRDefault="00774DDF" w:rsidP="00AD117E">
      <w:pPr>
        <w:spacing w:line="240" w:lineRule="auto"/>
        <w:ind w:firstLine="720"/>
        <w:jc w:val="both"/>
        <w:rPr>
          <w:sz w:val="28"/>
          <w:szCs w:val="28"/>
        </w:rPr>
      </w:pPr>
      <w:r w:rsidRPr="00FD3B35">
        <w:rPr>
          <w:sz w:val="28"/>
          <w:szCs w:val="28"/>
        </w:rPr>
        <w:t>(4</w:t>
      </w:r>
      <w:r w:rsidR="002E7256" w:rsidRPr="00FD3B35">
        <w:rPr>
          <w:sz w:val="28"/>
          <w:szCs w:val="28"/>
        </w:rPr>
        <w:t>) </w:t>
      </w:r>
      <w:r w:rsidR="009552E2">
        <w:rPr>
          <w:sz w:val="28"/>
          <w:szCs w:val="28"/>
        </w:rPr>
        <w:t>Darbinieks š</w:t>
      </w:r>
      <w:r w:rsidR="00DC75E0">
        <w:rPr>
          <w:sz w:val="28"/>
          <w:szCs w:val="28"/>
        </w:rPr>
        <w:t>ā</w:t>
      </w:r>
      <w:r w:rsidR="009552E2">
        <w:rPr>
          <w:sz w:val="28"/>
          <w:szCs w:val="28"/>
        </w:rPr>
        <w:t xml:space="preserve"> likuma izpratnē </w:t>
      </w:r>
      <w:r w:rsidR="002E7256" w:rsidRPr="00FD3B35">
        <w:rPr>
          <w:sz w:val="28"/>
          <w:szCs w:val="28"/>
        </w:rPr>
        <w:t xml:space="preserve">ir persona, kas pilda amata pienākumus iestādē un neveic šā panta trešajā daļā minētās funkcijas. </w:t>
      </w:r>
      <w:r w:rsidRPr="00FD3B35">
        <w:rPr>
          <w:sz w:val="28"/>
          <w:szCs w:val="28"/>
        </w:rPr>
        <w:t xml:space="preserve">Specializētā valsts dienesta darbinieks ir persona, kas </w:t>
      </w:r>
      <w:r w:rsidR="00DC75E0">
        <w:rPr>
          <w:sz w:val="28"/>
          <w:szCs w:val="28"/>
        </w:rPr>
        <w:t>minētās</w:t>
      </w:r>
      <w:r w:rsidR="00DC75E0" w:rsidRPr="00FD3B35">
        <w:rPr>
          <w:sz w:val="28"/>
          <w:szCs w:val="28"/>
        </w:rPr>
        <w:t xml:space="preserve"> funkcijas veic </w:t>
      </w:r>
      <w:r w:rsidRPr="00FD3B35">
        <w:rPr>
          <w:sz w:val="28"/>
          <w:szCs w:val="28"/>
        </w:rPr>
        <w:t>diplomātiskajā un konsulārajā dienestā.</w:t>
      </w:r>
    </w:p>
    <w:p w14:paraId="2C121352" w14:textId="77777777" w:rsidR="00196DD0" w:rsidRPr="00196DD0" w:rsidRDefault="00196DD0" w:rsidP="00196DD0">
      <w:pPr>
        <w:spacing w:line="240" w:lineRule="auto"/>
        <w:ind w:firstLine="720"/>
        <w:jc w:val="both"/>
        <w:rPr>
          <w:bCs/>
          <w:sz w:val="24"/>
          <w:szCs w:val="28"/>
        </w:rPr>
      </w:pPr>
    </w:p>
    <w:p w14:paraId="2C121353" w14:textId="77777777" w:rsidR="002E7256" w:rsidRDefault="002E7256" w:rsidP="00AD117E">
      <w:pPr>
        <w:spacing w:line="240" w:lineRule="auto"/>
        <w:ind w:firstLine="720"/>
        <w:jc w:val="both"/>
        <w:rPr>
          <w:sz w:val="28"/>
          <w:szCs w:val="28"/>
        </w:rPr>
      </w:pPr>
      <w:r>
        <w:rPr>
          <w:b/>
          <w:bCs/>
          <w:sz w:val="28"/>
          <w:szCs w:val="28"/>
        </w:rPr>
        <w:t xml:space="preserve">3. pants. Likuma darbība </w:t>
      </w:r>
    </w:p>
    <w:p w14:paraId="2C121354" w14:textId="77777777" w:rsidR="002E7256" w:rsidRDefault="002E7256" w:rsidP="00AD117E">
      <w:pPr>
        <w:spacing w:line="240" w:lineRule="auto"/>
        <w:ind w:firstLine="720"/>
        <w:jc w:val="both"/>
        <w:rPr>
          <w:sz w:val="28"/>
          <w:szCs w:val="28"/>
        </w:rPr>
      </w:pPr>
      <w:r>
        <w:rPr>
          <w:sz w:val="28"/>
          <w:szCs w:val="28"/>
        </w:rPr>
        <w:t>(1) Uz specializētā valsts dienesta ierēdņiem un darbiniekiem attiecas šā likuma I nodaļa, 4. panta otrās daļas 1. </w:t>
      </w:r>
      <w:r w:rsidR="00FD3B35">
        <w:rPr>
          <w:sz w:val="28"/>
          <w:szCs w:val="28"/>
        </w:rPr>
        <w:t>un 4. </w:t>
      </w:r>
      <w:r>
        <w:rPr>
          <w:sz w:val="28"/>
          <w:szCs w:val="28"/>
        </w:rPr>
        <w:t>punkts, trešā un ceturtā daļa, 16.</w:t>
      </w:r>
      <w:r w:rsidR="00196DD0">
        <w:rPr>
          <w:sz w:val="28"/>
          <w:szCs w:val="28"/>
        </w:rPr>
        <w:t>, 17., 18., 22., 25. un</w:t>
      </w:r>
      <w:r>
        <w:rPr>
          <w:sz w:val="28"/>
          <w:szCs w:val="28"/>
        </w:rPr>
        <w:t xml:space="preserve"> 28. pants. Citas šā likuma normas tiesiskās attiecības specializētajā valsts dienestā nosaka tiktāl, ciktāl tās nenosaka speciālie likumi. </w:t>
      </w:r>
    </w:p>
    <w:p w14:paraId="2C121355" w14:textId="77777777" w:rsidR="002E7256" w:rsidRPr="00340788" w:rsidRDefault="002E7256" w:rsidP="00AD117E">
      <w:pPr>
        <w:spacing w:line="240" w:lineRule="auto"/>
        <w:ind w:firstLine="720"/>
        <w:jc w:val="both"/>
      </w:pPr>
      <w:r>
        <w:rPr>
          <w:sz w:val="28"/>
          <w:szCs w:val="28"/>
        </w:rPr>
        <w:t xml:space="preserve">(2) Valsts dienesta tiesiskajās attiecībās piemērojamas darba tiesiskās attiecības regulējošo normatīvo aktu normas tiktāl, ciktāl to nenosaka šis likums, Valsts un pašvaldību institūciju amatpersonu un darbinieku atlīdzības likums, Valsts pārvaldes iekārtas likums vai citi valsts dienesta gaitu regulējošie normatīvie akti. </w:t>
      </w:r>
      <w:r w:rsidR="00340788" w:rsidRPr="0028401F">
        <w:rPr>
          <w:sz w:val="28"/>
          <w:szCs w:val="28"/>
        </w:rPr>
        <w:t>Valsts dienesta tiesiskajās attiecībās nav piemērojamas darba tiesiskās attiecības regulējošo normatīvo aktu normas par darba tiesisko attiecību izbeigšanu.</w:t>
      </w:r>
    </w:p>
    <w:p w14:paraId="092A59A5" w14:textId="77777777" w:rsidR="009379D9" w:rsidRPr="00196DD0" w:rsidRDefault="009379D9" w:rsidP="00AD117E">
      <w:pPr>
        <w:spacing w:line="240" w:lineRule="auto"/>
        <w:ind w:firstLine="720"/>
        <w:jc w:val="both"/>
        <w:rPr>
          <w:bCs/>
          <w:sz w:val="24"/>
          <w:szCs w:val="28"/>
        </w:rPr>
      </w:pPr>
      <w:bookmarkStart w:id="1" w:name="h.30j0zll"/>
      <w:bookmarkStart w:id="2" w:name="h.1fob9te"/>
      <w:bookmarkEnd w:id="1"/>
      <w:bookmarkEnd w:id="2"/>
    </w:p>
    <w:p w14:paraId="2C121357" w14:textId="77777777" w:rsidR="00AD117E" w:rsidRDefault="002E7256" w:rsidP="00AD117E">
      <w:pPr>
        <w:spacing w:line="240" w:lineRule="auto"/>
        <w:jc w:val="center"/>
        <w:rPr>
          <w:b/>
          <w:bCs/>
          <w:sz w:val="28"/>
          <w:szCs w:val="28"/>
        </w:rPr>
      </w:pPr>
      <w:r>
        <w:rPr>
          <w:b/>
          <w:bCs/>
          <w:sz w:val="28"/>
          <w:szCs w:val="28"/>
        </w:rPr>
        <w:lastRenderedPageBreak/>
        <w:t xml:space="preserve">II nodaļa </w:t>
      </w:r>
    </w:p>
    <w:p w14:paraId="2C121358" w14:textId="77777777" w:rsidR="002E7256" w:rsidRDefault="002E7256" w:rsidP="00AD117E">
      <w:pPr>
        <w:spacing w:line="240" w:lineRule="auto"/>
        <w:jc w:val="center"/>
        <w:rPr>
          <w:b/>
          <w:bCs/>
          <w:sz w:val="28"/>
          <w:szCs w:val="28"/>
        </w:rPr>
      </w:pPr>
      <w:r>
        <w:rPr>
          <w:b/>
          <w:bCs/>
          <w:sz w:val="28"/>
          <w:szCs w:val="28"/>
        </w:rPr>
        <w:t>Valsts dienesta vadība</w:t>
      </w:r>
    </w:p>
    <w:p w14:paraId="2C121359" w14:textId="77777777" w:rsidR="00196DD0" w:rsidRPr="00B41995" w:rsidRDefault="00196DD0" w:rsidP="00196DD0">
      <w:pPr>
        <w:spacing w:line="240" w:lineRule="auto"/>
        <w:ind w:firstLine="720"/>
        <w:jc w:val="both"/>
        <w:rPr>
          <w:bCs/>
          <w:szCs w:val="28"/>
        </w:rPr>
      </w:pPr>
    </w:p>
    <w:p w14:paraId="2C12135A" w14:textId="77777777" w:rsidR="002E7256" w:rsidRDefault="002E7256" w:rsidP="00AD117E">
      <w:pPr>
        <w:spacing w:line="240" w:lineRule="auto"/>
        <w:ind w:firstLine="720"/>
        <w:jc w:val="both"/>
        <w:rPr>
          <w:sz w:val="28"/>
          <w:szCs w:val="28"/>
        </w:rPr>
      </w:pPr>
      <w:r>
        <w:rPr>
          <w:b/>
          <w:bCs/>
          <w:sz w:val="28"/>
          <w:szCs w:val="28"/>
        </w:rPr>
        <w:t>4. pants. Iestāžu kompetence</w:t>
      </w:r>
      <w:r>
        <w:rPr>
          <w:sz w:val="28"/>
          <w:szCs w:val="28"/>
        </w:rPr>
        <w:t xml:space="preserve"> </w:t>
      </w:r>
    </w:p>
    <w:p w14:paraId="2C12135B" w14:textId="77777777" w:rsidR="0028401F" w:rsidRPr="00EE38BB" w:rsidRDefault="0028401F" w:rsidP="00AD117E">
      <w:pPr>
        <w:spacing w:line="240" w:lineRule="auto"/>
        <w:ind w:firstLine="720"/>
        <w:jc w:val="both"/>
        <w:rPr>
          <w:sz w:val="28"/>
          <w:szCs w:val="28"/>
        </w:rPr>
      </w:pPr>
      <w:r w:rsidRPr="00EE38BB">
        <w:rPr>
          <w:sz w:val="28"/>
          <w:szCs w:val="28"/>
        </w:rPr>
        <w:t>(1) Iestādes kontrolē šā likuma un citu ar valsts dienesta jomu saistīto</w:t>
      </w:r>
      <w:r w:rsidRPr="00EE38BB">
        <w:rPr>
          <w:spacing w:val="-4"/>
          <w:sz w:val="28"/>
          <w:szCs w:val="28"/>
        </w:rPr>
        <w:t xml:space="preserve"> </w:t>
      </w:r>
      <w:r w:rsidRPr="00EE38BB">
        <w:rPr>
          <w:sz w:val="28"/>
          <w:szCs w:val="28"/>
        </w:rPr>
        <w:t>normatīvo aktu piemērošanu iestādes padotībā esošo ierēdņu un darbinieku darbībā.</w:t>
      </w:r>
    </w:p>
    <w:p w14:paraId="2C12135C" w14:textId="77777777" w:rsidR="002E7256" w:rsidRDefault="002E7256" w:rsidP="00AD117E">
      <w:pPr>
        <w:spacing w:line="240" w:lineRule="auto"/>
        <w:ind w:firstLine="720"/>
        <w:jc w:val="both"/>
        <w:rPr>
          <w:sz w:val="28"/>
          <w:szCs w:val="28"/>
        </w:rPr>
      </w:pPr>
      <w:r>
        <w:rPr>
          <w:sz w:val="28"/>
          <w:szCs w:val="28"/>
        </w:rPr>
        <w:t xml:space="preserve">(2) Valsts kanceleja: </w:t>
      </w:r>
    </w:p>
    <w:p w14:paraId="2C12135D" w14:textId="77777777" w:rsidR="002E7256" w:rsidRDefault="002E7256" w:rsidP="00AD117E">
      <w:pPr>
        <w:spacing w:line="240" w:lineRule="auto"/>
        <w:ind w:firstLine="720"/>
        <w:jc w:val="both"/>
        <w:rPr>
          <w:sz w:val="28"/>
          <w:szCs w:val="28"/>
        </w:rPr>
      </w:pPr>
      <w:r>
        <w:rPr>
          <w:sz w:val="28"/>
          <w:szCs w:val="28"/>
        </w:rPr>
        <w:t xml:space="preserve">1) izstrādā un koordinē valsts cilvēkresursu attīstības politiku; </w:t>
      </w:r>
    </w:p>
    <w:p w14:paraId="2C12135E" w14:textId="77777777" w:rsidR="002E7256" w:rsidRPr="00EE38BB" w:rsidRDefault="002E7256" w:rsidP="00AD117E">
      <w:pPr>
        <w:spacing w:line="240" w:lineRule="auto"/>
        <w:ind w:firstLine="720"/>
        <w:jc w:val="both"/>
        <w:rPr>
          <w:spacing w:val="-2"/>
          <w:sz w:val="28"/>
          <w:szCs w:val="28"/>
        </w:rPr>
      </w:pPr>
      <w:r w:rsidRPr="00EE38BB">
        <w:rPr>
          <w:spacing w:val="-2"/>
          <w:sz w:val="28"/>
          <w:szCs w:val="28"/>
        </w:rPr>
        <w:t xml:space="preserve">2) koordinē ierēdņu un darbinieku </w:t>
      </w:r>
      <w:r w:rsidR="00340788" w:rsidRPr="00EE38BB">
        <w:rPr>
          <w:spacing w:val="-2"/>
          <w:sz w:val="28"/>
          <w:szCs w:val="28"/>
        </w:rPr>
        <w:t xml:space="preserve">talantu vadības </w:t>
      </w:r>
      <w:r w:rsidRPr="00EE38BB">
        <w:rPr>
          <w:spacing w:val="-2"/>
          <w:sz w:val="28"/>
          <w:szCs w:val="28"/>
        </w:rPr>
        <w:t xml:space="preserve">programmu valsts pārvaldē; </w:t>
      </w:r>
    </w:p>
    <w:p w14:paraId="2C12135F" w14:textId="77777777" w:rsidR="002E7256" w:rsidRDefault="002E7256" w:rsidP="00AD117E">
      <w:pPr>
        <w:spacing w:line="240" w:lineRule="auto"/>
        <w:ind w:firstLine="720"/>
        <w:jc w:val="both"/>
        <w:rPr>
          <w:sz w:val="28"/>
          <w:szCs w:val="28"/>
        </w:rPr>
      </w:pPr>
      <w:r>
        <w:rPr>
          <w:sz w:val="28"/>
          <w:szCs w:val="28"/>
        </w:rPr>
        <w:t>3) </w:t>
      </w:r>
      <w:r w:rsidR="0089730B" w:rsidRPr="0089730B">
        <w:rPr>
          <w:sz w:val="28"/>
          <w:szCs w:val="28"/>
        </w:rPr>
        <w:t>sadarbībā ar attiecīgo Ministru kabineta locekli organizē iestāžu vadītāju atlasi</w:t>
      </w:r>
      <w:r>
        <w:rPr>
          <w:sz w:val="28"/>
          <w:szCs w:val="28"/>
        </w:rPr>
        <w:t>;</w:t>
      </w:r>
    </w:p>
    <w:p w14:paraId="2C121360" w14:textId="50EC63FA" w:rsidR="002E7256" w:rsidRDefault="002E7256" w:rsidP="00AD117E">
      <w:pPr>
        <w:spacing w:line="240" w:lineRule="auto"/>
        <w:ind w:firstLine="720"/>
        <w:jc w:val="both"/>
        <w:rPr>
          <w:sz w:val="28"/>
          <w:szCs w:val="28"/>
        </w:rPr>
      </w:pPr>
      <w:r>
        <w:rPr>
          <w:sz w:val="28"/>
          <w:szCs w:val="28"/>
        </w:rPr>
        <w:t>4) saskaņo ierēdņ</w:t>
      </w:r>
      <w:r w:rsidR="00261E8B">
        <w:rPr>
          <w:sz w:val="28"/>
          <w:szCs w:val="28"/>
        </w:rPr>
        <w:t>u</w:t>
      </w:r>
      <w:r>
        <w:rPr>
          <w:sz w:val="28"/>
          <w:szCs w:val="28"/>
        </w:rPr>
        <w:t xml:space="preserve"> amatus.</w:t>
      </w:r>
    </w:p>
    <w:p w14:paraId="2C121361" w14:textId="77777777" w:rsidR="002E7256" w:rsidRDefault="002E7256" w:rsidP="00AD117E">
      <w:pPr>
        <w:spacing w:line="240" w:lineRule="auto"/>
        <w:ind w:firstLine="720"/>
        <w:jc w:val="both"/>
        <w:rPr>
          <w:sz w:val="28"/>
          <w:szCs w:val="28"/>
        </w:rPr>
      </w:pPr>
      <w:r>
        <w:rPr>
          <w:sz w:val="28"/>
          <w:szCs w:val="28"/>
        </w:rPr>
        <w:t>(3) Finanšu ministrija:</w:t>
      </w:r>
    </w:p>
    <w:p w14:paraId="2C121362" w14:textId="77777777" w:rsidR="002E7256" w:rsidRPr="00EE38BB" w:rsidRDefault="002E7256" w:rsidP="00AD117E">
      <w:pPr>
        <w:spacing w:line="240" w:lineRule="auto"/>
        <w:ind w:firstLine="720"/>
        <w:jc w:val="both"/>
        <w:rPr>
          <w:spacing w:val="-3"/>
          <w:sz w:val="28"/>
          <w:szCs w:val="28"/>
        </w:rPr>
      </w:pPr>
      <w:r w:rsidRPr="00EE38BB">
        <w:rPr>
          <w:spacing w:val="-3"/>
          <w:sz w:val="28"/>
          <w:szCs w:val="28"/>
        </w:rPr>
        <w:t xml:space="preserve">1) izstrādā un koordinē sabiedriskajā sektorā nodarbināto atlīdzības politiku; </w:t>
      </w:r>
    </w:p>
    <w:p w14:paraId="2C121363" w14:textId="77777777" w:rsidR="002E7256" w:rsidRPr="00EE38BB" w:rsidRDefault="002E7256" w:rsidP="00AD117E">
      <w:pPr>
        <w:spacing w:line="240" w:lineRule="auto"/>
        <w:ind w:firstLine="720"/>
        <w:jc w:val="both"/>
        <w:rPr>
          <w:sz w:val="28"/>
          <w:szCs w:val="28"/>
        </w:rPr>
      </w:pPr>
      <w:r w:rsidRPr="00EE38BB">
        <w:rPr>
          <w:sz w:val="28"/>
          <w:szCs w:val="28"/>
        </w:rPr>
        <w:t xml:space="preserve">2) uztur valsts un pašvaldību institūciju amatpersonu un darbinieku atlīdzības uzskaites sistēmu. </w:t>
      </w:r>
    </w:p>
    <w:p w14:paraId="2C121364" w14:textId="77777777" w:rsidR="002E7256" w:rsidRDefault="002E7256" w:rsidP="00AD117E">
      <w:pPr>
        <w:spacing w:line="240" w:lineRule="auto"/>
        <w:ind w:firstLine="720"/>
        <w:jc w:val="both"/>
        <w:rPr>
          <w:sz w:val="28"/>
          <w:szCs w:val="28"/>
        </w:rPr>
      </w:pPr>
      <w:r>
        <w:rPr>
          <w:sz w:val="28"/>
          <w:szCs w:val="28"/>
        </w:rPr>
        <w:t xml:space="preserve">(4) Valsts administrācijas skola: </w:t>
      </w:r>
    </w:p>
    <w:p w14:paraId="2C121365" w14:textId="77777777" w:rsidR="002E7256" w:rsidRDefault="002E7256" w:rsidP="00AD117E">
      <w:pPr>
        <w:spacing w:line="240" w:lineRule="auto"/>
        <w:ind w:firstLine="720"/>
        <w:jc w:val="both"/>
        <w:rPr>
          <w:sz w:val="28"/>
          <w:szCs w:val="28"/>
        </w:rPr>
      </w:pPr>
      <w:r>
        <w:rPr>
          <w:sz w:val="28"/>
          <w:szCs w:val="28"/>
        </w:rPr>
        <w:t xml:space="preserve">1) izstrādā ierēdņu un darbinieku mācību programmas; </w:t>
      </w:r>
    </w:p>
    <w:p w14:paraId="2C121366" w14:textId="77777777" w:rsidR="002E7256" w:rsidRDefault="002E7256" w:rsidP="00AD117E">
      <w:pPr>
        <w:spacing w:line="240" w:lineRule="auto"/>
        <w:ind w:firstLine="720"/>
        <w:jc w:val="both"/>
        <w:rPr>
          <w:sz w:val="28"/>
          <w:szCs w:val="28"/>
        </w:rPr>
      </w:pPr>
      <w:r>
        <w:rPr>
          <w:sz w:val="28"/>
          <w:szCs w:val="28"/>
        </w:rPr>
        <w:t>2) koordinē ierēdņu un darbinieku mācību procesu.</w:t>
      </w:r>
    </w:p>
    <w:p w14:paraId="2C121367" w14:textId="77777777" w:rsidR="00196DD0" w:rsidRPr="00196DD0" w:rsidRDefault="00196DD0" w:rsidP="00196DD0">
      <w:pPr>
        <w:spacing w:line="240" w:lineRule="auto"/>
        <w:ind w:firstLine="720"/>
        <w:jc w:val="both"/>
        <w:rPr>
          <w:bCs/>
          <w:sz w:val="24"/>
          <w:szCs w:val="28"/>
        </w:rPr>
      </w:pPr>
    </w:p>
    <w:p w14:paraId="2C121368" w14:textId="77777777" w:rsidR="002E7256" w:rsidRDefault="002E7256" w:rsidP="00AD117E">
      <w:pPr>
        <w:spacing w:line="240" w:lineRule="auto"/>
        <w:ind w:firstLine="720"/>
        <w:jc w:val="both"/>
        <w:rPr>
          <w:sz w:val="28"/>
          <w:szCs w:val="28"/>
        </w:rPr>
      </w:pPr>
      <w:r>
        <w:rPr>
          <w:b/>
          <w:bCs/>
          <w:sz w:val="28"/>
          <w:szCs w:val="28"/>
        </w:rPr>
        <w:t>5. pants. Mediācija valsts dienesta attiecībās</w:t>
      </w:r>
    </w:p>
    <w:p w14:paraId="2C121369" w14:textId="77777777" w:rsidR="002E7256" w:rsidRDefault="002E7256" w:rsidP="00AD117E">
      <w:pPr>
        <w:spacing w:line="240" w:lineRule="auto"/>
        <w:ind w:firstLine="720"/>
        <w:jc w:val="both"/>
        <w:rPr>
          <w:sz w:val="28"/>
          <w:szCs w:val="28"/>
        </w:rPr>
      </w:pPr>
      <w:r>
        <w:rPr>
          <w:sz w:val="28"/>
          <w:szCs w:val="28"/>
        </w:rPr>
        <w:t xml:space="preserve">(1) Ierēdnim vai darbiniekam ir tiesības vērsties </w:t>
      </w:r>
      <w:r w:rsidR="00EE38BB">
        <w:rPr>
          <w:sz w:val="28"/>
          <w:szCs w:val="28"/>
        </w:rPr>
        <w:t xml:space="preserve">Valsts kancelejā </w:t>
      </w:r>
      <w:r>
        <w:rPr>
          <w:sz w:val="28"/>
          <w:szCs w:val="28"/>
        </w:rPr>
        <w:t>ar iesniegumu par mediācijas pakalpojumu, lai risinātu valsts dienesta strīdu par valsts dienesta tiesisko attiecību izbeigšanu</w:t>
      </w:r>
      <w:r w:rsidRPr="0028401F">
        <w:rPr>
          <w:sz w:val="28"/>
          <w:szCs w:val="28"/>
        </w:rPr>
        <w:t>,</w:t>
      </w:r>
      <w:r w:rsidR="0028401F">
        <w:rPr>
          <w:sz w:val="28"/>
          <w:szCs w:val="28"/>
        </w:rPr>
        <w:t xml:space="preserve"> pamatojoties uz šā likuma 29. panta pirmās daļas </w:t>
      </w:r>
      <w:r w:rsidR="00AD117E">
        <w:rPr>
          <w:sz w:val="28"/>
          <w:szCs w:val="28"/>
        </w:rPr>
        <w:t>"</w:t>
      </w:r>
      <w:r w:rsidR="0028401F">
        <w:rPr>
          <w:sz w:val="28"/>
          <w:szCs w:val="28"/>
        </w:rPr>
        <w:t>i</w:t>
      </w:r>
      <w:r w:rsidR="00AD117E">
        <w:rPr>
          <w:sz w:val="28"/>
          <w:szCs w:val="28"/>
        </w:rPr>
        <w:t>"</w:t>
      </w:r>
      <w:r w:rsidR="0028401F">
        <w:rPr>
          <w:sz w:val="28"/>
          <w:szCs w:val="28"/>
        </w:rPr>
        <w:t xml:space="preserve"> un </w:t>
      </w:r>
      <w:r w:rsidR="00AD117E">
        <w:rPr>
          <w:sz w:val="28"/>
          <w:szCs w:val="28"/>
        </w:rPr>
        <w:t>"</w:t>
      </w:r>
      <w:r w:rsidR="0028401F">
        <w:rPr>
          <w:sz w:val="28"/>
          <w:szCs w:val="28"/>
        </w:rPr>
        <w:t>j</w:t>
      </w:r>
      <w:r w:rsidR="00AD117E">
        <w:rPr>
          <w:sz w:val="28"/>
          <w:szCs w:val="28"/>
        </w:rPr>
        <w:t>"</w:t>
      </w:r>
      <w:r w:rsidR="0028401F">
        <w:rPr>
          <w:sz w:val="28"/>
          <w:szCs w:val="28"/>
        </w:rPr>
        <w:t xml:space="preserve"> apakšpunktu,</w:t>
      </w:r>
      <w:r w:rsidRPr="0028401F">
        <w:rPr>
          <w:sz w:val="28"/>
          <w:szCs w:val="28"/>
        </w:rPr>
        <w:t xml:space="preserve"> </w:t>
      </w:r>
      <w:r>
        <w:rPr>
          <w:sz w:val="28"/>
          <w:szCs w:val="28"/>
        </w:rPr>
        <w:t xml:space="preserve">ja augstākas iestādes nav vai tā ir Ministru kabinets vai Ministru prezidents. </w:t>
      </w:r>
    </w:p>
    <w:p w14:paraId="2C12136A" w14:textId="77777777" w:rsidR="002E7256" w:rsidRDefault="002E7256" w:rsidP="00AD117E">
      <w:pPr>
        <w:spacing w:line="240" w:lineRule="auto"/>
        <w:ind w:firstLine="720"/>
        <w:jc w:val="both"/>
        <w:rPr>
          <w:sz w:val="28"/>
          <w:szCs w:val="28"/>
        </w:rPr>
      </w:pPr>
      <w:r>
        <w:rPr>
          <w:sz w:val="28"/>
          <w:szCs w:val="28"/>
        </w:rPr>
        <w:t>(2) Iesniegums par mediācijas pakalpojumu aptur administratīvā akta pārsūdzības termiņa skaitījumu no dienas, kad tas saņemts Valsts kancelejā.</w:t>
      </w:r>
    </w:p>
    <w:p w14:paraId="2C12136B" w14:textId="77777777" w:rsidR="00B41995" w:rsidRPr="00B41995" w:rsidRDefault="002E7256" w:rsidP="00B41995">
      <w:pPr>
        <w:spacing w:line="240" w:lineRule="auto"/>
        <w:ind w:firstLine="720"/>
        <w:jc w:val="both"/>
        <w:rPr>
          <w:spacing w:val="-2"/>
          <w:sz w:val="28"/>
          <w:szCs w:val="28"/>
        </w:rPr>
      </w:pPr>
      <w:r w:rsidRPr="00B41995">
        <w:rPr>
          <w:spacing w:val="-2"/>
          <w:sz w:val="28"/>
          <w:szCs w:val="28"/>
        </w:rPr>
        <w:t xml:space="preserve">(3) Valsts kanceleja organizē mediācijas pakalpojuma sniegšanu valsts dienesta attiecībās. </w:t>
      </w:r>
      <w:r w:rsidR="00B41995" w:rsidRPr="00B41995">
        <w:rPr>
          <w:spacing w:val="-2"/>
          <w:sz w:val="28"/>
          <w:szCs w:val="28"/>
        </w:rPr>
        <w:t>Ministru kabinets nosaka kārtību, kādā sniedzams mediācijas pakalpojums</w:t>
      </w:r>
      <w:r w:rsidR="00E23A9A" w:rsidRPr="00E23A9A">
        <w:rPr>
          <w:color w:val="auto"/>
          <w:spacing w:val="-2"/>
          <w:sz w:val="24"/>
          <w:szCs w:val="24"/>
        </w:rPr>
        <w:t xml:space="preserve"> </w:t>
      </w:r>
      <w:r w:rsidR="00E23A9A" w:rsidRPr="00E23A9A">
        <w:rPr>
          <w:color w:val="auto"/>
          <w:spacing w:val="-2"/>
          <w:sz w:val="28"/>
          <w:szCs w:val="24"/>
        </w:rPr>
        <w:t>valsts dienesta attiecībās</w:t>
      </w:r>
      <w:r w:rsidR="00B41995" w:rsidRPr="00B41995">
        <w:rPr>
          <w:spacing w:val="-2"/>
          <w:sz w:val="28"/>
          <w:szCs w:val="28"/>
        </w:rPr>
        <w:t>, samaksas apmēru par sniegto mediācijas pakalpojumu un kārtību, kādā veicama minētā samaksa.</w:t>
      </w:r>
    </w:p>
    <w:p w14:paraId="2C12136C" w14:textId="77777777" w:rsidR="002E7256" w:rsidRDefault="002E7256" w:rsidP="00AD117E">
      <w:pPr>
        <w:spacing w:line="240" w:lineRule="auto"/>
        <w:ind w:firstLine="720"/>
        <w:jc w:val="both"/>
        <w:rPr>
          <w:color w:val="auto"/>
          <w:sz w:val="28"/>
          <w:szCs w:val="28"/>
          <w:shd w:val="clear" w:color="auto" w:fill="FFFF99"/>
        </w:rPr>
      </w:pPr>
      <w:r>
        <w:rPr>
          <w:sz w:val="28"/>
          <w:szCs w:val="28"/>
        </w:rPr>
        <w:t xml:space="preserve">(4) Mediācijas pakalpojumu sniedz sertificēti mediatori. </w:t>
      </w:r>
      <w:r w:rsidR="00EE38BB">
        <w:rPr>
          <w:sz w:val="28"/>
          <w:szCs w:val="28"/>
        </w:rPr>
        <w:t>To s</w:t>
      </w:r>
      <w:r>
        <w:rPr>
          <w:sz w:val="28"/>
          <w:szCs w:val="28"/>
        </w:rPr>
        <w:t>ertificētu mediatoru sarakstu, kuri sniedz mediācijas pakalpojumu valsts dienest</w:t>
      </w:r>
      <w:r w:rsidR="001A42B7">
        <w:rPr>
          <w:sz w:val="28"/>
          <w:szCs w:val="28"/>
        </w:rPr>
        <w:t>a strīdu jautājumos, uztur</w:t>
      </w:r>
      <w:r>
        <w:rPr>
          <w:sz w:val="28"/>
          <w:szCs w:val="28"/>
        </w:rPr>
        <w:t xml:space="preserve"> Valsts kanceleja.</w:t>
      </w:r>
    </w:p>
    <w:p w14:paraId="2C12136D" w14:textId="77777777" w:rsidR="002E7256" w:rsidRDefault="0028401F" w:rsidP="00AD117E">
      <w:pPr>
        <w:spacing w:line="240" w:lineRule="auto"/>
        <w:ind w:firstLine="720"/>
        <w:jc w:val="both"/>
        <w:rPr>
          <w:sz w:val="28"/>
          <w:szCs w:val="28"/>
        </w:rPr>
      </w:pPr>
      <w:r>
        <w:rPr>
          <w:color w:val="auto"/>
          <w:sz w:val="28"/>
          <w:szCs w:val="28"/>
        </w:rPr>
        <w:t>(5) </w:t>
      </w:r>
      <w:r w:rsidR="002E7256">
        <w:rPr>
          <w:sz w:val="28"/>
          <w:szCs w:val="28"/>
        </w:rPr>
        <w:t>Pirms mediācijas uzsākšanas nav nepieciešams saņemt iestādes piekrišanu konkrēta valsts dienesta strīda risināšanai mediācijas procesā.</w:t>
      </w:r>
    </w:p>
    <w:p w14:paraId="2C12136E" w14:textId="77777777" w:rsidR="00196DD0" w:rsidRPr="00196DD0" w:rsidRDefault="00196DD0" w:rsidP="00196DD0">
      <w:pPr>
        <w:spacing w:line="240" w:lineRule="auto"/>
        <w:ind w:firstLine="720"/>
        <w:jc w:val="both"/>
        <w:rPr>
          <w:bCs/>
          <w:sz w:val="24"/>
          <w:szCs w:val="28"/>
        </w:rPr>
      </w:pPr>
      <w:bookmarkStart w:id="3" w:name="h.3znysh7"/>
      <w:bookmarkEnd w:id="3"/>
    </w:p>
    <w:p w14:paraId="390FB86D" w14:textId="77777777" w:rsidR="009379D9" w:rsidRDefault="009379D9">
      <w:pPr>
        <w:suppressAutoHyphens w:val="0"/>
        <w:spacing w:line="240" w:lineRule="auto"/>
        <w:rPr>
          <w:b/>
          <w:bCs/>
          <w:sz w:val="28"/>
          <w:szCs w:val="28"/>
        </w:rPr>
      </w:pPr>
      <w:r>
        <w:rPr>
          <w:b/>
          <w:bCs/>
          <w:sz w:val="28"/>
          <w:szCs w:val="28"/>
        </w:rPr>
        <w:br w:type="page"/>
      </w:r>
    </w:p>
    <w:p w14:paraId="2C12136F" w14:textId="19B7BE64" w:rsidR="00AD117E" w:rsidRDefault="002E7256" w:rsidP="00AD117E">
      <w:pPr>
        <w:spacing w:line="240" w:lineRule="auto"/>
        <w:jc w:val="center"/>
        <w:rPr>
          <w:b/>
          <w:bCs/>
          <w:sz w:val="28"/>
          <w:szCs w:val="28"/>
        </w:rPr>
      </w:pPr>
      <w:r>
        <w:rPr>
          <w:b/>
          <w:bCs/>
          <w:sz w:val="28"/>
          <w:szCs w:val="28"/>
        </w:rPr>
        <w:lastRenderedPageBreak/>
        <w:t xml:space="preserve">III nodaļa </w:t>
      </w:r>
    </w:p>
    <w:p w14:paraId="2C121370" w14:textId="77777777" w:rsidR="002E7256" w:rsidRDefault="002E7256" w:rsidP="00AD117E">
      <w:pPr>
        <w:spacing w:line="240" w:lineRule="auto"/>
        <w:jc w:val="center"/>
        <w:rPr>
          <w:b/>
          <w:bCs/>
          <w:sz w:val="28"/>
          <w:szCs w:val="28"/>
        </w:rPr>
      </w:pPr>
      <w:r>
        <w:rPr>
          <w:b/>
          <w:bCs/>
          <w:sz w:val="28"/>
          <w:szCs w:val="28"/>
        </w:rPr>
        <w:t>Iecelšana amatā</w:t>
      </w:r>
    </w:p>
    <w:p w14:paraId="2C121371" w14:textId="77777777" w:rsidR="00196DD0" w:rsidRPr="00B41995" w:rsidRDefault="00196DD0" w:rsidP="00196DD0">
      <w:pPr>
        <w:spacing w:line="240" w:lineRule="auto"/>
        <w:ind w:firstLine="720"/>
        <w:jc w:val="both"/>
        <w:rPr>
          <w:bCs/>
          <w:szCs w:val="28"/>
        </w:rPr>
      </w:pPr>
    </w:p>
    <w:p w14:paraId="2C121372" w14:textId="77777777" w:rsidR="002E7256" w:rsidRDefault="002E7256" w:rsidP="00AD117E">
      <w:pPr>
        <w:spacing w:line="240" w:lineRule="auto"/>
        <w:ind w:firstLine="720"/>
        <w:jc w:val="both"/>
        <w:rPr>
          <w:sz w:val="28"/>
          <w:szCs w:val="28"/>
          <w:shd w:val="clear" w:color="auto" w:fill="FFFFFF"/>
        </w:rPr>
      </w:pPr>
      <w:r>
        <w:rPr>
          <w:b/>
          <w:bCs/>
          <w:sz w:val="28"/>
          <w:szCs w:val="28"/>
        </w:rPr>
        <w:t xml:space="preserve">6. pants. Ierēdņu amati </w:t>
      </w:r>
    </w:p>
    <w:p w14:paraId="2C121373" w14:textId="77777777" w:rsidR="002E7256" w:rsidRDefault="002E7256" w:rsidP="00AD117E">
      <w:pPr>
        <w:spacing w:line="240" w:lineRule="auto"/>
        <w:ind w:firstLine="720"/>
        <w:jc w:val="both"/>
        <w:rPr>
          <w:sz w:val="28"/>
          <w:szCs w:val="28"/>
          <w:shd w:val="clear" w:color="auto" w:fill="FFFFFF"/>
        </w:rPr>
      </w:pPr>
      <w:r>
        <w:rPr>
          <w:sz w:val="28"/>
          <w:szCs w:val="28"/>
          <w:shd w:val="clear" w:color="auto" w:fill="FFFFFF"/>
        </w:rPr>
        <w:t>(1) </w:t>
      </w:r>
      <w:r>
        <w:rPr>
          <w:sz w:val="28"/>
          <w:szCs w:val="28"/>
        </w:rPr>
        <w:t>Ierēdņu amatus iestādē atbilstoši amatā veicamajiem pienākumiem, saskaņojot ar Valsts kanceleju, nosaka iestādes vadītājs</w:t>
      </w:r>
      <w:r>
        <w:rPr>
          <w:sz w:val="28"/>
          <w:szCs w:val="28"/>
          <w:shd w:val="clear" w:color="auto" w:fill="FFFFFF"/>
        </w:rPr>
        <w:t xml:space="preserve">. </w:t>
      </w:r>
    </w:p>
    <w:p w14:paraId="2C121374" w14:textId="77777777" w:rsidR="002E7256" w:rsidRDefault="002E7256" w:rsidP="00AD117E">
      <w:pPr>
        <w:spacing w:line="240" w:lineRule="auto"/>
        <w:ind w:firstLine="720"/>
        <w:jc w:val="both"/>
        <w:rPr>
          <w:sz w:val="28"/>
          <w:szCs w:val="28"/>
        </w:rPr>
      </w:pPr>
      <w:r>
        <w:rPr>
          <w:sz w:val="28"/>
          <w:szCs w:val="28"/>
          <w:shd w:val="clear" w:color="auto" w:fill="FFFFFF"/>
        </w:rPr>
        <w:t>(2) </w:t>
      </w:r>
      <w:r>
        <w:rPr>
          <w:sz w:val="28"/>
          <w:szCs w:val="28"/>
        </w:rPr>
        <w:t>Uz ierēdņa amatu var pretendēt persona:</w:t>
      </w:r>
    </w:p>
    <w:p w14:paraId="2C121375" w14:textId="77777777" w:rsidR="002E7256" w:rsidRDefault="002E7256" w:rsidP="00AD117E">
      <w:pPr>
        <w:spacing w:line="240" w:lineRule="auto"/>
        <w:ind w:firstLine="720"/>
        <w:jc w:val="both"/>
        <w:rPr>
          <w:sz w:val="28"/>
          <w:szCs w:val="28"/>
        </w:rPr>
      </w:pPr>
      <w:r>
        <w:rPr>
          <w:sz w:val="28"/>
          <w:szCs w:val="28"/>
        </w:rPr>
        <w:t>1) </w:t>
      </w:r>
      <w:r w:rsidR="00B41995">
        <w:rPr>
          <w:sz w:val="28"/>
          <w:szCs w:val="28"/>
        </w:rPr>
        <w:t xml:space="preserve">kura </w:t>
      </w:r>
      <w:r>
        <w:rPr>
          <w:sz w:val="28"/>
          <w:szCs w:val="28"/>
        </w:rPr>
        <w:t>ir Latvijas Republikas pilsonis;</w:t>
      </w:r>
    </w:p>
    <w:p w14:paraId="2C121376" w14:textId="77777777" w:rsidR="002E7256" w:rsidRDefault="002E7256" w:rsidP="00AD117E">
      <w:pPr>
        <w:spacing w:line="240" w:lineRule="auto"/>
        <w:ind w:firstLine="720"/>
        <w:jc w:val="both"/>
        <w:rPr>
          <w:sz w:val="28"/>
          <w:szCs w:val="28"/>
        </w:rPr>
      </w:pPr>
      <w:r>
        <w:rPr>
          <w:sz w:val="28"/>
          <w:szCs w:val="28"/>
        </w:rPr>
        <w:t>2) </w:t>
      </w:r>
      <w:r w:rsidR="00B41995">
        <w:rPr>
          <w:sz w:val="28"/>
          <w:szCs w:val="28"/>
        </w:rPr>
        <w:t xml:space="preserve">kura </w:t>
      </w:r>
      <w:r>
        <w:rPr>
          <w:sz w:val="28"/>
          <w:szCs w:val="28"/>
        </w:rPr>
        <w:t>prot un lieto valsts valodu tādā apjomā, kāds nepieciešams profesionālo un amata pienākumu veikšanai;</w:t>
      </w:r>
    </w:p>
    <w:p w14:paraId="2C121377" w14:textId="77777777" w:rsidR="002E7256" w:rsidRDefault="002E7256" w:rsidP="00AD117E">
      <w:pPr>
        <w:spacing w:line="240" w:lineRule="auto"/>
        <w:ind w:firstLine="720"/>
        <w:jc w:val="both"/>
        <w:rPr>
          <w:sz w:val="28"/>
          <w:szCs w:val="28"/>
        </w:rPr>
      </w:pPr>
      <w:r>
        <w:rPr>
          <w:sz w:val="28"/>
          <w:szCs w:val="28"/>
        </w:rPr>
        <w:t>3) </w:t>
      </w:r>
      <w:r w:rsidR="00B41995">
        <w:rPr>
          <w:sz w:val="28"/>
          <w:szCs w:val="28"/>
        </w:rPr>
        <w:t xml:space="preserve">kurai </w:t>
      </w:r>
      <w:r>
        <w:rPr>
          <w:sz w:val="28"/>
          <w:szCs w:val="28"/>
        </w:rPr>
        <w:t>ir augstākā izglītība;</w:t>
      </w:r>
    </w:p>
    <w:p w14:paraId="2C121378" w14:textId="77777777" w:rsidR="002E7256" w:rsidRDefault="002E7256" w:rsidP="00AD117E">
      <w:pPr>
        <w:spacing w:line="240" w:lineRule="auto"/>
        <w:ind w:firstLine="720"/>
        <w:jc w:val="both"/>
        <w:rPr>
          <w:sz w:val="28"/>
          <w:szCs w:val="28"/>
        </w:rPr>
      </w:pPr>
      <w:r>
        <w:rPr>
          <w:sz w:val="28"/>
          <w:szCs w:val="28"/>
        </w:rPr>
        <w:t>4) </w:t>
      </w:r>
      <w:r w:rsidR="00B41995">
        <w:rPr>
          <w:sz w:val="28"/>
          <w:szCs w:val="28"/>
        </w:rPr>
        <w:t xml:space="preserve">kura </w:t>
      </w:r>
      <w:r>
        <w:rPr>
          <w:sz w:val="28"/>
          <w:szCs w:val="28"/>
        </w:rPr>
        <w:t>nav sasniegusi likumā noteikto vecuma pensijas vecumu;</w:t>
      </w:r>
    </w:p>
    <w:p w14:paraId="2C121379" w14:textId="77777777" w:rsidR="002E7256" w:rsidRDefault="002E7256" w:rsidP="00AD117E">
      <w:pPr>
        <w:spacing w:line="240" w:lineRule="auto"/>
        <w:ind w:firstLine="720"/>
        <w:jc w:val="both"/>
        <w:rPr>
          <w:sz w:val="28"/>
          <w:szCs w:val="28"/>
        </w:rPr>
      </w:pPr>
      <w:r>
        <w:rPr>
          <w:sz w:val="28"/>
          <w:szCs w:val="28"/>
        </w:rPr>
        <w:t>5) </w:t>
      </w:r>
      <w:r w:rsidR="00B41995">
        <w:rPr>
          <w:sz w:val="28"/>
          <w:szCs w:val="28"/>
        </w:rPr>
        <w:t xml:space="preserve">kura </w:t>
      </w:r>
      <w:r>
        <w:rPr>
          <w:sz w:val="28"/>
          <w:szCs w:val="28"/>
        </w:rPr>
        <w:t xml:space="preserve">nav sodīta par tīšiem noziedzīgiem nodarījumiem vai ir reabilitēta vai </w:t>
      </w:r>
      <w:r w:rsidR="00B41995">
        <w:rPr>
          <w:sz w:val="28"/>
          <w:szCs w:val="28"/>
        </w:rPr>
        <w:t xml:space="preserve">kurai sodāmība </w:t>
      </w:r>
      <w:r>
        <w:rPr>
          <w:sz w:val="28"/>
          <w:szCs w:val="28"/>
        </w:rPr>
        <w:t>ir noņemta vai dzēsta;</w:t>
      </w:r>
    </w:p>
    <w:p w14:paraId="2C12137A" w14:textId="77777777" w:rsidR="002E7256" w:rsidRDefault="002E7256" w:rsidP="00AD117E">
      <w:pPr>
        <w:spacing w:line="240" w:lineRule="auto"/>
        <w:ind w:firstLine="720"/>
        <w:jc w:val="both"/>
        <w:rPr>
          <w:sz w:val="28"/>
          <w:szCs w:val="28"/>
        </w:rPr>
      </w:pPr>
      <w:r>
        <w:rPr>
          <w:sz w:val="28"/>
          <w:szCs w:val="28"/>
        </w:rPr>
        <w:t>6) </w:t>
      </w:r>
      <w:r w:rsidR="00B41995">
        <w:rPr>
          <w:sz w:val="28"/>
          <w:szCs w:val="28"/>
        </w:rPr>
        <w:t xml:space="preserve">kura </w:t>
      </w:r>
      <w:r>
        <w:rPr>
          <w:sz w:val="28"/>
          <w:szCs w:val="28"/>
        </w:rPr>
        <w:t>nav atbrīvota no amata ar tiesas spriedumu krimināllietā;</w:t>
      </w:r>
    </w:p>
    <w:p w14:paraId="2C12137B" w14:textId="77777777" w:rsidR="002E7256" w:rsidRDefault="002E7256" w:rsidP="00AD117E">
      <w:pPr>
        <w:spacing w:line="240" w:lineRule="auto"/>
        <w:ind w:firstLine="720"/>
        <w:jc w:val="both"/>
        <w:rPr>
          <w:sz w:val="28"/>
          <w:szCs w:val="28"/>
        </w:rPr>
      </w:pPr>
      <w:r>
        <w:rPr>
          <w:sz w:val="28"/>
          <w:szCs w:val="28"/>
        </w:rPr>
        <w:t>7) pār kuru</w:t>
      </w:r>
      <w:r w:rsidR="00E02197">
        <w:rPr>
          <w:sz w:val="28"/>
          <w:szCs w:val="28"/>
        </w:rPr>
        <w:t xml:space="preserve"> tiesa nav nodibinājusi aizgādnību</w:t>
      </w:r>
      <w:r>
        <w:rPr>
          <w:sz w:val="28"/>
          <w:szCs w:val="28"/>
        </w:rPr>
        <w:t>;</w:t>
      </w:r>
    </w:p>
    <w:p w14:paraId="2C12137C" w14:textId="77777777" w:rsidR="002E7256" w:rsidRDefault="002E7256" w:rsidP="00AD117E">
      <w:pPr>
        <w:spacing w:line="240" w:lineRule="auto"/>
        <w:ind w:firstLine="720"/>
        <w:jc w:val="both"/>
        <w:rPr>
          <w:sz w:val="28"/>
          <w:szCs w:val="28"/>
        </w:rPr>
      </w:pPr>
      <w:r>
        <w:rPr>
          <w:sz w:val="28"/>
          <w:szCs w:val="28"/>
        </w:rPr>
        <w:t>8) </w:t>
      </w:r>
      <w:r w:rsidR="00B41995">
        <w:rPr>
          <w:sz w:val="28"/>
          <w:szCs w:val="28"/>
        </w:rPr>
        <w:t xml:space="preserve">kura </w:t>
      </w:r>
      <w:r>
        <w:rPr>
          <w:sz w:val="28"/>
          <w:szCs w:val="28"/>
        </w:rPr>
        <w:t>nav vai nav bijusi PSRS, Latvijas PSR vai kādas ārvalsts valsts drošības dienesta, izlūkdienesta vai pretizlūkošanas dienesta štata darbinieks;</w:t>
      </w:r>
    </w:p>
    <w:p w14:paraId="2C12137D" w14:textId="77777777" w:rsidR="002E7256" w:rsidRDefault="002E7256" w:rsidP="00AD117E">
      <w:pPr>
        <w:spacing w:line="240" w:lineRule="auto"/>
        <w:ind w:firstLine="720"/>
        <w:jc w:val="both"/>
        <w:rPr>
          <w:sz w:val="28"/>
          <w:szCs w:val="28"/>
        </w:rPr>
      </w:pPr>
      <w:r>
        <w:rPr>
          <w:sz w:val="28"/>
          <w:szCs w:val="28"/>
        </w:rPr>
        <w:t>9) </w:t>
      </w:r>
      <w:r w:rsidR="00B41995">
        <w:rPr>
          <w:sz w:val="28"/>
          <w:szCs w:val="28"/>
        </w:rPr>
        <w:t xml:space="preserve">kura </w:t>
      </w:r>
      <w:r>
        <w:rPr>
          <w:sz w:val="28"/>
          <w:szCs w:val="28"/>
        </w:rPr>
        <w:t>nav vai nav bijusi ar likumiem vai tiesas nolēmumiem aizliegto organizāciju dalībnieks;</w:t>
      </w:r>
    </w:p>
    <w:p w14:paraId="2C12137E" w14:textId="77777777" w:rsidR="002E7256" w:rsidRPr="00ED2E34" w:rsidRDefault="002E7256" w:rsidP="00AD117E">
      <w:pPr>
        <w:spacing w:line="240" w:lineRule="auto"/>
        <w:ind w:firstLine="720"/>
        <w:jc w:val="both"/>
        <w:rPr>
          <w:spacing w:val="-2"/>
          <w:sz w:val="28"/>
          <w:szCs w:val="28"/>
        </w:rPr>
      </w:pPr>
      <w:r w:rsidRPr="00ED2E34">
        <w:rPr>
          <w:spacing w:val="-2"/>
          <w:sz w:val="28"/>
          <w:szCs w:val="28"/>
        </w:rPr>
        <w:t>10) </w:t>
      </w:r>
      <w:r w:rsidR="00B41995" w:rsidRPr="00ED2E34">
        <w:rPr>
          <w:spacing w:val="-2"/>
          <w:sz w:val="28"/>
          <w:szCs w:val="28"/>
        </w:rPr>
        <w:t xml:space="preserve">kura </w:t>
      </w:r>
      <w:r w:rsidRPr="00ED2E34">
        <w:rPr>
          <w:spacing w:val="-2"/>
          <w:sz w:val="28"/>
          <w:szCs w:val="28"/>
        </w:rPr>
        <w:t xml:space="preserve">nav iestādes vadītāja vai tiešā vadītāja radinieks (persona, kura ar iestādes vadītāju vai tiešo vadītāju ir laulībā, svainībā vai radniecībā līdz pirmajai pakāpei, kā arī brāļi un māsas). Ministru kabinets var noteikt izņēmumus gadījumos, ja </w:t>
      </w:r>
      <w:r w:rsidR="00ED2E34" w:rsidRPr="00ED2E34">
        <w:rPr>
          <w:spacing w:val="-2"/>
          <w:sz w:val="28"/>
          <w:szCs w:val="28"/>
        </w:rPr>
        <w:t xml:space="preserve">citādi </w:t>
      </w:r>
      <w:r w:rsidRPr="00ED2E34">
        <w:rPr>
          <w:spacing w:val="-2"/>
          <w:sz w:val="28"/>
          <w:szCs w:val="28"/>
        </w:rPr>
        <w:t>attiecīgā iestāde nevar nodrošināt tai noteikto funkciju izpildi;</w:t>
      </w:r>
    </w:p>
    <w:p w14:paraId="2C12137F" w14:textId="77777777" w:rsidR="002E7256" w:rsidRDefault="002E7256" w:rsidP="00AD117E">
      <w:pPr>
        <w:spacing w:line="240" w:lineRule="auto"/>
        <w:ind w:firstLine="720"/>
        <w:jc w:val="both"/>
        <w:rPr>
          <w:sz w:val="28"/>
          <w:szCs w:val="28"/>
        </w:rPr>
      </w:pPr>
      <w:r>
        <w:rPr>
          <w:sz w:val="28"/>
          <w:szCs w:val="28"/>
        </w:rPr>
        <w:t>11) </w:t>
      </w:r>
      <w:r w:rsidR="00B41995">
        <w:rPr>
          <w:sz w:val="28"/>
          <w:szCs w:val="28"/>
        </w:rPr>
        <w:t xml:space="preserve">kurai </w:t>
      </w:r>
      <w:r>
        <w:rPr>
          <w:sz w:val="28"/>
          <w:szCs w:val="28"/>
        </w:rPr>
        <w:t>nav saglabājušās tāda disciplinārsoda, administratīvā soda vai kriminālsoda darbības sekas, kas liedz ieņemt amatu valsts pārvaldē.</w:t>
      </w:r>
    </w:p>
    <w:p w14:paraId="2C121380" w14:textId="77777777" w:rsidR="00AF2676" w:rsidRPr="00AF2676" w:rsidRDefault="00AF2676" w:rsidP="00AD117E">
      <w:pPr>
        <w:spacing w:line="240" w:lineRule="auto"/>
        <w:ind w:firstLine="720"/>
        <w:jc w:val="both"/>
        <w:rPr>
          <w:b/>
          <w:bCs/>
          <w:sz w:val="28"/>
          <w:szCs w:val="28"/>
        </w:rPr>
      </w:pPr>
      <w:r>
        <w:rPr>
          <w:sz w:val="28"/>
          <w:szCs w:val="28"/>
        </w:rPr>
        <w:t>(3) </w:t>
      </w:r>
      <w:r w:rsidR="001A18D4">
        <w:rPr>
          <w:sz w:val="28"/>
          <w:szCs w:val="28"/>
        </w:rPr>
        <w:t xml:space="preserve">Šā panta otrās </w:t>
      </w:r>
      <w:r w:rsidR="001A18D4" w:rsidRPr="001A18D4">
        <w:rPr>
          <w:sz w:val="28"/>
          <w:szCs w:val="28"/>
        </w:rPr>
        <w:t>daļa</w:t>
      </w:r>
      <w:r w:rsidR="001A18D4">
        <w:rPr>
          <w:sz w:val="28"/>
          <w:szCs w:val="28"/>
        </w:rPr>
        <w:t>s 4. punkts</w:t>
      </w:r>
      <w:r w:rsidR="001A18D4" w:rsidRPr="001A18D4">
        <w:rPr>
          <w:sz w:val="28"/>
          <w:szCs w:val="28"/>
        </w:rPr>
        <w:t xml:space="preserve"> neattiecas </w:t>
      </w:r>
      <w:r w:rsidR="001A18D4">
        <w:rPr>
          <w:sz w:val="28"/>
          <w:szCs w:val="28"/>
        </w:rPr>
        <w:t>u</w:t>
      </w:r>
      <w:r w:rsidR="00E63C4C">
        <w:rPr>
          <w:sz w:val="28"/>
          <w:szCs w:val="28"/>
        </w:rPr>
        <w:t>z personu</w:t>
      </w:r>
      <w:r w:rsidR="00E63C4C" w:rsidRPr="00E63C4C">
        <w:rPr>
          <w:sz w:val="28"/>
          <w:szCs w:val="28"/>
        </w:rPr>
        <w:t>, kura pre</w:t>
      </w:r>
      <w:r w:rsidR="00E63C4C">
        <w:rPr>
          <w:sz w:val="28"/>
          <w:szCs w:val="28"/>
        </w:rPr>
        <w:t xml:space="preserve">tendē uz ierēdņa </w:t>
      </w:r>
      <w:r w:rsidR="00E63C4C" w:rsidRPr="00E63C4C">
        <w:rPr>
          <w:sz w:val="28"/>
          <w:szCs w:val="28"/>
        </w:rPr>
        <w:t>amatu</w:t>
      </w:r>
      <w:r>
        <w:rPr>
          <w:sz w:val="28"/>
          <w:szCs w:val="28"/>
        </w:rPr>
        <w:t xml:space="preserve">, kas </w:t>
      </w:r>
      <w:r w:rsidR="00ED2E34">
        <w:rPr>
          <w:sz w:val="28"/>
          <w:szCs w:val="28"/>
        </w:rPr>
        <w:t xml:space="preserve">ir </w:t>
      </w:r>
      <w:r>
        <w:rPr>
          <w:sz w:val="28"/>
          <w:szCs w:val="28"/>
        </w:rPr>
        <w:t>vakants uz noteiktu laiku</w:t>
      </w:r>
      <w:r w:rsidR="00E63C4C">
        <w:rPr>
          <w:sz w:val="28"/>
          <w:szCs w:val="28"/>
        </w:rPr>
        <w:t>.</w:t>
      </w:r>
    </w:p>
    <w:p w14:paraId="2C121381" w14:textId="77777777" w:rsidR="00AD117E" w:rsidRPr="00AD117E" w:rsidRDefault="00AD117E" w:rsidP="00AD117E">
      <w:pPr>
        <w:spacing w:line="240" w:lineRule="auto"/>
        <w:ind w:firstLine="720"/>
        <w:jc w:val="both"/>
        <w:rPr>
          <w:bCs/>
          <w:sz w:val="28"/>
          <w:szCs w:val="28"/>
        </w:rPr>
      </w:pPr>
    </w:p>
    <w:p w14:paraId="2C121382" w14:textId="77777777" w:rsidR="002E7256" w:rsidRDefault="002E7256" w:rsidP="00AD117E">
      <w:pPr>
        <w:spacing w:line="240" w:lineRule="auto"/>
        <w:ind w:firstLine="720"/>
        <w:jc w:val="both"/>
        <w:rPr>
          <w:sz w:val="28"/>
          <w:szCs w:val="28"/>
        </w:rPr>
      </w:pPr>
      <w:r>
        <w:rPr>
          <w:b/>
          <w:bCs/>
          <w:sz w:val="28"/>
          <w:szCs w:val="28"/>
        </w:rPr>
        <w:t xml:space="preserve">7. pants. Darbinieku amati </w:t>
      </w:r>
    </w:p>
    <w:p w14:paraId="2C121383" w14:textId="77777777" w:rsidR="002E7256" w:rsidRDefault="002E7256" w:rsidP="00AD117E">
      <w:pPr>
        <w:spacing w:line="240" w:lineRule="auto"/>
        <w:ind w:firstLine="720"/>
        <w:jc w:val="both"/>
        <w:rPr>
          <w:sz w:val="28"/>
          <w:szCs w:val="28"/>
        </w:rPr>
      </w:pPr>
      <w:r>
        <w:rPr>
          <w:sz w:val="28"/>
          <w:szCs w:val="28"/>
        </w:rPr>
        <w:t>(1) Uz darbinieka amatu var pretendēt persona:</w:t>
      </w:r>
    </w:p>
    <w:p w14:paraId="2C121384" w14:textId="77777777" w:rsidR="002E7256" w:rsidRDefault="002E7256" w:rsidP="00AD117E">
      <w:pPr>
        <w:spacing w:line="240" w:lineRule="auto"/>
        <w:ind w:firstLine="720"/>
        <w:jc w:val="both"/>
        <w:rPr>
          <w:sz w:val="28"/>
          <w:szCs w:val="28"/>
        </w:rPr>
      </w:pPr>
      <w:r>
        <w:rPr>
          <w:sz w:val="28"/>
          <w:szCs w:val="28"/>
        </w:rPr>
        <w:t>1) </w:t>
      </w:r>
      <w:r w:rsidR="00B41995">
        <w:rPr>
          <w:sz w:val="28"/>
          <w:szCs w:val="28"/>
        </w:rPr>
        <w:t xml:space="preserve">kura </w:t>
      </w:r>
      <w:r>
        <w:rPr>
          <w:sz w:val="28"/>
          <w:szCs w:val="28"/>
        </w:rPr>
        <w:t>ir Eiropas Savienības pilsonis;</w:t>
      </w:r>
    </w:p>
    <w:p w14:paraId="2C121385" w14:textId="77777777" w:rsidR="002E7256" w:rsidRDefault="002E7256" w:rsidP="00AD117E">
      <w:pPr>
        <w:spacing w:line="240" w:lineRule="auto"/>
        <w:ind w:firstLine="720"/>
        <w:jc w:val="both"/>
        <w:rPr>
          <w:sz w:val="28"/>
          <w:szCs w:val="28"/>
        </w:rPr>
      </w:pPr>
      <w:r>
        <w:rPr>
          <w:sz w:val="28"/>
          <w:szCs w:val="28"/>
        </w:rPr>
        <w:t>2) </w:t>
      </w:r>
      <w:r w:rsidR="00B41995">
        <w:rPr>
          <w:sz w:val="28"/>
          <w:szCs w:val="28"/>
        </w:rPr>
        <w:t xml:space="preserve">kura </w:t>
      </w:r>
      <w:r>
        <w:rPr>
          <w:sz w:val="28"/>
          <w:szCs w:val="28"/>
        </w:rPr>
        <w:t>prot un lieto valsts valodu tādā apjomā, kāds nepieciešams profesionālo un amata pienākumu veikšanai;</w:t>
      </w:r>
    </w:p>
    <w:p w14:paraId="2C121386" w14:textId="77777777" w:rsidR="002E7256" w:rsidRDefault="002E7256" w:rsidP="00AD117E">
      <w:pPr>
        <w:spacing w:line="240" w:lineRule="auto"/>
        <w:ind w:firstLine="720"/>
        <w:jc w:val="both"/>
        <w:rPr>
          <w:sz w:val="28"/>
          <w:szCs w:val="28"/>
        </w:rPr>
      </w:pPr>
      <w:r>
        <w:rPr>
          <w:sz w:val="28"/>
          <w:szCs w:val="28"/>
        </w:rPr>
        <w:t>3) </w:t>
      </w:r>
      <w:r w:rsidR="00B41995">
        <w:rPr>
          <w:sz w:val="28"/>
          <w:szCs w:val="28"/>
        </w:rPr>
        <w:t xml:space="preserve">kurai </w:t>
      </w:r>
      <w:r>
        <w:rPr>
          <w:sz w:val="28"/>
          <w:szCs w:val="28"/>
        </w:rPr>
        <w:t>ir vidējā izglītība;</w:t>
      </w:r>
    </w:p>
    <w:p w14:paraId="2C121387" w14:textId="77777777" w:rsidR="002E7256" w:rsidRDefault="002E7256" w:rsidP="00AD117E">
      <w:pPr>
        <w:spacing w:line="240" w:lineRule="auto"/>
        <w:ind w:firstLine="720"/>
        <w:jc w:val="both"/>
        <w:rPr>
          <w:sz w:val="28"/>
          <w:szCs w:val="28"/>
        </w:rPr>
      </w:pPr>
      <w:r>
        <w:rPr>
          <w:sz w:val="28"/>
          <w:szCs w:val="28"/>
        </w:rPr>
        <w:t>4) </w:t>
      </w:r>
      <w:r w:rsidR="00B41995">
        <w:rPr>
          <w:sz w:val="28"/>
          <w:szCs w:val="28"/>
        </w:rPr>
        <w:t xml:space="preserve">kura </w:t>
      </w:r>
      <w:r>
        <w:rPr>
          <w:sz w:val="28"/>
          <w:szCs w:val="28"/>
        </w:rPr>
        <w:t>nav sasniegusi likumā noteikto vecuma pensijas vecumu;</w:t>
      </w:r>
    </w:p>
    <w:p w14:paraId="2C121388" w14:textId="77777777" w:rsidR="002E7256" w:rsidRDefault="002E7256" w:rsidP="00AD117E">
      <w:pPr>
        <w:spacing w:line="240" w:lineRule="auto"/>
        <w:ind w:firstLine="720"/>
        <w:jc w:val="both"/>
        <w:rPr>
          <w:sz w:val="28"/>
          <w:szCs w:val="28"/>
        </w:rPr>
      </w:pPr>
      <w:r>
        <w:rPr>
          <w:sz w:val="28"/>
          <w:szCs w:val="28"/>
        </w:rPr>
        <w:t>5) </w:t>
      </w:r>
      <w:r w:rsidR="00B41995">
        <w:rPr>
          <w:sz w:val="28"/>
          <w:szCs w:val="28"/>
        </w:rPr>
        <w:t xml:space="preserve">kura </w:t>
      </w:r>
      <w:r>
        <w:rPr>
          <w:sz w:val="28"/>
          <w:szCs w:val="28"/>
        </w:rPr>
        <w:t xml:space="preserve">nav sodīta par tīšiem noziedzīgiem nodarījumiem vai ir reabilitēta vai kurai </w:t>
      </w:r>
      <w:r w:rsidR="00ED2E34">
        <w:rPr>
          <w:sz w:val="28"/>
          <w:szCs w:val="28"/>
        </w:rPr>
        <w:t xml:space="preserve">sodāmība </w:t>
      </w:r>
      <w:r>
        <w:rPr>
          <w:sz w:val="28"/>
          <w:szCs w:val="28"/>
        </w:rPr>
        <w:t>ir noņemta vai dzēsta;</w:t>
      </w:r>
    </w:p>
    <w:p w14:paraId="2C121389" w14:textId="77777777" w:rsidR="002E7256" w:rsidRDefault="002E7256" w:rsidP="00AD117E">
      <w:pPr>
        <w:spacing w:line="240" w:lineRule="auto"/>
        <w:ind w:firstLine="720"/>
        <w:jc w:val="both"/>
        <w:rPr>
          <w:sz w:val="28"/>
          <w:szCs w:val="28"/>
        </w:rPr>
      </w:pPr>
      <w:r>
        <w:rPr>
          <w:sz w:val="28"/>
          <w:szCs w:val="28"/>
        </w:rPr>
        <w:t>6) </w:t>
      </w:r>
      <w:r w:rsidR="00B41995">
        <w:rPr>
          <w:sz w:val="28"/>
          <w:szCs w:val="28"/>
        </w:rPr>
        <w:t xml:space="preserve">kura </w:t>
      </w:r>
      <w:r>
        <w:rPr>
          <w:sz w:val="28"/>
          <w:szCs w:val="28"/>
        </w:rPr>
        <w:t>nav atbrīvota no amata ar tiesas spriedumu krimināllietā;</w:t>
      </w:r>
    </w:p>
    <w:p w14:paraId="2C12138A" w14:textId="77777777" w:rsidR="002E7256" w:rsidRDefault="002E7256" w:rsidP="00AD117E">
      <w:pPr>
        <w:spacing w:line="240" w:lineRule="auto"/>
        <w:ind w:firstLine="720"/>
        <w:jc w:val="both"/>
        <w:rPr>
          <w:sz w:val="28"/>
          <w:szCs w:val="28"/>
        </w:rPr>
      </w:pPr>
      <w:r>
        <w:rPr>
          <w:sz w:val="28"/>
          <w:szCs w:val="28"/>
        </w:rPr>
        <w:t>7) pār kuru</w:t>
      </w:r>
      <w:r w:rsidR="00E02197">
        <w:rPr>
          <w:sz w:val="28"/>
          <w:szCs w:val="28"/>
        </w:rPr>
        <w:t xml:space="preserve"> tiesa nav nodibinājusi aizgādnību</w:t>
      </w:r>
      <w:r>
        <w:rPr>
          <w:sz w:val="28"/>
          <w:szCs w:val="28"/>
        </w:rPr>
        <w:t>;</w:t>
      </w:r>
    </w:p>
    <w:p w14:paraId="2C12138B" w14:textId="77777777" w:rsidR="002E7256" w:rsidRDefault="002E7256" w:rsidP="00AD117E">
      <w:pPr>
        <w:spacing w:line="240" w:lineRule="auto"/>
        <w:ind w:firstLine="720"/>
        <w:jc w:val="both"/>
        <w:rPr>
          <w:sz w:val="28"/>
          <w:szCs w:val="28"/>
        </w:rPr>
      </w:pPr>
      <w:r>
        <w:rPr>
          <w:sz w:val="28"/>
          <w:szCs w:val="28"/>
        </w:rPr>
        <w:t>8) </w:t>
      </w:r>
      <w:r w:rsidR="00B41995">
        <w:rPr>
          <w:sz w:val="28"/>
          <w:szCs w:val="28"/>
        </w:rPr>
        <w:t xml:space="preserve">kura </w:t>
      </w:r>
      <w:r>
        <w:rPr>
          <w:sz w:val="28"/>
          <w:szCs w:val="28"/>
        </w:rPr>
        <w:t xml:space="preserve">nav vai nav bijusi PSRS, Latvijas PSR vai kādas ārvalsts, kas nav Eiropas Savienības vai Ziemeļatlantijas līguma organizācijas dalībvalsts, valsts drošības dienesta, izlūkdienesta vai pretizlūkošanas dienesta štata darbinieks; </w:t>
      </w:r>
    </w:p>
    <w:p w14:paraId="2C12138C" w14:textId="77777777" w:rsidR="002E7256" w:rsidRDefault="002E7256" w:rsidP="00AD117E">
      <w:pPr>
        <w:spacing w:line="240" w:lineRule="auto"/>
        <w:ind w:firstLine="720"/>
        <w:jc w:val="both"/>
        <w:rPr>
          <w:sz w:val="28"/>
          <w:szCs w:val="28"/>
        </w:rPr>
      </w:pPr>
      <w:r>
        <w:rPr>
          <w:sz w:val="28"/>
          <w:szCs w:val="28"/>
        </w:rPr>
        <w:t>9) </w:t>
      </w:r>
      <w:r w:rsidR="00B41995">
        <w:rPr>
          <w:sz w:val="28"/>
          <w:szCs w:val="28"/>
        </w:rPr>
        <w:t xml:space="preserve">kura </w:t>
      </w:r>
      <w:r>
        <w:rPr>
          <w:sz w:val="28"/>
          <w:szCs w:val="28"/>
        </w:rPr>
        <w:t>nav vai nav bijusi ar likumiem vai tiesas nolēmumiem aizliegto organizāciju dalībnieks;</w:t>
      </w:r>
    </w:p>
    <w:p w14:paraId="2C12138D" w14:textId="77777777" w:rsidR="002E7256" w:rsidRPr="00ED2E34" w:rsidRDefault="002E7256" w:rsidP="00AD117E">
      <w:pPr>
        <w:spacing w:line="240" w:lineRule="auto"/>
        <w:ind w:firstLine="720"/>
        <w:jc w:val="both"/>
        <w:rPr>
          <w:spacing w:val="-2"/>
          <w:sz w:val="28"/>
          <w:szCs w:val="28"/>
        </w:rPr>
      </w:pPr>
      <w:r w:rsidRPr="00ED2E34">
        <w:rPr>
          <w:spacing w:val="-2"/>
          <w:sz w:val="28"/>
          <w:szCs w:val="28"/>
        </w:rPr>
        <w:t>10) </w:t>
      </w:r>
      <w:r w:rsidR="00B41995" w:rsidRPr="00ED2E34">
        <w:rPr>
          <w:spacing w:val="-2"/>
          <w:sz w:val="28"/>
          <w:szCs w:val="28"/>
        </w:rPr>
        <w:t xml:space="preserve">kura </w:t>
      </w:r>
      <w:r w:rsidRPr="00ED2E34">
        <w:rPr>
          <w:spacing w:val="-2"/>
          <w:sz w:val="28"/>
          <w:szCs w:val="28"/>
        </w:rPr>
        <w:t>nav iestādes vadītāja vai tiešā vadītāja radinieks (persona, kura ar iestādes vadītāju vai tiešo vadītāju ir laulībā, svainībā vai radniecībā līdz pirmajai pakāpei, kā arī brāļi un māsas). Ministru kabinets var noteikt izņēmumus gadījumos, ja citādi attiecīgā iestāde nevar nodrošināt tai noteikto funkciju izpildi;</w:t>
      </w:r>
    </w:p>
    <w:p w14:paraId="2C12138E" w14:textId="77777777" w:rsidR="002E7256" w:rsidRDefault="002E7256" w:rsidP="00AD117E">
      <w:pPr>
        <w:spacing w:line="240" w:lineRule="auto"/>
        <w:ind w:firstLine="720"/>
        <w:jc w:val="both"/>
        <w:rPr>
          <w:sz w:val="28"/>
          <w:szCs w:val="28"/>
          <w:shd w:val="clear" w:color="auto" w:fill="FFFFFF"/>
        </w:rPr>
      </w:pPr>
      <w:r>
        <w:rPr>
          <w:sz w:val="28"/>
          <w:szCs w:val="28"/>
        </w:rPr>
        <w:t>11) </w:t>
      </w:r>
      <w:r w:rsidR="00B41995">
        <w:rPr>
          <w:sz w:val="28"/>
          <w:szCs w:val="28"/>
        </w:rPr>
        <w:t xml:space="preserve">kurai </w:t>
      </w:r>
      <w:r>
        <w:rPr>
          <w:sz w:val="28"/>
          <w:szCs w:val="28"/>
        </w:rPr>
        <w:t>nav saglabājušās tāda disciplinārsoda, administratīvā soda vai kriminālsoda darbības sekas, kas liedz ieņemt amatu valsts pārvaldē.</w:t>
      </w:r>
    </w:p>
    <w:p w14:paraId="2C12138F" w14:textId="77777777" w:rsidR="001A18D4" w:rsidRDefault="001A18D4" w:rsidP="00AD117E">
      <w:pPr>
        <w:spacing w:line="240" w:lineRule="auto"/>
        <w:ind w:firstLine="720"/>
        <w:jc w:val="both"/>
        <w:rPr>
          <w:sz w:val="28"/>
          <w:szCs w:val="28"/>
          <w:shd w:val="clear" w:color="auto" w:fill="FFFFFF"/>
        </w:rPr>
      </w:pPr>
      <w:r>
        <w:rPr>
          <w:sz w:val="28"/>
          <w:szCs w:val="28"/>
          <w:shd w:val="clear" w:color="auto" w:fill="FFFFFF"/>
        </w:rPr>
        <w:t>(2) </w:t>
      </w:r>
      <w:r w:rsidRPr="001A18D4">
        <w:rPr>
          <w:sz w:val="28"/>
          <w:szCs w:val="28"/>
          <w:shd w:val="clear" w:color="auto" w:fill="FFFFFF"/>
        </w:rPr>
        <w:t xml:space="preserve">Šā panta otrās daļas 4. punkts neattiecas uz </w:t>
      </w:r>
      <w:r>
        <w:rPr>
          <w:sz w:val="28"/>
          <w:szCs w:val="28"/>
          <w:shd w:val="clear" w:color="auto" w:fill="FFFFFF"/>
        </w:rPr>
        <w:t>personu, kura pretendē uz darbinieka</w:t>
      </w:r>
      <w:r w:rsidRPr="001A18D4">
        <w:rPr>
          <w:sz w:val="28"/>
          <w:szCs w:val="28"/>
          <w:shd w:val="clear" w:color="auto" w:fill="FFFFFF"/>
        </w:rPr>
        <w:t xml:space="preserve"> amatu, kas vakants uz noteiktu laiku. </w:t>
      </w:r>
    </w:p>
    <w:p w14:paraId="2C121390" w14:textId="77777777" w:rsidR="002E7256" w:rsidRPr="00ED2E34" w:rsidRDefault="001A18D4" w:rsidP="00AD117E">
      <w:pPr>
        <w:spacing w:line="240" w:lineRule="auto"/>
        <w:ind w:firstLine="720"/>
        <w:jc w:val="both"/>
        <w:rPr>
          <w:bCs/>
          <w:spacing w:val="-2"/>
          <w:sz w:val="28"/>
          <w:szCs w:val="28"/>
          <w:shd w:val="clear" w:color="auto" w:fill="FFFFFF"/>
        </w:rPr>
      </w:pPr>
      <w:r w:rsidRPr="00ED2E34">
        <w:rPr>
          <w:spacing w:val="-2"/>
          <w:sz w:val="28"/>
          <w:szCs w:val="28"/>
          <w:shd w:val="clear" w:color="auto" w:fill="FFFFFF"/>
        </w:rPr>
        <w:t>(3</w:t>
      </w:r>
      <w:r w:rsidR="002E7256" w:rsidRPr="00ED2E34">
        <w:rPr>
          <w:spacing w:val="-2"/>
          <w:sz w:val="28"/>
          <w:szCs w:val="28"/>
          <w:shd w:val="clear" w:color="auto" w:fill="FFFFFF"/>
        </w:rPr>
        <w:t>) </w:t>
      </w:r>
      <w:r w:rsidR="00EA6801" w:rsidRPr="00ED2E34">
        <w:rPr>
          <w:spacing w:val="-2"/>
          <w:sz w:val="28"/>
          <w:szCs w:val="28"/>
          <w:shd w:val="clear" w:color="auto" w:fill="FFFFFF"/>
        </w:rPr>
        <w:t xml:space="preserve">Šā panta pirmā daļa neattiecas uz fiziskā un kvalificētā darba veicējiem. </w:t>
      </w:r>
      <w:r w:rsidR="002E7256" w:rsidRPr="00ED2E34">
        <w:rPr>
          <w:spacing w:val="-2"/>
          <w:sz w:val="28"/>
          <w:szCs w:val="28"/>
          <w:shd w:val="clear" w:color="auto" w:fill="FFFFFF"/>
        </w:rPr>
        <w:t>Prasības fiziskā un kvalificētā darba veicējiem nosaka iestādes vadītājs.</w:t>
      </w:r>
    </w:p>
    <w:p w14:paraId="2C121391" w14:textId="77777777" w:rsidR="00AD117E" w:rsidRPr="00AD117E" w:rsidRDefault="00AD117E" w:rsidP="00AD117E">
      <w:pPr>
        <w:spacing w:line="240" w:lineRule="auto"/>
        <w:ind w:firstLine="720"/>
        <w:jc w:val="both"/>
        <w:rPr>
          <w:bCs/>
          <w:sz w:val="28"/>
          <w:szCs w:val="28"/>
        </w:rPr>
      </w:pPr>
    </w:p>
    <w:p w14:paraId="2C121392" w14:textId="77777777" w:rsidR="002E7256" w:rsidRDefault="002E7256" w:rsidP="00AD117E">
      <w:pPr>
        <w:spacing w:line="240" w:lineRule="auto"/>
        <w:ind w:firstLine="720"/>
        <w:jc w:val="both"/>
        <w:rPr>
          <w:sz w:val="28"/>
          <w:szCs w:val="28"/>
          <w:shd w:val="clear" w:color="auto" w:fill="FFFFFF"/>
        </w:rPr>
      </w:pPr>
      <w:r>
        <w:rPr>
          <w:b/>
          <w:bCs/>
          <w:sz w:val="28"/>
          <w:szCs w:val="28"/>
          <w:shd w:val="clear" w:color="auto" w:fill="FFFFFF"/>
        </w:rPr>
        <w:t>8. pants.</w:t>
      </w:r>
      <w:r>
        <w:rPr>
          <w:sz w:val="28"/>
          <w:szCs w:val="28"/>
          <w:shd w:val="clear" w:color="auto" w:fill="FFFFFF"/>
        </w:rPr>
        <w:t xml:space="preserve"> </w:t>
      </w:r>
      <w:r>
        <w:rPr>
          <w:b/>
          <w:bCs/>
          <w:sz w:val="28"/>
          <w:szCs w:val="28"/>
          <w:shd w:val="clear" w:color="auto" w:fill="FFFFFF"/>
        </w:rPr>
        <w:t>Pretendentu atbildība</w:t>
      </w:r>
    </w:p>
    <w:p w14:paraId="2C121393" w14:textId="77777777" w:rsidR="002E7256" w:rsidRPr="00AD117E" w:rsidRDefault="002E7256" w:rsidP="00AD117E">
      <w:pPr>
        <w:spacing w:line="240" w:lineRule="auto"/>
        <w:ind w:firstLine="720"/>
        <w:jc w:val="both"/>
        <w:rPr>
          <w:bCs/>
          <w:sz w:val="28"/>
          <w:szCs w:val="28"/>
        </w:rPr>
      </w:pPr>
      <w:r w:rsidRPr="00DE4ABA">
        <w:rPr>
          <w:spacing w:val="-2"/>
          <w:sz w:val="28"/>
          <w:szCs w:val="28"/>
          <w:shd w:val="clear" w:color="auto" w:fill="FFFFFF"/>
        </w:rPr>
        <w:t>Persona, kura pretendē uz ierēdņa vai darbinieka amatu (turpmāk – pretendents), normatīvajos aktos noteiktajā kārtībā atbild par iesniegto dokumentu</w:t>
      </w:r>
      <w:r>
        <w:rPr>
          <w:sz w:val="28"/>
          <w:szCs w:val="28"/>
          <w:shd w:val="clear" w:color="auto" w:fill="FFFFFF"/>
        </w:rPr>
        <w:t xml:space="preserve"> un tajos ietverto ziņu pareizību</w:t>
      </w:r>
      <w:r w:rsidRPr="00AD117E">
        <w:rPr>
          <w:sz w:val="28"/>
          <w:szCs w:val="28"/>
          <w:shd w:val="clear" w:color="auto" w:fill="FFFFFF"/>
        </w:rPr>
        <w:t>.</w:t>
      </w:r>
    </w:p>
    <w:p w14:paraId="2C121394" w14:textId="77777777" w:rsidR="00AD117E" w:rsidRPr="00AD117E" w:rsidRDefault="00AD117E" w:rsidP="00AD117E">
      <w:pPr>
        <w:spacing w:line="240" w:lineRule="auto"/>
        <w:ind w:firstLine="720"/>
        <w:jc w:val="both"/>
        <w:rPr>
          <w:bCs/>
          <w:sz w:val="28"/>
          <w:szCs w:val="28"/>
        </w:rPr>
      </w:pPr>
    </w:p>
    <w:p w14:paraId="2C121395" w14:textId="77777777" w:rsidR="002E7256" w:rsidRDefault="002E7256" w:rsidP="00AD117E">
      <w:pPr>
        <w:spacing w:line="240" w:lineRule="auto"/>
        <w:ind w:firstLine="720"/>
        <w:jc w:val="both"/>
        <w:rPr>
          <w:sz w:val="28"/>
          <w:szCs w:val="28"/>
        </w:rPr>
      </w:pPr>
      <w:r>
        <w:rPr>
          <w:b/>
          <w:bCs/>
          <w:sz w:val="28"/>
          <w:szCs w:val="28"/>
        </w:rPr>
        <w:t xml:space="preserve">9. pants. Pretendentu konkurss uz vakantajiem amatiem </w:t>
      </w:r>
    </w:p>
    <w:p w14:paraId="2C121396" w14:textId="77777777" w:rsidR="002E7256" w:rsidRDefault="002E7256" w:rsidP="00AD117E">
      <w:pPr>
        <w:spacing w:line="240" w:lineRule="auto"/>
        <w:ind w:firstLine="720"/>
        <w:jc w:val="both"/>
        <w:rPr>
          <w:sz w:val="28"/>
          <w:szCs w:val="28"/>
        </w:rPr>
      </w:pPr>
      <w:r>
        <w:rPr>
          <w:sz w:val="28"/>
          <w:szCs w:val="28"/>
        </w:rPr>
        <w:t>(1) Atklātu</w:t>
      </w:r>
      <w:r>
        <w:rPr>
          <w:sz w:val="28"/>
          <w:szCs w:val="28"/>
          <w:shd w:val="clear" w:color="auto" w:fill="FFFFFF"/>
        </w:rPr>
        <w:t xml:space="preserve"> pretendentu konkursu uz ierēdņu un darbinieku amatiem attiecīgā iestāde publicē iestādes mājaslapā </w:t>
      </w:r>
      <w:r w:rsidR="00DE4ABA">
        <w:rPr>
          <w:sz w:val="28"/>
          <w:szCs w:val="28"/>
          <w:shd w:val="clear" w:color="auto" w:fill="FFFFFF"/>
        </w:rPr>
        <w:t xml:space="preserve">internetā </w:t>
      </w:r>
      <w:r>
        <w:rPr>
          <w:sz w:val="28"/>
          <w:szCs w:val="28"/>
          <w:shd w:val="clear" w:color="auto" w:fill="FFFFFF"/>
        </w:rPr>
        <w:t xml:space="preserve">un Nodarbinātības valsts aģentūras vakanču portālā. </w:t>
      </w:r>
      <w:r>
        <w:rPr>
          <w:sz w:val="28"/>
          <w:szCs w:val="28"/>
        </w:rPr>
        <w:t xml:space="preserve">Par konkursa izsludināšanas dienu uzskatāma diena, kad sludinājums publicēts </w:t>
      </w:r>
      <w:r>
        <w:rPr>
          <w:sz w:val="28"/>
          <w:szCs w:val="28"/>
          <w:shd w:val="clear" w:color="auto" w:fill="FFFFFF"/>
        </w:rPr>
        <w:t>Nodarbinātības valsts aģentūras vakanču portālā</w:t>
      </w:r>
      <w:r>
        <w:rPr>
          <w:sz w:val="28"/>
          <w:szCs w:val="28"/>
        </w:rPr>
        <w:t xml:space="preserve">. </w:t>
      </w:r>
    </w:p>
    <w:p w14:paraId="2C121397" w14:textId="77777777" w:rsidR="002E7256" w:rsidRDefault="002E7256" w:rsidP="00AD117E">
      <w:pPr>
        <w:spacing w:line="240" w:lineRule="auto"/>
        <w:ind w:firstLine="720"/>
        <w:jc w:val="both"/>
        <w:rPr>
          <w:sz w:val="28"/>
          <w:szCs w:val="28"/>
        </w:rPr>
      </w:pPr>
      <w:r>
        <w:rPr>
          <w:sz w:val="28"/>
          <w:szCs w:val="28"/>
        </w:rPr>
        <w:t>(2) Izsludinot atklātu pretendentu konkursu, norāda šajā likumā preten</w:t>
      </w:r>
      <w:r w:rsidR="00DE4ABA">
        <w:rPr>
          <w:sz w:val="28"/>
          <w:szCs w:val="28"/>
        </w:rPr>
        <w:softHyphen/>
      </w:r>
      <w:r>
        <w:rPr>
          <w:sz w:val="28"/>
          <w:szCs w:val="28"/>
        </w:rPr>
        <w:t>dentam noteiktās obligātās prasības, saskaņā ar amata aprakstu pretendentam izvirzāmās prasības, pieteikšanās termiņu un pieteikuma iesniegšanas veidu.</w:t>
      </w:r>
    </w:p>
    <w:p w14:paraId="2C121398" w14:textId="77777777" w:rsidR="002E7256" w:rsidRDefault="002E7256" w:rsidP="00AD117E">
      <w:pPr>
        <w:spacing w:line="240" w:lineRule="auto"/>
        <w:ind w:firstLine="720"/>
        <w:jc w:val="both"/>
        <w:rPr>
          <w:sz w:val="28"/>
          <w:szCs w:val="28"/>
        </w:rPr>
      </w:pPr>
      <w:r>
        <w:rPr>
          <w:sz w:val="28"/>
          <w:szCs w:val="28"/>
        </w:rPr>
        <w:t>(3) Pretendentu pieteikšanās termiņu sāk skaitīt no atklāta pretendentu konkursa izsludināšanas dienas, un tas nav īsāks par 10 dienām un garāks par 20 dienām.</w:t>
      </w:r>
    </w:p>
    <w:p w14:paraId="2C121399" w14:textId="77777777" w:rsidR="002E7256" w:rsidRDefault="002E7256" w:rsidP="00AD117E">
      <w:pPr>
        <w:spacing w:line="240" w:lineRule="auto"/>
        <w:ind w:firstLine="720"/>
        <w:jc w:val="both"/>
        <w:rPr>
          <w:sz w:val="28"/>
          <w:szCs w:val="28"/>
        </w:rPr>
      </w:pPr>
      <w:r>
        <w:rPr>
          <w:sz w:val="28"/>
          <w:szCs w:val="28"/>
        </w:rPr>
        <w:t>(4) Uz vakanto ierēdņa vai darbinieka amatu atklātu pretendentu konkursu var neizsludināt</w:t>
      </w:r>
      <w:r w:rsidR="00C37673">
        <w:rPr>
          <w:sz w:val="28"/>
          <w:szCs w:val="28"/>
        </w:rPr>
        <w:t>, ja</w:t>
      </w:r>
      <w:r>
        <w:rPr>
          <w:sz w:val="28"/>
          <w:szCs w:val="28"/>
        </w:rPr>
        <w:t>:</w:t>
      </w:r>
    </w:p>
    <w:p w14:paraId="2C12139A" w14:textId="77777777" w:rsidR="002E7256" w:rsidRDefault="002E7256" w:rsidP="00AD117E">
      <w:pPr>
        <w:spacing w:line="240" w:lineRule="auto"/>
        <w:ind w:firstLine="720"/>
        <w:jc w:val="both"/>
        <w:rPr>
          <w:sz w:val="28"/>
          <w:szCs w:val="28"/>
        </w:rPr>
      </w:pPr>
      <w:r>
        <w:rPr>
          <w:sz w:val="28"/>
          <w:szCs w:val="28"/>
        </w:rPr>
        <w:t>1) ir izsludināts atklāts pretendentu konkurss uz līdzvērtīgu amatu un š</w:t>
      </w:r>
      <w:r w:rsidR="00C37673">
        <w:rPr>
          <w:sz w:val="28"/>
          <w:szCs w:val="28"/>
        </w:rPr>
        <w:t>ā</w:t>
      </w:r>
      <w:r>
        <w:rPr>
          <w:sz w:val="28"/>
          <w:szCs w:val="28"/>
        </w:rPr>
        <w:t xml:space="preserve"> atklāta pretendentu konkursa ietvaros iespējams izvērtēt pretendentu atbilstību līdzvērtīg</w:t>
      </w:r>
      <w:r w:rsidR="00C37673">
        <w:rPr>
          <w:sz w:val="28"/>
          <w:szCs w:val="28"/>
        </w:rPr>
        <w:t>aj</w:t>
      </w:r>
      <w:r>
        <w:rPr>
          <w:sz w:val="28"/>
          <w:szCs w:val="28"/>
        </w:rPr>
        <w:t>am amatam;</w:t>
      </w:r>
    </w:p>
    <w:p w14:paraId="2C12139B" w14:textId="77777777" w:rsidR="002E7256" w:rsidRPr="00C37673" w:rsidRDefault="002E7256" w:rsidP="00AD117E">
      <w:pPr>
        <w:spacing w:line="240" w:lineRule="auto"/>
        <w:ind w:firstLine="720"/>
        <w:jc w:val="both"/>
        <w:rPr>
          <w:spacing w:val="-2"/>
          <w:sz w:val="28"/>
          <w:szCs w:val="28"/>
        </w:rPr>
      </w:pPr>
      <w:bookmarkStart w:id="4" w:name="h.2et92p0"/>
      <w:bookmarkEnd w:id="4"/>
      <w:r w:rsidRPr="00C37673">
        <w:rPr>
          <w:spacing w:val="-2"/>
          <w:sz w:val="28"/>
          <w:szCs w:val="28"/>
        </w:rPr>
        <w:t>2) programmas ārvalstu augstākās izglītības iestāžu Latvijas valstspiederīgo absolventu piesaistei darbam valsts tiešās pārvaldes iestādēs stažieris</w:t>
      </w:r>
      <w:r w:rsidR="00EA6801" w:rsidRPr="00C37673">
        <w:rPr>
          <w:spacing w:val="-2"/>
          <w:sz w:val="28"/>
          <w:szCs w:val="28"/>
        </w:rPr>
        <w:t xml:space="preserve"> vai šai programmai līdzvērtīgas mācību prakses praktikants</w:t>
      </w:r>
      <w:r w:rsidRPr="00C37673">
        <w:rPr>
          <w:spacing w:val="-2"/>
          <w:sz w:val="28"/>
          <w:szCs w:val="28"/>
        </w:rPr>
        <w:t xml:space="preserve"> ir sekmīgi noslēdzis stažiera</w:t>
      </w:r>
      <w:r w:rsidRPr="00C37673">
        <w:rPr>
          <w:spacing w:val="-2"/>
          <w:sz w:val="24"/>
          <w:szCs w:val="24"/>
        </w:rPr>
        <w:t xml:space="preserve"> </w:t>
      </w:r>
      <w:r w:rsidRPr="00C37673">
        <w:rPr>
          <w:spacing w:val="-2"/>
          <w:sz w:val="28"/>
          <w:szCs w:val="28"/>
        </w:rPr>
        <w:t>programmu</w:t>
      </w:r>
      <w:r w:rsidR="00EA6801" w:rsidRPr="00C37673">
        <w:rPr>
          <w:spacing w:val="-2"/>
          <w:sz w:val="28"/>
          <w:szCs w:val="28"/>
        </w:rPr>
        <w:t xml:space="preserve"> vai mācību praksi</w:t>
      </w:r>
      <w:r w:rsidRPr="00C37673">
        <w:rPr>
          <w:spacing w:val="-2"/>
          <w:sz w:val="28"/>
          <w:szCs w:val="28"/>
        </w:rPr>
        <w:t xml:space="preserve"> un atbilstoši individuālo mērķu un uzdevumu novērtējumam un profesionālās izaugsmes plānam ir sniegt</w:t>
      </w:r>
      <w:r w:rsidR="00C37673" w:rsidRPr="00C37673">
        <w:rPr>
          <w:spacing w:val="-2"/>
          <w:sz w:val="28"/>
          <w:szCs w:val="28"/>
        </w:rPr>
        <w:t>s</w:t>
      </w:r>
      <w:r w:rsidRPr="00C37673">
        <w:rPr>
          <w:spacing w:val="-2"/>
          <w:sz w:val="28"/>
          <w:szCs w:val="28"/>
        </w:rPr>
        <w:t xml:space="preserve"> iestādes vadītāja </w:t>
      </w:r>
      <w:r w:rsidR="00C37673" w:rsidRPr="00C37673">
        <w:rPr>
          <w:spacing w:val="-2"/>
          <w:sz w:val="28"/>
          <w:szCs w:val="28"/>
        </w:rPr>
        <w:t>ieteikums</w:t>
      </w:r>
      <w:r w:rsidRPr="00C37673">
        <w:rPr>
          <w:spacing w:val="-2"/>
          <w:sz w:val="28"/>
          <w:szCs w:val="28"/>
        </w:rPr>
        <w:t xml:space="preserve"> uzsākt valsts dienestu vakanta</w:t>
      </w:r>
      <w:r w:rsidR="005C52EE" w:rsidRPr="00C37673">
        <w:rPr>
          <w:spacing w:val="-2"/>
          <w:sz w:val="28"/>
          <w:szCs w:val="28"/>
        </w:rPr>
        <w:t>jā ierēdņa vai darbinieka amatā;</w:t>
      </w:r>
    </w:p>
    <w:p w14:paraId="2C12139C" w14:textId="77777777" w:rsidR="005C52EE" w:rsidRPr="004637DC" w:rsidRDefault="005C52EE" w:rsidP="00AD117E">
      <w:pPr>
        <w:spacing w:line="240" w:lineRule="auto"/>
        <w:ind w:firstLine="720"/>
        <w:jc w:val="both"/>
        <w:rPr>
          <w:spacing w:val="-2"/>
          <w:sz w:val="28"/>
          <w:szCs w:val="28"/>
          <w:shd w:val="clear" w:color="auto" w:fill="FFFFFF"/>
        </w:rPr>
      </w:pPr>
      <w:r w:rsidRPr="004637DC">
        <w:rPr>
          <w:spacing w:val="-2"/>
          <w:sz w:val="28"/>
          <w:szCs w:val="28"/>
        </w:rPr>
        <w:t>3) vakant</w:t>
      </w:r>
      <w:r w:rsidR="00D8011D" w:rsidRPr="004637DC">
        <w:rPr>
          <w:spacing w:val="-2"/>
          <w:sz w:val="28"/>
          <w:szCs w:val="28"/>
        </w:rPr>
        <w:t>ā</w:t>
      </w:r>
      <w:r w:rsidRPr="004637DC">
        <w:rPr>
          <w:spacing w:val="-2"/>
          <w:sz w:val="28"/>
          <w:szCs w:val="28"/>
        </w:rPr>
        <w:t xml:space="preserve"> amata pienākumi ir </w:t>
      </w:r>
      <w:r w:rsidR="00D8011D" w:rsidRPr="004637DC">
        <w:rPr>
          <w:spacing w:val="-2"/>
          <w:sz w:val="28"/>
          <w:szCs w:val="28"/>
        </w:rPr>
        <w:t>sai</w:t>
      </w:r>
      <w:r w:rsidR="004637DC" w:rsidRPr="004637DC">
        <w:rPr>
          <w:spacing w:val="-2"/>
          <w:sz w:val="28"/>
          <w:szCs w:val="28"/>
        </w:rPr>
        <w:t>s</w:t>
      </w:r>
      <w:r w:rsidR="00D8011D" w:rsidRPr="004637DC">
        <w:rPr>
          <w:spacing w:val="-2"/>
          <w:sz w:val="28"/>
          <w:szCs w:val="28"/>
        </w:rPr>
        <w:t xml:space="preserve">tīti ar sezonas rakstura darbu, kuru pilda ne ilgāk kā piecus mēnešus viena gada laikā. </w:t>
      </w:r>
      <w:r w:rsidR="00985EC8" w:rsidRPr="004637DC">
        <w:rPr>
          <w:spacing w:val="-2"/>
          <w:sz w:val="28"/>
          <w:szCs w:val="28"/>
        </w:rPr>
        <w:t xml:space="preserve">Šādā gadījumā iestādes mājaslapā </w:t>
      </w:r>
      <w:r w:rsidR="00C37673" w:rsidRPr="004637DC">
        <w:rPr>
          <w:spacing w:val="-2"/>
          <w:sz w:val="28"/>
          <w:szCs w:val="28"/>
          <w:shd w:val="clear" w:color="auto" w:fill="FFFFFF"/>
        </w:rPr>
        <w:t xml:space="preserve">internetā </w:t>
      </w:r>
      <w:r w:rsidR="00985EC8" w:rsidRPr="004637DC">
        <w:rPr>
          <w:spacing w:val="-2"/>
          <w:sz w:val="28"/>
          <w:szCs w:val="28"/>
        </w:rPr>
        <w:t xml:space="preserve">un Nodarbinātības valsts aģentūras vakanču portālā </w:t>
      </w:r>
      <w:r w:rsidR="00704114" w:rsidRPr="004637DC">
        <w:rPr>
          <w:spacing w:val="-2"/>
          <w:sz w:val="28"/>
          <w:szCs w:val="28"/>
        </w:rPr>
        <w:t xml:space="preserve">visu gadu </w:t>
      </w:r>
      <w:r w:rsidR="00985EC8" w:rsidRPr="004637DC">
        <w:rPr>
          <w:spacing w:val="-2"/>
          <w:sz w:val="28"/>
          <w:szCs w:val="28"/>
        </w:rPr>
        <w:t xml:space="preserve">publicē informāciju par </w:t>
      </w:r>
      <w:r w:rsidR="00DD1878" w:rsidRPr="004637DC">
        <w:rPr>
          <w:spacing w:val="-2"/>
          <w:sz w:val="28"/>
          <w:szCs w:val="28"/>
        </w:rPr>
        <w:t>amata pretendentam izvirzāmajām prasībām, amata</w:t>
      </w:r>
      <w:r w:rsidR="00985EC8" w:rsidRPr="004637DC">
        <w:rPr>
          <w:spacing w:val="-2"/>
          <w:sz w:val="28"/>
          <w:szCs w:val="28"/>
        </w:rPr>
        <w:t xml:space="preserve"> </w:t>
      </w:r>
      <w:r w:rsidR="00DD1878" w:rsidRPr="004637DC">
        <w:rPr>
          <w:spacing w:val="-2"/>
          <w:sz w:val="28"/>
          <w:szCs w:val="28"/>
        </w:rPr>
        <w:t>pienākumu izpildes laiku un</w:t>
      </w:r>
      <w:r w:rsidR="00DD1878" w:rsidRPr="004637DC">
        <w:rPr>
          <w:spacing w:val="-2"/>
        </w:rPr>
        <w:t xml:space="preserve"> </w:t>
      </w:r>
      <w:r w:rsidR="00DD1878" w:rsidRPr="004637DC">
        <w:rPr>
          <w:spacing w:val="-2"/>
          <w:sz w:val="28"/>
          <w:szCs w:val="28"/>
        </w:rPr>
        <w:t xml:space="preserve">pieteikuma iesniegšanas veidu. </w:t>
      </w:r>
      <w:r w:rsidR="00704114" w:rsidRPr="004637DC">
        <w:rPr>
          <w:spacing w:val="-2"/>
          <w:sz w:val="28"/>
          <w:szCs w:val="28"/>
        </w:rPr>
        <w:t>Saskaņā ar iestādes iekšējo kārtību</w:t>
      </w:r>
      <w:r w:rsidR="002443B9" w:rsidRPr="004637DC">
        <w:rPr>
          <w:spacing w:val="-2"/>
          <w:sz w:val="28"/>
          <w:szCs w:val="28"/>
        </w:rPr>
        <w:t xml:space="preserve"> izvēlas pretendentu, kas vislabāk atbilst amatam </w:t>
      </w:r>
      <w:r w:rsidR="007E3A9C" w:rsidRPr="004637DC">
        <w:rPr>
          <w:spacing w:val="-2"/>
          <w:sz w:val="28"/>
          <w:szCs w:val="28"/>
        </w:rPr>
        <w:t>noteik</w:t>
      </w:r>
      <w:r w:rsidR="0089730B">
        <w:rPr>
          <w:spacing w:val="-2"/>
          <w:sz w:val="28"/>
          <w:szCs w:val="28"/>
        </w:rPr>
        <w:t>tajām prasībām;</w:t>
      </w:r>
    </w:p>
    <w:p w14:paraId="2C12139D" w14:textId="77777777" w:rsidR="002E7256" w:rsidRPr="0089730B" w:rsidRDefault="0089730B" w:rsidP="00AD117E">
      <w:pPr>
        <w:spacing w:line="240" w:lineRule="auto"/>
        <w:ind w:firstLine="720"/>
        <w:jc w:val="both"/>
        <w:rPr>
          <w:sz w:val="28"/>
          <w:szCs w:val="28"/>
          <w:shd w:val="clear" w:color="auto" w:fill="FFFFFF"/>
        </w:rPr>
      </w:pPr>
      <w:r w:rsidRPr="0089730B">
        <w:rPr>
          <w:sz w:val="28"/>
          <w:szCs w:val="28"/>
        </w:rPr>
        <w:t>4) ja ir izsludināts iekšējs konkurss iestādē, resorā un tiešās pārvaldes ietvaros. Gadījumus, kad izsludināms iekšējais konkurss, un iekšējo konkursu rīkošanas kārtību nosaka Ministru kabinets</w:t>
      </w:r>
      <w:r w:rsidR="002E7256" w:rsidRPr="0089730B">
        <w:rPr>
          <w:sz w:val="28"/>
          <w:szCs w:val="28"/>
          <w:shd w:val="clear" w:color="auto" w:fill="FFFFFF"/>
        </w:rPr>
        <w:t xml:space="preserve">. </w:t>
      </w:r>
    </w:p>
    <w:p w14:paraId="2C12139E" w14:textId="77777777" w:rsidR="002E7256" w:rsidRDefault="002E7256" w:rsidP="00AD117E">
      <w:pPr>
        <w:spacing w:line="240" w:lineRule="auto"/>
        <w:ind w:firstLine="720"/>
        <w:jc w:val="both"/>
        <w:rPr>
          <w:sz w:val="28"/>
          <w:szCs w:val="28"/>
          <w:shd w:val="clear" w:color="auto" w:fill="FFFFFF"/>
        </w:rPr>
      </w:pPr>
    </w:p>
    <w:p w14:paraId="2C12139F" w14:textId="77777777" w:rsidR="002E7256" w:rsidRDefault="002E7256" w:rsidP="00AD117E">
      <w:pPr>
        <w:spacing w:line="240" w:lineRule="auto"/>
        <w:ind w:firstLine="720"/>
        <w:jc w:val="both"/>
        <w:rPr>
          <w:sz w:val="28"/>
          <w:szCs w:val="28"/>
        </w:rPr>
      </w:pPr>
      <w:r>
        <w:rPr>
          <w:b/>
          <w:bCs/>
          <w:sz w:val="28"/>
          <w:szCs w:val="28"/>
        </w:rPr>
        <w:t>10. pants. Pretendentu atbilstības pārbaude</w:t>
      </w:r>
    </w:p>
    <w:p w14:paraId="2C1213A0" w14:textId="77777777" w:rsidR="002E7256" w:rsidRDefault="002E7256" w:rsidP="00AD117E">
      <w:pPr>
        <w:spacing w:line="240" w:lineRule="auto"/>
        <w:ind w:firstLine="720"/>
        <w:jc w:val="both"/>
        <w:rPr>
          <w:sz w:val="28"/>
          <w:szCs w:val="28"/>
        </w:rPr>
      </w:pPr>
      <w:r w:rsidRPr="00643F6B">
        <w:rPr>
          <w:spacing w:val="-2"/>
          <w:sz w:val="28"/>
          <w:szCs w:val="28"/>
        </w:rPr>
        <w:t xml:space="preserve">(1) Pretendentu atbilstību vakantajam amatam </w:t>
      </w:r>
      <w:r w:rsidR="007E3A9C">
        <w:rPr>
          <w:spacing w:val="-2"/>
          <w:sz w:val="28"/>
          <w:szCs w:val="28"/>
        </w:rPr>
        <w:t>noteik</w:t>
      </w:r>
      <w:r w:rsidR="00643F6B" w:rsidRPr="00643F6B">
        <w:rPr>
          <w:spacing w:val="-2"/>
          <w:sz w:val="28"/>
          <w:szCs w:val="28"/>
        </w:rPr>
        <w:t xml:space="preserve">tajām prasībām </w:t>
      </w:r>
      <w:r w:rsidRPr="00643F6B">
        <w:rPr>
          <w:spacing w:val="-2"/>
          <w:sz w:val="28"/>
          <w:szCs w:val="28"/>
        </w:rPr>
        <w:t>izvērtē</w:t>
      </w:r>
      <w:r>
        <w:rPr>
          <w:sz w:val="28"/>
          <w:szCs w:val="28"/>
        </w:rPr>
        <w:t xml:space="preserve"> pretendentu vērtēšanas komisija</w:t>
      </w:r>
      <w:r w:rsidR="00643F6B">
        <w:rPr>
          <w:sz w:val="28"/>
          <w:szCs w:val="28"/>
        </w:rPr>
        <w:t>.</w:t>
      </w:r>
      <w:r>
        <w:rPr>
          <w:sz w:val="28"/>
          <w:szCs w:val="28"/>
        </w:rPr>
        <w:t xml:space="preserve"> </w:t>
      </w:r>
      <w:r w:rsidR="00643F6B">
        <w:rPr>
          <w:sz w:val="28"/>
          <w:szCs w:val="28"/>
        </w:rPr>
        <w:t xml:space="preserve">Komisiju </w:t>
      </w:r>
      <w:r>
        <w:rPr>
          <w:sz w:val="28"/>
          <w:szCs w:val="28"/>
        </w:rPr>
        <w:t>izveido:</w:t>
      </w:r>
    </w:p>
    <w:p w14:paraId="2C1213A1" w14:textId="77777777" w:rsidR="002E7256" w:rsidRDefault="002E7256" w:rsidP="00AD117E">
      <w:pPr>
        <w:spacing w:line="240" w:lineRule="auto"/>
        <w:ind w:firstLine="720"/>
        <w:jc w:val="both"/>
        <w:rPr>
          <w:sz w:val="28"/>
          <w:szCs w:val="28"/>
        </w:rPr>
      </w:pPr>
      <w:r>
        <w:rPr>
          <w:sz w:val="28"/>
          <w:szCs w:val="28"/>
        </w:rPr>
        <w:t xml:space="preserve">1) konkursam uz iestādes vadītāja amatu </w:t>
      </w:r>
      <w:r w:rsidR="00C37673">
        <w:rPr>
          <w:sz w:val="28"/>
          <w:szCs w:val="28"/>
        </w:rPr>
        <w:t>–</w:t>
      </w:r>
      <w:r>
        <w:rPr>
          <w:sz w:val="28"/>
          <w:szCs w:val="28"/>
        </w:rPr>
        <w:t xml:space="preserve"> attiecīgais Ministru kabineta loceklis sadarbībā ar Valsts kanceleju; </w:t>
      </w:r>
    </w:p>
    <w:p w14:paraId="2C1213A2" w14:textId="77777777" w:rsidR="002E7256" w:rsidRDefault="002E7256" w:rsidP="00AD117E">
      <w:pPr>
        <w:spacing w:line="240" w:lineRule="auto"/>
        <w:ind w:firstLine="720"/>
        <w:jc w:val="both"/>
        <w:rPr>
          <w:sz w:val="28"/>
          <w:szCs w:val="28"/>
        </w:rPr>
      </w:pPr>
      <w:r>
        <w:rPr>
          <w:sz w:val="28"/>
          <w:szCs w:val="28"/>
        </w:rPr>
        <w:t xml:space="preserve">2) konkursam uz pārējiem amatiem </w:t>
      </w:r>
      <w:r w:rsidR="00C37673">
        <w:rPr>
          <w:sz w:val="28"/>
          <w:szCs w:val="28"/>
        </w:rPr>
        <w:t>–</w:t>
      </w:r>
      <w:r>
        <w:rPr>
          <w:sz w:val="28"/>
          <w:szCs w:val="28"/>
        </w:rPr>
        <w:t xml:space="preserve"> attiecīgās iestādes vadītājs.</w:t>
      </w:r>
    </w:p>
    <w:p w14:paraId="2C1213A3" w14:textId="77777777" w:rsidR="002E7256" w:rsidRDefault="002E7256" w:rsidP="00AD117E">
      <w:pPr>
        <w:spacing w:line="240" w:lineRule="auto"/>
        <w:ind w:firstLine="720"/>
        <w:jc w:val="both"/>
        <w:rPr>
          <w:sz w:val="28"/>
          <w:szCs w:val="28"/>
        </w:rPr>
      </w:pPr>
      <w:r>
        <w:rPr>
          <w:sz w:val="28"/>
          <w:szCs w:val="28"/>
        </w:rPr>
        <w:t xml:space="preserve">(2) Pretendentu atbilstību vakantajam amatam </w:t>
      </w:r>
      <w:r w:rsidR="007E3A9C">
        <w:rPr>
          <w:spacing w:val="-2"/>
          <w:sz w:val="28"/>
          <w:szCs w:val="28"/>
        </w:rPr>
        <w:t>noteik</w:t>
      </w:r>
      <w:r w:rsidR="007E3A9C" w:rsidRPr="00643F6B">
        <w:rPr>
          <w:spacing w:val="-2"/>
          <w:sz w:val="28"/>
          <w:szCs w:val="28"/>
        </w:rPr>
        <w:t xml:space="preserve">tajām </w:t>
      </w:r>
      <w:r>
        <w:rPr>
          <w:sz w:val="28"/>
          <w:szCs w:val="28"/>
        </w:rPr>
        <w:t>prasībām izvērtē, ievērojot attiecīgā amata pārbaudes kritērijus</w:t>
      </w:r>
      <w:r w:rsidR="00643F6B">
        <w:rPr>
          <w:sz w:val="28"/>
          <w:szCs w:val="28"/>
        </w:rPr>
        <w:t>.</w:t>
      </w:r>
      <w:r>
        <w:rPr>
          <w:sz w:val="28"/>
          <w:szCs w:val="28"/>
        </w:rPr>
        <w:t xml:space="preserve"> </w:t>
      </w:r>
      <w:r w:rsidR="00643F6B">
        <w:rPr>
          <w:sz w:val="28"/>
          <w:szCs w:val="28"/>
        </w:rPr>
        <w:t>Minētos</w:t>
      </w:r>
      <w:r>
        <w:rPr>
          <w:sz w:val="28"/>
          <w:szCs w:val="28"/>
        </w:rPr>
        <w:t xml:space="preserve"> </w:t>
      </w:r>
      <w:r w:rsidR="00643F6B">
        <w:rPr>
          <w:sz w:val="28"/>
          <w:szCs w:val="28"/>
        </w:rPr>
        <w:t xml:space="preserve">kritērijus </w:t>
      </w:r>
      <w:r>
        <w:rPr>
          <w:sz w:val="28"/>
          <w:szCs w:val="28"/>
        </w:rPr>
        <w:t>nosaka:</w:t>
      </w:r>
    </w:p>
    <w:p w14:paraId="2C1213A4" w14:textId="77777777" w:rsidR="002E7256" w:rsidRDefault="002E7256" w:rsidP="00AD117E">
      <w:pPr>
        <w:spacing w:line="240" w:lineRule="auto"/>
        <w:ind w:firstLine="720"/>
        <w:jc w:val="both"/>
        <w:rPr>
          <w:sz w:val="28"/>
          <w:szCs w:val="28"/>
        </w:rPr>
      </w:pPr>
      <w:r>
        <w:rPr>
          <w:sz w:val="28"/>
          <w:szCs w:val="28"/>
        </w:rPr>
        <w:t xml:space="preserve">1) iestādes vadītāja amatam </w:t>
      </w:r>
      <w:r w:rsidR="00C37673">
        <w:rPr>
          <w:sz w:val="28"/>
          <w:szCs w:val="28"/>
        </w:rPr>
        <w:t>–</w:t>
      </w:r>
      <w:r w:rsidR="00643F6B">
        <w:rPr>
          <w:sz w:val="28"/>
          <w:szCs w:val="28"/>
        </w:rPr>
        <w:t xml:space="preserve"> </w:t>
      </w:r>
      <w:r>
        <w:rPr>
          <w:sz w:val="28"/>
          <w:szCs w:val="28"/>
        </w:rPr>
        <w:t>Valsts kanceleja, saskaņojot tos ar attiecīgo Ministru kabineta locekli;</w:t>
      </w:r>
    </w:p>
    <w:p w14:paraId="2C1213A5" w14:textId="77777777" w:rsidR="002E7256" w:rsidRDefault="002E7256" w:rsidP="00AD117E">
      <w:pPr>
        <w:spacing w:line="240" w:lineRule="auto"/>
        <w:ind w:firstLine="720"/>
        <w:jc w:val="both"/>
        <w:rPr>
          <w:sz w:val="28"/>
          <w:szCs w:val="28"/>
        </w:rPr>
      </w:pPr>
      <w:r>
        <w:rPr>
          <w:sz w:val="28"/>
          <w:szCs w:val="28"/>
        </w:rPr>
        <w:t xml:space="preserve">2) pārējiem amatiem </w:t>
      </w:r>
      <w:r w:rsidR="00C37673">
        <w:rPr>
          <w:sz w:val="28"/>
          <w:szCs w:val="28"/>
        </w:rPr>
        <w:t>–</w:t>
      </w:r>
      <w:r>
        <w:rPr>
          <w:sz w:val="28"/>
          <w:szCs w:val="28"/>
        </w:rPr>
        <w:t xml:space="preserve"> attiecīgās iestādes vadītājs vai vienotais atlases centrs resorā, ja tāds ir izveidots. </w:t>
      </w:r>
    </w:p>
    <w:p w14:paraId="2C1213A6" w14:textId="77777777" w:rsidR="002E7256" w:rsidRDefault="002E7256" w:rsidP="00AD117E">
      <w:pPr>
        <w:spacing w:line="240" w:lineRule="auto"/>
        <w:ind w:firstLine="720"/>
        <w:jc w:val="both"/>
        <w:rPr>
          <w:sz w:val="28"/>
          <w:szCs w:val="28"/>
        </w:rPr>
      </w:pPr>
      <w:r>
        <w:rPr>
          <w:sz w:val="28"/>
          <w:szCs w:val="28"/>
        </w:rPr>
        <w:t xml:space="preserve">(3) Ministru kabinets nosaka iestāžu vadītāju atlases plānošanas, prasību izvirzīšanas un pretendentu novērtēšanas kārtību. </w:t>
      </w:r>
    </w:p>
    <w:p w14:paraId="2C1213A7" w14:textId="77777777" w:rsidR="002E7256" w:rsidRPr="007E3A9C" w:rsidRDefault="002E7256" w:rsidP="00AD117E">
      <w:pPr>
        <w:spacing w:line="240" w:lineRule="auto"/>
        <w:ind w:firstLine="720"/>
        <w:jc w:val="both"/>
        <w:rPr>
          <w:spacing w:val="-2"/>
          <w:sz w:val="28"/>
          <w:szCs w:val="28"/>
        </w:rPr>
      </w:pPr>
      <w:r w:rsidRPr="007E3A9C">
        <w:rPr>
          <w:spacing w:val="-2"/>
          <w:sz w:val="28"/>
          <w:szCs w:val="28"/>
        </w:rPr>
        <w:t>(4) Pretendentu vērtēšanas komisija izvēlas vienu vai vairākus pretenden</w:t>
      </w:r>
      <w:r w:rsidR="00643F6B" w:rsidRPr="007E3A9C">
        <w:rPr>
          <w:spacing w:val="-2"/>
          <w:sz w:val="28"/>
          <w:szCs w:val="28"/>
        </w:rPr>
        <w:softHyphen/>
      </w:r>
      <w:r w:rsidRPr="007E3A9C">
        <w:rPr>
          <w:spacing w:val="-2"/>
          <w:sz w:val="28"/>
          <w:szCs w:val="28"/>
        </w:rPr>
        <w:t xml:space="preserve">tus, kas vislabāk atbilst amatam </w:t>
      </w:r>
      <w:r w:rsidR="007E3A9C" w:rsidRPr="007E3A9C">
        <w:rPr>
          <w:spacing w:val="-2"/>
          <w:sz w:val="28"/>
          <w:szCs w:val="28"/>
        </w:rPr>
        <w:t xml:space="preserve">noteiktajām </w:t>
      </w:r>
      <w:r w:rsidRPr="007E3A9C">
        <w:rPr>
          <w:spacing w:val="-2"/>
          <w:sz w:val="28"/>
          <w:szCs w:val="28"/>
        </w:rPr>
        <w:t xml:space="preserve">prasībām, un, </w:t>
      </w:r>
      <w:r w:rsidR="00643F6B" w:rsidRPr="007E3A9C">
        <w:rPr>
          <w:spacing w:val="-2"/>
          <w:sz w:val="28"/>
          <w:szCs w:val="28"/>
        </w:rPr>
        <w:t>pamatojot</w:t>
      </w:r>
      <w:r w:rsidRPr="007E3A9C">
        <w:rPr>
          <w:spacing w:val="-2"/>
          <w:sz w:val="28"/>
          <w:szCs w:val="28"/>
        </w:rPr>
        <w:t xml:space="preserve"> izvēli, iesaka viņus:</w:t>
      </w:r>
    </w:p>
    <w:p w14:paraId="2C1213A8" w14:textId="77777777" w:rsidR="002E7256" w:rsidRPr="00643F6B" w:rsidRDefault="002E7256" w:rsidP="00AD117E">
      <w:pPr>
        <w:spacing w:line="240" w:lineRule="auto"/>
        <w:ind w:firstLine="720"/>
        <w:jc w:val="both"/>
        <w:rPr>
          <w:sz w:val="28"/>
          <w:szCs w:val="28"/>
        </w:rPr>
      </w:pPr>
      <w:r w:rsidRPr="00643F6B">
        <w:rPr>
          <w:sz w:val="28"/>
          <w:szCs w:val="28"/>
        </w:rPr>
        <w:t>1) attiecīgajam Ministru kabineta loceklim iecelšanai iestādes vadītāja amatā;</w:t>
      </w:r>
    </w:p>
    <w:p w14:paraId="2C1213A9" w14:textId="77777777" w:rsidR="002E7256" w:rsidRDefault="002E7256" w:rsidP="00AD117E">
      <w:pPr>
        <w:spacing w:line="240" w:lineRule="auto"/>
        <w:ind w:firstLine="720"/>
        <w:jc w:val="both"/>
        <w:rPr>
          <w:sz w:val="28"/>
          <w:szCs w:val="28"/>
        </w:rPr>
      </w:pPr>
      <w:r>
        <w:rPr>
          <w:sz w:val="28"/>
          <w:szCs w:val="28"/>
        </w:rPr>
        <w:t xml:space="preserve">2) attiecīgās iestādes vadītājam </w:t>
      </w:r>
      <w:r w:rsidR="00C37673">
        <w:rPr>
          <w:sz w:val="28"/>
          <w:szCs w:val="28"/>
        </w:rPr>
        <w:t>–</w:t>
      </w:r>
      <w:r>
        <w:rPr>
          <w:sz w:val="28"/>
          <w:szCs w:val="28"/>
        </w:rPr>
        <w:t xml:space="preserve"> iecelšanai citos iestādes amatos.</w:t>
      </w:r>
    </w:p>
    <w:p w14:paraId="2C1213AA" w14:textId="77777777" w:rsidR="002E7256" w:rsidRDefault="002E7256" w:rsidP="00AD117E">
      <w:pPr>
        <w:spacing w:line="240" w:lineRule="auto"/>
        <w:ind w:firstLine="720"/>
        <w:jc w:val="both"/>
        <w:rPr>
          <w:sz w:val="28"/>
          <w:szCs w:val="28"/>
        </w:rPr>
      </w:pPr>
      <w:r>
        <w:rPr>
          <w:sz w:val="28"/>
          <w:szCs w:val="28"/>
        </w:rPr>
        <w:t>(5) Atbilstoši šā panta ceturtajai daļai attiecīgais Ministru kabineta loceklis vai iestādes vadītājs izvērtē pretendentu vērtēšanas komisijas ieteikumu un saprātīgā termiņā pieņem lēmumu par pretendenta iecelšanu amatā vai pretendentu vērtēšanas komisijas ieteikuma noraidīšanu.</w:t>
      </w:r>
    </w:p>
    <w:p w14:paraId="2C1213AB" w14:textId="77777777" w:rsidR="002E7256" w:rsidRDefault="002E7256" w:rsidP="00AD117E">
      <w:pPr>
        <w:spacing w:line="240" w:lineRule="auto"/>
        <w:ind w:firstLine="720"/>
        <w:jc w:val="both"/>
        <w:rPr>
          <w:sz w:val="28"/>
          <w:szCs w:val="28"/>
        </w:rPr>
      </w:pPr>
      <w:r w:rsidRPr="00C6382B">
        <w:rPr>
          <w:spacing w:val="-2"/>
          <w:sz w:val="28"/>
          <w:szCs w:val="28"/>
        </w:rPr>
        <w:t xml:space="preserve">(6) Attiecīgā iestāde informāciju par atklāta pretendentu konkursa rezultātu publicē iestādes mājaslapā </w:t>
      </w:r>
      <w:r w:rsidR="00C37673" w:rsidRPr="00C6382B">
        <w:rPr>
          <w:spacing w:val="-2"/>
          <w:sz w:val="28"/>
          <w:szCs w:val="28"/>
          <w:shd w:val="clear" w:color="auto" w:fill="FFFFFF"/>
        </w:rPr>
        <w:t xml:space="preserve">internetā </w:t>
      </w:r>
      <w:r w:rsidRPr="00C6382B">
        <w:rPr>
          <w:spacing w:val="-2"/>
          <w:sz w:val="28"/>
          <w:szCs w:val="28"/>
        </w:rPr>
        <w:t xml:space="preserve">un </w:t>
      </w:r>
      <w:r w:rsidRPr="00C6382B">
        <w:rPr>
          <w:spacing w:val="-2"/>
          <w:sz w:val="28"/>
          <w:szCs w:val="28"/>
          <w:shd w:val="clear" w:color="auto" w:fill="FFFFFF"/>
        </w:rPr>
        <w:t>Nodarbinātības valsts aģentūras vakanču portālā</w:t>
      </w:r>
      <w:r w:rsidR="00C6382B" w:rsidRPr="00C6382B">
        <w:rPr>
          <w:spacing w:val="-2"/>
          <w:sz w:val="28"/>
          <w:szCs w:val="28"/>
        </w:rPr>
        <w:t xml:space="preserve"> piecu darb</w:t>
      </w:r>
      <w:r w:rsidRPr="00C6382B">
        <w:rPr>
          <w:spacing w:val="-2"/>
          <w:sz w:val="28"/>
          <w:szCs w:val="28"/>
        </w:rPr>
        <w:t>dienu laikā pēc pretendenta iecelšanas amatā. Lēmums ir</w:t>
      </w:r>
      <w:r>
        <w:rPr>
          <w:sz w:val="28"/>
          <w:szCs w:val="28"/>
        </w:rPr>
        <w:t xml:space="preserve"> publiski pieejams vismaz 30 dienas no tā publicēšanas dienas. </w:t>
      </w:r>
    </w:p>
    <w:p w14:paraId="2C1213AC" w14:textId="77777777" w:rsidR="002E7256" w:rsidRDefault="002E7256" w:rsidP="00AD117E">
      <w:pPr>
        <w:spacing w:line="240" w:lineRule="auto"/>
        <w:ind w:firstLine="720"/>
        <w:jc w:val="both"/>
        <w:rPr>
          <w:sz w:val="28"/>
          <w:szCs w:val="28"/>
        </w:rPr>
      </w:pPr>
      <w:r w:rsidRPr="00C6382B">
        <w:rPr>
          <w:spacing w:val="-2"/>
          <w:sz w:val="28"/>
          <w:szCs w:val="28"/>
        </w:rPr>
        <w:t xml:space="preserve">(7) Pretendentam ir tiesības iepazīties ar pretendentu vērtēšanas komisijas ieteikumu un šā panta piektajā daļā minētās amatpersonas lēmumu, kas ir galīgs lēmums. </w:t>
      </w:r>
      <w:r w:rsidRPr="00C6382B">
        <w:rPr>
          <w:spacing w:val="-2"/>
          <w:sz w:val="28"/>
          <w:szCs w:val="28"/>
          <w:shd w:val="clear" w:color="auto" w:fill="FFFFFF"/>
        </w:rPr>
        <w:t>Ja</w:t>
      </w:r>
      <w:r w:rsidR="00C6382B" w:rsidRPr="00C6382B">
        <w:rPr>
          <w:spacing w:val="-2"/>
          <w:sz w:val="28"/>
          <w:szCs w:val="28"/>
          <w:shd w:val="clear" w:color="auto" w:fill="FFFFFF"/>
        </w:rPr>
        <w:t>,</w:t>
      </w:r>
      <w:r w:rsidRPr="00C6382B">
        <w:rPr>
          <w:spacing w:val="-2"/>
          <w:sz w:val="28"/>
          <w:szCs w:val="28"/>
          <w:shd w:val="clear" w:color="auto" w:fill="FFFFFF"/>
        </w:rPr>
        <w:t xml:space="preserve"> pieņemot šā panta piektajā daļā minēto lēmumu</w:t>
      </w:r>
      <w:r w:rsidR="00C6382B" w:rsidRPr="00C6382B">
        <w:rPr>
          <w:spacing w:val="-2"/>
          <w:sz w:val="28"/>
          <w:szCs w:val="28"/>
          <w:shd w:val="clear" w:color="auto" w:fill="FFFFFF"/>
        </w:rPr>
        <w:t>,</w:t>
      </w:r>
      <w:r w:rsidRPr="00C6382B">
        <w:rPr>
          <w:spacing w:val="-2"/>
          <w:sz w:val="28"/>
          <w:szCs w:val="28"/>
          <w:shd w:val="clear" w:color="auto" w:fill="FFFFFF"/>
        </w:rPr>
        <w:t xml:space="preserve"> ir pārkāpts atšķirīgas attieksmes aizlieguma princips</w:t>
      </w:r>
      <w:r w:rsidRPr="00C6382B">
        <w:rPr>
          <w:spacing w:val="-2"/>
          <w:sz w:val="28"/>
          <w:szCs w:val="28"/>
        </w:rPr>
        <w:t>, pretendentam ir tiesības attiecīgās amatpersonas lēmumu apstrīdēt augstākā iestādē vai, ja augstākas iestādes nav vai tā ir Ministru kabinets vai Ministru prezidents, pārsūdzēt tiesā Administratīvā</w:t>
      </w:r>
      <w:r>
        <w:rPr>
          <w:sz w:val="28"/>
          <w:szCs w:val="28"/>
        </w:rPr>
        <w:t xml:space="preserve"> procesa likumā noteiktajā kārtībā.</w:t>
      </w:r>
    </w:p>
    <w:p w14:paraId="2C1213AD" w14:textId="77777777" w:rsidR="002E7256" w:rsidRDefault="002E7256" w:rsidP="00AD117E">
      <w:pPr>
        <w:spacing w:line="240" w:lineRule="auto"/>
        <w:ind w:firstLine="720"/>
        <w:jc w:val="both"/>
        <w:rPr>
          <w:sz w:val="28"/>
          <w:szCs w:val="28"/>
        </w:rPr>
      </w:pPr>
    </w:p>
    <w:p w14:paraId="2C1213AE" w14:textId="77777777" w:rsidR="002E7256" w:rsidRDefault="002E7256" w:rsidP="00AD117E">
      <w:pPr>
        <w:spacing w:line="240" w:lineRule="auto"/>
        <w:ind w:firstLine="720"/>
        <w:jc w:val="both"/>
        <w:rPr>
          <w:sz w:val="28"/>
          <w:szCs w:val="28"/>
        </w:rPr>
      </w:pPr>
      <w:r>
        <w:rPr>
          <w:b/>
          <w:bCs/>
          <w:sz w:val="28"/>
          <w:szCs w:val="28"/>
        </w:rPr>
        <w:t>11. pants. Atkārtots atklāts pretendentu konkurss</w:t>
      </w:r>
    </w:p>
    <w:p w14:paraId="2C1213AF" w14:textId="77777777" w:rsidR="002E7256" w:rsidRDefault="002E7256" w:rsidP="00AD117E">
      <w:pPr>
        <w:spacing w:line="240" w:lineRule="auto"/>
        <w:ind w:firstLine="720"/>
        <w:jc w:val="both"/>
        <w:rPr>
          <w:sz w:val="28"/>
          <w:szCs w:val="28"/>
        </w:rPr>
      </w:pPr>
      <w:r>
        <w:rPr>
          <w:sz w:val="28"/>
          <w:szCs w:val="28"/>
        </w:rPr>
        <w:t>Atkārtotu atklātu pretendentu konkursu izsludina, ja:</w:t>
      </w:r>
    </w:p>
    <w:p w14:paraId="2C1213B0" w14:textId="77777777" w:rsidR="002E7256" w:rsidRDefault="002E7256" w:rsidP="00AD117E">
      <w:pPr>
        <w:spacing w:line="240" w:lineRule="auto"/>
        <w:ind w:firstLine="720"/>
        <w:jc w:val="both"/>
        <w:rPr>
          <w:sz w:val="28"/>
          <w:szCs w:val="28"/>
        </w:rPr>
      </w:pPr>
      <w:r>
        <w:rPr>
          <w:sz w:val="28"/>
          <w:szCs w:val="28"/>
        </w:rPr>
        <w:t>1) atklātā pretendentu konkursā nav pieteicies neviens pretendents;</w:t>
      </w:r>
    </w:p>
    <w:p w14:paraId="2C1213B1" w14:textId="77777777" w:rsidR="002E7256" w:rsidRDefault="002E7256" w:rsidP="00AD117E">
      <w:pPr>
        <w:spacing w:line="240" w:lineRule="auto"/>
        <w:ind w:firstLine="720"/>
        <w:jc w:val="both"/>
        <w:rPr>
          <w:sz w:val="28"/>
          <w:szCs w:val="28"/>
        </w:rPr>
      </w:pPr>
      <w:r w:rsidRPr="00C6382B">
        <w:rPr>
          <w:spacing w:val="-2"/>
          <w:sz w:val="28"/>
          <w:szCs w:val="28"/>
        </w:rPr>
        <w:t xml:space="preserve">2) pretendentu vērtēšanas </w:t>
      </w:r>
      <w:r w:rsidR="00300C20" w:rsidRPr="00C6382B">
        <w:rPr>
          <w:spacing w:val="-2"/>
          <w:sz w:val="28"/>
          <w:szCs w:val="28"/>
        </w:rPr>
        <w:t>komisija secina, ka neviens</w:t>
      </w:r>
      <w:r w:rsidRPr="00C6382B">
        <w:rPr>
          <w:spacing w:val="-2"/>
          <w:sz w:val="28"/>
          <w:szCs w:val="28"/>
        </w:rPr>
        <w:t xml:space="preserve"> pretendents neatbilst</w:t>
      </w:r>
      <w:r>
        <w:rPr>
          <w:sz w:val="28"/>
          <w:szCs w:val="28"/>
        </w:rPr>
        <w:t xml:space="preserve"> amatam noteiktajām prasībām;</w:t>
      </w:r>
    </w:p>
    <w:p w14:paraId="2C1213B2" w14:textId="77777777" w:rsidR="002E7256" w:rsidRDefault="002E7256" w:rsidP="00AD117E">
      <w:pPr>
        <w:spacing w:line="240" w:lineRule="auto"/>
        <w:ind w:firstLine="720"/>
        <w:jc w:val="both"/>
        <w:rPr>
          <w:sz w:val="28"/>
          <w:szCs w:val="28"/>
        </w:rPr>
      </w:pPr>
      <w:r w:rsidRPr="00C6382B">
        <w:rPr>
          <w:spacing w:val="-2"/>
          <w:sz w:val="28"/>
          <w:szCs w:val="28"/>
        </w:rPr>
        <w:t xml:space="preserve">3) nevienu no pretendentu vērtēšanas komisijas ieteiktajiem pretendentiem šā likuma </w:t>
      </w:r>
      <w:hyperlink r:id="rId8" w:anchor="p9" w:history="1">
        <w:r w:rsidRPr="00C6382B">
          <w:rPr>
            <w:rStyle w:val="Hyperlink"/>
            <w:color w:val="000000"/>
            <w:spacing w:val="-2"/>
            <w:sz w:val="28"/>
            <w:szCs w:val="28"/>
            <w:u w:val="none"/>
          </w:rPr>
          <w:t>10. </w:t>
        </w:r>
      </w:hyperlink>
      <w:hyperlink r:id="rId9" w:anchor="p9" w:history="1">
        <w:r w:rsidRPr="00C6382B">
          <w:rPr>
            <w:rStyle w:val="Hyperlink"/>
            <w:color w:val="000000"/>
            <w:spacing w:val="-2"/>
            <w:sz w:val="28"/>
            <w:szCs w:val="28"/>
            <w:u w:val="none"/>
          </w:rPr>
          <w:t>panta</w:t>
        </w:r>
      </w:hyperlink>
      <w:r w:rsidRPr="00C6382B">
        <w:rPr>
          <w:spacing w:val="-2"/>
          <w:sz w:val="28"/>
          <w:szCs w:val="28"/>
        </w:rPr>
        <w:t xml:space="preserve"> piektajā daļā minētā attiecīgā amatpersona neatzīst par</w:t>
      </w:r>
      <w:r>
        <w:rPr>
          <w:sz w:val="28"/>
          <w:szCs w:val="28"/>
        </w:rPr>
        <w:t xml:space="preserve"> piemērotu attiecīgajam amatam; </w:t>
      </w:r>
    </w:p>
    <w:p w14:paraId="2C1213B3" w14:textId="77777777" w:rsidR="002E7256" w:rsidRDefault="002E7256" w:rsidP="00AD117E">
      <w:pPr>
        <w:spacing w:line="240" w:lineRule="auto"/>
        <w:ind w:firstLine="720"/>
        <w:jc w:val="both"/>
        <w:rPr>
          <w:sz w:val="28"/>
          <w:szCs w:val="28"/>
        </w:rPr>
      </w:pPr>
      <w:r>
        <w:rPr>
          <w:sz w:val="28"/>
          <w:szCs w:val="28"/>
        </w:rPr>
        <w:t>4) izv</w:t>
      </w:r>
      <w:r w:rsidR="004637DC">
        <w:rPr>
          <w:sz w:val="28"/>
          <w:szCs w:val="28"/>
        </w:rPr>
        <w:t>ē</w:t>
      </w:r>
      <w:r>
        <w:rPr>
          <w:sz w:val="28"/>
          <w:szCs w:val="28"/>
        </w:rPr>
        <w:t>lētais pretendents ir atteicies ieņemt amatu un neviens cits preten</w:t>
      </w:r>
      <w:r w:rsidR="00C6382B">
        <w:rPr>
          <w:sz w:val="28"/>
          <w:szCs w:val="28"/>
        </w:rPr>
        <w:softHyphen/>
      </w:r>
      <w:r>
        <w:rPr>
          <w:sz w:val="28"/>
          <w:szCs w:val="28"/>
        </w:rPr>
        <w:t xml:space="preserve">dents neatbilst amatam </w:t>
      </w:r>
      <w:r w:rsidR="007E3A9C">
        <w:rPr>
          <w:spacing w:val="-2"/>
          <w:sz w:val="28"/>
          <w:szCs w:val="28"/>
        </w:rPr>
        <w:t>noteik</w:t>
      </w:r>
      <w:r w:rsidR="007E3A9C" w:rsidRPr="00643F6B">
        <w:rPr>
          <w:spacing w:val="-2"/>
          <w:sz w:val="28"/>
          <w:szCs w:val="28"/>
        </w:rPr>
        <w:t xml:space="preserve">tajām </w:t>
      </w:r>
      <w:r>
        <w:rPr>
          <w:sz w:val="28"/>
          <w:szCs w:val="28"/>
        </w:rPr>
        <w:t>prasībām.</w:t>
      </w:r>
    </w:p>
    <w:p w14:paraId="2C1213B4" w14:textId="77777777" w:rsidR="002E7256" w:rsidRDefault="002E7256" w:rsidP="00AD117E">
      <w:pPr>
        <w:spacing w:line="240" w:lineRule="auto"/>
        <w:ind w:firstLine="720"/>
        <w:jc w:val="both"/>
        <w:rPr>
          <w:sz w:val="28"/>
          <w:szCs w:val="28"/>
        </w:rPr>
      </w:pPr>
    </w:p>
    <w:p w14:paraId="2C1213B5" w14:textId="77777777" w:rsidR="002E7256" w:rsidRDefault="002E7256" w:rsidP="00AD117E">
      <w:pPr>
        <w:spacing w:line="240" w:lineRule="auto"/>
        <w:ind w:firstLine="720"/>
        <w:jc w:val="both"/>
        <w:rPr>
          <w:sz w:val="28"/>
          <w:szCs w:val="28"/>
        </w:rPr>
      </w:pPr>
      <w:r>
        <w:rPr>
          <w:b/>
          <w:bCs/>
          <w:sz w:val="28"/>
          <w:szCs w:val="28"/>
        </w:rPr>
        <w:t>12. pants. Pretendenta iecelšana amatā</w:t>
      </w:r>
    </w:p>
    <w:p w14:paraId="2C1213B6" w14:textId="77777777" w:rsidR="002E7256" w:rsidRDefault="002E7256" w:rsidP="00AD117E">
      <w:pPr>
        <w:spacing w:line="240" w:lineRule="auto"/>
        <w:ind w:firstLine="720"/>
        <w:jc w:val="both"/>
        <w:rPr>
          <w:sz w:val="28"/>
          <w:szCs w:val="28"/>
        </w:rPr>
      </w:pPr>
      <w:r>
        <w:rPr>
          <w:sz w:val="28"/>
          <w:szCs w:val="28"/>
        </w:rPr>
        <w:t xml:space="preserve">(1) Pretendentu amatā uz nenoteiktu laiku ar rīkojumu ieceļ iestādes vadītājs. </w:t>
      </w:r>
      <w:r w:rsidR="00300C20" w:rsidRPr="00163718">
        <w:rPr>
          <w:sz w:val="28"/>
          <w:szCs w:val="28"/>
        </w:rPr>
        <w:t>Izņēmuma gadījumā</w:t>
      </w:r>
      <w:r w:rsidR="00300C20">
        <w:rPr>
          <w:sz w:val="28"/>
          <w:szCs w:val="28"/>
        </w:rPr>
        <w:t xml:space="preserve"> p</w:t>
      </w:r>
      <w:r>
        <w:rPr>
          <w:sz w:val="28"/>
          <w:szCs w:val="28"/>
        </w:rPr>
        <w:t>retendentu var iecelt amatā uz noteiktu laiku, rīkojumā norādot termiņu un dienesta apstākļus, kas to nosaka.</w:t>
      </w:r>
    </w:p>
    <w:p w14:paraId="2C1213B7" w14:textId="77777777" w:rsidR="00F74DEB" w:rsidRDefault="002E7256" w:rsidP="00AD117E">
      <w:pPr>
        <w:spacing w:line="240" w:lineRule="auto"/>
        <w:ind w:firstLine="720"/>
        <w:jc w:val="both"/>
        <w:rPr>
          <w:sz w:val="28"/>
          <w:szCs w:val="28"/>
        </w:rPr>
      </w:pPr>
      <w:r w:rsidRPr="004C6E16">
        <w:rPr>
          <w:sz w:val="28"/>
          <w:szCs w:val="28"/>
        </w:rPr>
        <w:t>(2) Pretendentu iestādes vadītāja amatā uz septiņiem gadiem ieceļ attiecīgais Ministru kabineta loceklis. Sešus mēnešus pirms termiņa beigām attiecīgais Ministru kabineta loceklis pieņem lēmumu par iestādes vadītāja pārcelšanu citā amatā valsts interesēs</w:t>
      </w:r>
      <w:r w:rsidR="004C6E16" w:rsidRPr="004C6E16">
        <w:rPr>
          <w:sz w:val="28"/>
          <w:szCs w:val="28"/>
        </w:rPr>
        <w:t xml:space="preserve"> vai</w:t>
      </w:r>
      <w:r w:rsidRPr="004C6E16">
        <w:rPr>
          <w:sz w:val="28"/>
          <w:szCs w:val="28"/>
        </w:rPr>
        <w:t xml:space="preserve"> par atbrīvošanu no amata sakarā ar termiņa izbeigšanos, informējot par to personu, attiecībā uz kuru lēmums pieņemts. Izņēmuma gadījumā attiecīgais Ministru kabineta loceklis ar pamatotu lēmumu var pagarināt iestādes vadītāja ama</w:t>
      </w:r>
      <w:r w:rsidR="00F74DEB">
        <w:rPr>
          <w:sz w:val="28"/>
          <w:szCs w:val="28"/>
        </w:rPr>
        <w:t>ta termiņu uz septiņiem gadiem.</w:t>
      </w:r>
    </w:p>
    <w:p w14:paraId="2C1213B8" w14:textId="77777777" w:rsidR="002E7256" w:rsidRDefault="002E7256" w:rsidP="00AD117E">
      <w:pPr>
        <w:spacing w:line="240" w:lineRule="auto"/>
        <w:ind w:firstLine="720"/>
        <w:jc w:val="both"/>
        <w:rPr>
          <w:sz w:val="28"/>
          <w:szCs w:val="28"/>
        </w:rPr>
      </w:pPr>
      <w:r>
        <w:rPr>
          <w:sz w:val="28"/>
          <w:szCs w:val="28"/>
        </w:rPr>
        <w:t xml:space="preserve">(3) Pretendentu ministrijas valsts sekretāra, īpašu uzdevumu ministra sekretariāta vadītāja, Ministru prezidenta biedra sekretariāta vadītāja, Valsts kancelejas direktora, Pārresoru koordinācijas centra vadītāja un pārraudzībā esošas iestādes vadītāja amatā attiecīgais Ministru kabineta loceklis ieceļ pēc pretendenta apstiprināšanas Ministru kabinetā. </w:t>
      </w:r>
    </w:p>
    <w:p w14:paraId="2C1213B9" w14:textId="77777777" w:rsidR="002E7256" w:rsidRDefault="002E7256" w:rsidP="00AD117E">
      <w:pPr>
        <w:spacing w:line="240" w:lineRule="auto"/>
        <w:ind w:firstLine="720"/>
        <w:jc w:val="both"/>
        <w:rPr>
          <w:sz w:val="28"/>
          <w:szCs w:val="28"/>
        </w:rPr>
      </w:pPr>
      <w:r>
        <w:rPr>
          <w:sz w:val="28"/>
          <w:szCs w:val="28"/>
        </w:rPr>
        <w:t>(4) Ieceļot pretendentu ierēdņa vai darbinieka amatā, iestādes vadītājs vai attiecīgais Ministru kabineta loceklis var noteikt pārbaudes laiku, kas ne</w:t>
      </w:r>
      <w:r w:rsidR="004C6E16">
        <w:rPr>
          <w:sz w:val="28"/>
          <w:szCs w:val="28"/>
        </w:rPr>
        <w:t xml:space="preserve">drīkst </w:t>
      </w:r>
      <w:r>
        <w:rPr>
          <w:sz w:val="28"/>
          <w:szCs w:val="28"/>
        </w:rPr>
        <w:t>pārsnie</w:t>
      </w:r>
      <w:r w:rsidR="004C6E16">
        <w:rPr>
          <w:sz w:val="28"/>
          <w:szCs w:val="28"/>
        </w:rPr>
        <w:t>gt</w:t>
      </w:r>
      <w:r>
        <w:rPr>
          <w:sz w:val="28"/>
          <w:szCs w:val="28"/>
        </w:rPr>
        <w:t xml:space="preserve"> trīs mēnešus.</w:t>
      </w:r>
    </w:p>
    <w:p w14:paraId="2C1213BA" w14:textId="77777777" w:rsidR="002E7256" w:rsidRDefault="002E7256" w:rsidP="00AD117E">
      <w:pPr>
        <w:spacing w:line="240" w:lineRule="auto"/>
        <w:ind w:firstLine="720"/>
        <w:jc w:val="both"/>
        <w:rPr>
          <w:sz w:val="28"/>
          <w:szCs w:val="28"/>
        </w:rPr>
      </w:pPr>
      <w:r>
        <w:rPr>
          <w:sz w:val="28"/>
          <w:szCs w:val="28"/>
        </w:rPr>
        <w:t>(5) Pretendentam, k</w:t>
      </w:r>
      <w:r w:rsidR="004C6E16">
        <w:rPr>
          <w:sz w:val="28"/>
          <w:szCs w:val="28"/>
        </w:rPr>
        <w:t>uru</w:t>
      </w:r>
      <w:r>
        <w:rPr>
          <w:sz w:val="28"/>
          <w:szCs w:val="28"/>
        </w:rPr>
        <w:t xml:space="preserve"> ierēdņa amatā </w:t>
      </w:r>
      <w:r w:rsidR="004C6E16">
        <w:rPr>
          <w:sz w:val="28"/>
          <w:szCs w:val="28"/>
        </w:rPr>
        <w:t xml:space="preserve">ieceļ </w:t>
      </w:r>
      <w:r>
        <w:rPr>
          <w:sz w:val="28"/>
          <w:szCs w:val="28"/>
        </w:rPr>
        <w:t>pirmo reizi, iestādes vadītājs vai attiecīgais Ministru kabineta loceklis nosaka pārbaudes laiku no trim līdz sešiem mēnešiem.</w:t>
      </w:r>
    </w:p>
    <w:p w14:paraId="2C1213BB" w14:textId="77777777" w:rsidR="002E7256" w:rsidRDefault="002E7256" w:rsidP="00AD117E">
      <w:pPr>
        <w:spacing w:line="240" w:lineRule="auto"/>
        <w:ind w:firstLine="720"/>
        <w:jc w:val="both"/>
        <w:rPr>
          <w:sz w:val="28"/>
          <w:szCs w:val="28"/>
        </w:rPr>
      </w:pPr>
    </w:p>
    <w:p w14:paraId="2C1213BC" w14:textId="77777777" w:rsidR="002E7256" w:rsidRDefault="002E7256" w:rsidP="00AD117E">
      <w:pPr>
        <w:spacing w:line="240" w:lineRule="auto"/>
        <w:ind w:firstLine="720"/>
        <w:jc w:val="both"/>
        <w:rPr>
          <w:sz w:val="28"/>
          <w:szCs w:val="28"/>
        </w:rPr>
      </w:pPr>
      <w:r>
        <w:rPr>
          <w:b/>
          <w:bCs/>
          <w:sz w:val="28"/>
          <w:szCs w:val="28"/>
        </w:rPr>
        <w:t>13. pants. Dokumentu pārbaude</w:t>
      </w:r>
    </w:p>
    <w:p w14:paraId="2C1213BD" w14:textId="77777777" w:rsidR="002E7256" w:rsidRDefault="002E7256" w:rsidP="00AD117E">
      <w:pPr>
        <w:spacing w:line="240" w:lineRule="auto"/>
        <w:ind w:firstLine="720"/>
        <w:jc w:val="both"/>
        <w:rPr>
          <w:sz w:val="28"/>
          <w:szCs w:val="28"/>
        </w:rPr>
      </w:pPr>
      <w:r w:rsidRPr="004C6E16">
        <w:rPr>
          <w:spacing w:val="-2"/>
          <w:sz w:val="28"/>
          <w:szCs w:val="28"/>
        </w:rPr>
        <w:t>Iestād</w:t>
      </w:r>
      <w:r w:rsidR="004C6E16" w:rsidRPr="004C6E16">
        <w:rPr>
          <w:spacing w:val="-2"/>
          <w:sz w:val="28"/>
          <w:szCs w:val="28"/>
        </w:rPr>
        <w:t xml:space="preserve">e pēc savas iniciatīvas </w:t>
      </w:r>
      <w:r w:rsidRPr="004C6E16">
        <w:rPr>
          <w:spacing w:val="-2"/>
          <w:sz w:val="28"/>
          <w:szCs w:val="28"/>
        </w:rPr>
        <w:t xml:space="preserve">var pieprasīt </w:t>
      </w:r>
      <w:r w:rsidR="004C6E16" w:rsidRPr="004C6E16">
        <w:rPr>
          <w:spacing w:val="-2"/>
          <w:sz w:val="28"/>
          <w:szCs w:val="28"/>
        </w:rPr>
        <w:t xml:space="preserve">papildu </w:t>
      </w:r>
      <w:r w:rsidRPr="004C6E16">
        <w:rPr>
          <w:spacing w:val="-2"/>
          <w:sz w:val="28"/>
          <w:szCs w:val="28"/>
        </w:rPr>
        <w:t xml:space="preserve">informāciju, lai pārbaudītu, vai pretendents, kuru plānots iecelt </w:t>
      </w:r>
      <w:r w:rsidR="00F36904" w:rsidRPr="004C6E16">
        <w:rPr>
          <w:spacing w:val="-2"/>
          <w:sz w:val="28"/>
          <w:szCs w:val="28"/>
        </w:rPr>
        <w:t>amatā, ierēdnis vai darbinieks</w:t>
      </w:r>
      <w:r w:rsidR="00644AA1">
        <w:rPr>
          <w:sz w:val="28"/>
          <w:szCs w:val="28"/>
        </w:rPr>
        <w:t xml:space="preserve"> atbilst ierēdņa vai darbinieka amata prasībām.</w:t>
      </w:r>
      <w:r>
        <w:rPr>
          <w:sz w:val="28"/>
          <w:szCs w:val="28"/>
        </w:rPr>
        <w:t xml:space="preserve"> </w:t>
      </w:r>
    </w:p>
    <w:p w14:paraId="2C1213BE" w14:textId="77777777" w:rsidR="00644AA1" w:rsidRPr="00644AA1" w:rsidRDefault="00644AA1" w:rsidP="00AD117E">
      <w:pPr>
        <w:spacing w:line="240" w:lineRule="auto"/>
        <w:ind w:firstLine="720"/>
        <w:jc w:val="both"/>
        <w:rPr>
          <w:sz w:val="28"/>
          <w:szCs w:val="28"/>
        </w:rPr>
      </w:pPr>
    </w:p>
    <w:p w14:paraId="2C1213BF" w14:textId="77777777" w:rsidR="002E7256" w:rsidRDefault="00B00539" w:rsidP="00AD117E">
      <w:pPr>
        <w:spacing w:line="240" w:lineRule="auto"/>
        <w:ind w:firstLine="720"/>
        <w:jc w:val="both"/>
        <w:rPr>
          <w:sz w:val="28"/>
          <w:szCs w:val="28"/>
        </w:rPr>
      </w:pPr>
      <w:r>
        <w:rPr>
          <w:b/>
          <w:bCs/>
          <w:sz w:val="28"/>
          <w:szCs w:val="28"/>
        </w:rPr>
        <w:t>14. </w:t>
      </w:r>
      <w:r w:rsidR="002E7256">
        <w:rPr>
          <w:b/>
          <w:bCs/>
          <w:sz w:val="28"/>
          <w:szCs w:val="28"/>
        </w:rPr>
        <w:t>pants. Pārbaudes laika novērtējums</w:t>
      </w:r>
    </w:p>
    <w:p w14:paraId="2C1213C0" w14:textId="77777777" w:rsidR="002E7256" w:rsidRDefault="002E7256" w:rsidP="00AD117E">
      <w:pPr>
        <w:spacing w:line="240" w:lineRule="auto"/>
        <w:ind w:firstLine="720"/>
        <w:jc w:val="both"/>
        <w:rPr>
          <w:sz w:val="28"/>
          <w:szCs w:val="28"/>
        </w:rPr>
      </w:pPr>
      <w:r>
        <w:rPr>
          <w:sz w:val="28"/>
          <w:szCs w:val="28"/>
        </w:rPr>
        <w:t xml:space="preserve">(1) Ne vēlāk kā nedēļu pirms pārbaudes laika beigām </w:t>
      </w:r>
      <w:r w:rsidRPr="00B00539">
        <w:rPr>
          <w:sz w:val="28"/>
          <w:szCs w:val="28"/>
        </w:rPr>
        <w:t>novērtē ierēdņa vai darbinieka</w:t>
      </w:r>
      <w:r w:rsidR="00605FE3" w:rsidRPr="00B00539">
        <w:rPr>
          <w:sz w:val="28"/>
          <w:szCs w:val="28"/>
        </w:rPr>
        <w:t xml:space="preserve"> darba izpildi</w:t>
      </w:r>
      <w:r w:rsidRPr="00B00539">
        <w:rPr>
          <w:sz w:val="28"/>
          <w:szCs w:val="28"/>
        </w:rPr>
        <w:t>.</w:t>
      </w:r>
    </w:p>
    <w:p w14:paraId="2C1213C1" w14:textId="77777777" w:rsidR="002E7256" w:rsidRDefault="002E7256" w:rsidP="00AD117E">
      <w:pPr>
        <w:spacing w:line="240" w:lineRule="auto"/>
        <w:ind w:firstLine="720"/>
        <w:jc w:val="both"/>
      </w:pPr>
      <w:r>
        <w:rPr>
          <w:sz w:val="28"/>
          <w:szCs w:val="28"/>
        </w:rPr>
        <w:t xml:space="preserve">(2) Ja darba izpildes rezultāta kritēriju vērtējums ir neapmierinošs, pārbaudes laiks nav izturēts un iestādes vadītājs atbrīvo ierēdni vai darbinieku no amata. Ja novērtējums ir pozitīvs, dienesta attiecības tiek turpinātas. </w:t>
      </w:r>
    </w:p>
    <w:p w14:paraId="2C1213C2" w14:textId="77777777" w:rsidR="002E7256" w:rsidRDefault="002E7256" w:rsidP="00AD117E">
      <w:pPr>
        <w:spacing w:line="240" w:lineRule="auto"/>
        <w:ind w:firstLine="720"/>
        <w:jc w:val="both"/>
      </w:pPr>
    </w:p>
    <w:p w14:paraId="2C1213C3" w14:textId="77777777" w:rsidR="002E7256" w:rsidRDefault="004C6E16" w:rsidP="00AD117E">
      <w:pPr>
        <w:spacing w:line="240" w:lineRule="auto"/>
        <w:ind w:firstLine="720"/>
        <w:jc w:val="both"/>
        <w:rPr>
          <w:sz w:val="28"/>
          <w:szCs w:val="28"/>
        </w:rPr>
      </w:pPr>
      <w:r>
        <w:rPr>
          <w:b/>
          <w:bCs/>
          <w:sz w:val="28"/>
          <w:szCs w:val="28"/>
        </w:rPr>
        <w:br w:type="page"/>
      </w:r>
      <w:r w:rsidR="00B00539">
        <w:rPr>
          <w:b/>
          <w:bCs/>
          <w:sz w:val="28"/>
          <w:szCs w:val="28"/>
        </w:rPr>
        <w:t>15. </w:t>
      </w:r>
      <w:r w:rsidR="002E7256">
        <w:rPr>
          <w:b/>
          <w:bCs/>
          <w:sz w:val="28"/>
          <w:szCs w:val="28"/>
        </w:rPr>
        <w:t>pants. Ierēdņa solījums</w:t>
      </w:r>
    </w:p>
    <w:p w14:paraId="2C1213C4" w14:textId="77777777" w:rsidR="002E7256" w:rsidRPr="005358A2" w:rsidRDefault="002E7256" w:rsidP="00AD117E">
      <w:pPr>
        <w:spacing w:line="240" w:lineRule="auto"/>
        <w:ind w:firstLine="720"/>
        <w:jc w:val="both"/>
        <w:rPr>
          <w:spacing w:val="-2"/>
          <w:sz w:val="28"/>
          <w:szCs w:val="28"/>
        </w:rPr>
      </w:pPr>
      <w:r w:rsidRPr="005358A2">
        <w:rPr>
          <w:spacing w:val="-2"/>
          <w:sz w:val="28"/>
          <w:szCs w:val="28"/>
        </w:rPr>
        <w:t>(1) </w:t>
      </w:r>
      <w:r w:rsidR="00B00539" w:rsidRPr="005358A2">
        <w:rPr>
          <w:spacing w:val="-2"/>
          <w:sz w:val="28"/>
          <w:szCs w:val="28"/>
        </w:rPr>
        <w:t xml:space="preserve">Ierēdnis, kurš ierēdņa amatā iecelts pirmo reizi, pēc pārbaudes laika </w:t>
      </w:r>
      <w:r w:rsidRPr="005358A2">
        <w:rPr>
          <w:spacing w:val="-2"/>
          <w:sz w:val="28"/>
          <w:szCs w:val="28"/>
        </w:rPr>
        <w:t>dod un paraksta šādu solījumu:</w:t>
      </w:r>
    </w:p>
    <w:p w14:paraId="2C1213C5" w14:textId="77777777" w:rsidR="002E7256" w:rsidRPr="005358A2" w:rsidRDefault="00AD117E" w:rsidP="00AD117E">
      <w:pPr>
        <w:spacing w:line="240" w:lineRule="auto"/>
        <w:ind w:firstLine="720"/>
        <w:jc w:val="both"/>
        <w:rPr>
          <w:spacing w:val="-2"/>
          <w:sz w:val="28"/>
          <w:szCs w:val="28"/>
        </w:rPr>
      </w:pPr>
      <w:r w:rsidRPr="005358A2">
        <w:rPr>
          <w:spacing w:val="-2"/>
          <w:sz w:val="28"/>
          <w:szCs w:val="28"/>
        </w:rPr>
        <w:t>"</w:t>
      </w:r>
      <w:r w:rsidR="002E7256" w:rsidRPr="005358A2">
        <w:rPr>
          <w:spacing w:val="-2"/>
          <w:sz w:val="28"/>
          <w:szCs w:val="28"/>
        </w:rPr>
        <w:t>Es apsolos būt godīgs un taisnīgs, uzticīgs neatkarīgai un demokrātiskai Latvijas Republikai, pildīt amata pienākumus saskaņā ar Latvijas Republikas Satversmi, starptautiskajiem līgumiem, likumiem un valdības lēmumiem un kalpot sabiedrības vispārējām interesēm, lai nodrošinātu tiesisku, efektīvu un atklātu valsts pārvaldes darbību.</w:t>
      </w:r>
      <w:r w:rsidRPr="005358A2">
        <w:rPr>
          <w:spacing w:val="-2"/>
          <w:sz w:val="28"/>
          <w:szCs w:val="28"/>
        </w:rPr>
        <w:t>"</w:t>
      </w:r>
    </w:p>
    <w:p w14:paraId="2C1213C6" w14:textId="77777777" w:rsidR="002E7256" w:rsidRPr="005358A2" w:rsidRDefault="002E7256" w:rsidP="00AD117E">
      <w:pPr>
        <w:spacing w:line="240" w:lineRule="auto"/>
        <w:ind w:firstLine="720"/>
        <w:jc w:val="both"/>
        <w:rPr>
          <w:spacing w:val="-2"/>
          <w:sz w:val="28"/>
          <w:szCs w:val="28"/>
        </w:rPr>
      </w:pPr>
      <w:r w:rsidRPr="005358A2">
        <w:rPr>
          <w:spacing w:val="-2"/>
          <w:sz w:val="28"/>
          <w:szCs w:val="28"/>
        </w:rPr>
        <w:t>(2) Solījumu pieņem Ministru prezidents.</w:t>
      </w:r>
    </w:p>
    <w:p w14:paraId="2C1213C7" w14:textId="77777777" w:rsidR="002E7256" w:rsidRPr="00D93624" w:rsidRDefault="002E7256" w:rsidP="00AD117E">
      <w:pPr>
        <w:spacing w:line="240" w:lineRule="auto"/>
        <w:ind w:firstLine="720"/>
        <w:jc w:val="both"/>
        <w:rPr>
          <w:sz w:val="24"/>
          <w:szCs w:val="28"/>
        </w:rPr>
      </w:pPr>
    </w:p>
    <w:p w14:paraId="2C1213C8" w14:textId="77777777" w:rsidR="00AD117E" w:rsidRDefault="002E7256" w:rsidP="00AD117E">
      <w:pPr>
        <w:spacing w:line="240" w:lineRule="auto"/>
        <w:jc w:val="center"/>
        <w:rPr>
          <w:b/>
          <w:bCs/>
          <w:sz w:val="28"/>
          <w:szCs w:val="28"/>
        </w:rPr>
      </w:pPr>
      <w:bookmarkStart w:id="5" w:name="h.tyjcwt"/>
      <w:bookmarkEnd w:id="5"/>
      <w:r>
        <w:rPr>
          <w:b/>
          <w:bCs/>
          <w:sz w:val="28"/>
          <w:szCs w:val="28"/>
        </w:rPr>
        <w:t xml:space="preserve">IV nodaļa </w:t>
      </w:r>
    </w:p>
    <w:p w14:paraId="2C1213C9" w14:textId="77777777" w:rsidR="002E7256" w:rsidRDefault="002E7256" w:rsidP="00AD117E">
      <w:pPr>
        <w:spacing w:line="240" w:lineRule="auto"/>
        <w:jc w:val="center"/>
        <w:rPr>
          <w:b/>
          <w:bCs/>
          <w:sz w:val="28"/>
          <w:szCs w:val="28"/>
        </w:rPr>
      </w:pPr>
      <w:r>
        <w:rPr>
          <w:b/>
          <w:bCs/>
          <w:sz w:val="28"/>
          <w:szCs w:val="28"/>
        </w:rPr>
        <w:t>Ierēdņa un darbinieka vispārīgie pienākumi</w:t>
      </w:r>
    </w:p>
    <w:p w14:paraId="2C1213CA" w14:textId="77777777" w:rsidR="00D93624" w:rsidRPr="00D93624" w:rsidRDefault="00D93624" w:rsidP="00D93624">
      <w:pPr>
        <w:spacing w:line="240" w:lineRule="auto"/>
        <w:ind w:firstLine="720"/>
        <w:jc w:val="both"/>
        <w:rPr>
          <w:sz w:val="24"/>
          <w:szCs w:val="28"/>
        </w:rPr>
      </w:pPr>
    </w:p>
    <w:p w14:paraId="2C1213CB" w14:textId="77777777" w:rsidR="002E7256" w:rsidRDefault="002E7256" w:rsidP="00AD117E">
      <w:pPr>
        <w:spacing w:line="240" w:lineRule="auto"/>
        <w:ind w:firstLine="720"/>
        <w:jc w:val="both"/>
        <w:rPr>
          <w:sz w:val="28"/>
          <w:szCs w:val="28"/>
        </w:rPr>
      </w:pPr>
      <w:r>
        <w:rPr>
          <w:b/>
          <w:bCs/>
          <w:sz w:val="28"/>
          <w:szCs w:val="28"/>
        </w:rPr>
        <w:t>16. pants. Ierēdņa un darbinieka pamatpienākumi</w:t>
      </w:r>
    </w:p>
    <w:p w14:paraId="2C1213CC" w14:textId="77777777" w:rsidR="002E7256" w:rsidRDefault="002E7256" w:rsidP="00AD117E">
      <w:pPr>
        <w:spacing w:line="240" w:lineRule="auto"/>
        <w:ind w:firstLine="720"/>
        <w:jc w:val="both"/>
        <w:rPr>
          <w:sz w:val="28"/>
          <w:szCs w:val="28"/>
        </w:rPr>
      </w:pPr>
      <w:r>
        <w:rPr>
          <w:sz w:val="28"/>
          <w:szCs w:val="28"/>
        </w:rPr>
        <w:t>(1) Ierēdņa un darbinieka pamatpienākumi ir:</w:t>
      </w:r>
    </w:p>
    <w:p w14:paraId="2C1213CD" w14:textId="77777777" w:rsidR="002E7256" w:rsidRDefault="002E7256" w:rsidP="00AD117E">
      <w:pPr>
        <w:spacing w:line="240" w:lineRule="auto"/>
        <w:ind w:firstLine="720"/>
        <w:jc w:val="both"/>
        <w:rPr>
          <w:sz w:val="28"/>
          <w:szCs w:val="28"/>
        </w:rPr>
      </w:pPr>
      <w:r>
        <w:rPr>
          <w:sz w:val="28"/>
          <w:szCs w:val="28"/>
        </w:rPr>
        <w:t>1) ievērot Latvijas Republikas Satversmi, Latvijai saistošas starptautisko tiesību normas, likumus un citus normatīvos aktus;</w:t>
      </w:r>
    </w:p>
    <w:p w14:paraId="2C1213CE" w14:textId="77777777" w:rsidR="002E7256" w:rsidRDefault="002E7256" w:rsidP="00AD117E">
      <w:pPr>
        <w:spacing w:line="240" w:lineRule="auto"/>
        <w:ind w:firstLine="720"/>
        <w:jc w:val="both"/>
        <w:rPr>
          <w:sz w:val="28"/>
          <w:szCs w:val="28"/>
        </w:rPr>
      </w:pPr>
      <w:r>
        <w:rPr>
          <w:sz w:val="28"/>
          <w:szCs w:val="28"/>
        </w:rPr>
        <w:t xml:space="preserve">2) neatkarīgi no savas politiskās pārliecības būt lojālam likumīgai valdībai un, pildot amata pienākumus, ievērot politisko neitralitāti; </w:t>
      </w:r>
    </w:p>
    <w:p w14:paraId="2C1213CF" w14:textId="77777777" w:rsidR="002E7256" w:rsidRPr="00FE3CEA" w:rsidRDefault="002E7256" w:rsidP="00AD117E">
      <w:pPr>
        <w:spacing w:line="240" w:lineRule="auto"/>
        <w:ind w:firstLine="720"/>
        <w:jc w:val="both"/>
        <w:rPr>
          <w:spacing w:val="-2"/>
          <w:sz w:val="28"/>
          <w:szCs w:val="28"/>
        </w:rPr>
      </w:pPr>
      <w:r w:rsidRPr="00FE3CEA">
        <w:rPr>
          <w:spacing w:val="-2"/>
          <w:sz w:val="28"/>
          <w:szCs w:val="28"/>
        </w:rPr>
        <w:t>3) apzinīgi, izrādot personisko iniciatīvu un darbojoties sabiedrības interesēs, pildīt amata pienākumus, augstākas amatpersonas likumīgos rīkojumus, atbildēt par savu darbību vai bezdarbību normatīvajos aktos noteiktajā kārtībā un ievērot normatīvajos aktos noteiktos ierēdņa un darbinieka uzvedības principus.</w:t>
      </w:r>
    </w:p>
    <w:p w14:paraId="2C1213D0" w14:textId="77777777" w:rsidR="002E7256" w:rsidRDefault="002E7256" w:rsidP="00AD117E">
      <w:pPr>
        <w:spacing w:line="240" w:lineRule="auto"/>
        <w:ind w:firstLine="720"/>
        <w:jc w:val="both"/>
        <w:rPr>
          <w:sz w:val="28"/>
          <w:szCs w:val="28"/>
        </w:rPr>
      </w:pPr>
      <w:r>
        <w:rPr>
          <w:sz w:val="28"/>
          <w:szCs w:val="28"/>
        </w:rPr>
        <w:t>(2) Ierēdnis un darbinieks amata pienākumu izpildes laikā un ārpus tā ar savu rīcību nediskreditē sevi, iestādi un valsti.</w:t>
      </w:r>
    </w:p>
    <w:p w14:paraId="2C1213D1" w14:textId="77777777" w:rsidR="00D93624" w:rsidRPr="00D93624" w:rsidRDefault="00D93624" w:rsidP="00D93624">
      <w:pPr>
        <w:spacing w:line="240" w:lineRule="auto"/>
        <w:ind w:firstLine="720"/>
        <w:jc w:val="both"/>
        <w:rPr>
          <w:sz w:val="24"/>
          <w:szCs w:val="28"/>
        </w:rPr>
      </w:pPr>
      <w:bookmarkStart w:id="6" w:name="h.3dy6vkm"/>
      <w:bookmarkEnd w:id="6"/>
    </w:p>
    <w:p w14:paraId="2C1213D2" w14:textId="77777777" w:rsidR="002E7256" w:rsidRDefault="002E7256" w:rsidP="00AD117E">
      <w:pPr>
        <w:spacing w:line="240" w:lineRule="auto"/>
        <w:ind w:firstLine="720"/>
        <w:jc w:val="both"/>
        <w:rPr>
          <w:sz w:val="28"/>
          <w:szCs w:val="28"/>
        </w:rPr>
      </w:pPr>
      <w:r w:rsidRPr="00EE1A2E">
        <w:rPr>
          <w:b/>
          <w:bCs/>
          <w:sz w:val="28"/>
          <w:szCs w:val="28"/>
        </w:rPr>
        <w:t>17. pants.</w:t>
      </w:r>
      <w:r w:rsidR="00FE3CEA">
        <w:rPr>
          <w:b/>
          <w:bCs/>
          <w:sz w:val="28"/>
          <w:szCs w:val="28"/>
        </w:rPr>
        <w:t> </w:t>
      </w:r>
      <w:r w:rsidRPr="00EE1A2E">
        <w:rPr>
          <w:b/>
          <w:bCs/>
          <w:sz w:val="28"/>
          <w:szCs w:val="28"/>
        </w:rPr>
        <w:t>Komercdarbības, ienākumu gūšanas, amatu savienošanas, darbu</w:t>
      </w:r>
      <w:r>
        <w:rPr>
          <w:b/>
          <w:bCs/>
          <w:sz w:val="28"/>
          <w:szCs w:val="28"/>
        </w:rPr>
        <w:t xml:space="preserve"> pildīšanas un citi ierobežojumi</w:t>
      </w:r>
    </w:p>
    <w:p w14:paraId="2C1213D3" w14:textId="77777777" w:rsidR="00EE1A2E" w:rsidRDefault="00EE1A2E" w:rsidP="00EE1A2E">
      <w:pPr>
        <w:spacing w:line="240" w:lineRule="auto"/>
        <w:ind w:firstLine="720"/>
        <w:jc w:val="both"/>
        <w:rPr>
          <w:sz w:val="28"/>
          <w:szCs w:val="28"/>
        </w:rPr>
      </w:pPr>
      <w:r w:rsidRPr="00FE3CEA">
        <w:rPr>
          <w:spacing w:val="-3"/>
          <w:sz w:val="28"/>
          <w:szCs w:val="28"/>
        </w:rPr>
        <w:t>(1) Ierēdņiem, kā arī darbiniekiem, kuriem ir noteikts valsts amatpersonas statuss, komercdarbības, ienākumu gūšanas, amatu savienošanas, darbu pildīšanas, kā arī ar tiem saistītos citus ierobežojumus un pienākumus nosaka likums "</w:t>
      </w:r>
      <w:r>
        <w:rPr>
          <w:sz w:val="28"/>
          <w:szCs w:val="28"/>
        </w:rPr>
        <w:t>Par interešu konflikta novēršanu valsts amatpersonu darbībā".</w:t>
      </w:r>
    </w:p>
    <w:p w14:paraId="2C1213D4" w14:textId="77777777" w:rsidR="002E7256" w:rsidRDefault="002E7256" w:rsidP="00EE1A2E">
      <w:pPr>
        <w:spacing w:line="240" w:lineRule="auto"/>
        <w:ind w:firstLine="720"/>
        <w:jc w:val="both"/>
        <w:rPr>
          <w:sz w:val="28"/>
          <w:szCs w:val="28"/>
        </w:rPr>
      </w:pPr>
      <w:r>
        <w:rPr>
          <w:sz w:val="28"/>
          <w:szCs w:val="28"/>
        </w:rPr>
        <w:t xml:space="preserve">(2) Darbiniekam ir tiesības nodibināt dienesta vai darba attiecības ar citu darba devēju, </w:t>
      </w:r>
      <w:r w:rsidR="00D93624">
        <w:rPr>
          <w:sz w:val="28"/>
          <w:szCs w:val="28"/>
        </w:rPr>
        <w:t xml:space="preserve">rakstiski </w:t>
      </w:r>
      <w:r>
        <w:rPr>
          <w:sz w:val="28"/>
          <w:szCs w:val="28"/>
        </w:rPr>
        <w:t xml:space="preserve">saskaņojot to ar iestādes vadītāju. Darbinieka tiesības nodibināt dienesta vai darba </w:t>
      </w:r>
      <w:r w:rsidR="00D93624">
        <w:rPr>
          <w:sz w:val="28"/>
          <w:szCs w:val="28"/>
        </w:rPr>
        <w:t>attiecības ar citu darba devēju</w:t>
      </w:r>
      <w:r>
        <w:rPr>
          <w:sz w:val="28"/>
          <w:szCs w:val="28"/>
        </w:rPr>
        <w:t xml:space="preserve"> iestādes vadītājs var ierobežot, ja amatu savienošana radīs interešu konfliktu vai kaitēs darbinieka amata pienākumu pildīšanai.</w:t>
      </w:r>
    </w:p>
    <w:p w14:paraId="2C1213D5" w14:textId="77777777" w:rsidR="00D93624" w:rsidRPr="00D93624" w:rsidRDefault="00D93624" w:rsidP="00D93624">
      <w:pPr>
        <w:spacing w:line="240" w:lineRule="auto"/>
        <w:ind w:firstLine="720"/>
        <w:jc w:val="both"/>
        <w:rPr>
          <w:sz w:val="24"/>
          <w:szCs w:val="28"/>
        </w:rPr>
      </w:pPr>
      <w:bookmarkStart w:id="7" w:name="h.1t3h5sf"/>
      <w:bookmarkEnd w:id="7"/>
    </w:p>
    <w:p w14:paraId="2C1213D6" w14:textId="77777777" w:rsidR="002E7256" w:rsidRDefault="002E7256" w:rsidP="00AD117E">
      <w:pPr>
        <w:spacing w:line="240" w:lineRule="auto"/>
        <w:ind w:firstLine="720"/>
        <w:jc w:val="both"/>
        <w:rPr>
          <w:sz w:val="28"/>
          <w:szCs w:val="28"/>
        </w:rPr>
      </w:pPr>
      <w:r>
        <w:rPr>
          <w:b/>
          <w:bCs/>
          <w:sz w:val="28"/>
          <w:szCs w:val="28"/>
        </w:rPr>
        <w:t>18. pants. Iestādes oficiālā viedokļa izteikšana</w:t>
      </w:r>
    </w:p>
    <w:p w14:paraId="2C1213D7" w14:textId="77777777" w:rsidR="002E7256" w:rsidRDefault="002E7256" w:rsidP="00AD117E">
      <w:pPr>
        <w:spacing w:line="240" w:lineRule="auto"/>
        <w:ind w:firstLine="720"/>
        <w:jc w:val="both"/>
        <w:rPr>
          <w:sz w:val="28"/>
          <w:szCs w:val="28"/>
        </w:rPr>
      </w:pPr>
      <w:r>
        <w:rPr>
          <w:sz w:val="28"/>
          <w:szCs w:val="28"/>
        </w:rPr>
        <w:t>Ierēdnis vai darbinieks iestādes oficiālo viedokli izsaka tikai ar iestādes vadītāja pilnvarojumu.</w:t>
      </w:r>
    </w:p>
    <w:p w14:paraId="2C1213D8" w14:textId="77777777" w:rsidR="00D93624" w:rsidRPr="00D93624" w:rsidRDefault="00D93624" w:rsidP="00D93624">
      <w:pPr>
        <w:spacing w:line="240" w:lineRule="auto"/>
        <w:ind w:firstLine="720"/>
        <w:jc w:val="both"/>
        <w:rPr>
          <w:sz w:val="24"/>
          <w:szCs w:val="28"/>
        </w:rPr>
      </w:pPr>
      <w:bookmarkStart w:id="8" w:name="h.4d34og8"/>
      <w:bookmarkEnd w:id="8"/>
    </w:p>
    <w:p w14:paraId="2C1213D9" w14:textId="77777777" w:rsidR="002E7256" w:rsidRDefault="002E7256" w:rsidP="00AD117E">
      <w:pPr>
        <w:spacing w:line="240" w:lineRule="auto"/>
        <w:ind w:firstLine="720"/>
        <w:jc w:val="both"/>
        <w:rPr>
          <w:sz w:val="28"/>
          <w:szCs w:val="28"/>
        </w:rPr>
      </w:pPr>
      <w:r>
        <w:rPr>
          <w:b/>
          <w:bCs/>
          <w:sz w:val="28"/>
          <w:szCs w:val="28"/>
        </w:rPr>
        <w:t>19. pants. Profesionālā attīstība</w:t>
      </w:r>
    </w:p>
    <w:p w14:paraId="2C1213DA" w14:textId="77777777" w:rsidR="002E7256" w:rsidRPr="0053135B" w:rsidRDefault="002E7256" w:rsidP="00AD117E">
      <w:pPr>
        <w:spacing w:line="240" w:lineRule="auto"/>
        <w:ind w:firstLine="720"/>
        <w:jc w:val="both"/>
        <w:rPr>
          <w:sz w:val="28"/>
          <w:szCs w:val="28"/>
        </w:rPr>
      </w:pPr>
      <w:bookmarkStart w:id="9" w:name="h.2s8eyo1"/>
      <w:bookmarkEnd w:id="9"/>
      <w:r>
        <w:rPr>
          <w:sz w:val="28"/>
          <w:szCs w:val="28"/>
        </w:rPr>
        <w:t>(1) Ierēdņa un darbinieka pienākums ir regulāri papildināt zināšanas un pilnveidot kompetences, kas nepieciešam</w:t>
      </w:r>
      <w:r w:rsidR="0053135B">
        <w:rPr>
          <w:sz w:val="28"/>
          <w:szCs w:val="28"/>
        </w:rPr>
        <w:t>as amata pienākumu pildīšanai.</w:t>
      </w:r>
    </w:p>
    <w:p w14:paraId="2C1213DB" w14:textId="77777777" w:rsidR="002E7256" w:rsidRDefault="002E7256" w:rsidP="00AD117E">
      <w:pPr>
        <w:spacing w:line="240" w:lineRule="auto"/>
        <w:ind w:firstLine="720"/>
        <w:jc w:val="both"/>
        <w:rPr>
          <w:sz w:val="28"/>
          <w:szCs w:val="28"/>
        </w:rPr>
      </w:pPr>
      <w:r>
        <w:rPr>
          <w:sz w:val="28"/>
          <w:szCs w:val="28"/>
        </w:rPr>
        <w:t xml:space="preserve">(2) Ierēdņiem un darbiniekiem, kuri sāk pildīt amata pienākumus valsts dienestā, Valsts administrācijas skola nodrošina mācību programmu par valsts pārvaldes darbību. </w:t>
      </w:r>
    </w:p>
    <w:p w14:paraId="2C1213DC" w14:textId="77777777" w:rsidR="002E7256" w:rsidRPr="00D07914" w:rsidRDefault="002E7256" w:rsidP="00AD117E">
      <w:pPr>
        <w:spacing w:line="240" w:lineRule="auto"/>
        <w:ind w:firstLine="720"/>
        <w:jc w:val="both"/>
        <w:rPr>
          <w:sz w:val="28"/>
          <w:szCs w:val="28"/>
        </w:rPr>
      </w:pPr>
      <w:r w:rsidRPr="00D07914">
        <w:rPr>
          <w:sz w:val="28"/>
          <w:szCs w:val="28"/>
        </w:rPr>
        <w:t>(3) Ierēdņiem un darbiniekiem, kuri sāk pildīt amata pienākumus valsts dienestā, ir pienākums pārbaudes laikā vai, ja pārbaudes laiks nav noteikts, ne vēlāk kā tr</w:t>
      </w:r>
      <w:r w:rsidR="00D93624" w:rsidRPr="00D07914">
        <w:rPr>
          <w:sz w:val="28"/>
          <w:szCs w:val="28"/>
        </w:rPr>
        <w:t>iju</w:t>
      </w:r>
      <w:r w:rsidRPr="00D07914">
        <w:rPr>
          <w:sz w:val="28"/>
          <w:szCs w:val="28"/>
        </w:rPr>
        <w:t xml:space="preserve"> mēnešu laikā apgūt Valsts administrācijas skolas mācību programmu par valsts pārvaldes darbību. Pēc šīs mācību programmas apgūšanas ierēdņiem un darbiniekiem ir pienākums papildināt profesionālās zināšanas Valsts administrācijas skolas piedāvātajās mācībās vai īstenot citus attīstības pasākumus</w:t>
      </w:r>
      <w:r w:rsidR="00FE71DF" w:rsidRPr="00D07914">
        <w:rPr>
          <w:sz w:val="28"/>
          <w:szCs w:val="28"/>
        </w:rPr>
        <w:t xml:space="preserve"> ne mazāk kā divas darb</w:t>
      </w:r>
      <w:r w:rsidRPr="00D07914">
        <w:rPr>
          <w:sz w:val="28"/>
          <w:szCs w:val="28"/>
        </w:rPr>
        <w:t>dienas gada laikā.</w:t>
      </w:r>
    </w:p>
    <w:p w14:paraId="2C1213DD" w14:textId="77777777" w:rsidR="002E7256" w:rsidRDefault="002E7256" w:rsidP="00AD117E">
      <w:pPr>
        <w:spacing w:line="240" w:lineRule="auto"/>
        <w:ind w:firstLine="720"/>
        <w:jc w:val="both"/>
        <w:rPr>
          <w:b/>
          <w:bCs/>
          <w:sz w:val="28"/>
          <w:szCs w:val="28"/>
        </w:rPr>
      </w:pPr>
      <w:r>
        <w:rPr>
          <w:sz w:val="28"/>
          <w:szCs w:val="28"/>
        </w:rPr>
        <w:t xml:space="preserve">(4) Iestādes vadītājiem Valsts administrācijas skola nodrošina mācības vai citus attīstības pasākumus vadīšanas kompetenču pilnveidošanai ne mazāk kā četras </w:t>
      </w:r>
      <w:r w:rsidR="00126ED7">
        <w:rPr>
          <w:sz w:val="28"/>
          <w:szCs w:val="28"/>
        </w:rPr>
        <w:t>darb</w:t>
      </w:r>
      <w:r>
        <w:rPr>
          <w:sz w:val="28"/>
          <w:szCs w:val="28"/>
        </w:rPr>
        <w:t>dienas gada laikā.</w:t>
      </w:r>
    </w:p>
    <w:p w14:paraId="2C1213DE" w14:textId="77777777" w:rsidR="00AD117E" w:rsidRPr="007E3A9C" w:rsidRDefault="00AD117E" w:rsidP="00AD117E">
      <w:pPr>
        <w:spacing w:line="240" w:lineRule="auto"/>
        <w:ind w:firstLine="720"/>
        <w:jc w:val="both"/>
        <w:rPr>
          <w:bCs/>
          <w:sz w:val="24"/>
          <w:szCs w:val="28"/>
        </w:rPr>
      </w:pPr>
    </w:p>
    <w:p w14:paraId="2C1213DF" w14:textId="77777777" w:rsidR="00AD117E" w:rsidRDefault="002E7256" w:rsidP="00AD117E">
      <w:pPr>
        <w:spacing w:line="240" w:lineRule="auto"/>
        <w:jc w:val="center"/>
        <w:rPr>
          <w:b/>
          <w:bCs/>
          <w:sz w:val="28"/>
          <w:szCs w:val="28"/>
        </w:rPr>
      </w:pPr>
      <w:r>
        <w:rPr>
          <w:b/>
          <w:bCs/>
          <w:sz w:val="28"/>
          <w:szCs w:val="28"/>
        </w:rPr>
        <w:t xml:space="preserve">V nodaļa </w:t>
      </w:r>
    </w:p>
    <w:p w14:paraId="2C1213E0" w14:textId="77777777" w:rsidR="002E7256" w:rsidRDefault="002E7256" w:rsidP="00AD117E">
      <w:pPr>
        <w:spacing w:line="240" w:lineRule="auto"/>
        <w:jc w:val="center"/>
        <w:rPr>
          <w:b/>
          <w:bCs/>
          <w:sz w:val="28"/>
          <w:szCs w:val="28"/>
        </w:rPr>
      </w:pPr>
      <w:r>
        <w:rPr>
          <w:b/>
          <w:bCs/>
          <w:sz w:val="28"/>
          <w:szCs w:val="28"/>
        </w:rPr>
        <w:t>Ierēdņa un darbinieka amata pienākumi</w:t>
      </w:r>
    </w:p>
    <w:p w14:paraId="2C1213E1" w14:textId="77777777" w:rsidR="007E3A9C" w:rsidRPr="007E3A9C" w:rsidRDefault="007E3A9C" w:rsidP="007E3A9C">
      <w:pPr>
        <w:spacing w:line="240" w:lineRule="auto"/>
        <w:ind w:firstLine="720"/>
        <w:jc w:val="both"/>
        <w:rPr>
          <w:bCs/>
          <w:spacing w:val="-2"/>
          <w:sz w:val="24"/>
          <w:szCs w:val="28"/>
        </w:rPr>
      </w:pPr>
    </w:p>
    <w:p w14:paraId="2C1213E2" w14:textId="77777777" w:rsidR="002E7256" w:rsidRDefault="002E7256" w:rsidP="00AD117E">
      <w:pPr>
        <w:spacing w:line="240" w:lineRule="auto"/>
        <w:ind w:firstLine="720"/>
        <w:jc w:val="both"/>
        <w:rPr>
          <w:sz w:val="28"/>
          <w:szCs w:val="28"/>
        </w:rPr>
      </w:pPr>
      <w:r>
        <w:rPr>
          <w:b/>
          <w:bCs/>
          <w:sz w:val="28"/>
          <w:szCs w:val="28"/>
        </w:rPr>
        <w:t>20. pants. Amata pienākumu noteikšana</w:t>
      </w:r>
    </w:p>
    <w:p w14:paraId="2C1213E3" w14:textId="77777777" w:rsidR="002E7256" w:rsidRDefault="002E7256" w:rsidP="00AD117E">
      <w:pPr>
        <w:spacing w:line="240" w:lineRule="auto"/>
        <w:ind w:firstLine="720"/>
        <w:jc w:val="both"/>
        <w:rPr>
          <w:sz w:val="28"/>
          <w:szCs w:val="28"/>
        </w:rPr>
      </w:pPr>
      <w:r>
        <w:rPr>
          <w:sz w:val="28"/>
          <w:szCs w:val="28"/>
        </w:rPr>
        <w:t>(1) Ierēdņa un darbinieka amata pienākumus nosaka amata aprakstā.</w:t>
      </w:r>
      <w:r w:rsidR="00D07914">
        <w:rPr>
          <w:sz w:val="28"/>
          <w:szCs w:val="28"/>
        </w:rPr>
        <w:t xml:space="preserve"> </w:t>
      </w:r>
      <w:r>
        <w:rPr>
          <w:sz w:val="28"/>
          <w:szCs w:val="28"/>
        </w:rPr>
        <w:t xml:space="preserve">Ministru kabinets nosaka </w:t>
      </w:r>
      <w:hyperlink r:id="rId10" w:history="1">
        <w:r>
          <w:rPr>
            <w:rStyle w:val="Hyperlink"/>
            <w:color w:val="000000"/>
            <w:sz w:val="28"/>
            <w:szCs w:val="28"/>
            <w:u w:val="none"/>
          </w:rPr>
          <w:t>ierēdņa</w:t>
        </w:r>
      </w:hyperlink>
      <w:hyperlink r:id="rId11" w:history="1">
        <w:r>
          <w:rPr>
            <w:rStyle w:val="Hyperlink"/>
            <w:color w:val="000000"/>
            <w:sz w:val="28"/>
            <w:szCs w:val="28"/>
            <w:u w:val="none"/>
          </w:rPr>
          <w:t xml:space="preserve"> </w:t>
        </w:r>
      </w:hyperlink>
      <w:hyperlink r:id="rId12" w:history="1">
        <w:r>
          <w:rPr>
            <w:rStyle w:val="Hyperlink"/>
            <w:color w:val="000000"/>
            <w:sz w:val="28"/>
            <w:szCs w:val="28"/>
            <w:u w:val="none"/>
          </w:rPr>
          <w:t>un</w:t>
        </w:r>
      </w:hyperlink>
      <w:hyperlink r:id="rId13" w:history="1">
        <w:r>
          <w:rPr>
            <w:rStyle w:val="Hyperlink"/>
            <w:color w:val="000000"/>
            <w:sz w:val="28"/>
            <w:szCs w:val="28"/>
            <w:u w:val="none"/>
          </w:rPr>
          <w:t xml:space="preserve"> </w:t>
        </w:r>
      </w:hyperlink>
      <w:hyperlink r:id="rId14" w:history="1">
        <w:r>
          <w:rPr>
            <w:rStyle w:val="Hyperlink"/>
            <w:color w:val="000000"/>
            <w:sz w:val="28"/>
            <w:szCs w:val="28"/>
            <w:u w:val="none"/>
          </w:rPr>
          <w:t>darbinieka</w:t>
        </w:r>
      </w:hyperlink>
      <w:hyperlink r:id="rId15" w:history="1">
        <w:r>
          <w:rPr>
            <w:rStyle w:val="Hyperlink"/>
            <w:color w:val="000000"/>
            <w:sz w:val="28"/>
            <w:szCs w:val="28"/>
            <w:u w:val="none"/>
          </w:rPr>
          <w:t xml:space="preserve"> </w:t>
        </w:r>
      </w:hyperlink>
      <w:hyperlink r:id="rId16" w:history="1">
        <w:r>
          <w:rPr>
            <w:rStyle w:val="Hyperlink"/>
            <w:color w:val="000000"/>
            <w:sz w:val="28"/>
            <w:szCs w:val="28"/>
            <w:u w:val="none"/>
          </w:rPr>
          <w:t>amata</w:t>
        </w:r>
      </w:hyperlink>
      <w:hyperlink r:id="rId17" w:history="1">
        <w:r>
          <w:rPr>
            <w:rStyle w:val="Hyperlink"/>
            <w:color w:val="000000"/>
            <w:sz w:val="28"/>
            <w:szCs w:val="28"/>
            <w:u w:val="none"/>
          </w:rPr>
          <w:t xml:space="preserve"> </w:t>
        </w:r>
      </w:hyperlink>
      <w:hyperlink r:id="rId18" w:history="1">
        <w:r>
          <w:rPr>
            <w:rStyle w:val="Hyperlink"/>
            <w:color w:val="000000"/>
            <w:sz w:val="28"/>
            <w:szCs w:val="28"/>
            <w:u w:val="none"/>
          </w:rPr>
          <w:t>apraksta</w:t>
        </w:r>
      </w:hyperlink>
      <w:hyperlink r:id="rId19" w:history="1">
        <w:r>
          <w:rPr>
            <w:rStyle w:val="Hyperlink"/>
            <w:color w:val="000000"/>
            <w:sz w:val="28"/>
            <w:szCs w:val="28"/>
            <w:u w:val="none"/>
          </w:rPr>
          <w:t xml:space="preserve"> </w:t>
        </w:r>
      </w:hyperlink>
      <w:hyperlink r:id="rId20" w:history="1">
        <w:r>
          <w:rPr>
            <w:rStyle w:val="Hyperlink"/>
            <w:color w:val="000000"/>
            <w:sz w:val="28"/>
            <w:szCs w:val="28"/>
            <w:u w:val="none"/>
          </w:rPr>
          <w:t>izstrādāšanas</w:t>
        </w:r>
      </w:hyperlink>
      <w:hyperlink r:id="rId21" w:history="1">
        <w:r>
          <w:rPr>
            <w:rStyle w:val="Hyperlink"/>
            <w:color w:val="000000"/>
            <w:sz w:val="28"/>
            <w:szCs w:val="28"/>
            <w:u w:val="none"/>
          </w:rPr>
          <w:t xml:space="preserve"> </w:t>
        </w:r>
      </w:hyperlink>
      <w:hyperlink r:id="rId22" w:history="1">
        <w:r>
          <w:rPr>
            <w:rStyle w:val="Hyperlink"/>
            <w:color w:val="000000"/>
            <w:sz w:val="28"/>
            <w:szCs w:val="28"/>
            <w:u w:val="none"/>
          </w:rPr>
          <w:t>kārtību</w:t>
        </w:r>
      </w:hyperlink>
      <w:r>
        <w:rPr>
          <w:sz w:val="28"/>
          <w:szCs w:val="28"/>
        </w:rPr>
        <w:t>.</w:t>
      </w:r>
    </w:p>
    <w:p w14:paraId="2C1213E4" w14:textId="77777777" w:rsidR="002E7256" w:rsidRDefault="002E7256" w:rsidP="00AD117E">
      <w:pPr>
        <w:spacing w:line="240" w:lineRule="auto"/>
        <w:ind w:firstLine="720"/>
        <w:jc w:val="both"/>
        <w:rPr>
          <w:sz w:val="28"/>
          <w:szCs w:val="28"/>
        </w:rPr>
      </w:pPr>
      <w:r w:rsidRPr="00D07914">
        <w:rPr>
          <w:spacing w:val="-2"/>
          <w:sz w:val="28"/>
          <w:szCs w:val="28"/>
        </w:rPr>
        <w:t xml:space="preserve">(2) Attiecīgā ierēdņa vai darbinieka amata pienākumus, ierēdnim vai darbiniekam uzsākot pildīt amata pienākumus vai mainot viņam uzticēto amata pienākumu apjomu, amata aprakstā nosaka iestādes vadītājs, </w:t>
      </w:r>
      <w:r w:rsidR="00D07914" w:rsidRPr="00D07914">
        <w:rPr>
          <w:spacing w:val="-2"/>
          <w:sz w:val="28"/>
          <w:szCs w:val="28"/>
        </w:rPr>
        <w:t xml:space="preserve">bet </w:t>
      </w:r>
      <w:r w:rsidRPr="00D07914">
        <w:rPr>
          <w:spacing w:val="-2"/>
          <w:sz w:val="28"/>
          <w:szCs w:val="28"/>
        </w:rPr>
        <w:t>iestādes vadītāja amata</w:t>
      </w:r>
      <w:r>
        <w:rPr>
          <w:sz w:val="28"/>
          <w:szCs w:val="28"/>
        </w:rPr>
        <w:t xml:space="preserve"> aprakstā </w:t>
      </w:r>
      <w:r w:rsidR="00D07914">
        <w:rPr>
          <w:sz w:val="28"/>
          <w:szCs w:val="28"/>
        </w:rPr>
        <w:t>–</w:t>
      </w:r>
      <w:r>
        <w:rPr>
          <w:sz w:val="28"/>
          <w:szCs w:val="28"/>
        </w:rPr>
        <w:t xml:space="preserve"> attiecīgais Ministru kabineta loceklis.</w:t>
      </w:r>
    </w:p>
    <w:p w14:paraId="2C1213E5" w14:textId="77777777" w:rsidR="002E7256" w:rsidRDefault="002E7256" w:rsidP="00AD117E">
      <w:pPr>
        <w:spacing w:line="240" w:lineRule="auto"/>
        <w:ind w:firstLine="720"/>
        <w:jc w:val="both"/>
        <w:rPr>
          <w:sz w:val="28"/>
          <w:szCs w:val="28"/>
        </w:rPr>
      </w:pPr>
    </w:p>
    <w:p w14:paraId="2C1213E6" w14:textId="77777777" w:rsidR="002E7256" w:rsidRDefault="002E7256" w:rsidP="00AD117E">
      <w:pPr>
        <w:spacing w:line="240" w:lineRule="auto"/>
        <w:ind w:firstLine="720"/>
        <w:jc w:val="both"/>
        <w:rPr>
          <w:sz w:val="28"/>
          <w:szCs w:val="28"/>
        </w:rPr>
      </w:pPr>
      <w:bookmarkStart w:id="10" w:name="h.17dp8vu"/>
      <w:bookmarkEnd w:id="10"/>
      <w:r>
        <w:rPr>
          <w:b/>
          <w:bCs/>
          <w:sz w:val="28"/>
          <w:szCs w:val="28"/>
        </w:rPr>
        <w:t>21. pants.</w:t>
      </w:r>
      <w:r w:rsidR="00D07914">
        <w:rPr>
          <w:b/>
          <w:bCs/>
          <w:sz w:val="28"/>
          <w:szCs w:val="28"/>
        </w:rPr>
        <w:t> </w:t>
      </w:r>
      <w:r>
        <w:rPr>
          <w:b/>
          <w:bCs/>
          <w:sz w:val="28"/>
          <w:szCs w:val="28"/>
        </w:rPr>
        <w:t>Prombūtnē esoša ierēdņa vai darbinieka aizvietošana vai vakanta amata pienākumu pildīšana</w:t>
      </w:r>
    </w:p>
    <w:p w14:paraId="2C1213E7" w14:textId="77777777" w:rsidR="002E7256" w:rsidRPr="00D07914" w:rsidRDefault="002E7256" w:rsidP="00AD117E">
      <w:pPr>
        <w:spacing w:line="240" w:lineRule="auto"/>
        <w:ind w:firstLine="720"/>
        <w:jc w:val="both"/>
        <w:rPr>
          <w:spacing w:val="-2"/>
        </w:rPr>
      </w:pPr>
      <w:r w:rsidRPr="00D07914">
        <w:rPr>
          <w:spacing w:val="-2"/>
          <w:sz w:val="28"/>
          <w:szCs w:val="28"/>
        </w:rPr>
        <w:t>(1) Prombūtnē esoša ierēdņa vai darbinieka amata pienākumus vai vakanta ierēdņa vai darbinieka amata pienākumus iestādes vadītājs uz laiku papildus tiešajiem amata pienākumiem var uzdot pildīt citiem ierēdņiem vai darbiniekiem.</w:t>
      </w:r>
      <w:bookmarkStart w:id="11" w:name="h.3rdcrjn"/>
      <w:bookmarkEnd w:id="11"/>
    </w:p>
    <w:p w14:paraId="2C1213E8" w14:textId="77777777" w:rsidR="002E7256" w:rsidRPr="00D07914" w:rsidRDefault="002E7256" w:rsidP="00AD117E">
      <w:pPr>
        <w:spacing w:line="240" w:lineRule="auto"/>
        <w:ind w:firstLine="720"/>
        <w:jc w:val="both"/>
        <w:rPr>
          <w:bCs/>
          <w:sz w:val="28"/>
          <w:szCs w:val="28"/>
        </w:rPr>
      </w:pPr>
      <w:r w:rsidRPr="00D07914">
        <w:rPr>
          <w:sz w:val="28"/>
          <w:szCs w:val="28"/>
        </w:rPr>
        <w:t>(2) </w:t>
      </w:r>
      <w:r w:rsidR="00D164A3" w:rsidRPr="00D07914">
        <w:rPr>
          <w:sz w:val="28"/>
          <w:szCs w:val="28"/>
        </w:rPr>
        <w:t>Ierēdņa amata</w:t>
      </w:r>
      <w:r w:rsidRPr="00D07914">
        <w:rPr>
          <w:sz w:val="28"/>
          <w:szCs w:val="28"/>
        </w:rPr>
        <w:t xml:space="preserve"> pienākumus atļauts pildīt tikai ierēdnim</w:t>
      </w:r>
      <w:r w:rsidR="00CE51D4" w:rsidRPr="00D07914">
        <w:rPr>
          <w:sz w:val="28"/>
          <w:szCs w:val="28"/>
        </w:rPr>
        <w:t xml:space="preserve"> vai amatper</w:t>
      </w:r>
      <w:r w:rsidR="00D07914">
        <w:rPr>
          <w:sz w:val="28"/>
          <w:szCs w:val="28"/>
        </w:rPr>
        <w:softHyphen/>
      </w:r>
      <w:r w:rsidR="00CE51D4" w:rsidRPr="00D07914">
        <w:rPr>
          <w:sz w:val="28"/>
          <w:szCs w:val="28"/>
        </w:rPr>
        <w:t>sonai, kas iecelta ierēdņa amatā</w:t>
      </w:r>
      <w:r w:rsidRPr="00D07914">
        <w:rPr>
          <w:sz w:val="28"/>
          <w:szCs w:val="28"/>
        </w:rPr>
        <w:t>.</w:t>
      </w:r>
    </w:p>
    <w:p w14:paraId="2C1213E9" w14:textId="77777777" w:rsidR="007E3A9C" w:rsidRPr="007E3A9C" w:rsidRDefault="007E3A9C" w:rsidP="007E3A9C">
      <w:pPr>
        <w:spacing w:line="240" w:lineRule="auto"/>
        <w:ind w:firstLine="720"/>
        <w:jc w:val="both"/>
        <w:rPr>
          <w:bCs/>
          <w:spacing w:val="-2"/>
          <w:sz w:val="24"/>
          <w:szCs w:val="28"/>
        </w:rPr>
      </w:pPr>
    </w:p>
    <w:p w14:paraId="2C1213EA" w14:textId="77777777" w:rsidR="00AD117E" w:rsidRDefault="002E7256" w:rsidP="00AD117E">
      <w:pPr>
        <w:spacing w:line="240" w:lineRule="auto"/>
        <w:jc w:val="center"/>
        <w:rPr>
          <w:b/>
          <w:bCs/>
          <w:sz w:val="28"/>
          <w:szCs w:val="28"/>
        </w:rPr>
      </w:pPr>
      <w:r>
        <w:rPr>
          <w:b/>
          <w:bCs/>
          <w:sz w:val="28"/>
          <w:szCs w:val="28"/>
        </w:rPr>
        <w:t xml:space="preserve">VI nodaļa </w:t>
      </w:r>
    </w:p>
    <w:p w14:paraId="2C1213EB" w14:textId="77777777" w:rsidR="002E7256" w:rsidRDefault="002E7256" w:rsidP="00AD117E">
      <w:pPr>
        <w:spacing w:line="240" w:lineRule="auto"/>
        <w:jc w:val="center"/>
        <w:rPr>
          <w:b/>
          <w:bCs/>
          <w:sz w:val="28"/>
          <w:szCs w:val="28"/>
        </w:rPr>
      </w:pPr>
      <w:r>
        <w:rPr>
          <w:b/>
          <w:bCs/>
          <w:sz w:val="28"/>
          <w:szCs w:val="28"/>
        </w:rPr>
        <w:t>Ierēdņa un darbinieka tiesības</w:t>
      </w:r>
    </w:p>
    <w:p w14:paraId="2C1213EC" w14:textId="77777777" w:rsidR="007E3A9C" w:rsidRPr="007E3A9C" w:rsidRDefault="007E3A9C" w:rsidP="007E3A9C">
      <w:pPr>
        <w:spacing w:line="240" w:lineRule="auto"/>
        <w:ind w:firstLine="720"/>
        <w:jc w:val="both"/>
        <w:rPr>
          <w:bCs/>
          <w:spacing w:val="-2"/>
          <w:sz w:val="24"/>
          <w:szCs w:val="28"/>
        </w:rPr>
      </w:pPr>
    </w:p>
    <w:p w14:paraId="2C1213ED" w14:textId="77777777" w:rsidR="002E7256" w:rsidRDefault="002E7256" w:rsidP="00AD117E">
      <w:pPr>
        <w:spacing w:line="240" w:lineRule="auto"/>
        <w:ind w:firstLine="720"/>
        <w:jc w:val="both"/>
        <w:rPr>
          <w:sz w:val="28"/>
          <w:szCs w:val="28"/>
        </w:rPr>
      </w:pPr>
      <w:r>
        <w:rPr>
          <w:b/>
          <w:bCs/>
          <w:sz w:val="28"/>
          <w:szCs w:val="28"/>
        </w:rPr>
        <w:t>22. pants. Vispārīgās tiesības</w:t>
      </w:r>
    </w:p>
    <w:p w14:paraId="2C1213EE" w14:textId="77777777" w:rsidR="002E7256" w:rsidRDefault="002E7256" w:rsidP="00AD117E">
      <w:pPr>
        <w:spacing w:line="240" w:lineRule="auto"/>
        <w:ind w:firstLine="720"/>
        <w:jc w:val="both"/>
        <w:rPr>
          <w:sz w:val="28"/>
          <w:szCs w:val="28"/>
        </w:rPr>
      </w:pPr>
      <w:r>
        <w:rPr>
          <w:sz w:val="28"/>
          <w:szCs w:val="28"/>
        </w:rPr>
        <w:t>Ierēdnim un darbiniekam ir šādas vispārīgās tiesības:</w:t>
      </w:r>
    </w:p>
    <w:p w14:paraId="2C1213EF" w14:textId="77777777" w:rsidR="002E7256" w:rsidRDefault="002E7256" w:rsidP="00AD117E">
      <w:pPr>
        <w:spacing w:line="240" w:lineRule="auto"/>
        <w:ind w:firstLine="720"/>
        <w:jc w:val="both"/>
        <w:rPr>
          <w:sz w:val="28"/>
          <w:szCs w:val="28"/>
        </w:rPr>
      </w:pPr>
      <w:r>
        <w:rPr>
          <w:sz w:val="28"/>
          <w:szCs w:val="28"/>
        </w:rPr>
        <w:t>1) uz pastāvīgu</w:t>
      </w:r>
      <w:r w:rsidR="003F1B44">
        <w:rPr>
          <w:sz w:val="28"/>
          <w:szCs w:val="28"/>
        </w:rPr>
        <w:t xml:space="preserve"> dienestu</w:t>
      </w:r>
      <w:r>
        <w:rPr>
          <w:sz w:val="28"/>
          <w:szCs w:val="28"/>
        </w:rPr>
        <w:t>, ja šajā likumā nav noteikts citādi;</w:t>
      </w:r>
    </w:p>
    <w:p w14:paraId="2C1213F0" w14:textId="77777777" w:rsidR="002E7256" w:rsidRPr="00D07914" w:rsidRDefault="002E7256" w:rsidP="00D07914">
      <w:pPr>
        <w:spacing w:line="240" w:lineRule="auto"/>
        <w:ind w:right="-57" w:firstLine="720"/>
        <w:jc w:val="both"/>
        <w:rPr>
          <w:spacing w:val="-4"/>
          <w:sz w:val="28"/>
          <w:szCs w:val="28"/>
        </w:rPr>
      </w:pPr>
      <w:r w:rsidRPr="00D07914">
        <w:rPr>
          <w:spacing w:val="-4"/>
          <w:sz w:val="28"/>
          <w:szCs w:val="28"/>
        </w:rPr>
        <w:t xml:space="preserve">2) veikt valsts pārvaldes funkcijas </w:t>
      </w:r>
      <w:r w:rsidR="00D07914" w:rsidRPr="00D07914">
        <w:rPr>
          <w:spacing w:val="-4"/>
          <w:sz w:val="28"/>
          <w:szCs w:val="28"/>
        </w:rPr>
        <w:t xml:space="preserve">atbilstoši </w:t>
      </w:r>
      <w:r w:rsidRPr="00D07914">
        <w:rPr>
          <w:spacing w:val="-4"/>
          <w:sz w:val="28"/>
          <w:szCs w:val="28"/>
        </w:rPr>
        <w:t>amatam noteikt</w:t>
      </w:r>
      <w:r w:rsidR="00D07914" w:rsidRPr="00D07914">
        <w:rPr>
          <w:spacing w:val="-4"/>
          <w:sz w:val="28"/>
          <w:szCs w:val="28"/>
        </w:rPr>
        <w:t>ajai</w:t>
      </w:r>
      <w:r w:rsidRPr="00D07914">
        <w:rPr>
          <w:spacing w:val="-4"/>
          <w:sz w:val="28"/>
          <w:szCs w:val="28"/>
        </w:rPr>
        <w:t xml:space="preserve"> kompetence</w:t>
      </w:r>
      <w:r w:rsidR="00D07914" w:rsidRPr="00D07914">
        <w:rPr>
          <w:spacing w:val="-4"/>
          <w:sz w:val="28"/>
          <w:szCs w:val="28"/>
        </w:rPr>
        <w:t>i</w:t>
      </w:r>
      <w:r w:rsidRPr="00D07914">
        <w:rPr>
          <w:spacing w:val="-4"/>
          <w:sz w:val="28"/>
          <w:szCs w:val="28"/>
        </w:rPr>
        <w:t>;</w:t>
      </w:r>
    </w:p>
    <w:p w14:paraId="2C1213F1" w14:textId="77777777" w:rsidR="002E7256" w:rsidRDefault="002E7256" w:rsidP="00AD117E">
      <w:pPr>
        <w:spacing w:line="240" w:lineRule="auto"/>
        <w:ind w:firstLine="720"/>
        <w:jc w:val="both"/>
        <w:rPr>
          <w:sz w:val="28"/>
          <w:szCs w:val="28"/>
        </w:rPr>
      </w:pPr>
      <w:r>
        <w:rPr>
          <w:sz w:val="28"/>
          <w:szCs w:val="28"/>
        </w:rPr>
        <w:t xml:space="preserve">3) normatīvajos aktos </w:t>
      </w:r>
      <w:r w:rsidR="007E3A9C">
        <w:rPr>
          <w:sz w:val="28"/>
          <w:szCs w:val="28"/>
        </w:rPr>
        <w:t>noteik</w:t>
      </w:r>
      <w:r>
        <w:rPr>
          <w:sz w:val="28"/>
          <w:szCs w:val="28"/>
        </w:rPr>
        <w:t>tajos gadījumos pieprasīt un saņemt no jebkuras fiziskās vai juridiskās personas informāciju, kas nepieciešama amata pienākumu izpildei;</w:t>
      </w:r>
    </w:p>
    <w:p w14:paraId="2C1213F2" w14:textId="77777777" w:rsidR="002E7256" w:rsidRDefault="002E7256" w:rsidP="00AD117E">
      <w:pPr>
        <w:spacing w:line="240" w:lineRule="auto"/>
        <w:ind w:firstLine="720"/>
        <w:jc w:val="both"/>
        <w:rPr>
          <w:sz w:val="28"/>
          <w:szCs w:val="28"/>
        </w:rPr>
      </w:pPr>
      <w:r>
        <w:rPr>
          <w:sz w:val="28"/>
          <w:szCs w:val="28"/>
        </w:rPr>
        <w:t>4) uz amata pienākumu izpildei piemērotiem apstākļiem;</w:t>
      </w:r>
    </w:p>
    <w:p w14:paraId="2C1213F3" w14:textId="77777777" w:rsidR="002E7256" w:rsidRDefault="002E7256" w:rsidP="00AD117E">
      <w:pPr>
        <w:spacing w:line="240" w:lineRule="auto"/>
        <w:ind w:firstLine="720"/>
        <w:jc w:val="both"/>
        <w:rPr>
          <w:sz w:val="28"/>
          <w:szCs w:val="28"/>
        </w:rPr>
      </w:pPr>
      <w:r>
        <w:rPr>
          <w:sz w:val="28"/>
          <w:szCs w:val="28"/>
        </w:rPr>
        <w:t>5) piedalīties mācību programmās, lai iegūtu amata pienākumu izpildei nepieciešamās zināšanas un prasmes;</w:t>
      </w:r>
    </w:p>
    <w:p w14:paraId="2C1213F4" w14:textId="77777777" w:rsidR="002E7256" w:rsidRDefault="002E7256" w:rsidP="00AD117E">
      <w:pPr>
        <w:spacing w:line="240" w:lineRule="auto"/>
        <w:ind w:firstLine="720"/>
        <w:jc w:val="both"/>
        <w:rPr>
          <w:sz w:val="28"/>
          <w:szCs w:val="28"/>
        </w:rPr>
      </w:pPr>
      <w:r>
        <w:rPr>
          <w:sz w:val="28"/>
          <w:szCs w:val="28"/>
        </w:rPr>
        <w:t xml:space="preserve">6) aizstāvēt savas sociālās, ekonomiskās un profesionālās tiesības un intereses tieši vai ar ierēdņu un darbinieku pārstāvju starpniecību. Ierēdņu un darbinieku pārstāvji ir arodbiedrība vai pilnvaroti pārstāvji. </w:t>
      </w:r>
    </w:p>
    <w:p w14:paraId="2C1213F5" w14:textId="77777777" w:rsidR="002E7256" w:rsidRDefault="002E7256" w:rsidP="00AD117E">
      <w:pPr>
        <w:spacing w:line="240" w:lineRule="auto"/>
        <w:ind w:firstLine="720"/>
        <w:jc w:val="both"/>
        <w:rPr>
          <w:sz w:val="28"/>
          <w:szCs w:val="28"/>
        </w:rPr>
      </w:pPr>
    </w:p>
    <w:p w14:paraId="2C1213F6" w14:textId="77777777" w:rsidR="002E7256" w:rsidRDefault="002E7256" w:rsidP="00AD117E">
      <w:pPr>
        <w:spacing w:line="240" w:lineRule="auto"/>
        <w:ind w:firstLine="720"/>
        <w:jc w:val="both"/>
        <w:rPr>
          <w:sz w:val="28"/>
          <w:szCs w:val="28"/>
        </w:rPr>
      </w:pPr>
      <w:r>
        <w:rPr>
          <w:b/>
          <w:bCs/>
          <w:sz w:val="28"/>
          <w:szCs w:val="28"/>
        </w:rPr>
        <w:t>23. pants. Tiesības ieņemt līdzvērtīgu amatu</w:t>
      </w:r>
    </w:p>
    <w:p w14:paraId="2C1213F7" w14:textId="77777777" w:rsidR="002E7256" w:rsidRDefault="002E7256" w:rsidP="00AD117E">
      <w:pPr>
        <w:spacing w:line="240" w:lineRule="auto"/>
        <w:ind w:firstLine="720"/>
        <w:jc w:val="both"/>
        <w:rPr>
          <w:sz w:val="28"/>
          <w:szCs w:val="28"/>
        </w:rPr>
      </w:pPr>
      <w:r>
        <w:rPr>
          <w:sz w:val="28"/>
          <w:szCs w:val="28"/>
        </w:rPr>
        <w:t xml:space="preserve">Ja valsts dienesta attiecības izbeidz, pamatojoties uz šā likuma 29. panta pirmās daļas 1. punkta </w:t>
      </w:r>
      <w:r w:rsidR="00AD117E">
        <w:rPr>
          <w:sz w:val="28"/>
          <w:szCs w:val="28"/>
        </w:rPr>
        <w:t>"</w:t>
      </w:r>
      <w:r>
        <w:rPr>
          <w:sz w:val="28"/>
          <w:szCs w:val="28"/>
        </w:rPr>
        <w:t>n</w:t>
      </w:r>
      <w:r w:rsidR="00AD117E">
        <w:rPr>
          <w:sz w:val="28"/>
          <w:szCs w:val="28"/>
        </w:rPr>
        <w:t>"</w:t>
      </w:r>
      <w:r>
        <w:rPr>
          <w:sz w:val="28"/>
          <w:szCs w:val="28"/>
        </w:rPr>
        <w:t xml:space="preserve"> apakšpunktu, tad viena gada laikā pēc nodarbinātības attiecību izbeigšanas attiecīgajā organizācijā vai šādas organi</w:t>
      </w:r>
      <w:r w:rsidR="004637DC">
        <w:rPr>
          <w:sz w:val="28"/>
          <w:szCs w:val="28"/>
        </w:rPr>
        <w:t>zācijas dalībvalsts institūcijā</w:t>
      </w:r>
      <w:r>
        <w:rPr>
          <w:sz w:val="28"/>
          <w:szCs w:val="28"/>
        </w:rPr>
        <w:t xml:space="preserve"> iestādei, neizsludinot atklātu pretendentu konkursu, ir tiesības ierēdnim vai darbiniekam nodrošināt iepriekšējo vai līdzvērtīgu amatu, ja ir vakants amats un persona atbilst amatam noteikt</w:t>
      </w:r>
      <w:r w:rsidR="007E3A9C">
        <w:rPr>
          <w:sz w:val="28"/>
          <w:szCs w:val="28"/>
        </w:rPr>
        <w:t>aj</w:t>
      </w:r>
      <w:r>
        <w:rPr>
          <w:sz w:val="28"/>
          <w:szCs w:val="28"/>
        </w:rPr>
        <w:t>ām prasībām. Papildus minētajam ierēdņa ieskaitīšanu Ārlietu ministrijas rīcībā vai Ārlietu ministrijas pārziņā nosaka Diplomātiskā un konsulārā dienesta likums.</w:t>
      </w:r>
    </w:p>
    <w:p w14:paraId="2C1213F8" w14:textId="77777777" w:rsidR="002E7256" w:rsidRDefault="002E7256" w:rsidP="00AD117E">
      <w:pPr>
        <w:spacing w:line="240" w:lineRule="auto"/>
        <w:ind w:firstLine="720"/>
        <w:jc w:val="both"/>
        <w:rPr>
          <w:sz w:val="28"/>
          <w:szCs w:val="28"/>
        </w:rPr>
      </w:pPr>
    </w:p>
    <w:p w14:paraId="2C1213F9" w14:textId="77777777" w:rsidR="00AD117E" w:rsidRDefault="002E7256" w:rsidP="00AD117E">
      <w:pPr>
        <w:spacing w:line="240" w:lineRule="auto"/>
        <w:jc w:val="center"/>
        <w:rPr>
          <w:b/>
          <w:bCs/>
          <w:sz w:val="28"/>
          <w:szCs w:val="28"/>
        </w:rPr>
      </w:pPr>
      <w:bookmarkStart w:id="12" w:name="h.26in1rg"/>
      <w:bookmarkEnd w:id="12"/>
      <w:r>
        <w:rPr>
          <w:b/>
          <w:bCs/>
          <w:sz w:val="28"/>
          <w:szCs w:val="28"/>
        </w:rPr>
        <w:t xml:space="preserve">VII nodaļa </w:t>
      </w:r>
    </w:p>
    <w:p w14:paraId="2C1213FA" w14:textId="77777777" w:rsidR="002E7256" w:rsidRDefault="002E7256" w:rsidP="00AD117E">
      <w:pPr>
        <w:spacing w:line="240" w:lineRule="auto"/>
        <w:jc w:val="center"/>
        <w:rPr>
          <w:b/>
          <w:bCs/>
          <w:sz w:val="28"/>
          <w:szCs w:val="28"/>
        </w:rPr>
      </w:pPr>
      <w:r>
        <w:rPr>
          <w:b/>
          <w:bCs/>
          <w:sz w:val="28"/>
          <w:szCs w:val="28"/>
        </w:rPr>
        <w:t>Valsts dienesta gaita</w:t>
      </w:r>
    </w:p>
    <w:p w14:paraId="2C1213FB" w14:textId="77777777" w:rsidR="00AD117E" w:rsidRPr="00AD117E" w:rsidRDefault="00AD117E" w:rsidP="00AD117E">
      <w:pPr>
        <w:spacing w:line="240" w:lineRule="auto"/>
        <w:ind w:firstLine="720"/>
        <w:jc w:val="both"/>
        <w:rPr>
          <w:bCs/>
          <w:sz w:val="28"/>
          <w:szCs w:val="28"/>
        </w:rPr>
      </w:pPr>
    </w:p>
    <w:p w14:paraId="2C1213FC" w14:textId="77777777" w:rsidR="002E7256" w:rsidRDefault="002E7256" w:rsidP="00AD117E">
      <w:pPr>
        <w:spacing w:line="240" w:lineRule="auto"/>
        <w:ind w:firstLine="720"/>
        <w:jc w:val="both"/>
        <w:rPr>
          <w:sz w:val="28"/>
          <w:szCs w:val="28"/>
        </w:rPr>
      </w:pPr>
      <w:r>
        <w:rPr>
          <w:b/>
          <w:bCs/>
          <w:sz w:val="28"/>
          <w:szCs w:val="28"/>
        </w:rPr>
        <w:t xml:space="preserve">24. pants. Darba izpildes novērtējums </w:t>
      </w:r>
    </w:p>
    <w:p w14:paraId="2C1213FD" w14:textId="77777777" w:rsidR="002E7256" w:rsidRDefault="002E7256" w:rsidP="00AD117E">
      <w:pPr>
        <w:spacing w:line="240" w:lineRule="auto"/>
        <w:ind w:firstLine="720"/>
        <w:jc w:val="both"/>
        <w:rPr>
          <w:sz w:val="28"/>
          <w:szCs w:val="28"/>
        </w:rPr>
      </w:pPr>
      <w:r>
        <w:rPr>
          <w:sz w:val="28"/>
          <w:szCs w:val="28"/>
        </w:rPr>
        <w:t>(1) Ierēdņa un darbinieka darba izpildi katru gadu novērtē ierēdņa vai darbinieka tiešais vadītājs vai iestādes vadītāja izveidota vērtēšanas komisija.</w:t>
      </w:r>
    </w:p>
    <w:p w14:paraId="2C1213FE" w14:textId="77777777" w:rsidR="002E7256" w:rsidRDefault="002E7256" w:rsidP="00AD117E">
      <w:pPr>
        <w:spacing w:line="240" w:lineRule="auto"/>
        <w:ind w:firstLine="720"/>
        <w:jc w:val="both"/>
        <w:rPr>
          <w:sz w:val="28"/>
          <w:szCs w:val="28"/>
        </w:rPr>
      </w:pPr>
      <w:r>
        <w:rPr>
          <w:sz w:val="28"/>
          <w:szCs w:val="28"/>
        </w:rPr>
        <w:t>(2) Iestādes vadītāja darba izpildi ne retāk kā reizi divos gados novērtē vērtēšanas komisija, kuru izveido attiecīgais Ministru kabineta loceklis. Iestādes vadītāja darba izpildi pēc iecelšanas amatā novērtē ne vēlāk kā pēc gada.</w:t>
      </w:r>
    </w:p>
    <w:p w14:paraId="2C1213FF" w14:textId="77777777" w:rsidR="002E7256" w:rsidRDefault="002E7256" w:rsidP="00AD117E">
      <w:pPr>
        <w:spacing w:line="240" w:lineRule="auto"/>
        <w:ind w:firstLine="720"/>
        <w:jc w:val="both"/>
        <w:rPr>
          <w:sz w:val="28"/>
          <w:szCs w:val="28"/>
        </w:rPr>
      </w:pPr>
      <w:r>
        <w:rPr>
          <w:sz w:val="28"/>
          <w:szCs w:val="28"/>
        </w:rPr>
        <w:t>(3) Ministru kabinets nosaka ierēdņu un darbinieku darba izpildes novērtēšanas kārtību.</w:t>
      </w:r>
    </w:p>
    <w:p w14:paraId="2C121400" w14:textId="77777777" w:rsidR="002E7256" w:rsidRDefault="002E7256" w:rsidP="00AD117E">
      <w:pPr>
        <w:spacing w:line="240" w:lineRule="auto"/>
        <w:ind w:firstLine="720"/>
        <w:jc w:val="both"/>
        <w:rPr>
          <w:sz w:val="28"/>
          <w:szCs w:val="28"/>
        </w:rPr>
      </w:pPr>
      <w:r>
        <w:rPr>
          <w:sz w:val="28"/>
          <w:szCs w:val="28"/>
        </w:rPr>
        <w:t>(4) Novērtēšanas rezultātu izmanto par pamatu lēmumam par valsts dienesta attiecību turpināšanu vai izbeigšanu, pārcelšanu citā amatā, atlīdzības noteikšanu.</w:t>
      </w:r>
    </w:p>
    <w:p w14:paraId="2C121401" w14:textId="77777777" w:rsidR="002E7256" w:rsidRDefault="002E7256" w:rsidP="00AD117E">
      <w:pPr>
        <w:spacing w:line="240" w:lineRule="auto"/>
        <w:ind w:firstLine="720"/>
        <w:jc w:val="both"/>
        <w:rPr>
          <w:sz w:val="28"/>
          <w:szCs w:val="28"/>
        </w:rPr>
      </w:pPr>
    </w:p>
    <w:p w14:paraId="2C121402" w14:textId="77777777" w:rsidR="002E7256" w:rsidRDefault="002E7256" w:rsidP="00AD117E">
      <w:pPr>
        <w:spacing w:line="240" w:lineRule="auto"/>
        <w:ind w:firstLine="720"/>
        <w:jc w:val="both"/>
        <w:rPr>
          <w:sz w:val="28"/>
          <w:szCs w:val="28"/>
        </w:rPr>
      </w:pPr>
      <w:r>
        <w:rPr>
          <w:b/>
          <w:bCs/>
          <w:sz w:val="28"/>
          <w:szCs w:val="28"/>
        </w:rPr>
        <w:t>25. pants. Pārcelšana citā amatā valsts interesēs</w:t>
      </w:r>
    </w:p>
    <w:p w14:paraId="2C121403" w14:textId="77777777" w:rsidR="002E7256" w:rsidRPr="002012C7" w:rsidRDefault="002E7256" w:rsidP="00AD117E">
      <w:pPr>
        <w:spacing w:line="240" w:lineRule="auto"/>
        <w:ind w:firstLine="720"/>
        <w:jc w:val="both"/>
        <w:rPr>
          <w:spacing w:val="-2"/>
          <w:sz w:val="28"/>
          <w:szCs w:val="28"/>
        </w:rPr>
      </w:pPr>
      <w:r w:rsidRPr="002012C7">
        <w:rPr>
          <w:spacing w:val="-2"/>
          <w:sz w:val="28"/>
          <w:szCs w:val="28"/>
        </w:rPr>
        <w:t xml:space="preserve">(1) Lai nodrošinātu labu pārvaldību, it sevišķi valsts dienesta uzdevumu efektīvu izpildi un sabiedrības uzticību valsts dienestam, kā arī veicinātu ierēdņa vai darbinieka profesionālo izaugsmi, ierēdni vai darbinieku, neizsludinot iekšēju vai atklātu pretendentu konkursu un </w:t>
      </w:r>
      <w:r w:rsidR="00643F6B" w:rsidRPr="002012C7">
        <w:rPr>
          <w:spacing w:val="-2"/>
          <w:sz w:val="28"/>
          <w:szCs w:val="28"/>
        </w:rPr>
        <w:t xml:space="preserve">pamatojot </w:t>
      </w:r>
      <w:r w:rsidRPr="002012C7">
        <w:rPr>
          <w:spacing w:val="-2"/>
          <w:sz w:val="28"/>
          <w:szCs w:val="28"/>
        </w:rPr>
        <w:t xml:space="preserve">pārcelšanas pieļaujamību un lietderību, var pārcelt jebkurā citā amatā uz noteiktu vai nenoteiktu laiku tajā pašā vai citā iestādē. Pārcelšanas pamatojums var būt arī ierēdņa vai darbinieka </w:t>
      </w:r>
      <w:r w:rsidR="00643F6B" w:rsidRPr="002012C7">
        <w:rPr>
          <w:spacing w:val="-2"/>
          <w:sz w:val="28"/>
          <w:szCs w:val="28"/>
        </w:rPr>
        <w:t xml:space="preserve">pamatots </w:t>
      </w:r>
      <w:r w:rsidRPr="002012C7">
        <w:rPr>
          <w:spacing w:val="-2"/>
          <w:sz w:val="28"/>
          <w:szCs w:val="28"/>
        </w:rPr>
        <w:t>lūgums.</w:t>
      </w:r>
    </w:p>
    <w:p w14:paraId="2C121404" w14:textId="77777777" w:rsidR="002E7256" w:rsidRDefault="002E7256" w:rsidP="00AD117E">
      <w:pPr>
        <w:spacing w:line="240" w:lineRule="auto"/>
        <w:ind w:firstLine="720"/>
        <w:jc w:val="both"/>
        <w:rPr>
          <w:sz w:val="28"/>
          <w:szCs w:val="28"/>
        </w:rPr>
      </w:pPr>
      <w:r>
        <w:rPr>
          <w:sz w:val="28"/>
          <w:szCs w:val="28"/>
        </w:rPr>
        <w:t xml:space="preserve">(2) Ierēdni vai darbinieku citā amatā tajā pašā iestādē pārceļ ar šīs iestādes vadītāja vai ministra lēmumu, citā iestādē tā paša ministra padotībā </w:t>
      </w:r>
      <w:r w:rsidR="00D07914">
        <w:rPr>
          <w:sz w:val="28"/>
          <w:szCs w:val="28"/>
        </w:rPr>
        <w:t>–</w:t>
      </w:r>
      <w:r>
        <w:rPr>
          <w:sz w:val="28"/>
          <w:szCs w:val="28"/>
        </w:rPr>
        <w:t xml:space="preserve"> ar ministra lēmumu, citā iestādē cita ministra padotībā </w:t>
      </w:r>
      <w:r w:rsidR="00D07914">
        <w:rPr>
          <w:sz w:val="28"/>
          <w:szCs w:val="28"/>
        </w:rPr>
        <w:t>–</w:t>
      </w:r>
      <w:r>
        <w:rPr>
          <w:sz w:val="28"/>
          <w:szCs w:val="28"/>
        </w:rPr>
        <w:t xml:space="preserve"> ar </w:t>
      </w:r>
      <w:r w:rsidR="002012C7">
        <w:rPr>
          <w:sz w:val="28"/>
          <w:szCs w:val="28"/>
        </w:rPr>
        <w:t xml:space="preserve">tā </w:t>
      </w:r>
      <w:r>
        <w:rPr>
          <w:sz w:val="28"/>
          <w:szCs w:val="28"/>
        </w:rPr>
        <w:t>ministra</w:t>
      </w:r>
      <w:r w:rsidR="002012C7" w:rsidRPr="002012C7">
        <w:rPr>
          <w:sz w:val="28"/>
          <w:szCs w:val="28"/>
        </w:rPr>
        <w:t xml:space="preserve"> </w:t>
      </w:r>
      <w:r w:rsidR="002012C7">
        <w:rPr>
          <w:sz w:val="28"/>
          <w:szCs w:val="28"/>
        </w:rPr>
        <w:t>lēmumu</w:t>
      </w:r>
      <w:r>
        <w:rPr>
          <w:sz w:val="28"/>
          <w:szCs w:val="28"/>
        </w:rPr>
        <w:t>, uz kura padotības iestād</w:t>
      </w:r>
      <w:r w:rsidR="002012C7">
        <w:rPr>
          <w:sz w:val="28"/>
          <w:szCs w:val="28"/>
        </w:rPr>
        <w:t>i pārceļ ierēdni vai darbinieku</w:t>
      </w:r>
      <w:r>
        <w:rPr>
          <w:sz w:val="28"/>
          <w:szCs w:val="28"/>
        </w:rPr>
        <w:t xml:space="preserve">. </w:t>
      </w:r>
    </w:p>
    <w:p w14:paraId="2C121405" w14:textId="77777777" w:rsidR="002E7256" w:rsidRDefault="002E7256" w:rsidP="00AD117E">
      <w:pPr>
        <w:spacing w:line="240" w:lineRule="auto"/>
        <w:ind w:firstLine="720"/>
        <w:jc w:val="both"/>
        <w:rPr>
          <w:sz w:val="28"/>
          <w:szCs w:val="28"/>
        </w:rPr>
      </w:pPr>
      <w:r>
        <w:rPr>
          <w:sz w:val="28"/>
          <w:szCs w:val="28"/>
        </w:rPr>
        <w:t>(3) Pārceļot ierēdni vai darbinieku, izvērtē viņa viedokli. Pārceļot ierēdni vai darbinieku uz citu iestādi, izvērtē arī to iestāžu viedokli, no kuras un uz kuru ierēdni vai darbinieku pārceļ. Ja ierēdnis vai darbinieks vai kāda no iestādēm nepiekrīt ierēdņa vai darbinieka pārcelšanai uz citu iestādi, ierēdni vai darbinieku pārceļ ar Ministru prezidenta lēmumu.</w:t>
      </w:r>
    </w:p>
    <w:p w14:paraId="2C121406" w14:textId="77777777" w:rsidR="002E7256" w:rsidRPr="00493ED1" w:rsidRDefault="002E7256" w:rsidP="00AD117E">
      <w:pPr>
        <w:spacing w:line="240" w:lineRule="auto"/>
        <w:ind w:firstLine="720"/>
        <w:jc w:val="both"/>
        <w:rPr>
          <w:spacing w:val="-2"/>
          <w:sz w:val="28"/>
          <w:szCs w:val="28"/>
        </w:rPr>
      </w:pPr>
      <w:r>
        <w:rPr>
          <w:sz w:val="28"/>
          <w:szCs w:val="28"/>
        </w:rPr>
        <w:t xml:space="preserve">(4) Pārceļot ierēdni vai darbinieku citā amatā, ierēdnim vai darbiniekam nosaka amata mēnešalgu, kas nav zemāka par iepriekšējo, izņemot gadījumus, kad ierēdni vai darbinieku pārceļ, ja likvidē iestādi vai amatu, samazina ierēdņu vai darbinieku skaitu, </w:t>
      </w:r>
      <w:r w:rsidR="00683178" w:rsidRPr="004915D2">
        <w:rPr>
          <w:sz w:val="28"/>
          <w:szCs w:val="28"/>
        </w:rPr>
        <w:t>sakarā</w:t>
      </w:r>
      <w:r w:rsidR="00683178">
        <w:rPr>
          <w:sz w:val="28"/>
          <w:szCs w:val="28"/>
        </w:rPr>
        <w:t xml:space="preserve"> </w:t>
      </w:r>
      <w:r>
        <w:rPr>
          <w:sz w:val="28"/>
          <w:szCs w:val="28"/>
        </w:rPr>
        <w:t xml:space="preserve">ar ierēdņa vai darbinieka neatbilstību ieņemamam amatam, ja </w:t>
      </w:r>
      <w:r w:rsidR="00493ED1">
        <w:rPr>
          <w:sz w:val="28"/>
          <w:szCs w:val="28"/>
        </w:rPr>
        <w:t xml:space="preserve">ierēdnis vai darbinieks </w:t>
      </w:r>
      <w:r>
        <w:rPr>
          <w:sz w:val="28"/>
          <w:szCs w:val="28"/>
        </w:rPr>
        <w:t xml:space="preserve">atgriežas iepriekšējā vai līdzvērtīgā amatā pēc </w:t>
      </w:r>
      <w:r w:rsidRPr="00493ED1">
        <w:rPr>
          <w:spacing w:val="-2"/>
          <w:sz w:val="28"/>
          <w:szCs w:val="28"/>
        </w:rPr>
        <w:t>pārcelšanas uz noteiktu laiku, kā arī pēc ierēdņa vai darbinieka lūguma.</w:t>
      </w:r>
      <w:r w:rsidR="00493ED1" w:rsidRPr="00493ED1">
        <w:rPr>
          <w:spacing w:val="-2"/>
          <w:sz w:val="28"/>
          <w:szCs w:val="28"/>
        </w:rPr>
        <w:t xml:space="preserve"> </w:t>
      </w:r>
      <w:r w:rsidRPr="00493ED1">
        <w:rPr>
          <w:spacing w:val="-2"/>
          <w:sz w:val="28"/>
          <w:szCs w:val="28"/>
        </w:rPr>
        <w:t>Darba izpildes novērtējuma rezultātā var pārskatīt</w:t>
      </w:r>
      <w:r w:rsidR="004915D2" w:rsidRPr="00493ED1">
        <w:rPr>
          <w:spacing w:val="-2"/>
          <w:sz w:val="28"/>
          <w:szCs w:val="28"/>
        </w:rPr>
        <w:t xml:space="preserve"> pārceltā</w:t>
      </w:r>
      <w:r w:rsidRPr="00493ED1">
        <w:rPr>
          <w:spacing w:val="-2"/>
          <w:sz w:val="28"/>
          <w:szCs w:val="28"/>
        </w:rPr>
        <w:t xml:space="preserve"> ierēdņa vai darbinieka mēnešalgu atbilstoši normatīvajiem aktiem un iestādē noteiktajai darba samaksas sistēmai. </w:t>
      </w:r>
    </w:p>
    <w:p w14:paraId="2C121407" w14:textId="77777777" w:rsidR="002E7256" w:rsidRDefault="002E7256" w:rsidP="00AD117E">
      <w:pPr>
        <w:spacing w:line="240" w:lineRule="auto"/>
        <w:ind w:firstLine="720"/>
        <w:jc w:val="both"/>
        <w:rPr>
          <w:sz w:val="28"/>
          <w:szCs w:val="28"/>
        </w:rPr>
      </w:pPr>
      <w:r>
        <w:rPr>
          <w:sz w:val="28"/>
          <w:szCs w:val="28"/>
        </w:rPr>
        <w:t xml:space="preserve">(5) Pārceļot ierēdni vai darbinieku citā amatā uz noteiktu laiku, viņam </w:t>
      </w:r>
      <w:r w:rsidRPr="00493ED1">
        <w:rPr>
          <w:spacing w:val="-2"/>
          <w:sz w:val="28"/>
          <w:szCs w:val="28"/>
        </w:rPr>
        <w:t>saglabā tiesības atgriezties iepriekšējā vai līdzvērtīgā amatā</w:t>
      </w:r>
      <w:r w:rsidR="00683178" w:rsidRPr="00493ED1">
        <w:rPr>
          <w:spacing w:val="-2"/>
          <w:sz w:val="28"/>
          <w:szCs w:val="28"/>
        </w:rPr>
        <w:t>. Izņēmuma gadījumā</w:t>
      </w:r>
      <w:r w:rsidR="00B444FF" w:rsidRPr="003C4035">
        <w:rPr>
          <w:sz w:val="28"/>
          <w:szCs w:val="28"/>
        </w:rPr>
        <w:t xml:space="preserve"> var nesaglabāt tiesības atgriezties iepriekšējā vai līdzvērtīgā amatā,</w:t>
      </w:r>
      <w:r w:rsidRPr="003C4035">
        <w:rPr>
          <w:sz w:val="28"/>
          <w:szCs w:val="28"/>
        </w:rPr>
        <w:t xml:space="preserve"> ja tas ir bijis iepriekš noteikts pārcelšanas lēmumā.</w:t>
      </w:r>
    </w:p>
    <w:p w14:paraId="2C121408" w14:textId="77777777" w:rsidR="002E7256" w:rsidRDefault="002E7256" w:rsidP="00AD117E">
      <w:pPr>
        <w:spacing w:line="240" w:lineRule="auto"/>
        <w:ind w:firstLine="720"/>
        <w:jc w:val="both"/>
        <w:rPr>
          <w:sz w:val="28"/>
          <w:szCs w:val="28"/>
        </w:rPr>
      </w:pPr>
      <w:r>
        <w:rPr>
          <w:sz w:val="28"/>
          <w:szCs w:val="28"/>
        </w:rPr>
        <w:t>(6) Ierēdņus un darbiniekus, kuriem ir bērni līdz triju gadu vecumam, un grūtnieces nav atļauts pārcelt uz citu apdzīvotu vietu bez viņu piekrišanas.</w:t>
      </w:r>
    </w:p>
    <w:p w14:paraId="2C121409" w14:textId="77777777" w:rsidR="002E7256" w:rsidRPr="00493ED1" w:rsidRDefault="002E7256" w:rsidP="00AD117E">
      <w:pPr>
        <w:spacing w:line="240" w:lineRule="auto"/>
        <w:ind w:firstLine="720"/>
        <w:jc w:val="both"/>
        <w:rPr>
          <w:spacing w:val="-2"/>
          <w:sz w:val="28"/>
          <w:szCs w:val="28"/>
        </w:rPr>
      </w:pPr>
      <w:r w:rsidRPr="00493ED1">
        <w:rPr>
          <w:spacing w:val="-2"/>
          <w:sz w:val="28"/>
          <w:szCs w:val="28"/>
        </w:rPr>
        <w:t xml:space="preserve">(7) Valsts interesēs ierēdni vai darbinieku uz noteiktu laiku, bet ne ilgāk kā uz diviem gadiem var pārcelt amatā pašvaldības iestādē, valsts kapitālsabiedrībā vai citā komercsabiedrībā, ja ir panākta vienošanās ar pašvaldību vai komercsabiedrību un ierēdnis vai darbinieks piekrīt pārcelšanai. Ierēdnim vai darbiniekam saglabā tiesības atgriezties iepriekšējā vai līdzvērtīgā amatā iestādē. </w:t>
      </w:r>
    </w:p>
    <w:p w14:paraId="2C12140A" w14:textId="77777777" w:rsidR="002E7256" w:rsidRPr="00292CCF" w:rsidRDefault="002E7256" w:rsidP="00AD117E">
      <w:pPr>
        <w:spacing w:line="240" w:lineRule="auto"/>
        <w:ind w:firstLine="720"/>
        <w:jc w:val="both"/>
        <w:rPr>
          <w:spacing w:val="-2"/>
          <w:sz w:val="28"/>
          <w:szCs w:val="28"/>
        </w:rPr>
      </w:pPr>
      <w:r w:rsidRPr="00292CCF">
        <w:rPr>
          <w:spacing w:val="-2"/>
          <w:sz w:val="28"/>
          <w:szCs w:val="28"/>
        </w:rPr>
        <w:t xml:space="preserve">(8) Valsts interesēs pašvaldības iestādes, valsts kapitālsabiedrības vai citas komercsabiedrības darbinieku uz noteiktu laiku, bet ne ilgāk kā uz diviem gadiem var pārcelt iestādes darbinieka amatā ekspertīzes sniegšanai konkrētā jomā, ja ir panākta vienošanās ar pašvaldību vai komercsabiedrību un pašvaldības iestādes vai komercsabiedrības darbinieks piekrīt pārcelšanai iestādē. </w:t>
      </w:r>
    </w:p>
    <w:p w14:paraId="2C12140B" w14:textId="77777777" w:rsidR="002E7256" w:rsidRDefault="002E7256" w:rsidP="00AD117E">
      <w:pPr>
        <w:spacing w:line="240" w:lineRule="auto"/>
        <w:ind w:firstLine="720"/>
        <w:jc w:val="both"/>
        <w:rPr>
          <w:sz w:val="28"/>
          <w:szCs w:val="28"/>
        </w:rPr>
      </w:pPr>
      <w:r>
        <w:rPr>
          <w:sz w:val="28"/>
          <w:szCs w:val="28"/>
        </w:rPr>
        <w:t>(9) Valsts interesēs ierēdni vai darbinieku uz noteiktu laiku, bet ne ilgāk kā uz diviem gadiem var pārcelt tiesas, prokuratūras, Valsts kontroles, Centrālās vēlēšanu komisijas, Latvijas Bankas, Tiesībsarg</w:t>
      </w:r>
      <w:r w:rsidR="00292CCF">
        <w:rPr>
          <w:sz w:val="28"/>
          <w:szCs w:val="28"/>
        </w:rPr>
        <w:t>a</w:t>
      </w:r>
      <w:r>
        <w:rPr>
          <w:sz w:val="28"/>
          <w:szCs w:val="28"/>
        </w:rPr>
        <w:t xml:space="preserve"> biroja, Finanšu un kapitāla tirgus komisijas, Sabiedrisko pakalpojumu regulēšanas komisijas, Noziedzīgi iegūtu līdzekļu legalizācijas novēršanas dienesta, Saeimas, Valsts prezidenta kancelejas darbinieka amatā, ja ir panākta vienošanās ar šo iestādi un ierēdnis vai darbinieks piekrīt pārcelšanai. Ierēdnim vai darbiniekam saglabā tiesības atgriezties iepriekšējā vai līdzvērtīgā amatā iestādē. </w:t>
      </w:r>
    </w:p>
    <w:p w14:paraId="2C12140C" w14:textId="77777777" w:rsidR="002E7256" w:rsidRDefault="002E7256" w:rsidP="00AD117E">
      <w:pPr>
        <w:spacing w:line="240" w:lineRule="auto"/>
        <w:ind w:firstLine="720"/>
        <w:jc w:val="both"/>
        <w:rPr>
          <w:sz w:val="28"/>
          <w:szCs w:val="28"/>
        </w:rPr>
      </w:pPr>
      <w:r>
        <w:rPr>
          <w:sz w:val="28"/>
          <w:szCs w:val="28"/>
        </w:rPr>
        <w:t>(10) Valsts interesēs tiesas, prokuratūras, Valsts kontroles, Centrālās vēlēšanu komisijas, Latvijas Bankas, Tiesībsarg</w:t>
      </w:r>
      <w:r w:rsidR="00292CCF">
        <w:rPr>
          <w:sz w:val="28"/>
          <w:szCs w:val="28"/>
        </w:rPr>
        <w:t>a</w:t>
      </w:r>
      <w:r>
        <w:rPr>
          <w:sz w:val="28"/>
          <w:szCs w:val="28"/>
        </w:rPr>
        <w:t xml:space="preserve"> biroja, Finanšu un kapitāla tirgus komisijas, Sabiedrisko pakalpojumu regulēšanas komisijas, Noziedzīgi iegūtu līdzekļu legalizācijas novēršanas dienesta, Saeimas, Valsts prezidenta kancelejas darbiniekus uz noteiktu laiku, bet ne ilgāk kā uz diviem gadiem var pārcelt iestādes darbinieka amatā ekspertīzes sniegšanai konkrētā jomā, ja ir panākta vienošanās ar šo iestādi un darbinieks piekrīt pārcelšanai.</w:t>
      </w:r>
    </w:p>
    <w:p w14:paraId="2C12140D" w14:textId="77777777" w:rsidR="002E7256" w:rsidRPr="00A40BDD" w:rsidRDefault="002E7256" w:rsidP="00AD117E">
      <w:pPr>
        <w:spacing w:line="240" w:lineRule="auto"/>
        <w:ind w:firstLine="720"/>
        <w:jc w:val="both"/>
        <w:rPr>
          <w:spacing w:val="-2"/>
          <w:sz w:val="28"/>
          <w:szCs w:val="28"/>
        </w:rPr>
      </w:pPr>
      <w:r w:rsidRPr="00A40BDD">
        <w:rPr>
          <w:spacing w:val="-2"/>
          <w:sz w:val="28"/>
          <w:szCs w:val="28"/>
        </w:rPr>
        <w:t xml:space="preserve">(11) Valsts interesēs ierēdņa vai darbinieka amatā uz noteiktu laiku, bet ne ilgāk kā uz trim gadiem var iecelt Iekšlietu ministrijas sistēmas iestādes vai Ieslodzījuma vietu pārvaldes amatpersonu ar speciālo dienesta pakāpi. Amatpersona ar speciālo dienesta pakāpi, kas ieņem ierēdņa vai darbinieka amatu, nav ierēdnis vai darbinieks, bet uz viņu attiecas šā likuma 12. panta pirmā daļa, </w:t>
      </w:r>
      <w:r w:rsidR="00196DD0" w:rsidRPr="00A40BDD">
        <w:rPr>
          <w:spacing w:val="-2"/>
          <w:sz w:val="28"/>
          <w:szCs w:val="28"/>
        </w:rPr>
        <w:t xml:space="preserve">16., 17., </w:t>
      </w:r>
      <w:r w:rsidRPr="00A40BDD">
        <w:rPr>
          <w:spacing w:val="-2"/>
          <w:sz w:val="28"/>
          <w:szCs w:val="28"/>
        </w:rPr>
        <w:t>18. pants, V nodaļa, 22.</w:t>
      </w:r>
      <w:r w:rsidR="00071014" w:rsidRPr="00A40BDD">
        <w:rPr>
          <w:spacing w:val="-2"/>
          <w:sz w:val="28"/>
          <w:szCs w:val="28"/>
        </w:rPr>
        <w:t> panta 2., 3., 4.,</w:t>
      </w:r>
      <w:r w:rsidR="004637DC">
        <w:rPr>
          <w:spacing w:val="-2"/>
          <w:sz w:val="28"/>
          <w:szCs w:val="28"/>
        </w:rPr>
        <w:t xml:space="preserve"> </w:t>
      </w:r>
      <w:r w:rsidR="00071014" w:rsidRPr="00A40BDD">
        <w:rPr>
          <w:spacing w:val="-2"/>
          <w:sz w:val="28"/>
          <w:szCs w:val="28"/>
        </w:rPr>
        <w:t>5. un 6. punkts</w:t>
      </w:r>
      <w:r w:rsidRPr="00A40BDD">
        <w:rPr>
          <w:spacing w:val="-2"/>
          <w:sz w:val="28"/>
          <w:szCs w:val="28"/>
        </w:rPr>
        <w:t xml:space="preserve">, 24., 27. un 30. pants. </w:t>
      </w:r>
    </w:p>
    <w:p w14:paraId="2C12140E" w14:textId="77777777" w:rsidR="002E7256" w:rsidRPr="00A40BDD" w:rsidRDefault="002E7256" w:rsidP="00AD117E">
      <w:pPr>
        <w:spacing w:line="240" w:lineRule="auto"/>
        <w:ind w:firstLine="720"/>
        <w:jc w:val="both"/>
        <w:rPr>
          <w:spacing w:val="-2"/>
          <w:sz w:val="28"/>
          <w:szCs w:val="28"/>
        </w:rPr>
      </w:pPr>
      <w:r w:rsidRPr="00A40BDD">
        <w:rPr>
          <w:spacing w:val="-2"/>
          <w:sz w:val="28"/>
          <w:szCs w:val="28"/>
        </w:rPr>
        <w:t xml:space="preserve">(12) Valsts interesēs ierēdņa un darbinieka amatā uz noteiktu laiku, bet ne ilgāk kā uz pieciem gadiem var iecelt profesionālā dienesta karavīru. Profesionālā dienesta karavīrs, kas ieņem ierēdņa vai darbinieka amatu, nav ierēdnis vai darbinieks, bet uz viņu attiecas šā likuma 12. panta pirmā daļa, </w:t>
      </w:r>
      <w:r w:rsidR="00196DD0" w:rsidRPr="00A40BDD">
        <w:rPr>
          <w:spacing w:val="-2"/>
          <w:sz w:val="28"/>
          <w:szCs w:val="28"/>
        </w:rPr>
        <w:t xml:space="preserve">16., 17., </w:t>
      </w:r>
      <w:r w:rsidRPr="00A40BDD">
        <w:rPr>
          <w:spacing w:val="-2"/>
          <w:sz w:val="28"/>
          <w:szCs w:val="28"/>
        </w:rPr>
        <w:t>18. pants, V nodaļa, 22.</w:t>
      </w:r>
      <w:r w:rsidR="00071014" w:rsidRPr="00A40BDD">
        <w:rPr>
          <w:spacing w:val="-2"/>
          <w:sz w:val="28"/>
          <w:szCs w:val="28"/>
        </w:rPr>
        <w:t> panta 2., 3., 4. un 5. punkts</w:t>
      </w:r>
      <w:r w:rsidRPr="00A40BDD">
        <w:rPr>
          <w:spacing w:val="-2"/>
          <w:sz w:val="28"/>
          <w:szCs w:val="28"/>
        </w:rPr>
        <w:t xml:space="preserve">, 24., 27. un 30. pants. </w:t>
      </w:r>
    </w:p>
    <w:p w14:paraId="2C12140F" w14:textId="77777777" w:rsidR="00487276" w:rsidRPr="00A40BDD" w:rsidRDefault="00487276" w:rsidP="00AD117E">
      <w:pPr>
        <w:spacing w:line="240" w:lineRule="auto"/>
        <w:ind w:firstLine="720"/>
        <w:jc w:val="both"/>
        <w:rPr>
          <w:spacing w:val="-2"/>
          <w:sz w:val="28"/>
          <w:szCs w:val="28"/>
        </w:rPr>
      </w:pPr>
      <w:r w:rsidRPr="00A40BDD">
        <w:rPr>
          <w:spacing w:val="-2"/>
          <w:sz w:val="28"/>
          <w:szCs w:val="28"/>
        </w:rPr>
        <w:t>(13</w:t>
      </w:r>
      <w:r w:rsidR="004637DC">
        <w:rPr>
          <w:spacing w:val="-2"/>
          <w:sz w:val="28"/>
          <w:szCs w:val="28"/>
        </w:rPr>
        <w:t>) Valsts aizsardzības interesēs</w:t>
      </w:r>
      <w:r w:rsidRPr="00A40BDD">
        <w:rPr>
          <w:spacing w:val="-2"/>
          <w:sz w:val="28"/>
          <w:szCs w:val="28"/>
        </w:rPr>
        <w:t xml:space="preserve"> ierēdni un darbinieku uz laiku, bet ne ilgāk kā uz pieciem gadiem var pārcelt uz Nacionālajiem bruņotajiem spēkiem profe</w:t>
      </w:r>
      <w:r w:rsidR="0094218B" w:rsidRPr="00A40BDD">
        <w:rPr>
          <w:spacing w:val="-2"/>
          <w:sz w:val="28"/>
          <w:szCs w:val="28"/>
        </w:rPr>
        <w:t>sionālā dienesta karavīra amatā.</w:t>
      </w:r>
      <w:r w:rsidRPr="00A40BDD">
        <w:rPr>
          <w:spacing w:val="-2"/>
          <w:sz w:val="28"/>
          <w:szCs w:val="28"/>
        </w:rPr>
        <w:t xml:space="preserve"> Ierēdni vai darbinieku profesionālā dienesta karavīra amatā pārceļ</w:t>
      </w:r>
      <w:r w:rsidR="00DF649F" w:rsidRPr="00A40BDD">
        <w:rPr>
          <w:spacing w:val="-2"/>
          <w:sz w:val="28"/>
          <w:szCs w:val="28"/>
        </w:rPr>
        <w:t xml:space="preserve"> aizsardzības ministrs</w:t>
      </w:r>
      <w:r w:rsidRPr="00A40BDD">
        <w:rPr>
          <w:spacing w:val="-2"/>
          <w:sz w:val="28"/>
          <w:szCs w:val="28"/>
        </w:rPr>
        <w:t>. Ierēdnis vai darbinieks nesaņem profesionālā dienesta karavīriem paredzētos pabalstus un kompensācijas.</w:t>
      </w:r>
      <w:r w:rsidR="00491201" w:rsidRPr="00A40BDD">
        <w:rPr>
          <w:spacing w:val="-2"/>
          <w:sz w:val="28"/>
          <w:szCs w:val="28"/>
        </w:rPr>
        <w:t xml:space="preserve"> Ierēdnim vai darbiniekam saglabā tiesības atgriezties iepriekšējā vai līdzvērtīgā amatā iestādē.</w:t>
      </w:r>
    </w:p>
    <w:p w14:paraId="2C121410" w14:textId="77777777" w:rsidR="002E7256" w:rsidRDefault="00487276" w:rsidP="00AD117E">
      <w:pPr>
        <w:spacing w:line="240" w:lineRule="auto"/>
        <w:ind w:firstLine="720"/>
        <w:jc w:val="both"/>
        <w:rPr>
          <w:sz w:val="28"/>
          <w:szCs w:val="28"/>
        </w:rPr>
      </w:pPr>
      <w:r w:rsidRPr="00A40BDD">
        <w:rPr>
          <w:spacing w:val="-2"/>
          <w:sz w:val="28"/>
          <w:szCs w:val="28"/>
        </w:rPr>
        <w:t>(14</w:t>
      </w:r>
      <w:r w:rsidR="002E7256" w:rsidRPr="00A40BDD">
        <w:rPr>
          <w:spacing w:val="-2"/>
          <w:sz w:val="28"/>
          <w:szCs w:val="28"/>
        </w:rPr>
        <w:t>) Ministru kabi</w:t>
      </w:r>
      <w:r w:rsidR="00A40BDD" w:rsidRPr="00A40BDD">
        <w:rPr>
          <w:spacing w:val="-2"/>
          <w:sz w:val="28"/>
          <w:szCs w:val="28"/>
        </w:rPr>
        <w:t>nets nosaka kārtību, kādā valsts dienestā ieviešama</w:t>
      </w:r>
      <w:r w:rsidR="00A40BDD">
        <w:rPr>
          <w:sz w:val="28"/>
          <w:szCs w:val="28"/>
        </w:rPr>
        <w:t xml:space="preserve"> mobilitātes sistēma</w:t>
      </w:r>
      <w:r w:rsidR="002E7256">
        <w:rPr>
          <w:sz w:val="28"/>
          <w:szCs w:val="28"/>
        </w:rPr>
        <w:t>.</w:t>
      </w:r>
    </w:p>
    <w:p w14:paraId="2C121411" w14:textId="77777777" w:rsidR="002E7256" w:rsidRDefault="002E7256" w:rsidP="00AD117E">
      <w:pPr>
        <w:spacing w:line="240" w:lineRule="auto"/>
        <w:ind w:firstLine="720"/>
        <w:jc w:val="both"/>
        <w:rPr>
          <w:sz w:val="28"/>
          <w:szCs w:val="28"/>
        </w:rPr>
      </w:pPr>
    </w:p>
    <w:p w14:paraId="2C121412" w14:textId="77777777" w:rsidR="002E7256" w:rsidRDefault="002E7256" w:rsidP="00AD117E">
      <w:pPr>
        <w:spacing w:line="240" w:lineRule="auto"/>
        <w:ind w:firstLine="720"/>
        <w:jc w:val="both"/>
        <w:rPr>
          <w:sz w:val="28"/>
          <w:szCs w:val="28"/>
          <w:shd w:val="clear" w:color="auto" w:fill="FFFFFF"/>
        </w:rPr>
      </w:pPr>
      <w:r>
        <w:rPr>
          <w:b/>
          <w:bCs/>
          <w:sz w:val="28"/>
          <w:szCs w:val="28"/>
        </w:rPr>
        <w:t>26. pants. Norīkošana dienestā ārvalstīs valsts interesēs</w:t>
      </w:r>
      <w:r>
        <w:rPr>
          <w:sz w:val="28"/>
          <w:szCs w:val="28"/>
        </w:rPr>
        <w:t xml:space="preserve"> </w:t>
      </w:r>
    </w:p>
    <w:p w14:paraId="2C121413" w14:textId="77777777" w:rsidR="002E7256" w:rsidRPr="0089477B" w:rsidRDefault="002E7256" w:rsidP="00AD117E">
      <w:pPr>
        <w:spacing w:line="240" w:lineRule="auto"/>
        <w:ind w:firstLine="720"/>
        <w:jc w:val="both"/>
        <w:rPr>
          <w:spacing w:val="-2"/>
          <w:sz w:val="28"/>
          <w:szCs w:val="28"/>
          <w:shd w:val="clear" w:color="auto" w:fill="FFFFFF"/>
        </w:rPr>
      </w:pPr>
      <w:r w:rsidRPr="0089477B">
        <w:rPr>
          <w:spacing w:val="-2"/>
          <w:sz w:val="28"/>
          <w:szCs w:val="28"/>
          <w:shd w:val="clear" w:color="auto" w:fill="FFFFFF"/>
        </w:rPr>
        <w:t xml:space="preserve">(1) Ierēdni, darbinieku </w:t>
      </w:r>
      <w:r w:rsidRPr="0089477B">
        <w:rPr>
          <w:spacing w:val="-2"/>
          <w:sz w:val="28"/>
          <w:szCs w:val="28"/>
        </w:rPr>
        <w:t>vai ierēdņa amatā ieceltu profesionālā dienesta karavīru</w:t>
      </w:r>
      <w:r w:rsidRPr="0089477B">
        <w:rPr>
          <w:spacing w:val="-2"/>
          <w:sz w:val="28"/>
          <w:szCs w:val="28"/>
          <w:shd w:val="clear" w:color="auto" w:fill="FFFFFF"/>
        </w:rPr>
        <w:t xml:space="preserve"> ar viņa piekrišanu uz noteiktu laiku, bet ne ilgāk kā uz pieciem gadiem valsts interesēs var norīkot dienestā starptautiskajā organizācijā, kuras dalībvalsts ir Latvijas Republika vai ar kuru sadarbojas Latvijas Republika, vai šādas organizācijas dalībvalsts institūcijā. Šādā gadījumā ierēdnim vai darbiniekam nodrošina tiesības pēc atgriešanās ieņemt iepriekšējo vai līdzvērtīgu amatu. Iestāde, kura norīkojusi ierēdni vai darbinieku, ir tiesīga viņu atsaukt.</w:t>
      </w:r>
    </w:p>
    <w:p w14:paraId="2C121414" w14:textId="77777777" w:rsidR="002E7256" w:rsidRPr="0089477B" w:rsidRDefault="002E7256" w:rsidP="00AD117E">
      <w:pPr>
        <w:spacing w:line="240" w:lineRule="auto"/>
        <w:ind w:firstLine="720"/>
        <w:jc w:val="both"/>
        <w:rPr>
          <w:spacing w:val="-2"/>
          <w:sz w:val="28"/>
          <w:szCs w:val="28"/>
        </w:rPr>
      </w:pPr>
      <w:r w:rsidRPr="0089477B">
        <w:rPr>
          <w:spacing w:val="-2"/>
          <w:sz w:val="28"/>
          <w:szCs w:val="28"/>
          <w:shd w:val="clear" w:color="auto" w:fill="FFFFFF"/>
        </w:rPr>
        <w:t>(2) </w:t>
      </w:r>
      <w:r w:rsidRPr="0089477B">
        <w:rPr>
          <w:spacing w:val="-2"/>
          <w:sz w:val="28"/>
          <w:szCs w:val="28"/>
        </w:rPr>
        <w:t>Ierēdņa, darbinieka vai ierēdņa amatā iecelta profesionālā dienesta karavīra norīkošana darbā šā panta pirmajā daļā minētajās institūcijās nav uzskatāma par komandējumu šā likuma izpratnē.</w:t>
      </w:r>
    </w:p>
    <w:p w14:paraId="2C121415" w14:textId="77777777" w:rsidR="002E7256" w:rsidRDefault="002E7256" w:rsidP="00AD117E">
      <w:pPr>
        <w:spacing w:line="240" w:lineRule="auto"/>
        <w:ind w:firstLine="720"/>
        <w:jc w:val="both"/>
        <w:rPr>
          <w:sz w:val="28"/>
          <w:szCs w:val="28"/>
        </w:rPr>
      </w:pPr>
    </w:p>
    <w:p w14:paraId="2C121416" w14:textId="77777777" w:rsidR="002E7256" w:rsidRDefault="002E7256" w:rsidP="00AD117E">
      <w:pPr>
        <w:spacing w:line="240" w:lineRule="auto"/>
        <w:ind w:firstLine="720"/>
        <w:jc w:val="both"/>
        <w:rPr>
          <w:sz w:val="28"/>
          <w:szCs w:val="28"/>
        </w:rPr>
      </w:pPr>
      <w:r>
        <w:rPr>
          <w:b/>
          <w:bCs/>
          <w:sz w:val="28"/>
          <w:szCs w:val="28"/>
        </w:rPr>
        <w:t xml:space="preserve">27. pants. Komandējums </w:t>
      </w:r>
    </w:p>
    <w:p w14:paraId="2C121417" w14:textId="77777777" w:rsidR="002E7256" w:rsidRDefault="002E7256" w:rsidP="00AD117E">
      <w:pPr>
        <w:spacing w:line="240" w:lineRule="auto"/>
        <w:ind w:firstLine="720"/>
        <w:jc w:val="both"/>
        <w:rPr>
          <w:sz w:val="28"/>
          <w:szCs w:val="28"/>
        </w:rPr>
      </w:pPr>
      <w:r>
        <w:rPr>
          <w:sz w:val="28"/>
          <w:szCs w:val="28"/>
        </w:rPr>
        <w:t>(1) Ierēdni vai darbinieku amata pienākumu izpildei vai profesionālo kompetenču paaugstināšanai var nosūtīt komandējumā ārpus pastāvīgās dienesta vietas, Ministru kabineta noteiktajā kārtībā atlīdzinot ar to saistītos izdevumus.</w:t>
      </w:r>
    </w:p>
    <w:p w14:paraId="2C121418" w14:textId="77777777" w:rsidR="002E7256" w:rsidRDefault="002E7256" w:rsidP="00AD117E">
      <w:pPr>
        <w:spacing w:line="240" w:lineRule="auto"/>
        <w:ind w:firstLine="720"/>
        <w:jc w:val="both"/>
        <w:rPr>
          <w:sz w:val="28"/>
          <w:szCs w:val="28"/>
        </w:rPr>
      </w:pPr>
      <w:r>
        <w:rPr>
          <w:sz w:val="28"/>
          <w:szCs w:val="28"/>
        </w:rPr>
        <w:t xml:space="preserve">(2) Ierēdņus un darbiniekus, kuriem ir bērni līdz viena gada vecumam, grūtnieces un sievietes, kas baro bērnu ar krūti, var sūtīt komandējumā, ja </w:t>
      </w:r>
      <w:r w:rsidR="0089477B">
        <w:rPr>
          <w:sz w:val="28"/>
          <w:szCs w:val="28"/>
        </w:rPr>
        <w:t>attiecīgā</w:t>
      </w:r>
      <w:r>
        <w:rPr>
          <w:sz w:val="28"/>
          <w:szCs w:val="28"/>
        </w:rPr>
        <w:t xml:space="preserve"> persona ir devusi rakstveida piekrišanu.</w:t>
      </w:r>
    </w:p>
    <w:p w14:paraId="2C121419" w14:textId="77777777" w:rsidR="002E7256" w:rsidRDefault="002E7256" w:rsidP="00AD117E">
      <w:pPr>
        <w:spacing w:line="240" w:lineRule="auto"/>
        <w:ind w:firstLine="720"/>
        <w:jc w:val="both"/>
        <w:rPr>
          <w:sz w:val="28"/>
          <w:szCs w:val="28"/>
        </w:rPr>
      </w:pPr>
    </w:p>
    <w:p w14:paraId="2C12141A" w14:textId="77777777" w:rsidR="002E7256" w:rsidRDefault="002E7256" w:rsidP="00AD117E">
      <w:pPr>
        <w:spacing w:line="240" w:lineRule="auto"/>
        <w:ind w:firstLine="720"/>
        <w:jc w:val="both"/>
        <w:rPr>
          <w:sz w:val="28"/>
          <w:szCs w:val="28"/>
        </w:rPr>
      </w:pPr>
      <w:r>
        <w:rPr>
          <w:b/>
          <w:bCs/>
          <w:sz w:val="28"/>
          <w:szCs w:val="28"/>
        </w:rPr>
        <w:t xml:space="preserve">28. pants. Atstādināšana no amata pienākumu izpildes </w:t>
      </w:r>
    </w:p>
    <w:p w14:paraId="2C12141B" w14:textId="77777777" w:rsidR="002E7256" w:rsidRDefault="002E7256" w:rsidP="00AD117E">
      <w:pPr>
        <w:spacing w:line="240" w:lineRule="auto"/>
        <w:ind w:firstLine="720"/>
        <w:jc w:val="both"/>
        <w:rPr>
          <w:sz w:val="28"/>
          <w:szCs w:val="28"/>
        </w:rPr>
      </w:pPr>
      <w:r>
        <w:rPr>
          <w:sz w:val="28"/>
          <w:szCs w:val="28"/>
        </w:rPr>
        <w:t>(1) Ja attiecībā pret ierēdni vai darbinieku ir uzsākta kriminālvajāšana, iestādes vadītājs var atstādināt ierēdni vai darbinieku no amata pienākumu izpildes. Iestādes vadītājs ierēdni vai darbinieku atstādina no amata pienākumu izpildes, ja pret ierēdni vai darbinieku ir piemērots ar brīvības atņemšanu saistīts drošības līdzeklis. Atstādināšanas gadījumā aptur atlīdzības izmaksu par turpmāko laiku no atstādināšanas dienas.</w:t>
      </w:r>
    </w:p>
    <w:p w14:paraId="2C12141C" w14:textId="77777777" w:rsidR="002E7256" w:rsidRDefault="002E7256" w:rsidP="00AD117E">
      <w:pPr>
        <w:spacing w:line="240" w:lineRule="auto"/>
        <w:ind w:firstLine="720"/>
        <w:jc w:val="both"/>
        <w:rPr>
          <w:sz w:val="28"/>
          <w:szCs w:val="28"/>
        </w:rPr>
      </w:pPr>
      <w:r>
        <w:rPr>
          <w:sz w:val="28"/>
          <w:szCs w:val="28"/>
        </w:rPr>
        <w:t>(2) Ja šā panta pirmajā daļā minētajos gadījumos atstādināto ierēdni vai darbinieku tiesa atzīst par vainīgu noziedzīga nodarījuma izdarīšanā, atlīdzību par atstādināšanas laiku neizmaksā. Attaisnošanas gadījumā atstādinātajam ierēdnim vai darbiniekam izmaksā atlīdzīb</w:t>
      </w:r>
      <w:r w:rsidR="0089477B">
        <w:rPr>
          <w:sz w:val="28"/>
          <w:szCs w:val="28"/>
        </w:rPr>
        <w:t>u</w:t>
      </w:r>
      <w:r>
        <w:rPr>
          <w:sz w:val="28"/>
          <w:szCs w:val="28"/>
        </w:rPr>
        <w:t xml:space="preserve"> par atstādināšanas laiku.</w:t>
      </w:r>
    </w:p>
    <w:p w14:paraId="2C12141D" w14:textId="77777777" w:rsidR="002E7256" w:rsidRDefault="002E7256" w:rsidP="00AD117E">
      <w:pPr>
        <w:spacing w:line="240" w:lineRule="auto"/>
        <w:ind w:firstLine="720"/>
        <w:jc w:val="both"/>
        <w:rPr>
          <w:sz w:val="28"/>
          <w:szCs w:val="28"/>
        </w:rPr>
      </w:pPr>
      <w:r>
        <w:rPr>
          <w:sz w:val="28"/>
          <w:szCs w:val="28"/>
        </w:rPr>
        <w:t>(3) Iestādes vadītājs atstādina ierēdni vai darbinieku no amata pienākumu izpildes, ja to likumā noteiktajos gadījumos pieprasa tiesībaizsardzības iestāde. Atstādināšanas gadījumā aptur atlīdzības izmaksu par turpmāko laiku no atstādināšanas dienas.</w:t>
      </w:r>
    </w:p>
    <w:p w14:paraId="2C12141E" w14:textId="77777777" w:rsidR="00450FC3" w:rsidRDefault="002E7256" w:rsidP="00AD117E">
      <w:pPr>
        <w:spacing w:line="240" w:lineRule="auto"/>
        <w:ind w:firstLine="720"/>
        <w:jc w:val="both"/>
        <w:rPr>
          <w:sz w:val="28"/>
          <w:szCs w:val="28"/>
        </w:rPr>
      </w:pPr>
      <w:r>
        <w:rPr>
          <w:sz w:val="28"/>
          <w:szCs w:val="28"/>
        </w:rPr>
        <w:t xml:space="preserve">(4) Iestādes vadītājs </w:t>
      </w:r>
      <w:r w:rsidR="00A10C7F" w:rsidRPr="00D834A1">
        <w:rPr>
          <w:sz w:val="28"/>
          <w:szCs w:val="28"/>
        </w:rPr>
        <w:t xml:space="preserve">uz laiku, bet ne ilgāk kā </w:t>
      </w:r>
      <w:r w:rsidR="0089477B">
        <w:rPr>
          <w:sz w:val="28"/>
          <w:szCs w:val="28"/>
        </w:rPr>
        <w:t xml:space="preserve">uz trim </w:t>
      </w:r>
      <w:r w:rsidR="00A10C7F" w:rsidRPr="00D834A1">
        <w:rPr>
          <w:sz w:val="28"/>
          <w:szCs w:val="28"/>
        </w:rPr>
        <w:t>mēneš</w:t>
      </w:r>
      <w:r w:rsidR="0089477B">
        <w:rPr>
          <w:sz w:val="28"/>
          <w:szCs w:val="28"/>
        </w:rPr>
        <w:t>iem</w:t>
      </w:r>
      <w:r w:rsidR="00A10C7F">
        <w:rPr>
          <w:sz w:val="28"/>
          <w:szCs w:val="28"/>
        </w:rPr>
        <w:t xml:space="preserve"> </w:t>
      </w:r>
      <w:r w:rsidR="0089477B">
        <w:rPr>
          <w:sz w:val="28"/>
          <w:szCs w:val="28"/>
        </w:rPr>
        <w:t xml:space="preserve">var atstādināt </w:t>
      </w:r>
      <w:r>
        <w:rPr>
          <w:sz w:val="28"/>
          <w:szCs w:val="28"/>
        </w:rPr>
        <w:t xml:space="preserve">ierēdni vai darbinieku no amata pienākumu izpildes, ja ierēdnis vai darbinieks, pildot amata pienākumus, </w:t>
      </w:r>
      <w:r w:rsidR="003C36BB" w:rsidRPr="003C36BB">
        <w:rPr>
          <w:sz w:val="28"/>
          <w:szCs w:val="28"/>
        </w:rPr>
        <w:t>ir alkohola, narkotiku vai toksiska reibuma stāvoklī</w:t>
      </w:r>
      <w:r>
        <w:rPr>
          <w:sz w:val="28"/>
          <w:szCs w:val="28"/>
        </w:rPr>
        <w:t>, kā arī citos gadījumos, kad ierēdņa vai darbinieka neatstādināšana no amata pienākumu izpildes var kaitēt viņa paša vai trešo personu drošībai un veselībai vai sabiedrības interesēm. Atstādināšanas gadījumā aptur atlīdzības izmaksu par turpmāko laiku no atstādināšanas dienas.</w:t>
      </w:r>
      <w:r w:rsidR="00450FC3">
        <w:rPr>
          <w:sz w:val="28"/>
          <w:szCs w:val="28"/>
        </w:rPr>
        <w:t xml:space="preserve"> </w:t>
      </w:r>
      <w:r w:rsidR="00450FC3" w:rsidRPr="00D834A1">
        <w:rPr>
          <w:sz w:val="28"/>
          <w:szCs w:val="28"/>
        </w:rPr>
        <w:t xml:space="preserve">Ja ierēdņa vai darbinieka </w:t>
      </w:r>
      <w:r w:rsidR="00450FC3" w:rsidRPr="00221367">
        <w:rPr>
          <w:spacing w:val="-3"/>
          <w:sz w:val="28"/>
          <w:szCs w:val="28"/>
        </w:rPr>
        <w:t>atstādināšana bijusi nepamatota, atstādinātajam ierēdnim vai darbiniekam izmaksā</w:t>
      </w:r>
      <w:r w:rsidR="00450FC3" w:rsidRPr="00D834A1">
        <w:rPr>
          <w:sz w:val="28"/>
          <w:szCs w:val="28"/>
        </w:rPr>
        <w:t xml:space="preserve"> atlīdzīb</w:t>
      </w:r>
      <w:r w:rsidR="00221367">
        <w:rPr>
          <w:sz w:val="28"/>
          <w:szCs w:val="28"/>
        </w:rPr>
        <w:t>u</w:t>
      </w:r>
      <w:r w:rsidR="00450FC3" w:rsidRPr="00D834A1">
        <w:rPr>
          <w:sz w:val="28"/>
          <w:szCs w:val="28"/>
        </w:rPr>
        <w:t xml:space="preserve"> par atstādināšanas laiku.</w:t>
      </w:r>
    </w:p>
    <w:p w14:paraId="2C12141F" w14:textId="77777777" w:rsidR="002E7256" w:rsidRDefault="002E7256" w:rsidP="00AD117E">
      <w:pPr>
        <w:spacing w:line="240" w:lineRule="auto"/>
        <w:ind w:firstLine="720"/>
        <w:jc w:val="both"/>
        <w:rPr>
          <w:sz w:val="28"/>
          <w:szCs w:val="28"/>
        </w:rPr>
      </w:pPr>
      <w:r>
        <w:rPr>
          <w:sz w:val="28"/>
          <w:szCs w:val="28"/>
        </w:rPr>
        <w:t>(5) Iestādes vadītāju var atstādināt attiecīgais Ministru kabineta loceklis.</w:t>
      </w:r>
    </w:p>
    <w:p w14:paraId="2C121420" w14:textId="77777777" w:rsidR="00AD117E" w:rsidRPr="00AD117E" w:rsidRDefault="00AD117E" w:rsidP="00AD117E">
      <w:pPr>
        <w:spacing w:line="240" w:lineRule="auto"/>
        <w:ind w:firstLine="720"/>
        <w:jc w:val="both"/>
        <w:rPr>
          <w:bCs/>
          <w:sz w:val="28"/>
          <w:szCs w:val="28"/>
        </w:rPr>
      </w:pPr>
    </w:p>
    <w:p w14:paraId="2C121421" w14:textId="77777777" w:rsidR="002E7256" w:rsidRDefault="002E7256" w:rsidP="00AD117E">
      <w:pPr>
        <w:spacing w:line="240" w:lineRule="auto"/>
        <w:ind w:firstLine="720"/>
        <w:jc w:val="both"/>
        <w:rPr>
          <w:sz w:val="28"/>
          <w:szCs w:val="28"/>
        </w:rPr>
      </w:pPr>
      <w:r>
        <w:rPr>
          <w:b/>
          <w:bCs/>
          <w:sz w:val="28"/>
          <w:szCs w:val="28"/>
        </w:rPr>
        <w:t xml:space="preserve">29. pants. Valsts dienesta attiecību izbeigšanās </w:t>
      </w:r>
    </w:p>
    <w:p w14:paraId="2C121422" w14:textId="77777777" w:rsidR="002E7256" w:rsidRDefault="002E7256" w:rsidP="00AD117E">
      <w:pPr>
        <w:spacing w:line="240" w:lineRule="auto"/>
        <w:ind w:firstLine="720"/>
        <w:jc w:val="both"/>
        <w:rPr>
          <w:sz w:val="28"/>
          <w:szCs w:val="28"/>
        </w:rPr>
      </w:pPr>
      <w:r>
        <w:rPr>
          <w:sz w:val="28"/>
          <w:szCs w:val="28"/>
        </w:rPr>
        <w:t>(1) Valsts dienesta attiecības izbeidzas:</w:t>
      </w:r>
    </w:p>
    <w:p w14:paraId="2C121423" w14:textId="77777777" w:rsidR="002E7256" w:rsidRPr="00221367" w:rsidRDefault="002E7256" w:rsidP="00AD117E">
      <w:pPr>
        <w:spacing w:line="240" w:lineRule="auto"/>
        <w:ind w:firstLine="720"/>
        <w:jc w:val="both"/>
        <w:rPr>
          <w:spacing w:val="-2"/>
          <w:sz w:val="28"/>
          <w:szCs w:val="28"/>
        </w:rPr>
      </w:pPr>
      <w:r w:rsidRPr="00221367">
        <w:rPr>
          <w:spacing w:val="-2"/>
          <w:sz w:val="28"/>
          <w:szCs w:val="28"/>
        </w:rPr>
        <w:t xml:space="preserve">1) ja ierēdni vai darbinieku ar iestādes vadītāja, </w:t>
      </w:r>
      <w:r w:rsidR="00221367" w:rsidRPr="00221367">
        <w:rPr>
          <w:spacing w:val="-2"/>
          <w:sz w:val="28"/>
          <w:szCs w:val="28"/>
        </w:rPr>
        <w:t xml:space="preserve">bet </w:t>
      </w:r>
      <w:r w:rsidRPr="00221367">
        <w:rPr>
          <w:spacing w:val="-2"/>
          <w:sz w:val="28"/>
          <w:szCs w:val="28"/>
        </w:rPr>
        <w:t>iestādes vadītāju ar attiecīgā Ministru kabineta locekļa lēmumu atbrīvo no ierēdņa vai darbinieka amata:</w:t>
      </w:r>
    </w:p>
    <w:p w14:paraId="2C121424" w14:textId="77777777" w:rsidR="002E7256" w:rsidRDefault="002E7256" w:rsidP="00AD117E">
      <w:pPr>
        <w:spacing w:line="240" w:lineRule="auto"/>
        <w:ind w:firstLine="720"/>
        <w:jc w:val="both"/>
        <w:rPr>
          <w:sz w:val="28"/>
          <w:szCs w:val="28"/>
        </w:rPr>
      </w:pPr>
      <w:r>
        <w:rPr>
          <w:sz w:val="28"/>
          <w:szCs w:val="28"/>
        </w:rPr>
        <w:t>a) pēc paša vēlēšanās,</w:t>
      </w:r>
    </w:p>
    <w:p w14:paraId="2C121425" w14:textId="77777777" w:rsidR="002E7256" w:rsidRDefault="002E7256" w:rsidP="00AD117E">
      <w:pPr>
        <w:spacing w:line="240" w:lineRule="auto"/>
        <w:ind w:firstLine="720"/>
        <w:jc w:val="both"/>
        <w:rPr>
          <w:sz w:val="28"/>
          <w:szCs w:val="28"/>
        </w:rPr>
      </w:pPr>
      <w:r>
        <w:rPr>
          <w:sz w:val="28"/>
          <w:szCs w:val="28"/>
        </w:rPr>
        <w:t>b) sakarā ar termiņa izbeigšanos,</w:t>
      </w:r>
    </w:p>
    <w:p w14:paraId="2C121426" w14:textId="77777777" w:rsidR="002E7256" w:rsidRDefault="002E7256" w:rsidP="00AD117E">
      <w:pPr>
        <w:spacing w:line="240" w:lineRule="auto"/>
        <w:ind w:firstLine="720"/>
        <w:jc w:val="both"/>
        <w:rPr>
          <w:sz w:val="28"/>
          <w:szCs w:val="28"/>
        </w:rPr>
      </w:pPr>
      <w:r>
        <w:rPr>
          <w:sz w:val="28"/>
          <w:szCs w:val="28"/>
        </w:rPr>
        <w:t>c) sakarā ar pārbaudes laika neizturēšanu,</w:t>
      </w:r>
    </w:p>
    <w:p w14:paraId="2C121427" w14:textId="77777777" w:rsidR="002E7256" w:rsidRDefault="002E7256" w:rsidP="00AD117E">
      <w:pPr>
        <w:spacing w:line="240" w:lineRule="auto"/>
        <w:ind w:firstLine="720"/>
        <w:jc w:val="both"/>
        <w:rPr>
          <w:sz w:val="28"/>
          <w:szCs w:val="28"/>
        </w:rPr>
      </w:pPr>
      <w:r>
        <w:rPr>
          <w:sz w:val="28"/>
          <w:szCs w:val="28"/>
        </w:rPr>
        <w:t>d) sakarā ar to, ka</w:t>
      </w:r>
      <w:r w:rsidR="00221367">
        <w:rPr>
          <w:sz w:val="28"/>
          <w:szCs w:val="28"/>
        </w:rPr>
        <w:t xml:space="preserve"> v</w:t>
      </w:r>
      <w:r w:rsidR="004637DC">
        <w:rPr>
          <w:sz w:val="28"/>
          <w:szCs w:val="28"/>
        </w:rPr>
        <w:t>iņ</w:t>
      </w:r>
      <w:r w:rsidR="00221367">
        <w:rPr>
          <w:sz w:val="28"/>
          <w:szCs w:val="28"/>
        </w:rPr>
        <w:t>š</w:t>
      </w:r>
      <w:r>
        <w:rPr>
          <w:sz w:val="28"/>
          <w:szCs w:val="28"/>
        </w:rPr>
        <w:t>, veicot amata pienākumus, ir alkohola, narkotiku vai toksiska reibuma stāvoklī,</w:t>
      </w:r>
    </w:p>
    <w:p w14:paraId="2C121428" w14:textId="77777777" w:rsidR="002E7256" w:rsidRPr="004637DC" w:rsidRDefault="002E7256" w:rsidP="00AD117E">
      <w:pPr>
        <w:spacing w:line="240" w:lineRule="auto"/>
        <w:ind w:firstLine="720"/>
        <w:jc w:val="both"/>
        <w:rPr>
          <w:sz w:val="28"/>
          <w:szCs w:val="28"/>
        </w:rPr>
      </w:pPr>
      <w:r>
        <w:rPr>
          <w:sz w:val="28"/>
          <w:szCs w:val="28"/>
        </w:rPr>
        <w:t>e) sakarā ar to, ka darba izpildes rezultāta kritēriju vērtējums ir neapmie</w:t>
      </w:r>
      <w:r w:rsidR="00221367">
        <w:rPr>
          <w:sz w:val="28"/>
          <w:szCs w:val="28"/>
        </w:rPr>
        <w:softHyphen/>
      </w:r>
      <w:r w:rsidR="004637DC">
        <w:rPr>
          <w:sz w:val="28"/>
          <w:szCs w:val="28"/>
        </w:rPr>
        <w:t>rinošs,</w:t>
      </w:r>
    </w:p>
    <w:p w14:paraId="2C121429" w14:textId="77777777" w:rsidR="002E7256" w:rsidRDefault="002E7256" w:rsidP="00AD117E">
      <w:pPr>
        <w:spacing w:line="240" w:lineRule="auto"/>
        <w:ind w:firstLine="720"/>
        <w:jc w:val="both"/>
        <w:rPr>
          <w:sz w:val="28"/>
          <w:szCs w:val="28"/>
        </w:rPr>
      </w:pPr>
      <w:r>
        <w:rPr>
          <w:sz w:val="28"/>
          <w:szCs w:val="28"/>
        </w:rPr>
        <w:t>f) sakarā ar neatbilstību ieņemamam amatam,</w:t>
      </w:r>
    </w:p>
    <w:p w14:paraId="2C12142A" w14:textId="77777777" w:rsidR="002E7256" w:rsidRDefault="002E7256" w:rsidP="00AD117E">
      <w:pPr>
        <w:spacing w:line="240" w:lineRule="auto"/>
        <w:ind w:firstLine="720"/>
        <w:jc w:val="both"/>
        <w:rPr>
          <w:sz w:val="28"/>
          <w:szCs w:val="28"/>
        </w:rPr>
      </w:pPr>
      <w:r>
        <w:rPr>
          <w:sz w:val="28"/>
          <w:szCs w:val="28"/>
        </w:rPr>
        <w:t>g) sakarā ar neatbilstību ierēdņa vai darbinieka obligātajām prasībām,</w:t>
      </w:r>
    </w:p>
    <w:p w14:paraId="2C12142B" w14:textId="77777777" w:rsidR="002E7256" w:rsidRPr="004637DC" w:rsidRDefault="002E7256" w:rsidP="00AD117E">
      <w:pPr>
        <w:spacing w:line="240" w:lineRule="auto"/>
        <w:ind w:firstLine="720"/>
        <w:jc w:val="both"/>
        <w:rPr>
          <w:sz w:val="28"/>
          <w:szCs w:val="28"/>
        </w:rPr>
      </w:pPr>
      <w:r>
        <w:rPr>
          <w:sz w:val="28"/>
          <w:szCs w:val="28"/>
        </w:rPr>
        <w:t xml:space="preserve">h) sasniedzot valsts noteikto pensijas vecumu, izņemot gadījumus, </w:t>
      </w:r>
      <w:r w:rsidR="00221367">
        <w:rPr>
          <w:sz w:val="28"/>
          <w:szCs w:val="28"/>
        </w:rPr>
        <w:t>ja</w:t>
      </w:r>
      <w:r>
        <w:rPr>
          <w:sz w:val="28"/>
          <w:szCs w:val="28"/>
        </w:rPr>
        <w:t xml:space="preserve"> par attiecīgā ierēdņa vai darbinieka atstāšanu amatā uz noteiktu laiku</w:t>
      </w:r>
      <w:r w:rsidR="00B03121">
        <w:rPr>
          <w:sz w:val="28"/>
          <w:szCs w:val="28"/>
        </w:rPr>
        <w:t xml:space="preserve">, </w:t>
      </w:r>
      <w:r w:rsidR="00B03121" w:rsidRPr="00D834A1">
        <w:rPr>
          <w:sz w:val="28"/>
          <w:szCs w:val="28"/>
        </w:rPr>
        <w:t xml:space="preserve">bet ne ilgāk kā </w:t>
      </w:r>
      <w:r w:rsidR="00D834A1">
        <w:rPr>
          <w:sz w:val="28"/>
          <w:szCs w:val="28"/>
        </w:rPr>
        <w:t>uz diviem gadiem</w:t>
      </w:r>
      <w:r>
        <w:rPr>
          <w:sz w:val="28"/>
          <w:szCs w:val="28"/>
        </w:rPr>
        <w:t xml:space="preserve"> ir iestādes vadītāja pamatots rīkojums vai par iestādes vadītāja atstā</w:t>
      </w:r>
      <w:r w:rsidR="004637DC">
        <w:rPr>
          <w:sz w:val="28"/>
          <w:szCs w:val="28"/>
        </w:rPr>
        <w:t>šanu amatā ir ministra rīkojums,</w:t>
      </w:r>
    </w:p>
    <w:p w14:paraId="2C12142C" w14:textId="77777777" w:rsidR="002E7256" w:rsidRDefault="002E7256" w:rsidP="00AD117E">
      <w:pPr>
        <w:spacing w:line="240" w:lineRule="auto"/>
        <w:ind w:firstLine="720"/>
        <w:jc w:val="both"/>
        <w:rPr>
          <w:sz w:val="28"/>
          <w:szCs w:val="28"/>
        </w:rPr>
      </w:pPr>
      <w:r>
        <w:rPr>
          <w:sz w:val="28"/>
          <w:szCs w:val="28"/>
        </w:rPr>
        <w:t>i) sakarā ar iestādes vai ierēdņa vai darbinieka amata likvidāciju vai ierēdņu vai darbinieku skaita samazināšanu,</w:t>
      </w:r>
    </w:p>
    <w:p w14:paraId="2C12142D" w14:textId="77777777" w:rsidR="002E7256" w:rsidRDefault="002E7256" w:rsidP="00AD117E">
      <w:pPr>
        <w:spacing w:line="240" w:lineRule="auto"/>
        <w:ind w:firstLine="720"/>
        <w:jc w:val="both"/>
        <w:rPr>
          <w:sz w:val="28"/>
          <w:szCs w:val="28"/>
        </w:rPr>
      </w:pPr>
      <w:r>
        <w:rPr>
          <w:sz w:val="28"/>
          <w:szCs w:val="28"/>
        </w:rPr>
        <w:t>j) sakarā ar to, ka viņš pārejošas darbnespējas dēļ nav pildījis amata pienākumus ilgāk par četriem mēnešiem pēc kārtas vai ilgāk par sešiem mēnešiem viena gada periodā, ja darbnespēja bijusi ar pārtraukumiem, šajā laikā neieskaitot grūtniecības un dzemdību atvaļinājumu, kā arī darbnespējas laiku, ja darbnespējas iemesls ir grūtniecība, nelaimes gadījums darbā vai arodslimība,</w:t>
      </w:r>
    </w:p>
    <w:p w14:paraId="2C12142E" w14:textId="77777777" w:rsidR="002E7256" w:rsidRDefault="002E7256" w:rsidP="00AD117E">
      <w:pPr>
        <w:spacing w:line="240" w:lineRule="auto"/>
        <w:ind w:firstLine="720"/>
        <w:jc w:val="both"/>
        <w:rPr>
          <w:sz w:val="28"/>
          <w:szCs w:val="28"/>
        </w:rPr>
      </w:pPr>
      <w:r>
        <w:rPr>
          <w:sz w:val="28"/>
          <w:szCs w:val="28"/>
        </w:rPr>
        <w:t>k) atbrīvošanu no ierēdņa vai darbinieka amata piemērojot kā disciplinār</w:t>
      </w:r>
      <w:r w:rsidR="00221367">
        <w:rPr>
          <w:sz w:val="28"/>
          <w:szCs w:val="28"/>
        </w:rPr>
        <w:softHyphen/>
      </w:r>
      <w:r>
        <w:rPr>
          <w:sz w:val="28"/>
          <w:szCs w:val="28"/>
        </w:rPr>
        <w:t>sodu,</w:t>
      </w:r>
    </w:p>
    <w:p w14:paraId="2C12142F" w14:textId="77777777" w:rsidR="002E7256" w:rsidRDefault="002E7256" w:rsidP="00AD117E">
      <w:pPr>
        <w:spacing w:line="240" w:lineRule="auto"/>
        <w:ind w:firstLine="720"/>
        <w:jc w:val="both"/>
        <w:rPr>
          <w:sz w:val="28"/>
          <w:szCs w:val="28"/>
        </w:rPr>
      </w:pPr>
      <w:r>
        <w:rPr>
          <w:sz w:val="28"/>
          <w:szCs w:val="28"/>
        </w:rPr>
        <w:t>l) sakarā ar ievēlēšanu amatā valsts vai pašvaldības iestādē,</w:t>
      </w:r>
    </w:p>
    <w:p w14:paraId="2C121430" w14:textId="77777777" w:rsidR="002E7256" w:rsidRDefault="002E7256" w:rsidP="00AD117E">
      <w:pPr>
        <w:spacing w:line="240" w:lineRule="auto"/>
        <w:ind w:firstLine="720"/>
        <w:jc w:val="both"/>
        <w:rPr>
          <w:sz w:val="28"/>
          <w:szCs w:val="28"/>
        </w:rPr>
      </w:pPr>
      <w:r>
        <w:rPr>
          <w:sz w:val="28"/>
          <w:szCs w:val="28"/>
        </w:rPr>
        <w:t xml:space="preserve">m) sakarā ar to, ka </w:t>
      </w:r>
      <w:r w:rsidR="00221367">
        <w:rPr>
          <w:sz w:val="28"/>
          <w:szCs w:val="28"/>
        </w:rPr>
        <w:t xml:space="preserve">viņš </w:t>
      </w:r>
      <w:r>
        <w:rPr>
          <w:sz w:val="28"/>
          <w:szCs w:val="28"/>
        </w:rPr>
        <w:t>nespēj veikt amata pienākumus veselības stāvokļa dēļ, un to apliecina ārsta atzinums;</w:t>
      </w:r>
    </w:p>
    <w:p w14:paraId="2C121431" w14:textId="77777777" w:rsidR="002E7256" w:rsidRDefault="002E7256" w:rsidP="00AD117E">
      <w:pPr>
        <w:spacing w:line="240" w:lineRule="auto"/>
        <w:ind w:firstLine="720"/>
        <w:jc w:val="both"/>
        <w:rPr>
          <w:sz w:val="28"/>
          <w:szCs w:val="28"/>
        </w:rPr>
      </w:pPr>
      <w:r>
        <w:rPr>
          <w:sz w:val="28"/>
          <w:szCs w:val="28"/>
        </w:rPr>
        <w:t xml:space="preserve">n) pēc paša vēlēšanās sakarā ar to, ka </w:t>
      </w:r>
      <w:r w:rsidR="00221367">
        <w:rPr>
          <w:sz w:val="28"/>
          <w:szCs w:val="28"/>
        </w:rPr>
        <w:t xml:space="preserve">viņš </w:t>
      </w:r>
      <w:r>
        <w:rPr>
          <w:sz w:val="28"/>
          <w:szCs w:val="28"/>
        </w:rPr>
        <w:t>pilda darba pienākumus starptautiskajā organizācijā, kuras dalībvalsts ir Latvijas Republika vai ar kuru sadarbojas Latvijas Republika, vai šādas organizācijas dalībvalsts institūcijā;</w:t>
      </w:r>
    </w:p>
    <w:p w14:paraId="2C121432" w14:textId="77777777" w:rsidR="002E7256" w:rsidRDefault="002E7256" w:rsidP="00AD117E">
      <w:pPr>
        <w:spacing w:line="240" w:lineRule="auto"/>
        <w:ind w:firstLine="720"/>
        <w:jc w:val="both"/>
        <w:rPr>
          <w:sz w:val="28"/>
          <w:szCs w:val="28"/>
        </w:rPr>
      </w:pPr>
      <w:r>
        <w:rPr>
          <w:sz w:val="28"/>
          <w:szCs w:val="28"/>
        </w:rPr>
        <w:t>2) sakarā ar ierēdņa vai darbinieka nāvi;</w:t>
      </w:r>
    </w:p>
    <w:p w14:paraId="2C121433" w14:textId="77777777" w:rsidR="002E7256" w:rsidRDefault="002E7256" w:rsidP="00AD117E">
      <w:pPr>
        <w:spacing w:line="240" w:lineRule="auto"/>
        <w:ind w:firstLine="720"/>
        <w:jc w:val="both"/>
        <w:rPr>
          <w:sz w:val="28"/>
          <w:szCs w:val="28"/>
        </w:rPr>
      </w:pPr>
      <w:r>
        <w:rPr>
          <w:sz w:val="28"/>
          <w:szCs w:val="28"/>
        </w:rPr>
        <w:t>3) pamatojoties uz savstarpēju rakstisku vienošanos.</w:t>
      </w:r>
    </w:p>
    <w:p w14:paraId="2C121434" w14:textId="77777777" w:rsidR="002E7256" w:rsidRDefault="002E7256" w:rsidP="00AD117E">
      <w:pPr>
        <w:spacing w:line="240" w:lineRule="auto"/>
        <w:ind w:firstLine="720"/>
        <w:jc w:val="both"/>
        <w:rPr>
          <w:sz w:val="28"/>
          <w:szCs w:val="28"/>
        </w:rPr>
      </w:pPr>
      <w:r>
        <w:rPr>
          <w:sz w:val="28"/>
          <w:szCs w:val="28"/>
        </w:rPr>
        <w:t xml:space="preserve">(2) Lēmumu par iestādes vadītāja atbrīvošanu no amata pieņem attiecīgais Ministru kabineta loceklis. Lēmumu par valsts sekretāra, Ministru prezidenta </w:t>
      </w:r>
      <w:r w:rsidRPr="00221367">
        <w:rPr>
          <w:spacing w:val="-2"/>
          <w:sz w:val="28"/>
          <w:szCs w:val="28"/>
        </w:rPr>
        <w:t>biedra sekretariāta vadītāja, īpašu uzdevumu ministra sekretariāta vadītāja, Valsts kancelejas direktora, Pārresoru koordinācijas centra vadītāja un pārraudzībā</w:t>
      </w:r>
      <w:r>
        <w:rPr>
          <w:sz w:val="28"/>
          <w:szCs w:val="28"/>
        </w:rPr>
        <w:t xml:space="preserve"> esošas iestādes vadītāja atbrīvošanu no amata attiecīgā amatpersona pieņem, pamatojoties uz Ministru kabineta lēmumu, ja valsts dienesta attiecības izbeidz, pamatojoties uz šā panta pirmās daļas 1. punkta </w:t>
      </w:r>
      <w:r w:rsidR="00AD117E">
        <w:rPr>
          <w:sz w:val="28"/>
          <w:szCs w:val="28"/>
        </w:rPr>
        <w:t>"</w:t>
      </w:r>
      <w:r>
        <w:rPr>
          <w:sz w:val="28"/>
          <w:szCs w:val="28"/>
        </w:rPr>
        <w:t>c</w:t>
      </w:r>
      <w:r w:rsidR="00AD117E">
        <w:rPr>
          <w:sz w:val="28"/>
          <w:szCs w:val="28"/>
        </w:rPr>
        <w:t>"</w:t>
      </w:r>
      <w:r>
        <w:rPr>
          <w:sz w:val="28"/>
          <w:szCs w:val="28"/>
        </w:rPr>
        <w:t xml:space="preserve">, </w:t>
      </w:r>
      <w:r w:rsidR="00AD117E">
        <w:rPr>
          <w:sz w:val="28"/>
          <w:szCs w:val="28"/>
        </w:rPr>
        <w:t>"</w:t>
      </w:r>
      <w:r>
        <w:rPr>
          <w:sz w:val="28"/>
          <w:szCs w:val="28"/>
        </w:rPr>
        <w:t>d</w:t>
      </w:r>
      <w:r w:rsidR="00AD117E">
        <w:rPr>
          <w:sz w:val="28"/>
          <w:szCs w:val="28"/>
        </w:rPr>
        <w:t>"</w:t>
      </w:r>
      <w:r>
        <w:rPr>
          <w:sz w:val="28"/>
          <w:szCs w:val="28"/>
        </w:rPr>
        <w:t xml:space="preserve">, </w:t>
      </w:r>
      <w:r w:rsidR="00AD117E">
        <w:rPr>
          <w:sz w:val="28"/>
          <w:szCs w:val="28"/>
        </w:rPr>
        <w:t>"</w:t>
      </w:r>
      <w:r>
        <w:rPr>
          <w:sz w:val="28"/>
          <w:szCs w:val="28"/>
        </w:rPr>
        <w:t>e</w:t>
      </w:r>
      <w:r w:rsidR="00AD117E">
        <w:rPr>
          <w:sz w:val="28"/>
          <w:szCs w:val="28"/>
        </w:rPr>
        <w:t>"</w:t>
      </w:r>
      <w:r>
        <w:rPr>
          <w:sz w:val="28"/>
          <w:szCs w:val="28"/>
        </w:rPr>
        <w:t xml:space="preserve">, </w:t>
      </w:r>
      <w:r w:rsidR="00AD117E">
        <w:rPr>
          <w:sz w:val="28"/>
          <w:szCs w:val="28"/>
        </w:rPr>
        <w:t>"</w:t>
      </w:r>
      <w:r>
        <w:rPr>
          <w:sz w:val="28"/>
          <w:szCs w:val="28"/>
        </w:rPr>
        <w:t>f</w:t>
      </w:r>
      <w:r w:rsidR="00AD117E">
        <w:rPr>
          <w:sz w:val="28"/>
          <w:szCs w:val="28"/>
        </w:rPr>
        <w:t>"</w:t>
      </w:r>
      <w:r>
        <w:rPr>
          <w:sz w:val="28"/>
          <w:szCs w:val="28"/>
        </w:rPr>
        <w:t xml:space="preserve">, </w:t>
      </w:r>
      <w:r w:rsidR="00AD117E">
        <w:rPr>
          <w:sz w:val="28"/>
          <w:szCs w:val="28"/>
        </w:rPr>
        <w:t>"</w:t>
      </w:r>
      <w:r>
        <w:rPr>
          <w:sz w:val="28"/>
          <w:szCs w:val="28"/>
        </w:rPr>
        <w:t>g</w:t>
      </w:r>
      <w:r w:rsidR="00AD117E">
        <w:rPr>
          <w:sz w:val="28"/>
          <w:szCs w:val="28"/>
        </w:rPr>
        <w:t>"</w:t>
      </w:r>
      <w:r>
        <w:rPr>
          <w:sz w:val="28"/>
          <w:szCs w:val="28"/>
        </w:rPr>
        <w:t xml:space="preserve"> vai </w:t>
      </w:r>
      <w:r w:rsidR="00AD117E">
        <w:rPr>
          <w:sz w:val="28"/>
          <w:szCs w:val="28"/>
        </w:rPr>
        <w:t>"</w:t>
      </w:r>
      <w:r>
        <w:rPr>
          <w:sz w:val="28"/>
          <w:szCs w:val="28"/>
        </w:rPr>
        <w:t>k</w:t>
      </w:r>
      <w:r w:rsidR="00AD117E">
        <w:rPr>
          <w:sz w:val="28"/>
          <w:szCs w:val="28"/>
        </w:rPr>
        <w:t>"</w:t>
      </w:r>
      <w:r w:rsidR="00221367">
        <w:rPr>
          <w:sz w:val="28"/>
          <w:szCs w:val="28"/>
        </w:rPr>
        <w:t> </w:t>
      </w:r>
      <w:r>
        <w:rPr>
          <w:sz w:val="28"/>
          <w:szCs w:val="28"/>
        </w:rPr>
        <w:t>apakšpunktu.</w:t>
      </w:r>
    </w:p>
    <w:p w14:paraId="2C121435" w14:textId="77777777" w:rsidR="002E7256" w:rsidRPr="00613275" w:rsidRDefault="00D824E8" w:rsidP="00AD117E">
      <w:pPr>
        <w:spacing w:line="240" w:lineRule="auto"/>
        <w:ind w:firstLine="720"/>
        <w:jc w:val="both"/>
        <w:rPr>
          <w:sz w:val="28"/>
          <w:szCs w:val="28"/>
        </w:rPr>
      </w:pPr>
      <w:r>
        <w:rPr>
          <w:sz w:val="28"/>
          <w:szCs w:val="28"/>
        </w:rPr>
        <w:t>(3) Ierēdņu un</w:t>
      </w:r>
      <w:r w:rsidR="002E7256">
        <w:rPr>
          <w:sz w:val="28"/>
          <w:szCs w:val="28"/>
        </w:rPr>
        <w:t xml:space="preserve"> darbinieku skaita samazināšanas vai amata likvidēšanas gadījumā priekšrocības saglabāt amatu ir tam ierēdnim vai darbiniekam, kuram ir labāki darba izpildes novērtēšanas rezultāti un augstāka kvalifikācija. </w:t>
      </w:r>
      <w:r w:rsidRPr="00D824E8">
        <w:rPr>
          <w:sz w:val="28"/>
          <w:szCs w:val="28"/>
        </w:rPr>
        <w:t>Ja ierēdņu vai</w:t>
      </w:r>
      <w:r w:rsidR="00613275" w:rsidRPr="00D824E8">
        <w:rPr>
          <w:sz w:val="28"/>
          <w:szCs w:val="28"/>
        </w:rPr>
        <w:t xml:space="preserve"> darbinieku darba </w:t>
      </w:r>
      <w:r w:rsidRPr="00D824E8">
        <w:rPr>
          <w:sz w:val="28"/>
          <w:szCs w:val="28"/>
        </w:rPr>
        <w:t xml:space="preserve">izpildes novērtēšanas </w:t>
      </w:r>
      <w:r w:rsidR="00613275" w:rsidRPr="00D824E8">
        <w:rPr>
          <w:sz w:val="28"/>
          <w:szCs w:val="28"/>
        </w:rPr>
        <w:t>rezultāti un kvalifikācija neatšķiras, priekšrocības saglabāt amatu ir tam ierēdnim vai darbiniekam, kuram ir augstāk</w:t>
      </w:r>
      <w:r w:rsidRPr="00D824E8">
        <w:rPr>
          <w:sz w:val="28"/>
          <w:szCs w:val="28"/>
        </w:rPr>
        <w:t>s</w:t>
      </w:r>
      <w:r w:rsidR="00613275" w:rsidRPr="00D824E8">
        <w:rPr>
          <w:sz w:val="28"/>
          <w:szCs w:val="28"/>
        </w:rPr>
        <w:t xml:space="preserve"> darba izpildes rezultāta kritēriju vērtējums.</w:t>
      </w:r>
    </w:p>
    <w:p w14:paraId="2C121436" w14:textId="77777777" w:rsidR="00190362" w:rsidRDefault="002E7256" w:rsidP="00AD117E">
      <w:pPr>
        <w:spacing w:line="240" w:lineRule="auto"/>
        <w:ind w:firstLine="720"/>
        <w:jc w:val="both"/>
        <w:rPr>
          <w:sz w:val="28"/>
          <w:szCs w:val="28"/>
        </w:rPr>
      </w:pPr>
      <w:r>
        <w:rPr>
          <w:sz w:val="28"/>
          <w:szCs w:val="28"/>
        </w:rPr>
        <w:t>(4) Iestāde var brīdināt par valsts dienesta attiecību izbeigšanu un izbeigt valsts dienesta attiecības ierēdņa vai darbinieka pārejošas darbnespējas laikā</w:t>
      </w:r>
      <w:r w:rsidR="00190362">
        <w:rPr>
          <w:sz w:val="28"/>
          <w:szCs w:val="28"/>
        </w:rPr>
        <w:t>.</w:t>
      </w:r>
    </w:p>
    <w:p w14:paraId="2C121437" w14:textId="77777777" w:rsidR="002E7256" w:rsidRDefault="00190362" w:rsidP="00AD117E">
      <w:pPr>
        <w:spacing w:line="240" w:lineRule="auto"/>
        <w:ind w:firstLine="720"/>
        <w:jc w:val="both"/>
        <w:rPr>
          <w:sz w:val="28"/>
          <w:szCs w:val="28"/>
        </w:rPr>
      </w:pPr>
      <w:r w:rsidRPr="00D824E8">
        <w:rPr>
          <w:sz w:val="28"/>
          <w:szCs w:val="28"/>
        </w:rPr>
        <w:t>(5)</w:t>
      </w:r>
      <w:r>
        <w:rPr>
          <w:sz w:val="28"/>
          <w:szCs w:val="28"/>
        </w:rPr>
        <w:t> </w:t>
      </w:r>
      <w:r w:rsidRPr="00190362">
        <w:rPr>
          <w:sz w:val="28"/>
          <w:szCs w:val="28"/>
        </w:rPr>
        <w:t xml:space="preserve">Iestāde var brīdināt par valsts dienesta attiecību izbeigšanu un izbeigt valsts dienesta attiecības </w:t>
      </w:r>
      <w:r w:rsidR="002E7256">
        <w:rPr>
          <w:sz w:val="28"/>
          <w:szCs w:val="28"/>
        </w:rPr>
        <w:t xml:space="preserve">bez arodbiedrības piekrišanas. </w:t>
      </w:r>
    </w:p>
    <w:p w14:paraId="2C121438" w14:textId="77777777" w:rsidR="002E7256" w:rsidRDefault="00190362" w:rsidP="00AD117E">
      <w:pPr>
        <w:spacing w:line="240" w:lineRule="auto"/>
        <w:ind w:firstLine="720"/>
        <w:jc w:val="both"/>
        <w:rPr>
          <w:sz w:val="28"/>
          <w:szCs w:val="28"/>
        </w:rPr>
      </w:pPr>
      <w:r w:rsidRPr="00D824E8">
        <w:rPr>
          <w:sz w:val="28"/>
          <w:szCs w:val="28"/>
        </w:rPr>
        <w:t>(6</w:t>
      </w:r>
      <w:r w:rsidR="002E7256" w:rsidRPr="00D824E8">
        <w:rPr>
          <w:sz w:val="28"/>
          <w:szCs w:val="28"/>
        </w:rPr>
        <w:t>)</w:t>
      </w:r>
      <w:r w:rsidR="002E7256">
        <w:rPr>
          <w:sz w:val="28"/>
          <w:szCs w:val="28"/>
        </w:rPr>
        <w:t> Izbeidzot valsts dienesta attiecības pēc iestādes ierosinājuma, ierēdni vai darbinieku brīdina rakstiski šādos termiņos:</w:t>
      </w:r>
    </w:p>
    <w:p w14:paraId="2C121439" w14:textId="77777777" w:rsidR="002E7256" w:rsidRPr="00221367" w:rsidRDefault="002E7256" w:rsidP="00AD117E">
      <w:pPr>
        <w:spacing w:line="240" w:lineRule="auto"/>
        <w:ind w:firstLine="720"/>
        <w:jc w:val="both"/>
        <w:rPr>
          <w:sz w:val="28"/>
          <w:szCs w:val="28"/>
        </w:rPr>
      </w:pPr>
      <w:r>
        <w:rPr>
          <w:sz w:val="28"/>
          <w:szCs w:val="28"/>
        </w:rPr>
        <w:t>1) trīs darbdienas </w:t>
      </w:r>
      <w:r w:rsidR="00196DD0">
        <w:rPr>
          <w:sz w:val="28"/>
          <w:szCs w:val="28"/>
        </w:rPr>
        <w:t>–</w:t>
      </w:r>
      <w:r>
        <w:rPr>
          <w:sz w:val="28"/>
          <w:szCs w:val="28"/>
        </w:rPr>
        <w:t xml:space="preserve"> ja valsts dienesta attiecības izbeidz, pamatojoties uz šā panta pirmās daļas 1. punkta </w:t>
      </w:r>
      <w:r w:rsidR="00AD117E">
        <w:rPr>
          <w:sz w:val="28"/>
          <w:szCs w:val="28"/>
        </w:rPr>
        <w:t>"</w:t>
      </w:r>
      <w:r>
        <w:rPr>
          <w:sz w:val="28"/>
          <w:szCs w:val="28"/>
        </w:rPr>
        <w:t>c</w:t>
      </w:r>
      <w:r w:rsidR="00AD117E">
        <w:rPr>
          <w:sz w:val="28"/>
          <w:szCs w:val="28"/>
        </w:rPr>
        <w:t>"</w:t>
      </w:r>
      <w:r>
        <w:rPr>
          <w:sz w:val="28"/>
          <w:szCs w:val="28"/>
        </w:rPr>
        <w:t xml:space="preserve">, </w:t>
      </w:r>
      <w:r w:rsidR="00AD117E">
        <w:rPr>
          <w:sz w:val="28"/>
          <w:szCs w:val="28"/>
        </w:rPr>
        <w:t>"</w:t>
      </w:r>
      <w:r>
        <w:rPr>
          <w:sz w:val="28"/>
          <w:szCs w:val="28"/>
        </w:rPr>
        <w:t>d</w:t>
      </w:r>
      <w:r w:rsidR="00AD117E">
        <w:rPr>
          <w:sz w:val="28"/>
          <w:szCs w:val="28"/>
        </w:rPr>
        <w:t>"</w:t>
      </w:r>
      <w:r>
        <w:rPr>
          <w:sz w:val="28"/>
          <w:szCs w:val="28"/>
        </w:rPr>
        <w:t xml:space="preserve">, </w:t>
      </w:r>
      <w:r w:rsidR="00AD117E">
        <w:rPr>
          <w:sz w:val="28"/>
          <w:szCs w:val="28"/>
        </w:rPr>
        <w:t>"</w:t>
      </w:r>
      <w:r>
        <w:rPr>
          <w:sz w:val="28"/>
          <w:szCs w:val="28"/>
        </w:rPr>
        <w:t>e</w:t>
      </w:r>
      <w:r w:rsidR="00AD117E">
        <w:rPr>
          <w:sz w:val="28"/>
          <w:szCs w:val="28"/>
        </w:rPr>
        <w:t>"</w:t>
      </w:r>
      <w:r>
        <w:rPr>
          <w:sz w:val="28"/>
          <w:szCs w:val="28"/>
        </w:rPr>
        <w:t xml:space="preserve">, </w:t>
      </w:r>
      <w:r w:rsidR="00AD117E">
        <w:rPr>
          <w:sz w:val="28"/>
          <w:szCs w:val="28"/>
        </w:rPr>
        <w:t>"</w:t>
      </w:r>
      <w:r>
        <w:rPr>
          <w:sz w:val="28"/>
          <w:szCs w:val="28"/>
        </w:rPr>
        <w:t>f</w:t>
      </w:r>
      <w:r w:rsidR="00AD117E">
        <w:rPr>
          <w:sz w:val="28"/>
          <w:szCs w:val="28"/>
        </w:rPr>
        <w:t>"</w:t>
      </w:r>
      <w:r>
        <w:rPr>
          <w:sz w:val="28"/>
          <w:szCs w:val="28"/>
        </w:rPr>
        <w:t xml:space="preserve">, </w:t>
      </w:r>
      <w:r w:rsidR="00AD117E">
        <w:rPr>
          <w:sz w:val="28"/>
          <w:szCs w:val="28"/>
        </w:rPr>
        <w:t>"</w:t>
      </w:r>
      <w:r>
        <w:rPr>
          <w:sz w:val="28"/>
          <w:szCs w:val="28"/>
        </w:rPr>
        <w:t>g</w:t>
      </w:r>
      <w:r w:rsidR="00AD117E">
        <w:rPr>
          <w:sz w:val="28"/>
          <w:szCs w:val="28"/>
        </w:rPr>
        <w:t>"</w:t>
      </w:r>
      <w:r>
        <w:rPr>
          <w:sz w:val="28"/>
          <w:szCs w:val="28"/>
        </w:rPr>
        <w:t xml:space="preserve"> un </w:t>
      </w:r>
      <w:r w:rsidR="00AD117E">
        <w:rPr>
          <w:sz w:val="28"/>
          <w:szCs w:val="28"/>
        </w:rPr>
        <w:t>"</w:t>
      </w:r>
      <w:r>
        <w:rPr>
          <w:sz w:val="28"/>
          <w:szCs w:val="28"/>
        </w:rPr>
        <w:t>m</w:t>
      </w:r>
      <w:r w:rsidR="00AD117E">
        <w:rPr>
          <w:sz w:val="28"/>
          <w:szCs w:val="28"/>
        </w:rPr>
        <w:t>"</w:t>
      </w:r>
      <w:r>
        <w:rPr>
          <w:sz w:val="28"/>
          <w:szCs w:val="28"/>
        </w:rPr>
        <w:t xml:space="preserve"> apakšpunktu</w:t>
      </w:r>
      <w:r w:rsidR="00221367">
        <w:rPr>
          <w:sz w:val="28"/>
          <w:szCs w:val="28"/>
        </w:rPr>
        <w:t>;</w:t>
      </w:r>
    </w:p>
    <w:p w14:paraId="2C12143A" w14:textId="77777777" w:rsidR="002E7256" w:rsidRDefault="002E7256" w:rsidP="00AD117E">
      <w:pPr>
        <w:spacing w:line="240" w:lineRule="auto"/>
        <w:ind w:firstLine="720"/>
        <w:jc w:val="both"/>
        <w:rPr>
          <w:sz w:val="28"/>
          <w:szCs w:val="28"/>
        </w:rPr>
      </w:pPr>
      <w:r>
        <w:rPr>
          <w:sz w:val="28"/>
          <w:szCs w:val="28"/>
        </w:rPr>
        <w:t>2) viens mēnesis </w:t>
      </w:r>
      <w:r w:rsidR="00196DD0">
        <w:rPr>
          <w:sz w:val="28"/>
          <w:szCs w:val="28"/>
        </w:rPr>
        <w:t>–</w:t>
      </w:r>
      <w:r>
        <w:rPr>
          <w:sz w:val="28"/>
          <w:szCs w:val="28"/>
        </w:rPr>
        <w:t xml:space="preserve"> ja valsts dienesta attiecības izbeidz, pamatojoties uz šā panta pirmās daļas 1. punkta </w:t>
      </w:r>
      <w:r w:rsidR="00AD117E">
        <w:rPr>
          <w:sz w:val="28"/>
          <w:szCs w:val="28"/>
        </w:rPr>
        <w:t>"</w:t>
      </w:r>
      <w:r>
        <w:rPr>
          <w:sz w:val="28"/>
          <w:szCs w:val="28"/>
        </w:rPr>
        <w:t>h</w:t>
      </w:r>
      <w:r w:rsidR="00AD117E">
        <w:rPr>
          <w:sz w:val="28"/>
          <w:szCs w:val="28"/>
        </w:rPr>
        <w:t>"</w:t>
      </w:r>
      <w:r>
        <w:rPr>
          <w:sz w:val="28"/>
          <w:szCs w:val="28"/>
        </w:rPr>
        <w:t xml:space="preserve">, </w:t>
      </w:r>
      <w:r w:rsidR="00AD117E">
        <w:rPr>
          <w:sz w:val="28"/>
          <w:szCs w:val="28"/>
        </w:rPr>
        <w:t>"</w:t>
      </w:r>
      <w:r>
        <w:rPr>
          <w:sz w:val="28"/>
          <w:szCs w:val="28"/>
        </w:rPr>
        <w:t>i</w:t>
      </w:r>
      <w:r w:rsidR="00AD117E">
        <w:rPr>
          <w:sz w:val="28"/>
          <w:szCs w:val="28"/>
        </w:rPr>
        <w:t>"</w:t>
      </w:r>
      <w:r>
        <w:rPr>
          <w:sz w:val="28"/>
          <w:szCs w:val="28"/>
        </w:rPr>
        <w:t xml:space="preserve"> un </w:t>
      </w:r>
      <w:r w:rsidR="00AD117E">
        <w:rPr>
          <w:sz w:val="28"/>
          <w:szCs w:val="28"/>
        </w:rPr>
        <w:t>"</w:t>
      </w:r>
      <w:r>
        <w:rPr>
          <w:sz w:val="28"/>
          <w:szCs w:val="28"/>
        </w:rPr>
        <w:t>j</w:t>
      </w:r>
      <w:r w:rsidR="00AD117E">
        <w:rPr>
          <w:sz w:val="28"/>
          <w:szCs w:val="28"/>
        </w:rPr>
        <w:t>"</w:t>
      </w:r>
      <w:r>
        <w:rPr>
          <w:sz w:val="28"/>
          <w:szCs w:val="28"/>
        </w:rPr>
        <w:t xml:space="preserve"> apakšpunktu.</w:t>
      </w:r>
    </w:p>
    <w:p w14:paraId="2C12143B" w14:textId="77777777" w:rsidR="00770A32" w:rsidRPr="00770A32" w:rsidRDefault="00770A32" w:rsidP="00AD117E">
      <w:pPr>
        <w:pStyle w:val="tv2131"/>
        <w:spacing w:line="240" w:lineRule="auto"/>
        <w:ind w:firstLine="720"/>
        <w:jc w:val="both"/>
        <w:rPr>
          <w:color w:val="auto"/>
          <w:sz w:val="28"/>
          <w:szCs w:val="28"/>
        </w:rPr>
      </w:pPr>
      <w:r w:rsidRPr="00770A32">
        <w:rPr>
          <w:color w:val="auto"/>
          <w:sz w:val="28"/>
          <w:szCs w:val="28"/>
        </w:rPr>
        <w:t>(7) </w:t>
      </w:r>
      <w:r>
        <w:rPr>
          <w:color w:val="auto"/>
          <w:sz w:val="28"/>
          <w:szCs w:val="28"/>
        </w:rPr>
        <w:t>Izbeigt valsts dienesta attiecības</w:t>
      </w:r>
      <w:r w:rsidR="003651D9">
        <w:rPr>
          <w:color w:val="auto"/>
          <w:sz w:val="28"/>
          <w:szCs w:val="28"/>
        </w:rPr>
        <w:t>, pamatojoties uz</w:t>
      </w:r>
      <w:r w:rsidRPr="00770A32">
        <w:rPr>
          <w:color w:val="auto"/>
          <w:sz w:val="28"/>
          <w:szCs w:val="28"/>
        </w:rPr>
        <w:t xml:space="preserve"> šā panta pirmās daļas </w:t>
      </w:r>
      <w:r>
        <w:rPr>
          <w:color w:val="auto"/>
          <w:sz w:val="28"/>
          <w:szCs w:val="28"/>
        </w:rPr>
        <w:t xml:space="preserve">1. punkta </w:t>
      </w:r>
      <w:r w:rsidR="00AD117E">
        <w:rPr>
          <w:color w:val="auto"/>
          <w:sz w:val="28"/>
          <w:szCs w:val="28"/>
        </w:rPr>
        <w:t>"</w:t>
      </w:r>
      <w:r w:rsidR="00C21FF8" w:rsidRPr="00C21FF8">
        <w:rPr>
          <w:color w:val="auto"/>
          <w:sz w:val="28"/>
          <w:szCs w:val="28"/>
        </w:rPr>
        <w:t>f</w:t>
      </w:r>
      <w:r w:rsidR="00AD117E">
        <w:rPr>
          <w:color w:val="auto"/>
          <w:sz w:val="28"/>
          <w:szCs w:val="28"/>
        </w:rPr>
        <w:t>"</w:t>
      </w:r>
      <w:r w:rsidR="00C21FF8" w:rsidRPr="00C21FF8">
        <w:rPr>
          <w:color w:val="auto"/>
          <w:sz w:val="28"/>
          <w:szCs w:val="28"/>
        </w:rPr>
        <w:t xml:space="preserve">, </w:t>
      </w:r>
      <w:r w:rsidR="00AD117E">
        <w:rPr>
          <w:color w:val="auto"/>
          <w:sz w:val="28"/>
          <w:szCs w:val="28"/>
        </w:rPr>
        <w:t>"</w:t>
      </w:r>
      <w:r w:rsidR="00C21FF8" w:rsidRPr="00C21FF8">
        <w:rPr>
          <w:color w:val="auto"/>
          <w:sz w:val="28"/>
          <w:szCs w:val="28"/>
        </w:rPr>
        <w:t>i</w:t>
      </w:r>
      <w:r w:rsidR="00AD117E">
        <w:rPr>
          <w:color w:val="auto"/>
          <w:sz w:val="28"/>
          <w:szCs w:val="28"/>
        </w:rPr>
        <w:t>"</w:t>
      </w:r>
      <w:r w:rsidR="00C21FF8" w:rsidRPr="00C21FF8">
        <w:rPr>
          <w:color w:val="auto"/>
          <w:sz w:val="28"/>
          <w:szCs w:val="28"/>
        </w:rPr>
        <w:t xml:space="preserve"> un </w:t>
      </w:r>
      <w:r w:rsidR="00AD117E">
        <w:rPr>
          <w:color w:val="auto"/>
          <w:sz w:val="28"/>
          <w:szCs w:val="28"/>
        </w:rPr>
        <w:t>"</w:t>
      </w:r>
      <w:r w:rsidR="00C21FF8" w:rsidRPr="00C21FF8">
        <w:rPr>
          <w:color w:val="auto"/>
          <w:sz w:val="28"/>
          <w:szCs w:val="28"/>
        </w:rPr>
        <w:t>m</w:t>
      </w:r>
      <w:r w:rsidR="00AD117E">
        <w:rPr>
          <w:color w:val="auto"/>
          <w:sz w:val="28"/>
          <w:szCs w:val="28"/>
        </w:rPr>
        <w:t>"</w:t>
      </w:r>
      <w:r w:rsidR="00C21FF8" w:rsidRPr="00C21FF8">
        <w:rPr>
          <w:color w:val="auto"/>
          <w:sz w:val="28"/>
          <w:szCs w:val="28"/>
        </w:rPr>
        <w:t xml:space="preserve"> apakšpunktu</w:t>
      </w:r>
      <w:r w:rsidR="003651D9">
        <w:rPr>
          <w:color w:val="auto"/>
          <w:sz w:val="28"/>
          <w:szCs w:val="28"/>
        </w:rPr>
        <w:t>,</w:t>
      </w:r>
      <w:r>
        <w:rPr>
          <w:sz w:val="28"/>
          <w:szCs w:val="28"/>
        </w:rPr>
        <w:t xml:space="preserve"> </w:t>
      </w:r>
      <w:r w:rsidRPr="00770A32">
        <w:rPr>
          <w:color w:val="auto"/>
          <w:sz w:val="28"/>
          <w:szCs w:val="28"/>
        </w:rPr>
        <w:t xml:space="preserve">ir atļauts, ja nav iespējams </w:t>
      </w:r>
      <w:r w:rsidR="003651D9">
        <w:rPr>
          <w:color w:val="auto"/>
          <w:sz w:val="28"/>
          <w:szCs w:val="28"/>
        </w:rPr>
        <w:t xml:space="preserve">turpināt </w:t>
      </w:r>
      <w:r w:rsidR="00CF1744">
        <w:rPr>
          <w:color w:val="auto"/>
          <w:sz w:val="28"/>
          <w:szCs w:val="28"/>
        </w:rPr>
        <w:t xml:space="preserve">valsts dienesta tiesiskās attiecības ar </w:t>
      </w:r>
      <w:r w:rsidR="003651D9">
        <w:rPr>
          <w:color w:val="auto"/>
          <w:sz w:val="28"/>
          <w:szCs w:val="28"/>
        </w:rPr>
        <w:t xml:space="preserve">ierēdni vai </w:t>
      </w:r>
      <w:r w:rsidRPr="00770A32">
        <w:rPr>
          <w:color w:val="auto"/>
          <w:sz w:val="28"/>
          <w:szCs w:val="28"/>
        </w:rPr>
        <w:t>darbinieku</w:t>
      </w:r>
      <w:r w:rsidR="00CF1744">
        <w:rPr>
          <w:color w:val="auto"/>
          <w:sz w:val="28"/>
          <w:szCs w:val="28"/>
        </w:rPr>
        <w:t xml:space="preserve"> citā amatā tajā pašā iestādē vai iestādē, kas pārņ</w:t>
      </w:r>
      <w:r w:rsidR="001A293F">
        <w:rPr>
          <w:color w:val="auto"/>
          <w:sz w:val="28"/>
          <w:szCs w:val="28"/>
        </w:rPr>
        <w:t>em saistības</w:t>
      </w:r>
      <w:r w:rsidRPr="00770A32">
        <w:rPr>
          <w:color w:val="auto"/>
          <w:sz w:val="28"/>
          <w:szCs w:val="28"/>
        </w:rPr>
        <w:t>.</w:t>
      </w:r>
    </w:p>
    <w:p w14:paraId="2C12143C" w14:textId="77777777" w:rsidR="00911BC3" w:rsidRDefault="00190362" w:rsidP="00AD117E">
      <w:pPr>
        <w:spacing w:line="240" w:lineRule="auto"/>
        <w:ind w:firstLine="720"/>
        <w:jc w:val="both"/>
        <w:rPr>
          <w:sz w:val="28"/>
          <w:szCs w:val="28"/>
        </w:rPr>
      </w:pPr>
      <w:r w:rsidRPr="00D824E8">
        <w:rPr>
          <w:sz w:val="28"/>
          <w:szCs w:val="28"/>
        </w:rPr>
        <w:t>(</w:t>
      </w:r>
      <w:r w:rsidR="00770A32">
        <w:rPr>
          <w:sz w:val="28"/>
          <w:szCs w:val="28"/>
        </w:rPr>
        <w:t>8</w:t>
      </w:r>
      <w:r w:rsidR="002E7256" w:rsidRPr="00D824E8">
        <w:rPr>
          <w:sz w:val="28"/>
          <w:szCs w:val="28"/>
        </w:rPr>
        <w:t xml:space="preserve">) Valsts dienesta attiecības pēc ierēdņa vai darbinieka ierosinājuma </w:t>
      </w:r>
      <w:r w:rsidR="00B34A3E">
        <w:rPr>
          <w:sz w:val="28"/>
          <w:szCs w:val="28"/>
        </w:rPr>
        <w:t>pārbaudes laikā izbeidz triju</w:t>
      </w:r>
      <w:r w:rsidR="00285970" w:rsidRPr="00D824E8">
        <w:rPr>
          <w:sz w:val="28"/>
          <w:szCs w:val="28"/>
        </w:rPr>
        <w:t xml:space="preserve"> darbdienu laikā. Citos gadījumos</w:t>
      </w:r>
      <w:r w:rsidR="00285970" w:rsidRPr="00285970">
        <w:t xml:space="preserve"> </w:t>
      </w:r>
      <w:r w:rsidR="00285970">
        <w:rPr>
          <w:sz w:val="28"/>
          <w:szCs w:val="28"/>
        </w:rPr>
        <w:t>v</w:t>
      </w:r>
      <w:r w:rsidR="00285970" w:rsidRPr="00285970">
        <w:rPr>
          <w:sz w:val="28"/>
          <w:szCs w:val="28"/>
        </w:rPr>
        <w:t>alsts dienesta attiecības pēc ierēdņa vai darbinieka ierosinājuma</w:t>
      </w:r>
      <w:r w:rsidR="00285970">
        <w:rPr>
          <w:sz w:val="28"/>
          <w:szCs w:val="28"/>
        </w:rPr>
        <w:t xml:space="preserve"> </w:t>
      </w:r>
      <w:r w:rsidR="002E7256">
        <w:rPr>
          <w:sz w:val="28"/>
          <w:szCs w:val="28"/>
        </w:rPr>
        <w:t xml:space="preserve">izbeidz ne vēlāk kā mēnesi pēc ierēdņa vai darbinieka iesnieguma saņemšanas. </w:t>
      </w:r>
    </w:p>
    <w:p w14:paraId="2C12143D" w14:textId="77777777" w:rsidR="002E7256" w:rsidRPr="001926A2" w:rsidRDefault="00770A32" w:rsidP="00AD117E">
      <w:pPr>
        <w:spacing w:line="240" w:lineRule="auto"/>
        <w:ind w:firstLine="720"/>
        <w:jc w:val="both"/>
        <w:rPr>
          <w:sz w:val="28"/>
          <w:szCs w:val="28"/>
        </w:rPr>
      </w:pPr>
      <w:r w:rsidRPr="00B34A3E">
        <w:rPr>
          <w:spacing w:val="-2"/>
          <w:sz w:val="28"/>
          <w:szCs w:val="28"/>
        </w:rPr>
        <w:t>(9</w:t>
      </w:r>
      <w:r w:rsidR="00911BC3" w:rsidRPr="00B34A3E">
        <w:rPr>
          <w:spacing w:val="-2"/>
          <w:sz w:val="28"/>
          <w:szCs w:val="28"/>
        </w:rPr>
        <w:t>) Ierēdnim vai d</w:t>
      </w:r>
      <w:r w:rsidR="007B395D" w:rsidRPr="00B34A3E">
        <w:rPr>
          <w:spacing w:val="-2"/>
          <w:sz w:val="28"/>
          <w:szCs w:val="28"/>
        </w:rPr>
        <w:t xml:space="preserve">arbiniekam ir tiesības </w:t>
      </w:r>
      <w:r w:rsidR="00911BC3" w:rsidRPr="00B34A3E">
        <w:rPr>
          <w:spacing w:val="-2"/>
          <w:sz w:val="28"/>
          <w:szCs w:val="28"/>
        </w:rPr>
        <w:t>noteikt valsts dienesta tiesisko attiecību izbeigšanas termiņu bez saskaņošanas ar iestādes vadītāju</w:t>
      </w:r>
      <w:r w:rsidR="007B395D" w:rsidRPr="00B34A3E">
        <w:rPr>
          <w:spacing w:val="-2"/>
          <w:sz w:val="28"/>
          <w:szCs w:val="28"/>
        </w:rPr>
        <w:t>, ja viņam ir svarīgs iemesls. Par šādu iemeslu atzīstams katrs tāds apstāklis, kas, pamatojoties uz tikumības un taisnprātības ap</w:t>
      </w:r>
      <w:r w:rsidR="00911BC3" w:rsidRPr="00B34A3E">
        <w:rPr>
          <w:spacing w:val="-2"/>
          <w:sz w:val="28"/>
          <w:szCs w:val="28"/>
        </w:rPr>
        <w:t>svērumiem, neļauj turpināt dienesta</w:t>
      </w:r>
      <w:r w:rsidR="007B395D" w:rsidRPr="00B34A3E">
        <w:rPr>
          <w:spacing w:val="-2"/>
          <w:sz w:val="28"/>
          <w:szCs w:val="28"/>
        </w:rPr>
        <w:t xml:space="preserve"> tiesiskās</w:t>
      </w:r>
      <w:r w:rsidR="007B395D" w:rsidRPr="007B395D">
        <w:rPr>
          <w:sz w:val="28"/>
          <w:szCs w:val="28"/>
        </w:rPr>
        <w:t xml:space="preserve"> attiecības.</w:t>
      </w:r>
    </w:p>
    <w:p w14:paraId="2C12143E" w14:textId="77777777" w:rsidR="00AD117E" w:rsidRPr="00CD303D" w:rsidRDefault="00AD117E" w:rsidP="00AD117E">
      <w:pPr>
        <w:spacing w:line="240" w:lineRule="auto"/>
        <w:ind w:firstLine="720"/>
        <w:jc w:val="both"/>
        <w:rPr>
          <w:bCs/>
          <w:sz w:val="24"/>
          <w:szCs w:val="28"/>
        </w:rPr>
      </w:pPr>
    </w:p>
    <w:p w14:paraId="2C12143F" w14:textId="77777777" w:rsidR="002E7256" w:rsidRDefault="002E7256" w:rsidP="00AD117E">
      <w:pPr>
        <w:spacing w:line="240" w:lineRule="auto"/>
        <w:ind w:firstLine="720"/>
        <w:jc w:val="both"/>
        <w:rPr>
          <w:sz w:val="28"/>
          <w:szCs w:val="28"/>
        </w:rPr>
      </w:pPr>
      <w:r>
        <w:rPr>
          <w:b/>
          <w:bCs/>
          <w:sz w:val="28"/>
          <w:szCs w:val="28"/>
        </w:rPr>
        <w:t>30. pants. Lietu nodošana</w:t>
      </w:r>
    </w:p>
    <w:p w14:paraId="2C121440" w14:textId="77777777" w:rsidR="002E7256" w:rsidRPr="00B34A3E" w:rsidRDefault="002E7256" w:rsidP="00AD117E">
      <w:pPr>
        <w:spacing w:line="240" w:lineRule="auto"/>
        <w:ind w:firstLine="720"/>
        <w:jc w:val="both"/>
        <w:rPr>
          <w:spacing w:val="-2"/>
          <w:sz w:val="28"/>
          <w:szCs w:val="28"/>
        </w:rPr>
      </w:pPr>
      <w:r w:rsidRPr="00B34A3E">
        <w:rPr>
          <w:spacing w:val="-2"/>
          <w:sz w:val="28"/>
          <w:szCs w:val="28"/>
        </w:rPr>
        <w:t>Ierēdnis vai darbinieks, ar kuru izbeidz valsts dienesta attiecības vai kuru pārceļ citā amatā, nodod iestādes vadītāja norīkotai personai ar amata pienākumu izpildi saistītos lietvedības dokumentus, materiālus un materiālās vērtības.</w:t>
      </w:r>
    </w:p>
    <w:p w14:paraId="2C121441" w14:textId="77777777" w:rsidR="00CD303D" w:rsidRPr="00CD303D" w:rsidRDefault="00CD303D" w:rsidP="00CD303D">
      <w:pPr>
        <w:spacing w:line="240" w:lineRule="auto"/>
        <w:ind w:firstLine="720"/>
        <w:jc w:val="both"/>
        <w:rPr>
          <w:bCs/>
          <w:sz w:val="24"/>
          <w:szCs w:val="28"/>
        </w:rPr>
      </w:pPr>
      <w:bookmarkStart w:id="13" w:name="h.lnxbz9"/>
      <w:bookmarkEnd w:id="13"/>
    </w:p>
    <w:p w14:paraId="2C121442" w14:textId="77777777" w:rsidR="002E7256" w:rsidRDefault="002E7256" w:rsidP="00AD117E">
      <w:pPr>
        <w:spacing w:line="240" w:lineRule="auto"/>
        <w:ind w:firstLine="720"/>
        <w:jc w:val="both"/>
        <w:rPr>
          <w:sz w:val="28"/>
          <w:szCs w:val="28"/>
        </w:rPr>
      </w:pPr>
      <w:r>
        <w:rPr>
          <w:b/>
          <w:bCs/>
          <w:sz w:val="28"/>
          <w:szCs w:val="28"/>
        </w:rPr>
        <w:t>31. pants. Valsts dienesta gaitas apraksts</w:t>
      </w:r>
    </w:p>
    <w:p w14:paraId="2C121443" w14:textId="77777777" w:rsidR="002E7256" w:rsidRDefault="002E7256" w:rsidP="00AD117E">
      <w:pPr>
        <w:spacing w:line="240" w:lineRule="auto"/>
        <w:ind w:firstLine="720"/>
        <w:jc w:val="both"/>
        <w:rPr>
          <w:sz w:val="28"/>
          <w:szCs w:val="28"/>
        </w:rPr>
      </w:pPr>
      <w:r>
        <w:rPr>
          <w:sz w:val="28"/>
          <w:szCs w:val="28"/>
        </w:rPr>
        <w:t xml:space="preserve">Valsts dienesta attiecību izbeigšanas vai pārcelšanas gadījumā iestāde pēc ierēdņa vai darbinieka pieprasījuma izsniedz dienesta gaitas aprakstu, kur iekļauj pieprasīto informāciju. </w:t>
      </w:r>
    </w:p>
    <w:p w14:paraId="2C121444" w14:textId="77777777" w:rsidR="00CD303D" w:rsidRPr="00CD303D" w:rsidRDefault="00CD303D" w:rsidP="00CD303D">
      <w:pPr>
        <w:spacing w:line="240" w:lineRule="auto"/>
        <w:ind w:firstLine="720"/>
        <w:jc w:val="both"/>
        <w:rPr>
          <w:bCs/>
          <w:sz w:val="24"/>
          <w:szCs w:val="28"/>
        </w:rPr>
      </w:pPr>
    </w:p>
    <w:p w14:paraId="2C121445" w14:textId="77777777" w:rsidR="002E7256" w:rsidRDefault="002E7256" w:rsidP="00AD117E">
      <w:pPr>
        <w:spacing w:line="240" w:lineRule="auto"/>
        <w:jc w:val="center"/>
        <w:rPr>
          <w:b/>
          <w:bCs/>
          <w:sz w:val="28"/>
          <w:szCs w:val="28"/>
        </w:rPr>
      </w:pPr>
      <w:r>
        <w:rPr>
          <w:b/>
          <w:bCs/>
          <w:sz w:val="28"/>
          <w:szCs w:val="28"/>
        </w:rPr>
        <w:t>Pārejas noteikumi</w:t>
      </w:r>
    </w:p>
    <w:p w14:paraId="2C121446" w14:textId="77777777" w:rsidR="00CD303D" w:rsidRPr="00CD303D" w:rsidRDefault="00CD303D" w:rsidP="00CD303D">
      <w:pPr>
        <w:spacing w:line="240" w:lineRule="auto"/>
        <w:ind w:firstLine="720"/>
        <w:jc w:val="both"/>
        <w:rPr>
          <w:bCs/>
          <w:sz w:val="24"/>
          <w:szCs w:val="28"/>
        </w:rPr>
      </w:pPr>
    </w:p>
    <w:p w14:paraId="2C121447" w14:textId="77777777" w:rsidR="002E7256" w:rsidRPr="0053135B" w:rsidRDefault="002E7256" w:rsidP="00AD117E">
      <w:pPr>
        <w:tabs>
          <w:tab w:val="left" w:pos="709"/>
        </w:tabs>
        <w:spacing w:line="240" w:lineRule="auto"/>
        <w:ind w:firstLine="720"/>
        <w:jc w:val="both"/>
        <w:rPr>
          <w:sz w:val="28"/>
          <w:szCs w:val="28"/>
        </w:rPr>
      </w:pPr>
      <w:r>
        <w:rPr>
          <w:sz w:val="28"/>
          <w:szCs w:val="28"/>
        </w:rPr>
        <w:t xml:space="preserve">1. Ar šā likuma spēkā stāšanos spēku zaudē Valsts civildienesta likums (Latvijas Republikas Saeimas un Ministru </w:t>
      </w:r>
      <w:r w:rsidR="004637DC">
        <w:rPr>
          <w:sz w:val="28"/>
          <w:szCs w:val="28"/>
        </w:rPr>
        <w:t>K</w:t>
      </w:r>
      <w:r>
        <w:rPr>
          <w:sz w:val="28"/>
          <w:szCs w:val="28"/>
        </w:rPr>
        <w:t>abineta Ziņotājs, 2000, 19.</w:t>
      </w:r>
      <w:r w:rsidR="00B34A3E">
        <w:rPr>
          <w:sz w:val="28"/>
          <w:szCs w:val="28"/>
        </w:rPr>
        <w:t> </w:t>
      </w:r>
      <w:r>
        <w:rPr>
          <w:sz w:val="28"/>
          <w:szCs w:val="28"/>
        </w:rPr>
        <w:t>nr.; 2001, 9</w:t>
      </w:r>
      <w:r w:rsidR="00B34A3E">
        <w:rPr>
          <w:sz w:val="28"/>
          <w:szCs w:val="28"/>
        </w:rPr>
        <w:t>. </w:t>
      </w:r>
      <w:r>
        <w:rPr>
          <w:sz w:val="28"/>
          <w:szCs w:val="28"/>
        </w:rPr>
        <w:t>nr.; 2002, 14., 23</w:t>
      </w:r>
      <w:r w:rsidR="00B34A3E">
        <w:rPr>
          <w:sz w:val="28"/>
          <w:szCs w:val="28"/>
        </w:rPr>
        <w:t>. </w:t>
      </w:r>
      <w:r>
        <w:rPr>
          <w:sz w:val="28"/>
          <w:szCs w:val="28"/>
        </w:rPr>
        <w:t>nr.; 2003, 12</w:t>
      </w:r>
      <w:r w:rsidR="00B34A3E">
        <w:rPr>
          <w:sz w:val="28"/>
          <w:szCs w:val="28"/>
        </w:rPr>
        <w:t>. </w:t>
      </w:r>
      <w:r>
        <w:rPr>
          <w:sz w:val="28"/>
          <w:szCs w:val="28"/>
        </w:rPr>
        <w:t>nr.; 2005, 10</w:t>
      </w:r>
      <w:r w:rsidR="00B34A3E">
        <w:rPr>
          <w:sz w:val="28"/>
          <w:szCs w:val="28"/>
        </w:rPr>
        <w:t>. </w:t>
      </w:r>
      <w:r>
        <w:rPr>
          <w:sz w:val="28"/>
          <w:szCs w:val="28"/>
        </w:rPr>
        <w:t>nr.; 2006, 20., 24</w:t>
      </w:r>
      <w:r w:rsidR="00B34A3E">
        <w:rPr>
          <w:sz w:val="28"/>
          <w:szCs w:val="28"/>
        </w:rPr>
        <w:t>. </w:t>
      </w:r>
      <w:r>
        <w:rPr>
          <w:sz w:val="28"/>
          <w:szCs w:val="28"/>
        </w:rPr>
        <w:t>nr.; 2007, 13</w:t>
      </w:r>
      <w:r w:rsidR="00B34A3E">
        <w:rPr>
          <w:sz w:val="28"/>
          <w:szCs w:val="28"/>
        </w:rPr>
        <w:t>. </w:t>
      </w:r>
      <w:r>
        <w:rPr>
          <w:sz w:val="28"/>
          <w:szCs w:val="28"/>
        </w:rPr>
        <w:t>nr.; 2008, 24</w:t>
      </w:r>
      <w:r w:rsidR="00B34A3E">
        <w:rPr>
          <w:sz w:val="28"/>
          <w:szCs w:val="28"/>
        </w:rPr>
        <w:t>. </w:t>
      </w:r>
      <w:r>
        <w:rPr>
          <w:sz w:val="28"/>
          <w:szCs w:val="28"/>
        </w:rPr>
        <w:t>nr.; 2009, 2</w:t>
      </w:r>
      <w:r w:rsidR="00B34A3E">
        <w:rPr>
          <w:sz w:val="28"/>
          <w:szCs w:val="28"/>
        </w:rPr>
        <w:t>. </w:t>
      </w:r>
      <w:r>
        <w:rPr>
          <w:sz w:val="28"/>
          <w:szCs w:val="28"/>
        </w:rPr>
        <w:t>nr.; Latvijas Vēstnesis, 2009,</w:t>
      </w:r>
      <w:r w:rsidR="0053135B">
        <w:rPr>
          <w:sz w:val="28"/>
          <w:szCs w:val="28"/>
        </w:rPr>
        <w:t xml:space="preserve"> 196</w:t>
      </w:r>
      <w:r w:rsidR="00B34A3E">
        <w:rPr>
          <w:sz w:val="28"/>
          <w:szCs w:val="28"/>
        </w:rPr>
        <w:t>. </w:t>
      </w:r>
      <w:r w:rsidR="0053135B">
        <w:rPr>
          <w:sz w:val="28"/>
          <w:szCs w:val="28"/>
        </w:rPr>
        <w:t>nr.; 2010, 40., 174</w:t>
      </w:r>
      <w:r w:rsidR="00B34A3E">
        <w:rPr>
          <w:sz w:val="28"/>
          <w:szCs w:val="28"/>
        </w:rPr>
        <w:t>. </w:t>
      </w:r>
      <w:r w:rsidR="0053135B">
        <w:rPr>
          <w:sz w:val="28"/>
          <w:szCs w:val="28"/>
        </w:rPr>
        <w:t>nr.).</w:t>
      </w:r>
    </w:p>
    <w:p w14:paraId="2C121448" w14:textId="77777777" w:rsidR="00CD303D" w:rsidRPr="00CD303D" w:rsidRDefault="00CD303D" w:rsidP="00CD303D">
      <w:pPr>
        <w:spacing w:line="240" w:lineRule="auto"/>
        <w:ind w:firstLine="720"/>
        <w:jc w:val="both"/>
        <w:rPr>
          <w:bCs/>
          <w:sz w:val="24"/>
          <w:szCs w:val="28"/>
        </w:rPr>
      </w:pPr>
    </w:p>
    <w:p w14:paraId="2C121449" w14:textId="77777777" w:rsidR="002E7256" w:rsidRDefault="002E7256" w:rsidP="00AD117E">
      <w:pPr>
        <w:tabs>
          <w:tab w:val="left" w:pos="1134"/>
        </w:tabs>
        <w:spacing w:line="240" w:lineRule="auto"/>
        <w:ind w:firstLine="720"/>
        <w:jc w:val="both"/>
        <w:rPr>
          <w:sz w:val="28"/>
          <w:szCs w:val="28"/>
        </w:rPr>
      </w:pPr>
      <w:r>
        <w:rPr>
          <w:sz w:val="28"/>
          <w:szCs w:val="28"/>
        </w:rPr>
        <w:t xml:space="preserve">2. Ministru kabinets līdz 2016. gada 1. jūlijam nosaka </w:t>
      </w:r>
      <w:r w:rsidR="00CD303D">
        <w:rPr>
          <w:sz w:val="28"/>
          <w:szCs w:val="28"/>
        </w:rPr>
        <w:t xml:space="preserve">kārtību, kādā valsts dienestā ieviešama </w:t>
      </w:r>
      <w:r>
        <w:rPr>
          <w:sz w:val="28"/>
          <w:szCs w:val="28"/>
        </w:rPr>
        <w:t xml:space="preserve">mobilitātes sistēma. </w:t>
      </w:r>
    </w:p>
    <w:p w14:paraId="2C12144A" w14:textId="77777777" w:rsidR="00CD303D" w:rsidRPr="00CD303D" w:rsidRDefault="00CD303D" w:rsidP="00CD303D">
      <w:pPr>
        <w:spacing w:line="240" w:lineRule="auto"/>
        <w:ind w:firstLine="720"/>
        <w:jc w:val="both"/>
        <w:rPr>
          <w:bCs/>
          <w:sz w:val="24"/>
          <w:szCs w:val="28"/>
        </w:rPr>
      </w:pPr>
    </w:p>
    <w:p w14:paraId="2C12144B" w14:textId="77777777" w:rsidR="002E7256" w:rsidRDefault="002E7256" w:rsidP="00AD117E">
      <w:pPr>
        <w:tabs>
          <w:tab w:val="left" w:pos="1134"/>
        </w:tabs>
        <w:spacing w:line="240" w:lineRule="auto"/>
        <w:ind w:firstLine="720"/>
        <w:jc w:val="both"/>
        <w:rPr>
          <w:sz w:val="28"/>
          <w:szCs w:val="28"/>
        </w:rPr>
      </w:pPr>
      <w:r>
        <w:rPr>
          <w:sz w:val="28"/>
          <w:szCs w:val="28"/>
        </w:rPr>
        <w:t>3. Iestādes vadītājs ne vēlāk kā līdz 2016. gada 31. maijam brīdina darbinieku par darba tiesisko attiecību izbeigšanu un valsts dienesta tiesisko attiecību nodibināšanu. Darbiniekus, kas atrodas ilgstošā prombūtnē, ne vēlāk kā tr</w:t>
      </w:r>
      <w:r w:rsidR="00D93624">
        <w:rPr>
          <w:sz w:val="28"/>
          <w:szCs w:val="28"/>
        </w:rPr>
        <w:t>iju</w:t>
      </w:r>
      <w:r>
        <w:rPr>
          <w:sz w:val="28"/>
          <w:szCs w:val="28"/>
        </w:rPr>
        <w:t xml:space="preserve"> mēnešu laikā pēc atgriešan</w:t>
      </w:r>
      <w:r w:rsidR="00CD303D">
        <w:rPr>
          <w:sz w:val="28"/>
          <w:szCs w:val="28"/>
        </w:rPr>
        <w:t>ā</w:t>
      </w:r>
      <w:r>
        <w:rPr>
          <w:sz w:val="28"/>
          <w:szCs w:val="28"/>
        </w:rPr>
        <w:t xml:space="preserve">s brīdina par darba tiesisko attiecību izbeigšanu un valsts dienesta tiesisko attiecību nodibināšanu. </w:t>
      </w:r>
      <w:r w:rsidR="00B731D9" w:rsidRPr="00B731D9">
        <w:rPr>
          <w:sz w:val="28"/>
          <w:szCs w:val="28"/>
        </w:rPr>
        <w:t>Izņēmuma gadījumā, lai nodrošinātu iestādes funkcij</w:t>
      </w:r>
      <w:r w:rsidR="00CD303D">
        <w:rPr>
          <w:sz w:val="28"/>
          <w:szCs w:val="28"/>
        </w:rPr>
        <w:t>u</w:t>
      </w:r>
      <w:r w:rsidR="00B731D9" w:rsidRPr="00B731D9">
        <w:rPr>
          <w:sz w:val="28"/>
          <w:szCs w:val="28"/>
        </w:rPr>
        <w:t xml:space="preserve"> pildīšanu, ar iestādes vadītāja pamatotu lēmumu var nodibināt valsts dienesta tiesiskās attiecības ar darbinieku, kurš ir sasniedzis vecuma pensijas vecumu</w:t>
      </w:r>
      <w:r w:rsidR="006063FD">
        <w:rPr>
          <w:sz w:val="28"/>
          <w:szCs w:val="28"/>
        </w:rPr>
        <w:t xml:space="preserve">, un darbinieks var pildīt amata pienākumus </w:t>
      </w:r>
      <w:r w:rsidR="005603BC">
        <w:rPr>
          <w:sz w:val="28"/>
          <w:szCs w:val="28"/>
        </w:rPr>
        <w:t xml:space="preserve">darbinieka </w:t>
      </w:r>
      <w:r w:rsidR="006063FD">
        <w:rPr>
          <w:sz w:val="28"/>
          <w:szCs w:val="28"/>
        </w:rPr>
        <w:t>amatā, kas ir vakants uz nenoteiktu laiku</w:t>
      </w:r>
      <w:r w:rsidR="00B731D9" w:rsidRPr="00B731D9">
        <w:rPr>
          <w:sz w:val="28"/>
          <w:szCs w:val="28"/>
        </w:rPr>
        <w:t>.</w:t>
      </w:r>
      <w:r w:rsidR="00B731D9">
        <w:rPr>
          <w:sz w:val="28"/>
          <w:szCs w:val="28"/>
        </w:rPr>
        <w:t xml:space="preserve"> </w:t>
      </w:r>
      <w:r>
        <w:rPr>
          <w:sz w:val="28"/>
          <w:szCs w:val="28"/>
        </w:rPr>
        <w:t xml:space="preserve">Ja darbinieks pēc brīdinājuma saņemšanas nepiekrīt nodibināt valsts dienesta tiesiskās attiecības, iestādes vadītājs izbeidz darba tiesiskās attiecības ar darbinieku. </w:t>
      </w:r>
    </w:p>
    <w:p w14:paraId="2C12144C" w14:textId="77777777" w:rsidR="00CD303D" w:rsidRPr="00CD303D" w:rsidRDefault="00CD303D" w:rsidP="00CD303D">
      <w:pPr>
        <w:spacing w:line="240" w:lineRule="auto"/>
        <w:ind w:firstLine="720"/>
        <w:jc w:val="both"/>
        <w:rPr>
          <w:bCs/>
          <w:sz w:val="24"/>
          <w:szCs w:val="28"/>
        </w:rPr>
      </w:pPr>
    </w:p>
    <w:p w14:paraId="2C12144D" w14:textId="77777777" w:rsidR="002E7256" w:rsidRPr="00CD303D" w:rsidRDefault="002E7256" w:rsidP="00AD117E">
      <w:pPr>
        <w:tabs>
          <w:tab w:val="left" w:pos="1134"/>
        </w:tabs>
        <w:spacing w:line="240" w:lineRule="auto"/>
        <w:ind w:firstLine="720"/>
        <w:jc w:val="both"/>
        <w:rPr>
          <w:sz w:val="28"/>
          <w:szCs w:val="28"/>
        </w:rPr>
      </w:pPr>
      <w:r w:rsidRPr="00CD303D">
        <w:rPr>
          <w:sz w:val="28"/>
          <w:szCs w:val="28"/>
        </w:rPr>
        <w:t>4. Šā likuma 7. panta pirmās daļas 1. punkts stājas spēkā 2017. gada 1. janvārī.</w:t>
      </w:r>
    </w:p>
    <w:p w14:paraId="2C12144E" w14:textId="77777777" w:rsidR="008605A4" w:rsidRPr="00CD303D" w:rsidRDefault="008605A4" w:rsidP="00AD117E">
      <w:pPr>
        <w:tabs>
          <w:tab w:val="left" w:pos="1134"/>
        </w:tabs>
        <w:spacing w:line="240" w:lineRule="auto"/>
        <w:ind w:firstLine="720"/>
        <w:jc w:val="both"/>
        <w:rPr>
          <w:spacing w:val="-4"/>
          <w:sz w:val="28"/>
          <w:szCs w:val="28"/>
        </w:rPr>
      </w:pPr>
    </w:p>
    <w:p w14:paraId="2C12144F" w14:textId="77777777" w:rsidR="008605A4" w:rsidRPr="00CD303D" w:rsidRDefault="008605A4" w:rsidP="00AD117E">
      <w:pPr>
        <w:tabs>
          <w:tab w:val="left" w:pos="1134"/>
        </w:tabs>
        <w:spacing w:line="240" w:lineRule="auto"/>
        <w:ind w:firstLine="720"/>
        <w:jc w:val="both"/>
        <w:rPr>
          <w:spacing w:val="-4"/>
          <w:sz w:val="28"/>
          <w:szCs w:val="28"/>
        </w:rPr>
      </w:pPr>
      <w:r w:rsidRPr="00CD303D">
        <w:rPr>
          <w:spacing w:val="-4"/>
          <w:sz w:val="28"/>
          <w:szCs w:val="28"/>
        </w:rPr>
        <w:t xml:space="preserve">5. Šā likuma 7. panta pirmās daļas 3. punkts stājas spēkā </w:t>
      </w:r>
      <w:r w:rsidR="00EA55F5" w:rsidRPr="00CD303D">
        <w:rPr>
          <w:spacing w:val="-4"/>
          <w:sz w:val="28"/>
          <w:szCs w:val="28"/>
        </w:rPr>
        <w:t>2019. gada 1. jūlijā.</w:t>
      </w:r>
    </w:p>
    <w:p w14:paraId="2C121450" w14:textId="77777777" w:rsidR="002E7256" w:rsidRDefault="002E7256" w:rsidP="00AD117E">
      <w:pPr>
        <w:spacing w:line="240" w:lineRule="auto"/>
        <w:ind w:firstLine="720"/>
        <w:jc w:val="both"/>
        <w:rPr>
          <w:sz w:val="28"/>
          <w:szCs w:val="28"/>
        </w:rPr>
      </w:pPr>
    </w:p>
    <w:p w14:paraId="2C121451" w14:textId="2CC2FA12" w:rsidR="002E7256" w:rsidRDefault="00EA55F5" w:rsidP="00AD117E">
      <w:pPr>
        <w:tabs>
          <w:tab w:val="left" w:pos="709"/>
        </w:tabs>
        <w:spacing w:line="240" w:lineRule="auto"/>
        <w:ind w:firstLine="720"/>
        <w:jc w:val="both"/>
        <w:rPr>
          <w:sz w:val="28"/>
          <w:szCs w:val="28"/>
        </w:rPr>
      </w:pPr>
      <w:r>
        <w:rPr>
          <w:sz w:val="28"/>
          <w:szCs w:val="28"/>
        </w:rPr>
        <w:t>6</w:t>
      </w:r>
      <w:r w:rsidR="002E7256">
        <w:rPr>
          <w:sz w:val="28"/>
          <w:szCs w:val="28"/>
        </w:rPr>
        <w:t xml:space="preserve">. Šā likuma </w:t>
      </w:r>
      <w:hyperlink r:id="rId23" w:anchor="p9" w:history="1">
        <w:r w:rsidR="002E7256" w:rsidRPr="006A7282">
          <w:rPr>
            <w:rStyle w:val="Hyperlink"/>
            <w:color w:val="auto"/>
            <w:sz w:val="28"/>
            <w:szCs w:val="28"/>
            <w:u w:val="none"/>
          </w:rPr>
          <w:t>12. </w:t>
        </w:r>
      </w:hyperlink>
      <w:hyperlink r:id="rId24" w:anchor="p9" w:history="1">
        <w:r w:rsidR="002E7256" w:rsidRPr="006A7282">
          <w:rPr>
            <w:rStyle w:val="Hyperlink"/>
            <w:color w:val="auto"/>
            <w:sz w:val="28"/>
            <w:szCs w:val="28"/>
            <w:u w:val="none"/>
          </w:rPr>
          <w:t>panta</w:t>
        </w:r>
      </w:hyperlink>
      <w:r w:rsidR="002E7256">
        <w:rPr>
          <w:sz w:val="28"/>
          <w:szCs w:val="28"/>
        </w:rPr>
        <w:t xml:space="preserve"> otrajā daļā noteikto amatā iecelšanas septiņu gadu termiņu sāk skaitīt no </w:t>
      </w:r>
      <w:r w:rsidR="00CD303D">
        <w:rPr>
          <w:sz w:val="28"/>
          <w:szCs w:val="28"/>
        </w:rPr>
        <w:t>dienas</w:t>
      </w:r>
      <w:r w:rsidR="002E7256">
        <w:rPr>
          <w:sz w:val="28"/>
          <w:szCs w:val="28"/>
        </w:rPr>
        <w:t xml:space="preserve">, kad persona iecelta iestādes vadītāja amatā vai pagarināts termiņš saskaņā ar Valsts civildienesta likumu. Ja iestādes vadītājs nepiekrīt termiņa pagarinājumam, dienesta attiecības tiek izbeigtas sākotnēji noteiktajā termiņā. Iestādes vadītājiem, kuriem līdz šim nebija noteikts amatā iecelšanas termiņš, šā likuma </w:t>
      </w:r>
      <w:hyperlink r:id="rId25" w:anchor="p11" w:history="1">
        <w:r w:rsidR="002E7256" w:rsidRPr="006A7282">
          <w:rPr>
            <w:rStyle w:val="Hyperlink"/>
            <w:color w:val="auto"/>
            <w:sz w:val="28"/>
            <w:szCs w:val="28"/>
            <w:u w:val="none"/>
          </w:rPr>
          <w:t>12. </w:t>
        </w:r>
      </w:hyperlink>
      <w:hyperlink r:id="rId26" w:anchor="p11" w:history="1">
        <w:r w:rsidR="002E7256" w:rsidRPr="006A7282">
          <w:rPr>
            <w:rStyle w:val="Hyperlink"/>
            <w:color w:val="auto"/>
            <w:sz w:val="28"/>
            <w:szCs w:val="28"/>
            <w:u w:val="none"/>
          </w:rPr>
          <w:t>panta</w:t>
        </w:r>
      </w:hyperlink>
      <w:r w:rsidR="002E7256">
        <w:rPr>
          <w:sz w:val="28"/>
          <w:szCs w:val="28"/>
        </w:rPr>
        <w:t xml:space="preserve"> otrajā daļā noteikto amatā iecelšanas termiņu skaita no </w:t>
      </w:r>
      <w:r w:rsidR="00CD303D">
        <w:rPr>
          <w:sz w:val="28"/>
          <w:szCs w:val="28"/>
        </w:rPr>
        <w:t>dienas</w:t>
      </w:r>
      <w:r w:rsidR="002E7256">
        <w:rPr>
          <w:sz w:val="28"/>
          <w:szCs w:val="28"/>
        </w:rPr>
        <w:t>, kad ar iestādes vadītāju nodibinātas valsts dienesta attiecības.</w:t>
      </w:r>
    </w:p>
    <w:p w14:paraId="2C121452" w14:textId="77777777" w:rsidR="007F1368" w:rsidRPr="007F1368" w:rsidRDefault="007F1368" w:rsidP="00AD117E">
      <w:pPr>
        <w:tabs>
          <w:tab w:val="left" w:pos="709"/>
        </w:tabs>
        <w:spacing w:line="240" w:lineRule="auto"/>
        <w:ind w:firstLine="720"/>
        <w:jc w:val="both"/>
        <w:rPr>
          <w:sz w:val="28"/>
          <w:szCs w:val="28"/>
        </w:rPr>
      </w:pPr>
    </w:p>
    <w:p w14:paraId="2C121453" w14:textId="2976CEC0" w:rsidR="002E7256" w:rsidRDefault="00EA55F5" w:rsidP="00AD117E">
      <w:pPr>
        <w:spacing w:line="240" w:lineRule="auto"/>
        <w:ind w:firstLine="720"/>
        <w:jc w:val="both"/>
        <w:rPr>
          <w:sz w:val="28"/>
          <w:szCs w:val="28"/>
        </w:rPr>
      </w:pPr>
      <w:r>
        <w:rPr>
          <w:sz w:val="28"/>
          <w:szCs w:val="28"/>
        </w:rPr>
        <w:t>7</w:t>
      </w:r>
      <w:r w:rsidR="002E7256">
        <w:rPr>
          <w:sz w:val="28"/>
          <w:szCs w:val="28"/>
        </w:rPr>
        <w:t xml:space="preserve">. Līdz jaunu Ministru kabineta noteikumu spēkā stāšanās dienai, bet ne </w:t>
      </w:r>
      <w:r w:rsidR="002E7256" w:rsidRPr="00CD303D">
        <w:rPr>
          <w:spacing w:val="-2"/>
          <w:sz w:val="28"/>
          <w:szCs w:val="28"/>
        </w:rPr>
        <w:t xml:space="preserve">ilgāk kā līdz 2016. gada 1. jūlijam ir spēkā šādi Ministru kabineta noteikumi, </w:t>
      </w:r>
      <w:r w:rsidR="002E7256">
        <w:rPr>
          <w:sz w:val="28"/>
          <w:szCs w:val="28"/>
        </w:rPr>
        <w:t xml:space="preserve">ciktāl tie nav pretrunā ar šo likumu: </w:t>
      </w:r>
    </w:p>
    <w:p w14:paraId="2C121454" w14:textId="77777777" w:rsidR="002E7256" w:rsidRDefault="002E7256" w:rsidP="00AD117E">
      <w:pPr>
        <w:spacing w:line="240" w:lineRule="auto"/>
        <w:ind w:firstLine="720"/>
        <w:jc w:val="both"/>
        <w:rPr>
          <w:sz w:val="28"/>
          <w:szCs w:val="28"/>
        </w:rPr>
      </w:pPr>
      <w:r>
        <w:rPr>
          <w:sz w:val="28"/>
          <w:szCs w:val="28"/>
        </w:rPr>
        <w:t xml:space="preserve">1) Ministru kabineta 2012. gada 10. jūlija noteikumi Nr. 494 </w:t>
      </w:r>
      <w:r w:rsidR="00AD117E">
        <w:rPr>
          <w:sz w:val="28"/>
          <w:szCs w:val="28"/>
        </w:rPr>
        <w:t>"</w:t>
      </w:r>
      <w:r>
        <w:rPr>
          <w:sz w:val="28"/>
          <w:szCs w:val="28"/>
        </w:rPr>
        <w:t>Noteikumi par valsts tiešās pārvaldes iestādēs nodarbināto darba izpildes novērtēšanu</w:t>
      </w:r>
      <w:r w:rsidR="00AD117E">
        <w:rPr>
          <w:sz w:val="28"/>
          <w:szCs w:val="28"/>
        </w:rPr>
        <w:t>"</w:t>
      </w:r>
      <w:r>
        <w:rPr>
          <w:sz w:val="28"/>
          <w:szCs w:val="28"/>
        </w:rPr>
        <w:t xml:space="preserve">; </w:t>
      </w:r>
    </w:p>
    <w:p w14:paraId="2C121455" w14:textId="77777777" w:rsidR="002E7256" w:rsidRPr="00D55736" w:rsidRDefault="002E7256" w:rsidP="00AD117E">
      <w:pPr>
        <w:spacing w:line="240" w:lineRule="auto"/>
        <w:ind w:firstLine="720"/>
        <w:jc w:val="both"/>
        <w:rPr>
          <w:spacing w:val="-2"/>
          <w:sz w:val="28"/>
          <w:szCs w:val="28"/>
        </w:rPr>
      </w:pPr>
      <w:r w:rsidRPr="00D55736">
        <w:rPr>
          <w:spacing w:val="-2"/>
          <w:sz w:val="28"/>
          <w:szCs w:val="28"/>
        </w:rPr>
        <w:t xml:space="preserve">2) Ministru kabineta 2011. gada 22. marta noteikumi Nr. 219 </w:t>
      </w:r>
      <w:r w:rsidR="00AD117E" w:rsidRPr="00D55736">
        <w:rPr>
          <w:spacing w:val="-2"/>
          <w:sz w:val="28"/>
          <w:szCs w:val="28"/>
        </w:rPr>
        <w:t>"</w:t>
      </w:r>
      <w:r w:rsidRPr="00D55736">
        <w:rPr>
          <w:spacing w:val="-2"/>
          <w:sz w:val="28"/>
          <w:szCs w:val="28"/>
          <w:shd w:val="clear" w:color="auto" w:fill="FFFFFF"/>
        </w:rPr>
        <w:t>Kārtība, kādā diplomāti, diplomātiskā un konsulārā dienesta amatpersonas (darbinieki), specializētie atašeji, sakaru virsnieki, karavīri, tiešās pārvaldes iestādes amat</w:t>
      </w:r>
      <w:r w:rsidR="00D55736">
        <w:rPr>
          <w:spacing w:val="-2"/>
          <w:sz w:val="28"/>
          <w:szCs w:val="28"/>
          <w:shd w:val="clear" w:color="auto" w:fill="FFFFFF"/>
        </w:rPr>
        <w:softHyphen/>
      </w:r>
      <w:r w:rsidRPr="00D55736">
        <w:rPr>
          <w:spacing w:val="-2"/>
          <w:sz w:val="28"/>
          <w:szCs w:val="28"/>
          <w:shd w:val="clear" w:color="auto" w:fill="FFFFFF"/>
        </w:rPr>
        <w:t>personas (darbinieki) un valsts drošības iestādes amatpersonas (darbinieki) tiek norīkoti dienestā (darbā) starptautiskajās organizācijās ārvalstīs, un atlīdzības piešķiršanas kārtība</w:t>
      </w:r>
      <w:r w:rsidR="00AD117E" w:rsidRPr="00D55736">
        <w:rPr>
          <w:spacing w:val="-2"/>
          <w:sz w:val="28"/>
          <w:szCs w:val="28"/>
        </w:rPr>
        <w:t>"</w:t>
      </w:r>
      <w:r w:rsidRPr="00D55736">
        <w:rPr>
          <w:spacing w:val="-2"/>
          <w:sz w:val="28"/>
          <w:szCs w:val="28"/>
        </w:rPr>
        <w:t xml:space="preserve">; </w:t>
      </w:r>
    </w:p>
    <w:p w14:paraId="2C121456" w14:textId="77777777" w:rsidR="002E7256" w:rsidRDefault="002E7256" w:rsidP="00AD117E">
      <w:pPr>
        <w:spacing w:line="240" w:lineRule="auto"/>
        <w:ind w:firstLine="720"/>
        <w:jc w:val="both"/>
        <w:rPr>
          <w:sz w:val="28"/>
          <w:szCs w:val="28"/>
        </w:rPr>
      </w:pPr>
      <w:r>
        <w:rPr>
          <w:sz w:val="28"/>
          <w:szCs w:val="28"/>
        </w:rPr>
        <w:t xml:space="preserve">3) Ministru kabineta 2010. gada 12. oktobra noteikumi Nr. 969 </w:t>
      </w:r>
      <w:r w:rsidR="00AD117E">
        <w:rPr>
          <w:sz w:val="28"/>
          <w:szCs w:val="28"/>
        </w:rPr>
        <w:t>"</w:t>
      </w:r>
      <w:r>
        <w:rPr>
          <w:sz w:val="28"/>
          <w:szCs w:val="28"/>
          <w:shd w:val="clear" w:color="auto" w:fill="FFFFFF"/>
        </w:rPr>
        <w:t>Kārtība, kādā atlīdzināmi ar komandējumiem saistītie izdevumi</w:t>
      </w:r>
      <w:r w:rsidR="00AD117E">
        <w:rPr>
          <w:sz w:val="28"/>
          <w:szCs w:val="28"/>
        </w:rPr>
        <w:t>"</w:t>
      </w:r>
      <w:r>
        <w:rPr>
          <w:sz w:val="28"/>
          <w:szCs w:val="28"/>
        </w:rPr>
        <w:t xml:space="preserve">; </w:t>
      </w:r>
    </w:p>
    <w:p w14:paraId="2C121457" w14:textId="77777777" w:rsidR="002E7256" w:rsidRDefault="002E7256" w:rsidP="00AD117E">
      <w:pPr>
        <w:spacing w:line="240" w:lineRule="auto"/>
        <w:ind w:firstLine="720"/>
        <w:jc w:val="both"/>
        <w:rPr>
          <w:sz w:val="28"/>
          <w:szCs w:val="28"/>
        </w:rPr>
      </w:pPr>
      <w:r>
        <w:rPr>
          <w:sz w:val="28"/>
          <w:szCs w:val="28"/>
        </w:rPr>
        <w:t xml:space="preserve">4) Ministru kabineta 2010. gada 10. augusta noteikumi Nr. 744 </w:t>
      </w:r>
      <w:r w:rsidR="00AD117E">
        <w:rPr>
          <w:sz w:val="28"/>
          <w:szCs w:val="28"/>
        </w:rPr>
        <w:t>"</w:t>
      </w:r>
      <w:r>
        <w:rPr>
          <w:sz w:val="28"/>
          <w:szCs w:val="28"/>
          <w:shd w:val="clear" w:color="auto" w:fill="FFFFFF"/>
        </w:rPr>
        <w:t>Kārtība, kādā Iekšlietu ministrijas sistēmas iestādes vai Ieslodzījuma vietu pārvaldes amatpersona ar speciālo dienesta pakāpi pilda valsts civildienesta ierēdņa amatu Iekšlietu ministrijā vai Tieslietu ministrijā</w:t>
      </w:r>
      <w:r w:rsidR="00AD117E">
        <w:rPr>
          <w:sz w:val="28"/>
          <w:szCs w:val="28"/>
        </w:rPr>
        <w:t>"</w:t>
      </w:r>
      <w:r>
        <w:rPr>
          <w:sz w:val="28"/>
          <w:szCs w:val="28"/>
        </w:rPr>
        <w:t>;</w:t>
      </w:r>
    </w:p>
    <w:p w14:paraId="2C121458" w14:textId="77777777" w:rsidR="002E7256" w:rsidRDefault="002E7256" w:rsidP="00AD117E">
      <w:pPr>
        <w:tabs>
          <w:tab w:val="left" w:pos="2694"/>
        </w:tabs>
        <w:spacing w:line="240" w:lineRule="auto"/>
        <w:ind w:firstLine="720"/>
        <w:jc w:val="both"/>
        <w:rPr>
          <w:sz w:val="28"/>
          <w:szCs w:val="28"/>
        </w:rPr>
      </w:pPr>
      <w:r>
        <w:rPr>
          <w:sz w:val="28"/>
          <w:szCs w:val="28"/>
        </w:rPr>
        <w:t xml:space="preserve">5) Ministru kabineta 2009. gada </w:t>
      </w:r>
      <w:r w:rsidR="0053135B">
        <w:rPr>
          <w:sz w:val="28"/>
          <w:szCs w:val="28"/>
        </w:rPr>
        <w:t xml:space="preserve">1. septembra noteikumi Nr. 989 </w:t>
      </w:r>
      <w:r w:rsidR="00AD117E">
        <w:rPr>
          <w:sz w:val="28"/>
          <w:szCs w:val="28"/>
        </w:rPr>
        <w:t>"</w:t>
      </w:r>
      <w:r>
        <w:rPr>
          <w:sz w:val="28"/>
          <w:szCs w:val="28"/>
          <w:shd w:val="clear" w:color="auto" w:fill="FFFFFF"/>
        </w:rPr>
        <w:t xml:space="preserve">Noteikumi par Valsts meža dienesta un Pārtikas un veterinārā dienesta ierēdņu amatiem, kuriem var nepiemērot </w:t>
      </w:r>
      <w:hyperlink r:id="rId27" w:history="1">
        <w:r>
          <w:rPr>
            <w:rStyle w:val="Hyperlink"/>
            <w:color w:val="000000"/>
            <w:sz w:val="28"/>
            <w:szCs w:val="28"/>
            <w:u w:val="none"/>
            <w:shd w:val="clear" w:color="auto" w:fill="FFFFFF"/>
          </w:rPr>
          <w:t>Valsts</w:t>
        </w:r>
      </w:hyperlink>
      <w:hyperlink r:id="rId28" w:history="1">
        <w:r>
          <w:rPr>
            <w:rStyle w:val="Hyperlink"/>
            <w:color w:val="000000"/>
            <w:sz w:val="28"/>
            <w:szCs w:val="28"/>
            <w:u w:val="none"/>
            <w:shd w:val="clear" w:color="auto" w:fill="FFFFFF"/>
          </w:rPr>
          <w:t xml:space="preserve"> </w:t>
        </w:r>
      </w:hyperlink>
      <w:hyperlink r:id="rId29" w:history="1">
        <w:r>
          <w:rPr>
            <w:rStyle w:val="Hyperlink"/>
            <w:color w:val="000000"/>
            <w:sz w:val="28"/>
            <w:szCs w:val="28"/>
            <w:u w:val="none"/>
            <w:shd w:val="clear" w:color="auto" w:fill="FFFFFF"/>
          </w:rPr>
          <w:t>civildienesta</w:t>
        </w:r>
      </w:hyperlink>
      <w:hyperlink r:id="rId30" w:history="1">
        <w:r>
          <w:rPr>
            <w:rStyle w:val="Hyperlink"/>
            <w:color w:val="000000"/>
            <w:sz w:val="28"/>
            <w:szCs w:val="28"/>
            <w:u w:val="none"/>
            <w:shd w:val="clear" w:color="auto" w:fill="FFFFFF"/>
          </w:rPr>
          <w:t xml:space="preserve"> </w:t>
        </w:r>
      </w:hyperlink>
      <w:hyperlink r:id="rId31" w:history="1">
        <w:r>
          <w:rPr>
            <w:rStyle w:val="Hyperlink"/>
            <w:color w:val="000000"/>
            <w:sz w:val="28"/>
            <w:szCs w:val="28"/>
            <w:u w:val="none"/>
            <w:shd w:val="clear" w:color="auto" w:fill="FFFFFF"/>
          </w:rPr>
          <w:t>likuma</w:t>
        </w:r>
      </w:hyperlink>
      <w:r>
        <w:rPr>
          <w:sz w:val="28"/>
          <w:szCs w:val="28"/>
          <w:shd w:val="clear" w:color="auto" w:fill="FFFFFF"/>
        </w:rPr>
        <w:t xml:space="preserve"> 7. panta pirmās daļas 10. punktā noteiktos ierobežojumus</w:t>
      </w:r>
      <w:r w:rsidR="00AD117E">
        <w:rPr>
          <w:sz w:val="28"/>
          <w:szCs w:val="28"/>
        </w:rPr>
        <w:t>"</w:t>
      </w:r>
      <w:r>
        <w:rPr>
          <w:sz w:val="28"/>
          <w:szCs w:val="28"/>
        </w:rPr>
        <w:t>;</w:t>
      </w:r>
    </w:p>
    <w:p w14:paraId="2C121459" w14:textId="77777777" w:rsidR="002E7256" w:rsidRDefault="002E7256" w:rsidP="00AD117E">
      <w:pPr>
        <w:spacing w:line="240" w:lineRule="auto"/>
        <w:ind w:firstLine="720"/>
        <w:jc w:val="both"/>
        <w:rPr>
          <w:sz w:val="28"/>
          <w:szCs w:val="28"/>
        </w:rPr>
      </w:pPr>
      <w:r>
        <w:rPr>
          <w:sz w:val="28"/>
          <w:szCs w:val="28"/>
        </w:rPr>
        <w:t xml:space="preserve">6) Ministru kabineta 2002. gada 4. novembra noteikumi Nr. 498 </w:t>
      </w:r>
      <w:r w:rsidR="00AD117E">
        <w:rPr>
          <w:sz w:val="28"/>
          <w:szCs w:val="28"/>
        </w:rPr>
        <w:t>"</w:t>
      </w:r>
      <w:r>
        <w:rPr>
          <w:sz w:val="28"/>
          <w:szCs w:val="28"/>
          <w:shd w:val="clear" w:color="auto" w:fill="FFFFFF"/>
        </w:rPr>
        <w:t>Kārtība, kādā profesionālā militārā dienesta karavīrs pilda valsts civildienesta ierēdņa amatu</w:t>
      </w:r>
      <w:r w:rsidR="00AD117E">
        <w:rPr>
          <w:sz w:val="28"/>
          <w:szCs w:val="28"/>
        </w:rPr>
        <w:t>"</w:t>
      </w:r>
      <w:r>
        <w:rPr>
          <w:sz w:val="28"/>
          <w:szCs w:val="28"/>
        </w:rPr>
        <w:t>;</w:t>
      </w:r>
    </w:p>
    <w:p w14:paraId="2C12145A" w14:textId="77777777" w:rsidR="002E7256" w:rsidRDefault="002E7256" w:rsidP="00AD117E">
      <w:pPr>
        <w:spacing w:line="240" w:lineRule="auto"/>
        <w:ind w:firstLine="720"/>
        <w:jc w:val="both"/>
        <w:rPr>
          <w:sz w:val="28"/>
          <w:szCs w:val="28"/>
        </w:rPr>
      </w:pPr>
      <w:r>
        <w:rPr>
          <w:sz w:val="28"/>
          <w:szCs w:val="28"/>
        </w:rPr>
        <w:t xml:space="preserve">7) Ministru kabineta 2000. gada 5. decembra instrukcija Nr. 5 </w:t>
      </w:r>
      <w:r w:rsidR="00AD117E">
        <w:rPr>
          <w:sz w:val="28"/>
          <w:szCs w:val="28"/>
        </w:rPr>
        <w:t>"</w:t>
      </w:r>
      <w:r>
        <w:rPr>
          <w:sz w:val="28"/>
          <w:szCs w:val="28"/>
        </w:rPr>
        <w:t>Ierēdņa amata apraksta izstrādāšanas kārtība</w:t>
      </w:r>
      <w:r w:rsidR="00AD117E">
        <w:rPr>
          <w:sz w:val="28"/>
          <w:szCs w:val="28"/>
        </w:rPr>
        <w:t>"</w:t>
      </w:r>
      <w:r>
        <w:rPr>
          <w:sz w:val="28"/>
          <w:szCs w:val="28"/>
        </w:rPr>
        <w:t>.</w:t>
      </w:r>
    </w:p>
    <w:p w14:paraId="2C12145B" w14:textId="77777777" w:rsidR="002E7256" w:rsidRDefault="002E7256" w:rsidP="00AD117E">
      <w:pPr>
        <w:spacing w:line="240" w:lineRule="auto"/>
        <w:ind w:firstLine="720"/>
        <w:jc w:val="both"/>
        <w:rPr>
          <w:sz w:val="28"/>
          <w:szCs w:val="28"/>
        </w:rPr>
      </w:pPr>
    </w:p>
    <w:p w14:paraId="2C12145C" w14:textId="77777777" w:rsidR="002E7256" w:rsidRDefault="00D55736" w:rsidP="00AD117E">
      <w:pPr>
        <w:spacing w:line="240" w:lineRule="auto"/>
        <w:ind w:firstLine="720"/>
        <w:rPr>
          <w:sz w:val="28"/>
          <w:szCs w:val="28"/>
        </w:rPr>
      </w:pPr>
      <w:r>
        <w:rPr>
          <w:sz w:val="28"/>
          <w:szCs w:val="28"/>
        </w:rPr>
        <w:br w:type="page"/>
      </w:r>
      <w:r w:rsidR="002E7256">
        <w:rPr>
          <w:sz w:val="28"/>
          <w:szCs w:val="28"/>
        </w:rPr>
        <w:t>Likums stāj</w:t>
      </w:r>
      <w:r>
        <w:rPr>
          <w:sz w:val="28"/>
          <w:szCs w:val="28"/>
        </w:rPr>
        <w:t>a</w:t>
      </w:r>
      <w:r w:rsidR="002E7256">
        <w:rPr>
          <w:sz w:val="28"/>
          <w:szCs w:val="28"/>
        </w:rPr>
        <w:t>s spēkā 2016. gada 1. janvārī.</w:t>
      </w:r>
    </w:p>
    <w:p w14:paraId="2C12145D" w14:textId="77777777" w:rsidR="002E7256" w:rsidRDefault="002E7256" w:rsidP="00AD117E">
      <w:pPr>
        <w:spacing w:line="240" w:lineRule="auto"/>
        <w:ind w:firstLine="720"/>
        <w:rPr>
          <w:sz w:val="28"/>
          <w:szCs w:val="28"/>
        </w:rPr>
      </w:pPr>
    </w:p>
    <w:p w14:paraId="2C12145E" w14:textId="77777777" w:rsidR="002E7256" w:rsidRDefault="002E7256" w:rsidP="00AD117E">
      <w:pPr>
        <w:spacing w:line="240" w:lineRule="auto"/>
        <w:ind w:firstLine="720"/>
        <w:rPr>
          <w:sz w:val="28"/>
          <w:szCs w:val="28"/>
        </w:rPr>
      </w:pPr>
    </w:p>
    <w:p w14:paraId="2B230CFC" w14:textId="77777777" w:rsidR="009379D9" w:rsidRDefault="009379D9" w:rsidP="00AD117E">
      <w:pPr>
        <w:spacing w:line="240" w:lineRule="auto"/>
        <w:ind w:firstLine="720"/>
        <w:rPr>
          <w:sz w:val="28"/>
          <w:szCs w:val="28"/>
        </w:rPr>
      </w:pPr>
    </w:p>
    <w:p w14:paraId="2C12145F" w14:textId="77777777" w:rsidR="00AD117E" w:rsidRDefault="002E7256" w:rsidP="00AD117E">
      <w:pPr>
        <w:tabs>
          <w:tab w:val="left" w:pos="6840"/>
        </w:tabs>
        <w:spacing w:line="240" w:lineRule="auto"/>
        <w:ind w:firstLine="720"/>
        <w:rPr>
          <w:sz w:val="28"/>
          <w:szCs w:val="28"/>
        </w:rPr>
      </w:pPr>
      <w:r>
        <w:rPr>
          <w:sz w:val="28"/>
          <w:szCs w:val="28"/>
        </w:rPr>
        <w:t>Ministru prezidente</w:t>
      </w:r>
    </w:p>
    <w:p w14:paraId="2C121460" w14:textId="77777777" w:rsidR="002E7256" w:rsidRDefault="00AD117E" w:rsidP="00AD117E">
      <w:pPr>
        <w:tabs>
          <w:tab w:val="left" w:pos="6840"/>
        </w:tabs>
        <w:spacing w:line="240" w:lineRule="auto"/>
        <w:ind w:firstLine="720"/>
        <w:rPr>
          <w:sz w:val="28"/>
          <w:szCs w:val="28"/>
        </w:rPr>
      </w:pPr>
      <w:r>
        <w:rPr>
          <w:sz w:val="28"/>
          <w:szCs w:val="28"/>
        </w:rPr>
        <w:t xml:space="preserve">Laimdota </w:t>
      </w:r>
      <w:r w:rsidR="002E7256">
        <w:rPr>
          <w:sz w:val="28"/>
          <w:szCs w:val="28"/>
        </w:rPr>
        <w:t>Straujuma</w:t>
      </w:r>
    </w:p>
    <w:p w14:paraId="2C121461" w14:textId="77777777" w:rsidR="002E7256" w:rsidRDefault="002E7256" w:rsidP="00AD117E">
      <w:pPr>
        <w:tabs>
          <w:tab w:val="left" w:pos="6840"/>
        </w:tabs>
        <w:spacing w:line="240" w:lineRule="auto"/>
        <w:ind w:firstLine="700"/>
        <w:rPr>
          <w:sz w:val="28"/>
          <w:szCs w:val="28"/>
        </w:rPr>
      </w:pPr>
    </w:p>
    <w:p w14:paraId="2C121462" w14:textId="77777777" w:rsidR="002E7256" w:rsidRDefault="002E7256" w:rsidP="00AD117E">
      <w:pPr>
        <w:tabs>
          <w:tab w:val="left" w:pos="6840"/>
        </w:tabs>
        <w:spacing w:line="240" w:lineRule="auto"/>
        <w:ind w:firstLine="700"/>
        <w:rPr>
          <w:sz w:val="28"/>
          <w:szCs w:val="28"/>
        </w:rPr>
      </w:pPr>
    </w:p>
    <w:p w14:paraId="2C121463" w14:textId="77777777" w:rsidR="002E7256" w:rsidRDefault="002E7256" w:rsidP="00AD117E">
      <w:pPr>
        <w:tabs>
          <w:tab w:val="left" w:pos="6840"/>
        </w:tabs>
        <w:spacing w:line="240" w:lineRule="auto"/>
        <w:ind w:firstLine="700"/>
        <w:rPr>
          <w:sz w:val="28"/>
          <w:szCs w:val="28"/>
        </w:rPr>
      </w:pPr>
      <w:r>
        <w:rPr>
          <w:sz w:val="28"/>
          <w:szCs w:val="28"/>
        </w:rPr>
        <w:t>Iesniedzējs:</w:t>
      </w:r>
    </w:p>
    <w:p w14:paraId="2C121464" w14:textId="77777777" w:rsidR="002E7256" w:rsidRDefault="002E7256" w:rsidP="00AD117E">
      <w:pPr>
        <w:tabs>
          <w:tab w:val="left" w:pos="6840"/>
        </w:tabs>
        <w:spacing w:line="240" w:lineRule="auto"/>
        <w:ind w:firstLine="700"/>
        <w:rPr>
          <w:sz w:val="28"/>
          <w:szCs w:val="28"/>
        </w:rPr>
      </w:pPr>
      <w:r>
        <w:rPr>
          <w:sz w:val="28"/>
          <w:szCs w:val="28"/>
        </w:rPr>
        <w:t>Ministru prezident</w:t>
      </w:r>
      <w:r w:rsidR="00D55736">
        <w:rPr>
          <w:sz w:val="28"/>
          <w:szCs w:val="28"/>
        </w:rPr>
        <w:t>e</w:t>
      </w:r>
      <w:r>
        <w:rPr>
          <w:sz w:val="28"/>
          <w:szCs w:val="28"/>
        </w:rPr>
        <w:t xml:space="preserve"> __________________________</w:t>
      </w:r>
      <w:r w:rsidR="00AD117E" w:rsidRPr="00AD117E">
        <w:rPr>
          <w:sz w:val="28"/>
          <w:szCs w:val="28"/>
        </w:rPr>
        <w:t xml:space="preserve"> </w:t>
      </w:r>
      <w:r w:rsidR="00AD117E">
        <w:rPr>
          <w:sz w:val="28"/>
          <w:szCs w:val="28"/>
        </w:rPr>
        <w:t xml:space="preserve">Laimdota </w:t>
      </w:r>
      <w:r>
        <w:rPr>
          <w:sz w:val="28"/>
          <w:szCs w:val="28"/>
        </w:rPr>
        <w:t>Straujuma</w:t>
      </w:r>
    </w:p>
    <w:p w14:paraId="2C121465" w14:textId="77777777" w:rsidR="002E7256" w:rsidRDefault="002E7256" w:rsidP="00AD117E">
      <w:pPr>
        <w:tabs>
          <w:tab w:val="left" w:pos="6840"/>
        </w:tabs>
        <w:spacing w:line="240" w:lineRule="auto"/>
        <w:ind w:firstLine="700"/>
        <w:rPr>
          <w:sz w:val="28"/>
          <w:szCs w:val="28"/>
        </w:rPr>
      </w:pPr>
    </w:p>
    <w:p w14:paraId="2C121466" w14:textId="77777777" w:rsidR="002E7256" w:rsidRDefault="002E7256" w:rsidP="00AD117E">
      <w:pPr>
        <w:tabs>
          <w:tab w:val="left" w:pos="6840"/>
        </w:tabs>
        <w:spacing w:line="240" w:lineRule="auto"/>
        <w:ind w:firstLine="700"/>
        <w:rPr>
          <w:sz w:val="28"/>
          <w:szCs w:val="28"/>
        </w:rPr>
      </w:pPr>
    </w:p>
    <w:p w14:paraId="2C121467" w14:textId="77777777" w:rsidR="002E7256" w:rsidRDefault="002E7256" w:rsidP="00AD117E">
      <w:pPr>
        <w:tabs>
          <w:tab w:val="left" w:pos="6840"/>
        </w:tabs>
        <w:spacing w:line="240" w:lineRule="auto"/>
        <w:ind w:firstLine="700"/>
        <w:rPr>
          <w:sz w:val="28"/>
          <w:szCs w:val="28"/>
        </w:rPr>
      </w:pPr>
      <w:r>
        <w:rPr>
          <w:sz w:val="28"/>
          <w:szCs w:val="28"/>
        </w:rPr>
        <w:t>Vizē:</w:t>
      </w:r>
    </w:p>
    <w:p w14:paraId="2C121468" w14:textId="77777777" w:rsidR="002E7256" w:rsidRDefault="002E7256" w:rsidP="00AD117E">
      <w:pPr>
        <w:tabs>
          <w:tab w:val="left" w:pos="6840"/>
        </w:tabs>
        <w:spacing w:line="240" w:lineRule="auto"/>
        <w:ind w:firstLine="700"/>
        <w:rPr>
          <w:sz w:val="28"/>
          <w:szCs w:val="28"/>
        </w:rPr>
      </w:pPr>
      <w:r>
        <w:rPr>
          <w:sz w:val="28"/>
          <w:szCs w:val="28"/>
        </w:rPr>
        <w:t>Valsts kancelejas direktore ____________________</w:t>
      </w:r>
      <w:r w:rsidR="00AD117E">
        <w:rPr>
          <w:sz w:val="28"/>
          <w:szCs w:val="28"/>
        </w:rPr>
        <w:t xml:space="preserve"> Elita </w:t>
      </w:r>
      <w:r>
        <w:rPr>
          <w:sz w:val="28"/>
          <w:szCs w:val="28"/>
        </w:rPr>
        <w:t>Dreimane</w:t>
      </w:r>
    </w:p>
    <w:p w14:paraId="2C121469" w14:textId="77777777" w:rsidR="002E7256" w:rsidRDefault="002E7256" w:rsidP="00AD117E">
      <w:pPr>
        <w:spacing w:line="240" w:lineRule="auto"/>
        <w:ind w:firstLine="720"/>
        <w:jc w:val="both"/>
        <w:rPr>
          <w:sz w:val="28"/>
          <w:szCs w:val="28"/>
        </w:rPr>
      </w:pPr>
    </w:p>
    <w:p w14:paraId="2C12146A" w14:textId="77777777" w:rsidR="002E7256" w:rsidRDefault="002E7256" w:rsidP="00AD117E">
      <w:pPr>
        <w:spacing w:line="240" w:lineRule="auto"/>
        <w:ind w:firstLine="720"/>
        <w:jc w:val="both"/>
        <w:rPr>
          <w:sz w:val="28"/>
          <w:szCs w:val="28"/>
        </w:rPr>
      </w:pPr>
    </w:p>
    <w:p w14:paraId="2C12146B" w14:textId="6FC01292" w:rsidR="002E7256" w:rsidRPr="00491A21" w:rsidRDefault="00356C76" w:rsidP="00E63F9D">
      <w:pPr>
        <w:spacing w:line="240" w:lineRule="auto"/>
        <w:ind w:firstLine="720"/>
        <w:jc w:val="both"/>
        <w:rPr>
          <w:sz w:val="24"/>
          <w:szCs w:val="24"/>
        </w:rPr>
      </w:pPr>
      <w:r>
        <w:rPr>
          <w:sz w:val="24"/>
          <w:szCs w:val="24"/>
        </w:rPr>
        <w:t>15</w:t>
      </w:r>
      <w:r w:rsidR="009C1693" w:rsidRPr="00491A21">
        <w:rPr>
          <w:sz w:val="24"/>
          <w:szCs w:val="24"/>
        </w:rPr>
        <w:t>.0</w:t>
      </w:r>
      <w:r w:rsidR="00F74DEB">
        <w:rPr>
          <w:sz w:val="24"/>
          <w:szCs w:val="24"/>
        </w:rPr>
        <w:t>9</w:t>
      </w:r>
      <w:r w:rsidR="002E7256" w:rsidRPr="00491A21">
        <w:rPr>
          <w:sz w:val="24"/>
          <w:szCs w:val="24"/>
        </w:rPr>
        <w:t xml:space="preserve">.2014. </w:t>
      </w:r>
    </w:p>
    <w:p w14:paraId="2C12146C" w14:textId="196E5F3E" w:rsidR="002E7256" w:rsidRPr="00491A21" w:rsidRDefault="00EE0F31" w:rsidP="00E63F9D">
      <w:pPr>
        <w:spacing w:line="240" w:lineRule="auto"/>
        <w:ind w:firstLine="720"/>
        <w:jc w:val="both"/>
        <w:rPr>
          <w:sz w:val="24"/>
          <w:szCs w:val="24"/>
        </w:rPr>
      </w:pPr>
      <w:r w:rsidRPr="00491A21">
        <w:rPr>
          <w:sz w:val="24"/>
          <w:szCs w:val="24"/>
        </w:rPr>
        <w:t>5</w:t>
      </w:r>
      <w:r w:rsidR="00F74DEB">
        <w:rPr>
          <w:sz w:val="24"/>
          <w:szCs w:val="24"/>
        </w:rPr>
        <w:t>08</w:t>
      </w:r>
      <w:r w:rsidR="003E4ABD">
        <w:rPr>
          <w:sz w:val="24"/>
          <w:szCs w:val="24"/>
        </w:rPr>
        <w:t>3</w:t>
      </w:r>
      <w:bookmarkStart w:id="14" w:name="_GoBack"/>
      <w:bookmarkEnd w:id="14"/>
    </w:p>
    <w:p w14:paraId="2C12146D" w14:textId="77777777" w:rsidR="002E7256" w:rsidRPr="00491A21" w:rsidRDefault="002E7256" w:rsidP="00E63F9D">
      <w:pPr>
        <w:spacing w:line="240" w:lineRule="auto"/>
        <w:ind w:firstLine="720"/>
        <w:jc w:val="both"/>
        <w:rPr>
          <w:sz w:val="24"/>
          <w:szCs w:val="24"/>
        </w:rPr>
      </w:pPr>
      <w:r w:rsidRPr="00491A21">
        <w:rPr>
          <w:sz w:val="24"/>
          <w:szCs w:val="24"/>
        </w:rPr>
        <w:t>Liepiņa</w:t>
      </w:r>
      <w:r w:rsidR="004637DC" w:rsidRPr="00491A21">
        <w:rPr>
          <w:sz w:val="24"/>
          <w:szCs w:val="24"/>
        </w:rPr>
        <w:t xml:space="preserve"> 67082935</w:t>
      </w:r>
    </w:p>
    <w:p w14:paraId="2C12146E" w14:textId="77777777" w:rsidR="002E7256" w:rsidRPr="00491A21" w:rsidRDefault="002E7256" w:rsidP="00E63F9D">
      <w:pPr>
        <w:spacing w:line="240" w:lineRule="auto"/>
        <w:ind w:firstLine="720"/>
        <w:jc w:val="both"/>
        <w:rPr>
          <w:sz w:val="24"/>
          <w:szCs w:val="24"/>
        </w:rPr>
      </w:pPr>
      <w:r w:rsidRPr="00491A21">
        <w:rPr>
          <w:sz w:val="24"/>
          <w:szCs w:val="24"/>
        </w:rPr>
        <w:t>Liva.Liepina@mk.gov.lv</w:t>
      </w:r>
    </w:p>
    <w:sectPr w:rsidR="002E7256" w:rsidRPr="00491A21" w:rsidSect="009379D9">
      <w:headerReference w:type="default" r:id="rId32"/>
      <w:footerReference w:type="default" r:id="rId33"/>
      <w:footerReference w:type="first" r:id="rId34"/>
      <w:pgSz w:w="11906" w:h="16838" w:code="9"/>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21471" w14:textId="77777777" w:rsidR="00776CA4" w:rsidRDefault="00776CA4">
      <w:pPr>
        <w:spacing w:line="240" w:lineRule="auto"/>
      </w:pPr>
      <w:r>
        <w:separator/>
      </w:r>
    </w:p>
  </w:endnote>
  <w:endnote w:type="continuationSeparator" w:id="0">
    <w:p w14:paraId="2C121472" w14:textId="77777777" w:rsidR="00776CA4" w:rsidRDefault="00776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EYInterstate Light">
    <w:altName w:val="Times New Roman"/>
    <w:charset w:val="BA"/>
    <w:family w:val="auto"/>
    <w:pitch w:val="default"/>
  </w:font>
  <w:font w:name="Arial">
    <w:panose1 w:val="020B0604020202020204"/>
    <w:charset w:val="BA"/>
    <w:family w:val="swiss"/>
    <w:pitch w:val="variable"/>
    <w:sig w:usb0="E0002AFF" w:usb1="C0007843" w:usb2="00000009" w:usb3="00000000" w:csb0="000001FF" w:csb1="00000000"/>
  </w:font>
  <w:font w:name="EY Tagline">
    <w:altName w:val="Times New Roman"/>
    <w:charset w:val="BA"/>
    <w:family w:val="auto"/>
    <w:pitch w:val="default"/>
  </w:font>
  <w:font w:name="EY Gothic Cond DemiPS">
    <w:altName w:val="Times New Roman"/>
    <w:charset w:val="BA"/>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1475" w14:textId="665D482A" w:rsidR="00DE07B7" w:rsidRPr="009379D9" w:rsidRDefault="009379D9" w:rsidP="009379D9">
    <w:pPr>
      <w:pStyle w:val="Footer"/>
      <w:rPr>
        <w:color w:val="auto"/>
        <w:sz w:val="16"/>
      </w:rPr>
    </w:pPr>
    <w:r w:rsidRPr="009379D9">
      <w:rPr>
        <w:color w:val="auto"/>
        <w:sz w:val="16"/>
      </w:rPr>
      <w:fldChar w:fldCharType="begin"/>
    </w:r>
    <w:r w:rsidRPr="009379D9">
      <w:rPr>
        <w:color w:val="auto"/>
        <w:sz w:val="16"/>
      </w:rPr>
      <w:instrText xml:space="preserve"> FILENAME  \* MERGEFORMAT </w:instrText>
    </w:r>
    <w:r w:rsidRPr="009379D9">
      <w:rPr>
        <w:color w:val="auto"/>
        <w:sz w:val="16"/>
      </w:rPr>
      <w:fldChar w:fldCharType="separate"/>
    </w:r>
    <w:r>
      <w:rPr>
        <w:noProof/>
        <w:color w:val="auto"/>
        <w:sz w:val="16"/>
      </w:rPr>
      <w:t>MKLik_090914_VDL20140911160137</w:t>
    </w:r>
    <w:r w:rsidRPr="009379D9">
      <w:rPr>
        <w:color w:val="auto"/>
        <w:sz w:val="16"/>
      </w:rPr>
      <w:fldChar w:fldCharType="end"/>
    </w:r>
    <w:r>
      <w:rPr>
        <w:color w:val="auto"/>
        <w:sz w:val="16"/>
      </w:rPr>
      <w:t xml:space="preserve"> (TA-1895)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E92A" w14:textId="77777777" w:rsidR="009379D9" w:rsidRPr="009379D9" w:rsidRDefault="009379D9" w:rsidP="009379D9">
    <w:pPr>
      <w:pStyle w:val="Footer"/>
      <w:rPr>
        <w:color w:val="auto"/>
        <w:sz w:val="16"/>
      </w:rPr>
    </w:pPr>
    <w:r w:rsidRPr="009379D9">
      <w:rPr>
        <w:color w:val="auto"/>
        <w:sz w:val="16"/>
      </w:rPr>
      <w:fldChar w:fldCharType="begin"/>
    </w:r>
    <w:r w:rsidRPr="009379D9">
      <w:rPr>
        <w:color w:val="auto"/>
        <w:sz w:val="16"/>
      </w:rPr>
      <w:instrText xml:space="preserve"> FILENAME  \* MERGEFORMAT </w:instrText>
    </w:r>
    <w:r w:rsidRPr="009379D9">
      <w:rPr>
        <w:color w:val="auto"/>
        <w:sz w:val="16"/>
      </w:rPr>
      <w:fldChar w:fldCharType="separate"/>
    </w:r>
    <w:r>
      <w:rPr>
        <w:noProof/>
        <w:color w:val="auto"/>
        <w:sz w:val="16"/>
      </w:rPr>
      <w:t>MKLik_090914_VDL20140911160137</w:t>
    </w:r>
    <w:r w:rsidRPr="009379D9">
      <w:rPr>
        <w:color w:val="auto"/>
        <w:sz w:val="16"/>
      </w:rPr>
      <w:fldChar w:fldCharType="end"/>
    </w:r>
    <w:r>
      <w:rPr>
        <w:color w:val="auto"/>
        <w:sz w:val="16"/>
      </w:rPr>
      <w:t xml:space="preserve"> (TA-1895)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2146F" w14:textId="77777777" w:rsidR="00776CA4" w:rsidRDefault="00776CA4">
      <w:pPr>
        <w:spacing w:line="240" w:lineRule="auto"/>
      </w:pPr>
      <w:r>
        <w:separator/>
      </w:r>
    </w:p>
  </w:footnote>
  <w:footnote w:type="continuationSeparator" w:id="0">
    <w:p w14:paraId="2C121470" w14:textId="77777777" w:rsidR="00776CA4" w:rsidRDefault="00776C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88967"/>
      <w:docPartObj>
        <w:docPartGallery w:val="Page Numbers (Top of Page)"/>
        <w:docPartUnique/>
      </w:docPartObj>
    </w:sdtPr>
    <w:sdtEndPr>
      <w:rPr>
        <w:noProof/>
        <w:sz w:val="24"/>
      </w:rPr>
    </w:sdtEndPr>
    <w:sdtContent>
      <w:p w14:paraId="121E9DBE" w14:textId="0EC2A7D4" w:rsidR="009379D9" w:rsidRPr="009379D9" w:rsidRDefault="009379D9">
        <w:pPr>
          <w:pStyle w:val="Header"/>
          <w:jc w:val="center"/>
          <w:rPr>
            <w:sz w:val="24"/>
          </w:rPr>
        </w:pPr>
        <w:r w:rsidRPr="009379D9">
          <w:rPr>
            <w:sz w:val="24"/>
          </w:rPr>
          <w:fldChar w:fldCharType="begin"/>
        </w:r>
        <w:r w:rsidRPr="009379D9">
          <w:rPr>
            <w:sz w:val="24"/>
          </w:rPr>
          <w:instrText xml:space="preserve"> PAGE   \* MERGEFORMAT </w:instrText>
        </w:r>
        <w:r w:rsidRPr="009379D9">
          <w:rPr>
            <w:sz w:val="24"/>
          </w:rPr>
          <w:fldChar w:fldCharType="separate"/>
        </w:r>
        <w:r w:rsidR="003E4ABD">
          <w:rPr>
            <w:noProof/>
            <w:sz w:val="24"/>
          </w:rPr>
          <w:t>16</w:t>
        </w:r>
        <w:r w:rsidRPr="009379D9">
          <w:rPr>
            <w:noProof/>
            <w:sz w:val="24"/>
          </w:rPr>
          <w:fldChar w:fldCharType="end"/>
        </w:r>
      </w:p>
    </w:sdtContent>
  </w:sdt>
  <w:p w14:paraId="2F99DF5A" w14:textId="77777777" w:rsidR="009379D9" w:rsidRDefault="00937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20"/>
    <w:rsid w:val="00007D9E"/>
    <w:rsid w:val="00043C29"/>
    <w:rsid w:val="00071014"/>
    <w:rsid w:val="000D3447"/>
    <w:rsid w:val="00126ED7"/>
    <w:rsid w:val="001467F5"/>
    <w:rsid w:val="00163718"/>
    <w:rsid w:val="00190362"/>
    <w:rsid w:val="001926A2"/>
    <w:rsid w:val="00196DD0"/>
    <w:rsid w:val="001A18D4"/>
    <w:rsid w:val="001A293F"/>
    <w:rsid w:val="001A42B7"/>
    <w:rsid w:val="001F5E5F"/>
    <w:rsid w:val="002012C7"/>
    <w:rsid w:val="00211ADF"/>
    <w:rsid w:val="00221367"/>
    <w:rsid w:val="002443B9"/>
    <w:rsid w:val="00261E8B"/>
    <w:rsid w:val="0028401F"/>
    <w:rsid w:val="00285970"/>
    <w:rsid w:val="00292CCF"/>
    <w:rsid w:val="002C5177"/>
    <w:rsid w:val="002E7256"/>
    <w:rsid w:val="00300C20"/>
    <w:rsid w:val="00311E52"/>
    <w:rsid w:val="003331F3"/>
    <w:rsid w:val="00340788"/>
    <w:rsid w:val="00356C76"/>
    <w:rsid w:val="003651D9"/>
    <w:rsid w:val="003C36BB"/>
    <w:rsid w:val="003C4035"/>
    <w:rsid w:val="003E4ABD"/>
    <w:rsid w:val="003F1B44"/>
    <w:rsid w:val="00450FC3"/>
    <w:rsid w:val="004637DC"/>
    <w:rsid w:val="00487276"/>
    <w:rsid w:val="00491201"/>
    <w:rsid w:val="004915D2"/>
    <w:rsid w:val="00491A21"/>
    <w:rsid w:val="00493ED1"/>
    <w:rsid w:val="00497732"/>
    <w:rsid w:val="004C6E16"/>
    <w:rsid w:val="004F056C"/>
    <w:rsid w:val="00531170"/>
    <w:rsid w:val="0053135B"/>
    <w:rsid w:val="005358A2"/>
    <w:rsid w:val="00551DAA"/>
    <w:rsid w:val="005603BC"/>
    <w:rsid w:val="005B66F9"/>
    <w:rsid w:val="005C52EE"/>
    <w:rsid w:val="005F66F0"/>
    <w:rsid w:val="00605FE3"/>
    <w:rsid w:val="006063FD"/>
    <w:rsid w:val="00613275"/>
    <w:rsid w:val="00613B44"/>
    <w:rsid w:val="00623747"/>
    <w:rsid w:val="00637CE5"/>
    <w:rsid w:val="00643F6B"/>
    <w:rsid w:val="00644AA1"/>
    <w:rsid w:val="00683178"/>
    <w:rsid w:val="006A7282"/>
    <w:rsid w:val="006F0067"/>
    <w:rsid w:val="00704114"/>
    <w:rsid w:val="007109A0"/>
    <w:rsid w:val="007132B6"/>
    <w:rsid w:val="00764F51"/>
    <w:rsid w:val="00770A32"/>
    <w:rsid w:val="00774DDF"/>
    <w:rsid w:val="00776CA4"/>
    <w:rsid w:val="007B395D"/>
    <w:rsid w:val="007B7C1F"/>
    <w:rsid w:val="007E3A9C"/>
    <w:rsid w:val="007F1368"/>
    <w:rsid w:val="008427E6"/>
    <w:rsid w:val="008605A4"/>
    <w:rsid w:val="0089477B"/>
    <w:rsid w:val="0089730B"/>
    <w:rsid w:val="008E36C7"/>
    <w:rsid w:val="008E4534"/>
    <w:rsid w:val="008E6BD8"/>
    <w:rsid w:val="00911BC3"/>
    <w:rsid w:val="009379D9"/>
    <w:rsid w:val="00937DC8"/>
    <w:rsid w:val="0094218B"/>
    <w:rsid w:val="009552E2"/>
    <w:rsid w:val="00985EC8"/>
    <w:rsid w:val="009C0D1B"/>
    <w:rsid w:val="009C1693"/>
    <w:rsid w:val="009D09AC"/>
    <w:rsid w:val="009F0BC3"/>
    <w:rsid w:val="00A10C7F"/>
    <w:rsid w:val="00A12449"/>
    <w:rsid w:val="00A16C88"/>
    <w:rsid w:val="00A40BDD"/>
    <w:rsid w:val="00A86471"/>
    <w:rsid w:val="00AD117E"/>
    <w:rsid w:val="00AF2676"/>
    <w:rsid w:val="00AF7816"/>
    <w:rsid w:val="00B00539"/>
    <w:rsid w:val="00B0161E"/>
    <w:rsid w:val="00B03121"/>
    <w:rsid w:val="00B34A3E"/>
    <w:rsid w:val="00B41995"/>
    <w:rsid w:val="00B444FF"/>
    <w:rsid w:val="00B50316"/>
    <w:rsid w:val="00B731D9"/>
    <w:rsid w:val="00BA310B"/>
    <w:rsid w:val="00C21FF8"/>
    <w:rsid w:val="00C37673"/>
    <w:rsid w:val="00C6382B"/>
    <w:rsid w:val="00CD303D"/>
    <w:rsid w:val="00CE3FCD"/>
    <w:rsid w:val="00CE51D4"/>
    <w:rsid w:val="00CF1744"/>
    <w:rsid w:val="00D07914"/>
    <w:rsid w:val="00D164A3"/>
    <w:rsid w:val="00D243FA"/>
    <w:rsid w:val="00D25551"/>
    <w:rsid w:val="00D55736"/>
    <w:rsid w:val="00D8011D"/>
    <w:rsid w:val="00D824E8"/>
    <w:rsid w:val="00D834A1"/>
    <w:rsid w:val="00D93624"/>
    <w:rsid w:val="00DC75E0"/>
    <w:rsid w:val="00DD1878"/>
    <w:rsid w:val="00DE07B7"/>
    <w:rsid w:val="00DE4ABA"/>
    <w:rsid w:val="00DF649F"/>
    <w:rsid w:val="00E02197"/>
    <w:rsid w:val="00E23A9A"/>
    <w:rsid w:val="00E63C4C"/>
    <w:rsid w:val="00E63F9D"/>
    <w:rsid w:val="00E65387"/>
    <w:rsid w:val="00E81CFC"/>
    <w:rsid w:val="00EA2491"/>
    <w:rsid w:val="00EA55F5"/>
    <w:rsid w:val="00EA6801"/>
    <w:rsid w:val="00EB1547"/>
    <w:rsid w:val="00ED2E34"/>
    <w:rsid w:val="00EE0F31"/>
    <w:rsid w:val="00EE1A2E"/>
    <w:rsid w:val="00EE38BB"/>
    <w:rsid w:val="00EF3E6C"/>
    <w:rsid w:val="00F36904"/>
    <w:rsid w:val="00F74DEB"/>
    <w:rsid w:val="00FD3B35"/>
    <w:rsid w:val="00FE3034"/>
    <w:rsid w:val="00FE3CEA"/>
    <w:rsid w:val="00FE7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1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color w:val="000000"/>
      <w:sz w:val="22"/>
      <w:szCs w:val="22"/>
    </w:rPr>
  </w:style>
  <w:style w:type="paragraph" w:styleId="Heading1">
    <w:name w:val="heading 1"/>
    <w:basedOn w:val="Normal"/>
    <w:qFormat/>
    <w:pPr>
      <w:keepNext/>
      <w:keepLines/>
      <w:spacing w:after="275"/>
      <w:ind w:left="432" w:hanging="432"/>
      <w:jc w:val="center"/>
      <w:outlineLvl w:val="0"/>
    </w:pPr>
    <w:rPr>
      <w:b/>
      <w:bCs/>
      <w:sz w:val="24"/>
      <w:szCs w:val="24"/>
    </w:rPr>
  </w:style>
  <w:style w:type="paragraph" w:styleId="Heading2">
    <w:name w:val="heading 2"/>
    <w:basedOn w:val="Normal"/>
    <w:qFormat/>
    <w:pPr>
      <w:keepNext/>
      <w:keepLines/>
      <w:spacing w:before="235" w:after="235"/>
      <w:outlineLvl w:val="1"/>
    </w:pPr>
    <w:rPr>
      <w:b/>
      <w:bCs/>
      <w:sz w:val="24"/>
      <w:szCs w:val="24"/>
    </w:rPr>
  </w:style>
  <w:style w:type="paragraph" w:styleId="Heading3">
    <w:name w:val="heading 3"/>
    <w:basedOn w:val="Normal"/>
    <w:qFormat/>
    <w:pPr>
      <w:keepNext/>
      <w:keepLines/>
      <w:spacing w:before="155" w:after="155"/>
      <w:jc w:val="both"/>
      <w:outlineLvl w:val="2"/>
    </w:pPr>
    <w:rPr>
      <w:rFonts w:ascii="EYInterstate Light" w:eastAsia="EYInterstate Light" w:hAnsi="EYInterstate Light" w:cs="EYInterstate Light"/>
      <w:b/>
      <w:bCs/>
      <w:color w:val="646464"/>
      <w:sz w:val="24"/>
      <w:szCs w:val="24"/>
    </w:rPr>
  </w:style>
  <w:style w:type="paragraph" w:styleId="Heading4">
    <w:name w:val="heading 4"/>
    <w:basedOn w:val="Normal"/>
    <w:qFormat/>
    <w:pPr>
      <w:keepNext/>
      <w:keepLines/>
      <w:outlineLvl w:val="3"/>
    </w:pPr>
    <w:rPr>
      <w:rFonts w:ascii="Arial" w:eastAsia="Arial" w:hAnsi="Arial" w:cs="Arial"/>
      <w:b/>
      <w:bCs/>
      <w:i/>
      <w:iCs/>
    </w:rPr>
  </w:style>
  <w:style w:type="paragraph" w:styleId="Heading5">
    <w:name w:val="heading 5"/>
    <w:basedOn w:val="Normal"/>
    <w:qFormat/>
    <w:pPr>
      <w:keepNext/>
      <w:keepLines/>
      <w:jc w:val="both"/>
      <w:outlineLvl w:val="4"/>
    </w:pPr>
    <w:rPr>
      <w:rFonts w:ascii="EY Tagline" w:eastAsia="EY Tagline" w:hAnsi="EY Tagline" w:cs="EY Tagline"/>
      <w:color w:val="FFFFFF"/>
      <w:sz w:val="92"/>
      <w:szCs w:val="92"/>
    </w:rPr>
  </w:style>
  <w:style w:type="paragraph" w:styleId="Heading6">
    <w:name w:val="heading 6"/>
    <w:basedOn w:val="Normal"/>
    <w:qFormat/>
    <w:pPr>
      <w:keepNext/>
      <w:keepLines/>
      <w:outlineLvl w:val="5"/>
    </w:pPr>
    <w:rPr>
      <w:rFonts w:ascii="EY Gothic Cond DemiPS" w:eastAsia="EY Gothic Cond DemiPS" w:hAnsi="EY Gothic Cond DemiPS" w:cs="EY Gothic Cond DemiPS"/>
      <w:color w:val="FFFFFF"/>
      <w:sz w:val="124"/>
      <w:szCs w:val="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customStyle="1" w:styleId="NoList1">
    <w:name w:val="No List1"/>
    <w:pPr>
      <w:suppressAutoHyphens/>
    </w:pPr>
  </w:style>
  <w:style w:type="paragraph" w:styleId="Title">
    <w:name w:val="Title"/>
    <w:basedOn w:val="Normal"/>
    <w:qFormat/>
    <w:pPr>
      <w:keepNext/>
      <w:keepLines/>
      <w:spacing w:after="300"/>
      <w:jc w:val="both"/>
    </w:pPr>
    <w:rPr>
      <w:rFonts w:ascii="Cambria" w:eastAsia="Cambria" w:hAnsi="Cambria" w:cs="Cambria"/>
      <w:color w:val="17365D"/>
      <w:sz w:val="52"/>
      <w:szCs w:val="52"/>
    </w:rPr>
  </w:style>
  <w:style w:type="paragraph" w:styleId="Subtitle">
    <w:name w:val="Subtitle"/>
    <w:basedOn w:val="Normal"/>
    <w:qFormat/>
    <w:pPr>
      <w:keepNext/>
      <w:keepLines/>
    </w:pPr>
    <w:rPr>
      <w:rFonts w:ascii="Arial" w:eastAsia="Arial" w:hAnsi="Arial" w:cs="Arial"/>
      <w:i/>
      <w:iCs/>
      <w:sz w:val="24"/>
      <w:szCs w:val="24"/>
    </w:rPr>
  </w:style>
  <w:style w:type="paragraph" w:styleId="Header">
    <w:name w:val="header"/>
    <w:basedOn w:val="Normal"/>
    <w:link w:val="HeaderChar"/>
    <w:uiPriority w:val="99"/>
    <w:pPr>
      <w:suppressLineNumbers/>
      <w:tabs>
        <w:tab w:val="center" w:pos="5386"/>
        <w:tab w:val="right" w:pos="10772"/>
      </w:tabs>
    </w:pPr>
  </w:style>
  <w:style w:type="paragraph" w:styleId="Footer">
    <w:name w:val="footer"/>
    <w:basedOn w:val="Normal"/>
    <w:pPr>
      <w:suppressLineNumbers/>
      <w:tabs>
        <w:tab w:val="center" w:pos="5386"/>
        <w:tab w:val="right" w:pos="10772"/>
      </w:tabs>
    </w:pPr>
  </w:style>
  <w:style w:type="paragraph" w:customStyle="1" w:styleId="tv2131">
    <w:name w:val="tv2131"/>
    <w:basedOn w:val="Normal"/>
    <w:rsid w:val="00770A32"/>
    <w:pPr>
      <w:suppressAutoHyphens w:val="0"/>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CE3FC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E3FCD"/>
    <w:rPr>
      <w:rFonts w:ascii="Tahoma" w:hAnsi="Tahoma" w:cs="Tahoma"/>
      <w:color w:val="000000"/>
      <w:sz w:val="16"/>
      <w:szCs w:val="16"/>
    </w:rPr>
  </w:style>
  <w:style w:type="character" w:customStyle="1" w:styleId="HeaderChar">
    <w:name w:val="Header Char"/>
    <w:basedOn w:val="DefaultParagraphFont"/>
    <w:link w:val="Header"/>
    <w:uiPriority w:val="99"/>
    <w:rsid w:val="009379D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color w:val="000000"/>
      <w:sz w:val="22"/>
      <w:szCs w:val="22"/>
    </w:rPr>
  </w:style>
  <w:style w:type="paragraph" w:styleId="Heading1">
    <w:name w:val="heading 1"/>
    <w:basedOn w:val="Normal"/>
    <w:qFormat/>
    <w:pPr>
      <w:keepNext/>
      <w:keepLines/>
      <w:spacing w:after="275"/>
      <w:ind w:left="432" w:hanging="432"/>
      <w:jc w:val="center"/>
      <w:outlineLvl w:val="0"/>
    </w:pPr>
    <w:rPr>
      <w:b/>
      <w:bCs/>
      <w:sz w:val="24"/>
      <w:szCs w:val="24"/>
    </w:rPr>
  </w:style>
  <w:style w:type="paragraph" w:styleId="Heading2">
    <w:name w:val="heading 2"/>
    <w:basedOn w:val="Normal"/>
    <w:qFormat/>
    <w:pPr>
      <w:keepNext/>
      <w:keepLines/>
      <w:spacing w:before="235" w:after="235"/>
      <w:outlineLvl w:val="1"/>
    </w:pPr>
    <w:rPr>
      <w:b/>
      <w:bCs/>
      <w:sz w:val="24"/>
      <w:szCs w:val="24"/>
    </w:rPr>
  </w:style>
  <w:style w:type="paragraph" w:styleId="Heading3">
    <w:name w:val="heading 3"/>
    <w:basedOn w:val="Normal"/>
    <w:qFormat/>
    <w:pPr>
      <w:keepNext/>
      <w:keepLines/>
      <w:spacing w:before="155" w:after="155"/>
      <w:jc w:val="both"/>
      <w:outlineLvl w:val="2"/>
    </w:pPr>
    <w:rPr>
      <w:rFonts w:ascii="EYInterstate Light" w:eastAsia="EYInterstate Light" w:hAnsi="EYInterstate Light" w:cs="EYInterstate Light"/>
      <w:b/>
      <w:bCs/>
      <w:color w:val="646464"/>
      <w:sz w:val="24"/>
      <w:szCs w:val="24"/>
    </w:rPr>
  </w:style>
  <w:style w:type="paragraph" w:styleId="Heading4">
    <w:name w:val="heading 4"/>
    <w:basedOn w:val="Normal"/>
    <w:qFormat/>
    <w:pPr>
      <w:keepNext/>
      <w:keepLines/>
      <w:outlineLvl w:val="3"/>
    </w:pPr>
    <w:rPr>
      <w:rFonts w:ascii="Arial" w:eastAsia="Arial" w:hAnsi="Arial" w:cs="Arial"/>
      <w:b/>
      <w:bCs/>
      <w:i/>
      <w:iCs/>
    </w:rPr>
  </w:style>
  <w:style w:type="paragraph" w:styleId="Heading5">
    <w:name w:val="heading 5"/>
    <w:basedOn w:val="Normal"/>
    <w:qFormat/>
    <w:pPr>
      <w:keepNext/>
      <w:keepLines/>
      <w:jc w:val="both"/>
      <w:outlineLvl w:val="4"/>
    </w:pPr>
    <w:rPr>
      <w:rFonts w:ascii="EY Tagline" w:eastAsia="EY Tagline" w:hAnsi="EY Tagline" w:cs="EY Tagline"/>
      <w:color w:val="FFFFFF"/>
      <w:sz w:val="92"/>
      <w:szCs w:val="92"/>
    </w:rPr>
  </w:style>
  <w:style w:type="paragraph" w:styleId="Heading6">
    <w:name w:val="heading 6"/>
    <w:basedOn w:val="Normal"/>
    <w:qFormat/>
    <w:pPr>
      <w:keepNext/>
      <w:keepLines/>
      <w:outlineLvl w:val="5"/>
    </w:pPr>
    <w:rPr>
      <w:rFonts w:ascii="EY Gothic Cond DemiPS" w:eastAsia="EY Gothic Cond DemiPS" w:hAnsi="EY Gothic Cond DemiPS" w:cs="EY Gothic Cond DemiPS"/>
      <w:color w:val="FFFFFF"/>
      <w:sz w:val="124"/>
      <w:szCs w:val="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customStyle="1" w:styleId="NoList1">
    <w:name w:val="No List1"/>
    <w:pPr>
      <w:suppressAutoHyphens/>
    </w:pPr>
  </w:style>
  <w:style w:type="paragraph" w:styleId="Title">
    <w:name w:val="Title"/>
    <w:basedOn w:val="Normal"/>
    <w:qFormat/>
    <w:pPr>
      <w:keepNext/>
      <w:keepLines/>
      <w:spacing w:after="300"/>
      <w:jc w:val="both"/>
    </w:pPr>
    <w:rPr>
      <w:rFonts w:ascii="Cambria" w:eastAsia="Cambria" w:hAnsi="Cambria" w:cs="Cambria"/>
      <w:color w:val="17365D"/>
      <w:sz w:val="52"/>
      <w:szCs w:val="52"/>
    </w:rPr>
  </w:style>
  <w:style w:type="paragraph" w:styleId="Subtitle">
    <w:name w:val="Subtitle"/>
    <w:basedOn w:val="Normal"/>
    <w:qFormat/>
    <w:pPr>
      <w:keepNext/>
      <w:keepLines/>
    </w:pPr>
    <w:rPr>
      <w:rFonts w:ascii="Arial" w:eastAsia="Arial" w:hAnsi="Arial" w:cs="Arial"/>
      <w:i/>
      <w:iCs/>
      <w:sz w:val="24"/>
      <w:szCs w:val="24"/>
    </w:rPr>
  </w:style>
  <w:style w:type="paragraph" w:styleId="Header">
    <w:name w:val="header"/>
    <w:basedOn w:val="Normal"/>
    <w:link w:val="HeaderChar"/>
    <w:uiPriority w:val="99"/>
    <w:pPr>
      <w:suppressLineNumbers/>
      <w:tabs>
        <w:tab w:val="center" w:pos="5386"/>
        <w:tab w:val="right" w:pos="10772"/>
      </w:tabs>
    </w:pPr>
  </w:style>
  <w:style w:type="paragraph" w:styleId="Footer">
    <w:name w:val="footer"/>
    <w:basedOn w:val="Normal"/>
    <w:pPr>
      <w:suppressLineNumbers/>
      <w:tabs>
        <w:tab w:val="center" w:pos="5386"/>
        <w:tab w:val="right" w:pos="10772"/>
      </w:tabs>
    </w:pPr>
  </w:style>
  <w:style w:type="paragraph" w:customStyle="1" w:styleId="tv2131">
    <w:name w:val="tv2131"/>
    <w:basedOn w:val="Normal"/>
    <w:rsid w:val="00770A32"/>
    <w:pPr>
      <w:suppressAutoHyphens w:val="0"/>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CE3FC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E3FCD"/>
    <w:rPr>
      <w:rFonts w:ascii="Tahoma" w:hAnsi="Tahoma" w:cs="Tahoma"/>
      <w:color w:val="000000"/>
      <w:sz w:val="16"/>
      <w:szCs w:val="16"/>
    </w:rPr>
  </w:style>
  <w:style w:type="character" w:customStyle="1" w:styleId="HeaderChar">
    <w:name w:val="Header Char"/>
    <w:basedOn w:val="DefaultParagraphFont"/>
    <w:link w:val="Header"/>
    <w:uiPriority w:val="99"/>
    <w:rsid w:val="009379D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11191">
      <w:bodyDiv w:val="1"/>
      <w:marLeft w:val="0"/>
      <w:marRight w:val="0"/>
      <w:marTop w:val="0"/>
      <w:marBottom w:val="0"/>
      <w:divBdr>
        <w:top w:val="none" w:sz="0" w:space="0" w:color="auto"/>
        <w:left w:val="none" w:sz="0" w:space="0" w:color="auto"/>
        <w:bottom w:val="none" w:sz="0" w:space="0" w:color="auto"/>
        <w:right w:val="none" w:sz="0" w:space="0" w:color="auto"/>
      </w:divBdr>
    </w:div>
    <w:div w:id="2081440082">
      <w:bodyDiv w:val="1"/>
      <w:marLeft w:val="0"/>
      <w:marRight w:val="0"/>
      <w:marTop w:val="0"/>
      <w:marBottom w:val="0"/>
      <w:divBdr>
        <w:top w:val="none" w:sz="0" w:space="0" w:color="auto"/>
        <w:left w:val="none" w:sz="0" w:space="0" w:color="auto"/>
        <w:bottom w:val="none" w:sz="0" w:space="0" w:color="auto"/>
        <w:right w:val="none" w:sz="0" w:space="0" w:color="auto"/>
      </w:divBdr>
      <w:divsChild>
        <w:div w:id="1480655945">
          <w:marLeft w:val="0"/>
          <w:marRight w:val="0"/>
          <w:marTop w:val="0"/>
          <w:marBottom w:val="0"/>
          <w:divBdr>
            <w:top w:val="none" w:sz="0" w:space="0" w:color="auto"/>
            <w:left w:val="none" w:sz="0" w:space="0" w:color="auto"/>
            <w:bottom w:val="none" w:sz="0" w:space="0" w:color="auto"/>
            <w:right w:val="none" w:sz="0" w:space="0" w:color="auto"/>
          </w:divBdr>
          <w:divsChild>
            <w:div w:id="2061440601">
              <w:marLeft w:val="0"/>
              <w:marRight w:val="0"/>
              <w:marTop w:val="0"/>
              <w:marBottom w:val="0"/>
              <w:divBdr>
                <w:top w:val="none" w:sz="0" w:space="0" w:color="auto"/>
                <w:left w:val="none" w:sz="0" w:space="0" w:color="auto"/>
                <w:bottom w:val="none" w:sz="0" w:space="0" w:color="auto"/>
                <w:right w:val="none" w:sz="0" w:space="0" w:color="auto"/>
              </w:divBdr>
              <w:divsChild>
                <w:div w:id="739520695">
                  <w:marLeft w:val="0"/>
                  <w:marRight w:val="0"/>
                  <w:marTop w:val="0"/>
                  <w:marBottom w:val="0"/>
                  <w:divBdr>
                    <w:top w:val="none" w:sz="0" w:space="0" w:color="auto"/>
                    <w:left w:val="none" w:sz="0" w:space="0" w:color="auto"/>
                    <w:bottom w:val="none" w:sz="0" w:space="0" w:color="auto"/>
                    <w:right w:val="none" w:sz="0" w:space="0" w:color="auto"/>
                  </w:divBdr>
                  <w:divsChild>
                    <w:div w:id="386733449">
                      <w:marLeft w:val="0"/>
                      <w:marRight w:val="0"/>
                      <w:marTop w:val="0"/>
                      <w:marBottom w:val="0"/>
                      <w:divBdr>
                        <w:top w:val="none" w:sz="0" w:space="0" w:color="auto"/>
                        <w:left w:val="none" w:sz="0" w:space="0" w:color="auto"/>
                        <w:bottom w:val="none" w:sz="0" w:space="0" w:color="auto"/>
                        <w:right w:val="none" w:sz="0" w:space="0" w:color="auto"/>
                      </w:divBdr>
                      <w:divsChild>
                        <w:div w:id="1405026692">
                          <w:marLeft w:val="0"/>
                          <w:marRight w:val="0"/>
                          <w:marTop w:val="300"/>
                          <w:marBottom w:val="0"/>
                          <w:divBdr>
                            <w:top w:val="none" w:sz="0" w:space="0" w:color="auto"/>
                            <w:left w:val="none" w:sz="0" w:space="0" w:color="auto"/>
                            <w:bottom w:val="none" w:sz="0" w:space="0" w:color="auto"/>
                            <w:right w:val="none" w:sz="0" w:space="0" w:color="auto"/>
                          </w:divBdr>
                          <w:divsChild>
                            <w:div w:id="1632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0944" TargetMode="External"/><Relationship Id="rId13" Type="http://schemas.openxmlformats.org/officeDocument/2006/relationships/hyperlink" Target="http://www.likumi.lv/doc.php?id=13429" TargetMode="External"/><Relationship Id="rId18" Type="http://schemas.openxmlformats.org/officeDocument/2006/relationships/hyperlink" Target="http://www.likumi.lv/doc.php?id=13429" TargetMode="External"/><Relationship Id="rId26" Type="http://schemas.openxmlformats.org/officeDocument/2006/relationships/hyperlink" Target="http://likumi.lv/doc.php?id=10944&amp;search=on" TargetMode="External"/><Relationship Id="rId3" Type="http://schemas.microsoft.com/office/2007/relationships/stylesWithEffects" Target="stylesWithEffects.xml"/><Relationship Id="rId21" Type="http://schemas.openxmlformats.org/officeDocument/2006/relationships/hyperlink" Target="http://www.likumi.lv/doc.php?id=1342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kumi.lv/doc.php?id=13429" TargetMode="External"/><Relationship Id="rId17" Type="http://schemas.openxmlformats.org/officeDocument/2006/relationships/hyperlink" Target="http://www.likumi.lv/doc.php?id=13429" TargetMode="External"/><Relationship Id="rId25" Type="http://schemas.openxmlformats.org/officeDocument/2006/relationships/hyperlink" Target="http://likumi.lv/doc.php?id=10944&amp;search=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ikumi.lv/doc.php?id=13429" TargetMode="External"/><Relationship Id="rId20" Type="http://schemas.openxmlformats.org/officeDocument/2006/relationships/hyperlink" Target="http://www.likumi.lv/doc.php?id=13429" TargetMode="External"/><Relationship Id="rId29" Type="http://schemas.openxmlformats.org/officeDocument/2006/relationships/hyperlink" Target="http://likumi.lv/doc.php?id=109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3429" TargetMode="External"/><Relationship Id="rId24" Type="http://schemas.openxmlformats.org/officeDocument/2006/relationships/hyperlink" Target="http://likumi.lv/doc.php?id=138750&amp;search=o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kumi.lv/doc.php?id=13429" TargetMode="External"/><Relationship Id="rId23" Type="http://schemas.openxmlformats.org/officeDocument/2006/relationships/hyperlink" Target="http://likumi.lv/doc.php?id=138750&amp;search=on" TargetMode="External"/><Relationship Id="rId28" Type="http://schemas.openxmlformats.org/officeDocument/2006/relationships/hyperlink" Target="http://likumi.lv/doc.php?id=10944" TargetMode="External"/><Relationship Id="rId36" Type="http://schemas.openxmlformats.org/officeDocument/2006/relationships/theme" Target="theme/theme1.xml"/><Relationship Id="rId10" Type="http://schemas.openxmlformats.org/officeDocument/2006/relationships/hyperlink" Target="http://www.likumi.lv/doc.php?id=13429" TargetMode="External"/><Relationship Id="rId19" Type="http://schemas.openxmlformats.org/officeDocument/2006/relationships/hyperlink" Target="http://www.likumi.lv/doc.php?id=13429" TargetMode="External"/><Relationship Id="rId31" Type="http://schemas.openxmlformats.org/officeDocument/2006/relationships/hyperlink" Target="http://likumi.lv/doc.php?id=10944" TargetMode="External"/><Relationship Id="rId4" Type="http://schemas.openxmlformats.org/officeDocument/2006/relationships/settings" Target="settings.xml"/><Relationship Id="rId9" Type="http://schemas.openxmlformats.org/officeDocument/2006/relationships/hyperlink" Target="http://www.likumi.lv/doc.php?id=10944" TargetMode="External"/><Relationship Id="rId14" Type="http://schemas.openxmlformats.org/officeDocument/2006/relationships/hyperlink" Target="http://www.likumi.lv/doc.php?id=13429" TargetMode="External"/><Relationship Id="rId22" Type="http://schemas.openxmlformats.org/officeDocument/2006/relationships/hyperlink" Target="http://www.likumi.lv/doc.php?id=13429" TargetMode="External"/><Relationship Id="rId27" Type="http://schemas.openxmlformats.org/officeDocument/2006/relationships/hyperlink" Target="http://likumi.lv/doc.php?id=10944" TargetMode="External"/><Relationship Id="rId30" Type="http://schemas.openxmlformats.org/officeDocument/2006/relationships/hyperlink" Target="http://likumi.lv/doc.php?id=1094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B03E-DD30-4AB5-A2E8-1552E945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25635</Words>
  <Characters>14613</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40168</CharactersWithSpaces>
  <SharedDoc>false</SharedDoc>
  <HLinks>
    <vt:vector size="144" baseType="variant">
      <vt:variant>
        <vt:i4>5111877</vt:i4>
      </vt:variant>
      <vt:variant>
        <vt:i4>69</vt:i4>
      </vt:variant>
      <vt:variant>
        <vt:i4>0</vt:i4>
      </vt:variant>
      <vt:variant>
        <vt:i4>5</vt:i4>
      </vt:variant>
      <vt:variant>
        <vt:lpwstr>http://likumi.lv/doc.php?id=10944</vt:lpwstr>
      </vt:variant>
      <vt:variant>
        <vt:lpwstr/>
      </vt:variant>
      <vt:variant>
        <vt:i4>5111877</vt:i4>
      </vt:variant>
      <vt:variant>
        <vt:i4>66</vt:i4>
      </vt:variant>
      <vt:variant>
        <vt:i4>0</vt:i4>
      </vt:variant>
      <vt:variant>
        <vt:i4>5</vt:i4>
      </vt:variant>
      <vt:variant>
        <vt:lpwstr>http://likumi.lv/doc.php?id=10944</vt:lpwstr>
      </vt:variant>
      <vt:variant>
        <vt:lpwstr/>
      </vt:variant>
      <vt:variant>
        <vt:i4>5111877</vt:i4>
      </vt:variant>
      <vt:variant>
        <vt:i4>63</vt:i4>
      </vt:variant>
      <vt:variant>
        <vt:i4>0</vt:i4>
      </vt:variant>
      <vt:variant>
        <vt:i4>5</vt:i4>
      </vt:variant>
      <vt:variant>
        <vt:lpwstr>http://likumi.lv/doc.php?id=10944</vt:lpwstr>
      </vt:variant>
      <vt:variant>
        <vt:lpwstr/>
      </vt:variant>
      <vt:variant>
        <vt:i4>5111877</vt:i4>
      </vt:variant>
      <vt:variant>
        <vt:i4>60</vt:i4>
      </vt:variant>
      <vt:variant>
        <vt:i4>0</vt:i4>
      </vt:variant>
      <vt:variant>
        <vt:i4>5</vt:i4>
      </vt:variant>
      <vt:variant>
        <vt:lpwstr>http://likumi.lv/doc.php?id=10944</vt:lpwstr>
      </vt:variant>
      <vt:variant>
        <vt:lpwstr/>
      </vt:variant>
      <vt:variant>
        <vt:i4>5111877</vt:i4>
      </vt:variant>
      <vt:variant>
        <vt:i4>57</vt:i4>
      </vt:variant>
      <vt:variant>
        <vt:i4>0</vt:i4>
      </vt:variant>
      <vt:variant>
        <vt:i4>5</vt:i4>
      </vt:variant>
      <vt:variant>
        <vt:lpwstr>http://likumi.lv/doc.php?id=10944</vt:lpwstr>
      </vt:variant>
      <vt:variant>
        <vt:lpwstr/>
      </vt:variant>
      <vt:variant>
        <vt:i4>4784205</vt:i4>
      </vt:variant>
      <vt:variant>
        <vt:i4>54</vt:i4>
      </vt:variant>
      <vt:variant>
        <vt:i4>0</vt:i4>
      </vt:variant>
      <vt:variant>
        <vt:i4>5</vt:i4>
      </vt:variant>
      <vt:variant>
        <vt:lpwstr>http://likumi.lv/doc.php?id=10944&amp;search=on</vt:lpwstr>
      </vt:variant>
      <vt:variant>
        <vt:lpwstr>p11</vt:lpwstr>
      </vt:variant>
      <vt:variant>
        <vt:i4>4784205</vt:i4>
      </vt:variant>
      <vt:variant>
        <vt:i4>51</vt:i4>
      </vt:variant>
      <vt:variant>
        <vt:i4>0</vt:i4>
      </vt:variant>
      <vt:variant>
        <vt:i4>5</vt:i4>
      </vt:variant>
      <vt:variant>
        <vt:lpwstr>http://likumi.lv/doc.php?id=10944&amp;search=on</vt:lpwstr>
      </vt:variant>
      <vt:variant>
        <vt:lpwstr>p11</vt:lpwstr>
      </vt:variant>
      <vt:variant>
        <vt:i4>6619191</vt:i4>
      </vt:variant>
      <vt:variant>
        <vt:i4>48</vt:i4>
      </vt:variant>
      <vt:variant>
        <vt:i4>0</vt:i4>
      </vt:variant>
      <vt:variant>
        <vt:i4>5</vt:i4>
      </vt:variant>
      <vt:variant>
        <vt:lpwstr>http://likumi.lv/doc.php?id=138750&amp;search=on</vt:lpwstr>
      </vt:variant>
      <vt:variant>
        <vt:lpwstr>p9</vt:lpwstr>
      </vt:variant>
      <vt:variant>
        <vt:i4>6619191</vt:i4>
      </vt:variant>
      <vt:variant>
        <vt:i4>45</vt:i4>
      </vt:variant>
      <vt:variant>
        <vt:i4>0</vt:i4>
      </vt:variant>
      <vt:variant>
        <vt:i4>5</vt:i4>
      </vt:variant>
      <vt:variant>
        <vt:lpwstr>http://likumi.lv/doc.php?id=138750&amp;search=on</vt:lpwstr>
      </vt:variant>
      <vt:variant>
        <vt:lpwstr>p9</vt:lpwstr>
      </vt:variant>
      <vt:variant>
        <vt:i4>4915217</vt:i4>
      </vt:variant>
      <vt:variant>
        <vt:i4>42</vt:i4>
      </vt:variant>
      <vt:variant>
        <vt:i4>0</vt:i4>
      </vt:variant>
      <vt:variant>
        <vt:i4>5</vt:i4>
      </vt:variant>
      <vt:variant>
        <vt:lpwstr>http://www.likumi.lv/doc.php?id=13429</vt:lpwstr>
      </vt:variant>
      <vt:variant>
        <vt:lpwstr/>
      </vt:variant>
      <vt:variant>
        <vt:i4>4915217</vt:i4>
      </vt:variant>
      <vt:variant>
        <vt:i4>39</vt:i4>
      </vt:variant>
      <vt:variant>
        <vt:i4>0</vt:i4>
      </vt:variant>
      <vt:variant>
        <vt:i4>5</vt:i4>
      </vt:variant>
      <vt:variant>
        <vt:lpwstr>http://www.likumi.lv/doc.php?id=13429</vt:lpwstr>
      </vt:variant>
      <vt:variant>
        <vt:lpwstr/>
      </vt:variant>
      <vt:variant>
        <vt:i4>4915217</vt:i4>
      </vt:variant>
      <vt:variant>
        <vt:i4>36</vt:i4>
      </vt:variant>
      <vt:variant>
        <vt:i4>0</vt:i4>
      </vt:variant>
      <vt:variant>
        <vt:i4>5</vt:i4>
      </vt:variant>
      <vt:variant>
        <vt:lpwstr>http://www.likumi.lv/doc.php?id=13429</vt:lpwstr>
      </vt:variant>
      <vt:variant>
        <vt:lpwstr/>
      </vt:variant>
      <vt:variant>
        <vt:i4>4915217</vt:i4>
      </vt:variant>
      <vt:variant>
        <vt:i4>33</vt:i4>
      </vt:variant>
      <vt:variant>
        <vt:i4>0</vt:i4>
      </vt:variant>
      <vt:variant>
        <vt:i4>5</vt:i4>
      </vt:variant>
      <vt:variant>
        <vt:lpwstr>http://www.likumi.lv/doc.php?id=13429</vt:lpwstr>
      </vt:variant>
      <vt:variant>
        <vt:lpwstr/>
      </vt:variant>
      <vt:variant>
        <vt:i4>4915217</vt:i4>
      </vt:variant>
      <vt:variant>
        <vt:i4>30</vt:i4>
      </vt:variant>
      <vt:variant>
        <vt:i4>0</vt:i4>
      </vt:variant>
      <vt:variant>
        <vt:i4>5</vt:i4>
      </vt:variant>
      <vt:variant>
        <vt:lpwstr>http://www.likumi.lv/doc.php?id=13429</vt:lpwstr>
      </vt:variant>
      <vt:variant>
        <vt:lpwstr/>
      </vt:variant>
      <vt:variant>
        <vt:i4>4915217</vt:i4>
      </vt:variant>
      <vt:variant>
        <vt:i4>27</vt:i4>
      </vt:variant>
      <vt:variant>
        <vt:i4>0</vt:i4>
      </vt:variant>
      <vt:variant>
        <vt:i4>5</vt:i4>
      </vt:variant>
      <vt:variant>
        <vt:lpwstr>http://www.likumi.lv/doc.php?id=13429</vt:lpwstr>
      </vt:variant>
      <vt:variant>
        <vt:lpwstr/>
      </vt:variant>
      <vt:variant>
        <vt:i4>4915217</vt:i4>
      </vt:variant>
      <vt:variant>
        <vt:i4>24</vt:i4>
      </vt:variant>
      <vt:variant>
        <vt:i4>0</vt:i4>
      </vt:variant>
      <vt:variant>
        <vt:i4>5</vt:i4>
      </vt:variant>
      <vt:variant>
        <vt:lpwstr>http://www.likumi.lv/doc.php?id=13429</vt:lpwstr>
      </vt:variant>
      <vt:variant>
        <vt:lpwstr/>
      </vt:variant>
      <vt:variant>
        <vt:i4>4915217</vt:i4>
      </vt:variant>
      <vt:variant>
        <vt:i4>21</vt:i4>
      </vt:variant>
      <vt:variant>
        <vt:i4>0</vt:i4>
      </vt:variant>
      <vt:variant>
        <vt:i4>5</vt:i4>
      </vt:variant>
      <vt:variant>
        <vt:lpwstr>http://www.likumi.lv/doc.php?id=13429</vt:lpwstr>
      </vt:variant>
      <vt:variant>
        <vt:lpwstr/>
      </vt:variant>
      <vt:variant>
        <vt:i4>4915217</vt:i4>
      </vt:variant>
      <vt:variant>
        <vt:i4>18</vt:i4>
      </vt:variant>
      <vt:variant>
        <vt:i4>0</vt:i4>
      </vt:variant>
      <vt:variant>
        <vt:i4>5</vt:i4>
      </vt:variant>
      <vt:variant>
        <vt:lpwstr>http://www.likumi.lv/doc.php?id=13429</vt:lpwstr>
      </vt:variant>
      <vt:variant>
        <vt:lpwstr/>
      </vt:variant>
      <vt:variant>
        <vt:i4>4915217</vt:i4>
      </vt:variant>
      <vt:variant>
        <vt:i4>15</vt:i4>
      </vt:variant>
      <vt:variant>
        <vt:i4>0</vt:i4>
      </vt:variant>
      <vt:variant>
        <vt:i4>5</vt:i4>
      </vt:variant>
      <vt:variant>
        <vt:lpwstr>http://www.likumi.lv/doc.php?id=13429</vt:lpwstr>
      </vt:variant>
      <vt:variant>
        <vt:lpwstr/>
      </vt:variant>
      <vt:variant>
        <vt:i4>4915217</vt:i4>
      </vt:variant>
      <vt:variant>
        <vt:i4>12</vt:i4>
      </vt:variant>
      <vt:variant>
        <vt:i4>0</vt:i4>
      </vt:variant>
      <vt:variant>
        <vt:i4>5</vt:i4>
      </vt:variant>
      <vt:variant>
        <vt:lpwstr>http://www.likumi.lv/doc.php?id=13429</vt:lpwstr>
      </vt:variant>
      <vt:variant>
        <vt:lpwstr/>
      </vt:variant>
      <vt:variant>
        <vt:i4>4915217</vt:i4>
      </vt:variant>
      <vt:variant>
        <vt:i4>9</vt:i4>
      </vt:variant>
      <vt:variant>
        <vt:i4>0</vt:i4>
      </vt:variant>
      <vt:variant>
        <vt:i4>5</vt:i4>
      </vt:variant>
      <vt:variant>
        <vt:lpwstr>http://www.likumi.lv/doc.php?id=13429</vt:lpwstr>
      </vt:variant>
      <vt:variant>
        <vt:lpwstr/>
      </vt:variant>
      <vt:variant>
        <vt:i4>4915217</vt:i4>
      </vt:variant>
      <vt:variant>
        <vt:i4>6</vt:i4>
      </vt:variant>
      <vt:variant>
        <vt:i4>0</vt:i4>
      </vt:variant>
      <vt:variant>
        <vt:i4>5</vt:i4>
      </vt:variant>
      <vt:variant>
        <vt:lpwstr>http://www.likumi.lv/doc.php?id=13429</vt:lpwstr>
      </vt:variant>
      <vt:variant>
        <vt:lpwstr/>
      </vt:variant>
      <vt:variant>
        <vt:i4>7798892</vt:i4>
      </vt:variant>
      <vt:variant>
        <vt:i4>3</vt:i4>
      </vt:variant>
      <vt:variant>
        <vt:i4>0</vt:i4>
      </vt:variant>
      <vt:variant>
        <vt:i4>5</vt:i4>
      </vt:variant>
      <vt:variant>
        <vt:lpwstr>http://www.likumi.lv/doc.php?id=10944</vt:lpwstr>
      </vt:variant>
      <vt:variant>
        <vt:lpwstr>p9</vt:lpwstr>
      </vt:variant>
      <vt:variant>
        <vt:i4>7798892</vt:i4>
      </vt:variant>
      <vt:variant>
        <vt:i4>0</vt:i4>
      </vt:variant>
      <vt:variant>
        <vt:i4>0</vt:i4>
      </vt:variant>
      <vt:variant>
        <vt:i4>5</vt:i4>
      </vt:variant>
      <vt:variant>
        <vt:lpwstr>http://www.likumi.lv/doc.php?id=10944</vt:lpwstr>
      </vt:variant>
      <vt:variant>
        <vt:lpwstr>p9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Liepiņa</dc:creator>
  <cp:lastModifiedBy>Inese Lismane</cp:lastModifiedBy>
  <cp:revision>8</cp:revision>
  <cp:lastPrinted>2014-09-12T07:48:00Z</cp:lastPrinted>
  <dcterms:created xsi:type="dcterms:W3CDTF">2014-09-05T11:36:00Z</dcterms:created>
  <dcterms:modified xsi:type="dcterms:W3CDTF">2014-09-15T11:31:00Z</dcterms:modified>
</cp:coreProperties>
</file>