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C64C" w14:textId="77777777" w:rsidR="00C443BF" w:rsidRPr="00F20722" w:rsidRDefault="00C443BF" w:rsidP="00500887">
      <w:pPr>
        <w:tabs>
          <w:tab w:val="right" w:pos="9071"/>
        </w:tabs>
        <w:jc w:val="right"/>
        <w:rPr>
          <w:sz w:val="24"/>
          <w:szCs w:val="24"/>
        </w:rPr>
      </w:pPr>
    </w:p>
    <w:p w14:paraId="62BA1711" w14:textId="77777777" w:rsidR="00C443BF" w:rsidRPr="00F20722" w:rsidRDefault="00C443BF" w:rsidP="00500887">
      <w:pPr>
        <w:tabs>
          <w:tab w:val="right" w:pos="9071"/>
        </w:tabs>
        <w:jc w:val="right"/>
        <w:rPr>
          <w:sz w:val="24"/>
          <w:szCs w:val="24"/>
        </w:rPr>
      </w:pPr>
    </w:p>
    <w:p w14:paraId="73A6ECCA" w14:textId="0EC02258" w:rsidR="00284427" w:rsidRPr="00F20722" w:rsidRDefault="00284427" w:rsidP="00500887">
      <w:pPr>
        <w:tabs>
          <w:tab w:val="right" w:pos="9071"/>
        </w:tabs>
        <w:jc w:val="right"/>
        <w:rPr>
          <w:sz w:val="24"/>
          <w:szCs w:val="24"/>
        </w:rPr>
      </w:pPr>
    </w:p>
    <w:p w14:paraId="73A6ECCC" w14:textId="36391138" w:rsidR="00284427" w:rsidRPr="003606EA" w:rsidRDefault="00284427">
      <w:pPr>
        <w:tabs>
          <w:tab w:val="left" w:pos="6521"/>
        </w:tabs>
        <w:rPr>
          <w:szCs w:val="28"/>
        </w:rPr>
      </w:pPr>
      <w:r w:rsidRPr="003606EA">
        <w:rPr>
          <w:szCs w:val="28"/>
        </w:rPr>
        <w:t>201</w:t>
      </w:r>
      <w:r w:rsidR="005B6303">
        <w:rPr>
          <w:szCs w:val="28"/>
        </w:rPr>
        <w:t>4</w:t>
      </w:r>
      <w:r w:rsidRPr="003606EA">
        <w:rPr>
          <w:szCs w:val="28"/>
        </w:rPr>
        <w:t>.</w:t>
      </w:r>
      <w:r w:rsidR="005B6303">
        <w:rPr>
          <w:szCs w:val="28"/>
        </w:rPr>
        <w:t> </w:t>
      </w:r>
      <w:r w:rsidRPr="003606EA">
        <w:rPr>
          <w:szCs w:val="28"/>
        </w:rPr>
        <w:t>gada</w:t>
      </w:r>
      <w:r w:rsidR="00343B82" w:rsidRPr="003606EA">
        <w:rPr>
          <w:szCs w:val="28"/>
        </w:rPr>
        <w:t xml:space="preserve"> </w:t>
      </w:r>
      <w:r w:rsidR="00FE0178">
        <w:rPr>
          <w:szCs w:val="28"/>
        </w:rPr>
        <w:t>23. aprīlī</w:t>
      </w:r>
      <w:r w:rsidRPr="003606EA">
        <w:rPr>
          <w:szCs w:val="28"/>
        </w:rPr>
        <w:tab/>
        <w:t>Rīkojums Nr.</w:t>
      </w:r>
      <w:r w:rsidR="00FE0178">
        <w:rPr>
          <w:szCs w:val="28"/>
        </w:rPr>
        <w:t> 178</w:t>
      </w:r>
    </w:p>
    <w:p w14:paraId="73A6ECCD" w14:textId="342616F0" w:rsidR="00284427" w:rsidRPr="003606EA" w:rsidRDefault="005B6303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(prot. </w:t>
      </w:r>
      <w:r w:rsidR="00284427" w:rsidRPr="003606EA">
        <w:rPr>
          <w:szCs w:val="28"/>
        </w:rPr>
        <w:t xml:space="preserve">Nr. </w:t>
      </w:r>
      <w:r w:rsidR="00FE0178">
        <w:rPr>
          <w:szCs w:val="28"/>
        </w:rPr>
        <w:t>24 23</w:t>
      </w:r>
      <w:bookmarkStart w:id="0" w:name="_GoBack"/>
      <w:bookmarkEnd w:id="0"/>
      <w:r w:rsidR="00284427" w:rsidRPr="003606EA">
        <w:rPr>
          <w:szCs w:val="28"/>
        </w:rPr>
        <w:t>.§)</w:t>
      </w:r>
    </w:p>
    <w:p w14:paraId="73A6ECCE" w14:textId="77777777" w:rsidR="00DB2D71" w:rsidRPr="00F20722" w:rsidRDefault="00DB2D71">
      <w:pPr>
        <w:jc w:val="both"/>
        <w:rPr>
          <w:sz w:val="20"/>
        </w:rPr>
      </w:pPr>
    </w:p>
    <w:p w14:paraId="73A6ECCF" w14:textId="77777777" w:rsidR="00DB2D71" w:rsidRPr="003606EA" w:rsidRDefault="00DB2D71">
      <w:pPr>
        <w:jc w:val="center"/>
        <w:rPr>
          <w:b/>
          <w:szCs w:val="28"/>
        </w:rPr>
      </w:pPr>
      <w:r w:rsidRPr="003606EA">
        <w:rPr>
          <w:b/>
          <w:szCs w:val="28"/>
        </w:rPr>
        <w:t>Par Mi</w:t>
      </w:r>
      <w:r w:rsidR="000268E3" w:rsidRPr="003606EA">
        <w:rPr>
          <w:b/>
          <w:szCs w:val="28"/>
        </w:rPr>
        <w:t>nistru kabineta Atzinības raksta</w:t>
      </w:r>
      <w:r w:rsidRPr="003606EA">
        <w:rPr>
          <w:b/>
          <w:szCs w:val="28"/>
        </w:rPr>
        <w:t xml:space="preserve"> piešķiršanu</w:t>
      </w:r>
    </w:p>
    <w:p w14:paraId="73A6ECD0" w14:textId="77777777" w:rsidR="00DB2D71" w:rsidRPr="00F20722" w:rsidRDefault="00DB2D71" w:rsidP="00284427">
      <w:pPr>
        <w:ind w:firstLine="709"/>
        <w:jc w:val="both"/>
        <w:rPr>
          <w:sz w:val="20"/>
        </w:rPr>
      </w:pPr>
    </w:p>
    <w:p w14:paraId="73A6ECD1" w14:textId="0DCCE8B3" w:rsidR="00B4787F" w:rsidRDefault="00B4787F" w:rsidP="00B4787F">
      <w:pPr>
        <w:jc w:val="both"/>
        <w:rPr>
          <w:szCs w:val="28"/>
        </w:rPr>
      </w:pPr>
      <w:r>
        <w:rPr>
          <w:szCs w:val="28"/>
        </w:rPr>
        <w:tab/>
      </w:r>
      <w:r w:rsidR="00625378" w:rsidRPr="00B306E7">
        <w:rPr>
          <w:szCs w:val="28"/>
        </w:rPr>
        <w:t>1.</w:t>
      </w:r>
      <w:r w:rsidR="005B6303">
        <w:rPr>
          <w:szCs w:val="28"/>
        </w:rPr>
        <w:t> </w:t>
      </w:r>
      <w:r w:rsidR="00A57001" w:rsidRPr="00B306E7">
        <w:rPr>
          <w:szCs w:val="28"/>
        </w:rPr>
        <w:t xml:space="preserve">Atbalstīt Ministru kabineta Apbalvošanas padomes priekšlikumu </w:t>
      </w:r>
      <w:r w:rsidR="00C6527D" w:rsidRPr="00B306E7">
        <w:rPr>
          <w:szCs w:val="28"/>
        </w:rPr>
        <w:t xml:space="preserve">un saskaņā ar Ministru kabineta </w:t>
      </w:r>
      <w:r w:rsidR="00A57001" w:rsidRPr="00B306E7">
        <w:rPr>
          <w:szCs w:val="28"/>
        </w:rPr>
        <w:t>2010.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gada 5.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oktobra noteikumu Nr.</w:t>
      </w:r>
      <w:r w:rsidR="005B6303">
        <w:rPr>
          <w:szCs w:val="28"/>
        </w:rPr>
        <w:t> </w:t>
      </w:r>
      <w:r w:rsidR="00A57001" w:rsidRPr="00B306E7">
        <w:rPr>
          <w:szCs w:val="28"/>
        </w:rPr>
        <w:t xml:space="preserve">928 </w:t>
      </w:r>
      <w:r w:rsidR="00C443BF">
        <w:rPr>
          <w:szCs w:val="28"/>
        </w:rPr>
        <w:t>"</w:t>
      </w:r>
      <w:r w:rsidR="00A57001" w:rsidRPr="00B306E7">
        <w:rPr>
          <w:szCs w:val="28"/>
        </w:rPr>
        <w:t>Kārtība, kādā dibināmi valsts institūciju un pašvaldību apbalvojumi</w:t>
      </w:r>
      <w:r w:rsidR="00C443BF">
        <w:rPr>
          <w:szCs w:val="28"/>
        </w:rPr>
        <w:t>"</w:t>
      </w:r>
      <w:r w:rsidR="008434EB" w:rsidRPr="00B306E7">
        <w:rPr>
          <w:szCs w:val="28"/>
        </w:rPr>
        <w:t xml:space="preserve"> </w:t>
      </w:r>
      <w:r w:rsidR="00A57001" w:rsidRPr="00B306E7">
        <w:rPr>
          <w:szCs w:val="28"/>
        </w:rPr>
        <w:t>58.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punktu piešķirt Ministru kabineta Atzinības rakstu</w:t>
      </w:r>
      <w:r>
        <w:rPr>
          <w:szCs w:val="28"/>
        </w:rPr>
        <w:t>:</w:t>
      </w:r>
    </w:p>
    <w:p w14:paraId="73A6ECD2" w14:textId="77777777" w:rsidR="00B4787F" w:rsidRPr="00D827EC" w:rsidRDefault="00B4787F" w:rsidP="00B4787F">
      <w:pPr>
        <w:jc w:val="both"/>
      </w:pPr>
      <w:r>
        <w:rPr>
          <w:szCs w:val="28"/>
        </w:rPr>
        <w:tab/>
        <w:t>1.</w:t>
      </w:r>
      <w:r w:rsidR="00A34B2A">
        <w:rPr>
          <w:szCs w:val="28"/>
        </w:rPr>
        <w:t>1.</w:t>
      </w:r>
      <w:r>
        <w:rPr>
          <w:szCs w:val="28"/>
        </w:rPr>
        <w:t> </w:t>
      </w:r>
      <w:r>
        <w:t xml:space="preserve">Latvijas Lauksaimniecības universitātes Lauksaimniecības fakultātes </w:t>
      </w:r>
      <w:proofErr w:type="spellStart"/>
      <w:r>
        <w:t>Agrobiotehnoloģijas</w:t>
      </w:r>
      <w:proofErr w:type="spellEnd"/>
      <w:r>
        <w:t xml:space="preserve"> institūta asociētajai profesorei lauksaimniecības doktorei </w:t>
      </w:r>
      <w:r w:rsidRPr="00D827EC">
        <w:rPr>
          <w:bCs/>
        </w:rPr>
        <w:t xml:space="preserve">Dzidrai </w:t>
      </w:r>
      <w:proofErr w:type="spellStart"/>
      <w:r w:rsidRPr="00D827EC">
        <w:rPr>
          <w:bCs/>
        </w:rPr>
        <w:t>Kreišmanei</w:t>
      </w:r>
      <w:proofErr w:type="spellEnd"/>
      <w:r w:rsidR="00A34B2A" w:rsidRPr="00D827EC">
        <w:rPr>
          <w:bCs/>
        </w:rPr>
        <w:t xml:space="preserve"> par ieguldījumu augkopības nozares attīstībā, aktīvu pedagoģisko, sabiedrisko, zinātnisko darbību un izcilu devumu jauno speciālistu sagatavošanā</w:t>
      </w:r>
      <w:r w:rsidR="00D827EC">
        <w:t>;</w:t>
      </w:r>
      <w:r w:rsidRPr="00D827EC">
        <w:t xml:space="preserve"> </w:t>
      </w:r>
    </w:p>
    <w:p w14:paraId="73A6ECD3" w14:textId="09F23F83" w:rsidR="00B4787F" w:rsidRPr="00D827EC" w:rsidRDefault="00B4787F" w:rsidP="00840571">
      <w:pPr>
        <w:jc w:val="both"/>
      </w:pPr>
      <w:r w:rsidRPr="00D827EC">
        <w:tab/>
      </w:r>
      <w:r w:rsidR="00840571" w:rsidRPr="00D827EC">
        <w:t>1</w:t>
      </w:r>
      <w:r w:rsidRPr="00D827EC">
        <w:t>.</w:t>
      </w:r>
      <w:r w:rsidR="00840571" w:rsidRPr="00D827EC">
        <w:t>2</w:t>
      </w:r>
      <w:r w:rsidRPr="00D827EC">
        <w:t>. Valsts robežsardzes Daugavpils pārvaldes Pāternieku I</w:t>
      </w:r>
      <w:r w:rsidR="00F20722">
        <w:t> </w:t>
      </w:r>
      <w:r w:rsidRPr="00D827EC">
        <w:t xml:space="preserve">kategorijas robežkontroles punkta priekšniekam pulkvežleitnantam </w:t>
      </w:r>
      <w:r w:rsidRPr="00D827EC">
        <w:rPr>
          <w:bCs/>
        </w:rPr>
        <w:t>Vilim Kusiņam</w:t>
      </w:r>
      <w:r w:rsidR="00840571" w:rsidRPr="00D827EC">
        <w:t xml:space="preserve"> par </w:t>
      </w:r>
      <w:r w:rsidR="00F20722">
        <w:t>īpaš</w:t>
      </w:r>
      <w:r w:rsidR="00840571" w:rsidRPr="00D827EC">
        <w:t>iem nopelniem un nozīmīgu ieguldījumu Valsts robežsardzes stiprināšanā un attīstībā</w:t>
      </w:r>
      <w:r w:rsidRPr="00D827EC">
        <w:t>;</w:t>
      </w:r>
    </w:p>
    <w:p w14:paraId="73A6ECD4" w14:textId="0A36A4E8" w:rsidR="00B4787F" w:rsidRPr="00D827EC" w:rsidRDefault="00A93DB7" w:rsidP="00B4787F">
      <w:pPr>
        <w:ind w:firstLine="720"/>
        <w:jc w:val="both"/>
      </w:pPr>
      <w:r w:rsidRPr="00D827EC">
        <w:t>1.</w:t>
      </w:r>
      <w:r w:rsidR="00840571" w:rsidRPr="00D827EC">
        <w:t>3</w:t>
      </w:r>
      <w:r w:rsidR="00B4787F" w:rsidRPr="00D827EC">
        <w:t xml:space="preserve">. Valsts robežsardzes Aviācijas pārvaldes Nodrošinājuma dienesta priekšniekam majoram </w:t>
      </w:r>
      <w:r w:rsidR="00B4787F" w:rsidRPr="00D827EC">
        <w:rPr>
          <w:bCs/>
        </w:rPr>
        <w:t xml:space="preserve">Leonardam </w:t>
      </w:r>
      <w:proofErr w:type="spellStart"/>
      <w:r w:rsidR="00B4787F" w:rsidRPr="00D827EC">
        <w:rPr>
          <w:bCs/>
        </w:rPr>
        <w:t>Kukjanam</w:t>
      </w:r>
      <w:proofErr w:type="spellEnd"/>
      <w:r w:rsidR="00840571" w:rsidRPr="00D827EC">
        <w:rPr>
          <w:bCs/>
        </w:rPr>
        <w:t xml:space="preserve"> </w:t>
      </w:r>
      <w:r w:rsidR="00840571" w:rsidRPr="00D827EC">
        <w:t xml:space="preserve">par </w:t>
      </w:r>
      <w:r w:rsidR="00F20722">
        <w:t>īpaš</w:t>
      </w:r>
      <w:r w:rsidR="00F20722" w:rsidRPr="00D827EC">
        <w:t>iem</w:t>
      </w:r>
      <w:r w:rsidR="00840571" w:rsidRPr="00D827EC">
        <w:t xml:space="preserve"> nopelniem un nozīmīgu ieguldījumu Valsts robežsardzes stiprināšanā un attīstībā</w:t>
      </w:r>
      <w:r w:rsidR="00B4787F" w:rsidRPr="00D827EC">
        <w:t>;</w:t>
      </w:r>
    </w:p>
    <w:p w14:paraId="73A6ECD5" w14:textId="7E614C8C" w:rsidR="00B4787F" w:rsidRPr="00D827EC" w:rsidRDefault="00A93DB7" w:rsidP="00B4787F">
      <w:pPr>
        <w:ind w:firstLine="720"/>
        <w:jc w:val="both"/>
      </w:pPr>
      <w:r w:rsidRPr="00D827EC">
        <w:t>1.</w:t>
      </w:r>
      <w:r w:rsidR="00840571" w:rsidRPr="00D827EC">
        <w:t>4</w:t>
      </w:r>
      <w:r w:rsidR="00B4787F" w:rsidRPr="00D827EC">
        <w:t>. Valsts robežsardzes Rīgas pārvaldes Tirdzniecības ostas II</w:t>
      </w:r>
      <w:r w:rsidR="00F20722">
        <w:t> </w:t>
      </w:r>
      <w:r w:rsidR="00B4787F" w:rsidRPr="00D827EC">
        <w:t xml:space="preserve">kategorijas robežkontroles punkta priekšnieka vietniekam kapteinim </w:t>
      </w:r>
      <w:r w:rsidR="00B4787F" w:rsidRPr="00D827EC">
        <w:rPr>
          <w:bCs/>
        </w:rPr>
        <w:t xml:space="preserve">Mārim </w:t>
      </w:r>
      <w:proofErr w:type="spellStart"/>
      <w:r w:rsidR="00B4787F" w:rsidRPr="00D827EC">
        <w:rPr>
          <w:bCs/>
        </w:rPr>
        <w:t>Kripem</w:t>
      </w:r>
      <w:proofErr w:type="spellEnd"/>
      <w:r w:rsidR="00840571" w:rsidRPr="00D827EC">
        <w:rPr>
          <w:bCs/>
        </w:rPr>
        <w:t xml:space="preserve"> </w:t>
      </w:r>
      <w:r w:rsidR="00840571" w:rsidRPr="00D827EC">
        <w:t xml:space="preserve">par </w:t>
      </w:r>
      <w:r w:rsidR="00F20722">
        <w:t>īpaš</w:t>
      </w:r>
      <w:r w:rsidR="00F20722" w:rsidRPr="00D827EC">
        <w:t>iem</w:t>
      </w:r>
      <w:r w:rsidR="00840571" w:rsidRPr="00D827EC">
        <w:t xml:space="preserve"> nopelniem un nozīmīgu ieguldījumu Valsts robežsardzes stiprināšanā un attīstībā</w:t>
      </w:r>
      <w:r w:rsidR="00B4787F" w:rsidRPr="00D827EC">
        <w:t>;</w:t>
      </w:r>
    </w:p>
    <w:p w14:paraId="73A6ECD6" w14:textId="30395EA6" w:rsidR="00B4787F" w:rsidRPr="00D827EC" w:rsidRDefault="00B4787F" w:rsidP="00B4787F">
      <w:pPr>
        <w:jc w:val="both"/>
      </w:pPr>
      <w:r w:rsidRPr="00D827EC">
        <w:tab/>
      </w:r>
      <w:r w:rsidR="00A93DB7" w:rsidRPr="00D827EC">
        <w:t>1.</w:t>
      </w:r>
      <w:r w:rsidR="00840571" w:rsidRPr="00D827EC">
        <w:t>5</w:t>
      </w:r>
      <w:r w:rsidRPr="00D827EC">
        <w:t xml:space="preserve">. Valsts robežsardzes koledžas Trešās mācību rotas komandierim kapteinim </w:t>
      </w:r>
      <w:r w:rsidRPr="00D827EC">
        <w:rPr>
          <w:bCs/>
        </w:rPr>
        <w:t xml:space="preserve">Vladimiram </w:t>
      </w:r>
      <w:proofErr w:type="spellStart"/>
      <w:r w:rsidRPr="00D827EC">
        <w:rPr>
          <w:bCs/>
        </w:rPr>
        <w:t>Supem</w:t>
      </w:r>
      <w:proofErr w:type="spellEnd"/>
      <w:r w:rsidR="00840571" w:rsidRPr="00D827EC">
        <w:rPr>
          <w:bCs/>
        </w:rPr>
        <w:t xml:space="preserve"> </w:t>
      </w:r>
      <w:r w:rsidR="00840571" w:rsidRPr="00D827EC">
        <w:t xml:space="preserve">par </w:t>
      </w:r>
      <w:r w:rsidR="00F20722">
        <w:t>īpaš</w:t>
      </w:r>
      <w:r w:rsidR="00F20722" w:rsidRPr="00D827EC">
        <w:t>iem</w:t>
      </w:r>
      <w:r w:rsidR="00840571" w:rsidRPr="00D827EC">
        <w:t xml:space="preserve"> nopelniem un nozīmīgu ieguldījumu Valsts robežsardzes stiprināšanā un attīstībā</w:t>
      </w:r>
      <w:r w:rsidRPr="00D827EC">
        <w:t>.</w:t>
      </w:r>
    </w:p>
    <w:p w14:paraId="73A6ECD7" w14:textId="77777777" w:rsidR="00B4787F" w:rsidRPr="00F20722" w:rsidRDefault="00B4787F" w:rsidP="00B4787F">
      <w:pPr>
        <w:jc w:val="both"/>
        <w:rPr>
          <w:sz w:val="20"/>
        </w:rPr>
      </w:pPr>
    </w:p>
    <w:p w14:paraId="73A6ECDD" w14:textId="7C23A3A9" w:rsidR="00B4787F" w:rsidRDefault="00B4787F" w:rsidP="00F20722">
      <w:pPr>
        <w:jc w:val="both"/>
      </w:pPr>
      <w:r>
        <w:tab/>
      </w:r>
      <w:r w:rsidR="00A34B2A">
        <w:rPr>
          <w:szCs w:val="28"/>
        </w:rPr>
        <w:t>2</w:t>
      </w:r>
      <w:r>
        <w:rPr>
          <w:szCs w:val="28"/>
        </w:rPr>
        <w:t>. </w:t>
      </w:r>
      <w:r w:rsidRPr="00715C9E">
        <w:rPr>
          <w:szCs w:val="28"/>
        </w:rPr>
        <w:t xml:space="preserve">Ministru kabineta Atzinības rakstu </w:t>
      </w:r>
      <w:r>
        <w:rPr>
          <w:bCs/>
        </w:rPr>
        <w:t>Dz.</w:t>
      </w:r>
      <w:r w:rsidR="00C443BF">
        <w:rPr>
          <w:bCs/>
        </w:rPr>
        <w:t> </w:t>
      </w:r>
      <w:proofErr w:type="spellStart"/>
      <w:r>
        <w:rPr>
          <w:bCs/>
        </w:rPr>
        <w:t>Kreišmanei</w:t>
      </w:r>
      <w:proofErr w:type="spellEnd"/>
      <w:r>
        <w:t xml:space="preserve"> pasniedz zemkopības ministrs Jānis </w:t>
      </w:r>
      <w:proofErr w:type="spellStart"/>
      <w:r>
        <w:t>Dūklavs</w:t>
      </w:r>
      <w:proofErr w:type="spellEnd"/>
      <w:r w:rsidR="00F20722">
        <w:t>,</w:t>
      </w:r>
      <w:r>
        <w:t xml:space="preserve"> V.</w:t>
      </w:r>
      <w:r w:rsidR="00C443BF">
        <w:t> </w:t>
      </w:r>
      <w:r>
        <w:t>Kusiņam, L.</w:t>
      </w:r>
      <w:r w:rsidR="00C443BF">
        <w:t> </w:t>
      </w:r>
      <w:proofErr w:type="spellStart"/>
      <w:r>
        <w:t>Kukjanam</w:t>
      </w:r>
      <w:proofErr w:type="spellEnd"/>
      <w:r>
        <w:t>, M.</w:t>
      </w:r>
      <w:r w:rsidR="00C443BF">
        <w:t> </w:t>
      </w:r>
      <w:proofErr w:type="spellStart"/>
      <w:r>
        <w:t>Kripem</w:t>
      </w:r>
      <w:proofErr w:type="spellEnd"/>
      <w:r>
        <w:t>, V</w:t>
      </w:r>
      <w:r w:rsidR="00C443BF">
        <w:t>. </w:t>
      </w:r>
      <w:proofErr w:type="spellStart"/>
      <w:r w:rsidR="00C443BF">
        <w:t>S</w:t>
      </w:r>
      <w:r>
        <w:t>upem</w:t>
      </w:r>
      <w:proofErr w:type="spellEnd"/>
      <w:r>
        <w:t xml:space="preserve"> – iekšlietu ministrs Rihards Kozlovskis.</w:t>
      </w:r>
    </w:p>
    <w:p w14:paraId="73A6ECDF" w14:textId="77777777" w:rsidR="00B4787F" w:rsidRPr="00F20722" w:rsidRDefault="00B4787F" w:rsidP="008120D8">
      <w:pPr>
        <w:ind w:firstLine="720"/>
        <w:jc w:val="both"/>
        <w:rPr>
          <w:sz w:val="24"/>
          <w:szCs w:val="24"/>
        </w:rPr>
      </w:pPr>
    </w:p>
    <w:p w14:paraId="4A218BEB" w14:textId="77777777" w:rsidR="00C443BF" w:rsidRPr="00F20722" w:rsidRDefault="00C443BF" w:rsidP="008120D8">
      <w:pPr>
        <w:ind w:firstLine="720"/>
        <w:jc w:val="both"/>
        <w:rPr>
          <w:sz w:val="24"/>
          <w:szCs w:val="24"/>
        </w:rPr>
      </w:pPr>
    </w:p>
    <w:p w14:paraId="73A6ECE0" w14:textId="3F0FF6BD" w:rsidR="00EA2DB7" w:rsidRDefault="00791375" w:rsidP="00F20722">
      <w:pPr>
        <w:tabs>
          <w:tab w:val="left" w:pos="709"/>
          <w:tab w:val="left" w:pos="3525"/>
          <w:tab w:val="left" w:pos="6663"/>
        </w:tabs>
        <w:ind w:firstLine="709"/>
        <w:jc w:val="both"/>
        <w:rPr>
          <w:szCs w:val="28"/>
        </w:rPr>
      </w:pPr>
      <w:r w:rsidRPr="00D96459">
        <w:rPr>
          <w:szCs w:val="28"/>
        </w:rPr>
        <w:t>Ministru prezident</w:t>
      </w:r>
      <w:r w:rsidR="005B6303">
        <w:rPr>
          <w:szCs w:val="28"/>
        </w:rPr>
        <w:t>e</w:t>
      </w:r>
      <w:r w:rsidR="00500887">
        <w:rPr>
          <w:szCs w:val="28"/>
        </w:rPr>
        <w:tab/>
      </w:r>
      <w:r w:rsidR="00C443BF">
        <w:rPr>
          <w:szCs w:val="28"/>
        </w:rPr>
        <w:tab/>
      </w:r>
      <w:r w:rsidR="005B6303">
        <w:rPr>
          <w:szCs w:val="28"/>
        </w:rPr>
        <w:t>Laimdota Straujuma</w:t>
      </w:r>
    </w:p>
    <w:p w14:paraId="73A6ECE1" w14:textId="77777777" w:rsidR="00B4787F" w:rsidRDefault="00B4787F" w:rsidP="00C443BF">
      <w:pPr>
        <w:tabs>
          <w:tab w:val="left" w:pos="6379"/>
          <w:tab w:val="left" w:pos="6804"/>
        </w:tabs>
        <w:ind w:firstLine="709"/>
        <w:jc w:val="both"/>
        <w:rPr>
          <w:sz w:val="20"/>
        </w:rPr>
      </w:pPr>
    </w:p>
    <w:p w14:paraId="48C53EEC" w14:textId="77777777" w:rsidR="00F20722" w:rsidRPr="00F20722" w:rsidRDefault="00F20722" w:rsidP="00C443BF">
      <w:pPr>
        <w:tabs>
          <w:tab w:val="left" w:pos="6379"/>
          <w:tab w:val="left" w:pos="6804"/>
        </w:tabs>
        <w:ind w:firstLine="709"/>
        <w:jc w:val="both"/>
        <w:rPr>
          <w:sz w:val="20"/>
        </w:rPr>
      </w:pPr>
    </w:p>
    <w:p w14:paraId="6CF6B455" w14:textId="77777777" w:rsidR="00C443BF" w:rsidRPr="00F20722" w:rsidRDefault="00C443BF" w:rsidP="00C443BF">
      <w:pPr>
        <w:tabs>
          <w:tab w:val="left" w:pos="6379"/>
          <w:tab w:val="left" w:pos="6804"/>
        </w:tabs>
        <w:ind w:firstLine="709"/>
        <w:jc w:val="both"/>
        <w:rPr>
          <w:sz w:val="20"/>
        </w:rPr>
      </w:pPr>
    </w:p>
    <w:p w14:paraId="73A6ECE2" w14:textId="62799284" w:rsidR="00DB2D71" w:rsidRDefault="005B6303" w:rsidP="00F20722">
      <w:pPr>
        <w:tabs>
          <w:tab w:val="left" w:pos="6663"/>
        </w:tabs>
        <w:ind w:right="-108" w:firstLine="709"/>
        <w:jc w:val="both"/>
        <w:rPr>
          <w:szCs w:val="28"/>
        </w:rPr>
      </w:pPr>
      <w:r>
        <w:rPr>
          <w:szCs w:val="28"/>
        </w:rPr>
        <w:t xml:space="preserve">Izglītības un zinātnes ministre </w:t>
      </w:r>
      <w:r>
        <w:rPr>
          <w:szCs w:val="28"/>
        </w:rPr>
        <w:tab/>
        <w:t>Ina Druviete</w:t>
      </w:r>
    </w:p>
    <w:sectPr w:rsidR="00DB2D71" w:rsidSect="00C443B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ED02" w14:textId="77777777" w:rsidR="00AB0F1B" w:rsidRDefault="00AB0F1B">
      <w:r>
        <w:separator/>
      </w:r>
    </w:p>
  </w:endnote>
  <w:endnote w:type="continuationSeparator" w:id="0">
    <w:p w14:paraId="73A6ED03" w14:textId="77777777"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1F67" w14:textId="77777777" w:rsidR="00C443BF" w:rsidRPr="00C443BF" w:rsidRDefault="00647672" w:rsidP="00C443BF">
    <w:pPr>
      <w:pStyle w:val="Footer"/>
      <w:rPr>
        <w:sz w:val="16"/>
        <w:szCs w:val="16"/>
      </w:rPr>
    </w:pPr>
    <w:r>
      <w:rPr>
        <w:sz w:val="24"/>
        <w:szCs w:val="24"/>
      </w:rPr>
      <w:t xml:space="preserve"> </w:t>
    </w:r>
    <w:r w:rsidR="00C443BF" w:rsidRPr="00C443BF">
      <w:rPr>
        <w:sz w:val="16"/>
        <w:szCs w:val="16"/>
      </w:rPr>
      <w:t xml:space="preserve">R0759_4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ED09" w14:textId="781485C1" w:rsidR="00AB0F1B" w:rsidRPr="00C443BF" w:rsidRDefault="00C443BF">
    <w:pPr>
      <w:pStyle w:val="Footer"/>
      <w:rPr>
        <w:sz w:val="16"/>
        <w:szCs w:val="16"/>
      </w:rPr>
    </w:pPr>
    <w:r w:rsidRPr="00C443BF">
      <w:rPr>
        <w:sz w:val="16"/>
        <w:szCs w:val="16"/>
      </w:rPr>
      <w:t>R0759_4</w:t>
    </w:r>
    <w:r w:rsidR="00647672" w:rsidRPr="00C443B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ED00" w14:textId="77777777" w:rsidR="00AB0F1B" w:rsidRDefault="00AB0F1B">
      <w:r>
        <w:separator/>
      </w:r>
    </w:p>
  </w:footnote>
  <w:footnote w:type="continuationSeparator" w:id="0">
    <w:p w14:paraId="73A6ED01" w14:textId="77777777"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3A6ED04" w14:textId="77777777" w:rsidR="00300AA5" w:rsidRPr="00C443BF" w:rsidRDefault="00300AA5" w:rsidP="00300AA5">
        <w:pPr>
          <w:pStyle w:val="Header"/>
          <w:jc w:val="center"/>
          <w:rPr>
            <w:sz w:val="24"/>
          </w:rPr>
        </w:pPr>
        <w:r w:rsidRPr="00C443BF">
          <w:rPr>
            <w:sz w:val="24"/>
          </w:rPr>
          <w:fldChar w:fldCharType="begin"/>
        </w:r>
        <w:r w:rsidRPr="00C443BF">
          <w:rPr>
            <w:sz w:val="24"/>
          </w:rPr>
          <w:instrText xml:space="preserve"> PAGE   \* MERGEFORMAT </w:instrText>
        </w:r>
        <w:r w:rsidRPr="00C443BF">
          <w:rPr>
            <w:sz w:val="24"/>
          </w:rPr>
          <w:fldChar w:fldCharType="separate"/>
        </w:r>
        <w:r w:rsidR="00FE0178">
          <w:rPr>
            <w:noProof/>
            <w:sz w:val="24"/>
          </w:rPr>
          <w:t>2</w:t>
        </w:r>
        <w:r w:rsidRPr="00C443BF">
          <w:rPr>
            <w:noProof/>
            <w:sz w:val="24"/>
          </w:rPr>
          <w:fldChar w:fldCharType="end"/>
        </w:r>
      </w:p>
    </w:sdtContent>
  </w:sdt>
  <w:p w14:paraId="73A6ED05" w14:textId="77777777"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ED08" w14:textId="77777777"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3A6ED0A" wp14:editId="73A6ED0B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5D9"/>
    <w:rsid w:val="00053BCC"/>
    <w:rsid w:val="00055E10"/>
    <w:rsid w:val="00066864"/>
    <w:rsid w:val="00081120"/>
    <w:rsid w:val="000879BE"/>
    <w:rsid w:val="00087EBE"/>
    <w:rsid w:val="0009270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706A6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1F0371"/>
    <w:rsid w:val="002134FA"/>
    <w:rsid w:val="0022411A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0887"/>
    <w:rsid w:val="00505C85"/>
    <w:rsid w:val="00516339"/>
    <w:rsid w:val="00516B88"/>
    <w:rsid w:val="0052300E"/>
    <w:rsid w:val="00523D30"/>
    <w:rsid w:val="005249EC"/>
    <w:rsid w:val="0053229F"/>
    <w:rsid w:val="00533798"/>
    <w:rsid w:val="005478A5"/>
    <w:rsid w:val="00551E29"/>
    <w:rsid w:val="005541E5"/>
    <w:rsid w:val="00556BF8"/>
    <w:rsid w:val="00561142"/>
    <w:rsid w:val="00576651"/>
    <w:rsid w:val="00577A7E"/>
    <w:rsid w:val="005934E6"/>
    <w:rsid w:val="005A4CB5"/>
    <w:rsid w:val="005B08EE"/>
    <w:rsid w:val="005B6303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672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0A63"/>
    <w:rsid w:val="00781787"/>
    <w:rsid w:val="0078501F"/>
    <w:rsid w:val="00790A32"/>
    <w:rsid w:val="00791375"/>
    <w:rsid w:val="007A425D"/>
    <w:rsid w:val="007B6054"/>
    <w:rsid w:val="007C175C"/>
    <w:rsid w:val="007E0965"/>
    <w:rsid w:val="007E6ECA"/>
    <w:rsid w:val="007F4243"/>
    <w:rsid w:val="008057E5"/>
    <w:rsid w:val="008120D8"/>
    <w:rsid w:val="00826277"/>
    <w:rsid w:val="0082772C"/>
    <w:rsid w:val="00834A9D"/>
    <w:rsid w:val="00840571"/>
    <w:rsid w:val="008434EB"/>
    <w:rsid w:val="00862044"/>
    <w:rsid w:val="0086289E"/>
    <w:rsid w:val="00866032"/>
    <w:rsid w:val="00875419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1EB9"/>
    <w:rsid w:val="0099450E"/>
    <w:rsid w:val="00995EFD"/>
    <w:rsid w:val="009A03B2"/>
    <w:rsid w:val="009A3485"/>
    <w:rsid w:val="009B422C"/>
    <w:rsid w:val="009B792C"/>
    <w:rsid w:val="009C5278"/>
    <w:rsid w:val="009C6D62"/>
    <w:rsid w:val="009D22C9"/>
    <w:rsid w:val="009D47F3"/>
    <w:rsid w:val="009E0DE3"/>
    <w:rsid w:val="009F0633"/>
    <w:rsid w:val="00A033DD"/>
    <w:rsid w:val="00A16E8F"/>
    <w:rsid w:val="00A21398"/>
    <w:rsid w:val="00A32000"/>
    <w:rsid w:val="00A34B2A"/>
    <w:rsid w:val="00A4244F"/>
    <w:rsid w:val="00A42B36"/>
    <w:rsid w:val="00A455CE"/>
    <w:rsid w:val="00A46965"/>
    <w:rsid w:val="00A52E9D"/>
    <w:rsid w:val="00A567F2"/>
    <w:rsid w:val="00A57001"/>
    <w:rsid w:val="00A60C88"/>
    <w:rsid w:val="00A90783"/>
    <w:rsid w:val="00A93DB7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06E7"/>
    <w:rsid w:val="00B3347D"/>
    <w:rsid w:val="00B3699F"/>
    <w:rsid w:val="00B4787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3BF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26006"/>
    <w:rsid w:val="00D3536E"/>
    <w:rsid w:val="00D4096E"/>
    <w:rsid w:val="00D4175C"/>
    <w:rsid w:val="00D56F80"/>
    <w:rsid w:val="00D63A70"/>
    <w:rsid w:val="00D827EC"/>
    <w:rsid w:val="00D94379"/>
    <w:rsid w:val="00D96459"/>
    <w:rsid w:val="00DA4416"/>
    <w:rsid w:val="00DB2D71"/>
    <w:rsid w:val="00DC5B1A"/>
    <w:rsid w:val="00DC73D1"/>
    <w:rsid w:val="00DD2D0B"/>
    <w:rsid w:val="00DD5F2C"/>
    <w:rsid w:val="00DF2271"/>
    <w:rsid w:val="00E1647F"/>
    <w:rsid w:val="00E226C7"/>
    <w:rsid w:val="00E2425B"/>
    <w:rsid w:val="00E30D62"/>
    <w:rsid w:val="00E35774"/>
    <w:rsid w:val="00E4096D"/>
    <w:rsid w:val="00E55EEF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44A5"/>
    <w:rsid w:val="00F055B5"/>
    <w:rsid w:val="00F12981"/>
    <w:rsid w:val="00F13974"/>
    <w:rsid w:val="00F17BD2"/>
    <w:rsid w:val="00F20722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0178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3A6E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7660-A13A-4C7B-B9AF-3FEC3BA9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11</cp:revision>
  <cp:lastPrinted>2014-04-16T07:37:00Z</cp:lastPrinted>
  <dcterms:created xsi:type="dcterms:W3CDTF">2014-04-08T10:30:00Z</dcterms:created>
  <dcterms:modified xsi:type="dcterms:W3CDTF">2014-04-23T10:19:00Z</dcterms:modified>
</cp:coreProperties>
</file>