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5" w:rsidRPr="00F551F8" w:rsidRDefault="00F551F8" w:rsidP="002E45F2">
      <w:pPr>
        <w:shd w:val="clear" w:color="auto" w:fill="FFFFFF"/>
        <w:ind w:firstLine="300"/>
        <w:jc w:val="center"/>
        <w:rPr>
          <w:rFonts w:eastAsia="Times New Roman"/>
          <w:b/>
          <w:bCs/>
          <w:color w:val="000000" w:themeColor="text1"/>
          <w:sz w:val="24"/>
          <w:szCs w:val="24"/>
          <w:lang w:eastAsia="lv-LV"/>
        </w:rPr>
      </w:pPr>
      <w:r w:rsidRPr="00F551F8">
        <w:rPr>
          <w:rFonts w:eastAsia="Times New Roman"/>
          <w:b/>
          <w:bCs/>
          <w:color w:val="000000" w:themeColor="text1"/>
          <w:sz w:val="24"/>
          <w:szCs w:val="24"/>
          <w:lang w:eastAsia="lv-LV"/>
        </w:rPr>
        <w:t>Ministru kabineta rīkojuma projekta „</w:t>
      </w:r>
      <w:bookmarkStart w:id="0" w:name="_GoBack"/>
      <w:r w:rsidRPr="00F551F8">
        <w:rPr>
          <w:rFonts w:eastAsia="Times New Roman"/>
          <w:b/>
          <w:bCs/>
          <w:color w:val="000000" w:themeColor="text1"/>
          <w:sz w:val="24"/>
          <w:szCs w:val="24"/>
          <w:lang w:eastAsia="lv-LV"/>
        </w:rPr>
        <w:t xml:space="preserve">Par </w:t>
      </w:r>
      <w:r w:rsidR="00F9388D">
        <w:rPr>
          <w:rFonts w:eastAsia="Times New Roman"/>
          <w:b/>
          <w:bCs/>
          <w:color w:val="000000" w:themeColor="text1"/>
          <w:sz w:val="24"/>
          <w:szCs w:val="24"/>
          <w:lang w:eastAsia="lv-LV"/>
        </w:rPr>
        <w:t xml:space="preserve">valstij piekrītošo nekustamo īpašumu Dagdas </w:t>
      </w:r>
      <w:r w:rsidRPr="00F551F8">
        <w:rPr>
          <w:rFonts w:eastAsia="Times New Roman"/>
          <w:b/>
          <w:bCs/>
          <w:color w:val="000000" w:themeColor="text1"/>
          <w:sz w:val="24"/>
          <w:szCs w:val="24"/>
          <w:lang w:eastAsia="lv-LV"/>
        </w:rPr>
        <w:t xml:space="preserve">novadā, nodošanu </w:t>
      </w:r>
      <w:r w:rsidR="00F9388D">
        <w:rPr>
          <w:rFonts w:eastAsia="Times New Roman"/>
          <w:b/>
          <w:bCs/>
          <w:color w:val="000000" w:themeColor="text1"/>
          <w:sz w:val="24"/>
          <w:szCs w:val="24"/>
          <w:lang w:eastAsia="lv-LV"/>
        </w:rPr>
        <w:t>Dagdas</w:t>
      </w:r>
      <w:r w:rsidRPr="00F551F8">
        <w:rPr>
          <w:rFonts w:eastAsia="Times New Roman"/>
          <w:b/>
          <w:bCs/>
          <w:color w:val="000000" w:themeColor="text1"/>
          <w:sz w:val="24"/>
          <w:szCs w:val="24"/>
          <w:lang w:eastAsia="lv-LV"/>
        </w:rPr>
        <w:t xml:space="preserve"> novada pašvaldības īpašumā</w:t>
      </w:r>
      <w:bookmarkEnd w:id="0"/>
      <w:r w:rsidRPr="00F551F8">
        <w:rPr>
          <w:rFonts w:eastAsia="Times New Roman"/>
          <w:b/>
          <w:bCs/>
          <w:color w:val="000000" w:themeColor="text1"/>
          <w:sz w:val="24"/>
          <w:szCs w:val="24"/>
          <w:lang w:eastAsia="lv-LV"/>
        </w:rPr>
        <w:t xml:space="preserve">” </w:t>
      </w:r>
      <w:r w:rsidR="00A233A5" w:rsidRPr="00F551F8">
        <w:rPr>
          <w:rFonts w:eastAsia="Times New Roman"/>
          <w:b/>
          <w:bCs/>
          <w:color w:val="000000" w:themeColor="text1"/>
          <w:sz w:val="24"/>
          <w:szCs w:val="24"/>
          <w:lang w:eastAsia="lv-LV"/>
        </w:rPr>
        <w:t>sākotnējās ietekmes novērtējuma ziņojums (anotācija)</w:t>
      </w:r>
    </w:p>
    <w:p w:rsidR="002E45F2" w:rsidRPr="00F551F8" w:rsidRDefault="002E45F2" w:rsidP="002E45F2">
      <w:pPr>
        <w:shd w:val="clear" w:color="auto" w:fill="FFFFFF"/>
        <w:ind w:firstLine="300"/>
        <w:jc w:val="center"/>
        <w:rPr>
          <w:rFonts w:eastAsia="Times New Roman"/>
          <w:b/>
          <w:bCs/>
          <w:color w:val="000000" w:themeColor="text1"/>
          <w:sz w:val="24"/>
          <w:szCs w:val="24"/>
          <w:lang w:eastAsia="lv-LV"/>
        </w:rPr>
      </w:pPr>
    </w:p>
    <w:p w:rsidR="002E45F2" w:rsidRPr="00F551F8" w:rsidRDefault="002E45F2" w:rsidP="002E45F2">
      <w:pPr>
        <w:shd w:val="clear" w:color="auto" w:fill="FFFFFF"/>
        <w:ind w:firstLine="300"/>
        <w:jc w:val="center"/>
        <w:rPr>
          <w:rFonts w:eastAsia="Times New Roman"/>
          <w:b/>
          <w:b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6"/>
        <w:gridCol w:w="2831"/>
        <w:gridCol w:w="5844"/>
      </w:tblGrid>
      <w:tr w:rsidR="00F551F8" w:rsidRPr="00F551F8" w:rsidTr="00A233A5">
        <w:trPr>
          <w:trHeight w:val="40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9388D" w:rsidRDefault="00A233A5" w:rsidP="002E45F2">
            <w:pPr>
              <w:jc w:val="center"/>
              <w:rPr>
                <w:rFonts w:eastAsia="Times New Roman"/>
                <w:b/>
                <w:bCs/>
                <w:color w:val="000000" w:themeColor="text1"/>
                <w:sz w:val="24"/>
                <w:szCs w:val="24"/>
                <w:lang w:eastAsia="lv-LV"/>
              </w:rPr>
            </w:pPr>
            <w:r w:rsidRPr="00F9388D">
              <w:rPr>
                <w:rFonts w:eastAsia="Times New Roman"/>
                <w:b/>
                <w:bCs/>
                <w:color w:val="000000" w:themeColor="text1"/>
                <w:sz w:val="24"/>
                <w:szCs w:val="24"/>
                <w:lang w:eastAsia="lv-LV"/>
              </w:rPr>
              <w:t>I. Tiesību akta projekta izstrādes nepieciešamība</w:t>
            </w:r>
          </w:p>
        </w:tc>
      </w:tr>
      <w:tr w:rsidR="00F551F8" w:rsidRPr="00F551F8" w:rsidTr="00A233A5">
        <w:trPr>
          <w:trHeight w:val="40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9388D" w:rsidRDefault="00A233A5" w:rsidP="002E45F2">
            <w:pPr>
              <w:jc w:val="center"/>
              <w:rPr>
                <w:rFonts w:eastAsia="Times New Roman"/>
                <w:color w:val="000000" w:themeColor="text1"/>
                <w:sz w:val="24"/>
                <w:szCs w:val="24"/>
                <w:lang w:eastAsia="lv-LV"/>
              </w:rPr>
            </w:pPr>
            <w:r w:rsidRPr="00F9388D">
              <w:rPr>
                <w:rFonts w:eastAsia="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9388D" w:rsidRDefault="00A233A5" w:rsidP="002E45F2">
            <w:pPr>
              <w:rPr>
                <w:rFonts w:eastAsia="Times New Roman"/>
                <w:color w:val="000000" w:themeColor="text1"/>
                <w:sz w:val="24"/>
                <w:szCs w:val="24"/>
                <w:lang w:eastAsia="lv-LV"/>
              </w:rPr>
            </w:pPr>
            <w:r w:rsidRPr="00F9388D">
              <w:rPr>
                <w:rFonts w:eastAsia="Times New Roman"/>
                <w:color w:val="000000" w:themeColor="text1"/>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9388D" w:rsidRDefault="00F9388D" w:rsidP="00CF0557">
            <w:pPr>
              <w:jc w:val="both"/>
              <w:rPr>
                <w:rFonts w:eastAsia="Times New Roman"/>
                <w:color w:val="000000" w:themeColor="text1"/>
                <w:sz w:val="24"/>
                <w:szCs w:val="24"/>
                <w:lang w:eastAsia="lv-LV"/>
              </w:rPr>
            </w:pPr>
            <w:r w:rsidRPr="00F9388D">
              <w:rPr>
                <w:sz w:val="24"/>
                <w:szCs w:val="24"/>
              </w:rPr>
              <w:t>Dagdas novada pašvaldības 2012.gada 27.jūnija lēmums „Par valsts autoceļu posmu Dagdas novada teritorijā pārņemšanu pašvaldības īpašumā” (protokols Nr.6, 27.§), Dagdas novada pašvaldības 2012.gada 31.oktobra lēmums „Par Latvijas valstij Satiksmes ministrijas personā piekrītošo zemes vienību sadalīšanu” (protokols Nr.11, 38.§), Dagdas novada pašvaldības 2013.gada 27.februāra lēmums „Par grozījumiem domes 2012.gada 27.jūnija lēmumā „Par valsts autoceļu posmu Dagdas novada teritorijā pārņemšanu pašvaldības īpašumā”” (protokols Nr.3, 20.§), Dagdas novada pašvaldības 2013.gada 27.jūnija lēmums „Par Dagdas novada domes 2012.gada 27.jūnija lēmuma „Par valsts autoceļu posmu Dagdas novada teritorijā pārņemšanu pašvaldības īpašumā” precizēšanu” (protokols Nr.11, 21.§), likuma „Par zemes reformas pabeigšanu lauku apvidos” 6.pants, Publiskas personas mantas atsavināšanas likuma 42.</w:t>
            </w:r>
            <w:r w:rsidR="00CF0557">
              <w:rPr>
                <w:sz w:val="24"/>
                <w:szCs w:val="24"/>
              </w:rPr>
              <w:t xml:space="preserve"> </w:t>
            </w:r>
            <w:r w:rsidRPr="00F9388D">
              <w:rPr>
                <w:sz w:val="24"/>
                <w:szCs w:val="24"/>
              </w:rPr>
              <w:t>pant</w:t>
            </w:r>
            <w:r w:rsidR="00C66243">
              <w:rPr>
                <w:sz w:val="24"/>
                <w:szCs w:val="24"/>
              </w:rPr>
              <w:t>a pirmā daļa</w:t>
            </w:r>
            <w:r w:rsidRPr="00F9388D">
              <w:rPr>
                <w:sz w:val="24"/>
                <w:szCs w:val="24"/>
              </w:rPr>
              <w:t>, 43.pants un pārejas noteikumu 3.punkts.</w:t>
            </w:r>
          </w:p>
        </w:tc>
      </w:tr>
      <w:tr w:rsidR="00F551F8" w:rsidRPr="00F551F8" w:rsidTr="00A233A5">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9388D" w:rsidRDefault="00A233A5" w:rsidP="002E45F2">
            <w:pPr>
              <w:jc w:val="center"/>
              <w:rPr>
                <w:rFonts w:eastAsia="Times New Roman"/>
                <w:color w:val="000000" w:themeColor="text1"/>
                <w:sz w:val="24"/>
                <w:szCs w:val="24"/>
                <w:lang w:eastAsia="lv-LV"/>
              </w:rPr>
            </w:pPr>
            <w:r w:rsidRPr="00F9388D">
              <w:rPr>
                <w:rFonts w:eastAsia="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9388D" w:rsidRDefault="00A233A5" w:rsidP="002E45F2">
            <w:pPr>
              <w:rPr>
                <w:rFonts w:eastAsia="Times New Roman"/>
                <w:color w:val="000000" w:themeColor="text1"/>
                <w:sz w:val="24"/>
                <w:szCs w:val="24"/>
                <w:lang w:eastAsia="lv-LV"/>
              </w:rPr>
            </w:pPr>
            <w:r w:rsidRPr="00F9388D">
              <w:rPr>
                <w:rFonts w:eastAsia="Times New Roman"/>
                <w:color w:val="000000" w:themeColor="text1"/>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F9388D" w:rsidRPr="00F9388D" w:rsidRDefault="00F9388D" w:rsidP="00F9388D">
            <w:pPr>
              <w:ind w:firstLine="720"/>
              <w:jc w:val="both"/>
              <w:rPr>
                <w:color w:val="000000"/>
                <w:sz w:val="24"/>
                <w:szCs w:val="24"/>
              </w:rPr>
            </w:pPr>
            <w:r w:rsidRPr="00F9388D">
              <w:rPr>
                <w:color w:val="000000"/>
                <w:sz w:val="24"/>
                <w:szCs w:val="24"/>
              </w:rPr>
              <w:t>Ministru kabineta rīkojuma projekts „</w:t>
            </w:r>
            <w:r w:rsidRPr="00F9388D">
              <w:rPr>
                <w:bCs/>
                <w:color w:val="000000"/>
                <w:sz w:val="24"/>
                <w:szCs w:val="24"/>
              </w:rPr>
              <w:t>Par valstij piekrītošo nekustamo īpašumu Dagdas novadā</w:t>
            </w:r>
            <w:r w:rsidRPr="00F9388D">
              <w:rPr>
                <w:color w:val="000000"/>
                <w:sz w:val="24"/>
                <w:szCs w:val="24"/>
              </w:rPr>
              <w:t>,</w:t>
            </w:r>
            <w:r w:rsidRPr="00F9388D">
              <w:rPr>
                <w:bCs/>
                <w:color w:val="000000"/>
                <w:sz w:val="24"/>
                <w:szCs w:val="24"/>
              </w:rPr>
              <w:t xml:space="preserve"> nodošanu Dagdas novada pašvaldības īpašumā</w:t>
            </w:r>
            <w:r w:rsidRPr="00F9388D">
              <w:rPr>
                <w:color w:val="000000"/>
                <w:sz w:val="24"/>
                <w:szCs w:val="24"/>
              </w:rPr>
              <w:t>” (turpmāk – rīkojuma projekts) sagatavots ņemot vērā</w:t>
            </w:r>
            <w:r w:rsidRPr="00F9388D">
              <w:rPr>
                <w:sz w:val="24"/>
                <w:szCs w:val="24"/>
              </w:rPr>
              <w:t xml:space="preserve"> Dagdas novada pašvaldības 2012.gada 27.jūnija lēmumu „Par valsts autoceļu posmu Dagdas novada teritorijā pārņemšanu pašvaldības īpašumā” (protokols Nr.6, 27.§), Dagdas novada pašvaldības 2012.gada 31.oktobra lēmumu „Par Latvijas valstij Satiksmes ministrijas personā piekrītošo zemes vienību sadalīšanu” (protokols Nr.11, 38.§), Dagdas novada pašvaldības 2013.gada 27.februāra lēmumu „Par grozījumiem domes 2012.gada 27.jūnija lēmumā „Par valsts autoceļu posmu Dagdas novada teritorijā pārņemšanu pašvaldības īpašumā”” (protokols Nr.3, 20.§), Dagdas novada pašvaldības 2013.gada 27.jūnija lēmumu „Par Dagdas novada domes 2012.gada 27.jūnija lēmumu „Par valsts autoceļu posmu Dagdas novada teritorijā pārņemšanu pašvaldības īpašumā” precizēšanu” (protokols Nr.11, 21.§), likuma „Par zemes reformas pabeigšanu lauku apvidos” 6.pantu, Publiskas personas mantas atsavināšanas likuma</w:t>
            </w:r>
            <w:r w:rsidR="00615EC1" w:rsidRPr="00F551F8">
              <w:rPr>
                <w:sz w:val="24"/>
                <w:szCs w:val="24"/>
              </w:rPr>
              <w:t xml:space="preserve"> </w:t>
            </w:r>
            <w:r w:rsidRPr="00F9388D">
              <w:rPr>
                <w:sz w:val="24"/>
                <w:szCs w:val="24"/>
              </w:rPr>
              <w:t>43.pantu un pārejas noteikumu 3.punktu.</w:t>
            </w:r>
          </w:p>
          <w:p w:rsidR="00F9388D" w:rsidRPr="00F9388D" w:rsidRDefault="00F9388D" w:rsidP="00F9388D">
            <w:pPr>
              <w:ind w:firstLine="720"/>
              <w:jc w:val="both"/>
              <w:rPr>
                <w:sz w:val="24"/>
                <w:szCs w:val="24"/>
                <w:lang w:eastAsia="ko-KR"/>
              </w:rPr>
            </w:pPr>
            <w:r w:rsidRPr="00F9388D">
              <w:rPr>
                <w:color w:val="000000"/>
                <w:sz w:val="24"/>
                <w:szCs w:val="24"/>
              </w:rPr>
              <w:t>Dagdas novada pašvaldība ar</w:t>
            </w:r>
            <w:r w:rsidRPr="00F9388D">
              <w:rPr>
                <w:sz w:val="24"/>
                <w:szCs w:val="24"/>
              </w:rPr>
              <w:t xml:space="preserve"> 2012.gada 27.jūnija lēmumu „Par valsts autoceļu posmu Dagdas novada teritorijā pārņemšanu pašvaldības īpašumā” (protokols Nr.6, 27.§), Dagdas novada pašvaldības 2013.gada 27.februāra lēmumu „Par grozījumiem domes 2012.gada </w:t>
            </w:r>
            <w:r w:rsidRPr="00F9388D">
              <w:rPr>
                <w:sz w:val="24"/>
                <w:szCs w:val="24"/>
              </w:rPr>
              <w:lastRenderedPageBreak/>
              <w:t xml:space="preserve">27.jūnija lēmumā „Par valsts autoceļu posmu Dagdas novada teritorijā pārņemšanu pašvaldības īpašumā”” (protokols Nr.6, 27.§) un Dagdas novada pašvaldības 2013.gada 27.jūnija lēmumu „Par Dagdas novada domes 2012.gada 27.jūnija lēmumu „Par valsts autoceļu posmu Dagdas novada teritorijā pārņemšanu pašvaldības īpašumā” precizēšanu” (protokols Nr.11, 21.§) </w:t>
            </w:r>
            <w:r w:rsidRPr="00F9388D">
              <w:rPr>
                <w:color w:val="000000"/>
                <w:sz w:val="24"/>
                <w:szCs w:val="24"/>
              </w:rPr>
              <w:t xml:space="preserve">ir izteikusi piekrišanu pārņemt savā īpašumā </w:t>
            </w:r>
            <w:r w:rsidRPr="00F9388D">
              <w:rPr>
                <w:sz w:val="24"/>
                <w:szCs w:val="24"/>
                <w:lang w:eastAsia="ko-KR"/>
              </w:rPr>
              <w:t xml:space="preserve">šādus valstij piekrītošos nekustamos īpašumus: </w:t>
            </w:r>
          </w:p>
          <w:p w:rsidR="00F9388D" w:rsidRPr="00F9388D" w:rsidRDefault="00F9388D" w:rsidP="00F9388D">
            <w:pPr>
              <w:ind w:firstLine="720"/>
              <w:jc w:val="both"/>
              <w:rPr>
                <w:sz w:val="24"/>
                <w:szCs w:val="24"/>
              </w:rPr>
            </w:pPr>
            <w:r w:rsidRPr="00F9388D">
              <w:rPr>
                <w:sz w:val="24"/>
                <w:szCs w:val="24"/>
              </w:rPr>
              <w:t xml:space="preserve">1. „Daugavpils iela” (nekustamā īpašuma kadastra Nr. 6054 004 0262) – zemes vienību 0,3 ha platībā (zemes vienības kadastra apzīmējums 6054 004 0255) un uz tās izbūvēto inženierbūvi – valsts reģionālā autoceļa P55 „Rēzekne – Dagda” posmu 57,395 – 57,557 km – </w:t>
            </w:r>
            <w:proofErr w:type="spellStart"/>
            <w:r w:rsidRPr="00F9388D">
              <w:rPr>
                <w:sz w:val="24"/>
                <w:szCs w:val="24"/>
              </w:rPr>
              <w:t>Dagads</w:t>
            </w:r>
            <w:proofErr w:type="spellEnd"/>
            <w:r w:rsidRPr="00F9388D">
              <w:rPr>
                <w:sz w:val="24"/>
                <w:szCs w:val="24"/>
              </w:rPr>
              <w:t xml:space="preserve"> pagastā, Dagdas novadā.</w:t>
            </w:r>
          </w:p>
          <w:p w:rsidR="00F9388D" w:rsidRPr="00F9388D" w:rsidRDefault="00F9388D" w:rsidP="00F9388D">
            <w:pPr>
              <w:ind w:firstLine="720"/>
              <w:jc w:val="both"/>
              <w:rPr>
                <w:sz w:val="24"/>
                <w:szCs w:val="24"/>
              </w:rPr>
            </w:pPr>
            <w:r w:rsidRPr="00F9388D">
              <w:rPr>
                <w:sz w:val="24"/>
                <w:szCs w:val="24"/>
              </w:rPr>
              <w:t>2. „Alejas iela” (nekustamā īpašuma kadastra Nr. 6054 001 0240) – zemes vienību 0,5 ha platībā (zemes vienības kadastra apzīmējums 6054 001 0239) un uz tās izbūvēto inženierbūvi – valsts reģionālā autoceļa P60 „Dagda – Aglona” posmu 1,110 – 1,300 km – Dagdas pagastā, Dagdas novadā;</w:t>
            </w:r>
          </w:p>
          <w:p w:rsidR="00F9388D" w:rsidRPr="00F9388D" w:rsidRDefault="00F9388D" w:rsidP="00F9388D">
            <w:pPr>
              <w:ind w:firstLine="720"/>
              <w:jc w:val="both"/>
              <w:rPr>
                <w:sz w:val="24"/>
                <w:szCs w:val="24"/>
              </w:rPr>
            </w:pPr>
            <w:r w:rsidRPr="00F9388D">
              <w:rPr>
                <w:sz w:val="24"/>
                <w:szCs w:val="24"/>
              </w:rPr>
              <w:t>3. „</w:t>
            </w:r>
            <w:proofErr w:type="spellStart"/>
            <w:r w:rsidRPr="00F9388D">
              <w:rPr>
                <w:sz w:val="24"/>
                <w:szCs w:val="24"/>
              </w:rPr>
              <w:t>Alženovas</w:t>
            </w:r>
            <w:proofErr w:type="spellEnd"/>
            <w:r w:rsidRPr="00F9388D">
              <w:rPr>
                <w:sz w:val="24"/>
                <w:szCs w:val="24"/>
              </w:rPr>
              <w:t xml:space="preserve"> iela” (nekustamā īpašuma kadastra Nr. 6054 004 0265) – zemes vienību 0,8 ha platībā (zemes vienības kadastra apzīmējums 6054 004 0264) un uz tās izbūvēto inženierbūvi – valsts vietējā autoceļa V619 „Dagda – </w:t>
            </w:r>
            <w:proofErr w:type="spellStart"/>
            <w:r w:rsidRPr="00F9388D">
              <w:rPr>
                <w:sz w:val="24"/>
                <w:szCs w:val="24"/>
              </w:rPr>
              <w:t>Pauļukalns</w:t>
            </w:r>
            <w:proofErr w:type="spellEnd"/>
            <w:r w:rsidRPr="00F9388D">
              <w:rPr>
                <w:sz w:val="24"/>
                <w:szCs w:val="24"/>
              </w:rPr>
              <w:t>” posmu 0,000 – 0,412 km – Dagdas pagastā, Dagdas novadā.</w:t>
            </w:r>
          </w:p>
          <w:p w:rsidR="00F9388D" w:rsidRPr="00F9388D" w:rsidRDefault="00F9388D" w:rsidP="00F9388D">
            <w:pPr>
              <w:ind w:firstLine="720"/>
              <w:jc w:val="both"/>
              <w:rPr>
                <w:sz w:val="24"/>
                <w:szCs w:val="24"/>
                <w:lang w:eastAsia="ko-KR"/>
              </w:rPr>
            </w:pPr>
            <w:r w:rsidRPr="00F9388D">
              <w:rPr>
                <w:sz w:val="24"/>
                <w:szCs w:val="24"/>
                <w:lang w:eastAsia="ko-KR"/>
              </w:rPr>
              <w:t>Saskaņā ar Dagdas novada pašvaldības 2012.gada 31.oktobra lēmumu „Par Latvijas valstij Satiksmes ministrijas personā piekrītošo zemes vienību sadalīšanu” (protokols Nr.11, 38.§) atļauts sadalīt Latvijas valstij Satiksmes ministrijas personā šādas piekrītošās zemes vienības:</w:t>
            </w:r>
          </w:p>
          <w:p w:rsidR="00F9388D" w:rsidRPr="00F9388D" w:rsidRDefault="00F9388D" w:rsidP="00F9388D">
            <w:pPr>
              <w:ind w:firstLine="720"/>
              <w:jc w:val="both"/>
              <w:rPr>
                <w:sz w:val="24"/>
                <w:szCs w:val="24"/>
                <w:lang w:eastAsia="ko-KR"/>
              </w:rPr>
            </w:pPr>
            <w:r w:rsidRPr="00F9388D">
              <w:rPr>
                <w:sz w:val="24"/>
                <w:szCs w:val="24"/>
                <w:lang w:eastAsia="ko-KR"/>
              </w:rPr>
              <w:t>1. Zemes vienību (kadastra apzīmējums 6054 001 2238) – divos zemes gabalos 7,3 ha un 0,5 ha platībā. Nekustamajam īpašumam, kurā iekļauts zemes gabals 7,3 ha platībā, piešķirt nosaukumu „Autoceļš P60” un noteikt nekustamā īpašuma lietošanas mērķi – zemes dzelzceļa infrastruktūras zemes nodalījuma joslā un ceļu zemes nodalījuma joslā. Izveidot jaunu nekustamo īpašumu (zemes vienības kadastra apzīmējums 6054 001 0239), iekļaujot tajā zemes gabalu 0,5 ha platībā, piešķirt tam nosaukumu „Alejas iela” Dagdas pagastā, Dagdas novadā un noteikt nekustamā īpašuma lietošanas mērķi – zeme dzelzceļa infrastruktūras zemes nodalījuma joslā un ceļu zemes nodalījuma joslā.</w:t>
            </w:r>
          </w:p>
          <w:p w:rsidR="00F9388D" w:rsidRPr="00F9388D" w:rsidRDefault="00F9388D" w:rsidP="00F9388D">
            <w:pPr>
              <w:ind w:firstLine="720"/>
              <w:jc w:val="both"/>
              <w:rPr>
                <w:sz w:val="24"/>
                <w:szCs w:val="24"/>
                <w:lang w:eastAsia="ko-KR"/>
              </w:rPr>
            </w:pPr>
            <w:r w:rsidRPr="00F9388D">
              <w:rPr>
                <w:sz w:val="24"/>
                <w:szCs w:val="24"/>
                <w:lang w:eastAsia="ko-KR"/>
              </w:rPr>
              <w:t xml:space="preserve">2. Zemes vienību (kadastra apzīmējums 6054 004 2261) – divos zemes gabalos 10,0 ha un 0,3 ha platībā. Nekustamajam īpašumam, kurā iekļauts zemes gabals 10,0 ha platībā piešķirt nosaukumu „Autoceļš P55” un noteikt </w:t>
            </w:r>
            <w:r w:rsidRPr="00F9388D">
              <w:rPr>
                <w:sz w:val="24"/>
                <w:szCs w:val="24"/>
                <w:lang w:eastAsia="ko-KR"/>
              </w:rPr>
              <w:lastRenderedPageBreak/>
              <w:t>nekustamā īpašuma lietošanas mērķi – zeme dzelzceļa infrastruktūras zemes nodalījuma joslā un ceļu zemes nodalījuma joslā. Izveidot jaunu nekustamo īpašumu zemes vienības kadastra apzīmējums 6054 004 0255), iekļaujot tajā zemes gabalu 0,3 ha platībā, piešķirt tam nosaukumu „Daugavpils iela” Dagdas pagastā, Dagdas novadā un noteikt nekustamā īpašuma lietošanas mērķi – zeme dzelzceļa infrastruktūras zemes nodalījuma joslā un ceļu zemes nodalījuma joslā.</w:t>
            </w:r>
          </w:p>
          <w:p w:rsidR="00F9388D" w:rsidRPr="00F9388D" w:rsidRDefault="00F9388D" w:rsidP="00F9388D">
            <w:pPr>
              <w:ind w:firstLine="720"/>
              <w:jc w:val="both"/>
              <w:rPr>
                <w:sz w:val="24"/>
                <w:szCs w:val="24"/>
                <w:lang w:eastAsia="ko-KR"/>
              </w:rPr>
            </w:pPr>
            <w:r w:rsidRPr="00F9388D">
              <w:rPr>
                <w:sz w:val="24"/>
                <w:szCs w:val="24"/>
                <w:lang w:eastAsia="ko-KR"/>
              </w:rPr>
              <w:t>3. Zemes vienību (kadastra apzīmējums 6054 004 2262) – divos zemes gabalos 6,5 ha un 0,8 ha platībā. Nekustamajam īpašumam, kurā iekļauts zemes gabals 6,5 ha platībā piešķirt nosaukumu „Autoceļš V619” un noteikt nekustamā īpašuma lietošanas mērķi – zeme dzelzceļa infrastruktūras zemes nodalījuma joslā un ceļu zemes nodalījuma joslā. Izveidot jaunu nekustamo īpašumu (zemes vienības kadastra apzīmējums 6054 004 0264), iekļaujot tajā zemes gabalu 0,8 ha platībā, piešķirt tam nosaukumu „</w:t>
            </w:r>
            <w:proofErr w:type="spellStart"/>
            <w:r w:rsidRPr="00F9388D">
              <w:rPr>
                <w:sz w:val="24"/>
                <w:szCs w:val="24"/>
                <w:lang w:eastAsia="ko-KR"/>
              </w:rPr>
              <w:t>Alženovas</w:t>
            </w:r>
            <w:proofErr w:type="spellEnd"/>
            <w:r w:rsidRPr="00F9388D">
              <w:rPr>
                <w:sz w:val="24"/>
                <w:szCs w:val="24"/>
                <w:lang w:eastAsia="ko-KR"/>
              </w:rPr>
              <w:t xml:space="preserve"> iela” Dagdas pagastā, Dagdas novadā un noteikt nekustamā īpašuma lietošanas mērķi – zeme dzelzceļa infrastruktūras zemes nodalījuma joslā un ceļu zemes nodalījuma joslā.</w:t>
            </w:r>
          </w:p>
          <w:p w:rsidR="00F9388D" w:rsidRPr="00F9388D" w:rsidRDefault="00F9388D" w:rsidP="00F9388D">
            <w:pPr>
              <w:ind w:firstLine="720"/>
              <w:jc w:val="both"/>
              <w:rPr>
                <w:sz w:val="24"/>
                <w:szCs w:val="24"/>
                <w:lang w:eastAsia="ko-KR"/>
              </w:rPr>
            </w:pPr>
            <w:r w:rsidRPr="00F9388D">
              <w:rPr>
                <w:sz w:val="24"/>
                <w:szCs w:val="24"/>
                <w:lang w:eastAsia="ko-KR"/>
              </w:rPr>
              <w:t>Saskaņā ar Ministru kabineta 2010.gada 31.maija rīkojuma Nr.297 „Par zemes vienību piederību vai piekritību valstij un nostiprināšanu zemesgrāmatā uz valsts vārda attiecīgās ministrijas vai valsts akciju sabiedrības „Privatizācijas aģentūra” personā”</w:t>
            </w:r>
            <w:r w:rsidRPr="00F9388D">
              <w:rPr>
                <w:bCs/>
                <w:color w:val="000000"/>
                <w:sz w:val="24"/>
                <w:szCs w:val="24"/>
              </w:rPr>
              <w:t xml:space="preserve"> 9.pielikuma 1354., 1359. un 1360.punktu, sadalāmās zemes vienības (kadastra apzīmējumi </w:t>
            </w:r>
            <w:r w:rsidRPr="00F9388D">
              <w:rPr>
                <w:sz w:val="24"/>
                <w:szCs w:val="24"/>
                <w:lang w:eastAsia="ko-KR"/>
              </w:rPr>
              <w:t>6054 001 2238, 6054 004 2261, 6054 004 2262) ir piekritīgas valstij un ierakstāmas zemesgrāmatā uz valsts vārda Satiksmes ministrijas personā. Šobrīd minēto zemes vienību īpašumtiesības nav nostiprinātas zemesgrāmatā.</w:t>
            </w:r>
          </w:p>
          <w:p w:rsidR="00F9388D" w:rsidRPr="00F9388D" w:rsidRDefault="00F9388D" w:rsidP="00F9388D">
            <w:pPr>
              <w:ind w:firstLine="720"/>
              <w:jc w:val="both"/>
              <w:rPr>
                <w:sz w:val="24"/>
                <w:szCs w:val="24"/>
                <w:lang w:eastAsia="ko-KR"/>
              </w:rPr>
            </w:pPr>
            <w:r w:rsidRPr="00F9388D">
              <w:rPr>
                <w:sz w:val="24"/>
                <w:szCs w:val="24"/>
                <w:lang w:eastAsia="ko-KR"/>
              </w:rPr>
              <w:t xml:space="preserve">Uz zemes vienības (kadastra apzīmējums </w:t>
            </w:r>
            <w:r w:rsidRPr="00F9388D">
              <w:rPr>
                <w:sz w:val="24"/>
                <w:szCs w:val="24"/>
              </w:rPr>
              <w:t>6054 004 0255</w:t>
            </w:r>
            <w:r w:rsidRPr="00F9388D">
              <w:rPr>
                <w:sz w:val="24"/>
                <w:szCs w:val="24"/>
                <w:lang w:eastAsia="ko-KR"/>
              </w:rPr>
              <w:t>) atrodas kompleksa inženierbūve –</w:t>
            </w:r>
            <w:r w:rsidRPr="00F9388D">
              <w:rPr>
                <w:sz w:val="24"/>
                <w:szCs w:val="24"/>
              </w:rPr>
              <w:t xml:space="preserve"> valsts reģionālā autoceļa P55 „Rēzekne – Dagda” posms 57,395 – 57,557 km</w:t>
            </w:r>
            <w:r w:rsidRPr="00F9388D">
              <w:rPr>
                <w:sz w:val="24"/>
                <w:szCs w:val="24"/>
                <w:lang w:eastAsia="ko-KR"/>
              </w:rPr>
              <w:t>, ko saskaņā ar likuma „Par valsts un pašvaldību zemes īpašuma tiesībām un to nostiprināšanu zemesgrāmatās” 10</w:t>
            </w:r>
            <w:r w:rsidRPr="00F9388D">
              <w:rPr>
                <w:sz w:val="24"/>
                <w:szCs w:val="24"/>
                <w:vertAlign w:val="superscript"/>
                <w:lang w:eastAsia="ko-KR"/>
              </w:rPr>
              <w:t>1</w:t>
            </w:r>
            <w:r w:rsidRPr="00F9388D">
              <w:rPr>
                <w:sz w:val="24"/>
                <w:szCs w:val="24"/>
                <w:lang w:eastAsia="ko-KR"/>
              </w:rPr>
              <w:t>.panta pirmās daļas 2.punktu un 13.panta 6.punktu, apliecina valsts akciju sabiedrības „Latvijas Valsts ceļi” 2013.gada 30.janvāra izziņa Nr. 4.9/368.</w:t>
            </w:r>
          </w:p>
          <w:p w:rsidR="00F9388D" w:rsidRPr="00F9388D" w:rsidRDefault="00F9388D" w:rsidP="00F9388D">
            <w:pPr>
              <w:ind w:firstLine="720"/>
              <w:jc w:val="both"/>
              <w:rPr>
                <w:sz w:val="24"/>
                <w:szCs w:val="24"/>
                <w:lang w:eastAsia="ko-KR"/>
              </w:rPr>
            </w:pPr>
            <w:r w:rsidRPr="00F9388D">
              <w:rPr>
                <w:sz w:val="24"/>
                <w:szCs w:val="24"/>
                <w:lang w:eastAsia="ko-KR"/>
              </w:rPr>
              <w:t xml:space="preserve">Uz zemes vienības (kadastra apzīmējums </w:t>
            </w:r>
            <w:r w:rsidRPr="00F9388D">
              <w:rPr>
                <w:sz w:val="24"/>
                <w:szCs w:val="24"/>
              </w:rPr>
              <w:t>6054 001 0239</w:t>
            </w:r>
            <w:r w:rsidRPr="00F9388D">
              <w:rPr>
                <w:sz w:val="24"/>
                <w:szCs w:val="24"/>
                <w:lang w:eastAsia="ko-KR"/>
              </w:rPr>
              <w:t>) atrodas kompleksa inženierbūve –</w:t>
            </w:r>
            <w:r w:rsidRPr="00F9388D">
              <w:rPr>
                <w:sz w:val="24"/>
                <w:szCs w:val="24"/>
              </w:rPr>
              <w:t xml:space="preserve"> valsts reģionālā autoceļa P60 „Dagda – Aglona” posms 1,110 – 1,300 km</w:t>
            </w:r>
            <w:r w:rsidRPr="00F9388D">
              <w:rPr>
                <w:sz w:val="24"/>
                <w:szCs w:val="24"/>
                <w:lang w:eastAsia="ko-KR"/>
              </w:rPr>
              <w:t>, ko saskaņā ar likuma „Par valsts un pašvaldību zemes īpašuma tiesībām un to nostiprināšanu zemesgrāmatās” 10</w:t>
            </w:r>
            <w:r w:rsidRPr="00F9388D">
              <w:rPr>
                <w:sz w:val="24"/>
                <w:szCs w:val="24"/>
                <w:vertAlign w:val="superscript"/>
                <w:lang w:eastAsia="ko-KR"/>
              </w:rPr>
              <w:t>1</w:t>
            </w:r>
            <w:r w:rsidRPr="00F9388D">
              <w:rPr>
                <w:sz w:val="24"/>
                <w:szCs w:val="24"/>
                <w:lang w:eastAsia="ko-KR"/>
              </w:rPr>
              <w:t>.panta pirmās daļas 2.punktu un 13.panta 6.punktu, apliecina valsts akciju sabiedrības „Latvijas Valsts ceļi” 2013.gada 30.janvāra izziņa Nr. 4.9/370.</w:t>
            </w:r>
          </w:p>
          <w:p w:rsidR="00F9388D" w:rsidRPr="00F9388D" w:rsidRDefault="00F9388D" w:rsidP="00F9388D">
            <w:pPr>
              <w:ind w:firstLine="720"/>
              <w:jc w:val="both"/>
              <w:rPr>
                <w:sz w:val="24"/>
                <w:szCs w:val="24"/>
                <w:lang w:eastAsia="ko-KR"/>
              </w:rPr>
            </w:pPr>
            <w:r w:rsidRPr="00F9388D">
              <w:rPr>
                <w:sz w:val="24"/>
                <w:szCs w:val="24"/>
                <w:lang w:eastAsia="ko-KR"/>
              </w:rPr>
              <w:t xml:space="preserve">Uz zemes vienības (kadastra apzīmējums </w:t>
            </w:r>
            <w:r w:rsidRPr="00F9388D">
              <w:rPr>
                <w:sz w:val="24"/>
                <w:szCs w:val="24"/>
              </w:rPr>
              <w:t xml:space="preserve">6054 004 </w:t>
            </w:r>
            <w:r w:rsidRPr="00F9388D">
              <w:rPr>
                <w:sz w:val="24"/>
                <w:szCs w:val="24"/>
              </w:rPr>
              <w:lastRenderedPageBreak/>
              <w:t>0264</w:t>
            </w:r>
            <w:r w:rsidRPr="00F9388D">
              <w:rPr>
                <w:sz w:val="24"/>
                <w:szCs w:val="24"/>
                <w:lang w:eastAsia="ko-KR"/>
              </w:rPr>
              <w:t>) atrodas kompleksa inženierbūve –</w:t>
            </w:r>
            <w:r w:rsidRPr="00F9388D">
              <w:rPr>
                <w:sz w:val="24"/>
                <w:szCs w:val="24"/>
              </w:rPr>
              <w:t xml:space="preserve"> valsts vietējā autoceļa V619 „Dagda – </w:t>
            </w:r>
            <w:proofErr w:type="spellStart"/>
            <w:r w:rsidRPr="00F9388D">
              <w:rPr>
                <w:sz w:val="24"/>
                <w:szCs w:val="24"/>
              </w:rPr>
              <w:t>Pauļukalns</w:t>
            </w:r>
            <w:proofErr w:type="spellEnd"/>
            <w:r w:rsidRPr="00F9388D">
              <w:rPr>
                <w:sz w:val="24"/>
                <w:szCs w:val="24"/>
              </w:rPr>
              <w:t>” posms 0,000 – 0,412 km</w:t>
            </w:r>
            <w:r w:rsidRPr="00F9388D">
              <w:rPr>
                <w:sz w:val="24"/>
                <w:szCs w:val="24"/>
                <w:lang w:eastAsia="ko-KR"/>
              </w:rPr>
              <w:t>, ko saskaņā ar likuma „Par valsts un pašvaldību zemes īpašuma tiesībām un to nostiprināšanu zemesgrāmatās” 10</w:t>
            </w:r>
            <w:r w:rsidRPr="00F9388D">
              <w:rPr>
                <w:sz w:val="24"/>
                <w:szCs w:val="24"/>
                <w:vertAlign w:val="superscript"/>
                <w:lang w:eastAsia="ko-KR"/>
              </w:rPr>
              <w:t>1</w:t>
            </w:r>
            <w:r w:rsidRPr="00F9388D">
              <w:rPr>
                <w:sz w:val="24"/>
                <w:szCs w:val="24"/>
                <w:lang w:eastAsia="ko-KR"/>
              </w:rPr>
              <w:t>.panta pirmās daļas 2.punktu un 13.panta 6.punktu, apliecina valsts akciju sabiedrības „Latvijas Valsts ceļi” 2013.gada 30.janvāra izziņa Nr. 4.9/371.</w:t>
            </w:r>
          </w:p>
          <w:p w:rsidR="00F9388D" w:rsidRPr="00F9388D" w:rsidRDefault="00F9388D" w:rsidP="00F9388D">
            <w:pPr>
              <w:ind w:firstLine="720"/>
              <w:jc w:val="both"/>
              <w:rPr>
                <w:sz w:val="24"/>
                <w:szCs w:val="24"/>
                <w:lang w:eastAsia="ko-KR"/>
              </w:rPr>
            </w:pPr>
            <w:r w:rsidRPr="00F9388D">
              <w:rPr>
                <w:sz w:val="24"/>
                <w:szCs w:val="24"/>
                <w:lang w:eastAsia="ko-KR"/>
              </w:rPr>
              <w:t>No izziņās ietvertās informācijas izriet, ka</w:t>
            </w:r>
          </w:p>
          <w:p w:rsidR="00F9388D" w:rsidRPr="00F9388D" w:rsidRDefault="00F9388D" w:rsidP="00F9388D">
            <w:pPr>
              <w:pStyle w:val="ListParagraph"/>
              <w:ind w:left="0" w:firstLine="720"/>
              <w:jc w:val="both"/>
              <w:rPr>
                <w:lang w:eastAsia="ko-KR"/>
              </w:rPr>
            </w:pPr>
            <w:r w:rsidRPr="00F9388D">
              <w:rPr>
                <w:lang w:eastAsia="ko-KR"/>
              </w:rPr>
              <w:t>1. Kompleksa inženierbūve – autoceļa P55 „Rēzekne – Dagda” posms 57,395 – 57,557 km, kas atrodas uz zemes vienības (kadastra apzīmējums 6054 004 0255) ir Satiksmes ministrijas Valsts autoceļu fonda bilancē un saskaņā ar deleģēšanas līgumu atrodas valsts akciju sabiedrības „Latvijas Valsts ceļi” pārvaldījumā. Minētās būves īpašuma tiesības nav nostiprinātas zemesgrāmatā.</w:t>
            </w:r>
          </w:p>
          <w:p w:rsidR="00F9388D" w:rsidRPr="00F9388D" w:rsidRDefault="00F9388D" w:rsidP="00F9388D">
            <w:pPr>
              <w:pStyle w:val="ListParagraph"/>
              <w:ind w:left="0" w:firstLine="720"/>
              <w:jc w:val="both"/>
              <w:rPr>
                <w:lang w:eastAsia="ko-KR"/>
              </w:rPr>
            </w:pPr>
            <w:r w:rsidRPr="00F9388D">
              <w:rPr>
                <w:lang w:eastAsia="ko-KR"/>
              </w:rPr>
              <w:t xml:space="preserve">2. Kompleksa inženierbūve – autoceļa P60 „Dagda – Aglona” posms 1,110 – 1,300 km, kas atrodas uz zemes vienības (kadastra apzīmējums </w:t>
            </w:r>
            <w:r w:rsidRPr="00F9388D">
              <w:t>6054 001 0239</w:t>
            </w:r>
            <w:r w:rsidRPr="00F9388D">
              <w:rPr>
                <w:lang w:eastAsia="ko-KR"/>
              </w:rPr>
              <w:t>) ir Satiksmes ministrijas Valsts autoceļu fonda bilancē un saskaņā ar deleģēšanas līgumu atrodas valsts akciju sabiedrības „Latvijas Valsts ceļi” pārvaldījumā. Minētās būves īpašuma tiesības nav nostiprinātas zemesgrāmatā.</w:t>
            </w:r>
          </w:p>
          <w:p w:rsidR="00F9388D" w:rsidRPr="00F9388D" w:rsidRDefault="00F9388D" w:rsidP="00F9388D">
            <w:pPr>
              <w:pStyle w:val="ListParagraph"/>
              <w:ind w:left="0" w:firstLine="720"/>
              <w:jc w:val="both"/>
              <w:rPr>
                <w:lang w:eastAsia="ko-KR"/>
              </w:rPr>
            </w:pPr>
            <w:r w:rsidRPr="00F9388D">
              <w:rPr>
                <w:lang w:eastAsia="ko-KR"/>
              </w:rPr>
              <w:t xml:space="preserve">3. Kompleksa inženierbūve – autoceļa V619 „Dagda – </w:t>
            </w:r>
            <w:proofErr w:type="spellStart"/>
            <w:r w:rsidRPr="00F9388D">
              <w:rPr>
                <w:lang w:eastAsia="ko-KR"/>
              </w:rPr>
              <w:t>Pauļukalns</w:t>
            </w:r>
            <w:proofErr w:type="spellEnd"/>
            <w:r w:rsidRPr="00F9388D">
              <w:rPr>
                <w:lang w:eastAsia="ko-KR"/>
              </w:rPr>
              <w:t xml:space="preserve">” posms 0,000 – 0,412 km, kas atrodas uz zemes vienības (kadastra apzīmējums </w:t>
            </w:r>
            <w:r w:rsidRPr="00F9388D">
              <w:t>6054 004 0264</w:t>
            </w:r>
            <w:r w:rsidRPr="00F9388D">
              <w:rPr>
                <w:lang w:eastAsia="ko-KR"/>
              </w:rPr>
              <w:t>) ir Satiksmes ministrijas Valsts autoceļu fonda bilancē un saskaņā ar deleģēšanas līgumu atrodas valsts akciju sabiedrības „Latvijas Valsts ceļi” pārvaldījumā. Minētās būves īpašuma tiesības nav nostiprinātas zemesgrāmatā.</w:t>
            </w:r>
          </w:p>
          <w:p w:rsidR="00F9388D" w:rsidRPr="00F9388D" w:rsidRDefault="00F9388D" w:rsidP="00F9388D">
            <w:pPr>
              <w:ind w:firstLine="720"/>
              <w:jc w:val="both"/>
              <w:rPr>
                <w:sz w:val="24"/>
                <w:szCs w:val="24"/>
                <w:lang w:eastAsia="ko-KR"/>
              </w:rPr>
            </w:pPr>
            <w:r w:rsidRPr="00F9388D">
              <w:rPr>
                <w:sz w:val="24"/>
                <w:szCs w:val="24"/>
                <w:lang w:eastAsia="ko-KR"/>
              </w:rPr>
              <w:t>Ņemot vērā</w:t>
            </w:r>
            <w:r w:rsidRPr="00F9388D">
              <w:rPr>
                <w:sz w:val="24"/>
                <w:szCs w:val="24"/>
              </w:rPr>
              <w:t xml:space="preserve"> Dagdas novada pašvaldības 2012.gada 27.jūnija lēmumu „Par valsts autoceļu posmu Dagdas novada teritorijā pārņemšanu pašvaldības īpašumā” (prot. Nr.6., 27.§), un Dagdas novada pašvaldības 2013.gada 27.februāra lēmumu „Par grozījumiem domes 2012.gada 27.jūnija lēmumā „Par valsts autoceļu posmu Dagdas novada teritorijā pārņemšanu pašvaldības īpašumā””, </w:t>
            </w:r>
            <w:r w:rsidRPr="00F9388D">
              <w:rPr>
                <w:sz w:val="24"/>
                <w:szCs w:val="24"/>
                <w:lang w:eastAsia="ko-KR"/>
              </w:rPr>
              <w:t xml:space="preserve">ar ko paredzēts kompleksās inženierbūves – autoceļa P55 „Rēzekne – Dagda” posms 57,395 – 57,557 km, autoceļa P60 „Dagda – Aglona” posms 1,110 – 1,300 un autoceļa V619 „Dagda – </w:t>
            </w:r>
            <w:proofErr w:type="spellStart"/>
            <w:r w:rsidRPr="00F9388D">
              <w:rPr>
                <w:sz w:val="24"/>
                <w:szCs w:val="24"/>
                <w:lang w:eastAsia="ko-KR"/>
              </w:rPr>
              <w:t>Pauļukalns</w:t>
            </w:r>
            <w:proofErr w:type="spellEnd"/>
            <w:r w:rsidRPr="00F9388D">
              <w:rPr>
                <w:sz w:val="24"/>
                <w:szCs w:val="24"/>
                <w:lang w:eastAsia="ko-KR"/>
              </w:rPr>
              <w:t>” posms 0,000 – 0,412 km pārņemt Dagdas novada pašvaldības īpašumā, kā arī pamatojoties uz spēkā esošajiem normatīvajiem aktiem, pēc Ministru kabineta lēmuma pieņemšanas, minētās būves Dagdas novada pašvaldībai tiks nodotas bez iepriekšējas īpašuma tiesību nostiprināšanas zemesgrāmatā.</w:t>
            </w:r>
          </w:p>
          <w:p w:rsidR="00615EC1" w:rsidRPr="007B474D" w:rsidRDefault="00615EC1" w:rsidP="00615EC1">
            <w:pPr>
              <w:ind w:firstLine="720"/>
              <w:jc w:val="both"/>
              <w:rPr>
                <w:sz w:val="24"/>
                <w:szCs w:val="24"/>
                <w:lang w:eastAsia="ko-KR"/>
              </w:rPr>
            </w:pPr>
            <w:r w:rsidRPr="007B474D">
              <w:rPr>
                <w:sz w:val="24"/>
                <w:szCs w:val="24"/>
                <w:lang w:eastAsia="ko-KR"/>
              </w:rPr>
              <w:t>Dagdas novada pašvaldībai nostiprinot īpašuma tiesības uz Ministru kabineta rīkojumā minēt</w:t>
            </w:r>
            <w:r w:rsidR="00EE7642" w:rsidRPr="007B474D">
              <w:rPr>
                <w:sz w:val="24"/>
                <w:szCs w:val="24"/>
                <w:lang w:eastAsia="ko-KR"/>
              </w:rPr>
              <w:t>ajiem</w:t>
            </w:r>
            <w:r w:rsidRPr="007B474D">
              <w:rPr>
                <w:sz w:val="24"/>
                <w:szCs w:val="24"/>
                <w:lang w:eastAsia="ko-KR"/>
              </w:rPr>
              <w:t xml:space="preserve"> nekustam</w:t>
            </w:r>
            <w:r w:rsidR="00EE7642" w:rsidRPr="007B474D">
              <w:rPr>
                <w:sz w:val="24"/>
                <w:szCs w:val="24"/>
                <w:lang w:eastAsia="ko-KR"/>
              </w:rPr>
              <w:t>ajiem</w:t>
            </w:r>
            <w:r w:rsidRPr="007B474D">
              <w:rPr>
                <w:sz w:val="24"/>
                <w:szCs w:val="24"/>
                <w:lang w:eastAsia="ko-KR"/>
              </w:rPr>
              <w:t xml:space="preserve"> īpašum</w:t>
            </w:r>
            <w:r w:rsidR="00EE7642" w:rsidRPr="007B474D">
              <w:rPr>
                <w:sz w:val="24"/>
                <w:szCs w:val="24"/>
                <w:lang w:eastAsia="ko-KR"/>
              </w:rPr>
              <w:t>iem</w:t>
            </w:r>
            <w:r w:rsidRPr="007B474D">
              <w:rPr>
                <w:sz w:val="24"/>
                <w:szCs w:val="24"/>
                <w:lang w:eastAsia="ko-KR"/>
              </w:rPr>
              <w:t xml:space="preserve">, zemesgrāmatā izdarāma atzīme par Ministru kabineta rīkojumā noteiktajiem </w:t>
            </w:r>
            <w:r w:rsidR="00EE7642" w:rsidRPr="007B474D">
              <w:rPr>
                <w:sz w:val="24"/>
                <w:szCs w:val="24"/>
                <w:lang w:eastAsia="ko-KR"/>
              </w:rPr>
              <w:t>tiesību aprobežojumiem. Ja nodotie</w:t>
            </w:r>
            <w:r w:rsidRPr="007B474D">
              <w:rPr>
                <w:sz w:val="24"/>
                <w:szCs w:val="24"/>
                <w:lang w:eastAsia="ko-KR"/>
              </w:rPr>
              <w:t xml:space="preserve"> nekustam</w:t>
            </w:r>
            <w:r w:rsidR="00EE7642" w:rsidRPr="007B474D">
              <w:rPr>
                <w:sz w:val="24"/>
                <w:szCs w:val="24"/>
                <w:lang w:eastAsia="ko-KR"/>
              </w:rPr>
              <w:t>ie</w:t>
            </w:r>
            <w:r w:rsidRPr="007B474D">
              <w:rPr>
                <w:sz w:val="24"/>
                <w:szCs w:val="24"/>
                <w:lang w:eastAsia="ko-KR"/>
              </w:rPr>
              <w:t xml:space="preserve"> īpašum</w:t>
            </w:r>
            <w:r w:rsidR="00EE7642" w:rsidRPr="007B474D">
              <w:rPr>
                <w:sz w:val="24"/>
                <w:szCs w:val="24"/>
                <w:lang w:eastAsia="ko-KR"/>
              </w:rPr>
              <w:t>i</w:t>
            </w:r>
            <w:r w:rsidRPr="007B474D">
              <w:rPr>
                <w:sz w:val="24"/>
                <w:szCs w:val="24"/>
                <w:lang w:eastAsia="ko-KR"/>
              </w:rPr>
              <w:t xml:space="preserve"> vairs </w:t>
            </w:r>
            <w:r w:rsidRPr="007B474D">
              <w:rPr>
                <w:sz w:val="24"/>
                <w:szCs w:val="24"/>
                <w:lang w:eastAsia="ko-KR"/>
              </w:rPr>
              <w:lastRenderedPageBreak/>
              <w:t>netiek izmantot</w:t>
            </w:r>
            <w:r w:rsidR="00EE7642" w:rsidRPr="007B474D">
              <w:rPr>
                <w:sz w:val="24"/>
                <w:szCs w:val="24"/>
                <w:lang w:eastAsia="ko-KR"/>
              </w:rPr>
              <w:t>i</w:t>
            </w:r>
            <w:r w:rsidRPr="007B474D">
              <w:rPr>
                <w:sz w:val="24"/>
                <w:szCs w:val="24"/>
                <w:lang w:eastAsia="ko-KR"/>
              </w:rPr>
              <w:t xml:space="preserve"> rīkojuma projektā norādītās funkcijas veikšanai, Dagdas novada pašvaldība šo</w:t>
            </w:r>
            <w:r w:rsidR="00EE7642" w:rsidRPr="007B474D">
              <w:rPr>
                <w:sz w:val="24"/>
                <w:szCs w:val="24"/>
                <w:lang w:eastAsia="ko-KR"/>
              </w:rPr>
              <w:t>s</w:t>
            </w:r>
            <w:r w:rsidRPr="007B474D">
              <w:rPr>
                <w:sz w:val="24"/>
                <w:szCs w:val="24"/>
                <w:lang w:eastAsia="ko-KR"/>
              </w:rPr>
              <w:t xml:space="preserve"> īpašumu</w:t>
            </w:r>
            <w:r w:rsidR="00EE7642" w:rsidRPr="007B474D">
              <w:rPr>
                <w:sz w:val="24"/>
                <w:szCs w:val="24"/>
                <w:lang w:eastAsia="ko-KR"/>
              </w:rPr>
              <w:t>s</w:t>
            </w:r>
            <w:r w:rsidRPr="007B474D">
              <w:rPr>
                <w:sz w:val="24"/>
                <w:szCs w:val="24"/>
                <w:lang w:eastAsia="ko-KR"/>
              </w:rPr>
              <w:t xml:space="preserve"> bez atlīdzības nodos valstij. </w:t>
            </w:r>
          </w:p>
          <w:p w:rsidR="00615EC1" w:rsidRPr="007B474D" w:rsidRDefault="00615EC1" w:rsidP="00615EC1">
            <w:pPr>
              <w:ind w:firstLine="720"/>
              <w:jc w:val="both"/>
              <w:rPr>
                <w:sz w:val="24"/>
                <w:szCs w:val="24"/>
                <w:lang w:eastAsia="ko-KR"/>
              </w:rPr>
            </w:pPr>
            <w:r w:rsidRPr="007B474D">
              <w:rPr>
                <w:sz w:val="24"/>
                <w:szCs w:val="24"/>
                <w:lang w:eastAsia="ko-KR"/>
              </w:rPr>
              <w:t>Tāpat rīkojuma projekts nosaka, ka īpašumu</w:t>
            </w:r>
            <w:r w:rsidR="00EE7642" w:rsidRPr="007B474D">
              <w:rPr>
                <w:sz w:val="24"/>
                <w:szCs w:val="24"/>
                <w:lang w:eastAsia="ko-KR"/>
              </w:rPr>
              <w:t>s</w:t>
            </w:r>
            <w:r w:rsidRPr="007B474D">
              <w:rPr>
                <w:sz w:val="24"/>
                <w:szCs w:val="24"/>
                <w:lang w:eastAsia="ko-KR"/>
              </w:rPr>
              <w:t xml:space="preserve"> pēc t</w:t>
            </w:r>
            <w:r w:rsidR="00EE7642" w:rsidRPr="007B474D">
              <w:rPr>
                <w:sz w:val="24"/>
                <w:szCs w:val="24"/>
                <w:lang w:eastAsia="ko-KR"/>
              </w:rPr>
              <w:t>o</w:t>
            </w:r>
            <w:r w:rsidRPr="007B474D">
              <w:rPr>
                <w:sz w:val="24"/>
                <w:szCs w:val="24"/>
                <w:lang w:eastAsia="ko-KR"/>
              </w:rPr>
              <w:t xml:space="preserve"> ieguves aizliegts atsavināt un apgrūtināt ar lietu tiesībām.</w:t>
            </w:r>
          </w:p>
          <w:p w:rsidR="00F9388D" w:rsidRPr="00F9388D" w:rsidRDefault="00F9388D" w:rsidP="00F9388D">
            <w:pPr>
              <w:ind w:firstLine="720"/>
              <w:jc w:val="both"/>
              <w:rPr>
                <w:color w:val="000000"/>
                <w:sz w:val="24"/>
                <w:szCs w:val="24"/>
              </w:rPr>
            </w:pPr>
            <w:r w:rsidRPr="00F9388D">
              <w:rPr>
                <w:color w:val="000000"/>
                <w:sz w:val="24"/>
                <w:szCs w:val="24"/>
              </w:rPr>
              <w:t>Dagdas novada pašvaldība, pārņemot īpašumā minētos valsts autoceļu posmus, varēs Dagdas novada pašvaldības teritorijā esošo autoceļu uzturēšanā un būvniecības plānošanā piesaistīt tiem nepieciešamo finansējumu, tai skaitā normatīvajos aktos noteiktajā kārtībā no valsts pamatbudžeta programmas „Valsts autoceļu fonds” apakšprogrammas „Mērķdotācija pašvaldību autoceļiem (ielām)” līdzekļiem, nepieprasot papildu līdzekļus no valsts budžeta.</w:t>
            </w:r>
          </w:p>
          <w:p w:rsidR="00F9388D" w:rsidRPr="00F9388D" w:rsidRDefault="00F9388D" w:rsidP="00EE7642">
            <w:pPr>
              <w:ind w:firstLine="720"/>
              <w:jc w:val="both"/>
              <w:rPr>
                <w:color w:val="000000"/>
                <w:sz w:val="24"/>
                <w:szCs w:val="24"/>
              </w:rPr>
            </w:pPr>
            <w:r w:rsidRPr="00F9388D">
              <w:rPr>
                <w:color w:val="000000"/>
                <w:sz w:val="24"/>
                <w:szCs w:val="24"/>
              </w:rPr>
              <w:t>Minēto nekustamo īpašumu nodošana Dagdas novada pašvaldībai nodrošinās pašvaldības tiesības ieguldīt pašvaldības budžeta līdzekļus pašvaldības autoceļu uzturēšanā, veicinot pašvaldības autonomās funkcijas izpildi – gādāt par savas administratīvās teritorijas labiekārtošanu un sanitāro tīrību, kā arī realizēt projektus infrastruktūras attīstībai, piesaistot Eiropas Savienības fondu līdzekļus, lai uzlabotu satiksmes drošību Dagdas novadā.</w:t>
            </w:r>
          </w:p>
          <w:p w:rsidR="00A233A5" w:rsidRPr="00F9388D" w:rsidRDefault="00F9388D" w:rsidP="00EE7642">
            <w:pPr>
              <w:jc w:val="both"/>
              <w:rPr>
                <w:rFonts w:eastAsia="Times New Roman"/>
                <w:color w:val="000000" w:themeColor="text1"/>
                <w:sz w:val="24"/>
                <w:szCs w:val="24"/>
                <w:lang w:eastAsia="lv-LV"/>
              </w:rPr>
            </w:pPr>
            <w:r w:rsidRPr="00F9388D">
              <w:rPr>
                <w:color w:val="000000"/>
                <w:sz w:val="24"/>
                <w:szCs w:val="24"/>
              </w:rPr>
              <w:t xml:space="preserve">Publiskas personas mantas atsavināšanas likuma 42.panta pirmā daļa nosaka, ka, </w:t>
            </w:r>
            <w:bookmarkStart w:id="1" w:name="bkm30"/>
            <w:r w:rsidRPr="00F9388D">
              <w:rPr>
                <w:color w:val="000000"/>
                <w:sz w:val="24"/>
                <w:szCs w:val="24"/>
              </w:rPr>
              <w:t>ja nodotais nekustamais īpašums vairs netiek izmantots attiecīgās funkcijas veikšanai, atvasināta publiska persona savā īpašumā esošo nekustamo īpašumu bez atlīdzības nodod atpakaļ valstij</w:t>
            </w:r>
            <w:bookmarkEnd w:id="1"/>
            <w:r w:rsidR="00CF0557">
              <w:rPr>
                <w:color w:val="000000"/>
                <w:sz w:val="24"/>
                <w:szCs w:val="24"/>
              </w:rPr>
              <w:t xml:space="preserve">. </w:t>
            </w:r>
          </w:p>
        </w:tc>
      </w:tr>
      <w:tr w:rsidR="00F551F8" w:rsidRPr="00F551F8" w:rsidTr="00A233A5">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9388D" w:rsidRDefault="00A233A5" w:rsidP="002E45F2">
            <w:pPr>
              <w:jc w:val="center"/>
              <w:rPr>
                <w:rFonts w:eastAsia="Times New Roman"/>
                <w:color w:val="000000" w:themeColor="text1"/>
                <w:sz w:val="24"/>
                <w:szCs w:val="24"/>
                <w:lang w:eastAsia="lv-LV"/>
              </w:rPr>
            </w:pPr>
            <w:r w:rsidRPr="00F9388D">
              <w:rPr>
                <w:rFonts w:eastAsia="Times New Roman"/>
                <w:color w:val="000000" w:themeColor="text1"/>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9388D" w:rsidRDefault="00A233A5" w:rsidP="002E45F2">
            <w:pPr>
              <w:rPr>
                <w:rFonts w:eastAsia="Times New Roman"/>
                <w:color w:val="000000" w:themeColor="text1"/>
                <w:sz w:val="24"/>
                <w:szCs w:val="24"/>
                <w:lang w:eastAsia="lv-LV"/>
              </w:rPr>
            </w:pPr>
            <w:r w:rsidRPr="00F9388D">
              <w:rPr>
                <w:rFonts w:eastAsia="Times New Roman"/>
                <w:color w:val="000000" w:themeColor="text1"/>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9388D" w:rsidRDefault="00F9388D" w:rsidP="002E45F2">
            <w:pPr>
              <w:rPr>
                <w:rFonts w:eastAsia="Times New Roman"/>
                <w:color w:val="000000" w:themeColor="text1"/>
                <w:sz w:val="24"/>
                <w:szCs w:val="24"/>
                <w:lang w:eastAsia="lv-LV"/>
              </w:rPr>
            </w:pPr>
            <w:r w:rsidRPr="00F9388D">
              <w:rPr>
                <w:sz w:val="24"/>
                <w:szCs w:val="24"/>
              </w:rPr>
              <w:t>Satiksmes ministrija, valsts akciju sabiedrība „Latvijas Valsts ceļi” un Dagdas novada pašvaldība.</w:t>
            </w:r>
          </w:p>
        </w:tc>
      </w:tr>
      <w:tr w:rsidR="00F551F8" w:rsidRPr="00F551F8" w:rsidTr="00A233A5">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9388D" w:rsidRDefault="00A233A5" w:rsidP="002E45F2">
            <w:pPr>
              <w:jc w:val="center"/>
              <w:rPr>
                <w:rFonts w:eastAsia="Times New Roman"/>
                <w:color w:val="000000" w:themeColor="text1"/>
                <w:sz w:val="24"/>
                <w:szCs w:val="24"/>
                <w:lang w:eastAsia="lv-LV"/>
              </w:rPr>
            </w:pPr>
            <w:r w:rsidRPr="00F9388D">
              <w:rPr>
                <w:rFonts w:eastAsia="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9388D" w:rsidRDefault="00A233A5" w:rsidP="002E45F2">
            <w:pPr>
              <w:rPr>
                <w:rFonts w:eastAsia="Times New Roman"/>
                <w:color w:val="000000" w:themeColor="text1"/>
                <w:sz w:val="24"/>
                <w:szCs w:val="24"/>
                <w:lang w:eastAsia="lv-LV"/>
              </w:rPr>
            </w:pPr>
            <w:r w:rsidRPr="00F9388D">
              <w:rPr>
                <w:rFonts w:eastAsia="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9388D" w:rsidRDefault="00F9388D" w:rsidP="002E45F2">
            <w:pPr>
              <w:rPr>
                <w:rFonts w:eastAsia="Times New Roman"/>
                <w:color w:val="000000" w:themeColor="text1"/>
                <w:sz w:val="24"/>
                <w:szCs w:val="24"/>
                <w:lang w:eastAsia="lv-LV"/>
              </w:rPr>
            </w:pPr>
            <w:r w:rsidRPr="00F9388D">
              <w:rPr>
                <w:bCs/>
                <w:color w:val="000000"/>
                <w:sz w:val="24"/>
                <w:szCs w:val="24"/>
              </w:rPr>
              <w:t>Ar nekustamo īpašumu īpašnieka maiņu saistītie izdevumi tiks segti no Dagdas novada pašvaldības līdzekļiem.</w:t>
            </w:r>
          </w:p>
        </w:tc>
      </w:tr>
    </w:tbl>
    <w:p w:rsidR="00A233A5" w:rsidRPr="00F551F8" w:rsidRDefault="00A233A5" w:rsidP="002E45F2">
      <w:pPr>
        <w:rPr>
          <w:rFonts w:eastAsia="Times New Roman"/>
          <w:vanish/>
          <w:color w:val="000000" w:themeColor="text1"/>
          <w:sz w:val="24"/>
          <w:szCs w:val="24"/>
          <w:lang w:eastAsia="lv-LV"/>
        </w:rPr>
      </w:pPr>
    </w:p>
    <w:p w:rsidR="002E45F2" w:rsidRPr="00F551F8" w:rsidRDefault="002E45F2" w:rsidP="002E45F2">
      <w:pPr>
        <w:rPr>
          <w:color w:val="000000" w:themeColor="text1"/>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105"/>
        <w:gridCol w:w="1187"/>
        <w:gridCol w:w="1552"/>
        <w:gridCol w:w="1096"/>
        <w:gridCol w:w="1187"/>
        <w:gridCol w:w="1004"/>
      </w:tblGrid>
      <w:tr w:rsidR="00F551F8" w:rsidRPr="00F551F8" w:rsidTr="00A233A5">
        <w:trPr>
          <w:trHeight w:val="360"/>
        </w:trPr>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jc w:val="center"/>
              <w:rPr>
                <w:rFonts w:eastAsia="Times New Roman"/>
                <w:b/>
                <w:bCs/>
                <w:color w:val="000000" w:themeColor="text1"/>
                <w:sz w:val="24"/>
                <w:szCs w:val="24"/>
                <w:lang w:eastAsia="lv-LV"/>
              </w:rPr>
            </w:pPr>
            <w:r w:rsidRPr="00F551F8">
              <w:rPr>
                <w:rFonts w:eastAsia="Times New Roman"/>
                <w:b/>
                <w:bCs/>
                <w:color w:val="000000" w:themeColor="text1"/>
                <w:sz w:val="24"/>
                <w:szCs w:val="24"/>
                <w:lang w:eastAsia="lv-LV"/>
              </w:rPr>
              <w:t>III. Tiesību akta projekta ietekme uz valsts budžetu un pašvaldību budžetiem</w:t>
            </w:r>
          </w:p>
        </w:tc>
      </w:tr>
      <w:tr w:rsidR="00F551F8" w:rsidRPr="00F551F8" w:rsidTr="002E45F2">
        <w:tc>
          <w:tcPr>
            <w:tcW w:w="17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jc w:val="center"/>
              <w:rPr>
                <w:rFonts w:eastAsia="Times New Roman"/>
                <w:b/>
                <w:bCs/>
                <w:color w:val="000000" w:themeColor="text1"/>
                <w:sz w:val="24"/>
                <w:szCs w:val="24"/>
                <w:lang w:eastAsia="lv-LV"/>
              </w:rPr>
            </w:pPr>
            <w:r w:rsidRPr="00F551F8">
              <w:rPr>
                <w:rFonts w:eastAsia="Times New Roman"/>
                <w:b/>
                <w:bCs/>
                <w:color w:val="000000" w:themeColor="text1"/>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F551F8" w:rsidP="002E45F2">
            <w:pPr>
              <w:jc w:val="center"/>
              <w:rPr>
                <w:rFonts w:eastAsia="Times New Roman"/>
                <w:b/>
                <w:bCs/>
                <w:color w:val="000000" w:themeColor="text1"/>
                <w:sz w:val="24"/>
                <w:szCs w:val="24"/>
                <w:lang w:eastAsia="lv-LV"/>
              </w:rPr>
            </w:pPr>
            <w:r>
              <w:rPr>
                <w:rFonts w:eastAsia="Times New Roman"/>
                <w:b/>
                <w:bCs/>
                <w:color w:val="000000" w:themeColor="text1"/>
                <w:sz w:val="24"/>
                <w:szCs w:val="24"/>
                <w:lang w:eastAsia="lv-LV"/>
              </w:rPr>
              <w:t>2014.</w:t>
            </w:r>
            <w:r w:rsidR="00A233A5" w:rsidRPr="00F551F8">
              <w:rPr>
                <w:rFonts w:eastAsia="Times New Roman"/>
                <w:b/>
                <w:bCs/>
                <w:color w:val="000000" w:themeColor="text1"/>
                <w:sz w:val="24"/>
                <w:szCs w:val="24"/>
                <w:lang w:eastAsia="lv-LV"/>
              </w:rPr>
              <w:t>gads</w:t>
            </w:r>
          </w:p>
        </w:tc>
        <w:tc>
          <w:tcPr>
            <w:tcW w:w="18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3E68F9">
            <w:pPr>
              <w:jc w:val="center"/>
              <w:rPr>
                <w:rFonts w:eastAsia="Times New Roman"/>
                <w:color w:val="000000" w:themeColor="text1"/>
                <w:sz w:val="24"/>
                <w:szCs w:val="24"/>
                <w:lang w:eastAsia="lv-LV"/>
              </w:rPr>
            </w:pPr>
            <w:r w:rsidRPr="00F551F8">
              <w:rPr>
                <w:rFonts w:eastAsia="Times New Roman"/>
                <w:color w:val="000000" w:themeColor="text1"/>
                <w:sz w:val="24"/>
                <w:szCs w:val="24"/>
                <w:lang w:eastAsia="lv-LV"/>
              </w:rPr>
              <w:t>Turpmākie trīs gadi (</w:t>
            </w:r>
            <w:r w:rsidR="003E68F9">
              <w:rPr>
                <w:rFonts w:eastAsia="Times New Roman"/>
                <w:i/>
                <w:color w:val="000000" w:themeColor="text1"/>
                <w:sz w:val="24"/>
                <w:szCs w:val="24"/>
                <w:lang w:eastAsia="lv-LV"/>
              </w:rPr>
              <w:t>euro</w:t>
            </w:r>
            <w:r w:rsidRPr="00F551F8">
              <w:rPr>
                <w:rFonts w:eastAsia="Times New Roman"/>
                <w:color w:val="000000" w:themeColor="text1"/>
                <w:sz w:val="24"/>
                <w:szCs w:val="24"/>
                <w:lang w:eastAsia="lv-LV"/>
              </w:rPr>
              <w:t>)</w:t>
            </w:r>
          </w:p>
        </w:tc>
      </w:tr>
      <w:tr w:rsidR="00F551F8" w:rsidRPr="00F551F8" w:rsidTr="002E45F2">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rPr>
                <w:rFonts w:eastAsia="Times New Roman"/>
                <w:b/>
                <w:bCs/>
                <w:color w:val="000000" w:themeColor="text1"/>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rPr>
                <w:rFonts w:eastAsia="Times New Roman"/>
                <w:b/>
                <w:bCs/>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F551F8" w:rsidP="002E45F2">
            <w:pPr>
              <w:jc w:val="center"/>
              <w:rPr>
                <w:rFonts w:eastAsia="Times New Roman"/>
                <w:b/>
                <w:bCs/>
                <w:color w:val="000000" w:themeColor="text1"/>
                <w:sz w:val="24"/>
                <w:szCs w:val="24"/>
                <w:lang w:eastAsia="lv-LV"/>
              </w:rPr>
            </w:pPr>
            <w:r>
              <w:rPr>
                <w:rFonts w:eastAsia="Times New Roman"/>
                <w:b/>
                <w:bCs/>
                <w:color w:val="000000" w:themeColor="text1"/>
                <w:sz w:val="24"/>
                <w:szCs w:val="24"/>
                <w:lang w:eastAsia="lv-LV"/>
              </w:rPr>
              <w:t>2015.</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F551F8" w:rsidP="002E45F2">
            <w:pPr>
              <w:jc w:val="center"/>
              <w:rPr>
                <w:rFonts w:eastAsia="Times New Roman"/>
                <w:b/>
                <w:bCs/>
                <w:color w:val="000000" w:themeColor="text1"/>
                <w:sz w:val="24"/>
                <w:szCs w:val="24"/>
                <w:lang w:eastAsia="lv-LV"/>
              </w:rPr>
            </w:pPr>
            <w:r>
              <w:rPr>
                <w:rFonts w:eastAsia="Times New Roman"/>
                <w:b/>
                <w:bCs/>
                <w:color w:val="000000" w:themeColor="text1"/>
                <w:sz w:val="24"/>
                <w:szCs w:val="24"/>
                <w:lang w:eastAsia="lv-LV"/>
              </w:rPr>
              <w:t>2016.</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F551F8" w:rsidP="002E45F2">
            <w:pPr>
              <w:jc w:val="center"/>
              <w:rPr>
                <w:rFonts w:eastAsia="Times New Roman"/>
                <w:b/>
                <w:bCs/>
                <w:color w:val="000000" w:themeColor="text1"/>
                <w:sz w:val="24"/>
                <w:szCs w:val="24"/>
                <w:lang w:eastAsia="lv-LV"/>
              </w:rPr>
            </w:pPr>
            <w:r>
              <w:rPr>
                <w:rFonts w:eastAsia="Times New Roman"/>
                <w:b/>
                <w:bCs/>
                <w:color w:val="000000" w:themeColor="text1"/>
                <w:sz w:val="24"/>
                <w:szCs w:val="24"/>
                <w:lang w:eastAsia="lv-LV"/>
              </w:rPr>
              <w:t>2017.</w:t>
            </w:r>
          </w:p>
        </w:tc>
      </w:tr>
      <w:tr w:rsidR="00F551F8" w:rsidRPr="00F551F8" w:rsidTr="002E45F2">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rPr>
                <w:rFonts w:eastAsia="Times New Roman"/>
                <w:b/>
                <w:bCs/>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F551F8" w:rsidP="002E45F2">
            <w:pPr>
              <w:jc w:val="center"/>
              <w:rPr>
                <w:rFonts w:eastAsia="Times New Roman"/>
                <w:color w:val="000000" w:themeColor="text1"/>
                <w:sz w:val="24"/>
                <w:szCs w:val="24"/>
                <w:lang w:eastAsia="lv-LV"/>
              </w:rPr>
            </w:pPr>
            <w:r>
              <w:rPr>
                <w:rFonts w:eastAsia="Times New Roman"/>
                <w:color w:val="000000" w:themeColor="text1"/>
                <w:sz w:val="24"/>
                <w:szCs w:val="24"/>
                <w:lang w:eastAsia="lv-LV"/>
              </w:rPr>
              <w:t>S</w:t>
            </w:r>
            <w:r w:rsidR="00A233A5" w:rsidRPr="00F551F8">
              <w:rPr>
                <w:rFonts w:eastAsia="Times New Roman"/>
                <w:color w:val="000000" w:themeColor="text1"/>
                <w:sz w:val="24"/>
                <w:szCs w:val="24"/>
                <w:lang w:eastAsia="lv-LV"/>
              </w:rPr>
              <w:t>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F551F8" w:rsidP="002E45F2">
            <w:pPr>
              <w:jc w:val="center"/>
              <w:rPr>
                <w:rFonts w:eastAsia="Times New Roman"/>
                <w:color w:val="000000" w:themeColor="text1"/>
                <w:sz w:val="24"/>
                <w:szCs w:val="24"/>
                <w:lang w:eastAsia="lv-LV"/>
              </w:rPr>
            </w:pPr>
            <w:r>
              <w:rPr>
                <w:rFonts w:eastAsia="Times New Roman"/>
                <w:color w:val="000000" w:themeColor="text1"/>
                <w:sz w:val="24"/>
                <w:szCs w:val="24"/>
                <w:lang w:eastAsia="lv-LV"/>
              </w:rPr>
              <w:t>I</w:t>
            </w:r>
            <w:r w:rsidR="00A233A5" w:rsidRPr="00F551F8">
              <w:rPr>
                <w:rFonts w:eastAsia="Times New Roman"/>
                <w:color w:val="000000" w:themeColor="text1"/>
                <w:sz w:val="24"/>
                <w:szCs w:val="24"/>
                <w:lang w:eastAsia="lv-LV"/>
              </w:rPr>
              <w:t>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F551F8" w:rsidP="002E45F2">
            <w:pPr>
              <w:jc w:val="center"/>
              <w:rPr>
                <w:rFonts w:eastAsia="Times New Roman"/>
                <w:color w:val="000000" w:themeColor="text1"/>
                <w:sz w:val="24"/>
                <w:szCs w:val="24"/>
                <w:lang w:eastAsia="lv-LV"/>
              </w:rPr>
            </w:pPr>
            <w:r>
              <w:rPr>
                <w:rFonts w:eastAsia="Times New Roman"/>
                <w:color w:val="000000" w:themeColor="text1"/>
                <w:sz w:val="24"/>
                <w:szCs w:val="24"/>
                <w:lang w:eastAsia="lv-LV"/>
              </w:rPr>
              <w:t>I</w:t>
            </w:r>
            <w:r w:rsidR="00A233A5" w:rsidRPr="00F551F8">
              <w:rPr>
                <w:rFonts w:eastAsia="Times New Roman"/>
                <w:color w:val="000000" w:themeColor="text1"/>
                <w:sz w:val="24"/>
                <w:szCs w:val="24"/>
                <w:lang w:eastAsia="lv-LV"/>
              </w:rPr>
              <w:t>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F551F8" w:rsidP="002E45F2">
            <w:pPr>
              <w:jc w:val="center"/>
              <w:rPr>
                <w:rFonts w:eastAsia="Times New Roman"/>
                <w:color w:val="000000" w:themeColor="text1"/>
                <w:sz w:val="24"/>
                <w:szCs w:val="24"/>
                <w:lang w:eastAsia="lv-LV"/>
              </w:rPr>
            </w:pPr>
            <w:r>
              <w:rPr>
                <w:rFonts w:eastAsia="Times New Roman"/>
                <w:color w:val="000000" w:themeColor="text1"/>
                <w:sz w:val="24"/>
                <w:szCs w:val="24"/>
                <w:lang w:eastAsia="lv-LV"/>
              </w:rPr>
              <w:t>I</w:t>
            </w:r>
            <w:r w:rsidR="00A233A5" w:rsidRPr="00F551F8">
              <w:rPr>
                <w:rFonts w:eastAsia="Times New Roman"/>
                <w:color w:val="000000" w:themeColor="text1"/>
                <w:sz w:val="24"/>
                <w:szCs w:val="24"/>
                <w:lang w:eastAsia="lv-LV"/>
              </w:rPr>
              <w:t>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F551F8" w:rsidP="002E45F2">
            <w:pPr>
              <w:jc w:val="center"/>
              <w:rPr>
                <w:rFonts w:eastAsia="Times New Roman"/>
                <w:color w:val="000000" w:themeColor="text1"/>
                <w:sz w:val="24"/>
                <w:szCs w:val="24"/>
                <w:lang w:eastAsia="lv-LV"/>
              </w:rPr>
            </w:pPr>
            <w:r>
              <w:rPr>
                <w:rFonts w:eastAsia="Times New Roman"/>
                <w:color w:val="000000" w:themeColor="text1"/>
                <w:sz w:val="24"/>
                <w:szCs w:val="24"/>
                <w:lang w:eastAsia="lv-LV"/>
              </w:rPr>
              <w:t>I</w:t>
            </w:r>
            <w:r w:rsidR="00A233A5" w:rsidRPr="00F551F8">
              <w:rPr>
                <w:rFonts w:eastAsia="Times New Roman"/>
                <w:color w:val="000000" w:themeColor="text1"/>
                <w:sz w:val="24"/>
                <w:szCs w:val="24"/>
                <w:lang w:eastAsia="lv-LV"/>
              </w:rPr>
              <w:t>zmaiņas, salīdzinot ar kārtējo (n) gadu</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jc w:val="center"/>
              <w:rPr>
                <w:rFonts w:eastAsia="Times New Roman"/>
                <w:color w:val="000000" w:themeColor="text1"/>
                <w:sz w:val="24"/>
                <w:szCs w:val="24"/>
                <w:lang w:eastAsia="lv-LV"/>
              </w:rPr>
            </w:pPr>
            <w:r w:rsidRPr="00F551F8">
              <w:rPr>
                <w:rFonts w:eastAsia="Times New Roman"/>
                <w:color w:val="000000" w:themeColor="text1"/>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jc w:val="center"/>
              <w:rPr>
                <w:rFonts w:eastAsia="Times New Roman"/>
                <w:color w:val="000000" w:themeColor="text1"/>
                <w:sz w:val="24"/>
                <w:szCs w:val="24"/>
                <w:lang w:eastAsia="lv-LV"/>
              </w:rPr>
            </w:pPr>
            <w:r w:rsidRPr="00F551F8">
              <w:rPr>
                <w:rFonts w:eastAsia="Times New Roman"/>
                <w:color w:val="000000" w:themeColor="text1"/>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jc w:val="center"/>
              <w:rPr>
                <w:rFonts w:eastAsia="Times New Roman"/>
                <w:color w:val="000000" w:themeColor="text1"/>
                <w:sz w:val="24"/>
                <w:szCs w:val="24"/>
                <w:lang w:eastAsia="lv-LV"/>
              </w:rPr>
            </w:pPr>
            <w:r w:rsidRPr="00F551F8">
              <w:rPr>
                <w:rFonts w:eastAsia="Times New Roman"/>
                <w:color w:val="000000" w:themeColor="text1"/>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jc w:val="center"/>
              <w:rPr>
                <w:rFonts w:eastAsia="Times New Roman"/>
                <w:color w:val="000000" w:themeColor="text1"/>
                <w:sz w:val="24"/>
                <w:szCs w:val="24"/>
                <w:lang w:eastAsia="lv-LV"/>
              </w:rPr>
            </w:pPr>
            <w:r w:rsidRPr="00F551F8">
              <w:rPr>
                <w:rFonts w:eastAsia="Times New Roman"/>
                <w:color w:val="000000" w:themeColor="text1"/>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jc w:val="center"/>
              <w:rPr>
                <w:rFonts w:eastAsia="Times New Roman"/>
                <w:color w:val="000000" w:themeColor="text1"/>
                <w:sz w:val="24"/>
                <w:szCs w:val="24"/>
                <w:lang w:eastAsia="lv-LV"/>
              </w:rPr>
            </w:pPr>
            <w:r w:rsidRPr="00F551F8">
              <w:rPr>
                <w:rFonts w:eastAsia="Times New Roman"/>
                <w:color w:val="000000" w:themeColor="text1"/>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jc w:val="center"/>
              <w:rPr>
                <w:rFonts w:eastAsia="Times New Roman"/>
                <w:color w:val="000000" w:themeColor="text1"/>
                <w:sz w:val="24"/>
                <w:szCs w:val="24"/>
                <w:lang w:eastAsia="lv-LV"/>
              </w:rPr>
            </w:pPr>
            <w:r w:rsidRPr="00F551F8">
              <w:rPr>
                <w:rFonts w:eastAsia="Times New Roman"/>
                <w:color w:val="000000" w:themeColor="text1"/>
                <w:sz w:val="24"/>
                <w:szCs w:val="24"/>
                <w:lang w:eastAsia="lv-LV"/>
              </w:rPr>
              <w:t>6</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lastRenderedPageBreak/>
              <w:t>1.2. valsts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17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jc w:val="center"/>
              <w:rPr>
                <w:rFonts w:eastAsia="Times New Roman"/>
                <w:color w:val="000000" w:themeColor="text1"/>
                <w:sz w:val="24"/>
                <w:szCs w:val="24"/>
                <w:lang w:eastAsia="lv-LV"/>
              </w:rPr>
            </w:pPr>
            <w:r w:rsidRPr="00F551F8">
              <w:rPr>
                <w:rFonts w:eastAsia="Times New Roman"/>
                <w:color w:val="000000" w:themeColor="text1"/>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rPr>
                <w:rFonts w:eastAsia="Times New Roman"/>
                <w:color w:val="000000" w:themeColor="text1"/>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rPr>
                <w:rFonts w:eastAsia="Times New Roman"/>
                <w:color w:val="000000" w:themeColor="text1"/>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rPr>
                <w:rFonts w:eastAsia="Times New Roman"/>
                <w:color w:val="000000" w:themeColor="text1"/>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rPr>
                <w:rFonts w:eastAsia="Times New Roman"/>
                <w:color w:val="000000" w:themeColor="text1"/>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jc w:val="center"/>
              <w:rPr>
                <w:rFonts w:eastAsia="Times New Roman"/>
                <w:color w:val="000000" w:themeColor="text1"/>
                <w:sz w:val="24"/>
                <w:szCs w:val="24"/>
                <w:lang w:eastAsia="lv-LV"/>
              </w:rPr>
            </w:pPr>
            <w:r w:rsidRPr="00F551F8">
              <w:rPr>
                <w:rFonts w:eastAsia="Times New Roman"/>
                <w:color w:val="000000" w:themeColor="text1"/>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rPr>
                <w:rFonts w:eastAsia="Times New Roman"/>
                <w:color w:val="000000" w:themeColor="text1"/>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rPr>
                <w:rFonts w:eastAsia="Times New Roman"/>
                <w:color w:val="000000" w:themeColor="text1"/>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r>
      <w:tr w:rsidR="00F551F8" w:rsidRPr="00F551F8" w:rsidTr="002E45F2">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rPr>
                <w:rFonts w:eastAsia="Times New Roman"/>
                <w:color w:val="000000" w:themeColor="text1"/>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 </w:t>
            </w:r>
            <w:r w:rsidR="001214A5">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1214A5" w:rsidP="002E45F2">
            <w:pPr>
              <w:rPr>
                <w:rFonts w:eastAsia="Times New Roman"/>
                <w:color w:val="000000" w:themeColor="text1"/>
                <w:sz w:val="24"/>
                <w:szCs w:val="24"/>
                <w:lang w:eastAsia="lv-LV"/>
              </w:rPr>
            </w:pPr>
            <w:r>
              <w:rPr>
                <w:rFonts w:eastAsia="Times New Roman"/>
                <w:color w:val="000000" w:themeColor="text1"/>
                <w:sz w:val="24"/>
                <w:szCs w:val="24"/>
                <w:lang w:eastAsia="lv-LV"/>
              </w:rPr>
              <w:t>0</w:t>
            </w:r>
            <w:r w:rsidR="00A233A5" w:rsidRPr="00F551F8">
              <w:rPr>
                <w:rFonts w:eastAsia="Times New Roman"/>
                <w:color w:val="000000" w:themeColor="text1"/>
                <w:sz w:val="24"/>
                <w:szCs w:val="24"/>
                <w:lang w:eastAsia="lv-LV"/>
              </w:rPr>
              <w:t> </w:t>
            </w:r>
          </w:p>
        </w:tc>
      </w:tr>
      <w:tr w:rsidR="00F551F8" w:rsidRPr="00F551F8" w:rsidTr="00A233A5">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F551F8" w:rsidP="002E45F2">
            <w:pPr>
              <w:rPr>
                <w:rFonts w:eastAsia="Times New Roman"/>
                <w:color w:val="000000" w:themeColor="text1"/>
                <w:sz w:val="24"/>
                <w:szCs w:val="24"/>
                <w:lang w:eastAsia="lv-LV"/>
              </w:rPr>
            </w:pPr>
            <w:r>
              <w:rPr>
                <w:rFonts w:eastAsia="Times New Roman"/>
                <w:color w:val="000000" w:themeColor="text1"/>
                <w:sz w:val="24"/>
                <w:szCs w:val="24"/>
                <w:lang w:eastAsia="lv-LV"/>
              </w:rPr>
              <w:t>Projekts šo jomu neskar.</w:t>
            </w:r>
          </w:p>
        </w:tc>
      </w:tr>
      <w:tr w:rsidR="00F551F8" w:rsidRPr="00F551F8" w:rsidTr="00A233A5">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rPr>
                <w:rFonts w:eastAsia="Times New Roman"/>
                <w:color w:val="000000" w:themeColor="text1"/>
                <w:sz w:val="24"/>
                <w:szCs w:val="24"/>
                <w:lang w:eastAsia="lv-LV"/>
              </w:rPr>
            </w:pPr>
          </w:p>
        </w:tc>
      </w:tr>
      <w:tr w:rsidR="00F551F8" w:rsidRPr="00F551F8" w:rsidTr="00A233A5">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rPr>
                <w:rFonts w:eastAsia="Times New Roman"/>
                <w:color w:val="000000" w:themeColor="text1"/>
                <w:sz w:val="24"/>
                <w:szCs w:val="24"/>
                <w:lang w:eastAsia="lv-LV"/>
              </w:rPr>
            </w:pPr>
          </w:p>
        </w:tc>
      </w:tr>
      <w:tr w:rsidR="00F551F8" w:rsidRPr="00F551F8" w:rsidTr="00A233A5">
        <w:trPr>
          <w:trHeight w:val="555"/>
        </w:trPr>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F9388D" w:rsidRPr="00F9388D" w:rsidRDefault="00EE7642" w:rsidP="00F9388D">
            <w:pPr>
              <w:ind w:firstLine="720"/>
              <w:jc w:val="both"/>
              <w:rPr>
                <w:bCs/>
                <w:color w:val="000000"/>
                <w:sz w:val="24"/>
                <w:szCs w:val="24"/>
              </w:rPr>
            </w:pPr>
            <w:r>
              <w:rPr>
                <w:bCs/>
                <w:color w:val="000000"/>
                <w:sz w:val="24"/>
                <w:szCs w:val="24"/>
              </w:rPr>
              <w:t>P</w:t>
            </w:r>
            <w:r w:rsidR="00F9388D" w:rsidRPr="00F9388D">
              <w:rPr>
                <w:bCs/>
                <w:color w:val="000000"/>
                <w:sz w:val="24"/>
                <w:szCs w:val="24"/>
              </w:rPr>
              <w:t>rojektam ietekme uz valsts budžetu nav paredzēta.</w:t>
            </w:r>
          </w:p>
          <w:p w:rsidR="00F9388D" w:rsidRPr="00F9388D" w:rsidRDefault="00F9388D" w:rsidP="00F9388D">
            <w:pPr>
              <w:ind w:firstLine="720"/>
              <w:jc w:val="both"/>
              <w:rPr>
                <w:color w:val="000000"/>
                <w:sz w:val="24"/>
                <w:szCs w:val="24"/>
              </w:rPr>
            </w:pPr>
            <w:r w:rsidRPr="00F9388D">
              <w:rPr>
                <w:bCs/>
                <w:color w:val="000000"/>
                <w:sz w:val="24"/>
                <w:szCs w:val="24"/>
              </w:rPr>
              <w:t>Ar nekustamā īpašuma īpašnieka maiņu saistītie izdevumi tiks segti no Dagdas novada pašvaldības līdzekļiem.</w:t>
            </w:r>
          </w:p>
          <w:p w:rsidR="00F9388D" w:rsidRPr="00F9388D" w:rsidRDefault="00F9388D" w:rsidP="00F9388D">
            <w:pPr>
              <w:ind w:firstLine="720"/>
              <w:jc w:val="both"/>
              <w:rPr>
                <w:color w:val="000000"/>
                <w:sz w:val="24"/>
                <w:szCs w:val="24"/>
              </w:rPr>
            </w:pPr>
            <w:r w:rsidRPr="00F9388D">
              <w:rPr>
                <w:color w:val="000000"/>
                <w:sz w:val="24"/>
                <w:szCs w:val="24"/>
              </w:rPr>
              <w:t>Dagdas novada pašvaldībai, pārņemot īpašumā minēto valsts autoceļu posmus, saskaņā ar Ministru kabineta 2008.gada 11.marta noteikumos Nr.173 „Valsts pamatbudžeta valsts autoceļu fonda programmai piešķirto līdzekļu izlietošanas kārtība” 1.pielikumu piešķirtais valsts pamatbudžeta programmas „Valsts autoceļu fonds” apakšprogrammas „Mērķdotācija pašvaldību autoceļiem (ielām)” apmērs Dagdas novada pašvaldībai paliek nemainīgs un papildus līdzekļi no valsts budžeta netiek piešķirti.</w:t>
            </w:r>
          </w:p>
          <w:p w:rsidR="00A233A5" w:rsidRPr="00F551F8" w:rsidRDefault="00F9388D" w:rsidP="00F9388D">
            <w:pPr>
              <w:jc w:val="both"/>
              <w:rPr>
                <w:rFonts w:eastAsia="Times New Roman"/>
                <w:color w:val="000000" w:themeColor="text1"/>
                <w:sz w:val="24"/>
                <w:szCs w:val="24"/>
                <w:lang w:eastAsia="lv-LV"/>
              </w:rPr>
            </w:pPr>
            <w:r w:rsidRPr="00F9388D">
              <w:rPr>
                <w:color w:val="000000"/>
                <w:sz w:val="24"/>
                <w:szCs w:val="24"/>
              </w:rPr>
              <w:t>Dagdas novada pašvaldība savā teritorijā esošo autoceļu uzturēšanā un būvniecības plānošanā turpinās izmantot tiem pašvaldības budžetā pieejamo finansējumu.</w:t>
            </w:r>
          </w:p>
        </w:tc>
      </w:tr>
    </w:tbl>
    <w:p w:rsidR="00A233A5" w:rsidRDefault="00A233A5" w:rsidP="002E45F2">
      <w:pPr>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7"/>
        <w:gridCol w:w="2648"/>
        <w:gridCol w:w="6026"/>
      </w:tblGrid>
      <w:tr w:rsidR="00F551F8" w:rsidRPr="00F551F8" w:rsidTr="00A233A5">
        <w:trPr>
          <w:trHeight w:val="45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jc w:val="center"/>
              <w:rPr>
                <w:rFonts w:eastAsia="Times New Roman"/>
                <w:b/>
                <w:bCs/>
                <w:color w:val="000000" w:themeColor="text1"/>
                <w:sz w:val="24"/>
                <w:szCs w:val="24"/>
                <w:lang w:eastAsia="lv-LV"/>
              </w:rPr>
            </w:pPr>
            <w:r w:rsidRPr="00F551F8">
              <w:rPr>
                <w:rFonts w:eastAsia="Times New Roman"/>
                <w:b/>
                <w:bCs/>
                <w:color w:val="000000" w:themeColor="text1"/>
                <w:sz w:val="24"/>
                <w:szCs w:val="24"/>
                <w:lang w:eastAsia="lv-LV"/>
              </w:rPr>
              <w:lastRenderedPageBreak/>
              <w:t>IV. Tiesību akta projekta ietekme uz spēkā esošo tiesību normu sistēmu</w:t>
            </w:r>
          </w:p>
        </w:tc>
      </w:tr>
      <w:tr w:rsidR="00F551F8" w:rsidRPr="00F551F8" w:rsidTr="00A233A5">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F9388D" w:rsidRPr="00F9388D" w:rsidRDefault="00F9388D" w:rsidP="00F9388D">
            <w:pPr>
              <w:jc w:val="both"/>
              <w:rPr>
                <w:sz w:val="24"/>
                <w:szCs w:val="24"/>
              </w:rPr>
            </w:pPr>
            <w:r w:rsidRPr="00F9388D">
              <w:rPr>
                <w:sz w:val="24"/>
                <w:szCs w:val="24"/>
              </w:rPr>
              <w:t xml:space="preserve">Pēc autoceļa P55 „Rēzekne – Dagda” posma 57,395 – 57,557 km, autoceļa P60 „Dagda – Aglona” posma 1,110 – 1,300 km un autoceļa V619 „Dagda – </w:t>
            </w:r>
            <w:proofErr w:type="spellStart"/>
            <w:r w:rsidRPr="00F9388D">
              <w:rPr>
                <w:sz w:val="24"/>
                <w:szCs w:val="24"/>
              </w:rPr>
              <w:t>Pauļukalns</w:t>
            </w:r>
            <w:proofErr w:type="spellEnd"/>
            <w:r w:rsidRPr="00F9388D">
              <w:rPr>
                <w:sz w:val="24"/>
                <w:szCs w:val="24"/>
              </w:rPr>
              <w:t xml:space="preserve">” posma 0,000 – 0,412 km nodošanas Dagdas novada pašvaldības īpašumā tiks sagatavoti </w:t>
            </w:r>
            <w:r w:rsidR="00CF0557">
              <w:rPr>
                <w:sz w:val="24"/>
                <w:szCs w:val="24"/>
              </w:rPr>
              <w:t>g</w:t>
            </w:r>
            <w:r w:rsidRPr="00F9388D">
              <w:rPr>
                <w:sz w:val="24"/>
                <w:szCs w:val="24"/>
              </w:rPr>
              <w:t>rozījumi Ministru kabineta 2009.gada 29.septembra noteikumos Nr.1104 „Noteikumi par valsts autoceļu un valsts autoceļu maršrutā ietverto pašvaldībām piederošo autoceļu posmu sarakstiem”.</w:t>
            </w:r>
          </w:p>
          <w:p w:rsidR="00A233A5" w:rsidRPr="00F9388D" w:rsidRDefault="00F9388D" w:rsidP="00F9388D">
            <w:pPr>
              <w:jc w:val="both"/>
              <w:rPr>
                <w:sz w:val="24"/>
                <w:szCs w:val="24"/>
              </w:rPr>
            </w:pPr>
            <w:r w:rsidRPr="00F9388D">
              <w:rPr>
                <w:sz w:val="24"/>
                <w:szCs w:val="24"/>
              </w:rPr>
              <w:t>Šo grozījumu mērķis ir precizēt informāciju par minētā autoceļa posma piederību.</w:t>
            </w:r>
          </w:p>
        </w:tc>
      </w:tr>
      <w:tr w:rsidR="00F551F8" w:rsidRPr="00F551F8" w:rsidTr="00A233A5">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F551F8" w:rsidP="002E45F2">
            <w:pPr>
              <w:rPr>
                <w:rFonts w:eastAsia="Times New Roman"/>
                <w:color w:val="000000" w:themeColor="text1"/>
                <w:sz w:val="24"/>
                <w:szCs w:val="24"/>
                <w:lang w:eastAsia="lv-LV"/>
              </w:rPr>
            </w:pPr>
            <w:r w:rsidRPr="00F551F8">
              <w:rPr>
                <w:sz w:val="24"/>
                <w:szCs w:val="24"/>
              </w:rPr>
              <w:t>Satiksmes ministrija</w:t>
            </w:r>
            <w:r w:rsidR="00EE7642">
              <w:rPr>
                <w:sz w:val="24"/>
                <w:szCs w:val="24"/>
              </w:rPr>
              <w:t>.</w:t>
            </w:r>
          </w:p>
        </w:tc>
      </w:tr>
      <w:tr w:rsidR="00F551F8" w:rsidRPr="00F551F8" w:rsidTr="00A233A5">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F551F8" w:rsidP="002E45F2">
            <w:pPr>
              <w:rPr>
                <w:rFonts w:eastAsia="Times New Roman"/>
                <w:color w:val="000000" w:themeColor="text1"/>
                <w:sz w:val="24"/>
                <w:szCs w:val="24"/>
                <w:lang w:eastAsia="lv-LV"/>
              </w:rPr>
            </w:pPr>
            <w:r>
              <w:rPr>
                <w:rFonts w:eastAsia="Times New Roman"/>
                <w:color w:val="000000" w:themeColor="text1"/>
                <w:sz w:val="24"/>
                <w:szCs w:val="24"/>
                <w:lang w:eastAsia="lv-LV"/>
              </w:rPr>
              <w:t>Nav.</w:t>
            </w:r>
          </w:p>
        </w:tc>
      </w:tr>
    </w:tbl>
    <w:p w:rsidR="00A233A5" w:rsidRDefault="00A233A5" w:rsidP="002E45F2">
      <w:pPr>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6"/>
        <w:gridCol w:w="3470"/>
        <w:gridCol w:w="5205"/>
      </w:tblGrid>
      <w:tr w:rsidR="00F551F8" w:rsidRPr="00F551F8" w:rsidTr="00A233A5">
        <w:trPr>
          <w:trHeight w:val="37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233A5" w:rsidRPr="00F551F8" w:rsidRDefault="00A233A5" w:rsidP="002E45F2">
            <w:pPr>
              <w:jc w:val="center"/>
              <w:rPr>
                <w:rFonts w:eastAsia="Times New Roman"/>
                <w:b/>
                <w:bCs/>
                <w:color w:val="000000" w:themeColor="text1"/>
                <w:sz w:val="24"/>
                <w:szCs w:val="24"/>
                <w:lang w:eastAsia="lv-LV"/>
              </w:rPr>
            </w:pPr>
            <w:r w:rsidRPr="00F551F8">
              <w:rPr>
                <w:rFonts w:eastAsia="Times New Roman"/>
                <w:b/>
                <w:bCs/>
                <w:color w:val="000000" w:themeColor="text1"/>
                <w:sz w:val="24"/>
                <w:szCs w:val="24"/>
                <w:lang w:eastAsia="lv-LV"/>
              </w:rPr>
              <w:t>VII. Tiesību akta projekta izpildes nodrošināšana un tās ietekme uz institūcijām</w:t>
            </w:r>
          </w:p>
        </w:tc>
      </w:tr>
      <w:tr w:rsidR="00F551F8" w:rsidRPr="00F551F8" w:rsidTr="00646444">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shd w:val="clear" w:color="auto" w:fill="FFFFFF"/>
          </w:tcPr>
          <w:p w:rsidR="00A233A5" w:rsidRPr="00646444" w:rsidRDefault="00646444" w:rsidP="00F9388D">
            <w:pPr>
              <w:jc w:val="both"/>
              <w:rPr>
                <w:rFonts w:eastAsia="Times New Roman"/>
                <w:color w:val="000000" w:themeColor="text1"/>
                <w:sz w:val="24"/>
                <w:szCs w:val="24"/>
                <w:lang w:eastAsia="lv-LV"/>
              </w:rPr>
            </w:pPr>
            <w:r w:rsidRPr="00646444">
              <w:rPr>
                <w:color w:val="000000"/>
                <w:sz w:val="24"/>
                <w:szCs w:val="24"/>
              </w:rPr>
              <w:t xml:space="preserve">Satiksmes ministrija, </w:t>
            </w:r>
            <w:r w:rsidR="00F9388D">
              <w:rPr>
                <w:color w:val="000000"/>
                <w:sz w:val="24"/>
                <w:szCs w:val="24"/>
              </w:rPr>
              <w:t>Dagdas</w:t>
            </w:r>
            <w:r w:rsidRPr="00646444">
              <w:rPr>
                <w:color w:val="000000"/>
                <w:sz w:val="24"/>
                <w:szCs w:val="24"/>
              </w:rPr>
              <w:t xml:space="preserve"> novada pašvaldība un </w:t>
            </w:r>
            <w:r w:rsidRPr="00646444">
              <w:rPr>
                <w:sz w:val="24"/>
                <w:szCs w:val="24"/>
              </w:rPr>
              <w:t>valsts akciju sabiedrība „</w:t>
            </w:r>
            <w:r w:rsidRPr="00646444">
              <w:rPr>
                <w:bCs/>
                <w:sz w:val="24"/>
                <w:szCs w:val="24"/>
              </w:rPr>
              <w:t>Latvijas Valsts ceļi</w:t>
            </w:r>
            <w:r w:rsidRPr="00646444">
              <w:rPr>
                <w:sz w:val="24"/>
                <w:szCs w:val="24"/>
              </w:rPr>
              <w:t>”.</w:t>
            </w:r>
          </w:p>
        </w:tc>
      </w:tr>
      <w:tr w:rsidR="00F551F8" w:rsidRPr="00F551F8" w:rsidTr="00A233A5">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Projekta izpildes ietekme uz pārvaldes funkcijām un institucionālo struktūru.</w:t>
            </w:r>
          </w:p>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646444" w:rsidRDefault="00646444" w:rsidP="002E45F2">
            <w:pPr>
              <w:rPr>
                <w:rFonts w:eastAsia="Times New Roman"/>
                <w:color w:val="000000" w:themeColor="text1"/>
                <w:sz w:val="24"/>
                <w:szCs w:val="24"/>
                <w:lang w:eastAsia="lv-LV"/>
              </w:rPr>
            </w:pPr>
            <w:r w:rsidRPr="00646444">
              <w:rPr>
                <w:rFonts w:eastAsia="Times New Roman"/>
                <w:color w:val="000000" w:themeColor="text1"/>
                <w:sz w:val="24"/>
                <w:szCs w:val="24"/>
                <w:lang w:eastAsia="lv-LV"/>
              </w:rPr>
              <w:t>Projekts šo jomu neskar.</w:t>
            </w:r>
          </w:p>
        </w:tc>
      </w:tr>
      <w:tr w:rsidR="00F551F8" w:rsidRPr="00F551F8" w:rsidTr="00A233A5">
        <w:trPr>
          <w:trHeight w:val="39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A233A5" w:rsidP="002E45F2">
            <w:pPr>
              <w:rPr>
                <w:rFonts w:eastAsia="Times New Roman"/>
                <w:color w:val="000000" w:themeColor="text1"/>
                <w:sz w:val="24"/>
                <w:szCs w:val="24"/>
                <w:lang w:eastAsia="lv-LV"/>
              </w:rPr>
            </w:pPr>
            <w:r w:rsidRPr="00F551F8">
              <w:rPr>
                <w:rFonts w:eastAsia="Times New Roman"/>
                <w:color w:val="000000" w:themeColor="text1"/>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shd w:val="clear" w:color="auto" w:fill="FFFFFF"/>
            <w:hideMark/>
          </w:tcPr>
          <w:p w:rsidR="00A233A5" w:rsidRPr="00F551F8" w:rsidRDefault="00646444" w:rsidP="002E45F2">
            <w:pPr>
              <w:rPr>
                <w:rFonts w:eastAsia="Times New Roman"/>
                <w:color w:val="000000" w:themeColor="text1"/>
                <w:sz w:val="24"/>
                <w:szCs w:val="24"/>
                <w:lang w:eastAsia="lv-LV"/>
              </w:rPr>
            </w:pPr>
            <w:r>
              <w:rPr>
                <w:rFonts w:eastAsia="Times New Roman"/>
                <w:color w:val="000000" w:themeColor="text1"/>
                <w:sz w:val="24"/>
                <w:szCs w:val="24"/>
                <w:lang w:eastAsia="lv-LV"/>
              </w:rPr>
              <w:t>Nav.</w:t>
            </w:r>
          </w:p>
        </w:tc>
      </w:tr>
    </w:tbl>
    <w:p w:rsidR="0088592A" w:rsidRDefault="0088592A" w:rsidP="002E45F2">
      <w:pPr>
        <w:rPr>
          <w:color w:val="000000" w:themeColor="text1"/>
          <w:sz w:val="24"/>
          <w:szCs w:val="24"/>
        </w:rPr>
      </w:pPr>
    </w:p>
    <w:p w:rsidR="002350B0" w:rsidRDefault="002350B0" w:rsidP="002E45F2">
      <w:pPr>
        <w:rPr>
          <w:color w:val="000000" w:themeColor="text1"/>
          <w:sz w:val="24"/>
          <w:szCs w:val="24"/>
        </w:rPr>
      </w:pPr>
    </w:p>
    <w:p w:rsidR="002350B0" w:rsidRPr="00227E5B" w:rsidRDefault="002350B0" w:rsidP="002350B0">
      <w:pPr>
        <w:pStyle w:val="naisf"/>
        <w:spacing w:before="0" w:after="0"/>
        <w:ind w:firstLine="684"/>
        <w:rPr>
          <w:sz w:val="28"/>
          <w:szCs w:val="28"/>
        </w:rPr>
      </w:pPr>
      <w:r w:rsidRPr="00227E5B">
        <w:rPr>
          <w:color w:val="000000"/>
          <w:sz w:val="28"/>
          <w:szCs w:val="28"/>
          <w:lang w:eastAsia="en-US"/>
        </w:rPr>
        <w:t>Anotācijas II, V un VI sadaļ</w:t>
      </w:r>
      <w:r>
        <w:rPr>
          <w:color w:val="000000"/>
          <w:sz w:val="28"/>
          <w:szCs w:val="28"/>
          <w:lang w:eastAsia="en-US"/>
        </w:rPr>
        <w:t>a</w:t>
      </w:r>
      <w:r w:rsidRPr="00227E5B">
        <w:rPr>
          <w:color w:val="000000"/>
          <w:sz w:val="28"/>
          <w:szCs w:val="28"/>
          <w:lang w:eastAsia="en-US"/>
        </w:rPr>
        <w:t xml:space="preserve"> – rīkojuma projekts šīs jomas neskar.</w:t>
      </w:r>
    </w:p>
    <w:p w:rsidR="002350B0" w:rsidRDefault="002350B0" w:rsidP="002350B0">
      <w:pPr>
        <w:pStyle w:val="naisf"/>
        <w:spacing w:before="0" w:after="0"/>
        <w:ind w:firstLine="684"/>
        <w:rPr>
          <w:sz w:val="28"/>
          <w:szCs w:val="28"/>
        </w:rPr>
      </w:pPr>
    </w:p>
    <w:p w:rsidR="002350B0" w:rsidRDefault="002350B0" w:rsidP="002350B0">
      <w:pPr>
        <w:pStyle w:val="naisf"/>
        <w:spacing w:before="0" w:after="0"/>
        <w:ind w:firstLine="684"/>
        <w:rPr>
          <w:sz w:val="28"/>
          <w:szCs w:val="28"/>
        </w:rPr>
      </w:pPr>
    </w:p>
    <w:p w:rsidR="002350B0" w:rsidRDefault="002350B0" w:rsidP="002350B0">
      <w:pPr>
        <w:pStyle w:val="naisf"/>
        <w:spacing w:before="0" w:after="0"/>
        <w:ind w:firstLine="684"/>
        <w:rPr>
          <w:sz w:val="28"/>
          <w:szCs w:val="28"/>
        </w:rPr>
      </w:pPr>
    </w:p>
    <w:p w:rsidR="002350B0" w:rsidRDefault="002350B0" w:rsidP="002350B0">
      <w:pPr>
        <w:pStyle w:val="naisf"/>
        <w:spacing w:before="0" w:after="0"/>
        <w:ind w:firstLine="684"/>
        <w:rPr>
          <w:sz w:val="28"/>
          <w:szCs w:val="28"/>
        </w:rPr>
      </w:pPr>
      <w:r w:rsidRPr="00BD4D68">
        <w:rPr>
          <w:sz w:val="28"/>
          <w:szCs w:val="28"/>
        </w:rPr>
        <w:t>Satiksmes ministrs</w:t>
      </w:r>
      <w:r w:rsidRPr="00BD4D68">
        <w:rPr>
          <w:sz w:val="28"/>
          <w:szCs w:val="28"/>
        </w:rPr>
        <w:tab/>
      </w:r>
      <w:r w:rsidRPr="00BD4D68">
        <w:rPr>
          <w:sz w:val="28"/>
          <w:szCs w:val="28"/>
        </w:rPr>
        <w:tab/>
      </w:r>
      <w:r w:rsidRPr="00BD4D68">
        <w:rPr>
          <w:sz w:val="28"/>
          <w:szCs w:val="28"/>
        </w:rPr>
        <w:tab/>
      </w:r>
      <w:r w:rsidRPr="00BD4D68">
        <w:rPr>
          <w:sz w:val="28"/>
          <w:szCs w:val="28"/>
        </w:rPr>
        <w:tab/>
      </w:r>
      <w:r>
        <w:rPr>
          <w:sz w:val="28"/>
          <w:szCs w:val="28"/>
        </w:rPr>
        <w:tab/>
      </w:r>
      <w:r>
        <w:rPr>
          <w:sz w:val="28"/>
          <w:szCs w:val="28"/>
        </w:rPr>
        <w:tab/>
        <w:t xml:space="preserve"> A.Matīss</w:t>
      </w:r>
    </w:p>
    <w:p w:rsidR="002350B0" w:rsidRDefault="002350B0" w:rsidP="002350B0">
      <w:pPr>
        <w:pStyle w:val="naisf"/>
        <w:spacing w:before="0" w:after="0"/>
        <w:ind w:firstLine="684"/>
        <w:rPr>
          <w:sz w:val="16"/>
          <w:szCs w:val="16"/>
        </w:rPr>
      </w:pPr>
    </w:p>
    <w:p w:rsidR="002350B0" w:rsidRDefault="002350B0" w:rsidP="002350B0">
      <w:pPr>
        <w:ind w:firstLine="684"/>
        <w:jc w:val="both"/>
        <w:rPr>
          <w:szCs w:val="28"/>
        </w:rPr>
      </w:pPr>
    </w:p>
    <w:p w:rsidR="002350B0" w:rsidRDefault="002350B0" w:rsidP="002350B0">
      <w:pPr>
        <w:ind w:firstLine="684"/>
        <w:jc w:val="both"/>
        <w:rPr>
          <w:szCs w:val="28"/>
        </w:rPr>
      </w:pPr>
      <w:r>
        <w:rPr>
          <w:szCs w:val="28"/>
        </w:rPr>
        <w:t>Vizē: Valsts sekretārs</w:t>
      </w:r>
      <w:r>
        <w:rPr>
          <w:szCs w:val="28"/>
        </w:rPr>
        <w:tab/>
      </w:r>
      <w:r>
        <w:rPr>
          <w:szCs w:val="28"/>
        </w:rPr>
        <w:tab/>
      </w:r>
      <w:r>
        <w:rPr>
          <w:szCs w:val="28"/>
        </w:rPr>
        <w:tab/>
      </w:r>
      <w:r>
        <w:rPr>
          <w:szCs w:val="28"/>
        </w:rPr>
        <w:tab/>
      </w:r>
      <w:r>
        <w:rPr>
          <w:szCs w:val="28"/>
        </w:rPr>
        <w:tab/>
        <w:t>K.Ozoliņš</w:t>
      </w:r>
    </w:p>
    <w:p w:rsidR="002350B0" w:rsidRDefault="002350B0" w:rsidP="002350B0">
      <w:pPr>
        <w:jc w:val="both"/>
      </w:pPr>
    </w:p>
    <w:p w:rsidR="00CF0557" w:rsidRDefault="00CF0557" w:rsidP="002350B0">
      <w:pPr>
        <w:jc w:val="both"/>
      </w:pPr>
    </w:p>
    <w:p w:rsidR="00F9388D" w:rsidRDefault="00FA1E08" w:rsidP="002350B0">
      <w:pPr>
        <w:jc w:val="both"/>
        <w:rPr>
          <w:sz w:val="20"/>
          <w:szCs w:val="20"/>
        </w:rPr>
      </w:pPr>
      <w:r>
        <w:rPr>
          <w:sz w:val="20"/>
          <w:szCs w:val="20"/>
        </w:rPr>
        <w:t>2014.0</w:t>
      </w:r>
      <w:r w:rsidR="007B474D">
        <w:rPr>
          <w:sz w:val="20"/>
          <w:szCs w:val="20"/>
        </w:rPr>
        <w:t>6</w:t>
      </w:r>
      <w:r>
        <w:rPr>
          <w:sz w:val="20"/>
          <w:szCs w:val="20"/>
        </w:rPr>
        <w:t>.1</w:t>
      </w:r>
      <w:r w:rsidR="007B474D">
        <w:rPr>
          <w:sz w:val="20"/>
          <w:szCs w:val="20"/>
        </w:rPr>
        <w:t>7</w:t>
      </w:r>
      <w:r>
        <w:rPr>
          <w:sz w:val="20"/>
          <w:szCs w:val="20"/>
        </w:rPr>
        <w:t>. 15:06</w:t>
      </w:r>
    </w:p>
    <w:p w:rsidR="002350B0" w:rsidRDefault="00EE7642" w:rsidP="002350B0">
      <w:pPr>
        <w:jc w:val="both"/>
        <w:rPr>
          <w:sz w:val="20"/>
          <w:szCs w:val="20"/>
        </w:rPr>
      </w:pPr>
      <w:r>
        <w:rPr>
          <w:sz w:val="20"/>
          <w:szCs w:val="20"/>
        </w:rPr>
        <w:t>2033</w:t>
      </w:r>
    </w:p>
    <w:p w:rsidR="002350B0" w:rsidRDefault="002350B0" w:rsidP="002350B0">
      <w:pPr>
        <w:jc w:val="both"/>
        <w:rPr>
          <w:sz w:val="20"/>
          <w:szCs w:val="20"/>
        </w:rPr>
      </w:pPr>
      <w:r>
        <w:rPr>
          <w:sz w:val="20"/>
          <w:szCs w:val="20"/>
        </w:rPr>
        <w:t>A</w:t>
      </w:r>
      <w:r w:rsidRPr="00BB4432">
        <w:rPr>
          <w:sz w:val="20"/>
          <w:szCs w:val="20"/>
        </w:rPr>
        <w:t>.</w:t>
      </w:r>
      <w:r>
        <w:rPr>
          <w:sz w:val="20"/>
          <w:szCs w:val="20"/>
        </w:rPr>
        <w:t>Granīta</w:t>
      </w:r>
      <w:r w:rsidRPr="00BB4432">
        <w:rPr>
          <w:sz w:val="20"/>
          <w:szCs w:val="20"/>
        </w:rPr>
        <w:t>,</w:t>
      </w:r>
      <w:r>
        <w:rPr>
          <w:sz w:val="20"/>
          <w:szCs w:val="20"/>
        </w:rPr>
        <w:t xml:space="preserve"> </w:t>
      </w:r>
      <w:r w:rsidRPr="00BB4432">
        <w:rPr>
          <w:sz w:val="20"/>
          <w:szCs w:val="20"/>
        </w:rPr>
        <w:t>67028</w:t>
      </w:r>
      <w:r>
        <w:rPr>
          <w:sz w:val="20"/>
          <w:szCs w:val="20"/>
        </w:rPr>
        <w:t>157</w:t>
      </w:r>
      <w:r w:rsidRPr="00BB4432">
        <w:rPr>
          <w:sz w:val="20"/>
          <w:szCs w:val="20"/>
        </w:rPr>
        <w:t xml:space="preserve"> </w:t>
      </w:r>
    </w:p>
    <w:p w:rsidR="002350B0" w:rsidRDefault="00F8167A" w:rsidP="002350B0">
      <w:pPr>
        <w:jc w:val="both"/>
        <w:rPr>
          <w:szCs w:val="28"/>
        </w:rPr>
      </w:pPr>
      <w:hyperlink r:id="rId8" w:history="1">
        <w:r w:rsidR="002350B0" w:rsidRPr="0021294A">
          <w:rPr>
            <w:rStyle w:val="Hyperlink"/>
            <w:sz w:val="20"/>
            <w:szCs w:val="20"/>
          </w:rPr>
          <w:t>Andra.Granita@lvceli.lv</w:t>
        </w:r>
      </w:hyperlink>
      <w:r w:rsidR="002350B0">
        <w:rPr>
          <w:sz w:val="20"/>
          <w:szCs w:val="20"/>
        </w:rPr>
        <w:t xml:space="preserve"> </w:t>
      </w:r>
    </w:p>
    <w:sectPr w:rsidR="002350B0" w:rsidSect="00F551F8">
      <w:headerReference w:type="default" r:id="rId9"/>
      <w:footerReference w:type="default" r:id="rId10"/>
      <w:footerReference w:type="first" r:id="rId11"/>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22B" w:rsidRDefault="0015422B" w:rsidP="002E45F2">
      <w:r>
        <w:separator/>
      </w:r>
    </w:p>
  </w:endnote>
  <w:endnote w:type="continuationSeparator" w:id="0">
    <w:p w:rsidR="0015422B" w:rsidRDefault="0015422B" w:rsidP="002E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A5" w:rsidRPr="004A4EA3" w:rsidRDefault="001214A5" w:rsidP="001214A5">
    <w:pPr>
      <w:tabs>
        <w:tab w:val="left" w:pos="8222"/>
      </w:tabs>
      <w:ind w:right="-51"/>
      <w:jc w:val="both"/>
      <w:rPr>
        <w:sz w:val="20"/>
        <w:szCs w:val="20"/>
      </w:rPr>
    </w:pPr>
    <w:r w:rsidRPr="004A4EA3">
      <w:rPr>
        <w:sz w:val="20"/>
        <w:szCs w:val="20"/>
      </w:rPr>
      <w:t>SAMAnot_</w:t>
    </w:r>
    <w:r w:rsidR="00FA1E08">
      <w:rPr>
        <w:sz w:val="20"/>
        <w:szCs w:val="20"/>
      </w:rPr>
      <w:t>1</w:t>
    </w:r>
    <w:r w:rsidR="007B474D">
      <w:rPr>
        <w:sz w:val="20"/>
        <w:szCs w:val="20"/>
      </w:rPr>
      <w:t>706</w:t>
    </w:r>
    <w:r w:rsidR="00DC4413">
      <w:rPr>
        <w:sz w:val="20"/>
        <w:szCs w:val="20"/>
      </w:rPr>
      <w:t>14</w:t>
    </w:r>
    <w:r w:rsidRPr="004A4EA3">
      <w:rPr>
        <w:sz w:val="20"/>
        <w:szCs w:val="20"/>
      </w:rPr>
      <w:t>_</w:t>
    </w:r>
    <w:r w:rsidR="000A1E6A">
      <w:rPr>
        <w:sz w:val="20"/>
        <w:szCs w:val="20"/>
      </w:rPr>
      <w:t>Dagda</w:t>
    </w:r>
    <w:r w:rsidRPr="004A4EA3">
      <w:rPr>
        <w:sz w:val="20"/>
        <w:szCs w:val="20"/>
      </w:rPr>
      <w:t>; Ministru kabineta rīkojuma projekta „</w:t>
    </w:r>
    <w:r w:rsidRPr="004A4EA3">
      <w:rPr>
        <w:bCs/>
        <w:sz w:val="20"/>
        <w:szCs w:val="20"/>
      </w:rPr>
      <w:t xml:space="preserve">Par </w:t>
    </w:r>
    <w:r w:rsidR="000A1E6A">
      <w:rPr>
        <w:bCs/>
        <w:sz w:val="20"/>
        <w:szCs w:val="20"/>
      </w:rPr>
      <w:t xml:space="preserve">valstij piekrītošo nekustamo īpašumu Dagdas </w:t>
    </w:r>
    <w:r w:rsidRPr="004A4EA3">
      <w:rPr>
        <w:sz w:val="20"/>
        <w:szCs w:val="20"/>
      </w:rPr>
      <w:t>novadā,</w:t>
    </w:r>
    <w:r w:rsidRPr="004A4EA3">
      <w:rPr>
        <w:bCs/>
        <w:sz w:val="20"/>
        <w:szCs w:val="20"/>
      </w:rPr>
      <w:t xml:space="preserve"> nodošanu </w:t>
    </w:r>
    <w:r w:rsidR="000A1E6A">
      <w:rPr>
        <w:bCs/>
        <w:sz w:val="20"/>
        <w:szCs w:val="20"/>
      </w:rPr>
      <w:t>Dagdas</w:t>
    </w:r>
    <w:r w:rsidRPr="004A4EA3">
      <w:rPr>
        <w:bCs/>
        <w:sz w:val="20"/>
        <w:szCs w:val="20"/>
      </w:rPr>
      <w:t xml:space="preserve"> novada pašvaldības īpašumā</w:t>
    </w:r>
    <w:r w:rsidRPr="004A4EA3">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E6A" w:rsidRPr="004A4EA3" w:rsidRDefault="000A1E6A" w:rsidP="000A1E6A">
    <w:pPr>
      <w:tabs>
        <w:tab w:val="left" w:pos="8222"/>
      </w:tabs>
      <w:ind w:right="-51"/>
      <w:jc w:val="both"/>
      <w:rPr>
        <w:sz w:val="20"/>
        <w:szCs w:val="20"/>
      </w:rPr>
    </w:pPr>
    <w:r w:rsidRPr="004A4EA3">
      <w:rPr>
        <w:sz w:val="20"/>
        <w:szCs w:val="20"/>
      </w:rPr>
      <w:t>SAMAnot_</w:t>
    </w:r>
    <w:r w:rsidR="00FA1E08">
      <w:rPr>
        <w:sz w:val="20"/>
        <w:szCs w:val="20"/>
      </w:rPr>
      <w:t>1</w:t>
    </w:r>
    <w:r w:rsidR="007B474D">
      <w:rPr>
        <w:sz w:val="20"/>
        <w:szCs w:val="20"/>
      </w:rPr>
      <w:t>706</w:t>
    </w:r>
    <w:r w:rsidR="00DC4413">
      <w:rPr>
        <w:sz w:val="20"/>
        <w:szCs w:val="20"/>
      </w:rPr>
      <w:t>14</w:t>
    </w:r>
    <w:r w:rsidRPr="004A4EA3">
      <w:rPr>
        <w:sz w:val="20"/>
        <w:szCs w:val="20"/>
      </w:rPr>
      <w:t>_</w:t>
    </w:r>
    <w:r>
      <w:rPr>
        <w:sz w:val="20"/>
        <w:szCs w:val="20"/>
      </w:rPr>
      <w:t>Dagda</w:t>
    </w:r>
    <w:r w:rsidRPr="004A4EA3">
      <w:rPr>
        <w:sz w:val="20"/>
        <w:szCs w:val="20"/>
      </w:rPr>
      <w:t>; Ministru kabineta rīkojuma projekta „</w:t>
    </w:r>
    <w:r w:rsidRPr="004A4EA3">
      <w:rPr>
        <w:bCs/>
        <w:sz w:val="20"/>
        <w:szCs w:val="20"/>
      </w:rPr>
      <w:t xml:space="preserve">Par </w:t>
    </w:r>
    <w:r>
      <w:rPr>
        <w:bCs/>
        <w:sz w:val="20"/>
        <w:szCs w:val="20"/>
      </w:rPr>
      <w:t xml:space="preserve">valstij piekrītošo nekustamo īpašumu Dagdas </w:t>
    </w:r>
    <w:r w:rsidRPr="004A4EA3">
      <w:rPr>
        <w:sz w:val="20"/>
        <w:szCs w:val="20"/>
      </w:rPr>
      <w:t>novadā,</w:t>
    </w:r>
    <w:r w:rsidRPr="004A4EA3">
      <w:rPr>
        <w:bCs/>
        <w:sz w:val="20"/>
        <w:szCs w:val="20"/>
      </w:rPr>
      <w:t xml:space="preserve"> nodošanu </w:t>
    </w:r>
    <w:r>
      <w:rPr>
        <w:bCs/>
        <w:sz w:val="20"/>
        <w:szCs w:val="20"/>
      </w:rPr>
      <w:t>Dagdas</w:t>
    </w:r>
    <w:r w:rsidRPr="004A4EA3">
      <w:rPr>
        <w:bCs/>
        <w:sz w:val="20"/>
        <w:szCs w:val="20"/>
      </w:rPr>
      <w:t xml:space="preserve"> novada pašvaldības īpašumā</w:t>
    </w:r>
    <w:r w:rsidRPr="004A4EA3">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22B" w:rsidRDefault="0015422B" w:rsidP="002E45F2">
      <w:r>
        <w:separator/>
      </w:r>
    </w:p>
  </w:footnote>
  <w:footnote w:type="continuationSeparator" w:id="0">
    <w:p w:rsidR="0015422B" w:rsidRDefault="0015422B" w:rsidP="002E4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690027"/>
      <w:docPartObj>
        <w:docPartGallery w:val="Page Numbers (Top of Page)"/>
        <w:docPartUnique/>
      </w:docPartObj>
    </w:sdtPr>
    <w:sdtEndPr>
      <w:rPr>
        <w:noProof/>
      </w:rPr>
    </w:sdtEndPr>
    <w:sdtContent>
      <w:p w:rsidR="002E45F2" w:rsidRDefault="002E45F2">
        <w:pPr>
          <w:pStyle w:val="Header"/>
          <w:jc w:val="center"/>
        </w:pPr>
        <w:r w:rsidRPr="002E45F2">
          <w:rPr>
            <w:sz w:val="20"/>
            <w:szCs w:val="20"/>
          </w:rPr>
          <w:fldChar w:fldCharType="begin"/>
        </w:r>
        <w:r w:rsidRPr="002E45F2">
          <w:rPr>
            <w:sz w:val="20"/>
            <w:szCs w:val="20"/>
          </w:rPr>
          <w:instrText xml:space="preserve"> PAGE   \* MERGEFORMAT </w:instrText>
        </w:r>
        <w:r w:rsidRPr="002E45F2">
          <w:rPr>
            <w:sz w:val="20"/>
            <w:szCs w:val="20"/>
          </w:rPr>
          <w:fldChar w:fldCharType="separate"/>
        </w:r>
        <w:r w:rsidR="00F8167A">
          <w:rPr>
            <w:noProof/>
            <w:sz w:val="20"/>
            <w:szCs w:val="20"/>
          </w:rPr>
          <w:t>7</w:t>
        </w:r>
        <w:r w:rsidRPr="002E45F2">
          <w:rPr>
            <w:noProof/>
            <w:sz w:val="20"/>
            <w:szCs w:val="20"/>
          </w:rPr>
          <w:fldChar w:fldCharType="end"/>
        </w:r>
      </w:p>
    </w:sdtContent>
  </w:sdt>
  <w:p w:rsidR="002E45F2" w:rsidRDefault="002E45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5"/>
    <w:rsid w:val="00071B7D"/>
    <w:rsid w:val="000A1E6A"/>
    <w:rsid w:val="000D0D45"/>
    <w:rsid w:val="001214A5"/>
    <w:rsid w:val="0015422B"/>
    <w:rsid w:val="00162E0A"/>
    <w:rsid w:val="00205215"/>
    <w:rsid w:val="002350B0"/>
    <w:rsid w:val="00295094"/>
    <w:rsid w:val="002E45F2"/>
    <w:rsid w:val="003742AF"/>
    <w:rsid w:val="003B1E79"/>
    <w:rsid w:val="003E68F9"/>
    <w:rsid w:val="00615EC1"/>
    <w:rsid w:val="00646444"/>
    <w:rsid w:val="007B474D"/>
    <w:rsid w:val="007D53BC"/>
    <w:rsid w:val="0088592A"/>
    <w:rsid w:val="008B1A44"/>
    <w:rsid w:val="00A233A5"/>
    <w:rsid w:val="00AA6A64"/>
    <w:rsid w:val="00C21DEC"/>
    <w:rsid w:val="00C66243"/>
    <w:rsid w:val="00CF0557"/>
    <w:rsid w:val="00DC4413"/>
    <w:rsid w:val="00EC5EB5"/>
    <w:rsid w:val="00EE7642"/>
    <w:rsid w:val="00F551F8"/>
    <w:rsid w:val="00F8167A"/>
    <w:rsid w:val="00F9388D"/>
    <w:rsid w:val="00FA1E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5F2"/>
    <w:pPr>
      <w:tabs>
        <w:tab w:val="center" w:pos="4153"/>
        <w:tab w:val="right" w:pos="8306"/>
      </w:tabs>
    </w:pPr>
  </w:style>
  <w:style w:type="character" w:customStyle="1" w:styleId="HeaderChar">
    <w:name w:val="Header Char"/>
    <w:basedOn w:val="DefaultParagraphFont"/>
    <w:link w:val="Header"/>
    <w:uiPriority w:val="99"/>
    <w:rsid w:val="002E45F2"/>
  </w:style>
  <w:style w:type="paragraph" w:styleId="Footer">
    <w:name w:val="footer"/>
    <w:basedOn w:val="Normal"/>
    <w:link w:val="FooterChar"/>
    <w:uiPriority w:val="99"/>
    <w:unhideWhenUsed/>
    <w:rsid w:val="002E45F2"/>
    <w:pPr>
      <w:tabs>
        <w:tab w:val="center" w:pos="4153"/>
        <w:tab w:val="right" w:pos="8306"/>
      </w:tabs>
    </w:pPr>
  </w:style>
  <w:style w:type="character" w:customStyle="1" w:styleId="FooterChar">
    <w:name w:val="Footer Char"/>
    <w:basedOn w:val="DefaultParagraphFont"/>
    <w:link w:val="Footer"/>
    <w:uiPriority w:val="99"/>
    <w:rsid w:val="002E45F2"/>
  </w:style>
  <w:style w:type="character" w:styleId="Hyperlink">
    <w:name w:val="Hyperlink"/>
    <w:uiPriority w:val="99"/>
    <w:rsid w:val="002350B0"/>
    <w:rPr>
      <w:rFonts w:cs="Times New Roman"/>
      <w:color w:val="0000FF"/>
      <w:u w:val="single"/>
    </w:rPr>
  </w:style>
  <w:style w:type="paragraph" w:customStyle="1" w:styleId="naisf">
    <w:name w:val="naisf"/>
    <w:basedOn w:val="Normal"/>
    <w:uiPriority w:val="99"/>
    <w:rsid w:val="002350B0"/>
    <w:pPr>
      <w:spacing w:before="75" w:after="75"/>
      <w:ind w:firstLine="375"/>
      <w:jc w:val="both"/>
    </w:pPr>
    <w:rPr>
      <w:rFonts w:eastAsia="Times New Roman"/>
      <w:sz w:val="24"/>
      <w:szCs w:val="24"/>
      <w:lang w:eastAsia="lv-LV"/>
    </w:rPr>
  </w:style>
  <w:style w:type="paragraph" w:styleId="BalloonText">
    <w:name w:val="Balloon Text"/>
    <w:basedOn w:val="Normal"/>
    <w:link w:val="BalloonTextChar"/>
    <w:uiPriority w:val="99"/>
    <w:semiHidden/>
    <w:unhideWhenUsed/>
    <w:rsid w:val="001214A5"/>
    <w:rPr>
      <w:rFonts w:ascii="Tahoma" w:hAnsi="Tahoma" w:cs="Tahoma"/>
      <w:sz w:val="16"/>
      <w:szCs w:val="16"/>
    </w:rPr>
  </w:style>
  <w:style w:type="character" w:customStyle="1" w:styleId="BalloonTextChar">
    <w:name w:val="Balloon Text Char"/>
    <w:basedOn w:val="DefaultParagraphFont"/>
    <w:link w:val="BalloonText"/>
    <w:uiPriority w:val="99"/>
    <w:semiHidden/>
    <w:rsid w:val="001214A5"/>
    <w:rPr>
      <w:rFonts w:ascii="Tahoma" w:hAnsi="Tahoma" w:cs="Tahoma"/>
      <w:sz w:val="16"/>
      <w:szCs w:val="16"/>
    </w:rPr>
  </w:style>
  <w:style w:type="paragraph" w:styleId="ListParagraph">
    <w:name w:val="List Paragraph"/>
    <w:basedOn w:val="Normal"/>
    <w:uiPriority w:val="99"/>
    <w:qFormat/>
    <w:rsid w:val="00F9388D"/>
    <w:pPr>
      <w:ind w:left="720"/>
      <w:contextualSpacing/>
    </w:pPr>
    <w:rPr>
      <w:rFonts w:eastAsia="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5F2"/>
    <w:pPr>
      <w:tabs>
        <w:tab w:val="center" w:pos="4153"/>
        <w:tab w:val="right" w:pos="8306"/>
      </w:tabs>
    </w:pPr>
  </w:style>
  <w:style w:type="character" w:customStyle="1" w:styleId="HeaderChar">
    <w:name w:val="Header Char"/>
    <w:basedOn w:val="DefaultParagraphFont"/>
    <w:link w:val="Header"/>
    <w:uiPriority w:val="99"/>
    <w:rsid w:val="002E45F2"/>
  </w:style>
  <w:style w:type="paragraph" w:styleId="Footer">
    <w:name w:val="footer"/>
    <w:basedOn w:val="Normal"/>
    <w:link w:val="FooterChar"/>
    <w:uiPriority w:val="99"/>
    <w:unhideWhenUsed/>
    <w:rsid w:val="002E45F2"/>
    <w:pPr>
      <w:tabs>
        <w:tab w:val="center" w:pos="4153"/>
        <w:tab w:val="right" w:pos="8306"/>
      </w:tabs>
    </w:pPr>
  </w:style>
  <w:style w:type="character" w:customStyle="1" w:styleId="FooterChar">
    <w:name w:val="Footer Char"/>
    <w:basedOn w:val="DefaultParagraphFont"/>
    <w:link w:val="Footer"/>
    <w:uiPriority w:val="99"/>
    <w:rsid w:val="002E45F2"/>
  </w:style>
  <w:style w:type="character" w:styleId="Hyperlink">
    <w:name w:val="Hyperlink"/>
    <w:uiPriority w:val="99"/>
    <w:rsid w:val="002350B0"/>
    <w:rPr>
      <w:rFonts w:cs="Times New Roman"/>
      <w:color w:val="0000FF"/>
      <w:u w:val="single"/>
    </w:rPr>
  </w:style>
  <w:style w:type="paragraph" w:customStyle="1" w:styleId="naisf">
    <w:name w:val="naisf"/>
    <w:basedOn w:val="Normal"/>
    <w:uiPriority w:val="99"/>
    <w:rsid w:val="002350B0"/>
    <w:pPr>
      <w:spacing w:before="75" w:after="75"/>
      <w:ind w:firstLine="375"/>
      <w:jc w:val="both"/>
    </w:pPr>
    <w:rPr>
      <w:rFonts w:eastAsia="Times New Roman"/>
      <w:sz w:val="24"/>
      <w:szCs w:val="24"/>
      <w:lang w:eastAsia="lv-LV"/>
    </w:rPr>
  </w:style>
  <w:style w:type="paragraph" w:styleId="BalloonText">
    <w:name w:val="Balloon Text"/>
    <w:basedOn w:val="Normal"/>
    <w:link w:val="BalloonTextChar"/>
    <w:uiPriority w:val="99"/>
    <w:semiHidden/>
    <w:unhideWhenUsed/>
    <w:rsid w:val="001214A5"/>
    <w:rPr>
      <w:rFonts w:ascii="Tahoma" w:hAnsi="Tahoma" w:cs="Tahoma"/>
      <w:sz w:val="16"/>
      <w:szCs w:val="16"/>
    </w:rPr>
  </w:style>
  <w:style w:type="character" w:customStyle="1" w:styleId="BalloonTextChar">
    <w:name w:val="Balloon Text Char"/>
    <w:basedOn w:val="DefaultParagraphFont"/>
    <w:link w:val="BalloonText"/>
    <w:uiPriority w:val="99"/>
    <w:semiHidden/>
    <w:rsid w:val="001214A5"/>
    <w:rPr>
      <w:rFonts w:ascii="Tahoma" w:hAnsi="Tahoma" w:cs="Tahoma"/>
      <w:sz w:val="16"/>
      <w:szCs w:val="16"/>
    </w:rPr>
  </w:style>
  <w:style w:type="paragraph" w:styleId="ListParagraph">
    <w:name w:val="List Paragraph"/>
    <w:basedOn w:val="Normal"/>
    <w:uiPriority w:val="99"/>
    <w:qFormat/>
    <w:rsid w:val="00F9388D"/>
    <w:pPr>
      <w:ind w:left="720"/>
      <w:contextualSpacing/>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13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Granita@lvceli.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C4FAE-56B1-480D-8A0E-38B8C8FE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10052</Words>
  <Characters>5731</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Par valstij piekrītošo nekustamo īpašumu DDagdas novadā, nodošanu Dagdas novada pašvaldības īpašumā</vt:lpstr>
    </vt:vector>
  </TitlesOfParts>
  <Company/>
  <LinksUpToDate>false</LinksUpToDate>
  <CharactersWithSpaces>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piekrītošo nekustamo īpašumu Dagdas novadā, nodošanu Dagdas novada pašvaldības īpašumā</dc:title>
  <dc:creator>Andra Granīta;Agnese.Breice@sam.gov.lv;Satiksmes ministrijas Juridiskā departamenta Nekustamo īpašumu nodaļas vecākā referente;tālr. 67028037</dc:creator>
  <cp:keywords>Anotācija</cp:keywords>
  <cp:lastModifiedBy>Agnese Breice</cp:lastModifiedBy>
  <cp:revision>19</cp:revision>
  <cp:lastPrinted>2014-04-22T12:58:00Z</cp:lastPrinted>
  <dcterms:created xsi:type="dcterms:W3CDTF">2013-12-20T08:54:00Z</dcterms:created>
  <dcterms:modified xsi:type="dcterms:W3CDTF">2014-06-20T07:27:00Z</dcterms:modified>
</cp:coreProperties>
</file>