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828" w:rsidRPr="00025F9B" w:rsidRDefault="00821828" w:rsidP="00821828">
      <w:pPr>
        <w:jc w:val="center"/>
      </w:pPr>
      <w:bookmarkStart w:id="0" w:name="_GoBack"/>
      <w:bookmarkEnd w:id="0"/>
      <w:r w:rsidRPr="00025F9B">
        <w:rPr>
          <w:bCs/>
          <w:szCs w:val="28"/>
        </w:rPr>
        <w:t>LATVIJAS REPUBLIKAS MINISTRU KABINETS</w:t>
      </w:r>
    </w:p>
    <w:p w:rsidR="00821828" w:rsidRDefault="00821828" w:rsidP="00821828"/>
    <w:p w:rsidR="00821828" w:rsidRDefault="00821828" w:rsidP="00821828">
      <w:pPr>
        <w:tabs>
          <w:tab w:val="left" w:pos="6405"/>
        </w:tabs>
      </w:pPr>
    </w:p>
    <w:p w:rsidR="00821828" w:rsidRDefault="00821828" w:rsidP="00821828">
      <w:pPr>
        <w:tabs>
          <w:tab w:val="left" w:pos="6405"/>
        </w:tabs>
      </w:pPr>
    </w:p>
    <w:p w:rsidR="00821828" w:rsidRDefault="00821828" w:rsidP="00821828">
      <w:pPr>
        <w:tabs>
          <w:tab w:val="left" w:pos="7200"/>
        </w:tabs>
      </w:pPr>
      <w:r>
        <w:t>201</w:t>
      </w:r>
      <w:r w:rsidR="00025F9B">
        <w:t>4</w:t>
      </w:r>
      <w:r>
        <w:t xml:space="preserve">.gada     </w:t>
      </w:r>
      <w:r>
        <w:tab/>
      </w:r>
      <w:smartTag w:uri="schemas-tilde-lv/tildestengine" w:element="veidnes">
        <w:smartTagPr>
          <w:attr w:name="text" w:val="Rīkojums"/>
          <w:attr w:name="baseform" w:val="rīkojum|s"/>
          <w:attr w:name="id" w:val="-1"/>
        </w:smartTagPr>
        <w:r>
          <w:t>Rīkojums</w:t>
        </w:r>
      </w:smartTag>
      <w:r>
        <w:t xml:space="preserve"> </w:t>
      </w:r>
      <w:proofErr w:type="spellStart"/>
      <w:r>
        <w:t>Nr</w:t>
      </w:r>
      <w:proofErr w:type="spellEnd"/>
      <w:r>
        <w:t xml:space="preserve">.__ </w:t>
      </w:r>
    </w:p>
    <w:p w:rsidR="00821828" w:rsidRDefault="00821828" w:rsidP="00821828">
      <w:pPr>
        <w:tabs>
          <w:tab w:val="left" w:pos="7200"/>
        </w:tabs>
      </w:pPr>
      <w:r>
        <w:t>Rīgā</w:t>
      </w:r>
      <w:r>
        <w:tab/>
        <w:t xml:space="preserve">   (prot. Nr.__.§) </w:t>
      </w:r>
    </w:p>
    <w:p w:rsidR="00821828" w:rsidRDefault="00821828" w:rsidP="00821828">
      <w:pPr>
        <w:tabs>
          <w:tab w:val="left" w:pos="1838"/>
        </w:tabs>
      </w:pPr>
      <w:r>
        <w:tab/>
      </w:r>
    </w:p>
    <w:p w:rsidR="00821828" w:rsidRDefault="00821828" w:rsidP="00821828">
      <w:pPr>
        <w:tabs>
          <w:tab w:val="left" w:pos="900"/>
          <w:tab w:val="left" w:pos="1080"/>
        </w:tabs>
        <w:ind w:firstLine="720"/>
        <w:jc w:val="center"/>
        <w:rPr>
          <w:b/>
          <w:szCs w:val="28"/>
          <w:lang w:eastAsia="ru-RU"/>
        </w:rPr>
      </w:pPr>
      <w:r w:rsidRPr="00670730">
        <w:rPr>
          <w:b/>
          <w:szCs w:val="28"/>
          <w:lang w:eastAsia="ru-RU"/>
        </w:rPr>
        <w:t>Par</w:t>
      </w:r>
      <w:r>
        <w:rPr>
          <w:b/>
          <w:szCs w:val="28"/>
          <w:lang w:eastAsia="ru-RU"/>
        </w:rPr>
        <w:t xml:space="preserve"> </w:t>
      </w:r>
      <w:proofErr w:type="spellStart"/>
      <w:r w:rsidR="00025F9B">
        <w:rPr>
          <w:b/>
          <w:szCs w:val="28"/>
          <w:lang w:eastAsia="ru-RU"/>
        </w:rPr>
        <w:t>G.Ansiņa</w:t>
      </w:r>
      <w:proofErr w:type="spellEnd"/>
      <w:r w:rsidRPr="00670730">
        <w:rPr>
          <w:b/>
          <w:szCs w:val="28"/>
          <w:lang w:eastAsia="ru-RU"/>
        </w:rPr>
        <w:t xml:space="preserve"> iecelšanu </w:t>
      </w:r>
      <w:r w:rsidR="00037325">
        <w:rPr>
          <w:b/>
          <w:szCs w:val="28"/>
          <w:lang w:eastAsia="ru-RU"/>
        </w:rPr>
        <w:t>Liepājas speciāl</w:t>
      </w:r>
      <w:r w:rsidR="00CC0FE8">
        <w:rPr>
          <w:b/>
          <w:szCs w:val="28"/>
          <w:lang w:eastAsia="ru-RU"/>
        </w:rPr>
        <w:t>ā</w:t>
      </w:r>
      <w:r w:rsidR="00037325">
        <w:rPr>
          <w:b/>
          <w:szCs w:val="28"/>
          <w:lang w:eastAsia="ru-RU"/>
        </w:rPr>
        <w:t>s ekonomiskās zonas</w:t>
      </w:r>
      <w:r w:rsidRPr="00670730">
        <w:rPr>
          <w:b/>
          <w:szCs w:val="28"/>
          <w:lang w:eastAsia="ru-RU"/>
        </w:rPr>
        <w:t xml:space="preserve"> valdes locekļa amatā</w:t>
      </w:r>
    </w:p>
    <w:p w:rsidR="00821828" w:rsidRDefault="00821828" w:rsidP="00821828">
      <w:pPr>
        <w:tabs>
          <w:tab w:val="left" w:pos="900"/>
          <w:tab w:val="left" w:pos="1080"/>
        </w:tabs>
        <w:ind w:firstLine="720"/>
        <w:jc w:val="center"/>
      </w:pPr>
    </w:p>
    <w:p w:rsidR="00821828" w:rsidRPr="00670730" w:rsidRDefault="00821828" w:rsidP="00821828">
      <w:pPr>
        <w:ind w:firstLine="720"/>
        <w:jc w:val="both"/>
        <w:rPr>
          <w:szCs w:val="28"/>
          <w:lang w:eastAsia="ru-RU"/>
        </w:rPr>
      </w:pPr>
      <w:r w:rsidRPr="00670730">
        <w:rPr>
          <w:szCs w:val="28"/>
          <w:lang w:eastAsia="ru-RU"/>
        </w:rPr>
        <w:t xml:space="preserve">Saskaņā ar </w:t>
      </w:r>
      <w:r w:rsidR="002C1301">
        <w:rPr>
          <w:szCs w:val="28"/>
          <w:lang w:eastAsia="ru-RU"/>
        </w:rPr>
        <w:t>Liepājas speciālās ekonomiskās zonas likuma 9</w:t>
      </w:r>
      <w:r w:rsidRPr="00670730">
        <w:rPr>
          <w:szCs w:val="28"/>
          <w:lang w:eastAsia="ru-RU"/>
        </w:rPr>
        <w:t xml:space="preserve">.panta </w:t>
      </w:r>
      <w:r w:rsidR="002C1301">
        <w:rPr>
          <w:szCs w:val="28"/>
          <w:lang w:eastAsia="ru-RU"/>
        </w:rPr>
        <w:t xml:space="preserve">otro un </w:t>
      </w:r>
      <w:r w:rsidRPr="00670730">
        <w:rPr>
          <w:szCs w:val="28"/>
          <w:lang w:eastAsia="ru-RU"/>
        </w:rPr>
        <w:t xml:space="preserve">trešo daļu iecelt </w:t>
      </w:r>
      <w:r w:rsidR="007D65EA">
        <w:rPr>
          <w:szCs w:val="28"/>
          <w:lang w:eastAsia="ru-RU"/>
        </w:rPr>
        <w:t xml:space="preserve">Gunāru </w:t>
      </w:r>
      <w:proofErr w:type="spellStart"/>
      <w:r w:rsidR="007D65EA">
        <w:rPr>
          <w:szCs w:val="28"/>
          <w:lang w:eastAsia="ru-RU"/>
        </w:rPr>
        <w:t>Ansiņu</w:t>
      </w:r>
      <w:proofErr w:type="spellEnd"/>
      <w:r w:rsidR="0099445A">
        <w:rPr>
          <w:szCs w:val="28"/>
          <w:lang w:eastAsia="ru-RU"/>
        </w:rPr>
        <w:t xml:space="preserve"> </w:t>
      </w:r>
      <w:r w:rsidRPr="00670730">
        <w:rPr>
          <w:szCs w:val="28"/>
          <w:lang w:eastAsia="ru-RU"/>
        </w:rPr>
        <w:t>(</w:t>
      </w:r>
      <w:r w:rsidR="00F22830">
        <w:rPr>
          <w:szCs w:val="28"/>
          <w:lang w:eastAsia="ru-RU"/>
        </w:rPr>
        <w:t xml:space="preserve">personas kods </w:t>
      </w:r>
      <w:r w:rsidR="007D65EA">
        <w:rPr>
          <w:szCs w:val="28"/>
          <w:lang w:eastAsia="ru-RU"/>
        </w:rPr>
        <w:t>081270</w:t>
      </w:r>
      <w:r w:rsidR="00440227">
        <w:rPr>
          <w:szCs w:val="28"/>
          <w:lang w:eastAsia="ru-RU"/>
        </w:rPr>
        <w:t>-</w:t>
      </w:r>
      <w:r w:rsidR="00531F39">
        <w:rPr>
          <w:szCs w:val="28"/>
          <w:lang w:eastAsia="ru-RU"/>
        </w:rPr>
        <w:t>XXXXX</w:t>
      </w:r>
      <w:r w:rsidRPr="00670730">
        <w:rPr>
          <w:szCs w:val="28"/>
          <w:lang w:eastAsia="ru-RU"/>
        </w:rPr>
        <w:t xml:space="preserve">) </w:t>
      </w:r>
      <w:r w:rsidR="001C6CF5">
        <w:rPr>
          <w:szCs w:val="28"/>
          <w:lang w:eastAsia="ru-RU"/>
        </w:rPr>
        <w:t xml:space="preserve">– </w:t>
      </w:r>
      <w:r w:rsidR="005B6A76">
        <w:rPr>
          <w:szCs w:val="28"/>
          <w:lang w:eastAsia="ru-RU"/>
        </w:rPr>
        <w:t xml:space="preserve">Liepājas pilsētas </w:t>
      </w:r>
      <w:r w:rsidR="00B9346C">
        <w:rPr>
          <w:szCs w:val="28"/>
          <w:lang w:eastAsia="ru-RU"/>
        </w:rPr>
        <w:t>d</w:t>
      </w:r>
      <w:r w:rsidR="005B6A76">
        <w:rPr>
          <w:szCs w:val="28"/>
          <w:lang w:eastAsia="ru-RU"/>
        </w:rPr>
        <w:t>omes</w:t>
      </w:r>
      <w:r>
        <w:rPr>
          <w:szCs w:val="28"/>
          <w:lang w:eastAsia="ru-RU"/>
        </w:rPr>
        <w:t xml:space="preserve"> izvirzīto pārstāvi</w:t>
      </w:r>
      <w:r w:rsidR="007D65EA">
        <w:rPr>
          <w:szCs w:val="28"/>
          <w:lang w:eastAsia="ru-RU"/>
        </w:rPr>
        <w:t xml:space="preserve"> –</w:t>
      </w:r>
      <w:r>
        <w:rPr>
          <w:szCs w:val="28"/>
          <w:lang w:eastAsia="ru-RU"/>
        </w:rPr>
        <w:t xml:space="preserve"> </w:t>
      </w:r>
      <w:r w:rsidR="00E92AC5">
        <w:rPr>
          <w:szCs w:val="28"/>
          <w:lang w:eastAsia="ru-RU"/>
        </w:rPr>
        <w:t>Liepājas speciālās ekonomiskās zonas</w:t>
      </w:r>
      <w:r w:rsidRPr="00670730">
        <w:rPr>
          <w:szCs w:val="28"/>
          <w:lang w:eastAsia="ru-RU"/>
        </w:rPr>
        <w:t xml:space="preserve"> valdes locekļa amatā.</w:t>
      </w:r>
    </w:p>
    <w:p w:rsidR="00821828" w:rsidRPr="00134888" w:rsidRDefault="00821828" w:rsidP="00821828">
      <w:pPr>
        <w:ind w:firstLine="720"/>
      </w:pPr>
    </w:p>
    <w:p w:rsidR="00821828" w:rsidRDefault="00821828" w:rsidP="00821828"/>
    <w:p w:rsidR="00821828" w:rsidRDefault="00821828" w:rsidP="00821828">
      <w:pPr>
        <w:spacing w:before="75" w:after="75"/>
        <w:ind w:firstLine="660"/>
        <w:jc w:val="both"/>
      </w:pPr>
      <w:r w:rsidRPr="00560525">
        <w:t>Ministru prezident</w:t>
      </w:r>
      <w:r w:rsidR="00025F9B">
        <w:t>e</w:t>
      </w:r>
      <w:r w:rsidRPr="00560525">
        <w:tab/>
      </w:r>
      <w:r w:rsidRPr="00560525">
        <w:tab/>
      </w:r>
      <w:r w:rsidRPr="00560525">
        <w:tab/>
      </w:r>
      <w:r w:rsidRPr="00560525">
        <w:tab/>
      </w:r>
      <w:r w:rsidRPr="00560525">
        <w:tab/>
      </w:r>
      <w:r w:rsidRPr="00560525">
        <w:tab/>
      </w:r>
      <w:r w:rsidRPr="00560525">
        <w:tab/>
      </w:r>
      <w:r w:rsidR="007D65EA">
        <w:t>L.Straujuma</w:t>
      </w:r>
    </w:p>
    <w:p w:rsidR="00025F9B" w:rsidRPr="00560525" w:rsidRDefault="00025F9B" w:rsidP="00821828">
      <w:pPr>
        <w:spacing w:before="75" w:after="75"/>
        <w:ind w:firstLine="660"/>
        <w:jc w:val="both"/>
      </w:pPr>
    </w:p>
    <w:p w:rsidR="00821828" w:rsidRPr="00560525" w:rsidRDefault="00821828" w:rsidP="00821828">
      <w:pPr>
        <w:spacing w:before="75" w:after="75"/>
        <w:ind w:firstLine="660"/>
        <w:jc w:val="both"/>
      </w:pPr>
      <w:r w:rsidRPr="00560525">
        <w:t> </w:t>
      </w:r>
    </w:p>
    <w:p w:rsidR="00821828" w:rsidRPr="00560525" w:rsidRDefault="00821828" w:rsidP="00821828">
      <w:pPr>
        <w:spacing w:before="75" w:after="75"/>
        <w:ind w:firstLine="660"/>
        <w:jc w:val="both"/>
      </w:pPr>
      <w:r w:rsidRPr="00560525">
        <w:t>Satiksmes ministrs</w:t>
      </w:r>
      <w:r w:rsidRPr="00560525">
        <w:tab/>
      </w:r>
      <w:r w:rsidRPr="00560525">
        <w:tab/>
      </w:r>
      <w:r w:rsidRPr="00560525">
        <w:tab/>
      </w:r>
      <w:r w:rsidRPr="00560525">
        <w:tab/>
      </w:r>
      <w:r w:rsidRPr="00560525">
        <w:tab/>
      </w:r>
      <w:r w:rsidRPr="00560525">
        <w:tab/>
      </w:r>
      <w:r w:rsidRPr="00560525">
        <w:tab/>
      </w:r>
      <w:r w:rsidR="005B3140">
        <w:t>A.</w:t>
      </w:r>
      <w:r w:rsidR="006C3887">
        <w:t>Matīss</w:t>
      </w:r>
    </w:p>
    <w:p w:rsidR="00821828" w:rsidRPr="001A045B" w:rsidRDefault="00821828" w:rsidP="00821828">
      <w:pPr>
        <w:jc w:val="both"/>
        <w:rPr>
          <w:sz w:val="20"/>
          <w:szCs w:val="20"/>
        </w:rPr>
      </w:pPr>
    </w:p>
    <w:p w:rsidR="00821828" w:rsidRPr="001A045B" w:rsidRDefault="00821828" w:rsidP="00821828">
      <w:pPr>
        <w:ind w:firstLine="660"/>
        <w:jc w:val="both"/>
        <w:rPr>
          <w:sz w:val="20"/>
          <w:szCs w:val="20"/>
        </w:rPr>
      </w:pPr>
    </w:p>
    <w:p w:rsidR="00821828" w:rsidRPr="00560525" w:rsidRDefault="00821828" w:rsidP="00821828">
      <w:pPr>
        <w:ind w:firstLine="660"/>
        <w:jc w:val="both"/>
      </w:pPr>
      <w:r w:rsidRPr="00560525">
        <w:t xml:space="preserve">Iesniedzējs: </w:t>
      </w:r>
    </w:p>
    <w:p w:rsidR="00821828" w:rsidRPr="00560525" w:rsidRDefault="00821828" w:rsidP="00821828">
      <w:pPr>
        <w:ind w:firstLine="660"/>
        <w:jc w:val="both"/>
      </w:pPr>
      <w:r w:rsidRPr="00560525">
        <w:t>Satiksmes ministrs</w:t>
      </w:r>
      <w:r w:rsidRPr="00560525">
        <w:tab/>
      </w:r>
      <w:r w:rsidRPr="00560525">
        <w:tab/>
      </w:r>
      <w:r w:rsidRPr="00560525">
        <w:tab/>
      </w:r>
      <w:r w:rsidRPr="00560525">
        <w:tab/>
      </w:r>
      <w:r w:rsidRPr="00560525">
        <w:tab/>
      </w:r>
      <w:r w:rsidRPr="00560525">
        <w:tab/>
      </w:r>
      <w:r w:rsidRPr="00560525">
        <w:tab/>
      </w:r>
      <w:r w:rsidR="005B3140">
        <w:t>A.</w:t>
      </w:r>
      <w:r w:rsidR="00440227">
        <w:t>Matīss</w:t>
      </w:r>
    </w:p>
    <w:p w:rsidR="00821828" w:rsidRPr="00560525" w:rsidRDefault="00821828" w:rsidP="00821828">
      <w:pPr>
        <w:ind w:left="360" w:firstLine="660"/>
        <w:jc w:val="both"/>
      </w:pPr>
    </w:p>
    <w:p w:rsidR="005B6A76" w:rsidRDefault="00821828" w:rsidP="00821828">
      <w:pPr>
        <w:ind w:firstLine="660"/>
        <w:jc w:val="both"/>
      </w:pPr>
      <w:r w:rsidRPr="00560525">
        <w:t>V</w:t>
      </w:r>
      <w:r>
        <w:t>ī</w:t>
      </w:r>
      <w:r w:rsidRPr="00560525">
        <w:t>za:</w:t>
      </w:r>
    </w:p>
    <w:p w:rsidR="007D65EA" w:rsidRPr="007D65EA" w:rsidRDefault="007D65EA" w:rsidP="007D65EA">
      <w:pPr>
        <w:ind w:firstLine="660"/>
        <w:jc w:val="both"/>
      </w:pPr>
      <w:r w:rsidRPr="007D65EA">
        <w:t xml:space="preserve">Valsts sekretāra vietā </w:t>
      </w:r>
      <w:r w:rsidRPr="007D65EA">
        <w:softHyphen/>
        <w:t>–</w:t>
      </w:r>
    </w:p>
    <w:p w:rsidR="00821828" w:rsidRDefault="007D65EA" w:rsidP="007D65EA">
      <w:pPr>
        <w:ind w:firstLine="660"/>
        <w:jc w:val="both"/>
      </w:pPr>
      <w:r w:rsidRPr="007D65EA">
        <w:t>Valsts sekretāra vietniece</w:t>
      </w:r>
      <w:r w:rsidR="00821828" w:rsidRPr="00560525">
        <w:tab/>
      </w:r>
      <w:r w:rsidR="00821828" w:rsidRPr="00560525">
        <w:tab/>
      </w:r>
      <w:r w:rsidR="00821828" w:rsidRPr="00560525">
        <w:tab/>
      </w:r>
      <w:r w:rsidR="00821828" w:rsidRPr="00560525">
        <w:tab/>
      </w:r>
      <w:r w:rsidR="00821828">
        <w:tab/>
      </w:r>
      <w:r w:rsidR="00821828">
        <w:tab/>
      </w:r>
      <w:proofErr w:type="spellStart"/>
      <w:r>
        <w:t>Dž.Innusa</w:t>
      </w:r>
      <w:proofErr w:type="spellEnd"/>
    </w:p>
    <w:p w:rsidR="00821828" w:rsidRPr="00023605" w:rsidRDefault="00821828" w:rsidP="00821828">
      <w:pPr>
        <w:ind w:firstLine="660"/>
        <w:jc w:val="both"/>
        <w:rPr>
          <w:sz w:val="16"/>
          <w:szCs w:val="16"/>
        </w:rPr>
      </w:pPr>
    </w:p>
    <w:p w:rsidR="00821828" w:rsidRPr="00023605" w:rsidRDefault="00821828" w:rsidP="00821828">
      <w:pPr>
        <w:ind w:firstLine="660"/>
        <w:jc w:val="both"/>
        <w:rPr>
          <w:sz w:val="16"/>
          <w:szCs w:val="16"/>
        </w:rPr>
      </w:pPr>
    </w:p>
    <w:p w:rsidR="00821828" w:rsidRDefault="00821828" w:rsidP="00821828">
      <w:pPr>
        <w:ind w:firstLine="660"/>
        <w:jc w:val="both"/>
        <w:rPr>
          <w:sz w:val="16"/>
          <w:szCs w:val="16"/>
        </w:rPr>
      </w:pPr>
    </w:p>
    <w:p w:rsidR="008D574C" w:rsidRDefault="008D574C" w:rsidP="00821828">
      <w:pPr>
        <w:ind w:firstLine="660"/>
        <w:jc w:val="both"/>
        <w:rPr>
          <w:sz w:val="16"/>
          <w:szCs w:val="16"/>
        </w:rPr>
      </w:pPr>
    </w:p>
    <w:p w:rsidR="008D574C" w:rsidRPr="001A045B" w:rsidRDefault="008D574C" w:rsidP="00821828">
      <w:pPr>
        <w:ind w:firstLine="660"/>
        <w:jc w:val="both"/>
        <w:rPr>
          <w:sz w:val="16"/>
          <w:szCs w:val="16"/>
        </w:rPr>
      </w:pPr>
    </w:p>
    <w:p w:rsidR="007D65EA" w:rsidRPr="007D65EA" w:rsidRDefault="007D65EA" w:rsidP="007D65EA">
      <w:pPr>
        <w:pStyle w:val="PlainText"/>
        <w:ind w:firstLine="720"/>
        <w:rPr>
          <w:rFonts w:ascii="Times New Roman" w:hAnsi="Times New Roman"/>
          <w:lang w:val="lv-LV"/>
        </w:rPr>
      </w:pPr>
      <w:r w:rsidRPr="007D65EA">
        <w:rPr>
          <w:rFonts w:ascii="Times New Roman" w:hAnsi="Times New Roman"/>
          <w:lang w:val="lv-LV"/>
        </w:rPr>
        <w:t>29.04.2014. 16:44</w:t>
      </w:r>
    </w:p>
    <w:p w:rsidR="007D65EA" w:rsidRPr="007D65EA" w:rsidRDefault="00025F9B" w:rsidP="007D65EA">
      <w:pPr>
        <w:pStyle w:val="PlainText"/>
        <w:ind w:firstLine="72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74</w:t>
      </w:r>
    </w:p>
    <w:p w:rsidR="007D65EA" w:rsidRPr="007D65EA" w:rsidRDefault="007D65EA" w:rsidP="007D65EA">
      <w:pPr>
        <w:pStyle w:val="PlainText"/>
        <w:ind w:firstLine="720"/>
        <w:rPr>
          <w:rFonts w:ascii="Times New Roman" w:hAnsi="Times New Roman"/>
          <w:lang w:val="lv-LV"/>
        </w:rPr>
      </w:pPr>
      <w:r w:rsidRPr="007D65EA">
        <w:rPr>
          <w:rFonts w:ascii="Times New Roman" w:hAnsi="Times New Roman"/>
          <w:lang w:val="lv-LV"/>
        </w:rPr>
        <w:t>Strautmane</w:t>
      </w:r>
    </w:p>
    <w:p w:rsidR="00821828" w:rsidRPr="005B6A76" w:rsidRDefault="00025F9B" w:rsidP="007D65EA">
      <w:pPr>
        <w:pStyle w:val="PlainText"/>
        <w:ind w:firstLine="720"/>
        <w:rPr>
          <w:lang w:val="lv-LV"/>
        </w:rPr>
      </w:pPr>
      <w:r>
        <w:rPr>
          <w:rFonts w:ascii="Times New Roman" w:hAnsi="Times New Roman"/>
          <w:lang w:val="lv-LV"/>
        </w:rPr>
        <w:t>67028231</w:t>
      </w:r>
      <w:r w:rsidR="007D65EA" w:rsidRPr="007D65EA">
        <w:rPr>
          <w:rFonts w:ascii="Times New Roman" w:hAnsi="Times New Roman"/>
          <w:lang w:val="lv-LV"/>
        </w:rPr>
        <w:t>, Inguna.strautmane@sam.gov.lv</w:t>
      </w:r>
    </w:p>
    <w:p w:rsidR="00821828" w:rsidRPr="005B6A76" w:rsidRDefault="00821828"/>
    <w:sectPr w:rsidR="00821828" w:rsidRPr="005B6A76">
      <w:headerReference w:type="default" r:id="rId7"/>
      <w:footerReference w:type="default" r:id="rId8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76D" w:rsidRDefault="0041576D">
      <w:r>
        <w:separator/>
      </w:r>
    </w:p>
  </w:endnote>
  <w:endnote w:type="continuationSeparator" w:id="0">
    <w:p w:rsidR="0041576D" w:rsidRDefault="00415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28B" w:rsidRPr="00C0128B" w:rsidRDefault="00E55679" w:rsidP="00C0128B">
    <w:pPr>
      <w:tabs>
        <w:tab w:val="left" w:pos="900"/>
        <w:tab w:val="left" w:pos="1080"/>
      </w:tabs>
      <w:jc w:val="both"/>
      <w:rPr>
        <w:sz w:val="20"/>
        <w:szCs w:val="20"/>
        <w:lang w:eastAsia="ru-RU"/>
      </w:rPr>
    </w:pPr>
    <w:r w:rsidRPr="006D6642">
      <w:rPr>
        <w:sz w:val="20"/>
        <w:szCs w:val="20"/>
      </w:rPr>
      <w:t>SAM</w:t>
    </w:r>
    <w:r w:rsidR="004E4C14">
      <w:rPr>
        <w:sz w:val="20"/>
        <w:szCs w:val="20"/>
      </w:rPr>
      <w:t>r</w:t>
    </w:r>
    <w:r w:rsidRPr="006D6642">
      <w:rPr>
        <w:sz w:val="20"/>
        <w:szCs w:val="20"/>
      </w:rPr>
      <w:t>ik_</w:t>
    </w:r>
    <w:r w:rsidR="004E4C14">
      <w:rPr>
        <w:sz w:val="20"/>
        <w:szCs w:val="20"/>
      </w:rPr>
      <w:t>290414</w:t>
    </w:r>
    <w:r>
      <w:rPr>
        <w:sz w:val="20"/>
        <w:szCs w:val="20"/>
      </w:rPr>
      <w:t>_</w:t>
    </w:r>
    <w:r w:rsidR="004E4C14">
      <w:rPr>
        <w:sz w:val="20"/>
        <w:szCs w:val="20"/>
      </w:rPr>
      <w:t>ansins</w:t>
    </w:r>
    <w:r w:rsidR="00C0128B">
      <w:rPr>
        <w:sz w:val="20"/>
        <w:szCs w:val="20"/>
      </w:rPr>
      <w:t>LSEZ</w:t>
    </w:r>
    <w:r w:rsidRPr="006D6642">
      <w:rPr>
        <w:sz w:val="20"/>
        <w:szCs w:val="20"/>
      </w:rPr>
      <w:t>; Ministru kabineta rīkojuma projekts „</w:t>
    </w:r>
    <w:r w:rsidR="00C0128B" w:rsidRPr="00C0128B">
      <w:rPr>
        <w:sz w:val="20"/>
        <w:szCs w:val="20"/>
        <w:lang w:eastAsia="ru-RU"/>
      </w:rPr>
      <w:t xml:space="preserve">Par </w:t>
    </w:r>
    <w:proofErr w:type="spellStart"/>
    <w:r w:rsidR="004E4C14">
      <w:rPr>
        <w:sz w:val="20"/>
        <w:szCs w:val="20"/>
        <w:lang w:eastAsia="ru-RU"/>
      </w:rPr>
      <w:t>G.Ansiņa</w:t>
    </w:r>
    <w:proofErr w:type="spellEnd"/>
    <w:r w:rsidR="00CC0FE8">
      <w:rPr>
        <w:sz w:val="20"/>
        <w:szCs w:val="20"/>
        <w:lang w:eastAsia="ru-RU"/>
      </w:rPr>
      <w:t xml:space="preserve"> iecelšanu Liepājas speciālā</w:t>
    </w:r>
    <w:r w:rsidR="00C0128B" w:rsidRPr="00C0128B">
      <w:rPr>
        <w:sz w:val="20"/>
        <w:szCs w:val="20"/>
        <w:lang w:eastAsia="ru-RU"/>
      </w:rPr>
      <w:t>s ekonomiskās zonas valdes locekļa amatā</w:t>
    </w:r>
    <w:r w:rsidR="00AB4C5B">
      <w:rPr>
        <w:sz w:val="20"/>
        <w:szCs w:val="20"/>
        <w:lang w:eastAsia="ru-RU"/>
      </w:rPr>
      <w:t>”</w:t>
    </w:r>
  </w:p>
  <w:p w:rsidR="00E55679" w:rsidRPr="006D6642" w:rsidRDefault="00E55679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76D" w:rsidRDefault="0041576D">
      <w:r>
        <w:separator/>
      </w:r>
    </w:p>
  </w:footnote>
  <w:footnote w:type="continuationSeparator" w:id="0">
    <w:p w:rsidR="0041576D" w:rsidRDefault="004157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679" w:rsidRDefault="00E55679" w:rsidP="003A0C84">
    <w:pPr>
      <w:pStyle w:val="Header"/>
      <w:jc w:val="right"/>
    </w:pPr>
    <w:r>
      <w:t>PROJEKTS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828"/>
    <w:rsid w:val="0000388E"/>
    <w:rsid w:val="00025F9B"/>
    <w:rsid w:val="00037325"/>
    <w:rsid w:val="000C353F"/>
    <w:rsid w:val="001014DA"/>
    <w:rsid w:val="001B56C8"/>
    <w:rsid w:val="001C6CF5"/>
    <w:rsid w:val="002966E1"/>
    <w:rsid w:val="002A05A8"/>
    <w:rsid w:val="002A5B6A"/>
    <w:rsid w:val="002C1301"/>
    <w:rsid w:val="002C1E4B"/>
    <w:rsid w:val="002C77E9"/>
    <w:rsid w:val="003154B9"/>
    <w:rsid w:val="003602FB"/>
    <w:rsid w:val="00367A4F"/>
    <w:rsid w:val="003A0C84"/>
    <w:rsid w:val="0041576D"/>
    <w:rsid w:val="00440227"/>
    <w:rsid w:val="004A1660"/>
    <w:rsid w:val="004A1B46"/>
    <w:rsid w:val="004D0C9B"/>
    <w:rsid w:val="004E4C14"/>
    <w:rsid w:val="00531F39"/>
    <w:rsid w:val="00547983"/>
    <w:rsid w:val="00584C5C"/>
    <w:rsid w:val="00596F7A"/>
    <w:rsid w:val="005B3140"/>
    <w:rsid w:val="005B6A76"/>
    <w:rsid w:val="006A556A"/>
    <w:rsid w:val="006C3887"/>
    <w:rsid w:val="00780396"/>
    <w:rsid w:val="007807FC"/>
    <w:rsid w:val="007C7E90"/>
    <w:rsid w:val="007D65EA"/>
    <w:rsid w:val="00821828"/>
    <w:rsid w:val="008915F7"/>
    <w:rsid w:val="00893E9A"/>
    <w:rsid w:val="008B6110"/>
    <w:rsid w:val="008D574C"/>
    <w:rsid w:val="00905F87"/>
    <w:rsid w:val="009215D3"/>
    <w:rsid w:val="00937C26"/>
    <w:rsid w:val="0099445A"/>
    <w:rsid w:val="009C1C5E"/>
    <w:rsid w:val="009D5C07"/>
    <w:rsid w:val="00A221F1"/>
    <w:rsid w:val="00AB4C5B"/>
    <w:rsid w:val="00AC179D"/>
    <w:rsid w:val="00B80154"/>
    <w:rsid w:val="00B9346C"/>
    <w:rsid w:val="00BB6D78"/>
    <w:rsid w:val="00C0128B"/>
    <w:rsid w:val="00C34A2E"/>
    <w:rsid w:val="00C5290D"/>
    <w:rsid w:val="00CC0FE8"/>
    <w:rsid w:val="00D367A6"/>
    <w:rsid w:val="00D517F7"/>
    <w:rsid w:val="00D66969"/>
    <w:rsid w:val="00D80825"/>
    <w:rsid w:val="00DA70D9"/>
    <w:rsid w:val="00DA71C4"/>
    <w:rsid w:val="00E55679"/>
    <w:rsid w:val="00E71EF7"/>
    <w:rsid w:val="00E92AC5"/>
    <w:rsid w:val="00EC1627"/>
    <w:rsid w:val="00EE3654"/>
    <w:rsid w:val="00F22830"/>
    <w:rsid w:val="00F66BF8"/>
    <w:rsid w:val="00F70382"/>
    <w:rsid w:val="00F8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1828"/>
    <w:rPr>
      <w:sz w:val="28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2182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21828"/>
    <w:pPr>
      <w:tabs>
        <w:tab w:val="center" w:pos="4153"/>
        <w:tab w:val="right" w:pos="8306"/>
      </w:tabs>
    </w:pPr>
  </w:style>
  <w:style w:type="paragraph" w:styleId="PlainText">
    <w:name w:val="Plain Text"/>
    <w:basedOn w:val="Normal"/>
    <w:rsid w:val="00821828"/>
    <w:rPr>
      <w:rFonts w:ascii="Courier New" w:hAnsi="Courier New"/>
      <w:sz w:val="20"/>
      <w:szCs w:val="20"/>
      <w:lang w:val="en-AU"/>
    </w:rPr>
  </w:style>
  <w:style w:type="character" w:styleId="Hyperlink">
    <w:name w:val="Hyperlink"/>
    <w:rsid w:val="008218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1828"/>
    <w:rPr>
      <w:sz w:val="28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2182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21828"/>
    <w:pPr>
      <w:tabs>
        <w:tab w:val="center" w:pos="4153"/>
        <w:tab w:val="right" w:pos="8306"/>
      </w:tabs>
    </w:pPr>
  </w:style>
  <w:style w:type="paragraph" w:styleId="PlainText">
    <w:name w:val="Plain Text"/>
    <w:basedOn w:val="Normal"/>
    <w:rsid w:val="00821828"/>
    <w:rPr>
      <w:rFonts w:ascii="Courier New" w:hAnsi="Courier New"/>
      <w:sz w:val="20"/>
      <w:szCs w:val="20"/>
      <w:lang w:val="en-AU"/>
    </w:rPr>
  </w:style>
  <w:style w:type="character" w:styleId="Hyperlink">
    <w:name w:val="Hyperlink"/>
    <w:rsid w:val="008218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G.Ansiņa iecelšanu Liepājas speciālās ekonomiskās zonas valdes locekļa amatā</vt:lpstr>
    </vt:vector>
  </TitlesOfParts>
  <Company>Satiksmes Ministrija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G.Ansiņa iecelšanu Liepājas speciālās ekonomiskās zonas valdes locekļa amatā</dc:title>
  <dc:subject>rīkojuma projekts</dc:subject>
  <dc:creator>Inguna Strautmane</dc:creator>
  <dc:description>inguna_strautmane@sam.gov.lv, 67028231</dc:description>
  <cp:lastModifiedBy>Inguna Strautmane</cp:lastModifiedBy>
  <cp:revision>4</cp:revision>
  <cp:lastPrinted>2013-08-20T13:29:00Z</cp:lastPrinted>
  <dcterms:created xsi:type="dcterms:W3CDTF">2014-04-29T14:17:00Z</dcterms:created>
  <dcterms:modified xsi:type="dcterms:W3CDTF">2014-04-30T07:25:00Z</dcterms:modified>
</cp:coreProperties>
</file>