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E5431" w14:textId="77777777" w:rsidR="00C1714C" w:rsidRPr="00F5458C" w:rsidRDefault="00C1714C" w:rsidP="00C1714C">
      <w:pPr>
        <w:tabs>
          <w:tab w:val="left" w:pos="6663"/>
        </w:tabs>
        <w:rPr>
          <w:sz w:val="28"/>
          <w:szCs w:val="28"/>
        </w:rPr>
      </w:pPr>
    </w:p>
    <w:p w14:paraId="0B2086E3" w14:textId="77777777" w:rsidR="00C1714C" w:rsidRPr="00F5458C" w:rsidRDefault="00C1714C" w:rsidP="00C1714C">
      <w:pPr>
        <w:tabs>
          <w:tab w:val="left" w:pos="6663"/>
        </w:tabs>
        <w:rPr>
          <w:sz w:val="28"/>
          <w:szCs w:val="28"/>
        </w:rPr>
      </w:pPr>
    </w:p>
    <w:p w14:paraId="79E376F2" w14:textId="77777777" w:rsidR="00C1714C" w:rsidRPr="00F5458C" w:rsidRDefault="00C1714C" w:rsidP="00C1714C">
      <w:pPr>
        <w:tabs>
          <w:tab w:val="left" w:pos="6663"/>
        </w:tabs>
        <w:rPr>
          <w:sz w:val="28"/>
          <w:szCs w:val="28"/>
        </w:rPr>
      </w:pPr>
    </w:p>
    <w:p w14:paraId="265722DE" w14:textId="2B480630" w:rsidR="00C1714C" w:rsidRPr="008C4EDF" w:rsidRDefault="00C1714C" w:rsidP="00C1714C">
      <w:pPr>
        <w:tabs>
          <w:tab w:val="left" w:pos="6804"/>
        </w:tabs>
        <w:rPr>
          <w:sz w:val="28"/>
          <w:szCs w:val="28"/>
        </w:rPr>
      </w:pPr>
      <w:r w:rsidRPr="008C4EDF">
        <w:rPr>
          <w:sz w:val="28"/>
          <w:szCs w:val="28"/>
        </w:rPr>
        <w:t>2014.</w:t>
      </w:r>
      <w:r>
        <w:rPr>
          <w:sz w:val="28"/>
          <w:szCs w:val="28"/>
        </w:rPr>
        <w:t> </w:t>
      </w:r>
      <w:proofErr w:type="spellStart"/>
      <w:proofErr w:type="gramStart"/>
      <w:r w:rsidRPr="008C4EDF">
        <w:rPr>
          <w:sz w:val="28"/>
          <w:szCs w:val="28"/>
        </w:rPr>
        <w:t>gada</w:t>
      </w:r>
      <w:proofErr w:type="spellEnd"/>
      <w:proofErr w:type="gramEnd"/>
      <w:r w:rsidRPr="008C4EDF">
        <w:rPr>
          <w:sz w:val="28"/>
          <w:szCs w:val="28"/>
        </w:rPr>
        <w:t xml:space="preserve"> </w:t>
      </w:r>
      <w:r w:rsidR="004F594B">
        <w:rPr>
          <w:sz w:val="28"/>
          <w:szCs w:val="28"/>
        </w:rPr>
        <w:t>23. </w:t>
      </w:r>
      <w:proofErr w:type="spellStart"/>
      <w:proofErr w:type="gramStart"/>
      <w:r w:rsidR="004F594B">
        <w:rPr>
          <w:sz w:val="28"/>
          <w:szCs w:val="28"/>
        </w:rPr>
        <w:t>septembrī</w:t>
      </w:r>
      <w:proofErr w:type="spellEnd"/>
      <w:proofErr w:type="gramEnd"/>
      <w:r w:rsidRPr="008C4EDF">
        <w:rPr>
          <w:sz w:val="28"/>
          <w:szCs w:val="28"/>
        </w:rPr>
        <w:tab/>
      </w:r>
      <w:proofErr w:type="spellStart"/>
      <w:r w:rsidRPr="008C4EDF">
        <w:rPr>
          <w:sz w:val="28"/>
          <w:szCs w:val="28"/>
        </w:rPr>
        <w:t>Noteikumi</w:t>
      </w:r>
      <w:proofErr w:type="spellEnd"/>
      <w:r w:rsidRPr="008C4EDF">
        <w:rPr>
          <w:sz w:val="28"/>
          <w:szCs w:val="28"/>
        </w:rPr>
        <w:t xml:space="preserve"> Nr.</w:t>
      </w:r>
      <w:r w:rsidR="004F594B">
        <w:rPr>
          <w:sz w:val="28"/>
          <w:szCs w:val="28"/>
        </w:rPr>
        <w:t> 559</w:t>
      </w:r>
    </w:p>
    <w:p w14:paraId="77E16959" w14:textId="0678405B" w:rsidR="00C1714C" w:rsidRPr="00E9501F" w:rsidRDefault="00C1714C" w:rsidP="00C1714C">
      <w:pPr>
        <w:tabs>
          <w:tab w:val="left" w:pos="6804"/>
        </w:tabs>
        <w:rPr>
          <w:sz w:val="28"/>
          <w:szCs w:val="28"/>
        </w:rPr>
      </w:pPr>
      <w:proofErr w:type="spellStart"/>
      <w:r w:rsidRPr="00F5458C">
        <w:rPr>
          <w:sz w:val="28"/>
          <w:szCs w:val="28"/>
        </w:rPr>
        <w:t>Rīgā</w:t>
      </w:r>
      <w:proofErr w:type="spellEnd"/>
      <w:r w:rsidRPr="00F5458C">
        <w:rPr>
          <w:sz w:val="28"/>
          <w:szCs w:val="28"/>
        </w:rPr>
        <w:tab/>
        <w:t>(</w:t>
      </w:r>
      <w:proofErr w:type="spellStart"/>
      <w:proofErr w:type="gramStart"/>
      <w:r w:rsidRPr="00F5458C">
        <w:rPr>
          <w:sz w:val="28"/>
          <w:szCs w:val="28"/>
        </w:rPr>
        <w:t>prot</w:t>
      </w:r>
      <w:proofErr w:type="gramEnd"/>
      <w:r w:rsidRPr="00F5458C">
        <w:rPr>
          <w:sz w:val="28"/>
          <w:szCs w:val="28"/>
        </w:rPr>
        <w:t>.</w:t>
      </w:r>
      <w:proofErr w:type="spellEnd"/>
      <w:r w:rsidRPr="00F5458C">
        <w:rPr>
          <w:sz w:val="28"/>
          <w:szCs w:val="28"/>
        </w:rPr>
        <w:t xml:space="preserve"> </w:t>
      </w:r>
      <w:proofErr w:type="gramStart"/>
      <w:r w:rsidRPr="00F5458C">
        <w:rPr>
          <w:sz w:val="28"/>
          <w:szCs w:val="28"/>
        </w:rPr>
        <w:t>Nr.</w:t>
      </w:r>
      <w:proofErr w:type="gramEnd"/>
      <w:r>
        <w:rPr>
          <w:sz w:val="28"/>
          <w:szCs w:val="28"/>
        </w:rPr>
        <w:t> </w:t>
      </w:r>
      <w:r w:rsidR="004F594B">
        <w:rPr>
          <w:sz w:val="28"/>
          <w:szCs w:val="28"/>
        </w:rPr>
        <w:t>50 28</w:t>
      </w:r>
      <w:bookmarkStart w:id="0" w:name="_GoBack"/>
      <w:bookmarkEnd w:id="0"/>
      <w:r w:rsidRPr="00F5458C">
        <w:rPr>
          <w:sz w:val="28"/>
          <w:szCs w:val="28"/>
        </w:rPr>
        <w:t>.</w:t>
      </w:r>
      <w:r>
        <w:rPr>
          <w:sz w:val="28"/>
          <w:szCs w:val="28"/>
        </w:rPr>
        <w:t> </w:t>
      </w:r>
      <w:r w:rsidRPr="00F5458C">
        <w:rPr>
          <w:sz w:val="28"/>
          <w:szCs w:val="28"/>
        </w:rPr>
        <w:t>§)</w:t>
      </w:r>
    </w:p>
    <w:p w14:paraId="5CB89C23" w14:textId="77777777" w:rsidR="008A7DF6" w:rsidRPr="00C1714C" w:rsidRDefault="008A7DF6" w:rsidP="00C1714C">
      <w:pPr>
        <w:jc w:val="both"/>
        <w:rPr>
          <w:sz w:val="28"/>
          <w:szCs w:val="28"/>
          <w:lang w:val="lv-LV"/>
        </w:rPr>
      </w:pPr>
    </w:p>
    <w:p w14:paraId="5CB89C24" w14:textId="77777777" w:rsidR="00065411" w:rsidRPr="00C1714C" w:rsidRDefault="00065411" w:rsidP="00C1714C">
      <w:pPr>
        <w:pStyle w:val="naislab"/>
        <w:spacing w:before="0" w:beforeAutospacing="0" w:after="0" w:afterAutospacing="0"/>
        <w:jc w:val="center"/>
        <w:rPr>
          <w:b/>
          <w:bCs/>
          <w:sz w:val="28"/>
          <w:szCs w:val="28"/>
          <w:lang w:val="lv-LV"/>
        </w:rPr>
      </w:pPr>
      <w:r w:rsidRPr="00C1714C">
        <w:rPr>
          <w:b/>
          <w:bCs/>
          <w:sz w:val="28"/>
          <w:szCs w:val="28"/>
          <w:lang w:val="lv-LV"/>
        </w:rPr>
        <w:t>Prasības nekustamā īpašuma vērtētāja profesionālajai kvalifikācijai un profesionālās kvalifikācijas sertifikāta izsniegšanas kārtība</w:t>
      </w:r>
    </w:p>
    <w:p w14:paraId="5CB89C25" w14:textId="77777777" w:rsidR="00065411" w:rsidRPr="00C1714C" w:rsidRDefault="00065411" w:rsidP="00C1714C">
      <w:pPr>
        <w:pStyle w:val="naislab"/>
        <w:spacing w:before="0" w:beforeAutospacing="0" w:after="0" w:afterAutospacing="0"/>
        <w:jc w:val="center"/>
        <w:rPr>
          <w:bCs/>
          <w:sz w:val="28"/>
          <w:szCs w:val="28"/>
          <w:lang w:val="lv-LV"/>
        </w:rPr>
      </w:pPr>
    </w:p>
    <w:p w14:paraId="61CF3FAA" w14:textId="0DA1B645" w:rsidR="00C1714C" w:rsidRDefault="00065411" w:rsidP="00C1714C">
      <w:pPr>
        <w:pStyle w:val="naisf"/>
        <w:spacing w:before="0" w:beforeAutospacing="0" w:after="0" w:afterAutospacing="0"/>
        <w:jc w:val="right"/>
        <w:rPr>
          <w:sz w:val="28"/>
          <w:szCs w:val="28"/>
          <w:lang w:val="lv-LV"/>
        </w:rPr>
      </w:pPr>
      <w:r w:rsidRPr="00C1714C">
        <w:rPr>
          <w:sz w:val="28"/>
          <w:szCs w:val="28"/>
          <w:lang w:val="lv-LV"/>
        </w:rPr>
        <w:t>Izdoti saskaņā ar</w:t>
      </w:r>
      <w:r w:rsidR="008A7DF6" w:rsidRPr="00C1714C">
        <w:rPr>
          <w:sz w:val="28"/>
          <w:szCs w:val="28"/>
          <w:lang w:val="lv-LV"/>
        </w:rPr>
        <w:t xml:space="preserve"> </w:t>
      </w:r>
      <w:r w:rsidRPr="00C1714C">
        <w:rPr>
          <w:sz w:val="28"/>
          <w:szCs w:val="28"/>
          <w:lang w:val="lv-LV"/>
        </w:rPr>
        <w:t>likuma</w:t>
      </w:r>
    </w:p>
    <w:p w14:paraId="5CB89C26" w14:textId="66CA3971" w:rsidR="00065411" w:rsidRPr="00C1714C" w:rsidRDefault="00C1714C" w:rsidP="00C1714C">
      <w:pPr>
        <w:pStyle w:val="naisf"/>
        <w:spacing w:before="0" w:beforeAutospacing="0" w:after="0" w:afterAutospacing="0"/>
        <w:jc w:val="right"/>
        <w:rPr>
          <w:sz w:val="28"/>
          <w:szCs w:val="28"/>
          <w:lang w:val="lv-LV"/>
        </w:rPr>
      </w:pPr>
      <w:r>
        <w:rPr>
          <w:sz w:val="28"/>
          <w:szCs w:val="28"/>
          <w:lang w:val="lv-LV"/>
        </w:rPr>
        <w:t>"</w:t>
      </w:r>
      <w:r w:rsidR="00065411" w:rsidRPr="00C1714C">
        <w:rPr>
          <w:sz w:val="28"/>
          <w:szCs w:val="28"/>
          <w:lang w:val="lv-LV"/>
        </w:rPr>
        <w:t>Par reglamentētajām profesijām un</w:t>
      </w:r>
    </w:p>
    <w:p w14:paraId="7A072257" w14:textId="00B728B7" w:rsidR="00F5100C" w:rsidRDefault="00065411" w:rsidP="00C1714C">
      <w:pPr>
        <w:pStyle w:val="naislab"/>
        <w:tabs>
          <w:tab w:val="left" w:pos="7371"/>
        </w:tabs>
        <w:spacing w:before="0" w:beforeAutospacing="0" w:after="0" w:afterAutospacing="0"/>
        <w:rPr>
          <w:sz w:val="28"/>
          <w:szCs w:val="28"/>
          <w:lang w:val="lv-LV"/>
        </w:rPr>
      </w:pPr>
      <w:r w:rsidRPr="00C1714C">
        <w:rPr>
          <w:sz w:val="28"/>
          <w:szCs w:val="28"/>
          <w:lang w:val="lv-LV"/>
        </w:rPr>
        <w:t>profesionālās kvalifikācijas atzīšanu</w:t>
      </w:r>
      <w:r w:rsidR="00C1714C">
        <w:rPr>
          <w:sz w:val="28"/>
          <w:szCs w:val="28"/>
          <w:lang w:val="lv-LV"/>
        </w:rPr>
        <w:t>"</w:t>
      </w:r>
    </w:p>
    <w:p w14:paraId="5CB89C27" w14:textId="7E2CEC37" w:rsidR="00065411" w:rsidRPr="00C1714C" w:rsidRDefault="00065411" w:rsidP="00C1714C">
      <w:pPr>
        <w:pStyle w:val="naislab"/>
        <w:tabs>
          <w:tab w:val="left" w:pos="7371"/>
        </w:tabs>
        <w:spacing w:before="0" w:beforeAutospacing="0" w:after="0" w:afterAutospacing="0"/>
        <w:rPr>
          <w:sz w:val="28"/>
          <w:szCs w:val="28"/>
          <w:lang w:val="lv-LV"/>
        </w:rPr>
      </w:pPr>
      <w:r w:rsidRPr="00C1714C">
        <w:rPr>
          <w:sz w:val="28"/>
          <w:szCs w:val="28"/>
          <w:lang w:val="lv-LV"/>
        </w:rPr>
        <w:t>32. panta sesto daļu</w:t>
      </w:r>
      <w:r w:rsidR="00F5100C" w:rsidRPr="00F5100C">
        <w:rPr>
          <w:sz w:val="28"/>
          <w:szCs w:val="28"/>
          <w:lang w:val="lv-LV"/>
        </w:rPr>
        <w:t xml:space="preserve"> </w:t>
      </w:r>
      <w:r w:rsidR="00F5100C" w:rsidRPr="00C1714C">
        <w:rPr>
          <w:sz w:val="28"/>
          <w:szCs w:val="28"/>
          <w:lang w:val="lv-LV"/>
        </w:rPr>
        <w:t>un</w:t>
      </w:r>
    </w:p>
    <w:p w14:paraId="5CB89C28" w14:textId="4CFD19D1" w:rsidR="00065411" w:rsidRPr="00C1714C" w:rsidRDefault="00065411" w:rsidP="00C1714C">
      <w:pPr>
        <w:pStyle w:val="naislab"/>
        <w:tabs>
          <w:tab w:val="left" w:pos="7371"/>
        </w:tabs>
        <w:spacing w:before="0" w:beforeAutospacing="0" w:after="0" w:afterAutospacing="0"/>
        <w:rPr>
          <w:sz w:val="28"/>
          <w:szCs w:val="28"/>
          <w:lang w:val="lv-LV"/>
        </w:rPr>
      </w:pPr>
      <w:r w:rsidRPr="00C1714C">
        <w:rPr>
          <w:sz w:val="28"/>
          <w:szCs w:val="28"/>
          <w:lang w:val="lv-LV"/>
        </w:rPr>
        <w:t>Hipotekāro ķīlu zīmju likuma 15. pantu</w:t>
      </w:r>
    </w:p>
    <w:p w14:paraId="5CB89C29" w14:textId="77777777" w:rsidR="00065411" w:rsidRPr="00F5100C" w:rsidRDefault="00065411" w:rsidP="00C1714C">
      <w:pPr>
        <w:tabs>
          <w:tab w:val="left" w:pos="6660"/>
          <w:tab w:val="right" w:pos="9071"/>
        </w:tabs>
        <w:jc w:val="both"/>
        <w:rPr>
          <w:sz w:val="28"/>
          <w:szCs w:val="28"/>
          <w:lang w:val="lv-LV"/>
        </w:rPr>
      </w:pPr>
    </w:p>
    <w:p w14:paraId="5CB89C2A" w14:textId="77777777" w:rsidR="00065411" w:rsidRPr="00C1714C" w:rsidRDefault="00065411" w:rsidP="00C1714C">
      <w:pPr>
        <w:tabs>
          <w:tab w:val="left" w:pos="6660"/>
          <w:tab w:val="right" w:pos="9071"/>
        </w:tabs>
        <w:jc w:val="center"/>
        <w:rPr>
          <w:b/>
          <w:sz w:val="28"/>
          <w:szCs w:val="28"/>
          <w:lang w:val="lv-LV"/>
        </w:rPr>
      </w:pPr>
      <w:r w:rsidRPr="00C1714C">
        <w:rPr>
          <w:b/>
          <w:sz w:val="28"/>
          <w:szCs w:val="28"/>
          <w:lang w:val="lv-LV"/>
        </w:rPr>
        <w:t xml:space="preserve">I. Vispārīgie jautājumi </w:t>
      </w:r>
    </w:p>
    <w:p w14:paraId="5CB89C2B" w14:textId="77777777" w:rsidR="00065411" w:rsidRPr="00C1714C" w:rsidRDefault="00065411" w:rsidP="00C1714C">
      <w:pPr>
        <w:pStyle w:val="BodyTextIndent"/>
        <w:spacing w:line="240" w:lineRule="auto"/>
        <w:ind w:left="360" w:firstLine="360"/>
        <w:rPr>
          <w:sz w:val="28"/>
          <w:szCs w:val="28"/>
        </w:rPr>
      </w:pPr>
    </w:p>
    <w:p w14:paraId="5CB89C2C" w14:textId="510E21F3" w:rsidR="00065411" w:rsidRPr="00C1714C" w:rsidRDefault="00923D92" w:rsidP="00C1714C">
      <w:pPr>
        <w:ind w:firstLine="720"/>
        <w:jc w:val="both"/>
        <w:rPr>
          <w:sz w:val="28"/>
          <w:szCs w:val="28"/>
          <w:lang w:val="lv-LV"/>
        </w:rPr>
      </w:pPr>
      <w:r>
        <w:rPr>
          <w:sz w:val="28"/>
          <w:szCs w:val="28"/>
          <w:lang w:val="lv-LV"/>
        </w:rPr>
        <w:t xml:space="preserve">1. Noteikumi </w:t>
      </w:r>
      <w:r w:rsidR="00065411" w:rsidRPr="00C1714C">
        <w:rPr>
          <w:sz w:val="28"/>
          <w:szCs w:val="28"/>
          <w:lang w:val="lv-LV"/>
        </w:rPr>
        <w:t>nosaka prasības nekustamā īpašuma vērtētāja profesionālajai kvalifikācijai un kārtību, kādā izsniedzams profesionālās kvalifikācijas sertifikāts nekustamā īpašuma novērtēšanai (turpmāk – sertifikāts).</w:t>
      </w:r>
    </w:p>
    <w:p w14:paraId="13720467" w14:textId="77777777" w:rsidR="00C1714C" w:rsidRDefault="00C1714C" w:rsidP="00C1714C">
      <w:pPr>
        <w:ind w:firstLine="720"/>
        <w:jc w:val="both"/>
        <w:rPr>
          <w:sz w:val="28"/>
          <w:szCs w:val="28"/>
          <w:lang w:val="lv-LV"/>
        </w:rPr>
      </w:pPr>
    </w:p>
    <w:p w14:paraId="5CB89C2D" w14:textId="5E722B7B" w:rsidR="00544D04" w:rsidRPr="00C1714C" w:rsidRDefault="00065411" w:rsidP="00C1714C">
      <w:pPr>
        <w:ind w:firstLine="720"/>
        <w:jc w:val="both"/>
        <w:rPr>
          <w:sz w:val="28"/>
          <w:szCs w:val="28"/>
          <w:lang w:val="lv-LV"/>
        </w:rPr>
      </w:pPr>
      <w:r w:rsidRPr="00C1714C">
        <w:rPr>
          <w:sz w:val="28"/>
          <w:szCs w:val="28"/>
          <w:lang w:val="lv-LV"/>
        </w:rPr>
        <w:t>2.</w:t>
      </w:r>
      <w:r w:rsidR="00F256A4">
        <w:rPr>
          <w:sz w:val="28"/>
          <w:szCs w:val="28"/>
          <w:lang w:val="lv-LV"/>
        </w:rPr>
        <w:t> </w:t>
      </w:r>
      <w:r w:rsidRPr="00C1714C">
        <w:rPr>
          <w:sz w:val="28"/>
          <w:szCs w:val="28"/>
          <w:lang w:val="lv-LV"/>
        </w:rPr>
        <w:t>Sertifikātu, kas apliecina personas kvalifikāciju profesionāli noteikt nekustamā īpašuma tirgus vērtību, izsniedz institūcija, kura ir akreditēta nacionālajā akreditācijas institūcijā saskaņā ar normatīvajiem aktiem</w:t>
      </w:r>
      <w:r w:rsidR="00544D04" w:rsidRPr="00C1714C">
        <w:rPr>
          <w:sz w:val="28"/>
          <w:szCs w:val="28"/>
          <w:lang w:val="lv-LV"/>
        </w:rPr>
        <w:t xml:space="preserve"> par</w:t>
      </w:r>
      <w:r w:rsidRPr="00C1714C">
        <w:rPr>
          <w:b/>
          <w:sz w:val="28"/>
          <w:szCs w:val="28"/>
          <w:lang w:val="lv-LV"/>
        </w:rPr>
        <w:t xml:space="preserve"> </w:t>
      </w:r>
      <w:r w:rsidRPr="00C1714C">
        <w:rPr>
          <w:sz w:val="28"/>
          <w:szCs w:val="28"/>
          <w:lang w:val="lv-LV"/>
        </w:rPr>
        <w:t>atbilstības novērtēšanas</w:t>
      </w:r>
      <w:r w:rsidR="00544D04" w:rsidRPr="00C1714C">
        <w:rPr>
          <w:sz w:val="28"/>
          <w:szCs w:val="28"/>
          <w:lang w:val="lv-LV"/>
        </w:rPr>
        <w:t xml:space="preserve"> institūciju novērtēšanu, akreditāciju un uzraudzību</w:t>
      </w:r>
      <w:r w:rsidRPr="00C1714C">
        <w:rPr>
          <w:sz w:val="28"/>
          <w:szCs w:val="28"/>
          <w:lang w:val="lv-LV"/>
        </w:rPr>
        <w:t xml:space="preserve"> (turpmāk – sertificēšanas institūcija)</w:t>
      </w:r>
      <w:r w:rsidR="00EB14FA">
        <w:rPr>
          <w:sz w:val="28"/>
          <w:szCs w:val="28"/>
          <w:lang w:val="lv-LV"/>
        </w:rPr>
        <w:t>,</w:t>
      </w:r>
      <w:r w:rsidR="00544D04" w:rsidRPr="00C1714C">
        <w:rPr>
          <w:sz w:val="28"/>
          <w:szCs w:val="28"/>
          <w:lang w:val="lv-LV"/>
        </w:rPr>
        <w:t xml:space="preserve"> vai cita Eiropas Savienības dalībvalst</w:t>
      </w:r>
      <w:r w:rsidR="00F256A4">
        <w:rPr>
          <w:sz w:val="28"/>
          <w:szCs w:val="28"/>
          <w:lang w:val="lv-LV"/>
        </w:rPr>
        <w:t>s</w:t>
      </w:r>
      <w:r w:rsidR="00544D04" w:rsidRPr="00C1714C">
        <w:rPr>
          <w:sz w:val="28"/>
          <w:szCs w:val="28"/>
          <w:lang w:val="lv-LV"/>
        </w:rPr>
        <w:t>, Turcijas vai Eiropas Ekonomikas zonas valst</w:t>
      </w:r>
      <w:r w:rsidR="00F256A4">
        <w:rPr>
          <w:sz w:val="28"/>
          <w:szCs w:val="28"/>
          <w:lang w:val="lv-LV"/>
        </w:rPr>
        <w:t>s</w:t>
      </w:r>
      <w:r w:rsidR="00544D04" w:rsidRPr="00C1714C">
        <w:rPr>
          <w:sz w:val="28"/>
          <w:szCs w:val="28"/>
          <w:lang w:val="lv-LV"/>
        </w:rPr>
        <w:t xml:space="preserve"> akreditēta sertificēšanas institūcija, kas izpilda šajos noteikumos noteiktās prasības</w:t>
      </w:r>
      <w:r w:rsidRPr="00C1714C">
        <w:rPr>
          <w:sz w:val="28"/>
          <w:szCs w:val="28"/>
          <w:lang w:val="lv-LV"/>
        </w:rPr>
        <w:t xml:space="preserve">. </w:t>
      </w:r>
      <w:r w:rsidR="00544D04" w:rsidRPr="00C1714C">
        <w:rPr>
          <w:sz w:val="28"/>
          <w:szCs w:val="28"/>
          <w:lang w:val="lv-LV"/>
        </w:rPr>
        <w:t>Nacionālā akreditācijas institūcija publicē savā oficiālajā tīmekļa vietnē informāciju par akreditētajām atbilstības novērtēšanas institūcijām.</w:t>
      </w:r>
    </w:p>
    <w:p w14:paraId="25438779" w14:textId="77777777" w:rsidR="00C1714C" w:rsidRDefault="00C1714C" w:rsidP="00C1714C">
      <w:pPr>
        <w:ind w:firstLine="720"/>
        <w:jc w:val="both"/>
        <w:rPr>
          <w:sz w:val="28"/>
          <w:szCs w:val="28"/>
          <w:lang w:val="lv-LV"/>
        </w:rPr>
      </w:pPr>
    </w:p>
    <w:p w14:paraId="5CB89C2E" w14:textId="31C41470" w:rsidR="00C4280D" w:rsidRDefault="00065411" w:rsidP="00C1714C">
      <w:pPr>
        <w:ind w:firstLine="720"/>
        <w:jc w:val="both"/>
        <w:rPr>
          <w:sz w:val="28"/>
          <w:szCs w:val="28"/>
          <w:lang w:val="lv-LV"/>
        </w:rPr>
      </w:pPr>
      <w:r w:rsidRPr="00C1714C">
        <w:rPr>
          <w:sz w:val="28"/>
          <w:szCs w:val="28"/>
          <w:lang w:val="lv-LV"/>
        </w:rPr>
        <w:t>3. </w:t>
      </w:r>
      <w:r w:rsidR="00C4280D">
        <w:rPr>
          <w:sz w:val="28"/>
          <w:szCs w:val="28"/>
          <w:lang w:val="lv-LV"/>
        </w:rPr>
        <w:t>S</w:t>
      </w:r>
      <w:r w:rsidR="00C4280D" w:rsidRPr="00C1714C">
        <w:rPr>
          <w:sz w:val="28"/>
          <w:szCs w:val="28"/>
          <w:lang w:val="lv-LV"/>
        </w:rPr>
        <w:t xml:space="preserve">ertificēšanas institūcija reģistrē </w:t>
      </w:r>
      <w:r w:rsidR="00C4280D">
        <w:rPr>
          <w:sz w:val="28"/>
          <w:szCs w:val="28"/>
          <w:lang w:val="lv-LV"/>
        </w:rPr>
        <w:t>p</w:t>
      </w:r>
      <w:r w:rsidRPr="00C1714C">
        <w:rPr>
          <w:sz w:val="28"/>
          <w:szCs w:val="28"/>
          <w:lang w:val="lv-LV"/>
        </w:rPr>
        <w:t>ersonas, kurām šajos noteikumos noteiktajā kārtībā ir piešķirts sertifikāts (turpmāk – sertificētās personas), sertificēto personu reģistrācijas žurnālā (turpmāk – žurnāls). Žurnāla ieraksti ir publiski, un jebkurai personai ir tiesības bez maksas saņemt informāciju par sertificēt</w:t>
      </w:r>
      <w:r w:rsidR="00923D92">
        <w:rPr>
          <w:sz w:val="28"/>
          <w:szCs w:val="28"/>
          <w:lang w:val="lv-LV"/>
        </w:rPr>
        <w:t>o</w:t>
      </w:r>
      <w:r w:rsidRPr="00C1714C">
        <w:rPr>
          <w:sz w:val="28"/>
          <w:szCs w:val="28"/>
          <w:lang w:val="lv-LV"/>
        </w:rPr>
        <w:t xml:space="preserve"> person</w:t>
      </w:r>
      <w:r w:rsidR="00923D92">
        <w:rPr>
          <w:sz w:val="28"/>
          <w:szCs w:val="28"/>
          <w:lang w:val="lv-LV"/>
        </w:rPr>
        <w:t>u</w:t>
      </w:r>
      <w:r w:rsidRPr="00C1714C">
        <w:rPr>
          <w:sz w:val="28"/>
          <w:szCs w:val="28"/>
          <w:lang w:val="lv-LV"/>
        </w:rPr>
        <w:t xml:space="preserve"> </w:t>
      </w:r>
      <w:r w:rsidR="00923D92" w:rsidRPr="00C1714C">
        <w:rPr>
          <w:sz w:val="28"/>
          <w:szCs w:val="28"/>
          <w:lang w:val="lv-LV"/>
        </w:rPr>
        <w:t>–</w:t>
      </w:r>
      <w:r w:rsidR="00923D92">
        <w:rPr>
          <w:sz w:val="28"/>
          <w:szCs w:val="28"/>
          <w:lang w:val="lv-LV"/>
        </w:rPr>
        <w:t xml:space="preserve"> </w:t>
      </w:r>
      <w:r w:rsidRPr="00C1714C">
        <w:rPr>
          <w:sz w:val="28"/>
          <w:szCs w:val="28"/>
          <w:lang w:val="lv-LV"/>
        </w:rPr>
        <w:t xml:space="preserve">vārdu, uzvārdu, </w:t>
      </w:r>
      <w:r w:rsidR="00923D92">
        <w:rPr>
          <w:sz w:val="28"/>
          <w:szCs w:val="28"/>
          <w:lang w:val="lv-LV"/>
        </w:rPr>
        <w:t xml:space="preserve">tai piešķirtā </w:t>
      </w:r>
      <w:r w:rsidRPr="00C1714C">
        <w:rPr>
          <w:sz w:val="28"/>
          <w:szCs w:val="28"/>
          <w:lang w:val="lv-LV"/>
        </w:rPr>
        <w:t>sertifikāta numuru un derīguma termiņu. Sertificēšanas institūcija nodrošina žurnālā iekļautās informācijas pieejamību savā tīmekļa vietnē.</w:t>
      </w:r>
    </w:p>
    <w:p w14:paraId="5CB89C2F" w14:textId="77777777" w:rsidR="00065411" w:rsidRPr="00C1714C" w:rsidRDefault="00065411" w:rsidP="00C1714C">
      <w:pPr>
        <w:ind w:firstLine="720"/>
        <w:jc w:val="both"/>
        <w:rPr>
          <w:sz w:val="28"/>
          <w:szCs w:val="28"/>
          <w:lang w:val="lv-LV"/>
        </w:rPr>
      </w:pPr>
    </w:p>
    <w:p w14:paraId="5CB89C30" w14:textId="77777777" w:rsidR="00065411" w:rsidRPr="00C1714C" w:rsidRDefault="00065411" w:rsidP="00C1714C">
      <w:pPr>
        <w:jc w:val="center"/>
        <w:rPr>
          <w:b/>
          <w:sz w:val="28"/>
          <w:szCs w:val="28"/>
          <w:lang w:val="lv-LV"/>
        </w:rPr>
      </w:pPr>
      <w:r w:rsidRPr="00C1714C">
        <w:rPr>
          <w:b/>
          <w:sz w:val="28"/>
          <w:szCs w:val="28"/>
          <w:lang w:val="lv-LV"/>
        </w:rPr>
        <w:t>II. Prasības nekustamā īpašuma vērtētāja profesionālajai kvalifikācijai</w:t>
      </w:r>
    </w:p>
    <w:p w14:paraId="5CB89C31" w14:textId="77777777" w:rsidR="00AA5661" w:rsidRPr="00C1714C" w:rsidRDefault="00AA5661" w:rsidP="00C1714C">
      <w:pPr>
        <w:pStyle w:val="tv2131"/>
        <w:spacing w:line="240" w:lineRule="auto"/>
        <w:ind w:firstLine="720"/>
        <w:jc w:val="both"/>
        <w:rPr>
          <w:color w:val="auto"/>
          <w:sz w:val="28"/>
          <w:szCs w:val="28"/>
        </w:rPr>
      </w:pPr>
    </w:p>
    <w:p w14:paraId="5CB89C32" w14:textId="1038E994" w:rsidR="00065411" w:rsidRPr="00C1714C" w:rsidRDefault="00065411" w:rsidP="00C1714C">
      <w:pPr>
        <w:pStyle w:val="tv2131"/>
        <w:spacing w:line="240" w:lineRule="auto"/>
        <w:ind w:firstLine="720"/>
        <w:jc w:val="both"/>
        <w:rPr>
          <w:color w:val="auto"/>
          <w:sz w:val="28"/>
          <w:szCs w:val="28"/>
        </w:rPr>
      </w:pPr>
      <w:r w:rsidRPr="00C1714C">
        <w:rPr>
          <w:color w:val="auto"/>
          <w:sz w:val="28"/>
          <w:szCs w:val="28"/>
        </w:rPr>
        <w:t>4.</w:t>
      </w:r>
      <w:r w:rsidR="00947770">
        <w:rPr>
          <w:color w:val="auto"/>
          <w:sz w:val="28"/>
          <w:szCs w:val="28"/>
        </w:rPr>
        <w:t> </w:t>
      </w:r>
      <w:r w:rsidRPr="00C1714C">
        <w:rPr>
          <w:color w:val="auto"/>
          <w:sz w:val="28"/>
          <w:szCs w:val="28"/>
        </w:rPr>
        <w:t xml:space="preserve">Personai ir tiesības pretendēt uz sertifikāta saņemšanu, ja tā atbilst </w:t>
      </w:r>
      <w:r w:rsidR="00947770" w:rsidRPr="00C1714C">
        <w:rPr>
          <w:color w:val="auto"/>
          <w:sz w:val="28"/>
          <w:szCs w:val="28"/>
        </w:rPr>
        <w:t xml:space="preserve">šādām </w:t>
      </w:r>
      <w:r w:rsidRPr="00C1714C">
        <w:rPr>
          <w:color w:val="auto"/>
          <w:sz w:val="28"/>
          <w:szCs w:val="28"/>
        </w:rPr>
        <w:t>nekustamā īpašuma vērtētāja profesionālajai kvalifikācijai</w:t>
      </w:r>
      <w:r w:rsidR="00947770" w:rsidRPr="00947770">
        <w:rPr>
          <w:color w:val="auto"/>
          <w:sz w:val="28"/>
          <w:szCs w:val="28"/>
        </w:rPr>
        <w:t xml:space="preserve"> </w:t>
      </w:r>
      <w:r w:rsidR="00947770">
        <w:rPr>
          <w:color w:val="auto"/>
          <w:sz w:val="28"/>
          <w:szCs w:val="28"/>
        </w:rPr>
        <w:t xml:space="preserve">noteiktajām </w:t>
      </w:r>
      <w:r w:rsidR="00947770" w:rsidRPr="00C1714C">
        <w:rPr>
          <w:color w:val="auto"/>
          <w:sz w:val="28"/>
          <w:szCs w:val="28"/>
        </w:rPr>
        <w:t>prasībām</w:t>
      </w:r>
      <w:r w:rsidRPr="00C1714C">
        <w:rPr>
          <w:color w:val="auto"/>
          <w:sz w:val="28"/>
          <w:szCs w:val="28"/>
        </w:rPr>
        <w:t>:</w:t>
      </w:r>
    </w:p>
    <w:p w14:paraId="5CB89C33" w14:textId="1E255D36" w:rsidR="00065411" w:rsidRPr="00C1714C" w:rsidRDefault="00065411" w:rsidP="00C1714C">
      <w:pPr>
        <w:pStyle w:val="tv2131"/>
        <w:spacing w:line="240" w:lineRule="auto"/>
        <w:ind w:firstLine="720"/>
        <w:jc w:val="both"/>
        <w:rPr>
          <w:color w:val="auto"/>
          <w:sz w:val="28"/>
          <w:szCs w:val="28"/>
          <w:highlight w:val="yellow"/>
        </w:rPr>
      </w:pPr>
      <w:r w:rsidRPr="00C1714C">
        <w:rPr>
          <w:color w:val="auto"/>
          <w:sz w:val="28"/>
          <w:szCs w:val="28"/>
        </w:rPr>
        <w:t>4.1.</w:t>
      </w:r>
      <w:r w:rsidR="00947770">
        <w:rPr>
          <w:color w:val="auto"/>
          <w:sz w:val="28"/>
          <w:szCs w:val="28"/>
        </w:rPr>
        <w:t xml:space="preserve"> persona </w:t>
      </w:r>
      <w:r w:rsidRPr="00C1714C">
        <w:rPr>
          <w:color w:val="auto"/>
          <w:sz w:val="28"/>
          <w:szCs w:val="28"/>
        </w:rPr>
        <w:t>ir ieguvusi augstākās izglītības piektā līmeņa profesionālo kvalifikāciju nekustamā īpašuma vērtēšanas jomā</w:t>
      </w:r>
      <w:r w:rsidRPr="00C1714C">
        <w:rPr>
          <w:b/>
          <w:color w:val="auto"/>
          <w:sz w:val="28"/>
          <w:szCs w:val="28"/>
        </w:rPr>
        <w:t xml:space="preserve"> </w:t>
      </w:r>
      <w:r w:rsidRPr="00C1714C">
        <w:rPr>
          <w:color w:val="auto"/>
          <w:sz w:val="28"/>
          <w:szCs w:val="28"/>
        </w:rPr>
        <w:t>(profesijas kods 3142</w:t>
      </w:r>
      <w:r w:rsidR="00947770">
        <w:rPr>
          <w:color w:val="auto"/>
          <w:sz w:val="28"/>
          <w:szCs w:val="28"/>
        </w:rPr>
        <w:t> </w:t>
      </w:r>
      <w:r w:rsidRPr="00C1714C">
        <w:rPr>
          <w:color w:val="auto"/>
          <w:sz w:val="28"/>
          <w:szCs w:val="28"/>
        </w:rPr>
        <w:t xml:space="preserve">12 </w:t>
      </w:r>
      <w:r w:rsidR="00C1714C">
        <w:rPr>
          <w:color w:val="auto"/>
          <w:sz w:val="28"/>
          <w:szCs w:val="28"/>
        </w:rPr>
        <w:t>"</w:t>
      </w:r>
      <w:r w:rsidRPr="00C1714C">
        <w:rPr>
          <w:color w:val="auto"/>
          <w:sz w:val="28"/>
          <w:szCs w:val="28"/>
        </w:rPr>
        <w:t>Nekustamā īpašuma vērtētājs</w:t>
      </w:r>
      <w:r w:rsidR="00C1714C">
        <w:rPr>
          <w:color w:val="auto"/>
          <w:sz w:val="28"/>
          <w:szCs w:val="28"/>
        </w:rPr>
        <w:t>"</w:t>
      </w:r>
      <w:r w:rsidRPr="00C1714C">
        <w:rPr>
          <w:color w:val="auto"/>
          <w:sz w:val="28"/>
          <w:szCs w:val="28"/>
        </w:rPr>
        <w:t xml:space="preserve">) vai augstākās izglītības piektā līmeņa profesionālo kvalifikāciju radniecīgā jomā, kura </w:t>
      </w:r>
      <w:r w:rsidR="00F8766A" w:rsidRPr="00C1714C">
        <w:rPr>
          <w:color w:val="auto"/>
          <w:sz w:val="28"/>
          <w:szCs w:val="28"/>
        </w:rPr>
        <w:t xml:space="preserve">ir </w:t>
      </w:r>
      <w:proofErr w:type="gramStart"/>
      <w:r w:rsidRPr="00C1714C">
        <w:rPr>
          <w:color w:val="auto"/>
          <w:sz w:val="28"/>
          <w:szCs w:val="28"/>
        </w:rPr>
        <w:t>saist</w:t>
      </w:r>
      <w:r w:rsidR="00F8766A" w:rsidRPr="00C1714C">
        <w:rPr>
          <w:color w:val="auto"/>
          <w:sz w:val="28"/>
          <w:szCs w:val="28"/>
        </w:rPr>
        <w:t>īta ar nekustamo īpašumu</w:t>
      </w:r>
      <w:r w:rsidR="00947770">
        <w:rPr>
          <w:color w:val="auto"/>
          <w:sz w:val="28"/>
          <w:szCs w:val="28"/>
        </w:rPr>
        <w:t>,</w:t>
      </w:r>
      <w:proofErr w:type="gramEnd"/>
      <w:r w:rsidRPr="00C1714C">
        <w:rPr>
          <w:color w:val="auto"/>
          <w:sz w:val="28"/>
          <w:szCs w:val="28"/>
        </w:rPr>
        <w:t xml:space="preserve"> un apguvusi</w:t>
      </w:r>
      <w:r w:rsidRPr="00C1714C">
        <w:rPr>
          <w:b/>
          <w:color w:val="auto"/>
          <w:sz w:val="28"/>
          <w:szCs w:val="28"/>
        </w:rPr>
        <w:t xml:space="preserve"> </w:t>
      </w:r>
      <w:r w:rsidRPr="00C1714C">
        <w:rPr>
          <w:color w:val="auto"/>
          <w:sz w:val="28"/>
          <w:szCs w:val="28"/>
        </w:rPr>
        <w:t>nekustamā īpašuma vērtētāja profesijai nepieciešamās zināšanas akreditētā profesionālās tālākizglītības programmā;</w:t>
      </w:r>
    </w:p>
    <w:p w14:paraId="5CB89C34" w14:textId="5CD2FCC4" w:rsidR="00065411" w:rsidRPr="00C1714C" w:rsidRDefault="00065411" w:rsidP="00C1714C">
      <w:pPr>
        <w:pStyle w:val="tv2131"/>
        <w:spacing w:line="240" w:lineRule="auto"/>
        <w:ind w:firstLine="720"/>
        <w:jc w:val="both"/>
        <w:rPr>
          <w:color w:val="FF0000"/>
          <w:sz w:val="28"/>
          <w:szCs w:val="28"/>
        </w:rPr>
      </w:pPr>
      <w:r w:rsidRPr="00C1714C">
        <w:rPr>
          <w:color w:val="auto"/>
          <w:sz w:val="28"/>
          <w:szCs w:val="28"/>
        </w:rPr>
        <w:t>4.2.</w:t>
      </w:r>
      <w:r w:rsidR="00947770">
        <w:rPr>
          <w:color w:val="auto"/>
          <w:sz w:val="28"/>
          <w:szCs w:val="28"/>
        </w:rPr>
        <w:t> </w:t>
      </w:r>
      <w:r w:rsidRPr="00C1714C">
        <w:rPr>
          <w:color w:val="auto"/>
          <w:sz w:val="28"/>
          <w:szCs w:val="28"/>
        </w:rPr>
        <w:t xml:space="preserve">nekustamo īpašumu </w:t>
      </w:r>
      <w:r w:rsidR="00947770" w:rsidRPr="00C1714C">
        <w:rPr>
          <w:color w:val="auto"/>
          <w:sz w:val="28"/>
          <w:szCs w:val="28"/>
        </w:rPr>
        <w:t xml:space="preserve">vērtē </w:t>
      </w:r>
      <w:r w:rsidRPr="00C1714C">
        <w:rPr>
          <w:color w:val="auto"/>
          <w:sz w:val="28"/>
          <w:szCs w:val="28"/>
        </w:rPr>
        <w:t>atbilstoši</w:t>
      </w:r>
      <w:r w:rsidR="00CE54F3" w:rsidRPr="00C1714C">
        <w:rPr>
          <w:color w:val="auto"/>
          <w:sz w:val="28"/>
          <w:szCs w:val="28"/>
        </w:rPr>
        <w:t xml:space="preserve"> </w:t>
      </w:r>
      <w:r w:rsidR="009B6512" w:rsidRPr="00C1714C">
        <w:rPr>
          <w:color w:val="auto"/>
          <w:sz w:val="28"/>
          <w:szCs w:val="28"/>
        </w:rPr>
        <w:t>prasībām, kas</w:t>
      </w:r>
      <w:r w:rsidR="009B6512" w:rsidRPr="009B6512">
        <w:rPr>
          <w:color w:val="auto"/>
          <w:sz w:val="28"/>
          <w:szCs w:val="28"/>
        </w:rPr>
        <w:t xml:space="preserve"> </w:t>
      </w:r>
      <w:r w:rsidR="009B6512" w:rsidRPr="00C1714C">
        <w:rPr>
          <w:color w:val="auto"/>
          <w:sz w:val="28"/>
          <w:szCs w:val="28"/>
        </w:rPr>
        <w:t xml:space="preserve">normatīvajos aktos par profesiju klasifikatoriem noteiktas </w:t>
      </w:r>
      <w:r w:rsidR="00CE54F3" w:rsidRPr="00C1714C">
        <w:rPr>
          <w:color w:val="auto"/>
          <w:sz w:val="28"/>
          <w:szCs w:val="28"/>
        </w:rPr>
        <w:t>nekustamā īpašuma vērtētāja profesija</w:t>
      </w:r>
      <w:r w:rsidR="009B6512">
        <w:rPr>
          <w:color w:val="auto"/>
          <w:sz w:val="28"/>
          <w:szCs w:val="28"/>
        </w:rPr>
        <w:t>i</w:t>
      </w:r>
      <w:r w:rsidR="008E168A">
        <w:rPr>
          <w:color w:val="auto"/>
          <w:sz w:val="28"/>
          <w:szCs w:val="28"/>
        </w:rPr>
        <w:t xml:space="preserve"> </w:t>
      </w:r>
      <w:r w:rsidR="008E168A" w:rsidRPr="00C1714C">
        <w:rPr>
          <w:color w:val="auto"/>
          <w:sz w:val="28"/>
          <w:szCs w:val="28"/>
        </w:rPr>
        <w:t>(turpmāk – profesijas standarts)</w:t>
      </w:r>
      <w:r w:rsidR="00362C66" w:rsidRPr="00C1714C">
        <w:rPr>
          <w:color w:val="auto"/>
          <w:sz w:val="28"/>
          <w:szCs w:val="28"/>
        </w:rPr>
        <w:t>;</w:t>
      </w:r>
      <w:r w:rsidR="00CE54F3" w:rsidRPr="00C1714C">
        <w:rPr>
          <w:color w:val="auto"/>
          <w:sz w:val="28"/>
          <w:szCs w:val="28"/>
        </w:rPr>
        <w:t xml:space="preserve"> </w:t>
      </w:r>
    </w:p>
    <w:p w14:paraId="5CB89C35" w14:textId="249DF0B7" w:rsidR="00065411" w:rsidRPr="00C1714C" w:rsidRDefault="00065411" w:rsidP="00C1714C">
      <w:pPr>
        <w:pStyle w:val="tv2131"/>
        <w:spacing w:line="240" w:lineRule="auto"/>
        <w:ind w:firstLine="720"/>
        <w:jc w:val="both"/>
        <w:rPr>
          <w:color w:val="auto"/>
          <w:sz w:val="28"/>
          <w:szCs w:val="28"/>
        </w:rPr>
      </w:pPr>
      <w:r w:rsidRPr="00C1714C">
        <w:rPr>
          <w:color w:val="auto"/>
          <w:sz w:val="28"/>
          <w:szCs w:val="28"/>
        </w:rPr>
        <w:t>4.3.</w:t>
      </w:r>
      <w:r w:rsidR="009B6512">
        <w:rPr>
          <w:color w:val="auto"/>
          <w:sz w:val="28"/>
          <w:szCs w:val="28"/>
        </w:rPr>
        <w:t xml:space="preserve"> personai </w:t>
      </w:r>
      <w:r w:rsidRPr="00C1714C">
        <w:rPr>
          <w:color w:val="auto"/>
          <w:sz w:val="28"/>
          <w:szCs w:val="28"/>
        </w:rPr>
        <w:t xml:space="preserve">ir vismaz triju gadu darba pieredze nekustamā īpašuma vērtēšanā un šajā laikā </w:t>
      </w:r>
      <w:r w:rsidR="009B6512">
        <w:rPr>
          <w:color w:val="auto"/>
          <w:sz w:val="28"/>
          <w:szCs w:val="28"/>
        </w:rPr>
        <w:t xml:space="preserve">tā ir </w:t>
      </w:r>
      <w:r w:rsidR="009B6512" w:rsidRPr="00C1714C">
        <w:rPr>
          <w:color w:val="auto"/>
          <w:sz w:val="28"/>
          <w:szCs w:val="28"/>
        </w:rPr>
        <w:t>novērtē</w:t>
      </w:r>
      <w:r w:rsidR="009B6512">
        <w:rPr>
          <w:color w:val="auto"/>
          <w:sz w:val="28"/>
          <w:szCs w:val="28"/>
        </w:rPr>
        <w:t>jusi</w:t>
      </w:r>
      <w:r w:rsidR="009B6512" w:rsidRPr="00C1714C">
        <w:rPr>
          <w:color w:val="auto"/>
          <w:sz w:val="28"/>
          <w:szCs w:val="28"/>
        </w:rPr>
        <w:t xml:space="preserve"> </w:t>
      </w:r>
      <w:r w:rsidRPr="00C1714C">
        <w:rPr>
          <w:color w:val="auto"/>
          <w:sz w:val="28"/>
          <w:szCs w:val="28"/>
        </w:rPr>
        <w:t>vismaz 20</w:t>
      </w:r>
      <w:r w:rsidR="009B6512">
        <w:rPr>
          <w:color w:val="auto"/>
          <w:sz w:val="28"/>
          <w:szCs w:val="28"/>
        </w:rPr>
        <w:t> </w:t>
      </w:r>
      <w:r w:rsidRPr="00C1714C">
        <w:rPr>
          <w:color w:val="auto"/>
          <w:sz w:val="28"/>
          <w:szCs w:val="28"/>
        </w:rPr>
        <w:t>nekustamā īpašuma</w:t>
      </w:r>
      <w:r w:rsidR="009B6512">
        <w:rPr>
          <w:color w:val="auto"/>
          <w:sz w:val="28"/>
          <w:szCs w:val="28"/>
        </w:rPr>
        <w:t xml:space="preserve"> objektus</w:t>
      </w:r>
      <w:r w:rsidRPr="00C1714C">
        <w:rPr>
          <w:color w:val="auto"/>
          <w:sz w:val="28"/>
          <w:szCs w:val="28"/>
        </w:rPr>
        <w:t>.</w:t>
      </w:r>
    </w:p>
    <w:p w14:paraId="76312B92" w14:textId="77777777" w:rsidR="00C1714C" w:rsidRDefault="00C1714C" w:rsidP="00C1714C">
      <w:pPr>
        <w:ind w:firstLine="720"/>
        <w:jc w:val="both"/>
        <w:rPr>
          <w:sz w:val="28"/>
          <w:szCs w:val="28"/>
          <w:lang w:val="lv-LV"/>
        </w:rPr>
      </w:pPr>
    </w:p>
    <w:p w14:paraId="5CB89C36" w14:textId="6579AF77" w:rsidR="00065411" w:rsidRDefault="00065411" w:rsidP="00C1714C">
      <w:pPr>
        <w:ind w:firstLine="720"/>
        <w:jc w:val="both"/>
        <w:rPr>
          <w:sz w:val="28"/>
          <w:szCs w:val="28"/>
          <w:lang w:val="lv-LV"/>
        </w:rPr>
      </w:pPr>
      <w:r w:rsidRPr="00C1714C">
        <w:rPr>
          <w:sz w:val="28"/>
          <w:szCs w:val="28"/>
          <w:lang w:val="lv-LV"/>
        </w:rPr>
        <w:t xml:space="preserve">5. Personai, kurai nav vismaz triju gadu darba pieredzes nekustamā īpašuma vērtēšanā, bet </w:t>
      </w:r>
      <w:r w:rsidR="008E168A">
        <w:rPr>
          <w:sz w:val="28"/>
          <w:szCs w:val="28"/>
          <w:lang w:val="lv-LV"/>
        </w:rPr>
        <w:t xml:space="preserve">kura </w:t>
      </w:r>
      <w:r w:rsidRPr="00C1714C">
        <w:rPr>
          <w:sz w:val="28"/>
          <w:szCs w:val="28"/>
          <w:lang w:val="lv-LV"/>
        </w:rPr>
        <w:t>ir ieguvusi vismaz nekustamā īpašuma vērtētāja asistenta profesijai (profesijas kods 3142</w:t>
      </w:r>
      <w:r w:rsidR="008E168A">
        <w:rPr>
          <w:sz w:val="28"/>
          <w:szCs w:val="28"/>
          <w:lang w:val="lv-LV"/>
        </w:rPr>
        <w:t> </w:t>
      </w:r>
      <w:r w:rsidRPr="00C1714C">
        <w:rPr>
          <w:sz w:val="28"/>
          <w:szCs w:val="28"/>
          <w:lang w:val="lv-LV"/>
        </w:rPr>
        <w:t xml:space="preserve">15 </w:t>
      </w:r>
      <w:r w:rsidR="00C1714C">
        <w:rPr>
          <w:sz w:val="28"/>
          <w:szCs w:val="28"/>
          <w:lang w:val="lv-LV"/>
        </w:rPr>
        <w:t>"</w:t>
      </w:r>
      <w:r w:rsidRPr="00C1714C">
        <w:rPr>
          <w:sz w:val="28"/>
          <w:szCs w:val="28"/>
          <w:lang w:val="lv-LV"/>
        </w:rPr>
        <w:t>Nekustamā īpašuma vērtētāja asistents</w:t>
      </w:r>
      <w:r w:rsidR="00C1714C">
        <w:rPr>
          <w:sz w:val="28"/>
          <w:szCs w:val="28"/>
          <w:lang w:val="lv-LV"/>
        </w:rPr>
        <w:t>"</w:t>
      </w:r>
      <w:r w:rsidRPr="00C1714C">
        <w:rPr>
          <w:sz w:val="28"/>
          <w:szCs w:val="28"/>
          <w:lang w:val="lv-LV"/>
        </w:rPr>
        <w:t>) nepieciešamo augstākās izglītības ceturtā līmeņa profesionālo kvalifikāciju, ir tiesības pirms sertifikāta saņemšanas iegūt nekustamā īpašuma vērtētāja asistenta statusu.</w:t>
      </w:r>
    </w:p>
    <w:p w14:paraId="576181BD" w14:textId="77777777" w:rsidR="00C1714C" w:rsidRPr="00C1714C" w:rsidRDefault="00C1714C" w:rsidP="00C1714C">
      <w:pPr>
        <w:ind w:firstLine="720"/>
        <w:jc w:val="both"/>
        <w:rPr>
          <w:sz w:val="28"/>
          <w:szCs w:val="28"/>
          <w:lang w:val="lv-LV"/>
        </w:rPr>
      </w:pPr>
    </w:p>
    <w:p w14:paraId="5CB89C37" w14:textId="0FA5B017" w:rsidR="00065411" w:rsidRPr="00C1714C" w:rsidRDefault="00065411" w:rsidP="00C1714C">
      <w:pPr>
        <w:ind w:firstLine="720"/>
        <w:jc w:val="both"/>
        <w:rPr>
          <w:sz w:val="28"/>
          <w:szCs w:val="28"/>
          <w:lang w:val="lv-LV"/>
        </w:rPr>
      </w:pPr>
      <w:r w:rsidRPr="00C1714C">
        <w:rPr>
          <w:sz w:val="28"/>
          <w:szCs w:val="28"/>
          <w:lang w:val="lv-LV"/>
        </w:rPr>
        <w:t>6.</w:t>
      </w:r>
      <w:r w:rsidR="008E168A">
        <w:rPr>
          <w:sz w:val="28"/>
          <w:szCs w:val="28"/>
          <w:lang w:val="lv-LV"/>
        </w:rPr>
        <w:t> </w:t>
      </w:r>
      <w:r w:rsidRPr="00C1714C">
        <w:rPr>
          <w:sz w:val="28"/>
          <w:szCs w:val="28"/>
          <w:lang w:val="lv-LV"/>
        </w:rPr>
        <w:t>Šo noteikumu 5.</w:t>
      </w:r>
      <w:r w:rsidR="008E168A">
        <w:rPr>
          <w:sz w:val="28"/>
          <w:szCs w:val="28"/>
          <w:lang w:val="lv-LV"/>
        </w:rPr>
        <w:t> </w:t>
      </w:r>
      <w:r w:rsidRPr="00C1714C">
        <w:rPr>
          <w:sz w:val="28"/>
          <w:szCs w:val="28"/>
          <w:lang w:val="lv-LV"/>
        </w:rPr>
        <w:t xml:space="preserve">punktā minētā persona </w:t>
      </w:r>
      <w:r w:rsidR="008E168A" w:rsidRPr="00C1714C">
        <w:rPr>
          <w:sz w:val="28"/>
          <w:szCs w:val="28"/>
          <w:lang w:val="lv-LV"/>
        </w:rPr>
        <w:t xml:space="preserve">sertificēšanas institūcijā </w:t>
      </w:r>
      <w:r w:rsidRPr="00C1714C">
        <w:rPr>
          <w:sz w:val="28"/>
          <w:szCs w:val="28"/>
          <w:lang w:val="lv-LV"/>
        </w:rPr>
        <w:t xml:space="preserve">kārto </w:t>
      </w:r>
      <w:r w:rsidR="005B77AB" w:rsidRPr="00C1714C">
        <w:rPr>
          <w:sz w:val="28"/>
          <w:szCs w:val="28"/>
          <w:lang w:val="lv-LV"/>
        </w:rPr>
        <w:t xml:space="preserve">eksāmenu </w:t>
      </w:r>
      <w:r w:rsidRPr="00C1714C">
        <w:rPr>
          <w:sz w:val="28"/>
          <w:szCs w:val="28"/>
          <w:lang w:val="lv-LV"/>
        </w:rPr>
        <w:t xml:space="preserve">nekustamā īpašuma vērtēšanas teorētisko zināšanu </w:t>
      </w:r>
      <w:r w:rsidR="005B77AB">
        <w:rPr>
          <w:sz w:val="28"/>
          <w:szCs w:val="28"/>
          <w:lang w:val="lv-LV"/>
        </w:rPr>
        <w:t xml:space="preserve">pārbaudei </w:t>
      </w:r>
      <w:r w:rsidR="005B77AB" w:rsidRPr="00C1714C">
        <w:rPr>
          <w:sz w:val="28"/>
          <w:szCs w:val="28"/>
          <w:lang w:val="lv-LV"/>
        </w:rPr>
        <w:t>(turpmāk</w:t>
      </w:r>
      <w:r w:rsidR="005B77AB" w:rsidRPr="008E168A">
        <w:rPr>
          <w:sz w:val="28"/>
          <w:szCs w:val="28"/>
          <w:lang w:val="lv-LV"/>
        </w:rPr>
        <w:t xml:space="preserve"> – </w:t>
      </w:r>
      <w:r w:rsidR="005B77AB">
        <w:rPr>
          <w:sz w:val="28"/>
          <w:szCs w:val="28"/>
          <w:lang w:val="lv-LV"/>
        </w:rPr>
        <w:t>eksāmen</w:t>
      </w:r>
      <w:r w:rsidR="005B77AB" w:rsidRPr="00C1714C">
        <w:rPr>
          <w:sz w:val="28"/>
          <w:szCs w:val="28"/>
          <w:lang w:val="lv-LV"/>
        </w:rPr>
        <w:t>s)</w:t>
      </w:r>
      <w:r w:rsidRPr="00C1714C">
        <w:rPr>
          <w:sz w:val="28"/>
          <w:szCs w:val="28"/>
          <w:lang w:val="lv-LV"/>
        </w:rPr>
        <w:t>. Ja persona ir sekmīgi nokārtojusi eksāmenu, sertificēšanas institūcij</w:t>
      </w:r>
      <w:r w:rsidR="008E168A">
        <w:rPr>
          <w:sz w:val="28"/>
          <w:szCs w:val="28"/>
          <w:lang w:val="lv-LV"/>
        </w:rPr>
        <w:t>a</w:t>
      </w:r>
      <w:r w:rsidRPr="00C1714C">
        <w:rPr>
          <w:sz w:val="28"/>
          <w:szCs w:val="28"/>
          <w:lang w:val="lv-LV"/>
        </w:rPr>
        <w:t xml:space="preserve"> personu reģistrē par nekustamā īpašuma vērtētāja asistentu (turpmāk</w:t>
      </w:r>
      <w:r w:rsidR="008E168A" w:rsidRPr="008E168A">
        <w:rPr>
          <w:sz w:val="28"/>
          <w:szCs w:val="28"/>
          <w:lang w:val="lv-LV"/>
        </w:rPr>
        <w:t xml:space="preserve"> – </w:t>
      </w:r>
      <w:r w:rsidRPr="00C1714C">
        <w:rPr>
          <w:sz w:val="28"/>
          <w:szCs w:val="28"/>
          <w:lang w:val="lv-LV"/>
        </w:rPr>
        <w:t>asistents).</w:t>
      </w:r>
    </w:p>
    <w:p w14:paraId="52BB19AF" w14:textId="77777777" w:rsidR="00C1714C" w:rsidRDefault="00C1714C" w:rsidP="00C1714C">
      <w:pPr>
        <w:ind w:firstLine="720"/>
        <w:jc w:val="both"/>
        <w:rPr>
          <w:sz w:val="28"/>
          <w:szCs w:val="28"/>
          <w:lang w:val="lv-LV"/>
        </w:rPr>
      </w:pPr>
    </w:p>
    <w:p w14:paraId="5CB89C38" w14:textId="77777777" w:rsidR="00065411" w:rsidRPr="00C1714C" w:rsidRDefault="00065411" w:rsidP="00C1714C">
      <w:pPr>
        <w:ind w:firstLine="720"/>
        <w:jc w:val="both"/>
        <w:rPr>
          <w:sz w:val="28"/>
          <w:szCs w:val="28"/>
          <w:lang w:val="lv-LV"/>
        </w:rPr>
      </w:pPr>
      <w:r w:rsidRPr="00C1714C">
        <w:rPr>
          <w:sz w:val="28"/>
          <w:szCs w:val="28"/>
          <w:lang w:val="lv-LV"/>
        </w:rPr>
        <w:t xml:space="preserve">7. Asistents profesionālo darbību atbilstoši šo noteikumu prasībām veic tikai sertificēšanas institūcijas apstiprināta prakses vadītāja vadībā. Par prakses vadītāju </w:t>
      </w:r>
      <w:r w:rsidR="00AE2591" w:rsidRPr="00C1714C">
        <w:rPr>
          <w:sz w:val="28"/>
          <w:szCs w:val="28"/>
          <w:lang w:val="lv-LV"/>
        </w:rPr>
        <w:t>var būt</w:t>
      </w:r>
      <w:r w:rsidR="00391E65" w:rsidRPr="00C1714C">
        <w:rPr>
          <w:sz w:val="28"/>
          <w:szCs w:val="28"/>
          <w:lang w:val="lv-LV"/>
        </w:rPr>
        <w:t xml:space="preserve"> sertificēta persona, kuru izvēlas asistents no sertificēto personu saraksta.</w:t>
      </w:r>
      <w:r w:rsidR="00BA0FC8" w:rsidRPr="00C1714C">
        <w:rPr>
          <w:sz w:val="28"/>
          <w:szCs w:val="28"/>
          <w:lang w:val="lv-LV"/>
        </w:rPr>
        <w:t xml:space="preserve"> Vienam prakses vadītājam </w:t>
      </w:r>
      <w:r w:rsidR="007F5B12" w:rsidRPr="00C1714C">
        <w:rPr>
          <w:sz w:val="28"/>
          <w:szCs w:val="28"/>
          <w:lang w:val="lv-LV"/>
        </w:rPr>
        <w:t xml:space="preserve">vienlaikus </w:t>
      </w:r>
      <w:r w:rsidR="00BA0FC8" w:rsidRPr="00C1714C">
        <w:rPr>
          <w:sz w:val="28"/>
          <w:szCs w:val="28"/>
          <w:lang w:val="lv-LV"/>
        </w:rPr>
        <w:t>nedrīkst būt vairāk par trim asistentiem.</w:t>
      </w:r>
    </w:p>
    <w:p w14:paraId="6ED5293C" w14:textId="77777777" w:rsidR="00C1714C" w:rsidRDefault="00C1714C" w:rsidP="00C1714C">
      <w:pPr>
        <w:ind w:firstLine="720"/>
        <w:jc w:val="both"/>
        <w:rPr>
          <w:sz w:val="28"/>
          <w:szCs w:val="28"/>
          <w:lang w:val="lv-LV"/>
        </w:rPr>
      </w:pPr>
    </w:p>
    <w:p w14:paraId="5CB89C39" w14:textId="4E87EAC3" w:rsidR="00065411" w:rsidRPr="00C1714C" w:rsidRDefault="00065411" w:rsidP="00C1714C">
      <w:pPr>
        <w:ind w:firstLine="720"/>
        <w:jc w:val="both"/>
        <w:rPr>
          <w:sz w:val="28"/>
          <w:szCs w:val="28"/>
          <w:lang w:val="lv-LV"/>
        </w:rPr>
      </w:pPr>
      <w:r w:rsidRPr="00C1714C">
        <w:rPr>
          <w:sz w:val="28"/>
          <w:szCs w:val="28"/>
          <w:lang w:val="lv-LV"/>
        </w:rPr>
        <w:t xml:space="preserve">8. Asistentam ir tādas pašas tiesības un pienākumi kā sertificētai personai, izņemot tiesības vienpersoniski parakstīt nekustamā īpašuma novērtējumu un izsniegt to trešajai personai. Asistenta izstrādātais nekustamā īpašuma novērtējums </w:t>
      </w:r>
      <w:r w:rsidR="00AE2591" w:rsidRPr="00C1714C">
        <w:rPr>
          <w:sz w:val="28"/>
          <w:szCs w:val="28"/>
          <w:lang w:val="lv-LV"/>
        </w:rPr>
        <w:t>ir spēkā</w:t>
      </w:r>
      <w:r w:rsidRPr="00C1714C">
        <w:rPr>
          <w:sz w:val="28"/>
          <w:szCs w:val="28"/>
          <w:lang w:val="lv-LV"/>
        </w:rPr>
        <w:t xml:space="preserve"> tikai tad, ja to </w:t>
      </w:r>
      <w:r w:rsidR="008E168A">
        <w:rPr>
          <w:sz w:val="28"/>
          <w:szCs w:val="28"/>
          <w:lang w:val="lv-LV"/>
        </w:rPr>
        <w:t xml:space="preserve">ar </w:t>
      </w:r>
      <w:r w:rsidR="008E168A" w:rsidRPr="00C1714C">
        <w:rPr>
          <w:sz w:val="28"/>
          <w:szCs w:val="28"/>
          <w:lang w:val="lv-LV"/>
        </w:rPr>
        <w:t>parakst</w:t>
      </w:r>
      <w:r w:rsidR="008E168A">
        <w:rPr>
          <w:sz w:val="28"/>
          <w:szCs w:val="28"/>
          <w:lang w:val="lv-LV"/>
        </w:rPr>
        <w:t>u</w:t>
      </w:r>
      <w:r w:rsidR="008E168A" w:rsidRPr="00C1714C">
        <w:rPr>
          <w:sz w:val="28"/>
          <w:szCs w:val="28"/>
          <w:lang w:val="lv-LV"/>
        </w:rPr>
        <w:t xml:space="preserve"> </w:t>
      </w:r>
      <w:r w:rsidRPr="00C1714C">
        <w:rPr>
          <w:sz w:val="28"/>
          <w:szCs w:val="28"/>
          <w:lang w:val="lv-LV"/>
        </w:rPr>
        <w:t xml:space="preserve">ir </w:t>
      </w:r>
      <w:r w:rsidR="008E168A">
        <w:rPr>
          <w:sz w:val="28"/>
          <w:szCs w:val="28"/>
          <w:lang w:val="lv-LV"/>
        </w:rPr>
        <w:t xml:space="preserve">apstiprinājis </w:t>
      </w:r>
      <w:r w:rsidRPr="00C1714C">
        <w:rPr>
          <w:sz w:val="28"/>
          <w:szCs w:val="28"/>
          <w:lang w:val="lv-LV"/>
        </w:rPr>
        <w:t>prakses vadītājs.</w:t>
      </w:r>
    </w:p>
    <w:p w14:paraId="029BDAC3" w14:textId="77777777" w:rsidR="00C1714C" w:rsidRDefault="00C1714C" w:rsidP="00C1714C">
      <w:pPr>
        <w:ind w:firstLine="720"/>
        <w:jc w:val="both"/>
        <w:rPr>
          <w:sz w:val="28"/>
          <w:szCs w:val="28"/>
          <w:lang w:val="lv-LV"/>
        </w:rPr>
      </w:pPr>
    </w:p>
    <w:p w14:paraId="302416F9" w14:textId="711E0420" w:rsidR="00C1714C" w:rsidRDefault="00065411" w:rsidP="00C1714C">
      <w:pPr>
        <w:ind w:firstLine="720"/>
        <w:jc w:val="both"/>
        <w:rPr>
          <w:sz w:val="28"/>
          <w:szCs w:val="28"/>
          <w:lang w:val="lv-LV"/>
        </w:rPr>
      </w:pPr>
      <w:r w:rsidRPr="00C1714C">
        <w:rPr>
          <w:sz w:val="28"/>
          <w:szCs w:val="28"/>
          <w:lang w:val="lv-LV"/>
        </w:rPr>
        <w:t>9. </w:t>
      </w:r>
      <w:r w:rsidR="00D02891">
        <w:rPr>
          <w:sz w:val="28"/>
          <w:szCs w:val="28"/>
          <w:lang w:val="lv-LV"/>
        </w:rPr>
        <w:t>P</w:t>
      </w:r>
      <w:r w:rsidRPr="00C1714C">
        <w:rPr>
          <w:sz w:val="28"/>
          <w:szCs w:val="28"/>
          <w:lang w:val="lv-LV"/>
        </w:rPr>
        <w:t xml:space="preserve">rakses vadītājs </w:t>
      </w:r>
      <w:r w:rsidR="00D02891" w:rsidRPr="00C1714C">
        <w:rPr>
          <w:sz w:val="28"/>
          <w:szCs w:val="28"/>
          <w:lang w:val="lv-LV"/>
        </w:rPr>
        <w:t xml:space="preserve">ir atbildīgs par </w:t>
      </w:r>
      <w:r w:rsidRPr="00C1714C">
        <w:rPr>
          <w:sz w:val="28"/>
          <w:szCs w:val="28"/>
          <w:lang w:val="lv-LV"/>
        </w:rPr>
        <w:t>apstiprinā</w:t>
      </w:r>
      <w:r w:rsidR="00D02891">
        <w:rPr>
          <w:sz w:val="28"/>
          <w:szCs w:val="28"/>
          <w:lang w:val="lv-LV"/>
        </w:rPr>
        <w:t>to</w:t>
      </w:r>
      <w:r w:rsidRPr="00C1714C">
        <w:rPr>
          <w:sz w:val="28"/>
          <w:szCs w:val="28"/>
          <w:lang w:val="lv-LV"/>
        </w:rPr>
        <w:t xml:space="preserve"> asistenta veikt</w:t>
      </w:r>
      <w:r w:rsidR="00D02891">
        <w:rPr>
          <w:sz w:val="28"/>
          <w:szCs w:val="28"/>
          <w:lang w:val="lv-LV"/>
        </w:rPr>
        <w:t>o</w:t>
      </w:r>
      <w:r w:rsidRPr="00C1714C">
        <w:rPr>
          <w:sz w:val="28"/>
          <w:szCs w:val="28"/>
          <w:lang w:val="lv-LV"/>
        </w:rPr>
        <w:t xml:space="preserve"> nekustamā īpašuma novērtējumu</w:t>
      </w:r>
      <w:r w:rsidR="00D02891">
        <w:rPr>
          <w:sz w:val="28"/>
          <w:szCs w:val="28"/>
          <w:lang w:val="lv-LV"/>
        </w:rPr>
        <w:t>.</w:t>
      </w:r>
    </w:p>
    <w:p w14:paraId="3E6D9E77" w14:textId="77777777" w:rsidR="00D02891" w:rsidRPr="00C1714C" w:rsidRDefault="00D02891" w:rsidP="00C1714C">
      <w:pPr>
        <w:ind w:firstLine="720"/>
        <w:jc w:val="both"/>
        <w:rPr>
          <w:sz w:val="28"/>
          <w:szCs w:val="28"/>
          <w:lang w:val="lv-LV"/>
        </w:rPr>
      </w:pPr>
    </w:p>
    <w:p w14:paraId="5CB89C3B" w14:textId="1BA85945" w:rsidR="00065411" w:rsidRPr="00C1714C" w:rsidRDefault="00065411" w:rsidP="00C1714C">
      <w:pPr>
        <w:ind w:firstLine="720"/>
        <w:jc w:val="both"/>
        <w:rPr>
          <w:sz w:val="28"/>
          <w:szCs w:val="28"/>
          <w:lang w:val="lv-LV"/>
        </w:rPr>
      </w:pPr>
      <w:r w:rsidRPr="00C1714C">
        <w:rPr>
          <w:sz w:val="28"/>
          <w:szCs w:val="28"/>
          <w:lang w:val="lv-LV"/>
        </w:rPr>
        <w:t>10.</w:t>
      </w:r>
      <w:r w:rsidR="004F23DC">
        <w:rPr>
          <w:sz w:val="28"/>
          <w:szCs w:val="28"/>
          <w:lang w:val="lv-LV"/>
        </w:rPr>
        <w:t> </w:t>
      </w:r>
      <w:r w:rsidRPr="00C1714C">
        <w:rPr>
          <w:sz w:val="28"/>
          <w:szCs w:val="28"/>
          <w:lang w:val="lv-LV"/>
        </w:rPr>
        <w:t>Asistentam pēc triju gadu darba asistenta statusā un šo noteikumu 4.1.</w:t>
      </w:r>
      <w:r w:rsidR="004F23DC">
        <w:rPr>
          <w:sz w:val="28"/>
          <w:szCs w:val="28"/>
          <w:lang w:val="lv-LV"/>
        </w:rPr>
        <w:t> </w:t>
      </w:r>
      <w:r w:rsidRPr="00C1714C">
        <w:rPr>
          <w:sz w:val="28"/>
          <w:szCs w:val="28"/>
          <w:lang w:val="lv-LV"/>
        </w:rPr>
        <w:t xml:space="preserve">apakšpunktā minētās izglītības iegūšanas ir tiesības pretendēt uz sertifikāta </w:t>
      </w:r>
      <w:r w:rsidR="00907E9F">
        <w:rPr>
          <w:sz w:val="28"/>
          <w:szCs w:val="28"/>
          <w:lang w:val="lv-LV"/>
        </w:rPr>
        <w:t>iegū</w:t>
      </w:r>
      <w:r w:rsidRPr="00C1714C">
        <w:rPr>
          <w:sz w:val="28"/>
          <w:szCs w:val="28"/>
          <w:lang w:val="lv-LV"/>
        </w:rPr>
        <w:t>šanu.</w:t>
      </w:r>
    </w:p>
    <w:p w14:paraId="739227C5" w14:textId="77777777" w:rsidR="00C1714C" w:rsidRDefault="00C1714C" w:rsidP="00C1714C">
      <w:pPr>
        <w:ind w:firstLine="720"/>
        <w:jc w:val="both"/>
        <w:rPr>
          <w:sz w:val="28"/>
          <w:szCs w:val="28"/>
          <w:lang w:val="lv-LV"/>
        </w:rPr>
      </w:pPr>
    </w:p>
    <w:p w14:paraId="5CB89C3C" w14:textId="66671C18" w:rsidR="00065411" w:rsidRPr="00C1714C" w:rsidRDefault="00065411" w:rsidP="00C1714C">
      <w:pPr>
        <w:ind w:firstLine="720"/>
        <w:jc w:val="both"/>
        <w:rPr>
          <w:sz w:val="28"/>
          <w:szCs w:val="28"/>
          <w:lang w:val="lv-LV"/>
        </w:rPr>
      </w:pPr>
      <w:r w:rsidRPr="00C1714C">
        <w:rPr>
          <w:sz w:val="28"/>
          <w:szCs w:val="28"/>
          <w:lang w:val="lv-LV"/>
        </w:rPr>
        <w:t>11. Tiesības iegūt sertifikātu nav personai, kura sodīta par noziedzīgiem nodarījumiem pret valsti, dab</w:t>
      </w:r>
      <w:r w:rsidR="00F508FE">
        <w:rPr>
          <w:sz w:val="28"/>
          <w:szCs w:val="28"/>
          <w:lang w:val="lv-LV"/>
        </w:rPr>
        <w:t>as vidi</w:t>
      </w:r>
      <w:r w:rsidRPr="00C1714C">
        <w:rPr>
          <w:sz w:val="28"/>
          <w:szCs w:val="28"/>
          <w:lang w:val="lv-LV"/>
        </w:rPr>
        <w:t>, īpašumu, vispārējo drošību un sabiedrisko kārtību, pārvaldes kārtību, jurisdikciju un tautsaimniecīb</w:t>
      </w:r>
      <w:r w:rsidR="004F23DC">
        <w:rPr>
          <w:sz w:val="28"/>
          <w:szCs w:val="28"/>
          <w:lang w:val="lv-LV"/>
        </w:rPr>
        <w:t>u</w:t>
      </w:r>
      <w:r w:rsidRPr="00C1714C">
        <w:rPr>
          <w:sz w:val="28"/>
          <w:szCs w:val="28"/>
          <w:lang w:val="lv-LV"/>
        </w:rPr>
        <w:t xml:space="preserve">. </w:t>
      </w:r>
    </w:p>
    <w:p w14:paraId="5CB89C3D" w14:textId="77777777" w:rsidR="00065411" w:rsidRPr="00C1714C" w:rsidRDefault="00065411" w:rsidP="00C1714C">
      <w:pPr>
        <w:pStyle w:val="tv2131"/>
        <w:spacing w:line="240" w:lineRule="auto"/>
        <w:ind w:firstLine="720"/>
        <w:jc w:val="both"/>
        <w:rPr>
          <w:color w:val="auto"/>
          <w:sz w:val="28"/>
          <w:szCs w:val="28"/>
        </w:rPr>
      </w:pPr>
    </w:p>
    <w:p w14:paraId="5CB89C3E" w14:textId="77777777" w:rsidR="00065411" w:rsidRPr="00C1714C" w:rsidRDefault="00065411" w:rsidP="00C1714C">
      <w:pPr>
        <w:pStyle w:val="tv2131"/>
        <w:spacing w:line="240" w:lineRule="auto"/>
        <w:ind w:firstLine="0"/>
        <w:jc w:val="center"/>
        <w:rPr>
          <w:b/>
          <w:bCs/>
          <w:color w:val="auto"/>
          <w:sz w:val="28"/>
          <w:szCs w:val="28"/>
        </w:rPr>
      </w:pPr>
      <w:r w:rsidRPr="00C1714C">
        <w:rPr>
          <w:b/>
          <w:bCs/>
          <w:color w:val="auto"/>
          <w:sz w:val="28"/>
          <w:szCs w:val="28"/>
        </w:rPr>
        <w:t>III. Iesniedzamie dokumenti</w:t>
      </w:r>
    </w:p>
    <w:p w14:paraId="5CB89C3F" w14:textId="77777777" w:rsidR="00065411" w:rsidRPr="00C1714C" w:rsidRDefault="00065411" w:rsidP="00C1714C">
      <w:pPr>
        <w:pStyle w:val="tv2131"/>
        <w:spacing w:line="240" w:lineRule="auto"/>
        <w:ind w:firstLine="720"/>
        <w:jc w:val="both"/>
        <w:rPr>
          <w:color w:val="auto"/>
          <w:sz w:val="28"/>
          <w:szCs w:val="28"/>
        </w:rPr>
      </w:pPr>
    </w:p>
    <w:p w14:paraId="5CB89C40" w14:textId="79E2ED32" w:rsidR="00065411" w:rsidRPr="00C1714C" w:rsidRDefault="00065411" w:rsidP="00C1714C">
      <w:pPr>
        <w:pStyle w:val="tv2131"/>
        <w:spacing w:line="240" w:lineRule="auto"/>
        <w:ind w:firstLine="720"/>
        <w:jc w:val="both"/>
        <w:rPr>
          <w:color w:val="auto"/>
          <w:sz w:val="28"/>
          <w:szCs w:val="28"/>
        </w:rPr>
      </w:pPr>
      <w:r w:rsidRPr="00C1714C">
        <w:rPr>
          <w:color w:val="auto"/>
          <w:sz w:val="28"/>
          <w:szCs w:val="28"/>
        </w:rPr>
        <w:t xml:space="preserve">12. Persona, kura pretendē uz sertifikāta saņemšanu </w:t>
      </w:r>
      <w:r w:rsidR="00AA6D59" w:rsidRPr="00C1714C">
        <w:rPr>
          <w:color w:val="auto"/>
          <w:sz w:val="28"/>
          <w:szCs w:val="28"/>
        </w:rPr>
        <w:t>(turpmāk</w:t>
      </w:r>
      <w:r w:rsidR="00AA6D59">
        <w:rPr>
          <w:color w:val="auto"/>
          <w:sz w:val="28"/>
          <w:szCs w:val="28"/>
        </w:rPr>
        <w:t> </w:t>
      </w:r>
      <w:r w:rsidR="00AA6D59" w:rsidRPr="00C1714C">
        <w:rPr>
          <w:color w:val="auto"/>
          <w:sz w:val="28"/>
          <w:szCs w:val="28"/>
        </w:rPr>
        <w:t>– pretendents)</w:t>
      </w:r>
      <w:r w:rsidR="00AA6D59">
        <w:rPr>
          <w:color w:val="auto"/>
          <w:sz w:val="28"/>
          <w:szCs w:val="28"/>
        </w:rPr>
        <w:t xml:space="preserve"> </w:t>
      </w:r>
      <w:r w:rsidRPr="00C1714C">
        <w:rPr>
          <w:color w:val="auto"/>
          <w:sz w:val="28"/>
          <w:szCs w:val="28"/>
        </w:rPr>
        <w:t>vai asistenta statusa iegūšanu, iesniedz sertificēšanas institūcijā (</w:t>
      </w:r>
      <w:r w:rsidR="00AE2591" w:rsidRPr="00C1714C">
        <w:rPr>
          <w:color w:val="auto"/>
          <w:sz w:val="28"/>
          <w:szCs w:val="28"/>
        </w:rPr>
        <w:t xml:space="preserve">personiski, </w:t>
      </w:r>
      <w:proofErr w:type="gramStart"/>
      <w:r w:rsidRPr="00C1714C">
        <w:rPr>
          <w:color w:val="auto"/>
          <w:sz w:val="28"/>
          <w:szCs w:val="28"/>
        </w:rPr>
        <w:t>uzrādot personu apliecinošu dokumentu</w:t>
      </w:r>
      <w:r w:rsidR="00AE2591" w:rsidRPr="00C1714C">
        <w:rPr>
          <w:color w:val="auto"/>
          <w:sz w:val="28"/>
          <w:szCs w:val="28"/>
        </w:rPr>
        <w:t>,</w:t>
      </w:r>
      <w:proofErr w:type="gramEnd"/>
      <w:r w:rsidR="00AE2591" w:rsidRPr="00C1714C">
        <w:rPr>
          <w:color w:val="auto"/>
          <w:sz w:val="28"/>
          <w:szCs w:val="28"/>
        </w:rPr>
        <w:t xml:space="preserve"> </w:t>
      </w:r>
      <w:r w:rsidRPr="00C1714C">
        <w:rPr>
          <w:color w:val="auto"/>
          <w:sz w:val="28"/>
          <w:szCs w:val="28"/>
        </w:rPr>
        <w:t>vai nosūtot ierakstītā pasta sūtījumā</w:t>
      </w:r>
      <w:r w:rsidR="00AE2591" w:rsidRPr="00C1714C">
        <w:rPr>
          <w:color w:val="auto"/>
          <w:sz w:val="28"/>
          <w:szCs w:val="28"/>
        </w:rPr>
        <w:t>)</w:t>
      </w:r>
      <w:r w:rsidRPr="00C1714C">
        <w:rPr>
          <w:b/>
          <w:color w:val="auto"/>
          <w:sz w:val="28"/>
          <w:szCs w:val="28"/>
        </w:rPr>
        <w:t xml:space="preserve"> </w:t>
      </w:r>
      <w:r w:rsidRPr="00C1714C">
        <w:rPr>
          <w:color w:val="auto"/>
          <w:sz w:val="28"/>
          <w:szCs w:val="28"/>
        </w:rPr>
        <w:t>šādus dokumentus:</w:t>
      </w:r>
    </w:p>
    <w:p w14:paraId="5CB89C41" w14:textId="6420FACC" w:rsidR="00065411" w:rsidRPr="00C1714C" w:rsidRDefault="00065411" w:rsidP="00C1714C">
      <w:pPr>
        <w:pStyle w:val="tv2131"/>
        <w:spacing w:line="240" w:lineRule="auto"/>
        <w:ind w:firstLine="709"/>
        <w:jc w:val="both"/>
        <w:rPr>
          <w:color w:val="auto"/>
          <w:sz w:val="28"/>
          <w:szCs w:val="28"/>
        </w:rPr>
      </w:pPr>
      <w:r w:rsidRPr="00C1714C">
        <w:rPr>
          <w:color w:val="auto"/>
          <w:sz w:val="28"/>
          <w:szCs w:val="28"/>
        </w:rPr>
        <w:t>12.1.</w:t>
      </w:r>
      <w:r w:rsidR="004F23DC">
        <w:rPr>
          <w:color w:val="auto"/>
          <w:sz w:val="28"/>
          <w:szCs w:val="28"/>
        </w:rPr>
        <w:t> </w:t>
      </w:r>
      <w:r w:rsidRPr="00C1714C">
        <w:rPr>
          <w:color w:val="auto"/>
          <w:sz w:val="28"/>
          <w:szCs w:val="28"/>
        </w:rPr>
        <w:t>iesniegumu;</w:t>
      </w:r>
    </w:p>
    <w:p w14:paraId="5CB89C42" w14:textId="4544E228" w:rsidR="00065411" w:rsidRPr="00C1714C" w:rsidRDefault="00065411" w:rsidP="00C1714C">
      <w:pPr>
        <w:pStyle w:val="tv2131"/>
        <w:spacing w:line="240" w:lineRule="auto"/>
        <w:ind w:firstLine="709"/>
        <w:jc w:val="both"/>
        <w:rPr>
          <w:color w:val="auto"/>
          <w:sz w:val="28"/>
          <w:szCs w:val="28"/>
        </w:rPr>
      </w:pPr>
      <w:r w:rsidRPr="00C1714C">
        <w:rPr>
          <w:color w:val="auto"/>
          <w:sz w:val="28"/>
          <w:szCs w:val="28"/>
        </w:rPr>
        <w:t>12.2.</w:t>
      </w:r>
      <w:r w:rsidR="004F23DC">
        <w:rPr>
          <w:color w:val="auto"/>
          <w:sz w:val="28"/>
          <w:szCs w:val="28"/>
        </w:rPr>
        <w:t> </w:t>
      </w:r>
      <w:r w:rsidRPr="00C1714C">
        <w:rPr>
          <w:color w:val="auto"/>
          <w:sz w:val="28"/>
          <w:szCs w:val="28"/>
        </w:rPr>
        <w:t>izglītības dokumenta kopiju (uzrādot oriģinālu vai notariāli apliecinātu kopiju), kas apliecina, ka p</w:t>
      </w:r>
      <w:r w:rsidR="008032CC">
        <w:rPr>
          <w:color w:val="auto"/>
          <w:sz w:val="28"/>
          <w:szCs w:val="28"/>
        </w:rPr>
        <w:t>ersonas</w:t>
      </w:r>
      <w:r w:rsidRPr="00C1714C">
        <w:rPr>
          <w:color w:val="auto"/>
          <w:sz w:val="28"/>
          <w:szCs w:val="28"/>
        </w:rPr>
        <w:t xml:space="preserve"> izglītība atbilst šo noteikumu </w:t>
      </w:r>
      <w:hyperlink r:id="rId8" w:anchor="p4" w:history="1">
        <w:r w:rsidRPr="00C1714C">
          <w:rPr>
            <w:rStyle w:val="Hyperlink"/>
            <w:color w:val="auto"/>
            <w:sz w:val="28"/>
            <w:szCs w:val="28"/>
            <w:u w:val="none"/>
          </w:rPr>
          <w:t>4.1</w:t>
        </w:r>
        <w:r w:rsidR="00C1714C">
          <w:rPr>
            <w:rStyle w:val="Hyperlink"/>
            <w:color w:val="auto"/>
            <w:sz w:val="28"/>
            <w:szCs w:val="28"/>
            <w:u w:val="none"/>
          </w:rPr>
          <w:t>. a</w:t>
        </w:r>
        <w:r w:rsidRPr="00C1714C">
          <w:rPr>
            <w:rStyle w:val="Hyperlink"/>
            <w:color w:val="auto"/>
            <w:sz w:val="28"/>
            <w:szCs w:val="28"/>
            <w:u w:val="none"/>
          </w:rPr>
          <w:t>pakšpunktā</w:t>
        </w:r>
      </w:hyperlink>
      <w:r w:rsidRPr="00C1714C">
        <w:rPr>
          <w:color w:val="auto"/>
          <w:sz w:val="28"/>
          <w:szCs w:val="28"/>
        </w:rPr>
        <w:t xml:space="preserve"> vai 5</w:t>
      </w:r>
      <w:r w:rsidR="00C1714C">
        <w:rPr>
          <w:color w:val="auto"/>
          <w:sz w:val="28"/>
          <w:szCs w:val="28"/>
        </w:rPr>
        <w:t>. p</w:t>
      </w:r>
      <w:r w:rsidRPr="00C1714C">
        <w:rPr>
          <w:color w:val="auto"/>
          <w:sz w:val="28"/>
          <w:szCs w:val="28"/>
        </w:rPr>
        <w:t>unktā izvirzītajām prasībām;</w:t>
      </w:r>
    </w:p>
    <w:p w14:paraId="5CB89C43" w14:textId="694979B2" w:rsidR="00065411" w:rsidRPr="00C1714C" w:rsidRDefault="00065411" w:rsidP="00C1714C">
      <w:pPr>
        <w:pStyle w:val="tv2131"/>
        <w:spacing w:line="240" w:lineRule="auto"/>
        <w:ind w:firstLine="709"/>
        <w:jc w:val="both"/>
        <w:rPr>
          <w:color w:val="auto"/>
          <w:sz w:val="28"/>
          <w:szCs w:val="28"/>
        </w:rPr>
      </w:pPr>
      <w:r w:rsidRPr="00C1714C">
        <w:rPr>
          <w:color w:val="auto"/>
          <w:sz w:val="28"/>
          <w:szCs w:val="28"/>
        </w:rPr>
        <w:t>12.3.</w:t>
      </w:r>
      <w:r w:rsidR="004F23DC">
        <w:rPr>
          <w:color w:val="auto"/>
          <w:sz w:val="28"/>
          <w:szCs w:val="28"/>
        </w:rPr>
        <w:t> </w:t>
      </w:r>
      <w:r w:rsidRPr="00C1714C">
        <w:rPr>
          <w:color w:val="auto"/>
          <w:sz w:val="28"/>
          <w:szCs w:val="28"/>
        </w:rPr>
        <w:t>profesionālās darbības aprakstu;</w:t>
      </w:r>
    </w:p>
    <w:p w14:paraId="5CB89C44" w14:textId="215FC80B" w:rsidR="00B110D3" w:rsidRPr="00C1714C" w:rsidRDefault="00065411" w:rsidP="00C1714C">
      <w:pPr>
        <w:pStyle w:val="tv2131"/>
        <w:spacing w:line="240" w:lineRule="auto"/>
        <w:ind w:firstLine="709"/>
        <w:jc w:val="both"/>
        <w:rPr>
          <w:color w:val="auto"/>
          <w:sz w:val="28"/>
          <w:szCs w:val="28"/>
        </w:rPr>
      </w:pPr>
      <w:r w:rsidRPr="00C1714C">
        <w:rPr>
          <w:color w:val="auto"/>
          <w:sz w:val="28"/>
          <w:szCs w:val="28"/>
        </w:rPr>
        <w:t>12.4.</w:t>
      </w:r>
      <w:r w:rsidR="004F23DC">
        <w:rPr>
          <w:color w:val="auto"/>
          <w:sz w:val="28"/>
          <w:szCs w:val="28"/>
        </w:rPr>
        <w:t> </w:t>
      </w:r>
      <w:r w:rsidR="00F8766A" w:rsidRPr="00C1714C">
        <w:rPr>
          <w:color w:val="auto"/>
          <w:sz w:val="28"/>
          <w:szCs w:val="28"/>
        </w:rPr>
        <w:t>prakses vadītāja apstiprināt</w:t>
      </w:r>
      <w:r w:rsidR="00EB14FA">
        <w:rPr>
          <w:color w:val="auto"/>
          <w:sz w:val="28"/>
          <w:szCs w:val="28"/>
        </w:rPr>
        <w:t>u</w:t>
      </w:r>
      <w:r w:rsidR="00F8766A" w:rsidRPr="00C1714C">
        <w:rPr>
          <w:b/>
          <w:color w:val="auto"/>
          <w:sz w:val="28"/>
          <w:szCs w:val="28"/>
        </w:rPr>
        <w:t xml:space="preserve"> </w:t>
      </w:r>
      <w:r w:rsidRPr="00C1714C">
        <w:rPr>
          <w:color w:val="auto"/>
          <w:sz w:val="28"/>
          <w:szCs w:val="28"/>
        </w:rPr>
        <w:t>iepriekšējo trij</w:t>
      </w:r>
      <w:r w:rsidR="004F23DC">
        <w:rPr>
          <w:color w:val="auto"/>
          <w:sz w:val="28"/>
          <w:szCs w:val="28"/>
        </w:rPr>
        <w:t>u</w:t>
      </w:r>
      <w:r w:rsidRPr="00C1714C">
        <w:rPr>
          <w:color w:val="auto"/>
          <w:sz w:val="28"/>
          <w:szCs w:val="28"/>
        </w:rPr>
        <w:t xml:space="preserve"> gad</w:t>
      </w:r>
      <w:r w:rsidR="004F23DC">
        <w:rPr>
          <w:color w:val="auto"/>
          <w:sz w:val="28"/>
          <w:szCs w:val="28"/>
        </w:rPr>
        <w:t>u laikā</w:t>
      </w:r>
      <w:r w:rsidRPr="00C1714C">
        <w:rPr>
          <w:color w:val="auto"/>
          <w:sz w:val="28"/>
          <w:szCs w:val="28"/>
        </w:rPr>
        <w:t xml:space="preserve"> veikto nekustamā īpašuma vērtēšanas darbu (turpmāk – vērtēšanas darbi) sarakstu;</w:t>
      </w:r>
    </w:p>
    <w:p w14:paraId="5CB89C45" w14:textId="3136F161" w:rsidR="00065411" w:rsidRPr="00C1714C" w:rsidRDefault="00065411" w:rsidP="00C1714C">
      <w:pPr>
        <w:pStyle w:val="tv2131"/>
        <w:spacing w:line="240" w:lineRule="auto"/>
        <w:ind w:firstLine="709"/>
        <w:jc w:val="both"/>
        <w:rPr>
          <w:color w:val="auto"/>
          <w:sz w:val="28"/>
          <w:szCs w:val="28"/>
        </w:rPr>
      </w:pPr>
      <w:r w:rsidRPr="00C1714C">
        <w:rPr>
          <w:color w:val="auto"/>
          <w:sz w:val="28"/>
          <w:szCs w:val="28"/>
        </w:rPr>
        <w:t>12.5.</w:t>
      </w:r>
      <w:r w:rsidR="004F23DC">
        <w:rPr>
          <w:color w:val="auto"/>
          <w:sz w:val="28"/>
          <w:szCs w:val="28"/>
        </w:rPr>
        <w:t> </w:t>
      </w:r>
      <w:r w:rsidRPr="00C1714C">
        <w:rPr>
          <w:color w:val="auto"/>
          <w:sz w:val="28"/>
          <w:szCs w:val="28"/>
        </w:rPr>
        <w:t>asistents –</w:t>
      </w:r>
      <w:r w:rsidR="00B110D3" w:rsidRPr="00C1714C">
        <w:rPr>
          <w:color w:val="auto"/>
          <w:sz w:val="28"/>
          <w:szCs w:val="28"/>
        </w:rPr>
        <w:t xml:space="preserve"> </w:t>
      </w:r>
      <w:r w:rsidRPr="00C1714C">
        <w:rPr>
          <w:color w:val="auto"/>
          <w:sz w:val="28"/>
          <w:szCs w:val="28"/>
        </w:rPr>
        <w:t>prakses vadītāja rekomendāciju sertifikāta saņemšanai;</w:t>
      </w:r>
    </w:p>
    <w:p w14:paraId="5CB89C46" w14:textId="72BA8268" w:rsidR="00065411" w:rsidRPr="00C1714C" w:rsidRDefault="00065411" w:rsidP="00C1714C">
      <w:pPr>
        <w:pStyle w:val="tv2131"/>
        <w:spacing w:line="240" w:lineRule="auto"/>
        <w:ind w:firstLine="709"/>
        <w:jc w:val="both"/>
        <w:rPr>
          <w:color w:val="auto"/>
          <w:sz w:val="28"/>
          <w:szCs w:val="28"/>
        </w:rPr>
      </w:pPr>
      <w:r w:rsidRPr="00C1714C">
        <w:rPr>
          <w:color w:val="auto"/>
          <w:sz w:val="28"/>
          <w:szCs w:val="28"/>
        </w:rPr>
        <w:t>12.6.</w:t>
      </w:r>
      <w:r w:rsidR="004F23DC">
        <w:rPr>
          <w:color w:val="auto"/>
          <w:sz w:val="28"/>
          <w:szCs w:val="28"/>
        </w:rPr>
        <w:t> </w:t>
      </w:r>
      <w:r w:rsidRPr="00C1714C">
        <w:rPr>
          <w:color w:val="auto"/>
          <w:sz w:val="28"/>
          <w:szCs w:val="28"/>
        </w:rPr>
        <w:t xml:space="preserve">personisku apliecinājumu, ka </w:t>
      </w:r>
      <w:r w:rsidR="007E1E9E">
        <w:rPr>
          <w:color w:val="auto"/>
          <w:sz w:val="28"/>
          <w:szCs w:val="28"/>
        </w:rPr>
        <w:t>p</w:t>
      </w:r>
      <w:r w:rsidR="00AA6D59">
        <w:rPr>
          <w:color w:val="auto"/>
          <w:sz w:val="28"/>
          <w:szCs w:val="28"/>
        </w:rPr>
        <w:t>ersona</w:t>
      </w:r>
      <w:r w:rsidR="007E1E9E">
        <w:rPr>
          <w:color w:val="auto"/>
          <w:sz w:val="28"/>
          <w:szCs w:val="28"/>
        </w:rPr>
        <w:t xml:space="preserve"> </w:t>
      </w:r>
      <w:r w:rsidRPr="00C1714C">
        <w:rPr>
          <w:color w:val="auto"/>
          <w:sz w:val="28"/>
          <w:szCs w:val="28"/>
        </w:rPr>
        <w:t>nav sodīt</w:t>
      </w:r>
      <w:r w:rsidR="00AA6D59">
        <w:rPr>
          <w:color w:val="auto"/>
          <w:sz w:val="28"/>
          <w:szCs w:val="28"/>
        </w:rPr>
        <w:t>a</w:t>
      </w:r>
      <w:r w:rsidRPr="00C1714C">
        <w:rPr>
          <w:color w:val="auto"/>
          <w:sz w:val="28"/>
          <w:szCs w:val="28"/>
        </w:rPr>
        <w:t xml:space="preserve"> par šo noteikumu 11. punktā minētajiem noziedzīgajiem nodarījumiem.</w:t>
      </w:r>
    </w:p>
    <w:p w14:paraId="490CB530" w14:textId="77777777" w:rsidR="00C1714C" w:rsidRDefault="00C1714C" w:rsidP="00C1714C">
      <w:pPr>
        <w:ind w:firstLine="720"/>
        <w:jc w:val="both"/>
        <w:rPr>
          <w:sz w:val="28"/>
          <w:szCs w:val="28"/>
          <w:lang w:val="lv-LV"/>
        </w:rPr>
      </w:pPr>
    </w:p>
    <w:p w14:paraId="5CB89C47" w14:textId="6E4D9525" w:rsidR="00065411" w:rsidRPr="00C1714C" w:rsidRDefault="008032CC" w:rsidP="00C1714C">
      <w:pPr>
        <w:ind w:firstLine="720"/>
        <w:jc w:val="both"/>
        <w:rPr>
          <w:sz w:val="28"/>
          <w:szCs w:val="28"/>
          <w:lang w:val="lv-LV"/>
        </w:rPr>
      </w:pPr>
      <w:r>
        <w:rPr>
          <w:sz w:val="28"/>
          <w:szCs w:val="28"/>
          <w:lang w:val="lv-LV"/>
        </w:rPr>
        <w:t>13. Š</w:t>
      </w:r>
      <w:r w:rsidR="00065411" w:rsidRPr="00C1714C">
        <w:rPr>
          <w:sz w:val="28"/>
          <w:szCs w:val="28"/>
          <w:lang w:val="lv-LV"/>
        </w:rPr>
        <w:t xml:space="preserve">o noteikumu </w:t>
      </w:r>
      <w:r w:rsidR="0059632C" w:rsidRPr="00C1714C">
        <w:rPr>
          <w:rStyle w:val="Hyperlink"/>
          <w:color w:val="auto"/>
          <w:sz w:val="28"/>
          <w:szCs w:val="28"/>
          <w:u w:val="none"/>
          <w:lang w:val="lv-LV"/>
        </w:rPr>
        <w:t>12. punktā</w:t>
      </w:r>
      <w:r w:rsidR="00065411" w:rsidRPr="00C1714C">
        <w:rPr>
          <w:sz w:val="28"/>
          <w:szCs w:val="28"/>
          <w:lang w:val="lv-LV"/>
        </w:rPr>
        <w:t xml:space="preserve"> minēto iesniegumu un tam pievienotos dokumentus </w:t>
      </w:r>
      <w:r w:rsidR="00195B59" w:rsidRPr="00C1714C">
        <w:rPr>
          <w:sz w:val="28"/>
          <w:szCs w:val="28"/>
          <w:lang w:val="lv-LV"/>
        </w:rPr>
        <w:t>sertificēšanas institūcij</w:t>
      </w:r>
      <w:r w:rsidR="00195B59">
        <w:rPr>
          <w:sz w:val="28"/>
          <w:szCs w:val="28"/>
          <w:lang w:val="lv-LV"/>
        </w:rPr>
        <w:t>ā</w:t>
      </w:r>
      <w:r w:rsidR="00195B59" w:rsidRPr="00C1714C">
        <w:rPr>
          <w:sz w:val="28"/>
          <w:szCs w:val="28"/>
          <w:lang w:val="lv-LV"/>
        </w:rPr>
        <w:t xml:space="preserve"> </w:t>
      </w:r>
      <w:r>
        <w:rPr>
          <w:sz w:val="28"/>
          <w:szCs w:val="28"/>
          <w:lang w:val="lv-LV"/>
        </w:rPr>
        <w:t xml:space="preserve">var </w:t>
      </w:r>
      <w:r w:rsidR="00065411" w:rsidRPr="00C1714C">
        <w:rPr>
          <w:sz w:val="28"/>
          <w:szCs w:val="28"/>
          <w:lang w:val="lv-LV"/>
        </w:rPr>
        <w:t xml:space="preserve">iesniegt elektroniski, ja elektroniskais dokuments ir noformēts atbilstoši normatīvajiem aktiem par elektronisko dokumentu noformēšanu. Ja šo noteikumu </w:t>
      </w:r>
      <w:r w:rsidR="0059632C" w:rsidRPr="00C1714C">
        <w:rPr>
          <w:sz w:val="28"/>
          <w:szCs w:val="28"/>
          <w:lang w:val="lv-LV"/>
        </w:rPr>
        <w:t>12.</w:t>
      </w:r>
      <w:r w:rsidR="00195B59">
        <w:rPr>
          <w:sz w:val="28"/>
          <w:szCs w:val="28"/>
          <w:lang w:val="lv-LV"/>
        </w:rPr>
        <w:t> </w:t>
      </w:r>
      <w:r w:rsidR="0059632C" w:rsidRPr="00C1714C">
        <w:rPr>
          <w:sz w:val="28"/>
          <w:szCs w:val="28"/>
          <w:lang w:val="lv-LV"/>
        </w:rPr>
        <w:t>punktā</w:t>
      </w:r>
      <w:r w:rsidR="00065411" w:rsidRPr="00C1714C">
        <w:rPr>
          <w:sz w:val="28"/>
          <w:szCs w:val="28"/>
          <w:lang w:val="lv-LV"/>
        </w:rPr>
        <w:t xml:space="preserve"> </w:t>
      </w:r>
      <w:r w:rsidR="00195B59">
        <w:rPr>
          <w:sz w:val="28"/>
          <w:szCs w:val="28"/>
          <w:lang w:val="lv-LV"/>
        </w:rPr>
        <w:t>minē</w:t>
      </w:r>
      <w:r w:rsidR="00065411" w:rsidRPr="00C1714C">
        <w:rPr>
          <w:sz w:val="28"/>
          <w:szCs w:val="28"/>
          <w:lang w:val="lv-LV"/>
        </w:rPr>
        <w:t>tos dokumentus iesniedz elektroniski vai nosūtot ierakstītā pasta sūtījumā, pirms</w:t>
      </w:r>
      <w:r w:rsidR="001020D8">
        <w:rPr>
          <w:sz w:val="28"/>
          <w:szCs w:val="28"/>
          <w:lang w:val="lv-LV"/>
        </w:rPr>
        <w:t xml:space="preserve"> vērtēšanas darba aizstāvēšanas </w:t>
      </w:r>
      <w:r w:rsidR="00065411" w:rsidRPr="00C1714C">
        <w:rPr>
          <w:sz w:val="28"/>
          <w:szCs w:val="28"/>
          <w:lang w:val="lv-LV"/>
        </w:rPr>
        <w:t xml:space="preserve">un </w:t>
      </w:r>
      <w:r w:rsidR="001020D8" w:rsidRPr="00C1714C">
        <w:rPr>
          <w:sz w:val="28"/>
          <w:szCs w:val="28"/>
          <w:lang w:val="lv-LV"/>
        </w:rPr>
        <w:t>eksāmena</w:t>
      </w:r>
      <w:r w:rsidR="005B77AB">
        <w:rPr>
          <w:sz w:val="28"/>
          <w:szCs w:val="28"/>
          <w:lang w:val="lv-LV"/>
        </w:rPr>
        <w:t xml:space="preserve"> kārtošanas</w:t>
      </w:r>
      <w:r w:rsidR="001020D8" w:rsidRPr="00C1714C">
        <w:rPr>
          <w:sz w:val="28"/>
          <w:szCs w:val="28"/>
          <w:lang w:val="lv-LV"/>
        </w:rPr>
        <w:t xml:space="preserve"> </w:t>
      </w:r>
      <w:r>
        <w:rPr>
          <w:sz w:val="28"/>
          <w:szCs w:val="28"/>
          <w:lang w:val="lv-LV"/>
        </w:rPr>
        <w:t xml:space="preserve">pretendents vai persona, kas pretendē uz </w:t>
      </w:r>
      <w:r w:rsidRPr="008032CC">
        <w:rPr>
          <w:sz w:val="28"/>
          <w:szCs w:val="28"/>
          <w:lang w:val="lv-LV"/>
        </w:rPr>
        <w:t>asistenta statusa iegūšanu,</w:t>
      </w:r>
      <w:r w:rsidR="001020D8">
        <w:rPr>
          <w:sz w:val="28"/>
          <w:szCs w:val="28"/>
          <w:lang w:val="lv-LV"/>
        </w:rPr>
        <w:t xml:space="preserve"> </w:t>
      </w:r>
      <w:r w:rsidR="00AE2591" w:rsidRPr="00C1714C">
        <w:rPr>
          <w:sz w:val="28"/>
          <w:szCs w:val="28"/>
          <w:lang w:val="lv-LV"/>
        </w:rPr>
        <w:t>uzrāda personu apliecinošu dokumentu</w:t>
      </w:r>
      <w:r w:rsidR="00065411" w:rsidRPr="00C1714C">
        <w:rPr>
          <w:sz w:val="28"/>
          <w:szCs w:val="28"/>
          <w:lang w:val="lv-LV"/>
        </w:rPr>
        <w:t xml:space="preserve">. </w:t>
      </w:r>
    </w:p>
    <w:p w14:paraId="078FDF9D" w14:textId="77777777" w:rsidR="00C1714C" w:rsidRPr="00F5100C" w:rsidRDefault="00C1714C" w:rsidP="00C1714C">
      <w:pPr>
        <w:ind w:firstLine="720"/>
        <w:jc w:val="both"/>
        <w:rPr>
          <w:sz w:val="28"/>
          <w:szCs w:val="28"/>
          <w:lang w:val="lv-LV"/>
        </w:rPr>
      </w:pPr>
    </w:p>
    <w:p w14:paraId="5CB89C48" w14:textId="3E1D0A60" w:rsidR="00065411" w:rsidRPr="00C1714C" w:rsidRDefault="00065411" w:rsidP="00C1714C">
      <w:pPr>
        <w:ind w:firstLine="720"/>
        <w:jc w:val="both"/>
        <w:rPr>
          <w:sz w:val="28"/>
          <w:szCs w:val="28"/>
          <w:lang w:val="lv-LV"/>
        </w:rPr>
      </w:pPr>
      <w:r w:rsidRPr="00C1714C">
        <w:rPr>
          <w:sz w:val="28"/>
          <w:szCs w:val="28"/>
        </w:rPr>
        <w:t>14.</w:t>
      </w:r>
      <w:r w:rsidR="001020D8">
        <w:rPr>
          <w:sz w:val="28"/>
          <w:szCs w:val="28"/>
        </w:rPr>
        <w:t> </w:t>
      </w:r>
      <w:r w:rsidR="008032CC">
        <w:rPr>
          <w:sz w:val="28"/>
          <w:szCs w:val="28"/>
          <w:lang w:val="lv-LV"/>
        </w:rPr>
        <w:t>P</w:t>
      </w:r>
      <w:r w:rsidR="008032CC" w:rsidRPr="00C1714C">
        <w:rPr>
          <w:sz w:val="28"/>
          <w:szCs w:val="28"/>
          <w:lang w:val="lv-LV"/>
        </w:rPr>
        <w:t>ersona</w:t>
      </w:r>
      <w:r w:rsidR="008032CC">
        <w:rPr>
          <w:sz w:val="28"/>
          <w:szCs w:val="28"/>
          <w:lang w:val="lv-LV"/>
        </w:rPr>
        <w:t xml:space="preserve">, kas </w:t>
      </w:r>
      <w:r w:rsidR="008032CC" w:rsidRPr="00C1714C">
        <w:rPr>
          <w:sz w:val="28"/>
          <w:szCs w:val="28"/>
          <w:lang w:val="lv-LV"/>
        </w:rPr>
        <w:t>pretendē uz asistenta statusa iegūšanu</w:t>
      </w:r>
      <w:r w:rsidR="008032CC">
        <w:rPr>
          <w:sz w:val="28"/>
          <w:szCs w:val="28"/>
          <w:lang w:val="lv-LV"/>
        </w:rPr>
        <w:t>,</w:t>
      </w:r>
      <w:r w:rsidR="008032CC" w:rsidRPr="00C1714C">
        <w:rPr>
          <w:sz w:val="28"/>
          <w:szCs w:val="28"/>
          <w:lang w:val="lv-LV"/>
        </w:rPr>
        <w:t xml:space="preserve"> </w:t>
      </w:r>
      <w:r w:rsidR="008032CC">
        <w:rPr>
          <w:sz w:val="28"/>
          <w:szCs w:val="28"/>
          <w:lang w:val="lv-LV"/>
        </w:rPr>
        <w:t>š</w:t>
      </w:r>
      <w:r w:rsidRPr="00C1714C">
        <w:rPr>
          <w:sz w:val="28"/>
          <w:szCs w:val="28"/>
          <w:lang w:val="lv-LV"/>
        </w:rPr>
        <w:t>o noteikumu 12.3.</w:t>
      </w:r>
      <w:r w:rsidR="001020D8">
        <w:rPr>
          <w:sz w:val="28"/>
          <w:szCs w:val="28"/>
          <w:lang w:val="lv-LV"/>
        </w:rPr>
        <w:t xml:space="preserve">, 12.4. un </w:t>
      </w:r>
      <w:r w:rsidRPr="00C1714C">
        <w:rPr>
          <w:sz w:val="28"/>
          <w:szCs w:val="28"/>
          <w:lang w:val="lv-LV"/>
        </w:rPr>
        <w:t>12.5. apakšpunkt</w:t>
      </w:r>
      <w:r w:rsidR="008032CC">
        <w:rPr>
          <w:sz w:val="28"/>
          <w:szCs w:val="28"/>
          <w:lang w:val="lv-LV"/>
        </w:rPr>
        <w:t>ā minētos dokumentus neiesniedz</w:t>
      </w:r>
      <w:r w:rsidRPr="00C1714C">
        <w:rPr>
          <w:sz w:val="28"/>
          <w:szCs w:val="28"/>
          <w:lang w:val="lv-LV"/>
        </w:rPr>
        <w:t>.</w:t>
      </w:r>
    </w:p>
    <w:p w14:paraId="3582301A" w14:textId="77777777" w:rsidR="00C1714C" w:rsidRDefault="00C1714C" w:rsidP="00C1714C">
      <w:pPr>
        <w:ind w:firstLine="720"/>
        <w:jc w:val="both"/>
        <w:rPr>
          <w:sz w:val="28"/>
          <w:szCs w:val="28"/>
          <w:lang w:val="lv-LV"/>
        </w:rPr>
      </w:pPr>
    </w:p>
    <w:p w14:paraId="5CB89C49" w14:textId="4346091B" w:rsidR="00065411" w:rsidRPr="00C1714C" w:rsidRDefault="00065411" w:rsidP="00C1714C">
      <w:pPr>
        <w:ind w:firstLine="720"/>
        <w:jc w:val="both"/>
        <w:rPr>
          <w:sz w:val="28"/>
          <w:szCs w:val="28"/>
          <w:lang w:val="lv-LV"/>
        </w:rPr>
      </w:pPr>
      <w:r w:rsidRPr="00C1714C">
        <w:rPr>
          <w:sz w:val="28"/>
          <w:szCs w:val="28"/>
          <w:lang w:val="lv-LV"/>
        </w:rPr>
        <w:t xml:space="preserve">15. Sertificēšanas institūcija triju darbdienu laikā </w:t>
      </w:r>
      <w:r w:rsidR="001020D8">
        <w:rPr>
          <w:sz w:val="28"/>
          <w:szCs w:val="28"/>
          <w:lang w:val="lv-LV"/>
        </w:rPr>
        <w:t>pēc</w:t>
      </w:r>
      <w:r w:rsidRPr="00C1714C">
        <w:rPr>
          <w:sz w:val="28"/>
          <w:szCs w:val="28"/>
          <w:lang w:val="lv-LV"/>
        </w:rPr>
        <w:t xml:space="preserve"> iesnieguma saņemšanas izvērtē iesniegtos dokumentus un informē </w:t>
      </w:r>
      <w:r w:rsidR="0035537E">
        <w:rPr>
          <w:sz w:val="28"/>
          <w:szCs w:val="28"/>
          <w:lang w:val="lv-LV"/>
        </w:rPr>
        <w:t>attiecīgo person</w:t>
      </w:r>
      <w:r w:rsidRPr="00C1714C">
        <w:rPr>
          <w:sz w:val="28"/>
          <w:szCs w:val="28"/>
          <w:lang w:val="lv-LV"/>
        </w:rPr>
        <w:t xml:space="preserve">u, ja nav iesniegta visa normatīvajos aktos noteiktā informācija vai iesniegtā informācija ir nepilnīga, </w:t>
      </w:r>
      <w:r w:rsidR="001020D8">
        <w:rPr>
          <w:sz w:val="28"/>
          <w:szCs w:val="28"/>
          <w:lang w:val="lv-LV"/>
        </w:rPr>
        <w:t xml:space="preserve">kā arī </w:t>
      </w:r>
      <w:r w:rsidRPr="00C1714C">
        <w:rPr>
          <w:sz w:val="28"/>
          <w:szCs w:val="28"/>
          <w:lang w:val="lv-LV"/>
        </w:rPr>
        <w:t>nosak</w:t>
      </w:r>
      <w:r w:rsidR="001020D8">
        <w:rPr>
          <w:sz w:val="28"/>
          <w:szCs w:val="28"/>
          <w:lang w:val="lv-LV"/>
        </w:rPr>
        <w:t>a</w:t>
      </w:r>
      <w:r w:rsidRPr="00C1714C">
        <w:rPr>
          <w:sz w:val="28"/>
          <w:szCs w:val="28"/>
          <w:lang w:val="lv-LV"/>
        </w:rPr>
        <w:t xml:space="preserve"> saprātīgu</w:t>
      </w:r>
      <w:r w:rsidRPr="00C1714C">
        <w:rPr>
          <w:b/>
          <w:sz w:val="28"/>
          <w:szCs w:val="28"/>
          <w:lang w:val="lv-LV"/>
        </w:rPr>
        <w:t xml:space="preserve"> </w:t>
      </w:r>
      <w:r w:rsidRPr="00C1714C">
        <w:rPr>
          <w:sz w:val="28"/>
          <w:szCs w:val="28"/>
          <w:lang w:val="lv-LV"/>
        </w:rPr>
        <w:t>termiņu</w:t>
      </w:r>
      <w:r w:rsidR="00BA0FC8" w:rsidRPr="001020D8">
        <w:rPr>
          <w:sz w:val="28"/>
          <w:szCs w:val="28"/>
          <w:lang w:val="lv-LV"/>
        </w:rPr>
        <w:t xml:space="preserve"> </w:t>
      </w:r>
      <w:r w:rsidRPr="00C1714C">
        <w:rPr>
          <w:sz w:val="28"/>
          <w:szCs w:val="28"/>
          <w:lang w:val="lv-LV"/>
        </w:rPr>
        <w:t>konstatēto trūkumu novēršanai</w:t>
      </w:r>
      <w:r w:rsidR="00AE2591" w:rsidRPr="00C1714C">
        <w:rPr>
          <w:sz w:val="28"/>
          <w:szCs w:val="28"/>
          <w:lang w:val="lv-LV"/>
        </w:rPr>
        <w:t>, kas nevar būt īsāks par piecām darbdienām</w:t>
      </w:r>
      <w:r w:rsidRPr="00C1714C">
        <w:rPr>
          <w:sz w:val="28"/>
          <w:szCs w:val="28"/>
          <w:lang w:val="lv-LV"/>
        </w:rPr>
        <w:t>.</w:t>
      </w:r>
    </w:p>
    <w:p w14:paraId="5CB89C4A" w14:textId="77777777" w:rsidR="00065411" w:rsidRPr="00C1714C" w:rsidRDefault="00065411" w:rsidP="00C1714C">
      <w:pPr>
        <w:ind w:firstLine="720"/>
        <w:jc w:val="both"/>
        <w:rPr>
          <w:sz w:val="28"/>
          <w:szCs w:val="28"/>
          <w:lang w:val="lv-LV"/>
        </w:rPr>
      </w:pPr>
    </w:p>
    <w:p w14:paraId="5DA74224" w14:textId="77777777" w:rsidR="001020D8" w:rsidRDefault="001020D8">
      <w:pPr>
        <w:widowControl/>
        <w:suppressAutoHyphens w:val="0"/>
        <w:overflowPunct/>
        <w:autoSpaceDE/>
        <w:autoSpaceDN/>
        <w:adjustRightInd/>
        <w:spacing w:after="200" w:line="276" w:lineRule="auto"/>
        <w:rPr>
          <w:b/>
          <w:bCs/>
          <w:sz w:val="28"/>
          <w:szCs w:val="28"/>
          <w:lang w:val="lv-LV"/>
        </w:rPr>
      </w:pPr>
      <w:bookmarkStart w:id="1" w:name="n3"/>
      <w:bookmarkEnd w:id="1"/>
      <w:r>
        <w:rPr>
          <w:b/>
          <w:bCs/>
          <w:sz w:val="28"/>
          <w:szCs w:val="28"/>
          <w:lang w:val="lv-LV"/>
        </w:rPr>
        <w:br w:type="page"/>
      </w:r>
    </w:p>
    <w:p w14:paraId="5CB89C4B" w14:textId="6A230C99" w:rsidR="00065411" w:rsidRPr="00C1714C" w:rsidRDefault="00065411" w:rsidP="00C1714C">
      <w:pPr>
        <w:jc w:val="center"/>
        <w:rPr>
          <w:b/>
          <w:bCs/>
          <w:sz w:val="28"/>
          <w:szCs w:val="28"/>
          <w:lang w:val="lv-LV"/>
        </w:rPr>
      </w:pPr>
      <w:r w:rsidRPr="00C1714C">
        <w:rPr>
          <w:b/>
          <w:bCs/>
          <w:sz w:val="28"/>
          <w:szCs w:val="28"/>
          <w:lang w:val="lv-LV"/>
        </w:rPr>
        <w:lastRenderedPageBreak/>
        <w:t>IV. Sertifikāta vai asistenta statusa piešķiršana</w:t>
      </w:r>
    </w:p>
    <w:p w14:paraId="5CB89C4C" w14:textId="77777777" w:rsidR="00065411" w:rsidRPr="001020D8" w:rsidRDefault="00065411" w:rsidP="00C1714C">
      <w:pPr>
        <w:ind w:firstLine="720"/>
        <w:jc w:val="both"/>
        <w:rPr>
          <w:bCs/>
          <w:sz w:val="28"/>
          <w:szCs w:val="28"/>
          <w:lang w:val="lv-LV"/>
        </w:rPr>
      </w:pPr>
    </w:p>
    <w:p w14:paraId="5CB89C4D" w14:textId="7E9D22B8" w:rsidR="00065411" w:rsidRPr="00C1714C" w:rsidRDefault="00065411" w:rsidP="00C1714C">
      <w:pPr>
        <w:ind w:firstLine="720"/>
        <w:jc w:val="both"/>
        <w:rPr>
          <w:sz w:val="28"/>
          <w:szCs w:val="28"/>
          <w:lang w:val="lv-LV"/>
        </w:rPr>
      </w:pPr>
      <w:r w:rsidRPr="00C1714C">
        <w:rPr>
          <w:sz w:val="28"/>
          <w:szCs w:val="28"/>
          <w:lang w:val="lv-LV"/>
        </w:rPr>
        <w:t>16.</w:t>
      </w:r>
      <w:r w:rsidR="001020D8">
        <w:rPr>
          <w:sz w:val="28"/>
          <w:szCs w:val="28"/>
          <w:lang w:val="lv-LV"/>
        </w:rPr>
        <w:t> </w:t>
      </w:r>
      <w:r w:rsidRPr="00C1714C">
        <w:rPr>
          <w:sz w:val="28"/>
          <w:szCs w:val="28"/>
          <w:lang w:val="lv-LV"/>
        </w:rPr>
        <w:t xml:space="preserve">Sertificēšanas institūcija </w:t>
      </w:r>
      <w:r w:rsidR="00F8766A" w:rsidRPr="00C1714C">
        <w:rPr>
          <w:sz w:val="28"/>
          <w:szCs w:val="28"/>
          <w:lang w:val="lv-LV"/>
        </w:rPr>
        <w:t>izveido sertifikācijas komisiju</w:t>
      </w:r>
      <w:r w:rsidR="001020D8">
        <w:rPr>
          <w:sz w:val="28"/>
          <w:szCs w:val="28"/>
          <w:lang w:val="lv-LV"/>
        </w:rPr>
        <w:t xml:space="preserve">. </w:t>
      </w:r>
      <w:r w:rsidR="004B5DC8">
        <w:rPr>
          <w:sz w:val="28"/>
          <w:szCs w:val="28"/>
          <w:lang w:val="lv-LV"/>
        </w:rPr>
        <w:t>S</w:t>
      </w:r>
      <w:r w:rsidR="004B5DC8" w:rsidRPr="00C1714C">
        <w:rPr>
          <w:sz w:val="28"/>
          <w:szCs w:val="28"/>
          <w:lang w:val="lv-LV"/>
        </w:rPr>
        <w:t xml:space="preserve">ertifikācijas </w:t>
      </w:r>
      <w:r w:rsidR="004B5DC8">
        <w:rPr>
          <w:sz w:val="28"/>
          <w:szCs w:val="28"/>
          <w:lang w:val="lv-LV"/>
        </w:rPr>
        <w:t>k</w:t>
      </w:r>
      <w:r w:rsidR="001020D8" w:rsidRPr="00C1714C">
        <w:rPr>
          <w:sz w:val="28"/>
          <w:szCs w:val="28"/>
          <w:lang w:val="lv-LV"/>
        </w:rPr>
        <w:t>omisija</w:t>
      </w:r>
      <w:r w:rsidR="00F8766A" w:rsidRPr="00C1714C">
        <w:rPr>
          <w:sz w:val="28"/>
          <w:szCs w:val="28"/>
          <w:lang w:val="lv-LV"/>
        </w:rPr>
        <w:t xml:space="preserve"> ir atbildīga par vērtēšanas darbu un pretendentu zināšanu pārbaudi.</w:t>
      </w:r>
      <w:r w:rsidRPr="00C1714C">
        <w:rPr>
          <w:sz w:val="28"/>
          <w:szCs w:val="28"/>
          <w:lang w:val="lv-LV"/>
        </w:rPr>
        <w:t xml:space="preserve"> </w:t>
      </w:r>
      <w:r w:rsidR="004B5DC8">
        <w:rPr>
          <w:sz w:val="28"/>
          <w:szCs w:val="28"/>
          <w:lang w:val="lv-LV"/>
        </w:rPr>
        <w:t>S</w:t>
      </w:r>
      <w:r w:rsidR="004B5DC8" w:rsidRPr="00C1714C">
        <w:rPr>
          <w:sz w:val="28"/>
          <w:szCs w:val="28"/>
          <w:lang w:val="lv-LV"/>
        </w:rPr>
        <w:t xml:space="preserve">ertifikācijas </w:t>
      </w:r>
      <w:r w:rsidR="004B5DC8">
        <w:rPr>
          <w:sz w:val="28"/>
          <w:szCs w:val="28"/>
          <w:lang w:val="lv-LV"/>
        </w:rPr>
        <w:t>k</w:t>
      </w:r>
      <w:r w:rsidR="004B5DC8" w:rsidRPr="00C1714C">
        <w:rPr>
          <w:sz w:val="28"/>
          <w:szCs w:val="28"/>
          <w:lang w:val="lv-LV"/>
        </w:rPr>
        <w:t>omisija</w:t>
      </w:r>
      <w:r w:rsidR="004B5DC8">
        <w:rPr>
          <w:sz w:val="28"/>
          <w:szCs w:val="28"/>
          <w:lang w:val="lv-LV"/>
        </w:rPr>
        <w:t>s</w:t>
      </w:r>
      <w:r w:rsidRPr="00C1714C">
        <w:rPr>
          <w:sz w:val="28"/>
          <w:szCs w:val="28"/>
          <w:lang w:val="lv-LV"/>
        </w:rPr>
        <w:t xml:space="preserve"> sastāvā ir vismaz trīs sertificēti nekustamā īpašuma vērtēšanas speciālisti. </w:t>
      </w:r>
      <w:r w:rsidR="004B5DC8">
        <w:rPr>
          <w:sz w:val="28"/>
          <w:szCs w:val="28"/>
          <w:lang w:val="lv-LV"/>
        </w:rPr>
        <w:t>S</w:t>
      </w:r>
      <w:r w:rsidR="004B5DC8" w:rsidRPr="00C1714C">
        <w:rPr>
          <w:sz w:val="28"/>
          <w:szCs w:val="28"/>
          <w:lang w:val="lv-LV"/>
        </w:rPr>
        <w:t xml:space="preserve">ertificēšanas institūcija </w:t>
      </w:r>
      <w:r w:rsidR="004B5DC8">
        <w:rPr>
          <w:sz w:val="28"/>
          <w:szCs w:val="28"/>
          <w:lang w:val="lv-LV"/>
        </w:rPr>
        <w:t>a</w:t>
      </w:r>
      <w:r w:rsidRPr="00C1714C">
        <w:rPr>
          <w:sz w:val="28"/>
          <w:szCs w:val="28"/>
          <w:lang w:val="lv-LV"/>
        </w:rPr>
        <w:t xml:space="preserve">tbilstoši </w:t>
      </w:r>
      <w:r w:rsidR="004B5DC8">
        <w:rPr>
          <w:sz w:val="28"/>
          <w:szCs w:val="28"/>
          <w:lang w:val="lv-LV"/>
        </w:rPr>
        <w:t>s</w:t>
      </w:r>
      <w:r w:rsidR="004B5DC8" w:rsidRPr="00C1714C">
        <w:rPr>
          <w:sz w:val="28"/>
          <w:szCs w:val="28"/>
          <w:lang w:val="lv-LV"/>
        </w:rPr>
        <w:t xml:space="preserve">ertifikācijas </w:t>
      </w:r>
      <w:r w:rsidR="004B5DC8">
        <w:rPr>
          <w:sz w:val="28"/>
          <w:szCs w:val="28"/>
          <w:lang w:val="lv-LV"/>
        </w:rPr>
        <w:t>k</w:t>
      </w:r>
      <w:r w:rsidR="004B5DC8" w:rsidRPr="00C1714C">
        <w:rPr>
          <w:sz w:val="28"/>
          <w:szCs w:val="28"/>
          <w:lang w:val="lv-LV"/>
        </w:rPr>
        <w:t>omisija</w:t>
      </w:r>
      <w:r w:rsidR="004B5DC8">
        <w:rPr>
          <w:sz w:val="28"/>
          <w:szCs w:val="28"/>
          <w:lang w:val="lv-LV"/>
        </w:rPr>
        <w:t>s</w:t>
      </w:r>
      <w:r w:rsidRPr="00C1714C">
        <w:rPr>
          <w:sz w:val="28"/>
          <w:szCs w:val="28"/>
          <w:lang w:val="lv-LV"/>
        </w:rPr>
        <w:t xml:space="preserve"> vērtējumam pieņem lēmumu par sertifikāta piešķiršanu, anulēšanu, atkārtota sertifikāta piešķiršanu vai sertifikāta darbības apturēšanu, veic sertificēto personu un asistentu uzraudzību,</w:t>
      </w:r>
      <w:r w:rsidRPr="0035537E">
        <w:rPr>
          <w:sz w:val="28"/>
          <w:szCs w:val="28"/>
          <w:lang w:val="lv-LV"/>
        </w:rPr>
        <w:t xml:space="preserve"> </w:t>
      </w:r>
      <w:r w:rsidRPr="00C1714C">
        <w:rPr>
          <w:sz w:val="28"/>
          <w:szCs w:val="28"/>
          <w:lang w:val="lv-LV"/>
        </w:rPr>
        <w:t>kā arī lemj</w:t>
      </w:r>
      <w:r w:rsidRPr="0035537E">
        <w:rPr>
          <w:sz w:val="28"/>
          <w:szCs w:val="28"/>
          <w:lang w:val="lv-LV"/>
        </w:rPr>
        <w:t xml:space="preserve"> </w:t>
      </w:r>
      <w:r w:rsidRPr="00C1714C">
        <w:rPr>
          <w:sz w:val="28"/>
          <w:szCs w:val="28"/>
          <w:lang w:val="lv-LV"/>
        </w:rPr>
        <w:t>par asistenta statusa piešķiršanu vai anulēšanu, ja asistents nepilda šajos noteikumos noteiktās prasības.</w:t>
      </w:r>
    </w:p>
    <w:p w14:paraId="5E7C1369" w14:textId="77777777" w:rsidR="00C1714C" w:rsidRDefault="00C1714C" w:rsidP="00C1714C">
      <w:pPr>
        <w:ind w:firstLine="720"/>
        <w:jc w:val="both"/>
        <w:rPr>
          <w:sz w:val="28"/>
          <w:szCs w:val="28"/>
          <w:lang w:val="lv-LV"/>
        </w:rPr>
      </w:pPr>
    </w:p>
    <w:p w14:paraId="5CB89C4E" w14:textId="3B2236E1" w:rsidR="00065411" w:rsidRPr="00C1714C" w:rsidRDefault="00065411" w:rsidP="00C1714C">
      <w:pPr>
        <w:ind w:firstLine="720"/>
        <w:jc w:val="both"/>
        <w:rPr>
          <w:sz w:val="28"/>
          <w:szCs w:val="28"/>
          <w:lang w:val="lv-LV"/>
        </w:rPr>
      </w:pPr>
      <w:r w:rsidRPr="00C1714C">
        <w:rPr>
          <w:sz w:val="28"/>
          <w:szCs w:val="28"/>
          <w:lang w:val="lv-LV"/>
        </w:rPr>
        <w:t xml:space="preserve">17. Pēc pretendenta iesniegto dokumentu izvērtēšanas </w:t>
      </w:r>
      <w:r w:rsidR="004B5DC8">
        <w:rPr>
          <w:sz w:val="28"/>
          <w:szCs w:val="28"/>
          <w:lang w:val="lv-LV"/>
        </w:rPr>
        <w:t>s</w:t>
      </w:r>
      <w:r w:rsidR="004B5DC8" w:rsidRPr="00C1714C">
        <w:rPr>
          <w:sz w:val="28"/>
          <w:szCs w:val="28"/>
          <w:lang w:val="lv-LV"/>
        </w:rPr>
        <w:t xml:space="preserve">ertifikācijas </w:t>
      </w:r>
      <w:r w:rsidR="004B5DC8">
        <w:rPr>
          <w:sz w:val="28"/>
          <w:szCs w:val="28"/>
          <w:lang w:val="lv-LV"/>
        </w:rPr>
        <w:t>k</w:t>
      </w:r>
      <w:r w:rsidR="004B5DC8" w:rsidRPr="00C1714C">
        <w:rPr>
          <w:sz w:val="28"/>
          <w:szCs w:val="28"/>
          <w:lang w:val="lv-LV"/>
        </w:rPr>
        <w:t>omisija</w:t>
      </w:r>
      <w:r w:rsidRPr="00C1714C">
        <w:rPr>
          <w:sz w:val="28"/>
          <w:szCs w:val="28"/>
          <w:lang w:val="lv-LV"/>
        </w:rPr>
        <w:t xml:space="preserve"> </w:t>
      </w:r>
      <w:r w:rsidR="00F31CF4" w:rsidRPr="00C1714C">
        <w:rPr>
          <w:sz w:val="28"/>
          <w:szCs w:val="28"/>
          <w:lang w:val="lv-LV"/>
        </w:rPr>
        <w:t>pēc nejaušības principa</w:t>
      </w:r>
      <w:r w:rsidR="00F31CF4" w:rsidRPr="001020D8">
        <w:rPr>
          <w:sz w:val="28"/>
          <w:szCs w:val="28"/>
          <w:lang w:val="lv-LV"/>
        </w:rPr>
        <w:t xml:space="preserve"> </w:t>
      </w:r>
      <w:r w:rsidR="004B5DC8" w:rsidRPr="00C1714C">
        <w:rPr>
          <w:sz w:val="28"/>
          <w:szCs w:val="28"/>
          <w:lang w:val="lv-LV"/>
        </w:rPr>
        <w:t>no pretendenta</w:t>
      </w:r>
      <w:r w:rsidR="004B5DC8" w:rsidRPr="00C1714C">
        <w:rPr>
          <w:b/>
          <w:sz w:val="28"/>
          <w:szCs w:val="28"/>
          <w:lang w:val="lv-LV"/>
        </w:rPr>
        <w:t xml:space="preserve"> </w:t>
      </w:r>
      <w:r w:rsidR="004B5DC8" w:rsidRPr="00C1714C">
        <w:rPr>
          <w:sz w:val="28"/>
          <w:szCs w:val="28"/>
          <w:lang w:val="lv-LV"/>
        </w:rPr>
        <w:t xml:space="preserve">iesniegtā saraksta </w:t>
      </w:r>
      <w:r w:rsidR="001020D8" w:rsidRPr="00C1714C">
        <w:rPr>
          <w:sz w:val="28"/>
          <w:szCs w:val="28"/>
          <w:lang w:val="lv-LV"/>
        </w:rPr>
        <w:t xml:space="preserve">izvēlas </w:t>
      </w:r>
      <w:r w:rsidRPr="00C1714C">
        <w:rPr>
          <w:sz w:val="28"/>
          <w:szCs w:val="28"/>
          <w:lang w:val="lv-LV"/>
        </w:rPr>
        <w:t xml:space="preserve">pārbaudei trīs vērtēšanas darbus </w:t>
      </w:r>
      <w:r w:rsidR="00F31CF4" w:rsidRPr="00C1714C">
        <w:rPr>
          <w:sz w:val="28"/>
          <w:szCs w:val="28"/>
          <w:lang w:val="lv-LV"/>
        </w:rPr>
        <w:t xml:space="preserve">par iepriekšējiem diviem gadiem </w:t>
      </w:r>
      <w:r w:rsidRPr="00C1714C">
        <w:rPr>
          <w:sz w:val="28"/>
          <w:szCs w:val="28"/>
          <w:lang w:val="lv-LV"/>
        </w:rPr>
        <w:t>un</w:t>
      </w:r>
      <w:r w:rsidR="00F31CF4" w:rsidRPr="00C1714C">
        <w:rPr>
          <w:sz w:val="28"/>
          <w:szCs w:val="28"/>
          <w:lang w:val="lv-LV"/>
        </w:rPr>
        <w:t xml:space="preserve"> triju darbdienu laikā</w:t>
      </w:r>
      <w:r w:rsidRPr="00C1714C">
        <w:rPr>
          <w:sz w:val="28"/>
          <w:szCs w:val="28"/>
          <w:lang w:val="lv-LV"/>
        </w:rPr>
        <w:t xml:space="preserve"> </w:t>
      </w:r>
      <w:r w:rsidR="001020D8" w:rsidRPr="00C1714C">
        <w:rPr>
          <w:sz w:val="28"/>
          <w:szCs w:val="28"/>
          <w:lang w:val="lv-LV"/>
        </w:rPr>
        <w:t xml:space="preserve">par to </w:t>
      </w:r>
      <w:r w:rsidRPr="00C1714C">
        <w:rPr>
          <w:sz w:val="28"/>
          <w:szCs w:val="28"/>
          <w:lang w:val="lv-LV"/>
        </w:rPr>
        <w:t>rakstiski informē pretendentu. Pārbaudei izvēlētie vērtēšanas darbi iesniedzami sertifikācijas komisijā 10</w:t>
      </w:r>
      <w:r w:rsidR="001020D8">
        <w:rPr>
          <w:sz w:val="28"/>
          <w:szCs w:val="28"/>
          <w:lang w:val="lv-LV"/>
        </w:rPr>
        <w:t> </w:t>
      </w:r>
      <w:r w:rsidR="00F31CF4" w:rsidRPr="00C1714C">
        <w:rPr>
          <w:sz w:val="28"/>
          <w:szCs w:val="28"/>
          <w:lang w:val="lv-LV"/>
        </w:rPr>
        <w:t>darb</w:t>
      </w:r>
      <w:r w:rsidRPr="00C1714C">
        <w:rPr>
          <w:sz w:val="28"/>
          <w:szCs w:val="28"/>
          <w:lang w:val="lv-LV"/>
        </w:rPr>
        <w:t xml:space="preserve">dienu laikā pēc attiecīgā paziņojuma saņemšanas. </w:t>
      </w:r>
      <w:r w:rsidR="004B5DC8">
        <w:rPr>
          <w:sz w:val="28"/>
          <w:szCs w:val="28"/>
          <w:lang w:val="lv-LV"/>
        </w:rPr>
        <w:t>S</w:t>
      </w:r>
      <w:r w:rsidR="004B5DC8" w:rsidRPr="00C1714C">
        <w:rPr>
          <w:sz w:val="28"/>
          <w:szCs w:val="28"/>
          <w:lang w:val="lv-LV"/>
        </w:rPr>
        <w:t xml:space="preserve">ertifikācijas </w:t>
      </w:r>
      <w:r w:rsidR="004B5DC8">
        <w:rPr>
          <w:sz w:val="28"/>
          <w:szCs w:val="28"/>
          <w:lang w:val="lv-LV"/>
        </w:rPr>
        <w:t>k</w:t>
      </w:r>
      <w:r w:rsidR="004B5DC8" w:rsidRPr="00C1714C">
        <w:rPr>
          <w:sz w:val="28"/>
          <w:szCs w:val="28"/>
          <w:lang w:val="lv-LV"/>
        </w:rPr>
        <w:t>omisija</w:t>
      </w:r>
      <w:r w:rsidRPr="00C1714C">
        <w:rPr>
          <w:sz w:val="28"/>
          <w:szCs w:val="28"/>
          <w:lang w:val="lv-LV"/>
        </w:rPr>
        <w:t xml:space="preserve"> norīko recenzentu</w:t>
      </w:r>
      <w:r w:rsidR="001020D8">
        <w:rPr>
          <w:sz w:val="28"/>
          <w:szCs w:val="28"/>
          <w:lang w:val="lv-LV"/>
        </w:rPr>
        <w:t>, lai</w:t>
      </w:r>
      <w:r w:rsidRPr="00C1714C">
        <w:rPr>
          <w:sz w:val="28"/>
          <w:szCs w:val="28"/>
          <w:lang w:val="lv-LV"/>
        </w:rPr>
        <w:t xml:space="preserve"> </w:t>
      </w:r>
      <w:r w:rsidR="001020D8" w:rsidRPr="00C1714C">
        <w:rPr>
          <w:sz w:val="28"/>
          <w:szCs w:val="28"/>
          <w:lang w:val="lv-LV"/>
        </w:rPr>
        <w:t>pārbaud</w:t>
      </w:r>
      <w:r w:rsidR="001020D8">
        <w:rPr>
          <w:sz w:val="28"/>
          <w:szCs w:val="28"/>
          <w:lang w:val="lv-LV"/>
        </w:rPr>
        <w:t>ītu</w:t>
      </w:r>
      <w:r w:rsidR="001020D8" w:rsidRPr="00C1714C">
        <w:rPr>
          <w:sz w:val="28"/>
          <w:szCs w:val="28"/>
          <w:lang w:val="lv-LV"/>
        </w:rPr>
        <w:t xml:space="preserve"> </w:t>
      </w:r>
      <w:r w:rsidR="004B5DC8">
        <w:rPr>
          <w:sz w:val="28"/>
          <w:szCs w:val="28"/>
          <w:lang w:val="lv-LV"/>
        </w:rPr>
        <w:t>izvēlē</w:t>
      </w:r>
      <w:r w:rsidRPr="00C1714C">
        <w:rPr>
          <w:sz w:val="28"/>
          <w:szCs w:val="28"/>
          <w:lang w:val="lv-LV"/>
        </w:rPr>
        <w:t>to vērtēšanas darbu atbilstīb</w:t>
      </w:r>
      <w:r w:rsidR="001020D8">
        <w:rPr>
          <w:sz w:val="28"/>
          <w:szCs w:val="28"/>
          <w:lang w:val="lv-LV"/>
        </w:rPr>
        <w:t>u</w:t>
      </w:r>
      <w:r w:rsidR="00CE54F3" w:rsidRPr="00C1714C">
        <w:rPr>
          <w:sz w:val="28"/>
          <w:szCs w:val="28"/>
          <w:lang w:val="lv-LV"/>
        </w:rPr>
        <w:t xml:space="preserve"> profesij</w:t>
      </w:r>
      <w:r w:rsidR="00EB14FA">
        <w:rPr>
          <w:sz w:val="28"/>
          <w:szCs w:val="28"/>
          <w:lang w:val="lv-LV"/>
        </w:rPr>
        <w:t>as</w:t>
      </w:r>
      <w:r w:rsidR="00CE54F3" w:rsidRPr="00C1714C">
        <w:rPr>
          <w:sz w:val="28"/>
          <w:szCs w:val="28"/>
          <w:lang w:val="lv-LV"/>
        </w:rPr>
        <w:t xml:space="preserve"> standartam</w:t>
      </w:r>
      <w:r w:rsidRPr="00C1714C">
        <w:rPr>
          <w:sz w:val="28"/>
          <w:szCs w:val="28"/>
          <w:lang w:val="lv-LV"/>
        </w:rPr>
        <w:t>. Par recenzentu norīko</w:t>
      </w:r>
      <w:r w:rsidR="00206A2C" w:rsidRPr="00C1714C">
        <w:rPr>
          <w:sz w:val="28"/>
          <w:szCs w:val="28"/>
          <w:lang w:val="lv-LV"/>
        </w:rPr>
        <w:t xml:space="preserve"> </w:t>
      </w:r>
      <w:r w:rsidR="00AE2591" w:rsidRPr="00C1714C">
        <w:rPr>
          <w:sz w:val="28"/>
          <w:szCs w:val="28"/>
          <w:lang w:val="lv-LV"/>
        </w:rPr>
        <w:t>sertificētu personu</w:t>
      </w:r>
      <w:r w:rsidRPr="00C1714C">
        <w:rPr>
          <w:sz w:val="28"/>
          <w:szCs w:val="28"/>
          <w:lang w:val="lv-LV"/>
        </w:rPr>
        <w:t xml:space="preserve">, kas nav </w:t>
      </w:r>
      <w:r w:rsidR="004B5DC8">
        <w:rPr>
          <w:sz w:val="28"/>
          <w:szCs w:val="28"/>
          <w:lang w:val="lv-LV"/>
        </w:rPr>
        <w:t>s</w:t>
      </w:r>
      <w:r w:rsidR="004B5DC8" w:rsidRPr="00C1714C">
        <w:rPr>
          <w:sz w:val="28"/>
          <w:szCs w:val="28"/>
          <w:lang w:val="lv-LV"/>
        </w:rPr>
        <w:t xml:space="preserve">ertifikācijas </w:t>
      </w:r>
      <w:r w:rsidR="004B5DC8">
        <w:rPr>
          <w:sz w:val="28"/>
          <w:szCs w:val="28"/>
          <w:lang w:val="lv-LV"/>
        </w:rPr>
        <w:t>k</w:t>
      </w:r>
      <w:r w:rsidR="004B5DC8" w:rsidRPr="00C1714C">
        <w:rPr>
          <w:sz w:val="28"/>
          <w:szCs w:val="28"/>
          <w:lang w:val="lv-LV"/>
        </w:rPr>
        <w:t>omisija</w:t>
      </w:r>
      <w:r w:rsidR="002F2379">
        <w:rPr>
          <w:sz w:val="28"/>
          <w:szCs w:val="28"/>
          <w:lang w:val="lv-LV"/>
        </w:rPr>
        <w:t>s</w:t>
      </w:r>
      <w:r w:rsidRPr="00C1714C">
        <w:rPr>
          <w:sz w:val="28"/>
          <w:szCs w:val="28"/>
          <w:lang w:val="lv-LV"/>
        </w:rPr>
        <w:t xml:space="preserve"> sastāvā.</w:t>
      </w:r>
      <w:r w:rsidR="006D2AA7" w:rsidRPr="00C1714C">
        <w:rPr>
          <w:sz w:val="28"/>
          <w:szCs w:val="28"/>
          <w:lang w:val="lv-LV"/>
        </w:rPr>
        <w:t xml:space="preserve"> Norīkojot recenzentu pārbaudes veikšanai, ievēro šo noteikumu 30. punkt</w:t>
      </w:r>
      <w:r w:rsidR="001020D8">
        <w:rPr>
          <w:sz w:val="28"/>
          <w:szCs w:val="28"/>
          <w:lang w:val="lv-LV"/>
        </w:rPr>
        <w:t>ā minētās</w:t>
      </w:r>
      <w:r w:rsidR="006D2AA7" w:rsidRPr="00C1714C">
        <w:rPr>
          <w:sz w:val="28"/>
          <w:szCs w:val="28"/>
          <w:lang w:val="lv-LV"/>
        </w:rPr>
        <w:t xml:space="preserve"> prasības.</w:t>
      </w:r>
    </w:p>
    <w:p w14:paraId="5901854D" w14:textId="77777777" w:rsidR="00C1714C" w:rsidRDefault="00C1714C" w:rsidP="00C1714C">
      <w:pPr>
        <w:ind w:firstLine="720"/>
        <w:jc w:val="both"/>
        <w:rPr>
          <w:sz w:val="28"/>
          <w:szCs w:val="28"/>
          <w:lang w:val="lv-LV"/>
        </w:rPr>
      </w:pPr>
    </w:p>
    <w:p w14:paraId="5CB89C4F" w14:textId="244F9B4C" w:rsidR="00065411" w:rsidRPr="00C1714C" w:rsidRDefault="00065411" w:rsidP="00C1714C">
      <w:pPr>
        <w:ind w:firstLine="720"/>
        <w:jc w:val="both"/>
        <w:rPr>
          <w:sz w:val="28"/>
          <w:szCs w:val="28"/>
          <w:lang w:val="lv-LV"/>
        </w:rPr>
      </w:pPr>
      <w:r w:rsidRPr="00C1714C">
        <w:rPr>
          <w:sz w:val="28"/>
          <w:szCs w:val="28"/>
          <w:lang w:val="lv-LV"/>
        </w:rPr>
        <w:t>18. </w:t>
      </w:r>
      <w:r w:rsidR="004B5DC8">
        <w:rPr>
          <w:sz w:val="28"/>
          <w:szCs w:val="28"/>
          <w:lang w:val="lv-LV"/>
        </w:rPr>
        <w:t>S</w:t>
      </w:r>
      <w:r w:rsidR="004B5DC8" w:rsidRPr="00C1714C">
        <w:rPr>
          <w:sz w:val="28"/>
          <w:szCs w:val="28"/>
          <w:lang w:val="lv-LV"/>
        </w:rPr>
        <w:t xml:space="preserve">ertifikācijas </w:t>
      </w:r>
      <w:r w:rsidR="004B5DC8">
        <w:rPr>
          <w:sz w:val="28"/>
          <w:szCs w:val="28"/>
          <w:lang w:val="lv-LV"/>
        </w:rPr>
        <w:t>k</w:t>
      </w:r>
      <w:r w:rsidR="004B5DC8" w:rsidRPr="00C1714C">
        <w:rPr>
          <w:sz w:val="28"/>
          <w:szCs w:val="28"/>
          <w:lang w:val="lv-LV"/>
        </w:rPr>
        <w:t>omisija</w:t>
      </w:r>
      <w:r w:rsidRPr="00C1714C">
        <w:rPr>
          <w:sz w:val="28"/>
          <w:szCs w:val="28"/>
          <w:lang w:val="lv-LV"/>
        </w:rPr>
        <w:t xml:space="preserve"> pēc recenzenta</w:t>
      </w:r>
      <w:r w:rsidRPr="00C1714C">
        <w:rPr>
          <w:b/>
          <w:sz w:val="28"/>
          <w:szCs w:val="28"/>
          <w:lang w:val="lv-LV"/>
        </w:rPr>
        <w:t xml:space="preserve"> </w:t>
      </w:r>
      <w:r w:rsidRPr="00C1714C">
        <w:rPr>
          <w:sz w:val="28"/>
          <w:szCs w:val="28"/>
          <w:lang w:val="lv-LV"/>
        </w:rPr>
        <w:t xml:space="preserve">pozitīva atzinuma </w:t>
      </w:r>
      <w:r w:rsidR="00362C66" w:rsidRPr="00C1714C">
        <w:rPr>
          <w:sz w:val="28"/>
          <w:szCs w:val="28"/>
          <w:lang w:val="lv-LV"/>
        </w:rPr>
        <w:t xml:space="preserve">saņemšanas </w:t>
      </w:r>
      <w:r w:rsidRPr="00C1714C">
        <w:rPr>
          <w:sz w:val="28"/>
          <w:szCs w:val="28"/>
          <w:lang w:val="lv-LV"/>
        </w:rPr>
        <w:t>par vērtēšanas darbu atbilstīb</w:t>
      </w:r>
      <w:r w:rsidR="0041340A" w:rsidRPr="00C1714C">
        <w:rPr>
          <w:sz w:val="28"/>
          <w:szCs w:val="28"/>
          <w:lang w:val="lv-LV"/>
        </w:rPr>
        <w:t>u</w:t>
      </w:r>
      <w:r w:rsidR="00CE54F3" w:rsidRPr="00C1714C">
        <w:rPr>
          <w:sz w:val="28"/>
          <w:szCs w:val="28"/>
          <w:lang w:val="lv-LV"/>
        </w:rPr>
        <w:t xml:space="preserve"> profesijas standartam</w:t>
      </w:r>
      <w:r w:rsidR="0041340A" w:rsidRPr="00C1714C">
        <w:rPr>
          <w:sz w:val="28"/>
          <w:szCs w:val="28"/>
          <w:lang w:val="lv-LV"/>
        </w:rPr>
        <w:t xml:space="preserve"> </w:t>
      </w:r>
      <w:r w:rsidRPr="00C1714C">
        <w:rPr>
          <w:sz w:val="28"/>
          <w:szCs w:val="28"/>
          <w:lang w:val="lv-LV"/>
        </w:rPr>
        <w:t>nosaka aizstāvamo vērtēšanas darbu</w:t>
      </w:r>
      <w:r w:rsidR="004B5DC8">
        <w:rPr>
          <w:sz w:val="28"/>
          <w:szCs w:val="28"/>
          <w:lang w:val="lv-LV"/>
        </w:rPr>
        <w:t xml:space="preserve"> un</w:t>
      </w:r>
      <w:r w:rsidRPr="00C1714C">
        <w:rPr>
          <w:sz w:val="28"/>
          <w:szCs w:val="28"/>
          <w:lang w:val="lv-LV"/>
        </w:rPr>
        <w:t xml:space="preserve"> tā aizstāvēšanas laiku un paziņo par to pretendentam.</w:t>
      </w:r>
    </w:p>
    <w:p w14:paraId="2A63B2DD" w14:textId="77777777" w:rsidR="00C1714C" w:rsidRDefault="00C1714C" w:rsidP="00C1714C">
      <w:pPr>
        <w:ind w:firstLine="720"/>
        <w:jc w:val="both"/>
        <w:rPr>
          <w:sz w:val="28"/>
          <w:szCs w:val="28"/>
          <w:lang w:val="lv-LV"/>
        </w:rPr>
      </w:pPr>
    </w:p>
    <w:p w14:paraId="5CB89C50" w14:textId="269C806D" w:rsidR="00065411" w:rsidRPr="004B5DC8" w:rsidRDefault="00065411" w:rsidP="00C1714C">
      <w:pPr>
        <w:ind w:firstLine="720"/>
        <w:jc w:val="both"/>
        <w:rPr>
          <w:sz w:val="28"/>
          <w:szCs w:val="28"/>
          <w:lang w:val="lv-LV"/>
        </w:rPr>
      </w:pPr>
      <w:r w:rsidRPr="004B5DC8">
        <w:rPr>
          <w:sz w:val="28"/>
          <w:szCs w:val="28"/>
          <w:lang w:val="lv-LV"/>
        </w:rPr>
        <w:t>19.</w:t>
      </w:r>
      <w:r w:rsidR="001020D8" w:rsidRPr="004B5DC8">
        <w:rPr>
          <w:sz w:val="28"/>
          <w:szCs w:val="28"/>
          <w:lang w:val="lv-LV"/>
        </w:rPr>
        <w:t> </w:t>
      </w:r>
      <w:r w:rsidR="004B5DC8" w:rsidRPr="004B5DC8">
        <w:rPr>
          <w:sz w:val="28"/>
          <w:szCs w:val="28"/>
          <w:lang w:val="lv-LV"/>
        </w:rPr>
        <w:t xml:space="preserve">Lai nodrošinātu </w:t>
      </w:r>
      <w:r w:rsidRPr="004B5DC8">
        <w:rPr>
          <w:sz w:val="28"/>
          <w:szCs w:val="28"/>
          <w:lang w:val="lv-LV"/>
        </w:rPr>
        <w:t>šo noteikumu 18.</w:t>
      </w:r>
      <w:r w:rsidR="001020D8" w:rsidRPr="004B5DC8">
        <w:rPr>
          <w:sz w:val="28"/>
          <w:szCs w:val="28"/>
          <w:lang w:val="lv-LV"/>
        </w:rPr>
        <w:t> </w:t>
      </w:r>
      <w:r w:rsidRPr="004B5DC8">
        <w:rPr>
          <w:sz w:val="28"/>
          <w:szCs w:val="28"/>
          <w:lang w:val="lv-LV"/>
        </w:rPr>
        <w:t>punktā minētā vērtēšanas darba aizstāvēšan</w:t>
      </w:r>
      <w:r w:rsidR="004B5DC8" w:rsidRPr="004B5DC8">
        <w:rPr>
          <w:sz w:val="28"/>
          <w:szCs w:val="28"/>
          <w:lang w:val="lv-LV"/>
        </w:rPr>
        <w:t>u</w:t>
      </w:r>
      <w:r w:rsidRPr="004B5DC8">
        <w:rPr>
          <w:sz w:val="28"/>
          <w:szCs w:val="28"/>
          <w:lang w:val="lv-LV"/>
        </w:rPr>
        <w:t xml:space="preserve"> un </w:t>
      </w:r>
      <w:r w:rsidR="004B5DC8" w:rsidRPr="004B5DC8">
        <w:rPr>
          <w:sz w:val="28"/>
          <w:szCs w:val="28"/>
          <w:lang w:val="lv-LV"/>
        </w:rPr>
        <w:t>eksāmena norisi,</w:t>
      </w:r>
      <w:r w:rsidRPr="004B5DC8">
        <w:rPr>
          <w:sz w:val="28"/>
          <w:szCs w:val="28"/>
          <w:lang w:val="lv-LV"/>
        </w:rPr>
        <w:t xml:space="preserve"> </w:t>
      </w:r>
      <w:r w:rsidR="004B5DC8">
        <w:rPr>
          <w:sz w:val="28"/>
          <w:szCs w:val="28"/>
          <w:lang w:val="lv-LV"/>
        </w:rPr>
        <w:t>s</w:t>
      </w:r>
      <w:r w:rsidR="004B5DC8" w:rsidRPr="004B5DC8">
        <w:rPr>
          <w:sz w:val="28"/>
          <w:szCs w:val="28"/>
          <w:lang w:val="lv-LV"/>
        </w:rPr>
        <w:t xml:space="preserve">ertifikācijas komisija </w:t>
      </w:r>
      <w:r w:rsidRPr="004B5DC8">
        <w:rPr>
          <w:sz w:val="28"/>
          <w:szCs w:val="28"/>
          <w:lang w:val="lv-LV"/>
        </w:rPr>
        <w:t>izveido eksaminācijas komisiju</w:t>
      </w:r>
      <w:r w:rsidR="004B5DC8">
        <w:rPr>
          <w:sz w:val="28"/>
          <w:szCs w:val="28"/>
          <w:lang w:val="lv-LV"/>
        </w:rPr>
        <w:t>.</w:t>
      </w:r>
      <w:r w:rsidRPr="004B5DC8">
        <w:rPr>
          <w:sz w:val="28"/>
          <w:szCs w:val="28"/>
          <w:lang w:val="lv-LV"/>
        </w:rPr>
        <w:t xml:space="preserve"> </w:t>
      </w:r>
      <w:r w:rsidR="004B5DC8">
        <w:rPr>
          <w:sz w:val="28"/>
          <w:szCs w:val="28"/>
          <w:lang w:val="lv-LV"/>
        </w:rPr>
        <w:t>E</w:t>
      </w:r>
      <w:r w:rsidR="004B5DC8" w:rsidRPr="004B5DC8">
        <w:rPr>
          <w:sz w:val="28"/>
          <w:szCs w:val="28"/>
          <w:lang w:val="lv-LV"/>
        </w:rPr>
        <w:t>ksaminācijas komisij</w:t>
      </w:r>
      <w:r w:rsidRPr="004B5DC8">
        <w:rPr>
          <w:sz w:val="28"/>
          <w:szCs w:val="28"/>
          <w:lang w:val="lv-LV"/>
        </w:rPr>
        <w:t>as sastāvā ir vismaz trīs sertificēti nekustamā īpašuma vērtēšanas speciālisti. Sertifikācijas komisija</w:t>
      </w:r>
      <w:r w:rsidR="005B77AB">
        <w:rPr>
          <w:sz w:val="28"/>
          <w:szCs w:val="28"/>
          <w:lang w:val="lv-LV"/>
        </w:rPr>
        <w:t>s locekļi</w:t>
      </w:r>
      <w:r w:rsidR="00F117DD" w:rsidRPr="004B5DC8">
        <w:rPr>
          <w:sz w:val="28"/>
          <w:szCs w:val="28"/>
          <w:lang w:val="lv-LV"/>
        </w:rPr>
        <w:t xml:space="preserve"> nepiedalās </w:t>
      </w:r>
      <w:r w:rsidRPr="004B5DC8">
        <w:rPr>
          <w:sz w:val="28"/>
          <w:szCs w:val="28"/>
          <w:lang w:val="lv-LV"/>
        </w:rPr>
        <w:t>pretendenta vērtēšanas darba aizstāvēšan</w:t>
      </w:r>
      <w:r w:rsidR="004B5DC8">
        <w:rPr>
          <w:sz w:val="28"/>
          <w:szCs w:val="28"/>
          <w:lang w:val="lv-LV"/>
        </w:rPr>
        <w:t>ā</w:t>
      </w:r>
      <w:r w:rsidRPr="004B5DC8">
        <w:rPr>
          <w:sz w:val="28"/>
          <w:szCs w:val="28"/>
          <w:lang w:val="lv-LV"/>
        </w:rPr>
        <w:t xml:space="preserve"> un </w:t>
      </w:r>
      <w:r w:rsidR="004B5DC8">
        <w:rPr>
          <w:sz w:val="28"/>
          <w:szCs w:val="28"/>
          <w:lang w:val="lv-LV"/>
        </w:rPr>
        <w:t>eksāmena</w:t>
      </w:r>
      <w:r w:rsidRPr="004B5DC8">
        <w:rPr>
          <w:sz w:val="28"/>
          <w:szCs w:val="28"/>
          <w:lang w:val="lv-LV"/>
        </w:rPr>
        <w:t xml:space="preserve"> norisē.</w:t>
      </w:r>
    </w:p>
    <w:p w14:paraId="4AAF7C2F" w14:textId="77777777" w:rsidR="00A3762A" w:rsidRDefault="00A3762A" w:rsidP="00C1714C">
      <w:pPr>
        <w:ind w:firstLine="720"/>
        <w:jc w:val="both"/>
        <w:rPr>
          <w:sz w:val="28"/>
          <w:szCs w:val="28"/>
          <w:lang w:val="lv-LV"/>
        </w:rPr>
      </w:pPr>
    </w:p>
    <w:p w14:paraId="5CB89C51" w14:textId="5CF7AB17" w:rsidR="00065411" w:rsidRPr="00C1714C" w:rsidRDefault="00065411" w:rsidP="00C1714C">
      <w:pPr>
        <w:ind w:firstLine="720"/>
        <w:jc w:val="both"/>
        <w:rPr>
          <w:sz w:val="28"/>
          <w:szCs w:val="28"/>
          <w:lang w:val="lv-LV"/>
        </w:rPr>
      </w:pPr>
      <w:r w:rsidRPr="00C1714C">
        <w:rPr>
          <w:sz w:val="28"/>
          <w:szCs w:val="28"/>
          <w:lang w:val="lv-LV"/>
        </w:rPr>
        <w:t>20.</w:t>
      </w:r>
      <w:r w:rsidR="004B5DC8">
        <w:rPr>
          <w:sz w:val="28"/>
          <w:szCs w:val="28"/>
          <w:lang w:val="lv-LV"/>
        </w:rPr>
        <w:t> </w:t>
      </w:r>
      <w:r w:rsidRPr="00C1714C">
        <w:rPr>
          <w:sz w:val="28"/>
          <w:szCs w:val="28"/>
          <w:lang w:val="lv-LV"/>
        </w:rPr>
        <w:t>Eksaminācijas komisija pieņem lēmumu par vērtēšanas darba sekmīgu aizstāvēšanu, ja no atbildēm uz uzdotajiem jautājumiem konstatēta pretendenta tieša dalība aizstāvamā vērtēšanas darba sagatavošanā. Eksaminācijas komisija lēmumu par vērtēšanas darba aizstāvēšanas rezultātu piecu darbdienu laikā pēc vērtēšanas darba aizstāvēšanas paziņo sertifikācijas komisijai</w:t>
      </w:r>
      <w:r w:rsidR="004B5DC8">
        <w:rPr>
          <w:sz w:val="28"/>
          <w:szCs w:val="28"/>
          <w:lang w:val="lv-LV"/>
        </w:rPr>
        <w:t>.</w:t>
      </w:r>
      <w:r w:rsidRPr="00C1714C">
        <w:rPr>
          <w:sz w:val="28"/>
          <w:szCs w:val="28"/>
          <w:lang w:val="lv-LV"/>
        </w:rPr>
        <w:t xml:space="preserve"> </w:t>
      </w:r>
      <w:r w:rsidR="004B5DC8">
        <w:rPr>
          <w:sz w:val="28"/>
          <w:szCs w:val="28"/>
          <w:lang w:val="lv-LV"/>
        </w:rPr>
        <w:t>Sertifikācijas komisija</w:t>
      </w:r>
      <w:r w:rsidRPr="00C1714C">
        <w:rPr>
          <w:sz w:val="28"/>
          <w:szCs w:val="28"/>
          <w:lang w:val="lv-LV"/>
        </w:rPr>
        <w:t xml:space="preserve"> pieņem lēmumu par pretendenta uzaicināšanu kārtot </w:t>
      </w:r>
      <w:r w:rsidR="005B77AB" w:rsidRPr="00C1714C">
        <w:rPr>
          <w:sz w:val="28"/>
          <w:szCs w:val="28"/>
          <w:lang w:val="lv-LV"/>
        </w:rPr>
        <w:t>eksāmenu</w:t>
      </w:r>
      <w:r w:rsidRPr="00C1714C">
        <w:rPr>
          <w:sz w:val="28"/>
          <w:szCs w:val="28"/>
          <w:lang w:val="lv-LV"/>
        </w:rPr>
        <w:t>.</w:t>
      </w:r>
    </w:p>
    <w:p w14:paraId="7EA45307" w14:textId="77777777" w:rsidR="00C1714C" w:rsidRDefault="00C1714C" w:rsidP="00C1714C">
      <w:pPr>
        <w:ind w:firstLine="720"/>
        <w:jc w:val="both"/>
        <w:rPr>
          <w:sz w:val="28"/>
          <w:szCs w:val="28"/>
          <w:lang w:val="lv-LV"/>
        </w:rPr>
      </w:pPr>
    </w:p>
    <w:p w14:paraId="5CB89C52" w14:textId="6D128ED4" w:rsidR="00065411" w:rsidRPr="00C1714C" w:rsidRDefault="00065411" w:rsidP="00C1714C">
      <w:pPr>
        <w:ind w:firstLine="720"/>
        <w:jc w:val="both"/>
        <w:rPr>
          <w:sz w:val="28"/>
          <w:szCs w:val="28"/>
          <w:lang w:val="lv-LV"/>
        </w:rPr>
      </w:pPr>
      <w:r w:rsidRPr="00C1714C">
        <w:rPr>
          <w:sz w:val="28"/>
          <w:szCs w:val="28"/>
          <w:lang w:val="lv-LV"/>
        </w:rPr>
        <w:t xml:space="preserve">21. Ja vērtēšanas darba aizstāvēšana ir bijusi sekmīga, sertificēšanas institūcija nekavējoties paziņo pretendentam laiku, kad tas var kārtot </w:t>
      </w:r>
      <w:r w:rsidR="005B77AB" w:rsidRPr="00C1714C">
        <w:rPr>
          <w:sz w:val="28"/>
          <w:szCs w:val="28"/>
          <w:lang w:val="lv-LV"/>
        </w:rPr>
        <w:t>eksāmenu</w:t>
      </w:r>
      <w:r w:rsidRPr="00C1714C">
        <w:rPr>
          <w:sz w:val="28"/>
          <w:szCs w:val="28"/>
          <w:lang w:val="lv-LV"/>
        </w:rPr>
        <w:t>. Vienlaikus sertificēšanas institūcija informē pretendentu, ka lēmums par sertifikāta piešķiršanu vai par atteikumu piešķirt sertifikātu tiks pieņemts un paziņots 15</w:t>
      </w:r>
      <w:r w:rsidR="00907E9F">
        <w:rPr>
          <w:sz w:val="28"/>
          <w:szCs w:val="28"/>
          <w:lang w:val="lv-LV"/>
        </w:rPr>
        <w:t> </w:t>
      </w:r>
      <w:r w:rsidRPr="00C1714C">
        <w:rPr>
          <w:sz w:val="28"/>
          <w:szCs w:val="28"/>
          <w:lang w:val="lv-LV"/>
        </w:rPr>
        <w:t>darbdienu laikā pēc eksāmena</w:t>
      </w:r>
      <w:r w:rsidR="00907E9F">
        <w:rPr>
          <w:sz w:val="28"/>
          <w:szCs w:val="28"/>
          <w:lang w:val="lv-LV"/>
        </w:rPr>
        <w:t xml:space="preserve"> kārtošanas</w:t>
      </w:r>
      <w:r w:rsidRPr="00C1714C">
        <w:rPr>
          <w:sz w:val="28"/>
          <w:szCs w:val="28"/>
          <w:lang w:val="lv-LV"/>
        </w:rPr>
        <w:t xml:space="preserve">. Ja sertificēšanas </w:t>
      </w:r>
      <w:r w:rsidRPr="00C1714C">
        <w:rPr>
          <w:sz w:val="28"/>
          <w:szCs w:val="28"/>
          <w:lang w:val="lv-LV"/>
        </w:rPr>
        <w:lastRenderedPageBreak/>
        <w:t>institūcija minētajā termiņā pretendentam lēmumu nav paziņojusi, uzskatāms, ka sertificēšanas institūcija ir piešķīrusi sertifikātu</w:t>
      </w:r>
      <w:r w:rsidR="00AC035D" w:rsidRPr="00C1714C">
        <w:rPr>
          <w:sz w:val="28"/>
          <w:szCs w:val="28"/>
          <w:lang w:val="lv-LV"/>
        </w:rPr>
        <w:t xml:space="preserve"> saskaņā ar</w:t>
      </w:r>
      <w:r w:rsidRPr="00C1714C">
        <w:rPr>
          <w:sz w:val="28"/>
          <w:szCs w:val="28"/>
          <w:lang w:val="lv-LV"/>
        </w:rPr>
        <w:t xml:space="preserve"> </w:t>
      </w:r>
      <w:r w:rsidR="00AE2591" w:rsidRPr="00C1714C">
        <w:rPr>
          <w:rStyle w:val="Hyperlink"/>
          <w:color w:val="auto"/>
          <w:sz w:val="28"/>
          <w:szCs w:val="28"/>
          <w:u w:val="none"/>
          <w:lang w:val="lv-LV"/>
        </w:rPr>
        <w:t>Brīvas pakalpojumu sniegšanas likumā</w:t>
      </w:r>
      <w:r w:rsidRPr="00C1714C">
        <w:rPr>
          <w:sz w:val="28"/>
          <w:szCs w:val="28"/>
          <w:lang w:val="lv-LV"/>
        </w:rPr>
        <w:t xml:space="preserve"> </w:t>
      </w:r>
      <w:r w:rsidR="0059632C" w:rsidRPr="00C1714C">
        <w:rPr>
          <w:sz w:val="28"/>
          <w:szCs w:val="28"/>
          <w:lang w:val="lv-LV"/>
        </w:rPr>
        <w:t xml:space="preserve">ietverto </w:t>
      </w:r>
      <w:r w:rsidRPr="00C1714C">
        <w:rPr>
          <w:sz w:val="28"/>
          <w:szCs w:val="28"/>
          <w:lang w:val="lv-LV"/>
        </w:rPr>
        <w:t>noklusējuma principu.</w:t>
      </w:r>
    </w:p>
    <w:p w14:paraId="01121E65" w14:textId="77777777" w:rsidR="00C1714C" w:rsidRDefault="00C1714C" w:rsidP="00C1714C">
      <w:pPr>
        <w:ind w:firstLine="720"/>
        <w:jc w:val="both"/>
        <w:rPr>
          <w:sz w:val="28"/>
          <w:szCs w:val="28"/>
          <w:lang w:val="lv-LV"/>
        </w:rPr>
      </w:pPr>
    </w:p>
    <w:p w14:paraId="5CB89C53" w14:textId="3E4FA694" w:rsidR="00065411" w:rsidRPr="00C1714C" w:rsidRDefault="00065411" w:rsidP="00C1714C">
      <w:pPr>
        <w:ind w:firstLine="720"/>
        <w:jc w:val="both"/>
        <w:rPr>
          <w:sz w:val="28"/>
          <w:szCs w:val="28"/>
          <w:lang w:val="lv-LV"/>
        </w:rPr>
      </w:pPr>
      <w:r w:rsidRPr="00C1714C">
        <w:rPr>
          <w:sz w:val="28"/>
          <w:szCs w:val="28"/>
          <w:lang w:val="lv-LV"/>
        </w:rPr>
        <w:t>22. </w:t>
      </w:r>
      <w:r w:rsidR="00AA6D59">
        <w:rPr>
          <w:sz w:val="28"/>
          <w:szCs w:val="28"/>
          <w:lang w:val="lv-LV"/>
        </w:rPr>
        <w:t xml:space="preserve">Ja persona </w:t>
      </w:r>
      <w:r w:rsidRPr="00C1714C">
        <w:rPr>
          <w:sz w:val="28"/>
          <w:szCs w:val="28"/>
          <w:lang w:val="lv-LV"/>
        </w:rPr>
        <w:t>pretend</w:t>
      </w:r>
      <w:r w:rsidR="00AA6D59">
        <w:rPr>
          <w:sz w:val="28"/>
          <w:szCs w:val="28"/>
          <w:lang w:val="lv-LV"/>
        </w:rPr>
        <w:t>ē uz</w:t>
      </w:r>
      <w:r w:rsidRPr="00C1714C">
        <w:rPr>
          <w:sz w:val="28"/>
          <w:szCs w:val="28"/>
          <w:lang w:val="lv-LV"/>
        </w:rPr>
        <w:t xml:space="preserve"> asistenta statusa iegūšan</w:t>
      </w:r>
      <w:r w:rsidR="00AA6D59">
        <w:rPr>
          <w:sz w:val="28"/>
          <w:szCs w:val="28"/>
          <w:lang w:val="lv-LV"/>
        </w:rPr>
        <w:t>u,</w:t>
      </w:r>
      <w:r w:rsidRPr="00C1714C">
        <w:rPr>
          <w:sz w:val="28"/>
          <w:szCs w:val="28"/>
          <w:lang w:val="lv-LV"/>
        </w:rPr>
        <w:t xml:space="preserve"> </w:t>
      </w:r>
      <w:r w:rsidR="00AA6D59">
        <w:rPr>
          <w:sz w:val="28"/>
          <w:szCs w:val="28"/>
          <w:lang w:val="lv-LV"/>
        </w:rPr>
        <w:t>s</w:t>
      </w:r>
      <w:r w:rsidR="00AA6D59" w:rsidRPr="00C1714C">
        <w:rPr>
          <w:sz w:val="28"/>
          <w:szCs w:val="28"/>
          <w:lang w:val="lv-LV"/>
        </w:rPr>
        <w:t xml:space="preserve">ertificēšanas institūcija </w:t>
      </w:r>
      <w:r w:rsidRPr="00C1714C">
        <w:rPr>
          <w:sz w:val="28"/>
          <w:szCs w:val="28"/>
          <w:lang w:val="lv-LV"/>
        </w:rPr>
        <w:t>triju darbdienu laikā pēc visu nepieciešamo dokumentu saņemšanas paziņo</w:t>
      </w:r>
      <w:r w:rsidR="00AA6D59">
        <w:rPr>
          <w:sz w:val="28"/>
          <w:szCs w:val="28"/>
          <w:lang w:val="lv-LV"/>
        </w:rPr>
        <w:t xml:space="preserve"> personai </w:t>
      </w:r>
      <w:r w:rsidRPr="00C1714C">
        <w:rPr>
          <w:sz w:val="28"/>
          <w:szCs w:val="28"/>
          <w:lang w:val="lv-LV"/>
        </w:rPr>
        <w:t>laiku, kad tā var kārtot eksāmenu, un informē, ka lēmums par asistenta statusa piešķiršanu vai par atteikumu piešķirt asistenta statusu tiks pieņemts un paziņots 15</w:t>
      </w:r>
      <w:r w:rsidR="005B77AB">
        <w:rPr>
          <w:sz w:val="28"/>
          <w:szCs w:val="28"/>
          <w:lang w:val="lv-LV"/>
        </w:rPr>
        <w:t> </w:t>
      </w:r>
      <w:r w:rsidRPr="00C1714C">
        <w:rPr>
          <w:sz w:val="28"/>
          <w:szCs w:val="28"/>
          <w:lang w:val="lv-LV"/>
        </w:rPr>
        <w:t>darbdienu laikā pēc eksāmena</w:t>
      </w:r>
      <w:r w:rsidR="00907E9F">
        <w:rPr>
          <w:sz w:val="28"/>
          <w:szCs w:val="28"/>
          <w:lang w:val="lv-LV"/>
        </w:rPr>
        <w:t xml:space="preserve"> kārtošanas</w:t>
      </w:r>
      <w:r w:rsidRPr="00C1714C">
        <w:rPr>
          <w:sz w:val="28"/>
          <w:szCs w:val="28"/>
          <w:lang w:val="lv-LV"/>
        </w:rPr>
        <w:t xml:space="preserve">. Ja sertificēšanas institūcija minētajā termiņā </w:t>
      </w:r>
      <w:r w:rsidR="00AA6D59">
        <w:rPr>
          <w:sz w:val="28"/>
          <w:szCs w:val="28"/>
          <w:lang w:val="lv-LV"/>
        </w:rPr>
        <w:t xml:space="preserve">attiecīgajai personai </w:t>
      </w:r>
      <w:r w:rsidRPr="00C1714C">
        <w:rPr>
          <w:sz w:val="28"/>
          <w:szCs w:val="28"/>
          <w:lang w:val="lv-LV"/>
        </w:rPr>
        <w:t xml:space="preserve">lēmumu </w:t>
      </w:r>
      <w:r w:rsidR="00AA6D59">
        <w:rPr>
          <w:sz w:val="28"/>
          <w:szCs w:val="28"/>
          <w:lang w:val="lv-LV"/>
        </w:rPr>
        <w:t xml:space="preserve">par </w:t>
      </w:r>
      <w:r w:rsidR="00AA6D59" w:rsidRPr="00C1714C">
        <w:rPr>
          <w:sz w:val="28"/>
          <w:szCs w:val="28"/>
          <w:lang w:val="lv-LV"/>
        </w:rPr>
        <w:t xml:space="preserve">asistenta statusa </w:t>
      </w:r>
      <w:r w:rsidR="00AA6D59">
        <w:rPr>
          <w:sz w:val="28"/>
          <w:szCs w:val="28"/>
          <w:lang w:val="lv-LV"/>
        </w:rPr>
        <w:t xml:space="preserve">piešķiršanu </w:t>
      </w:r>
      <w:r w:rsidRPr="00C1714C">
        <w:rPr>
          <w:sz w:val="28"/>
          <w:szCs w:val="28"/>
          <w:lang w:val="lv-LV"/>
        </w:rPr>
        <w:t>nav paziņojusi, uzskatāms, ka sertificēšanas institūcija ir piešķīrusi asistenta statusu</w:t>
      </w:r>
      <w:r w:rsidR="00AC035D" w:rsidRPr="00C1714C">
        <w:rPr>
          <w:sz w:val="28"/>
          <w:szCs w:val="28"/>
          <w:lang w:val="lv-LV"/>
        </w:rPr>
        <w:t xml:space="preserve"> saskaņā ar</w:t>
      </w:r>
      <w:r w:rsidRPr="00C1714C">
        <w:rPr>
          <w:sz w:val="28"/>
          <w:szCs w:val="28"/>
          <w:lang w:val="lv-LV"/>
        </w:rPr>
        <w:t xml:space="preserve"> </w:t>
      </w:r>
      <w:r w:rsidR="00AC035D" w:rsidRPr="00C1714C">
        <w:rPr>
          <w:rStyle w:val="Hyperlink"/>
          <w:color w:val="auto"/>
          <w:sz w:val="28"/>
          <w:szCs w:val="28"/>
          <w:u w:val="none"/>
          <w:lang w:val="lv-LV"/>
        </w:rPr>
        <w:t>Brīvas pakalpojumu sniegšanas likumā</w:t>
      </w:r>
      <w:r w:rsidRPr="00C1714C">
        <w:rPr>
          <w:sz w:val="28"/>
          <w:szCs w:val="28"/>
          <w:lang w:val="lv-LV"/>
        </w:rPr>
        <w:t xml:space="preserve"> </w:t>
      </w:r>
      <w:r w:rsidR="0059632C" w:rsidRPr="00C1714C">
        <w:rPr>
          <w:sz w:val="28"/>
          <w:szCs w:val="28"/>
          <w:lang w:val="lv-LV"/>
        </w:rPr>
        <w:t xml:space="preserve">ietverto </w:t>
      </w:r>
      <w:r w:rsidRPr="00C1714C">
        <w:rPr>
          <w:sz w:val="28"/>
          <w:szCs w:val="28"/>
          <w:lang w:val="lv-LV"/>
        </w:rPr>
        <w:t>noklusējuma principu.</w:t>
      </w:r>
    </w:p>
    <w:p w14:paraId="2F24BCEB" w14:textId="77777777" w:rsidR="00C1714C" w:rsidRDefault="00C1714C" w:rsidP="00C1714C">
      <w:pPr>
        <w:ind w:firstLine="720"/>
        <w:jc w:val="both"/>
        <w:rPr>
          <w:sz w:val="28"/>
          <w:szCs w:val="28"/>
          <w:lang w:val="lv-LV"/>
        </w:rPr>
      </w:pPr>
    </w:p>
    <w:p w14:paraId="5CB89C54" w14:textId="74ACF375" w:rsidR="00065411" w:rsidRPr="00C1714C" w:rsidRDefault="00065411" w:rsidP="00C1714C">
      <w:pPr>
        <w:ind w:firstLine="720"/>
        <w:jc w:val="both"/>
        <w:rPr>
          <w:sz w:val="28"/>
          <w:szCs w:val="28"/>
          <w:lang w:val="lv-LV"/>
        </w:rPr>
      </w:pPr>
      <w:r w:rsidRPr="00C1714C">
        <w:rPr>
          <w:sz w:val="28"/>
          <w:szCs w:val="28"/>
          <w:lang w:val="lv-LV"/>
        </w:rPr>
        <w:t>23.</w:t>
      </w:r>
      <w:r w:rsidR="005B77AB">
        <w:rPr>
          <w:sz w:val="28"/>
          <w:szCs w:val="28"/>
          <w:lang w:val="lv-LV"/>
        </w:rPr>
        <w:t> </w:t>
      </w:r>
      <w:r w:rsidRPr="00C1714C">
        <w:rPr>
          <w:sz w:val="28"/>
          <w:szCs w:val="28"/>
          <w:lang w:val="lv-LV"/>
        </w:rPr>
        <w:t>Minimāl</w:t>
      </w:r>
      <w:r w:rsidR="0035537E">
        <w:rPr>
          <w:sz w:val="28"/>
          <w:szCs w:val="28"/>
          <w:lang w:val="lv-LV"/>
        </w:rPr>
        <w:t>i</w:t>
      </w:r>
      <w:r w:rsidRPr="00C1714C">
        <w:rPr>
          <w:sz w:val="28"/>
          <w:szCs w:val="28"/>
          <w:lang w:val="lv-LV"/>
        </w:rPr>
        <w:t xml:space="preserve"> nepieciešam</w:t>
      </w:r>
      <w:r w:rsidR="0035537E">
        <w:rPr>
          <w:sz w:val="28"/>
          <w:szCs w:val="28"/>
          <w:lang w:val="lv-LV"/>
        </w:rPr>
        <w:t>ais</w:t>
      </w:r>
      <w:r w:rsidRPr="00C1714C">
        <w:rPr>
          <w:sz w:val="28"/>
          <w:szCs w:val="28"/>
          <w:lang w:val="lv-LV"/>
        </w:rPr>
        <w:t xml:space="preserve"> punktu s</w:t>
      </w:r>
      <w:r w:rsidR="0035537E">
        <w:rPr>
          <w:sz w:val="28"/>
          <w:szCs w:val="28"/>
          <w:lang w:val="lv-LV"/>
        </w:rPr>
        <w:t>kaits</w:t>
      </w:r>
      <w:r w:rsidRPr="00C1714C">
        <w:rPr>
          <w:sz w:val="28"/>
          <w:szCs w:val="28"/>
          <w:lang w:val="lv-LV"/>
        </w:rPr>
        <w:t xml:space="preserve"> eksāmena sekmīgai nokārtošanai ir 75</w:t>
      </w:r>
      <w:r w:rsidR="0035537E">
        <w:rPr>
          <w:sz w:val="28"/>
          <w:szCs w:val="28"/>
          <w:lang w:val="lv-LV"/>
        </w:rPr>
        <w:t> </w:t>
      </w:r>
      <w:r w:rsidRPr="00C1714C">
        <w:rPr>
          <w:sz w:val="28"/>
          <w:szCs w:val="28"/>
          <w:lang w:val="lv-LV"/>
        </w:rPr>
        <w:t>punkti no maksimāli iegūstamajiem 100</w:t>
      </w:r>
      <w:r w:rsidR="0035537E">
        <w:rPr>
          <w:sz w:val="28"/>
          <w:szCs w:val="28"/>
          <w:lang w:val="lv-LV"/>
        </w:rPr>
        <w:t> </w:t>
      </w:r>
      <w:r w:rsidRPr="00C1714C">
        <w:rPr>
          <w:sz w:val="28"/>
          <w:szCs w:val="28"/>
          <w:lang w:val="lv-LV"/>
        </w:rPr>
        <w:t xml:space="preserve">punktiem. </w:t>
      </w:r>
    </w:p>
    <w:p w14:paraId="2F704E01" w14:textId="77777777" w:rsidR="00C1714C" w:rsidRDefault="00C1714C" w:rsidP="00C1714C">
      <w:pPr>
        <w:ind w:firstLine="720"/>
        <w:jc w:val="both"/>
        <w:rPr>
          <w:sz w:val="28"/>
          <w:szCs w:val="28"/>
          <w:lang w:val="lv-LV"/>
        </w:rPr>
      </w:pPr>
    </w:p>
    <w:p w14:paraId="5CB89C55" w14:textId="3F497E1C" w:rsidR="00065411" w:rsidRPr="00C1714C" w:rsidRDefault="00065411" w:rsidP="00C1714C">
      <w:pPr>
        <w:ind w:firstLine="720"/>
        <w:jc w:val="both"/>
        <w:rPr>
          <w:sz w:val="28"/>
          <w:szCs w:val="28"/>
          <w:lang w:val="lv-LV"/>
        </w:rPr>
      </w:pPr>
      <w:r w:rsidRPr="00C1714C">
        <w:rPr>
          <w:sz w:val="28"/>
          <w:szCs w:val="28"/>
          <w:lang w:val="lv-LV"/>
        </w:rPr>
        <w:t>24.</w:t>
      </w:r>
      <w:r w:rsidR="0035537E">
        <w:rPr>
          <w:sz w:val="28"/>
          <w:szCs w:val="28"/>
          <w:lang w:val="lv-LV"/>
        </w:rPr>
        <w:t> </w:t>
      </w:r>
      <w:r w:rsidRPr="00C1714C">
        <w:rPr>
          <w:sz w:val="28"/>
          <w:szCs w:val="28"/>
          <w:lang w:val="lv-LV"/>
        </w:rPr>
        <w:t xml:space="preserve">Eksaminācijas komisija 10 darbdienu laikā pēc eksāmena norises </w:t>
      </w:r>
      <w:r w:rsidR="00830F59" w:rsidRPr="00C1714C">
        <w:rPr>
          <w:sz w:val="28"/>
          <w:szCs w:val="28"/>
          <w:lang w:val="lv-LV"/>
        </w:rPr>
        <w:t xml:space="preserve">izvērtē </w:t>
      </w:r>
      <w:r w:rsidRPr="00C1714C">
        <w:rPr>
          <w:sz w:val="28"/>
          <w:szCs w:val="28"/>
          <w:lang w:val="lv-LV"/>
        </w:rPr>
        <w:t>eksāmena atbil</w:t>
      </w:r>
      <w:r w:rsidR="00830F59">
        <w:rPr>
          <w:sz w:val="28"/>
          <w:szCs w:val="28"/>
          <w:lang w:val="lv-LV"/>
        </w:rPr>
        <w:t>des</w:t>
      </w:r>
      <w:r w:rsidRPr="00C1714C">
        <w:rPr>
          <w:sz w:val="28"/>
          <w:szCs w:val="28"/>
          <w:lang w:val="lv-LV"/>
        </w:rPr>
        <w:t xml:space="preserve"> un izvērtējumu iesniedz sertifikācijas komisij</w:t>
      </w:r>
      <w:r w:rsidR="00907E9F">
        <w:rPr>
          <w:sz w:val="28"/>
          <w:szCs w:val="28"/>
          <w:lang w:val="lv-LV"/>
        </w:rPr>
        <w:t>ai</w:t>
      </w:r>
      <w:r w:rsidRPr="00C1714C">
        <w:rPr>
          <w:sz w:val="28"/>
          <w:szCs w:val="28"/>
          <w:lang w:val="lv-LV"/>
        </w:rPr>
        <w:t>.</w:t>
      </w:r>
    </w:p>
    <w:p w14:paraId="026D380C" w14:textId="77777777" w:rsidR="00C1714C" w:rsidRDefault="00C1714C" w:rsidP="00C1714C">
      <w:pPr>
        <w:ind w:firstLine="720"/>
        <w:jc w:val="both"/>
        <w:rPr>
          <w:sz w:val="28"/>
          <w:szCs w:val="28"/>
          <w:lang w:val="lv-LV"/>
        </w:rPr>
      </w:pPr>
    </w:p>
    <w:p w14:paraId="5CB89C56" w14:textId="743A2544" w:rsidR="00065411" w:rsidRPr="00C1714C" w:rsidRDefault="00065411" w:rsidP="00C1714C">
      <w:pPr>
        <w:ind w:firstLine="720"/>
        <w:jc w:val="both"/>
        <w:rPr>
          <w:sz w:val="28"/>
          <w:szCs w:val="28"/>
          <w:lang w:val="lv-LV"/>
        </w:rPr>
      </w:pPr>
      <w:r w:rsidRPr="00C1714C">
        <w:rPr>
          <w:sz w:val="28"/>
          <w:szCs w:val="28"/>
          <w:lang w:val="lv-LV"/>
        </w:rPr>
        <w:t>25. Sertificēšanas institūcija atbilstoši sertifikācijas komisijas vērtējumam</w:t>
      </w:r>
      <w:r w:rsidRPr="00C1714C">
        <w:rPr>
          <w:b/>
          <w:sz w:val="28"/>
          <w:szCs w:val="28"/>
          <w:lang w:val="lv-LV"/>
        </w:rPr>
        <w:t xml:space="preserve"> </w:t>
      </w:r>
      <w:r w:rsidRPr="00C1714C">
        <w:rPr>
          <w:sz w:val="28"/>
          <w:szCs w:val="28"/>
          <w:lang w:val="lv-LV"/>
        </w:rPr>
        <w:t>15</w:t>
      </w:r>
      <w:r w:rsidR="00830F59">
        <w:rPr>
          <w:sz w:val="28"/>
          <w:szCs w:val="28"/>
          <w:lang w:val="lv-LV"/>
        </w:rPr>
        <w:t> </w:t>
      </w:r>
      <w:r w:rsidRPr="00C1714C">
        <w:rPr>
          <w:sz w:val="28"/>
          <w:szCs w:val="28"/>
          <w:lang w:val="lv-LV"/>
        </w:rPr>
        <w:t>darbdienu laikā pēc eksāmena norises pieņem lēmumu par sertifikāta piešķiršanu vai par atteikumu piešķirt sertifikātu vai lēmumu par asistenta statusa piešķiršanu vai par atteikumu piešķirt asistenta statusu.</w:t>
      </w:r>
    </w:p>
    <w:p w14:paraId="330BDE9E" w14:textId="77777777" w:rsidR="00C1714C" w:rsidRDefault="00C1714C" w:rsidP="00C1714C">
      <w:pPr>
        <w:ind w:firstLine="720"/>
        <w:jc w:val="both"/>
        <w:rPr>
          <w:sz w:val="28"/>
          <w:szCs w:val="28"/>
          <w:lang w:val="lv-LV"/>
        </w:rPr>
      </w:pPr>
    </w:p>
    <w:p w14:paraId="5CB89C57" w14:textId="297B43A8" w:rsidR="00065411" w:rsidRPr="00C1714C" w:rsidRDefault="00065411" w:rsidP="00C1714C">
      <w:pPr>
        <w:ind w:firstLine="720"/>
        <w:jc w:val="both"/>
        <w:rPr>
          <w:sz w:val="28"/>
          <w:szCs w:val="28"/>
          <w:lang w:val="lv-LV"/>
        </w:rPr>
      </w:pPr>
      <w:r w:rsidRPr="00C1714C">
        <w:rPr>
          <w:sz w:val="28"/>
          <w:szCs w:val="28"/>
          <w:lang w:val="lv-LV"/>
        </w:rPr>
        <w:t>26</w:t>
      </w:r>
      <w:r w:rsidRPr="00C1714C">
        <w:rPr>
          <w:b/>
          <w:sz w:val="28"/>
          <w:szCs w:val="28"/>
          <w:lang w:val="lv-LV"/>
        </w:rPr>
        <w:t>. </w:t>
      </w:r>
      <w:r w:rsidRPr="00C1714C">
        <w:rPr>
          <w:sz w:val="28"/>
          <w:szCs w:val="28"/>
          <w:lang w:val="lv-LV"/>
        </w:rPr>
        <w:t>Sertificēšanas institūcijas darbības atbilstību šo noteikumu prasībām uzrauga tr</w:t>
      </w:r>
      <w:r w:rsidR="00830F59">
        <w:rPr>
          <w:sz w:val="28"/>
          <w:szCs w:val="28"/>
          <w:lang w:val="lv-LV"/>
        </w:rPr>
        <w:t>iju</w:t>
      </w:r>
      <w:r w:rsidRPr="00C1714C">
        <w:rPr>
          <w:sz w:val="28"/>
          <w:szCs w:val="28"/>
          <w:lang w:val="lv-LV"/>
        </w:rPr>
        <w:t xml:space="preserve"> valsts institūciju</w:t>
      </w:r>
      <w:r w:rsidR="0059632C" w:rsidRPr="00C1714C">
        <w:rPr>
          <w:sz w:val="28"/>
          <w:szCs w:val="28"/>
          <w:lang w:val="lv-LV"/>
        </w:rPr>
        <w:t xml:space="preserve"> – Ekonomikas ministrijas, Finanšu ministrijas un Valsts zemes dienesta – </w:t>
      </w:r>
      <w:r w:rsidRPr="00C1714C">
        <w:rPr>
          <w:sz w:val="28"/>
          <w:szCs w:val="28"/>
          <w:lang w:val="lv-LV"/>
        </w:rPr>
        <w:t xml:space="preserve">pilnvaroti pārstāvji (turpmāk – uzraudzības padome). Uzraudzības padomes pārstāvji ir tiesīgi bez balsstiesībām piedalīties sertificēšanas institūcijas un sertifikācijas komisijas sēdēs, </w:t>
      </w:r>
      <w:r w:rsidR="00045F65" w:rsidRPr="00C1714C">
        <w:rPr>
          <w:sz w:val="28"/>
          <w:szCs w:val="28"/>
          <w:lang w:val="lv-LV"/>
        </w:rPr>
        <w:t>sēžu laikā norādīt uz nepilnībām</w:t>
      </w:r>
      <w:r w:rsidR="002817CD" w:rsidRPr="00C1714C">
        <w:rPr>
          <w:sz w:val="28"/>
          <w:szCs w:val="28"/>
          <w:lang w:val="lv-LV"/>
        </w:rPr>
        <w:t xml:space="preserve"> sertificēšanas institūcijas un sertifikācijas komisijas darbā un pieprasīt tās novērst, </w:t>
      </w:r>
      <w:r w:rsidRPr="00C1714C">
        <w:rPr>
          <w:sz w:val="28"/>
          <w:szCs w:val="28"/>
          <w:lang w:val="lv-LV"/>
        </w:rPr>
        <w:t>kā arī iepazīties ar sertificēšanas institūcijas un sertifikācijas komisijas pieņemtajiem lēmumiem un visiem dokumentiem, kas izmantoti sertifikācijas komisijas lēmumu pieņemšanā.</w:t>
      </w:r>
    </w:p>
    <w:p w14:paraId="696822B6" w14:textId="77777777" w:rsidR="00C1714C" w:rsidRDefault="00C1714C" w:rsidP="00C1714C">
      <w:pPr>
        <w:ind w:firstLine="720"/>
        <w:jc w:val="both"/>
        <w:rPr>
          <w:sz w:val="28"/>
          <w:szCs w:val="28"/>
          <w:lang w:val="lv-LV"/>
        </w:rPr>
      </w:pPr>
    </w:p>
    <w:p w14:paraId="5CB89C58" w14:textId="50A50BE2" w:rsidR="00065411" w:rsidRPr="00C1714C" w:rsidRDefault="00065411" w:rsidP="00C1714C">
      <w:pPr>
        <w:ind w:firstLine="720"/>
        <w:jc w:val="both"/>
        <w:rPr>
          <w:sz w:val="28"/>
          <w:szCs w:val="28"/>
          <w:lang w:val="lv-LV"/>
        </w:rPr>
      </w:pPr>
      <w:r w:rsidRPr="00C1714C">
        <w:rPr>
          <w:sz w:val="28"/>
          <w:szCs w:val="28"/>
          <w:lang w:val="lv-LV"/>
        </w:rPr>
        <w:t xml:space="preserve">27. Sertificēšanas institūcija vismaz trīs </w:t>
      </w:r>
      <w:r w:rsidR="00C81E62" w:rsidRPr="00C1714C">
        <w:rPr>
          <w:sz w:val="28"/>
          <w:szCs w:val="28"/>
          <w:lang w:val="lv-LV"/>
        </w:rPr>
        <w:t>darb</w:t>
      </w:r>
      <w:r w:rsidRPr="00C1714C">
        <w:rPr>
          <w:sz w:val="28"/>
          <w:szCs w:val="28"/>
          <w:lang w:val="lv-LV"/>
        </w:rPr>
        <w:t xml:space="preserve">dienas </w:t>
      </w:r>
      <w:r w:rsidR="00830F59">
        <w:rPr>
          <w:sz w:val="28"/>
          <w:szCs w:val="28"/>
          <w:lang w:val="lv-LV"/>
        </w:rPr>
        <w:t>pirms sēdes</w:t>
      </w:r>
      <w:r w:rsidRPr="00C1714C">
        <w:rPr>
          <w:sz w:val="28"/>
          <w:szCs w:val="28"/>
          <w:lang w:val="lv-LV"/>
        </w:rPr>
        <w:t xml:space="preserve"> informē uzraudzības padomes pārstāvjus par sertificēšanas institūcijas un sertifikācijas komisijas sē</w:t>
      </w:r>
      <w:r w:rsidR="00830F59">
        <w:rPr>
          <w:sz w:val="28"/>
          <w:szCs w:val="28"/>
          <w:lang w:val="lv-LV"/>
        </w:rPr>
        <w:t>des</w:t>
      </w:r>
      <w:r w:rsidRPr="00C1714C">
        <w:rPr>
          <w:sz w:val="28"/>
          <w:szCs w:val="28"/>
          <w:lang w:val="lv-LV"/>
        </w:rPr>
        <w:t xml:space="preserve"> norises laiku un vietu, kā arī iepazīstina uzraudzības padomes pārstāvjus ar plānoto attiecīgās sēdes darba kārtību.</w:t>
      </w:r>
    </w:p>
    <w:p w14:paraId="5B088801" w14:textId="77777777" w:rsidR="00C1714C" w:rsidRDefault="00C1714C" w:rsidP="00C1714C">
      <w:pPr>
        <w:ind w:firstLine="720"/>
        <w:jc w:val="both"/>
        <w:rPr>
          <w:sz w:val="28"/>
          <w:szCs w:val="28"/>
          <w:lang w:val="lv-LV"/>
        </w:rPr>
      </w:pPr>
    </w:p>
    <w:p w14:paraId="5CB89C59" w14:textId="2C776E14" w:rsidR="00065411" w:rsidRPr="00C1714C" w:rsidRDefault="00065411" w:rsidP="00C1714C">
      <w:pPr>
        <w:ind w:firstLine="720"/>
        <w:jc w:val="both"/>
        <w:rPr>
          <w:sz w:val="28"/>
          <w:szCs w:val="28"/>
          <w:lang w:val="lv-LV"/>
        </w:rPr>
      </w:pPr>
      <w:r w:rsidRPr="00C1714C">
        <w:rPr>
          <w:sz w:val="28"/>
          <w:szCs w:val="28"/>
          <w:lang w:val="lv-LV"/>
        </w:rPr>
        <w:t>28.</w:t>
      </w:r>
      <w:r w:rsidR="00830F59">
        <w:rPr>
          <w:sz w:val="28"/>
          <w:szCs w:val="28"/>
          <w:lang w:val="lv-LV"/>
        </w:rPr>
        <w:t> </w:t>
      </w:r>
      <w:r w:rsidRPr="00C1714C">
        <w:rPr>
          <w:sz w:val="28"/>
          <w:szCs w:val="28"/>
          <w:lang w:val="lv-LV"/>
        </w:rPr>
        <w:t xml:space="preserve">Uzraudzības padome apelācijas kārtībā izskata sūdzības par sertificēšanas institūcijas lēmumu par atteikumu piešķirt asistenta statusu vai sertifikātu, par sertifikāta anulēšanu, sertifikāta darbības apturēšanu vai atteikumu piešķirt </w:t>
      </w:r>
      <w:r w:rsidR="00154135" w:rsidRPr="00C1714C">
        <w:rPr>
          <w:sz w:val="28"/>
          <w:szCs w:val="28"/>
          <w:lang w:val="lv-LV"/>
        </w:rPr>
        <w:t>atkārtot</w:t>
      </w:r>
      <w:r w:rsidR="00154135">
        <w:rPr>
          <w:sz w:val="28"/>
          <w:szCs w:val="28"/>
          <w:lang w:val="lv-LV"/>
        </w:rPr>
        <w:t>u</w:t>
      </w:r>
      <w:r w:rsidR="00154135" w:rsidRPr="00C1714C">
        <w:rPr>
          <w:sz w:val="28"/>
          <w:szCs w:val="28"/>
          <w:lang w:val="lv-LV"/>
        </w:rPr>
        <w:t xml:space="preserve"> </w:t>
      </w:r>
      <w:r w:rsidRPr="00C1714C">
        <w:rPr>
          <w:sz w:val="28"/>
          <w:szCs w:val="28"/>
          <w:lang w:val="lv-LV"/>
        </w:rPr>
        <w:t>sertifikātu.</w:t>
      </w:r>
    </w:p>
    <w:p w14:paraId="71567576" w14:textId="77777777" w:rsidR="00C1714C" w:rsidRDefault="00C1714C" w:rsidP="00C1714C">
      <w:pPr>
        <w:ind w:firstLine="720"/>
        <w:jc w:val="both"/>
        <w:rPr>
          <w:sz w:val="28"/>
          <w:szCs w:val="28"/>
          <w:lang w:val="lv-LV"/>
        </w:rPr>
      </w:pPr>
    </w:p>
    <w:p w14:paraId="5CB89C5A" w14:textId="3205BD4F" w:rsidR="00065411" w:rsidRPr="00C1714C" w:rsidRDefault="00065411" w:rsidP="00C1714C">
      <w:pPr>
        <w:ind w:firstLine="720"/>
        <w:jc w:val="both"/>
        <w:rPr>
          <w:sz w:val="28"/>
          <w:szCs w:val="28"/>
          <w:lang w:val="lv-LV"/>
        </w:rPr>
      </w:pPr>
      <w:r w:rsidRPr="00C1714C">
        <w:rPr>
          <w:sz w:val="28"/>
          <w:szCs w:val="28"/>
          <w:lang w:val="lv-LV"/>
        </w:rPr>
        <w:t>29.</w:t>
      </w:r>
      <w:r w:rsidR="00830F59">
        <w:rPr>
          <w:sz w:val="28"/>
          <w:szCs w:val="28"/>
          <w:lang w:val="lv-LV"/>
        </w:rPr>
        <w:t> </w:t>
      </w:r>
      <w:r w:rsidRPr="00C1714C">
        <w:rPr>
          <w:sz w:val="28"/>
          <w:szCs w:val="28"/>
          <w:lang w:val="lv-LV"/>
        </w:rPr>
        <w:t xml:space="preserve">Ja uzraudzības padome ir konstatējusi sertificēšanas institūcijas pārkāpumus, pieņemot lēmumu par atteikumu piešķirt asistenta statusu vai sertifikātu, par sertifikāta anulēšanu, sertifikāta darbības apturēšanu vai atteikumu piešķirt </w:t>
      </w:r>
      <w:r w:rsidR="00154135" w:rsidRPr="00C1714C">
        <w:rPr>
          <w:sz w:val="28"/>
          <w:szCs w:val="28"/>
          <w:lang w:val="lv-LV"/>
        </w:rPr>
        <w:t>atkārtot</w:t>
      </w:r>
      <w:r w:rsidR="00154135">
        <w:rPr>
          <w:sz w:val="28"/>
          <w:szCs w:val="28"/>
          <w:lang w:val="lv-LV"/>
        </w:rPr>
        <w:t>u</w:t>
      </w:r>
      <w:r w:rsidR="00154135" w:rsidRPr="00C1714C">
        <w:rPr>
          <w:sz w:val="28"/>
          <w:szCs w:val="28"/>
          <w:lang w:val="lv-LV"/>
        </w:rPr>
        <w:t xml:space="preserve"> </w:t>
      </w:r>
      <w:r w:rsidRPr="00C1714C">
        <w:rPr>
          <w:sz w:val="28"/>
          <w:szCs w:val="28"/>
          <w:lang w:val="lv-LV"/>
        </w:rPr>
        <w:t>sertifikātu, tā atceļ attiecīgo lēmumu un uzdod sertificēšanas institūcijai nekavējoties novērst konstatētos pārkāpumus.</w:t>
      </w:r>
    </w:p>
    <w:p w14:paraId="1CE52DAD" w14:textId="77777777" w:rsidR="00C1714C" w:rsidRDefault="00C1714C" w:rsidP="00C1714C">
      <w:pPr>
        <w:ind w:firstLine="720"/>
        <w:jc w:val="both"/>
        <w:rPr>
          <w:sz w:val="28"/>
          <w:szCs w:val="28"/>
          <w:lang w:val="lv-LV"/>
        </w:rPr>
      </w:pPr>
    </w:p>
    <w:p w14:paraId="5CB89C5B" w14:textId="19561BA7" w:rsidR="00D86A9F" w:rsidRPr="00C1714C" w:rsidRDefault="00D86A9F" w:rsidP="00C1714C">
      <w:pPr>
        <w:ind w:firstLine="720"/>
        <w:jc w:val="both"/>
        <w:rPr>
          <w:sz w:val="28"/>
          <w:szCs w:val="28"/>
          <w:lang w:val="lv-LV"/>
        </w:rPr>
      </w:pPr>
      <w:r w:rsidRPr="00C1714C">
        <w:rPr>
          <w:sz w:val="28"/>
          <w:szCs w:val="28"/>
          <w:lang w:val="lv-LV"/>
        </w:rPr>
        <w:t>30.</w:t>
      </w:r>
      <w:r w:rsidR="00830F59">
        <w:rPr>
          <w:sz w:val="28"/>
          <w:szCs w:val="28"/>
          <w:lang w:val="lv-LV"/>
        </w:rPr>
        <w:t> </w:t>
      </w:r>
      <w:r w:rsidRPr="00C1714C">
        <w:rPr>
          <w:sz w:val="28"/>
          <w:szCs w:val="28"/>
          <w:lang w:val="lv-LV"/>
        </w:rPr>
        <w:t xml:space="preserve">Sertifikācijas komisijas, eksaminācijas komisijas </w:t>
      </w:r>
      <w:r w:rsidR="00CB29F2" w:rsidRPr="00C1714C">
        <w:rPr>
          <w:sz w:val="28"/>
          <w:szCs w:val="28"/>
          <w:lang w:val="lv-LV"/>
        </w:rPr>
        <w:t>un</w:t>
      </w:r>
      <w:r w:rsidRPr="00C1714C">
        <w:rPr>
          <w:sz w:val="28"/>
          <w:szCs w:val="28"/>
          <w:lang w:val="lv-LV"/>
        </w:rPr>
        <w:t xml:space="preserve"> uzraudzības padomes loceklis nepiedalās </w:t>
      </w:r>
      <w:r w:rsidR="00CB29F2" w:rsidRPr="00C1714C">
        <w:rPr>
          <w:sz w:val="28"/>
          <w:szCs w:val="28"/>
          <w:lang w:val="lv-LV"/>
        </w:rPr>
        <w:t>attiecīgi pretendenta vērtēšanas darbu, eksāmena atbilžu</w:t>
      </w:r>
      <w:r w:rsidRPr="00C1714C">
        <w:rPr>
          <w:sz w:val="28"/>
          <w:szCs w:val="28"/>
          <w:lang w:val="lv-LV"/>
        </w:rPr>
        <w:t xml:space="preserve"> </w:t>
      </w:r>
      <w:r w:rsidR="00CB29F2" w:rsidRPr="00C1714C">
        <w:rPr>
          <w:sz w:val="28"/>
          <w:szCs w:val="28"/>
          <w:lang w:val="lv-LV"/>
        </w:rPr>
        <w:t>un sūdzību par sertificēšanas institūciju lēmumu iz</w:t>
      </w:r>
      <w:r w:rsidRPr="00C1714C">
        <w:rPr>
          <w:sz w:val="28"/>
          <w:szCs w:val="28"/>
          <w:lang w:val="lv-LV"/>
        </w:rPr>
        <w:t xml:space="preserve">vērtēšanā, ja attiecīgais </w:t>
      </w:r>
      <w:r w:rsidR="00CB29F2" w:rsidRPr="00C1714C">
        <w:rPr>
          <w:sz w:val="28"/>
          <w:szCs w:val="28"/>
          <w:lang w:val="lv-LV"/>
        </w:rPr>
        <w:t>pretendents</w:t>
      </w:r>
      <w:r w:rsidRPr="00C1714C">
        <w:rPr>
          <w:sz w:val="28"/>
          <w:szCs w:val="28"/>
          <w:lang w:val="lv-LV"/>
        </w:rPr>
        <w:t xml:space="preserve"> ir </w:t>
      </w:r>
      <w:r w:rsidR="00CB29F2" w:rsidRPr="00C1714C">
        <w:rPr>
          <w:sz w:val="28"/>
          <w:szCs w:val="28"/>
          <w:lang w:val="lv-LV"/>
        </w:rPr>
        <w:t>sertifikācijas komisijas, eksaminācijas komisijas vai uzraudzības padomes locekļa</w:t>
      </w:r>
      <w:r w:rsidRPr="00C1714C">
        <w:rPr>
          <w:sz w:val="28"/>
          <w:szCs w:val="28"/>
          <w:lang w:val="lv-LV"/>
        </w:rPr>
        <w:t xml:space="preserve"> laulātais, </w:t>
      </w:r>
      <w:r w:rsidR="00830F59">
        <w:rPr>
          <w:sz w:val="28"/>
          <w:szCs w:val="28"/>
          <w:lang w:val="lv-LV"/>
        </w:rPr>
        <w:t xml:space="preserve">viņa </w:t>
      </w:r>
      <w:r w:rsidR="00941C40" w:rsidRPr="00C1714C">
        <w:rPr>
          <w:sz w:val="28"/>
          <w:szCs w:val="28"/>
          <w:lang w:val="lv-LV"/>
        </w:rPr>
        <w:t xml:space="preserve">vai viņa laulātā </w:t>
      </w:r>
      <w:r w:rsidRPr="00C1714C">
        <w:rPr>
          <w:sz w:val="28"/>
          <w:szCs w:val="28"/>
          <w:lang w:val="lv-LV"/>
        </w:rPr>
        <w:t>radinieks taisnā līnijā visās pakāpēs, sānu līnijā līdz ceturtajai pakāpei vai svainībā līdz trešajai pakāpei</w:t>
      </w:r>
      <w:r w:rsidR="00830F59">
        <w:rPr>
          <w:sz w:val="28"/>
          <w:szCs w:val="28"/>
          <w:lang w:val="lv-LV"/>
        </w:rPr>
        <w:t xml:space="preserve"> vai atrodas</w:t>
      </w:r>
      <w:r w:rsidRPr="00C1714C">
        <w:rPr>
          <w:sz w:val="28"/>
          <w:szCs w:val="28"/>
          <w:lang w:val="lv-LV"/>
        </w:rPr>
        <w:t xml:space="preserve"> </w:t>
      </w:r>
      <w:r w:rsidR="00CB29F2" w:rsidRPr="00C1714C">
        <w:rPr>
          <w:sz w:val="28"/>
          <w:szCs w:val="28"/>
          <w:lang w:val="lv-LV"/>
        </w:rPr>
        <w:t xml:space="preserve">sertifikācijas komisijas, eksaminācijas komisijas vai uzraudzības padomes locekļa </w:t>
      </w:r>
      <w:r w:rsidRPr="00C1714C">
        <w:rPr>
          <w:sz w:val="28"/>
          <w:szCs w:val="28"/>
          <w:lang w:val="lv-LV"/>
        </w:rPr>
        <w:t xml:space="preserve">vai viņa laulātā aizgādnībā vai aizgādībā. </w:t>
      </w:r>
      <w:r w:rsidR="00CB29F2" w:rsidRPr="00C1714C">
        <w:rPr>
          <w:sz w:val="28"/>
          <w:szCs w:val="28"/>
          <w:lang w:val="lv-LV"/>
        </w:rPr>
        <w:t>Sertifikācijas komisijas, eksaminācijas komisijas un uzraudzības padomes loceklis</w:t>
      </w:r>
      <w:r w:rsidRPr="00C1714C">
        <w:rPr>
          <w:sz w:val="28"/>
          <w:szCs w:val="28"/>
          <w:lang w:val="lv-LV"/>
        </w:rPr>
        <w:t xml:space="preserve"> nepiedalās </w:t>
      </w:r>
      <w:r w:rsidR="00CB29F2" w:rsidRPr="00C1714C">
        <w:rPr>
          <w:sz w:val="28"/>
          <w:szCs w:val="28"/>
          <w:lang w:val="lv-LV"/>
        </w:rPr>
        <w:t>pretendenta vērtēšanas darbu, eksāmena atbilžu vai sūdzību par sertificēšanas institūciju lēmumu izvērtēšanā</w:t>
      </w:r>
      <w:r w:rsidRPr="00C1714C">
        <w:rPr>
          <w:sz w:val="28"/>
          <w:szCs w:val="28"/>
          <w:lang w:val="lv-LV"/>
        </w:rPr>
        <w:t xml:space="preserve"> arī tad, ja ir personīgi vai mantiski tieši vai netieši ieinteresēts iznākumā vai ir citi apstākļi, kas rada pamatotas šaubas par viņa objektivitāti. Šādos gadījumos </w:t>
      </w:r>
      <w:r w:rsidR="00941C40" w:rsidRPr="00C1714C">
        <w:rPr>
          <w:sz w:val="28"/>
          <w:szCs w:val="28"/>
          <w:lang w:val="lv-LV"/>
        </w:rPr>
        <w:t>sertifikācijas komisijas, eksaminācijas komisijas vai uzraudzības padomes loceklis</w:t>
      </w:r>
      <w:r w:rsidRPr="00C1714C">
        <w:rPr>
          <w:sz w:val="28"/>
          <w:szCs w:val="28"/>
          <w:lang w:val="lv-LV"/>
        </w:rPr>
        <w:t xml:space="preserve"> par šiem apstākļiem paziņo </w:t>
      </w:r>
      <w:r w:rsidR="00941C40" w:rsidRPr="00C1714C">
        <w:rPr>
          <w:sz w:val="28"/>
          <w:szCs w:val="28"/>
          <w:lang w:val="lv-LV"/>
        </w:rPr>
        <w:t>attiecīgi sertifikācijas komisijai, eksaminācijas komisijai vai uzraudzības padomei,</w:t>
      </w:r>
      <w:r w:rsidRPr="00C1714C">
        <w:rPr>
          <w:sz w:val="28"/>
          <w:szCs w:val="28"/>
          <w:lang w:val="lv-LV"/>
        </w:rPr>
        <w:t xml:space="preserve"> kas pieņem lēmumu, ka attiecīgais loceklis nepiedalās konkrētā </w:t>
      </w:r>
      <w:r w:rsidR="00941C40" w:rsidRPr="00C1714C">
        <w:rPr>
          <w:sz w:val="28"/>
          <w:szCs w:val="28"/>
          <w:lang w:val="lv-LV"/>
        </w:rPr>
        <w:t>pretendenta</w:t>
      </w:r>
      <w:r w:rsidRPr="00C1714C">
        <w:rPr>
          <w:sz w:val="28"/>
          <w:szCs w:val="28"/>
          <w:lang w:val="lv-LV"/>
        </w:rPr>
        <w:t xml:space="preserve"> </w:t>
      </w:r>
      <w:r w:rsidR="00941C40" w:rsidRPr="00C1714C">
        <w:rPr>
          <w:sz w:val="28"/>
          <w:szCs w:val="28"/>
          <w:lang w:val="lv-LV"/>
        </w:rPr>
        <w:t>vērtēšanas darbu, eksāmena atbilžu vai sūdzības izvērtēšanā</w:t>
      </w:r>
      <w:r w:rsidRPr="00C1714C">
        <w:rPr>
          <w:sz w:val="28"/>
          <w:szCs w:val="28"/>
          <w:lang w:val="lv-LV"/>
        </w:rPr>
        <w:t xml:space="preserve">. </w:t>
      </w:r>
      <w:bookmarkStart w:id="2" w:name="p-209482"/>
      <w:bookmarkStart w:id="3" w:name="p10"/>
      <w:bookmarkEnd w:id="2"/>
      <w:bookmarkEnd w:id="3"/>
    </w:p>
    <w:p w14:paraId="5CB89C5C" w14:textId="77777777" w:rsidR="00D86A9F" w:rsidRPr="00F5100C" w:rsidRDefault="00D86A9F" w:rsidP="00C1714C">
      <w:pPr>
        <w:ind w:firstLine="720"/>
        <w:jc w:val="both"/>
        <w:rPr>
          <w:sz w:val="28"/>
          <w:szCs w:val="28"/>
          <w:lang w:val="lv-LV"/>
        </w:rPr>
      </w:pPr>
    </w:p>
    <w:p w14:paraId="5CB89C5D" w14:textId="77777777" w:rsidR="00065411" w:rsidRPr="00C1714C" w:rsidRDefault="00065411" w:rsidP="00C1714C">
      <w:pPr>
        <w:jc w:val="center"/>
        <w:rPr>
          <w:b/>
          <w:bCs/>
          <w:sz w:val="28"/>
          <w:szCs w:val="28"/>
          <w:lang w:val="lv-LV"/>
        </w:rPr>
      </w:pPr>
      <w:r w:rsidRPr="00C1714C">
        <w:rPr>
          <w:b/>
          <w:sz w:val="28"/>
          <w:szCs w:val="28"/>
          <w:lang w:val="lv-LV"/>
        </w:rPr>
        <w:t>V. </w:t>
      </w:r>
      <w:r w:rsidRPr="00C1714C">
        <w:rPr>
          <w:b/>
          <w:bCs/>
          <w:sz w:val="28"/>
          <w:szCs w:val="28"/>
          <w:lang w:val="lv-LV"/>
        </w:rPr>
        <w:t>Atteikums piešķirt sertifikātu vai asistenta statusu</w:t>
      </w:r>
    </w:p>
    <w:p w14:paraId="5CB89C5E" w14:textId="77777777" w:rsidR="00065411" w:rsidRPr="00F5100C" w:rsidRDefault="00065411" w:rsidP="00C1714C">
      <w:pPr>
        <w:ind w:firstLine="720"/>
        <w:jc w:val="both"/>
        <w:rPr>
          <w:bCs/>
          <w:sz w:val="28"/>
          <w:szCs w:val="28"/>
          <w:lang w:val="lv-LV"/>
        </w:rPr>
      </w:pPr>
    </w:p>
    <w:p w14:paraId="5CB89C5F" w14:textId="176F8B18" w:rsidR="00065411" w:rsidRPr="00C1714C" w:rsidRDefault="00065411" w:rsidP="00C1714C">
      <w:pPr>
        <w:pStyle w:val="tv2131"/>
        <w:spacing w:line="240" w:lineRule="auto"/>
        <w:ind w:firstLine="720"/>
        <w:jc w:val="both"/>
        <w:rPr>
          <w:color w:val="auto"/>
          <w:sz w:val="28"/>
          <w:szCs w:val="28"/>
        </w:rPr>
      </w:pPr>
      <w:r w:rsidRPr="00C1714C">
        <w:rPr>
          <w:bCs/>
          <w:color w:val="auto"/>
          <w:sz w:val="28"/>
          <w:szCs w:val="28"/>
        </w:rPr>
        <w:t>3</w:t>
      </w:r>
      <w:r w:rsidR="00077D9A" w:rsidRPr="00C1714C">
        <w:rPr>
          <w:bCs/>
          <w:color w:val="auto"/>
          <w:sz w:val="28"/>
          <w:szCs w:val="28"/>
        </w:rPr>
        <w:t>1</w:t>
      </w:r>
      <w:r w:rsidRPr="00C1714C">
        <w:rPr>
          <w:bCs/>
          <w:color w:val="auto"/>
          <w:sz w:val="28"/>
          <w:szCs w:val="28"/>
        </w:rPr>
        <w:t>. </w:t>
      </w:r>
      <w:r w:rsidRPr="00C1714C">
        <w:rPr>
          <w:color w:val="auto"/>
          <w:sz w:val="28"/>
          <w:szCs w:val="28"/>
        </w:rPr>
        <w:t>Sertificēšanas institūcija atsaka piešķirt sertifikātu, ja:</w:t>
      </w:r>
    </w:p>
    <w:p w14:paraId="5CB89C60" w14:textId="6936734E" w:rsidR="00065411" w:rsidRPr="00C1714C" w:rsidRDefault="00065411" w:rsidP="00C1714C">
      <w:pPr>
        <w:pStyle w:val="tv2131"/>
        <w:spacing w:line="240" w:lineRule="auto"/>
        <w:ind w:firstLine="720"/>
        <w:jc w:val="both"/>
        <w:rPr>
          <w:color w:val="auto"/>
          <w:sz w:val="28"/>
          <w:szCs w:val="28"/>
        </w:rPr>
      </w:pPr>
      <w:r w:rsidRPr="00C1714C">
        <w:rPr>
          <w:color w:val="auto"/>
          <w:sz w:val="28"/>
          <w:szCs w:val="28"/>
        </w:rPr>
        <w:t>3</w:t>
      </w:r>
      <w:r w:rsidR="00077D9A" w:rsidRPr="00C1714C">
        <w:rPr>
          <w:color w:val="auto"/>
          <w:sz w:val="28"/>
          <w:szCs w:val="28"/>
        </w:rPr>
        <w:t>1</w:t>
      </w:r>
      <w:r w:rsidRPr="00C1714C">
        <w:rPr>
          <w:color w:val="auto"/>
          <w:sz w:val="28"/>
          <w:szCs w:val="28"/>
        </w:rPr>
        <w:t>.1.</w:t>
      </w:r>
      <w:r w:rsidR="00830F59">
        <w:rPr>
          <w:color w:val="auto"/>
          <w:sz w:val="28"/>
          <w:szCs w:val="28"/>
        </w:rPr>
        <w:t> </w:t>
      </w:r>
      <w:r w:rsidR="0059632C" w:rsidRPr="00C1714C">
        <w:rPr>
          <w:color w:val="auto"/>
          <w:sz w:val="28"/>
          <w:szCs w:val="28"/>
        </w:rPr>
        <w:t xml:space="preserve">pretendents </w:t>
      </w:r>
      <w:r w:rsidRPr="00C1714C">
        <w:rPr>
          <w:color w:val="auto"/>
          <w:sz w:val="28"/>
          <w:szCs w:val="28"/>
        </w:rPr>
        <w:t xml:space="preserve">neatbilst šo noteikumu </w:t>
      </w:r>
      <w:hyperlink r:id="rId9" w:anchor="p4" w:history="1">
        <w:r w:rsidRPr="00C1714C">
          <w:rPr>
            <w:rStyle w:val="Hyperlink"/>
            <w:color w:val="auto"/>
            <w:sz w:val="28"/>
            <w:szCs w:val="28"/>
            <w:u w:val="none"/>
          </w:rPr>
          <w:t>4.</w:t>
        </w:r>
        <w:r w:rsidR="00830F59">
          <w:rPr>
            <w:rStyle w:val="Hyperlink"/>
            <w:color w:val="auto"/>
            <w:sz w:val="28"/>
            <w:szCs w:val="28"/>
            <w:u w:val="none"/>
          </w:rPr>
          <w:t> </w:t>
        </w:r>
        <w:r w:rsidRPr="00C1714C">
          <w:rPr>
            <w:rStyle w:val="Hyperlink"/>
            <w:color w:val="auto"/>
            <w:sz w:val="28"/>
            <w:szCs w:val="28"/>
            <w:u w:val="none"/>
          </w:rPr>
          <w:t>punktā</w:t>
        </w:r>
      </w:hyperlink>
      <w:r w:rsidRPr="00C1714C">
        <w:rPr>
          <w:color w:val="auto"/>
          <w:sz w:val="28"/>
          <w:szCs w:val="28"/>
        </w:rPr>
        <w:t xml:space="preserve"> </w:t>
      </w:r>
      <w:r w:rsidR="00830F59">
        <w:rPr>
          <w:color w:val="auto"/>
          <w:sz w:val="28"/>
          <w:szCs w:val="28"/>
        </w:rPr>
        <w:t>minē</w:t>
      </w:r>
      <w:r w:rsidRPr="00C1714C">
        <w:rPr>
          <w:color w:val="auto"/>
          <w:sz w:val="28"/>
          <w:szCs w:val="28"/>
        </w:rPr>
        <w:t>tajām profesio</w:t>
      </w:r>
      <w:r w:rsidR="00830F59">
        <w:rPr>
          <w:color w:val="auto"/>
          <w:sz w:val="28"/>
          <w:szCs w:val="28"/>
        </w:rPr>
        <w:softHyphen/>
      </w:r>
      <w:r w:rsidRPr="00C1714C">
        <w:rPr>
          <w:color w:val="auto"/>
          <w:sz w:val="28"/>
          <w:szCs w:val="28"/>
        </w:rPr>
        <w:t>nālās kvalifikācijas prasībām;</w:t>
      </w:r>
    </w:p>
    <w:p w14:paraId="5CB89C61" w14:textId="18222B0F" w:rsidR="00065411" w:rsidRPr="00C1714C" w:rsidRDefault="00065411" w:rsidP="00C1714C">
      <w:pPr>
        <w:pStyle w:val="tv2131"/>
        <w:spacing w:line="240" w:lineRule="auto"/>
        <w:ind w:firstLine="720"/>
        <w:jc w:val="both"/>
        <w:rPr>
          <w:color w:val="auto"/>
          <w:sz w:val="28"/>
          <w:szCs w:val="28"/>
        </w:rPr>
      </w:pPr>
      <w:r w:rsidRPr="00C1714C">
        <w:rPr>
          <w:color w:val="auto"/>
          <w:sz w:val="28"/>
          <w:szCs w:val="28"/>
        </w:rPr>
        <w:t>3</w:t>
      </w:r>
      <w:r w:rsidR="00077D9A" w:rsidRPr="00C1714C">
        <w:rPr>
          <w:color w:val="auto"/>
          <w:sz w:val="28"/>
          <w:szCs w:val="28"/>
        </w:rPr>
        <w:t>1</w:t>
      </w:r>
      <w:r w:rsidRPr="00C1714C">
        <w:rPr>
          <w:color w:val="auto"/>
          <w:sz w:val="28"/>
          <w:szCs w:val="28"/>
        </w:rPr>
        <w:t>.2.</w:t>
      </w:r>
      <w:r w:rsidR="00830F59">
        <w:rPr>
          <w:color w:val="auto"/>
          <w:sz w:val="28"/>
          <w:szCs w:val="28"/>
        </w:rPr>
        <w:t> </w:t>
      </w:r>
      <w:r w:rsidRPr="00C1714C">
        <w:rPr>
          <w:color w:val="auto"/>
          <w:sz w:val="28"/>
          <w:szCs w:val="28"/>
        </w:rPr>
        <w:t xml:space="preserve">sertifikācijas komisijas pārbaudei izvēlētie vērtēšanas darbi neatbilst </w:t>
      </w:r>
      <w:r w:rsidR="00CE54F3" w:rsidRPr="00C1714C">
        <w:rPr>
          <w:color w:val="auto"/>
          <w:sz w:val="28"/>
          <w:szCs w:val="28"/>
        </w:rPr>
        <w:t>profesijas standart</w:t>
      </w:r>
      <w:r w:rsidR="00830F59">
        <w:rPr>
          <w:color w:val="auto"/>
          <w:sz w:val="28"/>
          <w:szCs w:val="28"/>
        </w:rPr>
        <w:t>ā noteiktajām</w:t>
      </w:r>
      <w:r w:rsidR="00FB449B" w:rsidRPr="00C1714C">
        <w:rPr>
          <w:color w:val="auto"/>
          <w:sz w:val="28"/>
          <w:szCs w:val="28"/>
        </w:rPr>
        <w:t xml:space="preserve"> </w:t>
      </w:r>
      <w:r w:rsidRPr="00C1714C">
        <w:rPr>
          <w:color w:val="auto"/>
          <w:sz w:val="28"/>
          <w:szCs w:val="28"/>
        </w:rPr>
        <w:t>prasībām;</w:t>
      </w:r>
    </w:p>
    <w:p w14:paraId="5CB89C62" w14:textId="3D86D51F" w:rsidR="00065411" w:rsidRPr="00C1714C" w:rsidRDefault="00065411" w:rsidP="00C1714C">
      <w:pPr>
        <w:pStyle w:val="tv2131"/>
        <w:spacing w:line="240" w:lineRule="auto"/>
        <w:ind w:firstLine="720"/>
        <w:jc w:val="both"/>
        <w:rPr>
          <w:color w:val="auto"/>
          <w:sz w:val="28"/>
          <w:szCs w:val="28"/>
        </w:rPr>
      </w:pPr>
      <w:r w:rsidRPr="00C1714C">
        <w:rPr>
          <w:color w:val="auto"/>
          <w:sz w:val="28"/>
          <w:szCs w:val="28"/>
        </w:rPr>
        <w:t>3</w:t>
      </w:r>
      <w:r w:rsidR="00077D9A" w:rsidRPr="00C1714C">
        <w:rPr>
          <w:color w:val="auto"/>
          <w:sz w:val="28"/>
          <w:szCs w:val="28"/>
        </w:rPr>
        <w:t>1</w:t>
      </w:r>
      <w:r w:rsidRPr="00C1714C">
        <w:rPr>
          <w:color w:val="auto"/>
          <w:sz w:val="28"/>
          <w:szCs w:val="28"/>
        </w:rPr>
        <w:t>.3.</w:t>
      </w:r>
      <w:r w:rsidR="00830F59">
        <w:rPr>
          <w:color w:val="auto"/>
          <w:sz w:val="28"/>
          <w:szCs w:val="28"/>
        </w:rPr>
        <w:t> </w:t>
      </w:r>
      <w:r w:rsidR="0059632C" w:rsidRPr="00C1714C">
        <w:rPr>
          <w:color w:val="auto"/>
          <w:sz w:val="28"/>
          <w:szCs w:val="28"/>
        </w:rPr>
        <w:t xml:space="preserve">pretendents </w:t>
      </w:r>
      <w:r w:rsidR="00830F59">
        <w:rPr>
          <w:color w:val="auto"/>
          <w:sz w:val="28"/>
          <w:szCs w:val="28"/>
        </w:rPr>
        <w:t>ne</w:t>
      </w:r>
      <w:r w:rsidR="0059632C" w:rsidRPr="00C1714C">
        <w:rPr>
          <w:color w:val="auto"/>
          <w:sz w:val="28"/>
          <w:szCs w:val="28"/>
        </w:rPr>
        <w:t xml:space="preserve">sekmīgi aizstāvējis </w:t>
      </w:r>
      <w:r w:rsidRPr="00C1714C">
        <w:rPr>
          <w:color w:val="auto"/>
          <w:sz w:val="28"/>
          <w:szCs w:val="28"/>
        </w:rPr>
        <w:t>vērtēšanas darbu;</w:t>
      </w:r>
    </w:p>
    <w:p w14:paraId="5CB89C63" w14:textId="35B2F772" w:rsidR="00065411" w:rsidRPr="00C1714C" w:rsidRDefault="00065411" w:rsidP="00C1714C">
      <w:pPr>
        <w:pStyle w:val="tv2131"/>
        <w:spacing w:line="240" w:lineRule="auto"/>
        <w:ind w:firstLine="720"/>
        <w:jc w:val="both"/>
        <w:rPr>
          <w:color w:val="auto"/>
          <w:sz w:val="28"/>
          <w:szCs w:val="28"/>
        </w:rPr>
      </w:pPr>
      <w:r w:rsidRPr="00C1714C">
        <w:rPr>
          <w:color w:val="auto"/>
          <w:sz w:val="28"/>
          <w:szCs w:val="28"/>
        </w:rPr>
        <w:t>3</w:t>
      </w:r>
      <w:r w:rsidR="00077D9A" w:rsidRPr="00C1714C">
        <w:rPr>
          <w:color w:val="auto"/>
          <w:sz w:val="28"/>
          <w:szCs w:val="28"/>
        </w:rPr>
        <w:t>1</w:t>
      </w:r>
      <w:r w:rsidRPr="00C1714C">
        <w:rPr>
          <w:color w:val="auto"/>
          <w:sz w:val="28"/>
          <w:szCs w:val="28"/>
        </w:rPr>
        <w:t>.4.</w:t>
      </w:r>
      <w:r w:rsidR="00830F59">
        <w:rPr>
          <w:color w:val="auto"/>
          <w:sz w:val="28"/>
          <w:szCs w:val="28"/>
        </w:rPr>
        <w:t> </w:t>
      </w:r>
      <w:r w:rsidR="0059632C" w:rsidRPr="00C1714C">
        <w:rPr>
          <w:color w:val="auto"/>
          <w:sz w:val="28"/>
          <w:szCs w:val="28"/>
        </w:rPr>
        <w:t xml:space="preserve">pretendents </w:t>
      </w:r>
      <w:r w:rsidRPr="00C1714C">
        <w:rPr>
          <w:color w:val="auto"/>
          <w:sz w:val="28"/>
          <w:szCs w:val="28"/>
        </w:rPr>
        <w:t xml:space="preserve">eksāmenā nav </w:t>
      </w:r>
      <w:r w:rsidR="0059632C" w:rsidRPr="00C1714C">
        <w:rPr>
          <w:color w:val="auto"/>
          <w:sz w:val="28"/>
          <w:szCs w:val="28"/>
        </w:rPr>
        <w:t xml:space="preserve">saņēmis </w:t>
      </w:r>
      <w:r w:rsidRPr="00C1714C">
        <w:rPr>
          <w:color w:val="auto"/>
          <w:sz w:val="28"/>
          <w:szCs w:val="28"/>
        </w:rPr>
        <w:t>šo noteikumu 23. punktā no</w:t>
      </w:r>
      <w:r w:rsidR="00830F59">
        <w:rPr>
          <w:color w:val="auto"/>
          <w:sz w:val="28"/>
          <w:szCs w:val="28"/>
        </w:rPr>
        <w:t>rādīt</w:t>
      </w:r>
      <w:r w:rsidRPr="00C1714C">
        <w:rPr>
          <w:color w:val="auto"/>
          <w:sz w:val="28"/>
          <w:szCs w:val="28"/>
        </w:rPr>
        <w:t xml:space="preserve">o minimālo punktu skaitu; </w:t>
      </w:r>
    </w:p>
    <w:p w14:paraId="5CB89C64" w14:textId="399139BE" w:rsidR="00065411" w:rsidRPr="00C1714C" w:rsidRDefault="00065411" w:rsidP="00C1714C">
      <w:pPr>
        <w:pStyle w:val="tv2131"/>
        <w:spacing w:line="240" w:lineRule="auto"/>
        <w:ind w:firstLine="720"/>
        <w:jc w:val="both"/>
        <w:rPr>
          <w:color w:val="auto"/>
          <w:sz w:val="28"/>
          <w:szCs w:val="28"/>
        </w:rPr>
      </w:pPr>
      <w:r w:rsidRPr="00C1714C">
        <w:rPr>
          <w:color w:val="auto"/>
          <w:sz w:val="28"/>
          <w:szCs w:val="28"/>
        </w:rPr>
        <w:t>3</w:t>
      </w:r>
      <w:r w:rsidR="00077D9A" w:rsidRPr="00C1714C">
        <w:rPr>
          <w:color w:val="auto"/>
          <w:sz w:val="28"/>
          <w:szCs w:val="28"/>
        </w:rPr>
        <w:t>1</w:t>
      </w:r>
      <w:r w:rsidRPr="00C1714C">
        <w:rPr>
          <w:color w:val="auto"/>
          <w:sz w:val="28"/>
          <w:szCs w:val="28"/>
        </w:rPr>
        <w:t>.5.</w:t>
      </w:r>
      <w:r w:rsidR="00830F59">
        <w:rPr>
          <w:color w:val="auto"/>
          <w:sz w:val="28"/>
          <w:szCs w:val="28"/>
        </w:rPr>
        <w:t> </w:t>
      </w:r>
      <w:r w:rsidR="0059632C" w:rsidRPr="00C1714C">
        <w:rPr>
          <w:color w:val="auto"/>
          <w:sz w:val="28"/>
          <w:szCs w:val="28"/>
        </w:rPr>
        <w:t xml:space="preserve">pretendents </w:t>
      </w:r>
      <w:r w:rsidRPr="00C1714C">
        <w:rPr>
          <w:color w:val="auto"/>
          <w:sz w:val="28"/>
          <w:szCs w:val="28"/>
        </w:rPr>
        <w:t>atkārtoti bez attaisnojoša iemesla n</w:t>
      </w:r>
      <w:r w:rsidR="00830F59">
        <w:rPr>
          <w:color w:val="auto"/>
          <w:sz w:val="28"/>
          <w:szCs w:val="28"/>
        </w:rPr>
        <w:t xml:space="preserve">av </w:t>
      </w:r>
      <w:r w:rsidRPr="00C1714C">
        <w:rPr>
          <w:color w:val="auto"/>
          <w:sz w:val="28"/>
          <w:szCs w:val="28"/>
        </w:rPr>
        <w:t>ier</w:t>
      </w:r>
      <w:r w:rsidR="00830F59">
        <w:rPr>
          <w:color w:val="auto"/>
          <w:sz w:val="28"/>
          <w:szCs w:val="28"/>
        </w:rPr>
        <w:t>a</w:t>
      </w:r>
      <w:r w:rsidRPr="00C1714C">
        <w:rPr>
          <w:color w:val="auto"/>
          <w:sz w:val="28"/>
          <w:szCs w:val="28"/>
        </w:rPr>
        <w:t>d</w:t>
      </w:r>
      <w:r w:rsidR="00830F59">
        <w:rPr>
          <w:color w:val="auto"/>
          <w:sz w:val="28"/>
          <w:szCs w:val="28"/>
        </w:rPr>
        <w:t>ie</w:t>
      </w:r>
      <w:r w:rsidRPr="00C1714C">
        <w:rPr>
          <w:color w:val="auto"/>
          <w:sz w:val="28"/>
          <w:szCs w:val="28"/>
        </w:rPr>
        <w:t>s uz sertifikācijas komisijas sēdi.</w:t>
      </w:r>
    </w:p>
    <w:p w14:paraId="1F15F86D" w14:textId="77777777" w:rsidR="00C1714C" w:rsidRDefault="00C1714C" w:rsidP="00C1714C">
      <w:pPr>
        <w:pStyle w:val="tv2131"/>
        <w:spacing w:line="240" w:lineRule="auto"/>
        <w:ind w:firstLine="720"/>
        <w:jc w:val="both"/>
        <w:rPr>
          <w:color w:val="auto"/>
          <w:sz w:val="28"/>
          <w:szCs w:val="28"/>
        </w:rPr>
      </w:pPr>
    </w:p>
    <w:p w14:paraId="5CB89C65" w14:textId="4B2FF4A2" w:rsidR="00065411" w:rsidRPr="008C02B1" w:rsidRDefault="00065411" w:rsidP="00C1714C">
      <w:pPr>
        <w:pStyle w:val="tv2131"/>
        <w:spacing w:line="240" w:lineRule="auto"/>
        <w:ind w:firstLine="720"/>
        <w:jc w:val="both"/>
        <w:rPr>
          <w:color w:val="auto"/>
          <w:sz w:val="28"/>
          <w:szCs w:val="28"/>
        </w:rPr>
      </w:pPr>
      <w:r w:rsidRPr="00C1714C">
        <w:rPr>
          <w:color w:val="auto"/>
          <w:sz w:val="28"/>
          <w:szCs w:val="28"/>
        </w:rPr>
        <w:t>3</w:t>
      </w:r>
      <w:r w:rsidR="00077D9A" w:rsidRPr="00C1714C">
        <w:rPr>
          <w:color w:val="auto"/>
          <w:sz w:val="28"/>
          <w:szCs w:val="28"/>
        </w:rPr>
        <w:t>2</w:t>
      </w:r>
      <w:r w:rsidRPr="00C1714C">
        <w:rPr>
          <w:color w:val="auto"/>
          <w:sz w:val="28"/>
          <w:szCs w:val="28"/>
        </w:rPr>
        <w:t>.</w:t>
      </w:r>
      <w:r w:rsidR="008C02B1">
        <w:rPr>
          <w:color w:val="auto"/>
          <w:sz w:val="28"/>
          <w:szCs w:val="28"/>
        </w:rPr>
        <w:t> </w:t>
      </w:r>
      <w:r w:rsidRPr="00C1714C">
        <w:rPr>
          <w:color w:val="auto"/>
          <w:sz w:val="28"/>
          <w:szCs w:val="28"/>
        </w:rPr>
        <w:t>Sertificēšanas institūcija atsaka piešķirt asistenta statusu, ja</w:t>
      </w:r>
      <w:r w:rsidR="008C02B1" w:rsidRPr="008C02B1">
        <w:rPr>
          <w:color w:val="auto"/>
          <w:sz w:val="28"/>
          <w:szCs w:val="28"/>
        </w:rPr>
        <w:t xml:space="preserve"> </w:t>
      </w:r>
      <w:r w:rsidR="008C02B1">
        <w:rPr>
          <w:color w:val="auto"/>
          <w:sz w:val="28"/>
          <w:szCs w:val="28"/>
        </w:rPr>
        <w:t xml:space="preserve">persona, </w:t>
      </w:r>
      <w:r w:rsidR="00F37D3B">
        <w:rPr>
          <w:color w:val="auto"/>
          <w:sz w:val="28"/>
          <w:szCs w:val="28"/>
        </w:rPr>
        <w:t xml:space="preserve">kas </w:t>
      </w:r>
      <w:r w:rsidR="008C02B1" w:rsidRPr="008C02B1">
        <w:rPr>
          <w:color w:val="auto"/>
          <w:sz w:val="28"/>
          <w:szCs w:val="28"/>
        </w:rPr>
        <w:t>pretendē uz asistenta statusa iegūšanu</w:t>
      </w:r>
      <w:r w:rsidRPr="008C02B1">
        <w:rPr>
          <w:color w:val="auto"/>
          <w:sz w:val="28"/>
          <w:szCs w:val="28"/>
        </w:rPr>
        <w:t>:</w:t>
      </w:r>
    </w:p>
    <w:p w14:paraId="5CB89C66" w14:textId="7969C151" w:rsidR="00065411" w:rsidRPr="00C1714C" w:rsidRDefault="00065411" w:rsidP="00C1714C">
      <w:pPr>
        <w:pStyle w:val="tv2131"/>
        <w:spacing w:line="240" w:lineRule="auto"/>
        <w:ind w:firstLine="720"/>
        <w:jc w:val="both"/>
        <w:rPr>
          <w:color w:val="auto"/>
          <w:sz w:val="28"/>
          <w:szCs w:val="28"/>
        </w:rPr>
      </w:pPr>
      <w:r w:rsidRPr="00C1714C">
        <w:rPr>
          <w:color w:val="auto"/>
          <w:sz w:val="28"/>
          <w:szCs w:val="28"/>
        </w:rPr>
        <w:t>3</w:t>
      </w:r>
      <w:r w:rsidR="00077D9A" w:rsidRPr="00C1714C">
        <w:rPr>
          <w:color w:val="auto"/>
          <w:sz w:val="28"/>
          <w:szCs w:val="28"/>
        </w:rPr>
        <w:t>2</w:t>
      </w:r>
      <w:r w:rsidRPr="00C1714C">
        <w:rPr>
          <w:color w:val="auto"/>
          <w:sz w:val="28"/>
          <w:szCs w:val="28"/>
        </w:rPr>
        <w:t>.1.</w:t>
      </w:r>
      <w:r w:rsidR="008C02B1">
        <w:rPr>
          <w:color w:val="auto"/>
          <w:sz w:val="28"/>
          <w:szCs w:val="28"/>
        </w:rPr>
        <w:t> </w:t>
      </w:r>
      <w:r w:rsidRPr="00C1714C">
        <w:rPr>
          <w:color w:val="auto"/>
          <w:sz w:val="28"/>
          <w:szCs w:val="28"/>
        </w:rPr>
        <w:t xml:space="preserve">neatbilst šo noteikumu </w:t>
      </w:r>
      <w:hyperlink r:id="rId10" w:anchor="p4" w:history="1">
        <w:r w:rsidRPr="00C1714C">
          <w:rPr>
            <w:rStyle w:val="Hyperlink"/>
            <w:color w:val="auto"/>
            <w:sz w:val="28"/>
            <w:szCs w:val="28"/>
            <w:u w:val="none"/>
          </w:rPr>
          <w:t>5.</w:t>
        </w:r>
        <w:r w:rsidR="00AF182F" w:rsidRPr="00C1714C">
          <w:rPr>
            <w:rStyle w:val="Hyperlink"/>
            <w:color w:val="auto"/>
            <w:sz w:val="28"/>
            <w:szCs w:val="28"/>
            <w:u w:val="none"/>
          </w:rPr>
          <w:t> </w:t>
        </w:r>
        <w:r w:rsidRPr="00C1714C">
          <w:rPr>
            <w:rStyle w:val="Hyperlink"/>
            <w:color w:val="auto"/>
            <w:sz w:val="28"/>
            <w:szCs w:val="28"/>
            <w:u w:val="none"/>
          </w:rPr>
          <w:t>punktā</w:t>
        </w:r>
      </w:hyperlink>
      <w:r w:rsidRPr="00C1714C">
        <w:rPr>
          <w:color w:val="auto"/>
          <w:sz w:val="28"/>
          <w:szCs w:val="28"/>
        </w:rPr>
        <w:t xml:space="preserve"> noteiktajām profesionālās kvalifikācijas prasībām;</w:t>
      </w:r>
    </w:p>
    <w:p w14:paraId="5CB89C67" w14:textId="642B2A94" w:rsidR="00065411" w:rsidRPr="00C1714C" w:rsidRDefault="00065411" w:rsidP="00C1714C">
      <w:pPr>
        <w:pStyle w:val="tv2131"/>
        <w:spacing w:line="240" w:lineRule="auto"/>
        <w:ind w:firstLine="720"/>
        <w:jc w:val="both"/>
        <w:rPr>
          <w:color w:val="auto"/>
          <w:sz w:val="28"/>
          <w:szCs w:val="28"/>
        </w:rPr>
      </w:pPr>
      <w:r w:rsidRPr="00C1714C">
        <w:rPr>
          <w:color w:val="auto"/>
          <w:sz w:val="28"/>
          <w:szCs w:val="28"/>
        </w:rPr>
        <w:lastRenderedPageBreak/>
        <w:t>3</w:t>
      </w:r>
      <w:r w:rsidR="00077D9A" w:rsidRPr="00C1714C">
        <w:rPr>
          <w:color w:val="auto"/>
          <w:sz w:val="28"/>
          <w:szCs w:val="28"/>
        </w:rPr>
        <w:t>2</w:t>
      </w:r>
      <w:r w:rsidRPr="00C1714C">
        <w:rPr>
          <w:color w:val="auto"/>
          <w:sz w:val="28"/>
          <w:szCs w:val="28"/>
        </w:rPr>
        <w:t>.2.</w:t>
      </w:r>
      <w:r w:rsidR="008C02B1">
        <w:rPr>
          <w:color w:val="auto"/>
          <w:sz w:val="28"/>
          <w:szCs w:val="28"/>
        </w:rPr>
        <w:t> </w:t>
      </w:r>
      <w:r w:rsidRPr="00C1714C">
        <w:rPr>
          <w:color w:val="auto"/>
          <w:sz w:val="28"/>
          <w:szCs w:val="28"/>
        </w:rPr>
        <w:t xml:space="preserve">eksāmenā nav </w:t>
      </w:r>
      <w:r w:rsidR="0059632C" w:rsidRPr="00C1714C">
        <w:rPr>
          <w:color w:val="auto"/>
          <w:sz w:val="28"/>
          <w:szCs w:val="28"/>
        </w:rPr>
        <w:t>saņēm</w:t>
      </w:r>
      <w:r w:rsidR="008C02B1">
        <w:rPr>
          <w:color w:val="auto"/>
          <w:sz w:val="28"/>
          <w:szCs w:val="28"/>
        </w:rPr>
        <w:t>usi</w:t>
      </w:r>
      <w:r w:rsidR="0059632C" w:rsidRPr="00C1714C">
        <w:rPr>
          <w:color w:val="auto"/>
          <w:sz w:val="28"/>
          <w:szCs w:val="28"/>
        </w:rPr>
        <w:t xml:space="preserve"> </w:t>
      </w:r>
      <w:r w:rsidRPr="00C1714C">
        <w:rPr>
          <w:color w:val="auto"/>
          <w:sz w:val="28"/>
          <w:szCs w:val="28"/>
        </w:rPr>
        <w:t>šo noteikumu 23. punktā no</w:t>
      </w:r>
      <w:r w:rsidR="008C02B1">
        <w:rPr>
          <w:color w:val="auto"/>
          <w:sz w:val="28"/>
          <w:szCs w:val="28"/>
        </w:rPr>
        <w:t>rādī</w:t>
      </w:r>
      <w:r w:rsidRPr="00C1714C">
        <w:rPr>
          <w:color w:val="auto"/>
          <w:sz w:val="28"/>
          <w:szCs w:val="28"/>
        </w:rPr>
        <w:t>to minimālo punktu skaitu;</w:t>
      </w:r>
    </w:p>
    <w:p w14:paraId="5CB89C68" w14:textId="3E0993E0" w:rsidR="00065411" w:rsidRPr="00C1714C" w:rsidRDefault="00065411" w:rsidP="00C1714C">
      <w:pPr>
        <w:pStyle w:val="tv2131"/>
        <w:spacing w:line="240" w:lineRule="auto"/>
        <w:ind w:firstLine="720"/>
        <w:jc w:val="both"/>
        <w:rPr>
          <w:color w:val="auto"/>
          <w:sz w:val="28"/>
          <w:szCs w:val="28"/>
        </w:rPr>
      </w:pPr>
      <w:r w:rsidRPr="00C1714C">
        <w:rPr>
          <w:color w:val="auto"/>
          <w:sz w:val="28"/>
          <w:szCs w:val="28"/>
        </w:rPr>
        <w:t>3</w:t>
      </w:r>
      <w:r w:rsidR="00077D9A" w:rsidRPr="00C1714C">
        <w:rPr>
          <w:color w:val="auto"/>
          <w:sz w:val="28"/>
          <w:szCs w:val="28"/>
        </w:rPr>
        <w:t>2</w:t>
      </w:r>
      <w:r w:rsidRPr="00C1714C">
        <w:rPr>
          <w:color w:val="auto"/>
          <w:sz w:val="28"/>
          <w:szCs w:val="28"/>
        </w:rPr>
        <w:t>.3</w:t>
      </w:r>
      <w:r w:rsidR="008C02B1">
        <w:rPr>
          <w:color w:val="auto"/>
          <w:sz w:val="28"/>
          <w:szCs w:val="28"/>
        </w:rPr>
        <w:t>. </w:t>
      </w:r>
      <w:r w:rsidRPr="00C1714C">
        <w:rPr>
          <w:color w:val="auto"/>
          <w:sz w:val="28"/>
          <w:szCs w:val="28"/>
        </w:rPr>
        <w:t>atkārtoti bez attaisnojoša iemesla n</w:t>
      </w:r>
      <w:r w:rsidR="008C02B1">
        <w:rPr>
          <w:color w:val="auto"/>
          <w:sz w:val="28"/>
          <w:szCs w:val="28"/>
        </w:rPr>
        <w:t xml:space="preserve">av </w:t>
      </w:r>
      <w:r w:rsidRPr="00C1714C">
        <w:rPr>
          <w:color w:val="auto"/>
          <w:sz w:val="28"/>
          <w:szCs w:val="28"/>
        </w:rPr>
        <w:t>ier</w:t>
      </w:r>
      <w:r w:rsidR="008C02B1">
        <w:rPr>
          <w:color w:val="auto"/>
          <w:sz w:val="28"/>
          <w:szCs w:val="28"/>
        </w:rPr>
        <w:t>a</w:t>
      </w:r>
      <w:r w:rsidRPr="00C1714C">
        <w:rPr>
          <w:color w:val="auto"/>
          <w:sz w:val="28"/>
          <w:szCs w:val="28"/>
        </w:rPr>
        <w:t>d</w:t>
      </w:r>
      <w:r w:rsidR="008C02B1">
        <w:rPr>
          <w:color w:val="auto"/>
          <w:sz w:val="28"/>
          <w:szCs w:val="28"/>
        </w:rPr>
        <w:t>u</w:t>
      </w:r>
      <w:r w:rsidRPr="00C1714C">
        <w:rPr>
          <w:color w:val="auto"/>
          <w:sz w:val="28"/>
          <w:szCs w:val="28"/>
        </w:rPr>
        <w:t>s</w:t>
      </w:r>
      <w:r w:rsidR="008C02B1">
        <w:rPr>
          <w:color w:val="auto"/>
          <w:sz w:val="28"/>
          <w:szCs w:val="28"/>
        </w:rPr>
        <w:t>ies</w:t>
      </w:r>
      <w:r w:rsidRPr="00C1714C">
        <w:rPr>
          <w:color w:val="auto"/>
          <w:sz w:val="28"/>
          <w:szCs w:val="28"/>
        </w:rPr>
        <w:t xml:space="preserve"> uz sertifikācijas komisijas sēdi.</w:t>
      </w:r>
    </w:p>
    <w:p w14:paraId="28E83861" w14:textId="77777777" w:rsidR="00C1714C" w:rsidRDefault="00C1714C" w:rsidP="00C1714C">
      <w:pPr>
        <w:ind w:firstLine="720"/>
        <w:jc w:val="both"/>
        <w:rPr>
          <w:sz w:val="28"/>
          <w:szCs w:val="28"/>
          <w:lang w:val="lv-LV"/>
        </w:rPr>
      </w:pPr>
    </w:p>
    <w:p w14:paraId="5CB89C69" w14:textId="3A02878B" w:rsidR="00065411" w:rsidRDefault="00065411" w:rsidP="00C1714C">
      <w:pPr>
        <w:ind w:firstLine="720"/>
        <w:jc w:val="both"/>
        <w:rPr>
          <w:sz w:val="28"/>
          <w:szCs w:val="28"/>
          <w:lang w:val="lv-LV"/>
        </w:rPr>
      </w:pPr>
      <w:r w:rsidRPr="00C1714C">
        <w:rPr>
          <w:sz w:val="28"/>
          <w:szCs w:val="28"/>
          <w:lang w:val="lv-LV"/>
        </w:rPr>
        <w:t>3</w:t>
      </w:r>
      <w:r w:rsidR="00077D9A" w:rsidRPr="00C1714C">
        <w:rPr>
          <w:sz w:val="28"/>
          <w:szCs w:val="28"/>
          <w:lang w:val="lv-LV"/>
        </w:rPr>
        <w:t>3</w:t>
      </w:r>
      <w:r w:rsidRPr="00C1714C">
        <w:rPr>
          <w:sz w:val="28"/>
          <w:szCs w:val="28"/>
          <w:lang w:val="lv-LV"/>
        </w:rPr>
        <w:t xml:space="preserve">. Ja sertificēšanas institūcija </w:t>
      </w:r>
      <w:r w:rsidR="00F37D3B">
        <w:rPr>
          <w:sz w:val="28"/>
          <w:szCs w:val="28"/>
          <w:lang w:val="lv-LV"/>
        </w:rPr>
        <w:t>pieņem</w:t>
      </w:r>
      <w:r w:rsidRPr="00C1714C">
        <w:rPr>
          <w:sz w:val="28"/>
          <w:szCs w:val="28"/>
          <w:lang w:val="lv-LV"/>
        </w:rPr>
        <w:t xml:space="preserve"> lēmumu par atteikumu piešķirt sertifikātu vai asistenta statusu (turpmāk – atteikums)</w:t>
      </w:r>
      <w:r w:rsidR="00F37D3B">
        <w:rPr>
          <w:sz w:val="28"/>
          <w:szCs w:val="28"/>
          <w:lang w:val="lv-LV"/>
        </w:rPr>
        <w:t>, tā minēto lēmumu</w:t>
      </w:r>
      <w:r w:rsidRPr="00C1714C">
        <w:rPr>
          <w:sz w:val="28"/>
          <w:szCs w:val="28"/>
          <w:lang w:val="lv-LV"/>
        </w:rPr>
        <w:t xml:space="preserve"> paziņo pretendentam </w:t>
      </w:r>
      <w:r w:rsidR="00F37D3B">
        <w:rPr>
          <w:sz w:val="28"/>
          <w:szCs w:val="28"/>
          <w:lang w:val="lv-LV"/>
        </w:rPr>
        <w:t xml:space="preserve">vai </w:t>
      </w:r>
      <w:r w:rsidR="00F37D3B" w:rsidRPr="00F37D3B">
        <w:rPr>
          <w:sz w:val="28"/>
          <w:szCs w:val="28"/>
          <w:lang w:val="lv-LV"/>
        </w:rPr>
        <w:t>persona</w:t>
      </w:r>
      <w:r w:rsidR="00F37D3B">
        <w:rPr>
          <w:sz w:val="28"/>
          <w:szCs w:val="28"/>
          <w:lang w:val="lv-LV"/>
        </w:rPr>
        <w:t>i</w:t>
      </w:r>
      <w:r w:rsidR="00F37D3B" w:rsidRPr="00F37D3B">
        <w:rPr>
          <w:sz w:val="28"/>
          <w:szCs w:val="28"/>
          <w:lang w:val="lv-LV"/>
        </w:rPr>
        <w:t xml:space="preserve">, kas </w:t>
      </w:r>
      <w:r w:rsidR="00F37D3B" w:rsidRPr="008C02B1">
        <w:rPr>
          <w:sz w:val="28"/>
          <w:szCs w:val="28"/>
          <w:lang w:val="lv-LV"/>
        </w:rPr>
        <w:t>pretendē uz asistenta statusa iegūšanu</w:t>
      </w:r>
      <w:r w:rsidR="00F37D3B">
        <w:rPr>
          <w:sz w:val="28"/>
          <w:szCs w:val="28"/>
          <w:lang w:val="lv-LV"/>
        </w:rPr>
        <w:t>,</w:t>
      </w:r>
      <w:r w:rsidR="00F37D3B" w:rsidRPr="00C1714C">
        <w:rPr>
          <w:sz w:val="28"/>
          <w:szCs w:val="28"/>
          <w:lang w:val="lv-LV"/>
        </w:rPr>
        <w:t xml:space="preserve"> </w:t>
      </w:r>
      <w:r w:rsidRPr="00C1714C">
        <w:rPr>
          <w:sz w:val="28"/>
          <w:szCs w:val="28"/>
          <w:lang w:val="lv-LV"/>
        </w:rPr>
        <w:t>Paziņošanas likumā noteiktajā kārtībā.</w:t>
      </w:r>
    </w:p>
    <w:p w14:paraId="6FC79F5A" w14:textId="77777777" w:rsidR="00C1714C" w:rsidRPr="00C1714C" w:rsidRDefault="00C1714C" w:rsidP="00C1714C">
      <w:pPr>
        <w:ind w:firstLine="720"/>
        <w:jc w:val="both"/>
        <w:rPr>
          <w:sz w:val="28"/>
          <w:szCs w:val="28"/>
          <w:lang w:val="lv-LV"/>
        </w:rPr>
      </w:pPr>
    </w:p>
    <w:p w14:paraId="5CB89C6A" w14:textId="2D880390" w:rsidR="00065411" w:rsidRPr="00C1714C" w:rsidRDefault="00065411" w:rsidP="00C1714C">
      <w:pPr>
        <w:ind w:firstLine="720"/>
        <w:jc w:val="both"/>
        <w:rPr>
          <w:sz w:val="28"/>
          <w:szCs w:val="28"/>
          <w:lang w:val="lv-LV"/>
        </w:rPr>
      </w:pPr>
      <w:r w:rsidRPr="00C1714C">
        <w:rPr>
          <w:sz w:val="28"/>
          <w:szCs w:val="28"/>
          <w:lang w:val="lv-LV"/>
        </w:rPr>
        <w:t>3</w:t>
      </w:r>
      <w:r w:rsidR="00077D9A" w:rsidRPr="00C1714C">
        <w:rPr>
          <w:sz w:val="28"/>
          <w:szCs w:val="28"/>
          <w:lang w:val="lv-LV"/>
        </w:rPr>
        <w:t>4</w:t>
      </w:r>
      <w:r w:rsidRPr="00C1714C">
        <w:rPr>
          <w:sz w:val="28"/>
          <w:szCs w:val="28"/>
          <w:lang w:val="lv-LV"/>
        </w:rPr>
        <w:t xml:space="preserve">. Ja pretendents </w:t>
      </w:r>
      <w:r w:rsidR="00F37D3B">
        <w:rPr>
          <w:sz w:val="28"/>
          <w:szCs w:val="28"/>
          <w:lang w:val="lv-LV"/>
        </w:rPr>
        <w:t xml:space="preserve">vai </w:t>
      </w:r>
      <w:r w:rsidR="00F37D3B" w:rsidRPr="00F37D3B">
        <w:rPr>
          <w:sz w:val="28"/>
          <w:szCs w:val="28"/>
          <w:lang w:val="lv-LV"/>
        </w:rPr>
        <w:t xml:space="preserve">persona, kas </w:t>
      </w:r>
      <w:r w:rsidR="00F37D3B" w:rsidRPr="008C02B1">
        <w:rPr>
          <w:sz w:val="28"/>
          <w:szCs w:val="28"/>
          <w:lang w:val="lv-LV"/>
        </w:rPr>
        <w:t>pretendē uz asistenta statusa iegūšanu</w:t>
      </w:r>
      <w:r w:rsidR="00F37D3B">
        <w:rPr>
          <w:sz w:val="28"/>
          <w:szCs w:val="28"/>
          <w:lang w:val="lv-LV"/>
        </w:rPr>
        <w:t>,</w:t>
      </w:r>
      <w:r w:rsidR="00F37D3B" w:rsidRPr="00C1714C">
        <w:rPr>
          <w:sz w:val="28"/>
          <w:szCs w:val="28"/>
          <w:lang w:val="lv-LV"/>
        </w:rPr>
        <w:t xml:space="preserve"> </w:t>
      </w:r>
      <w:r w:rsidRPr="00C1714C">
        <w:rPr>
          <w:sz w:val="28"/>
          <w:szCs w:val="28"/>
          <w:lang w:val="lv-LV"/>
        </w:rPr>
        <w:t>ir saņēm</w:t>
      </w:r>
      <w:r w:rsidR="00F37D3B">
        <w:rPr>
          <w:sz w:val="28"/>
          <w:szCs w:val="28"/>
          <w:lang w:val="lv-LV"/>
        </w:rPr>
        <w:t>u</w:t>
      </w:r>
      <w:r w:rsidRPr="00C1714C">
        <w:rPr>
          <w:sz w:val="28"/>
          <w:szCs w:val="28"/>
          <w:lang w:val="lv-LV"/>
        </w:rPr>
        <w:t>s</w:t>
      </w:r>
      <w:r w:rsidR="00F37D3B">
        <w:rPr>
          <w:sz w:val="28"/>
          <w:szCs w:val="28"/>
          <w:lang w:val="lv-LV"/>
        </w:rPr>
        <w:t>i</w:t>
      </w:r>
      <w:r w:rsidRPr="00C1714C">
        <w:rPr>
          <w:sz w:val="28"/>
          <w:szCs w:val="28"/>
          <w:lang w:val="lv-LV"/>
        </w:rPr>
        <w:t xml:space="preserve"> atteikumu, viņa</w:t>
      </w:r>
      <w:r w:rsidR="00F37D3B">
        <w:rPr>
          <w:sz w:val="28"/>
          <w:szCs w:val="28"/>
          <w:lang w:val="lv-LV"/>
        </w:rPr>
        <w:t>i</w:t>
      </w:r>
      <w:r w:rsidRPr="00C1714C">
        <w:rPr>
          <w:sz w:val="28"/>
          <w:szCs w:val="28"/>
          <w:lang w:val="lv-LV"/>
        </w:rPr>
        <w:t xml:space="preserve"> ir tiesības atkārtoti iesniegt iesniegumu sertifikāta piešķiršanai vai asistenta statusa iegūšanai tikai pēc visu atteikumā norādīto iemeslu novēršanas.</w:t>
      </w:r>
    </w:p>
    <w:p w14:paraId="58392FC9" w14:textId="77777777" w:rsidR="00C1714C" w:rsidRDefault="00C1714C" w:rsidP="00C1714C">
      <w:pPr>
        <w:ind w:firstLine="720"/>
        <w:jc w:val="both"/>
        <w:rPr>
          <w:sz w:val="28"/>
          <w:szCs w:val="28"/>
          <w:lang w:val="lv-LV"/>
        </w:rPr>
      </w:pPr>
    </w:p>
    <w:p w14:paraId="5CB89C6B" w14:textId="266B2359" w:rsidR="00065411" w:rsidRPr="00C1714C" w:rsidRDefault="00065411" w:rsidP="00C1714C">
      <w:pPr>
        <w:ind w:firstLine="720"/>
        <w:jc w:val="both"/>
        <w:rPr>
          <w:sz w:val="28"/>
          <w:szCs w:val="28"/>
          <w:lang w:val="lv-LV"/>
        </w:rPr>
      </w:pPr>
      <w:r w:rsidRPr="00C1714C">
        <w:rPr>
          <w:sz w:val="28"/>
          <w:szCs w:val="28"/>
          <w:lang w:val="lv-LV"/>
        </w:rPr>
        <w:t>3</w:t>
      </w:r>
      <w:r w:rsidR="00077D9A" w:rsidRPr="00C1714C">
        <w:rPr>
          <w:sz w:val="28"/>
          <w:szCs w:val="28"/>
          <w:lang w:val="lv-LV"/>
        </w:rPr>
        <w:t>5</w:t>
      </w:r>
      <w:r w:rsidRPr="00C1714C">
        <w:rPr>
          <w:sz w:val="28"/>
          <w:szCs w:val="28"/>
          <w:lang w:val="lv-LV"/>
        </w:rPr>
        <w:t>.</w:t>
      </w:r>
      <w:r w:rsidR="00F37D3B">
        <w:rPr>
          <w:sz w:val="28"/>
          <w:szCs w:val="28"/>
          <w:lang w:val="lv-LV"/>
        </w:rPr>
        <w:t> </w:t>
      </w:r>
      <w:r w:rsidRPr="00C1714C">
        <w:rPr>
          <w:sz w:val="28"/>
          <w:szCs w:val="28"/>
          <w:lang w:val="lv-LV"/>
        </w:rPr>
        <w:t xml:space="preserve">Ja pretendents saņēmis atteikumu šo noteikumu </w:t>
      </w:r>
      <w:hyperlink r:id="rId11" w:anchor="p20" w:history="1">
        <w:r w:rsidRPr="00C1714C">
          <w:rPr>
            <w:rStyle w:val="Hyperlink"/>
            <w:color w:val="auto"/>
            <w:sz w:val="28"/>
            <w:szCs w:val="28"/>
            <w:u w:val="none"/>
            <w:lang w:val="lv-LV"/>
          </w:rPr>
          <w:t>3</w:t>
        </w:r>
        <w:r w:rsidR="00077D9A" w:rsidRPr="00C1714C">
          <w:rPr>
            <w:rStyle w:val="Hyperlink"/>
            <w:color w:val="auto"/>
            <w:sz w:val="28"/>
            <w:szCs w:val="28"/>
            <w:u w:val="none"/>
            <w:lang w:val="lv-LV"/>
          </w:rPr>
          <w:t>1</w:t>
        </w:r>
        <w:r w:rsidRPr="00C1714C">
          <w:rPr>
            <w:rStyle w:val="Hyperlink"/>
            <w:color w:val="auto"/>
            <w:sz w:val="28"/>
            <w:szCs w:val="28"/>
            <w:u w:val="none"/>
            <w:lang w:val="lv-LV"/>
          </w:rPr>
          <w:t>.2.</w:t>
        </w:r>
        <w:r w:rsidR="00F521D7">
          <w:rPr>
            <w:rStyle w:val="Hyperlink"/>
            <w:color w:val="auto"/>
            <w:sz w:val="28"/>
            <w:szCs w:val="28"/>
            <w:u w:val="none"/>
            <w:lang w:val="lv-LV"/>
          </w:rPr>
          <w:t>, 31.3.</w:t>
        </w:r>
        <w:r w:rsidR="00F37D3B">
          <w:rPr>
            <w:rStyle w:val="Hyperlink"/>
            <w:color w:val="auto"/>
            <w:sz w:val="28"/>
            <w:szCs w:val="28"/>
            <w:u w:val="none"/>
            <w:lang w:val="lv-LV"/>
          </w:rPr>
          <w:t xml:space="preserve"> vai</w:t>
        </w:r>
        <w:r w:rsidR="00F521D7">
          <w:rPr>
            <w:rStyle w:val="Hyperlink"/>
            <w:color w:val="auto"/>
            <w:sz w:val="28"/>
            <w:szCs w:val="28"/>
            <w:u w:val="none"/>
            <w:lang w:val="lv-LV"/>
          </w:rPr>
          <w:t xml:space="preserve"> </w:t>
        </w:r>
        <w:r w:rsidRPr="00C1714C">
          <w:rPr>
            <w:rStyle w:val="Hyperlink"/>
            <w:color w:val="auto"/>
            <w:sz w:val="28"/>
            <w:szCs w:val="28"/>
            <w:u w:val="none"/>
            <w:lang w:val="lv-LV"/>
          </w:rPr>
          <w:t>3</w:t>
        </w:r>
        <w:r w:rsidR="00077D9A" w:rsidRPr="00C1714C">
          <w:rPr>
            <w:rStyle w:val="Hyperlink"/>
            <w:color w:val="auto"/>
            <w:sz w:val="28"/>
            <w:szCs w:val="28"/>
            <w:u w:val="none"/>
            <w:lang w:val="lv-LV"/>
          </w:rPr>
          <w:t>1</w:t>
        </w:r>
        <w:r w:rsidRPr="00C1714C">
          <w:rPr>
            <w:rStyle w:val="Hyperlink"/>
            <w:color w:val="auto"/>
            <w:sz w:val="28"/>
            <w:szCs w:val="28"/>
            <w:u w:val="none"/>
            <w:lang w:val="lv-LV"/>
          </w:rPr>
          <w:t>.4.</w:t>
        </w:r>
      </w:hyperlink>
      <w:r w:rsidR="00F37D3B">
        <w:rPr>
          <w:sz w:val="28"/>
          <w:szCs w:val="28"/>
          <w:lang w:val="lv-LV"/>
        </w:rPr>
        <w:t> </w:t>
      </w:r>
      <w:r w:rsidR="00F37D3B" w:rsidRPr="00C1714C">
        <w:rPr>
          <w:sz w:val="28"/>
          <w:szCs w:val="28"/>
          <w:lang w:val="lv-LV"/>
        </w:rPr>
        <w:t>apakšpunktā minētaj</w:t>
      </w:r>
      <w:r w:rsidR="00F37D3B">
        <w:rPr>
          <w:sz w:val="28"/>
          <w:szCs w:val="28"/>
          <w:lang w:val="lv-LV"/>
        </w:rPr>
        <w:t>ā</w:t>
      </w:r>
      <w:r w:rsidR="00F37D3B" w:rsidRPr="00C1714C">
        <w:rPr>
          <w:sz w:val="28"/>
          <w:szCs w:val="28"/>
          <w:lang w:val="lv-LV"/>
        </w:rPr>
        <w:t xml:space="preserve"> gadījum</w:t>
      </w:r>
      <w:r w:rsidR="00F37D3B">
        <w:rPr>
          <w:sz w:val="28"/>
          <w:szCs w:val="28"/>
          <w:lang w:val="lv-LV"/>
        </w:rPr>
        <w:t>ā</w:t>
      </w:r>
      <w:r w:rsidR="00F37D3B" w:rsidRPr="00C1714C">
        <w:rPr>
          <w:sz w:val="28"/>
          <w:szCs w:val="28"/>
          <w:lang w:val="lv-LV"/>
        </w:rPr>
        <w:t xml:space="preserve"> </w:t>
      </w:r>
      <w:r w:rsidRPr="00C1714C">
        <w:rPr>
          <w:sz w:val="28"/>
          <w:szCs w:val="28"/>
          <w:lang w:val="lv-LV"/>
        </w:rPr>
        <w:t xml:space="preserve">vai </w:t>
      </w:r>
      <w:r w:rsidR="00F37D3B" w:rsidRPr="00F37D3B">
        <w:rPr>
          <w:sz w:val="28"/>
          <w:szCs w:val="28"/>
          <w:lang w:val="lv-LV"/>
        </w:rPr>
        <w:t xml:space="preserve">persona, kas </w:t>
      </w:r>
      <w:r w:rsidR="00F37D3B" w:rsidRPr="008C02B1">
        <w:rPr>
          <w:sz w:val="28"/>
          <w:szCs w:val="28"/>
          <w:lang w:val="lv-LV"/>
        </w:rPr>
        <w:t>pretendē uz asistenta statusa iegūšanu</w:t>
      </w:r>
      <w:r w:rsidR="00F37D3B">
        <w:rPr>
          <w:sz w:val="28"/>
          <w:szCs w:val="28"/>
          <w:lang w:val="lv-LV"/>
        </w:rPr>
        <w:t>,</w:t>
      </w:r>
      <w:r w:rsidR="00F37D3B" w:rsidRPr="00C1714C">
        <w:rPr>
          <w:sz w:val="28"/>
          <w:szCs w:val="28"/>
          <w:lang w:val="lv-LV"/>
        </w:rPr>
        <w:t xml:space="preserve"> –</w:t>
      </w:r>
      <w:r w:rsidR="00F37D3B">
        <w:rPr>
          <w:sz w:val="28"/>
          <w:szCs w:val="28"/>
          <w:lang w:val="lv-LV"/>
        </w:rPr>
        <w:t xml:space="preserve"> šo noteikumu </w:t>
      </w:r>
      <w:r w:rsidRPr="00C1714C">
        <w:rPr>
          <w:sz w:val="28"/>
          <w:szCs w:val="28"/>
          <w:lang w:val="lv-LV"/>
        </w:rPr>
        <w:t>3</w:t>
      </w:r>
      <w:r w:rsidR="00077D9A" w:rsidRPr="00C1714C">
        <w:rPr>
          <w:sz w:val="28"/>
          <w:szCs w:val="28"/>
          <w:lang w:val="lv-LV"/>
        </w:rPr>
        <w:t>2</w:t>
      </w:r>
      <w:r w:rsidRPr="00C1714C">
        <w:rPr>
          <w:sz w:val="28"/>
          <w:szCs w:val="28"/>
          <w:lang w:val="lv-LV"/>
        </w:rPr>
        <w:t>.2.</w:t>
      </w:r>
      <w:r w:rsidR="00F521D7">
        <w:rPr>
          <w:sz w:val="28"/>
          <w:szCs w:val="28"/>
          <w:lang w:val="lv-LV"/>
        </w:rPr>
        <w:t> </w:t>
      </w:r>
      <w:r w:rsidR="00AC035D" w:rsidRPr="00C1714C">
        <w:rPr>
          <w:sz w:val="28"/>
          <w:szCs w:val="28"/>
          <w:lang w:val="lv-LV"/>
        </w:rPr>
        <w:t>apakšpunktā minētaj</w:t>
      </w:r>
      <w:r w:rsidR="00F37D3B">
        <w:rPr>
          <w:sz w:val="28"/>
          <w:szCs w:val="28"/>
          <w:lang w:val="lv-LV"/>
        </w:rPr>
        <w:t>ā</w:t>
      </w:r>
      <w:r w:rsidR="00AC035D" w:rsidRPr="00C1714C">
        <w:rPr>
          <w:sz w:val="28"/>
          <w:szCs w:val="28"/>
          <w:lang w:val="lv-LV"/>
        </w:rPr>
        <w:t xml:space="preserve"> gadījum</w:t>
      </w:r>
      <w:r w:rsidR="00F37D3B">
        <w:rPr>
          <w:sz w:val="28"/>
          <w:szCs w:val="28"/>
          <w:lang w:val="lv-LV"/>
        </w:rPr>
        <w:t>ā</w:t>
      </w:r>
      <w:r w:rsidRPr="00C1714C">
        <w:rPr>
          <w:sz w:val="28"/>
          <w:szCs w:val="28"/>
          <w:lang w:val="lv-LV"/>
        </w:rPr>
        <w:t>, viņa</w:t>
      </w:r>
      <w:r w:rsidR="00F37D3B">
        <w:rPr>
          <w:sz w:val="28"/>
          <w:szCs w:val="28"/>
          <w:lang w:val="lv-LV"/>
        </w:rPr>
        <w:t>i</w:t>
      </w:r>
      <w:r w:rsidRPr="00C1714C">
        <w:rPr>
          <w:sz w:val="28"/>
          <w:szCs w:val="28"/>
          <w:lang w:val="lv-LV"/>
        </w:rPr>
        <w:t xml:space="preserve"> ir tiesības atkārtoti iesniegt iesniegumu sertifikāta piešķiršanai vai asistenta statusa iegūšanai ne agrāk kā pēc sešiem mēnešiem, bet ne biežāk kā trīs reizes divos gados.</w:t>
      </w:r>
    </w:p>
    <w:p w14:paraId="5CB89C6C" w14:textId="77777777" w:rsidR="00065411" w:rsidRPr="00C1714C" w:rsidRDefault="00065411" w:rsidP="00C1714C">
      <w:pPr>
        <w:ind w:firstLine="720"/>
        <w:jc w:val="both"/>
        <w:rPr>
          <w:sz w:val="28"/>
          <w:szCs w:val="28"/>
          <w:lang w:val="lv-LV"/>
        </w:rPr>
      </w:pPr>
    </w:p>
    <w:p w14:paraId="7737CCDE" w14:textId="77777777" w:rsidR="00F37D3B" w:rsidRDefault="00065411" w:rsidP="00C1714C">
      <w:pPr>
        <w:jc w:val="center"/>
        <w:rPr>
          <w:b/>
          <w:bCs/>
          <w:sz w:val="28"/>
          <w:szCs w:val="28"/>
          <w:lang w:val="lv-LV"/>
        </w:rPr>
      </w:pPr>
      <w:r w:rsidRPr="00C1714C">
        <w:rPr>
          <w:b/>
          <w:bCs/>
          <w:sz w:val="28"/>
          <w:szCs w:val="28"/>
          <w:lang w:val="lv-LV"/>
        </w:rPr>
        <w:t xml:space="preserve">VI. Sertifikāta derīguma termiņš un sertificēto personu žurnālā un </w:t>
      </w:r>
    </w:p>
    <w:p w14:paraId="5CB89C6D" w14:textId="32BB620D" w:rsidR="00065411" w:rsidRPr="00C1714C" w:rsidRDefault="00065411" w:rsidP="00C1714C">
      <w:pPr>
        <w:jc w:val="center"/>
        <w:rPr>
          <w:b/>
          <w:bCs/>
          <w:sz w:val="28"/>
          <w:szCs w:val="28"/>
          <w:lang w:val="lv-LV"/>
        </w:rPr>
      </w:pPr>
      <w:r w:rsidRPr="00C1714C">
        <w:rPr>
          <w:b/>
          <w:bCs/>
          <w:sz w:val="28"/>
          <w:szCs w:val="28"/>
          <w:lang w:val="lv-LV"/>
        </w:rPr>
        <w:t>papīra formā izsniegtajā sertifikātā norādāmā informācija</w:t>
      </w:r>
    </w:p>
    <w:p w14:paraId="5CB89C6E" w14:textId="77777777" w:rsidR="00065411" w:rsidRPr="00C1714C" w:rsidRDefault="00065411" w:rsidP="00C1714C">
      <w:pPr>
        <w:ind w:firstLine="720"/>
        <w:jc w:val="both"/>
        <w:rPr>
          <w:sz w:val="28"/>
          <w:szCs w:val="28"/>
          <w:lang w:val="lv-LV"/>
        </w:rPr>
      </w:pPr>
    </w:p>
    <w:p w14:paraId="5CB89C6F" w14:textId="77777777" w:rsidR="00065411" w:rsidRPr="00C1714C" w:rsidRDefault="00065411" w:rsidP="00C1714C">
      <w:pPr>
        <w:pStyle w:val="tv2131"/>
        <w:spacing w:line="240" w:lineRule="auto"/>
        <w:ind w:firstLine="720"/>
        <w:jc w:val="both"/>
        <w:rPr>
          <w:color w:val="auto"/>
          <w:sz w:val="28"/>
          <w:szCs w:val="28"/>
        </w:rPr>
      </w:pPr>
      <w:r w:rsidRPr="00C1714C">
        <w:rPr>
          <w:color w:val="auto"/>
          <w:sz w:val="28"/>
          <w:szCs w:val="28"/>
        </w:rPr>
        <w:t>3</w:t>
      </w:r>
      <w:r w:rsidR="00077D9A" w:rsidRPr="00C1714C">
        <w:rPr>
          <w:color w:val="auto"/>
          <w:sz w:val="28"/>
          <w:szCs w:val="28"/>
        </w:rPr>
        <w:t>6</w:t>
      </w:r>
      <w:r w:rsidRPr="00C1714C">
        <w:rPr>
          <w:color w:val="auto"/>
          <w:sz w:val="28"/>
          <w:szCs w:val="28"/>
        </w:rPr>
        <w:t>. Sertifikātu piešķir uz pieciem gadiem.</w:t>
      </w:r>
    </w:p>
    <w:p w14:paraId="24EB2809" w14:textId="77777777" w:rsidR="00C1714C" w:rsidRDefault="00C1714C" w:rsidP="00C1714C">
      <w:pPr>
        <w:pStyle w:val="tv2131"/>
        <w:spacing w:line="240" w:lineRule="auto"/>
        <w:ind w:firstLine="720"/>
        <w:jc w:val="both"/>
        <w:rPr>
          <w:color w:val="auto"/>
          <w:sz w:val="28"/>
          <w:szCs w:val="28"/>
        </w:rPr>
      </w:pPr>
    </w:p>
    <w:p w14:paraId="5CB89C70" w14:textId="6215BC86" w:rsidR="00065411" w:rsidRPr="00C1714C" w:rsidRDefault="00077D9A" w:rsidP="00C1714C">
      <w:pPr>
        <w:pStyle w:val="tv2131"/>
        <w:spacing w:line="240" w:lineRule="auto"/>
        <w:ind w:firstLine="720"/>
        <w:jc w:val="both"/>
        <w:rPr>
          <w:color w:val="auto"/>
          <w:sz w:val="28"/>
          <w:szCs w:val="28"/>
        </w:rPr>
      </w:pPr>
      <w:r w:rsidRPr="00C1714C">
        <w:rPr>
          <w:color w:val="auto"/>
          <w:sz w:val="28"/>
          <w:szCs w:val="28"/>
        </w:rPr>
        <w:t>37</w:t>
      </w:r>
      <w:r w:rsidR="003838B1" w:rsidRPr="00C1714C">
        <w:rPr>
          <w:color w:val="auto"/>
          <w:sz w:val="28"/>
          <w:szCs w:val="28"/>
        </w:rPr>
        <w:t>.</w:t>
      </w:r>
      <w:r w:rsidR="00F37D3B">
        <w:rPr>
          <w:color w:val="auto"/>
          <w:sz w:val="28"/>
          <w:szCs w:val="28"/>
        </w:rPr>
        <w:t> </w:t>
      </w:r>
      <w:r w:rsidR="00065411" w:rsidRPr="00C1714C">
        <w:rPr>
          <w:color w:val="auto"/>
          <w:sz w:val="28"/>
          <w:szCs w:val="28"/>
        </w:rPr>
        <w:t xml:space="preserve">Sertificēto personu žurnālā par katru sertificēto personu </w:t>
      </w:r>
      <w:r w:rsidR="00F37D3B">
        <w:rPr>
          <w:color w:val="auto"/>
          <w:sz w:val="28"/>
          <w:szCs w:val="28"/>
        </w:rPr>
        <w:t>norād</w:t>
      </w:r>
      <w:r w:rsidR="00065411" w:rsidRPr="00C1714C">
        <w:rPr>
          <w:color w:val="auto"/>
          <w:sz w:val="28"/>
          <w:szCs w:val="28"/>
        </w:rPr>
        <w:t>a šād</w:t>
      </w:r>
      <w:r w:rsidR="00F37D3B">
        <w:rPr>
          <w:color w:val="auto"/>
          <w:sz w:val="28"/>
          <w:szCs w:val="28"/>
        </w:rPr>
        <w:t>u</w:t>
      </w:r>
      <w:r w:rsidR="00065411" w:rsidRPr="00C1714C">
        <w:rPr>
          <w:color w:val="auto"/>
          <w:sz w:val="28"/>
          <w:szCs w:val="28"/>
        </w:rPr>
        <w:t xml:space="preserve"> informācij</w:t>
      </w:r>
      <w:r w:rsidR="00F37D3B">
        <w:rPr>
          <w:color w:val="auto"/>
          <w:sz w:val="28"/>
          <w:szCs w:val="28"/>
        </w:rPr>
        <w:t>u</w:t>
      </w:r>
      <w:r w:rsidR="00065411" w:rsidRPr="00C1714C">
        <w:rPr>
          <w:color w:val="auto"/>
          <w:sz w:val="28"/>
          <w:szCs w:val="28"/>
        </w:rPr>
        <w:t>:</w:t>
      </w:r>
    </w:p>
    <w:p w14:paraId="5CB89C71" w14:textId="6C6B97F7" w:rsidR="00065411" w:rsidRPr="00C1714C" w:rsidRDefault="00065411" w:rsidP="00C1714C">
      <w:pPr>
        <w:pStyle w:val="tv2131"/>
        <w:spacing w:line="240" w:lineRule="auto"/>
        <w:ind w:firstLine="709"/>
        <w:jc w:val="both"/>
        <w:rPr>
          <w:color w:val="auto"/>
          <w:sz w:val="28"/>
          <w:szCs w:val="28"/>
        </w:rPr>
      </w:pPr>
      <w:r w:rsidRPr="00C1714C">
        <w:rPr>
          <w:color w:val="auto"/>
          <w:sz w:val="28"/>
          <w:szCs w:val="28"/>
        </w:rPr>
        <w:t>3</w:t>
      </w:r>
      <w:r w:rsidR="00077D9A" w:rsidRPr="00C1714C">
        <w:rPr>
          <w:color w:val="auto"/>
          <w:sz w:val="28"/>
          <w:szCs w:val="28"/>
        </w:rPr>
        <w:t>7</w:t>
      </w:r>
      <w:r w:rsidRPr="00C1714C">
        <w:rPr>
          <w:color w:val="auto"/>
          <w:sz w:val="28"/>
          <w:szCs w:val="28"/>
        </w:rPr>
        <w:t>.1. sertificētās personas vārds, uzvārds un personas kods;</w:t>
      </w:r>
    </w:p>
    <w:p w14:paraId="5CB89C72" w14:textId="5CD42D1C" w:rsidR="00065411" w:rsidRPr="00C1714C" w:rsidRDefault="00065411" w:rsidP="00C1714C">
      <w:pPr>
        <w:pStyle w:val="tv2131"/>
        <w:spacing w:line="240" w:lineRule="auto"/>
        <w:ind w:firstLine="709"/>
        <w:jc w:val="both"/>
        <w:rPr>
          <w:color w:val="auto"/>
          <w:sz w:val="28"/>
          <w:szCs w:val="28"/>
        </w:rPr>
      </w:pPr>
      <w:r w:rsidRPr="00C1714C">
        <w:rPr>
          <w:color w:val="auto"/>
          <w:sz w:val="28"/>
          <w:szCs w:val="28"/>
        </w:rPr>
        <w:t>3</w:t>
      </w:r>
      <w:r w:rsidR="00077D9A" w:rsidRPr="00C1714C">
        <w:rPr>
          <w:color w:val="auto"/>
          <w:sz w:val="28"/>
          <w:szCs w:val="28"/>
        </w:rPr>
        <w:t>7</w:t>
      </w:r>
      <w:r w:rsidRPr="00C1714C">
        <w:rPr>
          <w:color w:val="auto"/>
          <w:sz w:val="28"/>
          <w:szCs w:val="28"/>
        </w:rPr>
        <w:t>.2. sertificējamā darbība;</w:t>
      </w:r>
    </w:p>
    <w:p w14:paraId="5CB89C73" w14:textId="09BF0F06" w:rsidR="00065411" w:rsidRPr="00C1714C" w:rsidRDefault="00065411" w:rsidP="00C1714C">
      <w:pPr>
        <w:pStyle w:val="tv2131"/>
        <w:spacing w:line="240" w:lineRule="auto"/>
        <w:ind w:firstLine="709"/>
        <w:jc w:val="both"/>
        <w:rPr>
          <w:color w:val="auto"/>
          <w:sz w:val="28"/>
          <w:szCs w:val="28"/>
        </w:rPr>
      </w:pPr>
      <w:r w:rsidRPr="00C1714C">
        <w:rPr>
          <w:color w:val="auto"/>
          <w:sz w:val="28"/>
          <w:szCs w:val="28"/>
        </w:rPr>
        <w:t>3</w:t>
      </w:r>
      <w:r w:rsidR="00077D9A" w:rsidRPr="00C1714C">
        <w:rPr>
          <w:color w:val="auto"/>
          <w:sz w:val="28"/>
          <w:szCs w:val="28"/>
        </w:rPr>
        <w:t>7</w:t>
      </w:r>
      <w:r w:rsidRPr="00C1714C">
        <w:rPr>
          <w:color w:val="auto"/>
          <w:sz w:val="28"/>
          <w:szCs w:val="28"/>
        </w:rPr>
        <w:t>.3. pirmreizējās sertifikācijas datums;</w:t>
      </w:r>
    </w:p>
    <w:p w14:paraId="5CB89C74" w14:textId="4294A0CE" w:rsidR="00065411" w:rsidRPr="00C1714C" w:rsidRDefault="00065411" w:rsidP="00C1714C">
      <w:pPr>
        <w:pStyle w:val="tv2131"/>
        <w:spacing w:line="240" w:lineRule="auto"/>
        <w:ind w:firstLine="709"/>
        <w:jc w:val="both"/>
        <w:rPr>
          <w:color w:val="auto"/>
          <w:sz w:val="28"/>
          <w:szCs w:val="28"/>
        </w:rPr>
      </w:pPr>
      <w:r w:rsidRPr="00C1714C">
        <w:rPr>
          <w:color w:val="auto"/>
          <w:sz w:val="28"/>
          <w:szCs w:val="28"/>
        </w:rPr>
        <w:t>3</w:t>
      </w:r>
      <w:r w:rsidR="00077D9A" w:rsidRPr="00C1714C">
        <w:rPr>
          <w:color w:val="auto"/>
          <w:sz w:val="28"/>
          <w:szCs w:val="28"/>
        </w:rPr>
        <w:t>7</w:t>
      </w:r>
      <w:r w:rsidRPr="00C1714C">
        <w:rPr>
          <w:color w:val="auto"/>
          <w:sz w:val="28"/>
          <w:szCs w:val="28"/>
        </w:rPr>
        <w:t>.4. sertifikāta piešķiršanas datums;</w:t>
      </w:r>
    </w:p>
    <w:p w14:paraId="5CB89C75" w14:textId="5AD0BC2C" w:rsidR="00065411" w:rsidRPr="00C1714C" w:rsidRDefault="00065411" w:rsidP="00C1714C">
      <w:pPr>
        <w:pStyle w:val="tv2131"/>
        <w:spacing w:line="240" w:lineRule="auto"/>
        <w:ind w:firstLine="709"/>
        <w:jc w:val="both"/>
        <w:rPr>
          <w:color w:val="auto"/>
          <w:sz w:val="28"/>
          <w:szCs w:val="28"/>
        </w:rPr>
      </w:pPr>
      <w:r w:rsidRPr="00C1714C">
        <w:rPr>
          <w:color w:val="auto"/>
          <w:sz w:val="28"/>
          <w:szCs w:val="28"/>
        </w:rPr>
        <w:t>3</w:t>
      </w:r>
      <w:r w:rsidR="00077D9A" w:rsidRPr="00C1714C">
        <w:rPr>
          <w:color w:val="auto"/>
          <w:sz w:val="28"/>
          <w:szCs w:val="28"/>
        </w:rPr>
        <w:t>7</w:t>
      </w:r>
      <w:r w:rsidRPr="00C1714C">
        <w:rPr>
          <w:color w:val="auto"/>
          <w:sz w:val="28"/>
          <w:szCs w:val="28"/>
        </w:rPr>
        <w:t>.5. sertifikāta derīguma termiņš;</w:t>
      </w:r>
    </w:p>
    <w:p w14:paraId="5CB89C76" w14:textId="32DE75AD" w:rsidR="00065411" w:rsidRPr="00C1714C" w:rsidRDefault="00065411" w:rsidP="00C1714C">
      <w:pPr>
        <w:pStyle w:val="tv2131"/>
        <w:spacing w:line="240" w:lineRule="auto"/>
        <w:ind w:firstLine="709"/>
        <w:jc w:val="both"/>
        <w:rPr>
          <w:color w:val="auto"/>
          <w:sz w:val="28"/>
          <w:szCs w:val="28"/>
        </w:rPr>
      </w:pPr>
      <w:r w:rsidRPr="00C1714C">
        <w:rPr>
          <w:color w:val="auto"/>
          <w:sz w:val="28"/>
          <w:szCs w:val="28"/>
        </w:rPr>
        <w:t>3</w:t>
      </w:r>
      <w:r w:rsidR="00077D9A" w:rsidRPr="00C1714C">
        <w:rPr>
          <w:color w:val="auto"/>
          <w:sz w:val="28"/>
          <w:szCs w:val="28"/>
        </w:rPr>
        <w:t>7</w:t>
      </w:r>
      <w:r w:rsidRPr="00C1714C">
        <w:rPr>
          <w:color w:val="auto"/>
          <w:sz w:val="28"/>
          <w:szCs w:val="28"/>
        </w:rPr>
        <w:t>.6. sertifikāta reģistrācijas numurs;</w:t>
      </w:r>
    </w:p>
    <w:p w14:paraId="5CB89C77" w14:textId="4E696A5E" w:rsidR="00065411" w:rsidRPr="00C1714C" w:rsidRDefault="00065411" w:rsidP="00C1714C">
      <w:pPr>
        <w:pStyle w:val="tv2131"/>
        <w:spacing w:line="240" w:lineRule="auto"/>
        <w:ind w:firstLine="709"/>
        <w:jc w:val="both"/>
        <w:rPr>
          <w:color w:val="auto"/>
          <w:sz w:val="28"/>
          <w:szCs w:val="28"/>
        </w:rPr>
      </w:pPr>
      <w:r w:rsidRPr="00C1714C">
        <w:rPr>
          <w:color w:val="auto"/>
          <w:sz w:val="28"/>
          <w:szCs w:val="28"/>
        </w:rPr>
        <w:t>3</w:t>
      </w:r>
      <w:r w:rsidR="00077D9A" w:rsidRPr="00C1714C">
        <w:rPr>
          <w:color w:val="auto"/>
          <w:sz w:val="28"/>
          <w:szCs w:val="28"/>
        </w:rPr>
        <w:t>7</w:t>
      </w:r>
      <w:r w:rsidRPr="00C1714C">
        <w:rPr>
          <w:color w:val="auto"/>
          <w:sz w:val="28"/>
          <w:szCs w:val="28"/>
        </w:rPr>
        <w:t>.7. sertifikāta apturēšanas sākuma un beigu datums;</w:t>
      </w:r>
    </w:p>
    <w:p w14:paraId="5CB89C78" w14:textId="4F18BD47" w:rsidR="00065411" w:rsidRDefault="00065411" w:rsidP="00C1714C">
      <w:pPr>
        <w:pStyle w:val="tv2131"/>
        <w:spacing w:line="240" w:lineRule="auto"/>
        <w:ind w:firstLine="709"/>
        <w:jc w:val="both"/>
        <w:rPr>
          <w:color w:val="auto"/>
          <w:sz w:val="28"/>
          <w:szCs w:val="28"/>
        </w:rPr>
      </w:pPr>
      <w:r w:rsidRPr="00C1714C">
        <w:rPr>
          <w:color w:val="auto"/>
          <w:sz w:val="28"/>
          <w:szCs w:val="28"/>
        </w:rPr>
        <w:t>3</w:t>
      </w:r>
      <w:r w:rsidR="00077D9A" w:rsidRPr="00C1714C">
        <w:rPr>
          <w:color w:val="auto"/>
          <w:sz w:val="28"/>
          <w:szCs w:val="28"/>
        </w:rPr>
        <w:t>7</w:t>
      </w:r>
      <w:r w:rsidRPr="00C1714C">
        <w:rPr>
          <w:color w:val="auto"/>
          <w:sz w:val="28"/>
          <w:szCs w:val="28"/>
        </w:rPr>
        <w:t>.8. sertifikāta anulēšanas datums.</w:t>
      </w:r>
    </w:p>
    <w:p w14:paraId="032225F6" w14:textId="77777777" w:rsidR="00C1714C" w:rsidRPr="00C1714C" w:rsidRDefault="00C1714C" w:rsidP="00C1714C">
      <w:pPr>
        <w:pStyle w:val="tv2131"/>
        <w:spacing w:line="240" w:lineRule="auto"/>
        <w:ind w:firstLine="709"/>
        <w:jc w:val="both"/>
        <w:rPr>
          <w:color w:val="auto"/>
          <w:sz w:val="28"/>
          <w:szCs w:val="28"/>
        </w:rPr>
      </w:pPr>
    </w:p>
    <w:p w14:paraId="5CB89C79" w14:textId="2F9888CC" w:rsidR="00065411" w:rsidRPr="00C1714C" w:rsidRDefault="00065411" w:rsidP="00C1714C">
      <w:pPr>
        <w:ind w:firstLine="709"/>
        <w:jc w:val="both"/>
        <w:rPr>
          <w:sz w:val="28"/>
          <w:szCs w:val="28"/>
          <w:lang w:val="lv-LV"/>
        </w:rPr>
      </w:pPr>
      <w:r w:rsidRPr="00C1714C">
        <w:rPr>
          <w:sz w:val="28"/>
          <w:szCs w:val="28"/>
          <w:lang w:val="lv-LV"/>
        </w:rPr>
        <w:t>3</w:t>
      </w:r>
      <w:r w:rsidR="00077D9A" w:rsidRPr="00C1714C">
        <w:rPr>
          <w:sz w:val="28"/>
          <w:szCs w:val="28"/>
          <w:lang w:val="lv-LV"/>
        </w:rPr>
        <w:t>8</w:t>
      </w:r>
      <w:r w:rsidRPr="00C1714C">
        <w:rPr>
          <w:sz w:val="28"/>
          <w:szCs w:val="28"/>
          <w:lang w:val="lv-LV"/>
        </w:rPr>
        <w:t>. Sertificēšanas institūcija pēc sertificētās personas rakstiska pieprasījuma saņemšanas izsniedz tai sertifikātu papīra formā. Papīra formā izsniegt</w:t>
      </w:r>
      <w:r w:rsidR="00D93BF6">
        <w:rPr>
          <w:sz w:val="28"/>
          <w:szCs w:val="28"/>
          <w:lang w:val="lv-LV"/>
        </w:rPr>
        <w:t>aj</w:t>
      </w:r>
      <w:r w:rsidRPr="00C1714C">
        <w:rPr>
          <w:sz w:val="28"/>
          <w:szCs w:val="28"/>
          <w:lang w:val="lv-LV"/>
        </w:rPr>
        <w:t>ā sertifikātā norāda šād</w:t>
      </w:r>
      <w:r w:rsidR="00D93BF6">
        <w:rPr>
          <w:sz w:val="28"/>
          <w:szCs w:val="28"/>
          <w:lang w:val="lv-LV"/>
        </w:rPr>
        <w:t>u</w:t>
      </w:r>
      <w:r w:rsidRPr="00C1714C">
        <w:rPr>
          <w:sz w:val="28"/>
          <w:szCs w:val="28"/>
          <w:lang w:val="lv-LV"/>
        </w:rPr>
        <w:t xml:space="preserve"> informācij</w:t>
      </w:r>
      <w:r w:rsidR="00D93BF6">
        <w:rPr>
          <w:sz w:val="28"/>
          <w:szCs w:val="28"/>
          <w:lang w:val="lv-LV"/>
        </w:rPr>
        <w:t>u</w:t>
      </w:r>
      <w:r w:rsidRPr="00C1714C">
        <w:rPr>
          <w:sz w:val="28"/>
          <w:szCs w:val="28"/>
          <w:lang w:val="lv-LV"/>
        </w:rPr>
        <w:t>:</w:t>
      </w:r>
    </w:p>
    <w:p w14:paraId="5CB89C7A" w14:textId="65DDD1F1" w:rsidR="00065411" w:rsidRPr="00C1714C" w:rsidRDefault="00065411" w:rsidP="00C1714C">
      <w:pPr>
        <w:pStyle w:val="tv2131"/>
        <w:spacing w:line="240" w:lineRule="auto"/>
        <w:ind w:firstLine="709"/>
        <w:jc w:val="both"/>
        <w:rPr>
          <w:color w:val="auto"/>
          <w:sz w:val="28"/>
          <w:szCs w:val="28"/>
        </w:rPr>
      </w:pPr>
      <w:r w:rsidRPr="00C1714C">
        <w:rPr>
          <w:color w:val="auto"/>
          <w:sz w:val="28"/>
          <w:szCs w:val="28"/>
        </w:rPr>
        <w:t>3</w:t>
      </w:r>
      <w:r w:rsidR="00077D9A" w:rsidRPr="00C1714C">
        <w:rPr>
          <w:color w:val="auto"/>
          <w:sz w:val="28"/>
          <w:szCs w:val="28"/>
        </w:rPr>
        <w:t>8</w:t>
      </w:r>
      <w:r w:rsidRPr="00C1714C">
        <w:rPr>
          <w:color w:val="auto"/>
          <w:sz w:val="28"/>
          <w:szCs w:val="28"/>
        </w:rPr>
        <w:t>.1. sertificēšanas institūcijas pilns nosaukums;</w:t>
      </w:r>
    </w:p>
    <w:p w14:paraId="5CB89C7B" w14:textId="09CBECEF" w:rsidR="00065411" w:rsidRPr="00C1714C" w:rsidRDefault="00065411" w:rsidP="00C1714C">
      <w:pPr>
        <w:pStyle w:val="tv2131"/>
        <w:spacing w:line="240" w:lineRule="auto"/>
        <w:ind w:firstLine="709"/>
        <w:jc w:val="both"/>
        <w:rPr>
          <w:color w:val="auto"/>
          <w:sz w:val="28"/>
          <w:szCs w:val="28"/>
        </w:rPr>
      </w:pPr>
      <w:r w:rsidRPr="00C1714C">
        <w:rPr>
          <w:color w:val="auto"/>
          <w:sz w:val="28"/>
          <w:szCs w:val="28"/>
        </w:rPr>
        <w:t>3</w:t>
      </w:r>
      <w:r w:rsidR="00077D9A" w:rsidRPr="00C1714C">
        <w:rPr>
          <w:color w:val="auto"/>
          <w:sz w:val="28"/>
          <w:szCs w:val="28"/>
        </w:rPr>
        <w:t>8</w:t>
      </w:r>
      <w:r w:rsidRPr="00C1714C">
        <w:rPr>
          <w:color w:val="auto"/>
          <w:sz w:val="28"/>
          <w:szCs w:val="28"/>
        </w:rPr>
        <w:t>.2. sertificētās personas vārds, uzvārds un personas kods;</w:t>
      </w:r>
    </w:p>
    <w:p w14:paraId="5CB89C7C" w14:textId="76A00ACE" w:rsidR="00065411" w:rsidRPr="00C1714C" w:rsidRDefault="00065411" w:rsidP="00C1714C">
      <w:pPr>
        <w:pStyle w:val="tv2131"/>
        <w:spacing w:line="240" w:lineRule="auto"/>
        <w:ind w:firstLine="709"/>
        <w:jc w:val="both"/>
        <w:rPr>
          <w:color w:val="auto"/>
          <w:sz w:val="28"/>
          <w:szCs w:val="28"/>
        </w:rPr>
      </w:pPr>
      <w:r w:rsidRPr="00C1714C">
        <w:rPr>
          <w:color w:val="auto"/>
          <w:sz w:val="28"/>
          <w:szCs w:val="28"/>
        </w:rPr>
        <w:t>3</w:t>
      </w:r>
      <w:r w:rsidR="00077D9A" w:rsidRPr="00C1714C">
        <w:rPr>
          <w:color w:val="auto"/>
          <w:sz w:val="28"/>
          <w:szCs w:val="28"/>
        </w:rPr>
        <w:t>8</w:t>
      </w:r>
      <w:r w:rsidRPr="00C1714C">
        <w:rPr>
          <w:color w:val="auto"/>
          <w:sz w:val="28"/>
          <w:szCs w:val="28"/>
        </w:rPr>
        <w:t>.3.</w:t>
      </w:r>
      <w:r w:rsidRPr="00C1714C">
        <w:rPr>
          <w:b/>
          <w:color w:val="auto"/>
          <w:sz w:val="28"/>
          <w:szCs w:val="28"/>
        </w:rPr>
        <w:t xml:space="preserve"> </w:t>
      </w:r>
      <w:r w:rsidRPr="00C1714C">
        <w:rPr>
          <w:color w:val="auto"/>
          <w:sz w:val="28"/>
          <w:szCs w:val="28"/>
        </w:rPr>
        <w:t>sertificējamā darbība;</w:t>
      </w:r>
    </w:p>
    <w:p w14:paraId="5CB89C7D" w14:textId="30A29D5E" w:rsidR="00065411" w:rsidRPr="00C1714C" w:rsidRDefault="00065411" w:rsidP="00C1714C">
      <w:pPr>
        <w:pStyle w:val="tv2131"/>
        <w:spacing w:line="240" w:lineRule="auto"/>
        <w:ind w:firstLine="709"/>
        <w:jc w:val="both"/>
        <w:rPr>
          <w:color w:val="auto"/>
          <w:sz w:val="28"/>
          <w:szCs w:val="28"/>
        </w:rPr>
      </w:pPr>
      <w:r w:rsidRPr="00C1714C">
        <w:rPr>
          <w:color w:val="auto"/>
          <w:sz w:val="28"/>
          <w:szCs w:val="28"/>
        </w:rPr>
        <w:lastRenderedPageBreak/>
        <w:t>3</w:t>
      </w:r>
      <w:r w:rsidR="00077D9A" w:rsidRPr="00C1714C">
        <w:rPr>
          <w:color w:val="auto"/>
          <w:sz w:val="28"/>
          <w:szCs w:val="28"/>
        </w:rPr>
        <w:t>8</w:t>
      </w:r>
      <w:r w:rsidRPr="00C1714C">
        <w:rPr>
          <w:color w:val="auto"/>
          <w:sz w:val="28"/>
          <w:szCs w:val="28"/>
        </w:rPr>
        <w:t>.4. pirmreizējās sertifikācijas datums;</w:t>
      </w:r>
    </w:p>
    <w:p w14:paraId="5CB89C7E" w14:textId="277CB502" w:rsidR="00065411" w:rsidRPr="00C1714C" w:rsidRDefault="00065411" w:rsidP="00C1714C">
      <w:pPr>
        <w:pStyle w:val="tv2131"/>
        <w:spacing w:line="240" w:lineRule="auto"/>
        <w:ind w:firstLine="709"/>
        <w:jc w:val="both"/>
        <w:rPr>
          <w:b/>
          <w:color w:val="auto"/>
          <w:sz w:val="28"/>
          <w:szCs w:val="28"/>
        </w:rPr>
      </w:pPr>
      <w:r w:rsidRPr="00C1714C">
        <w:rPr>
          <w:color w:val="auto"/>
          <w:sz w:val="28"/>
          <w:szCs w:val="28"/>
        </w:rPr>
        <w:t>3</w:t>
      </w:r>
      <w:r w:rsidR="00077D9A" w:rsidRPr="00C1714C">
        <w:rPr>
          <w:color w:val="auto"/>
          <w:sz w:val="28"/>
          <w:szCs w:val="28"/>
        </w:rPr>
        <w:t>8</w:t>
      </w:r>
      <w:r w:rsidRPr="00C1714C">
        <w:rPr>
          <w:color w:val="auto"/>
          <w:sz w:val="28"/>
          <w:szCs w:val="28"/>
        </w:rPr>
        <w:t>.5.</w:t>
      </w:r>
      <w:r w:rsidRPr="00C1714C">
        <w:rPr>
          <w:b/>
          <w:color w:val="auto"/>
          <w:sz w:val="28"/>
          <w:szCs w:val="28"/>
        </w:rPr>
        <w:t xml:space="preserve"> </w:t>
      </w:r>
      <w:r w:rsidRPr="00C1714C">
        <w:rPr>
          <w:color w:val="auto"/>
          <w:sz w:val="28"/>
          <w:szCs w:val="28"/>
        </w:rPr>
        <w:t>sertifikāta piešķiršanas datums;</w:t>
      </w:r>
    </w:p>
    <w:p w14:paraId="5CB89C7F" w14:textId="79E89631" w:rsidR="00065411" w:rsidRPr="00C1714C" w:rsidRDefault="00065411" w:rsidP="00C1714C">
      <w:pPr>
        <w:pStyle w:val="tv2131"/>
        <w:spacing w:line="240" w:lineRule="auto"/>
        <w:ind w:firstLine="709"/>
        <w:jc w:val="both"/>
        <w:rPr>
          <w:color w:val="auto"/>
          <w:sz w:val="28"/>
          <w:szCs w:val="28"/>
        </w:rPr>
      </w:pPr>
      <w:r w:rsidRPr="00C1714C">
        <w:rPr>
          <w:color w:val="auto"/>
          <w:sz w:val="28"/>
          <w:szCs w:val="28"/>
        </w:rPr>
        <w:t>3</w:t>
      </w:r>
      <w:r w:rsidR="00077D9A" w:rsidRPr="00C1714C">
        <w:rPr>
          <w:color w:val="auto"/>
          <w:sz w:val="28"/>
          <w:szCs w:val="28"/>
        </w:rPr>
        <w:t>8</w:t>
      </w:r>
      <w:r w:rsidRPr="00C1714C">
        <w:rPr>
          <w:color w:val="auto"/>
          <w:sz w:val="28"/>
          <w:szCs w:val="28"/>
        </w:rPr>
        <w:t>.6. sertifikāta derīguma termiņš;</w:t>
      </w:r>
    </w:p>
    <w:p w14:paraId="5CB89C80" w14:textId="6471D5D6" w:rsidR="00065411" w:rsidRPr="00C1714C" w:rsidRDefault="00065411" w:rsidP="00C1714C">
      <w:pPr>
        <w:pStyle w:val="tv2131"/>
        <w:spacing w:line="240" w:lineRule="auto"/>
        <w:ind w:firstLine="709"/>
        <w:jc w:val="both"/>
        <w:rPr>
          <w:color w:val="auto"/>
          <w:sz w:val="28"/>
          <w:szCs w:val="28"/>
        </w:rPr>
      </w:pPr>
      <w:r w:rsidRPr="00C1714C">
        <w:rPr>
          <w:color w:val="auto"/>
          <w:sz w:val="28"/>
          <w:szCs w:val="28"/>
        </w:rPr>
        <w:t>3</w:t>
      </w:r>
      <w:r w:rsidR="00077D9A" w:rsidRPr="00C1714C">
        <w:rPr>
          <w:color w:val="auto"/>
          <w:sz w:val="28"/>
          <w:szCs w:val="28"/>
        </w:rPr>
        <w:t>8</w:t>
      </w:r>
      <w:r w:rsidRPr="00C1714C">
        <w:rPr>
          <w:color w:val="auto"/>
          <w:sz w:val="28"/>
          <w:szCs w:val="28"/>
        </w:rPr>
        <w:t>.7. sertifikāta reģistrācijas numurs;</w:t>
      </w:r>
    </w:p>
    <w:p w14:paraId="5CB89C81" w14:textId="5C74806F" w:rsidR="00065411" w:rsidRPr="00C1714C" w:rsidRDefault="00065411" w:rsidP="00C1714C">
      <w:pPr>
        <w:pStyle w:val="tv2131"/>
        <w:spacing w:line="240" w:lineRule="auto"/>
        <w:ind w:firstLine="709"/>
        <w:jc w:val="both"/>
        <w:rPr>
          <w:color w:val="auto"/>
          <w:sz w:val="28"/>
          <w:szCs w:val="28"/>
        </w:rPr>
      </w:pPr>
      <w:r w:rsidRPr="00C1714C">
        <w:rPr>
          <w:color w:val="auto"/>
          <w:sz w:val="28"/>
          <w:szCs w:val="28"/>
        </w:rPr>
        <w:t>3</w:t>
      </w:r>
      <w:r w:rsidR="00077D9A" w:rsidRPr="00C1714C">
        <w:rPr>
          <w:color w:val="auto"/>
          <w:sz w:val="28"/>
          <w:szCs w:val="28"/>
        </w:rPr>
        <w:t>8</w:t>
      </w:r>
      <w:r w:rsidRPr="00C1714C">
        <w:rPr>
          <w:color w:val="auto"/>
          <w:sz w:val="28"/>
          <w:szCs w:val="28"/>
        </w:rPr>
        <w:t>.8.</w:t>
      </w:r>
      <w:r w:rsidR="00D93BF6">
        <w:rPr>
          <w:color w:val="auto"/>
          <w:sz w:val="28"/>
          <w:szCs w:val="28"/>
        </w:rPr>
        <w:t> </w:t>
      </w:r>
      <w:r w:rsidRPr="00C1714C">
        <w:rPr>
          <w:color w:val="auto"/>
          <w:sz w:val="28"/>
          <w:szCs w:val="28"/>
        </w:rPr>
        <w:t>sertificēšanas institūcijas zīmogs un sertificēšanas institūcijas vadītāja paraksts.</w:t>
      </w:r>
    </w:p>
    <w:p w14:paraId="5CB89C82" w14:textId="77777777" w:rsidR="00065411" w:rsidRPr="00C1714C" w:rsidRDefault="00065411" w:rsidP="00C1714C">
      <w:pPr>
        <w:ind w:firstLine="720"/>
        <w:jc w:val="both"/>
        <w:rPr>
          <w:sz w:val="28"/>
          <w:szCs w:val="28"/>
          <w:lang w:val="lv-LV"/>
        </w:rPr>
      </w:pPr>
    </w:p>
    <w:p w14:paraId="7C700E98" w14:textId="77777777" w:rsidR="00D93BF6" w:rsidRDefault="00065411" w:rsidP="00C1714C">
      <w:pPr>
        <w:ind w:firstLine="720"/>
        <w:jc w:val="center"/>
        <w:rPr>
          <w:b/>
          <w:bCs/>
          <w:sz w:val="28"/>
          <w:szCs w:val="28"/>
          <w:lang w:val="lv-LV"/>
        </w:rPr>
      </w:pPr>
      <w:r w:rsidRPr="00C1714C">
        <w:rPr>
          <w:b/>
          <w:bCs/>
          <w:sz w:val="28"/>
          <w:szCs w:val="28"/>
          <w:lang w:val="lv-LV"/>
        </w:rPr>
        <w:t xml:space="preserve">VII. Atkārtota sertifikāta saņemšana, sertifikāta darbības apturēšana, sertifikāta vai asistenta statusa anulēšana un </w:t>
      </w:r>
    </w:p>
    <w:p w14:paraId="5CB89C83" w14:textId="71ECC91D" w:rsidR="00065411" w:rsidRPr="00C1714C" w:rsidRDefault="00065411" w:rsidP="00C1714C">
      <w:pPr>
        <w:ind w:firstLine="720"/>
        <w:jc w:val="center"/>
        <w:rPr>
          <w:b/>
          <w:bCs/>
          <w:sz w:val="28"/>
          <w:szCs w:val="28"/>
          <w:lang w:val="lv-LV"/>
        </w:rPr>
      </w:pPr>
      <w:r w:rsidRPr="00C1714C">
        <w:rPr>
          <w:b/>
          <w:bCs/>
          <w:sz w:val="28"/>
          <w:szCs w:val="28"/>
          <w:lang w:val="lv-LV"/>
        </w:rPr>
        <w:t>atzīšana par spēkā neesošu</w:t>
      </w:r>
    </w:p>
    <w:p w14:paraId="5CB89C84" w14:textId="77777777" w:rsidR="00065411" w:rsidRPr="00F5100C" w:rsidRDefault="00065411" w:rsidP="00C1714C">
      <w:pPr>
        <w:ind w:firstLine="720"/>
        <w:jc w:val="both"/>
        <w:rPr>
          <w:bCs/>
          <w:sz w:val="28"/>
          <w:szCs w:val="28"/>
          <w:lang w:val="lv-LV"/>
        </w:rPr>
      </w:pPr>
    </w:p>
    <w:p w14:paraId="5CB89C85" w14:textId="6564CC2D" w:rsidR="00065411" w:rsidRPr="00C1714C" w:rsidRDefault="00065411" w:rsidP="00C1714C">
      <w:pPr>
        <w:ind w:firstLine="720"/>
        <w:jc w:val="both"/>
        <w:rPr>
          <w:bCs/>
          <w:sz w:val="28"/>
          <w:szCs w:val="28"/>
          <w:lang w:val="lv-LV"/>
        </w:rPr>
      </w:pPr>
      <w:r w:rsidRPr="00C1714C">
        <w:rPr>
          <w:bCs/>
          <w:sz w:val="28"/>
          <w:szCs w:val="28"/>
          <w:lang w:val="lv-LV"/>
        </w:rPr>
        <w:t>3</w:t>
      </w:r>
      <w:r w:rsidR="00077D9A" w:rsidRPr="00C1714C">
        <w:rPr>
          <w:bCs/>
          <w:sz w:val="28"/>
          <w:szCs w:val="28"/>
          <w:lang w:val="lv-LV"/>
        </w:rPr>
        <w:t>9</w:t>
      </w:r>
      <w:r w:rsidRPr="00C1714C">
        <w:rPr>
          <w:bCs/>
          <w:sz w:val="28"/>
          <w:szCs w:val="28"/>
          <w:lang w:val="lv-LV"/>
        </w:rPr>
        <w:t>.</w:t>
      </w:r>
      <w:r w:rsidR="008573D4">
        <w:rPr>
          <w:bCs/>
          <w:sz w:val="28"/>
          <w:szCs w:val="28"/>
          <w:lang w:val="lv-LV"/>
        </w:rPr>
        <w:t> </w:t>
      </w:r>
      <w:r w:rsidRPr="00C1714C">
        <w:rPr>
          <w:bCs/>
          <w:sz w:val="28"/>
          <w:szCs w:val="28"/>
          <w:lang w:val="lv-LV"/>
        </w:rPr>
        <w:t xml:space="preserve">Sertificēšanas institūcijai ir tiesības pēc sertifikāta derīguma termiņa beigām sertificētajai personai izsniegt jaunu sertifikātu (turpmāk – atkārtots sertifikāts) uz jaunu piecu gadu termiņu. </w:t>
      </w:r>
      <w:r w:rsidR="00F117DD" w:rsidRPr="00C1714C">
        <w:rPr>
          <w:bCs/>
          <w:sz w:val="28"/>
          <w:szCs w:val="28"/>
          <w:lang w:val="lv-LV"/>
        </w:rPr>
        <w:t>Pirms atkārtota sertifikāta izsniegšanas</w:t>
      </w:r>
      <w:r w:rsidRPr="00C1714C">
        <w:rPr>
          <w:bCs/>
          <w:sz w:val="28"/>
          <w:szCs w:val="28"/>
          <w:lang w:val="lv-LV"/>
        </w:rPr>
        <w:t xml:space="preserve"> pēc </w:t>
      </w:r>
      <w:r w:rsidR="00A8729D" w:rsidRPr="00C1714C">
        <w:rPr>
          <w:bCs/>
          <w:sz w:val="28"/>
          <w:szCs w:val="28"/>
          <w:lang w:val="lv-LV"/>
        </w:rPr>
        <w:t>nejaušības</w:t>
      </w:r>
      <w:r w:rsidRPr="00C1714C">
        <w:rPr>
          <w:bCs/>
          <w:sz w:val="28"/>
          <w:szCs w:val="28"/>
          <w:lang w:val="lv-LV"/>
        </w:rPr>
        <w:t xml:space="preserve"> principa </w:t>
      </w:r>
      <w:r w:rsidR="00F117DD" w:rsidRPr="00C1714C">
        <w:rPr>
          <w:bCs/>
          <w:sz w:val="28"/>
          <w:szCs w:val="28"/>
          <w:lang w:val="lv-LV"/>
        </w:rPr>
        <w:t xml:space="preserve">pārbauda </w:t>
      </w:r>
      <w:r w:rsidRPr="00C1714C">
        <w:rPr>
          <w:bCs/>
          <w:sz w:val="28"/>
          <w:szCs w:val="28"/>
          <w:lang w:val="lv-LV"/>
        </w:rPr>
        <w:t>sertificētās personas</w:t>
      </w:r>
      <w:r w:rsidR="00A8729D" w:rsidRPr="00C1714C">
        <w:rPr>
          <w:bCs/>
          <w:sz w:val="28"/>
          <w:szCs w:val="28"/>
          <w:lang w:val="lv-LV"/>
        </w:rPr>
        <w:t xml:space="preserve"> </w:t>
      </w:r>
      <w:r w:rsidR="00A8729D" w:rsidRPr="00C1714C">
        <w:rPr>
          <w:sz w:val="28"/>
          <w:szCs w:val="28"/>
          <w:lang w:val="lv-LV"/>
        </w:rPr>
        <w:t>iepriekšējos divos gados</w:t>
      </w:r>
      <w:r w:rsidR="00A8729D" w:rsidRPr="00C1714C">
        <w:rPr>
          <w:bCs/>
          <w:sz w:val="28"/>
          <w:szCs w:val="28"/>
          <w:lang w:val="lv-LV"/>
        </w:rPr>
        <w:t xml:space="preserve"> </w:t>
      </w:r>
      <w:r w:rsidR="0059632C" w:rsidRPr="00C1714C">
        <w:rPr>
          <w:bCs/>
          <w:sz w:val="28"/>
          <w:szCs w:val="28"/>
          <w:lang w:val="lv-LV"/>
        </w:rPr>
        <w:t xml:space="preserve">veiktu </w:t>
      </w:r>
      <w:r w:rsidR="00A8729D" w:rsidRPr="00C1714C">
        <w:rPr>
          <w:bCs/>
          <w:sz w:val="28"/>
          <w:szCs w:val="28"/>
          <w:lang w:val="lv-LV"/>
        </w:rPr>
        <w:t xml:space="preserve">triju </w:t>
      </w:r>
      <w:r w:rsidRPr="00C1714C">
        <w:rPr>
          <w:bCs/>
          <w:sz w:val="28"/>
          <w:szCs w:val="28"/>
          <w:lang w:val="lv-LV"/>
        </w:rPr>
        <w:t xml:space="preserve">vērtēšanas darbu </w:t>
      </w:r>
      <w:r w:rsidR="0059632C" w:rsidRPr="00C1714C">
        <w:rPr>
          <w:bCs/>
          <w:sz w:val="28"/>
          <w:szCs w:val="28"/>
          <w:lang w:val="lv-LV"/>
        </w:rPr>
        <w:t xml:space="preserve">atbilstību </w:t>
      </w:r>
      <w:r w:rsidR="00CE54F3" w:rsidRPr="00C1714C">
        <w:rPr>
          <w:sz w:val="28"/>
          <w:szCs w:val="28"/>
          <w:lang w:val="lv-LV"/>
        </w:rPr>
        <w:t>profesijas standarta prasībām</w:t>
      </w:r>
      <w:r w:rsidR="00FB449B" w:rsidRPr="00C1714C">
        <w:rPr>
          <w:sz w:val="28"/>
          <w:szCs w:val="28"/>
          <w:lang w:val="lv-LV"/>
        </w:rPr>
        <w:t>.</w:t>
      </w:r>
    </w:p>
    <w:p w14:paraId="6B80BA28" w14:textId="77777777" w:rsidR="00C1714C" w:rsidRDefault="00C1714C" w:rsidP="00C1714C">
      <w:pPr>
        <w:ind w:firstLine="720"/>
        <w:jc w:val="both"/>
        <w:rPr>
          <w:sz w:val="28"/>
          <w:szCs w:val="28"/>
          <w:lang w:val="lv-LV"/>
        </w:rPr>
      </w:pPr>
    </w:p>
    <w:p w14:paraId="5CB89C86" w14:textId="7BE199BE" w:rsidR="00065411" w:rsidRPr="00C1714C" w:rsidRDefault="00077D9A" w:rsidP="00C1714C">
      <w:pPr>
        <w:ind w:firstLine="720"/>
        <w:jc w:val="both"/>
        <w:rPr>
          <w:sz w:val="28"/>
          <w:szCs w:val="28"/>
          <w:lang w:val="lv-LV"/>
        </w:rPr>
      </w:pPr>
      <w:r w:rsidRPr="00C1714C">
        <w:rPr>
          <w:sz w:val="28"/>
          <w:szCs w:val="28"/>
          <w:lang w:val="lv-LV"/>
        </w:rPr>
        <w:t>40</w:t>
      </w:r>
      <w:r w:rsidR="00065411" w:rsidRPr="00C1714C">
        <w:rPr>
          <w:sz w:val="28"/>
          <w:szCs w:val="28"/>
          <w:lang w:val="lv-LV"/>
        </w:rPr>
        <w:t xml:space="preserve">. Sertificētā persona ne vēlāk kā mēnesi pirms sertifikāta darbības termiņa beigām iesniedz sertificēšanas institūcijā iesniegumu par atkārtota sertifikāta izsniegšanu </w:t>
      </w:r>
      <w:r w:rsidR="008573D4">
        <w:rPr>
          <w:sz w:val="28"/>
          <w:szCs w:val="28"/>
          <w:lang w:val="lv-LV"/>
        </w:rPr>
        <w:t>un</w:t>
      </w:r>
      <w:r w:rsidR="00065411" w:rsidRPr="00C1714C">
        <w:rPr>
          <w:sz w:val="28"/>
          <w:szCs w:val="28"/>
          <w:lang w:val="lv-LV"/>
        </w:rPr>
        <w:t xml:space="preserve"> pievieno </w:t>
      </w:r>
      <w:r w:rsidR="008573D4">
        <w:rPr>
          <w:sz w:val="28"/>
          <w:szCs w:val="28"/>
          <w:lang w:val="lv-LV"/>
        </w:rPr>
        <w:t xml:space="preserve">tam </w:t>
      </w:r>
      <w:r w:rsidR="00065411" w:rsidRPr="00C1714C">
        <w:rPr>
          <w:sz w:val="28"/>
          <w:szCs w:val="28"/>
          <w:lang w:val="lv-LV"/>
        </w:rPr>
        <w:t>šo noteikumu 12.3., 12.4. un 12.6. apakšpunktā minēt</w:t>
      </w:r>
      <w:r w:rsidR="008573D4">
        <w:rPr>
          <w:sz w:val="28"/>
          <w:szCs w:val="28"/>
          <w:lang w:val="lv-LV"/>
        </w:rPr>
        <w:t>os</w:t>
      </w:r>
      <w:r w:rsidR="00065411" w:rsidRPr="00C1714C">
        <w:rPr>
          <w:sz w:val="28"/>
          <w:szCs w:val="28"/>
          <w:lang w:val="lv-LV"/>
        </w:rPr>
        <w:t xml:space="preserve"> dokument</w:t>
      </w:r>
      <w:r w:rsidR="008573D4">
        <w:rPr>
          <w:sz w:val="28"/>
          <w:szCs w:val="28"/>
          <w:lang w:val="lv-LV"/>
        </w:rPr>
        <w:t>us</w:t>
      </w:r>
      <w:r w:rsidR="00065411" w:rsidRPr="00C1714C">
        <w:rPr>
          <w:sz w:val="28"/>
          <w:szCs w:val="28"/>
          <w:lang w:val="lv-LV"/>
        </w:rPr>
        <w:t>.</w:t>
      </w:r>
    </w:p>
    <w:p w14:paraId="44728425" w14:textId="77777777" w:rsidR="00C1714C" w:rsidRDefault="00C1714C" w:rsidP="00C1714C">
      <w:pPr>
        <w:ind w:firstLine="720"/>
        <w:jc w:val="both"/>
        <w:rPr>
          <w:sz w:val="28"/>
          <w:szCs w:val="28"/>
          <w:lang w:val="lv-LV"/>
        </w:rPr>
      </w:pPr>
    </w:p>
    <w:p w14:paraId="5CB89C87" w14:textId="27755449" w:rsidR="00065411" w:rsidRPr="00C1714C" w:rsidRDefault="00065411" w:rsidP="00C1714C">
      <w:pPr>
        <w:ind w:firstLine="720"/>
        <w:jc w:val="both"/>
        <w:rPr>
          <w:sz w:val="28"/>
          <w:szCs w:val="28"/>
          <w:lang w:val="lv-LV"/>
        </w:rPr>
      </w:pPr>
      <w:r w:rsidRPr="00C1714C">
        <w:rPr>
          <w:sz w:val="28"/>
          <w:szCs w:val="28"/>
          <w:lang w:val="lv-LV"/>
        </w:rPr>
        <w:t>4</w:t>
      </w:r>
      <w:r w:rsidR="00077D9A" w:rsidRPr="00C1714C">
        <w:rPr>
          <w:sz w:val="28"/>
          <w:szCs w:val="28"/>
          <w:lang w:val="lv-LV"/>
        </w:rPr>
        <w:t>1</w:t>
      </w:r>
      <w:r w:rsidRPr="00C1714C">
        <w:rPr>
          <w:sz w:val="28"/>
          <w:szCs w:val="28"/>
          <w:lang w:val="lv-LV"/>
        </w:rPr>
        <w:t xml:space="preserve">. Sertificēšanas institūcija triju darbdienu laikā </w:t>
      </w:r>
      <w:r w:rsidR="008573D4">
        <w:rPr>
          <w:sz w:val="28"/>
          <w:szCs w:val="28"/>
          <w:lang w:val="lv-LV"/>
        </w:rPr>
        <w:t>pēc</w:t>
      </w:r>
      <w:r w:rsidRPr="00C1714C">
        <w:rPr>
          <w:sz w:val="28"/>
          <w:szCs w:val="28"/>
          <w:lang w:val="lv-LV"/>
        </w:rPr>
        <w:t xml:space="preserve"> iesnieguma saņemšanas izvērtē iesniegtos dokumentus un informē sertificēto personu, ja iesniegtā informācija ir nepilnīga, nosakot saprātīgu termiņu</w:t>
      </w:r>
      <w:r w:rsidR="00F31CF4" w:rsidRPr="00C1714C">
        <w:rPr>
          <w:sz w:val="28"/>
          <w:szCs w:val="28"/>
          <w:lang w:val="lv-LV"/>
        </w:rPr>
        <w:t xml:space="preserve">, bet ne īsāku par piecām darbdienām, </w:t>
      </w:r>
      <w:r w:rsidRPr="00C1714C">
        <w:rPr>
          <w:sz w:val="28"/>
          <w:szCs w:val="28"/>
          <w:lang w:val="lv-LV"/>
        </w:rPr>
        <w:t>konstatēto trūkumu novēršanai</w:t>
      </w:r>
      <w:r w:rsidR="008573D4">
        <w:rPr>
          <w:sz w:val="28"/>
          <w:szCs w:val="28"/>
          <w:lang w:val="lv-LV"/>
        </w:rPr>
        <w:t>, kā arī</w:t>
      </w:r>
      <w:r w:rsidRPr="00C1714C">
        <w:rPr>
          <w:sz w:val="28"/>
          <w:szCs w:val="28"/>
          <w:lang w:val="lv-LV"/>
        </w:rPr>
        <w:t xml:space="preserve"> </w:t>
      </w:r>
      <w:r w:rsidR="008573D4" w:rsidRPr="00C1714C">
        <w:rPr>
          <w:sz w:val="28"/>
          <w:szCs w:val="28"/>
          <w:lang w:val="lv-LV"/>
        </w:rPr>
        <w:t xml:space="preserve">informē </w:t>
      </w:r>
      <w:r w:rsidRPr="00C1714C">
        <w:rPr>
          <w:sz w:val="28"/>
          <w:szCs w:val="28"/>
          <w:lang w:val="lv-LV"/>
        </w:rPr>
        <w:t xml:space="preserve">sertificēto personu, ka lēmums par atkārtota sertifikāta piešķiršanu vai par atteikumu piešķirt atkārtotu sertifikātu tiks pieņemts mēneša laikā pēc visu nepieciešamo dokumentu </w:t>
      </w:r>
      <w:r w:rsidR="008573D4">
        <w:rPr>
          <w:sz w:val="28"/>
          <w:szCs w:val="28"/>
          <w:lang w:val="lv-LV"/>
        </w:rPr>
        <w:t>saņemšanas</w:t>
      </w:r>
      <w:r w:rsidRPr="00C1714C">
        <w:rPr>
          <w:sz w:val="28"/>
          <w:szCs w:val="28"/>
          <w:lang w:val="lv-LV"/>
        </w:rPr>
        <w:t>.</w:t>
      </w:r>
    </w:p>
    <w:p w14:paraId="784463C4" w14:textId="77777777" w:rsidR="00C1714C" w:rsidRDefault="00C1714C" w:rsidP="00C1714C">
      <w:pPr>
        <w:ind w:firstLine="720"/>
        <w:jc w:val="both"/>
        <w:rPr>
          <w:sz w:val="28"/>
          <w:szCs w:val="28"/>
          <w:lang w:val="lv-LV"/>
        </w:rPr>
      </w:pPr>
    </w:p>
    <w:p w14:paraId="5CB89C88" w14:textId="1613CCC1" w:rsidR="00065411" w:rsidRPr="00C1714C" w:rsidRDefault="00065411" w:rsidP="00C1714C">
      <w:pPr>
        <w:ind w:firstLine="720"/>
        <w:jc w:val="both"/>
        <w:rPr>
          <w:sz w:val="28"/>
          <w:szCs w:val="28"/>
          <w:lang w:val="lv-LV"/>
        </w:rPr>
      </w:pPr>
      <w:r w:rsidRPr="00C1714C">
        <w:rPr>
          <w:sz w:val="28"/>
          <w:szCs w:val="28"/>
          <w:lang w:val="lv-LV"/>
        </w:rPr>
        <w:t>4</w:t>
      </w:r>
      <w:r w:rsidR="00077D9A" w:rsidRPr="00C1714C">
        <w:rPr>
          <w:sz w:val="28"/>
          <w:szCs w:val="28"/>
          <w:lang w:val="lv-LV"/>
        </w:rPr>
        <w:t>2</w:t>
      </w:r>
      <w:r w:rsidRPr="00C1714C">
        <w:rPr>
          <w:sz w:val="28"/>
          <w:szCs w:val="28"/>
          <w:lang w:val="lv-LV"/>
        </w:rPr>
        <w:t>.</w:t>
      </w:r>
      <w:r w:rsidR="00DC29FD">
        <w:rPr>
          <w:sz w:val="28"/>
          <w:szCs w:val="28"/>
          <w:lang w:val="lv-LV"/>
        </w:rPr>
        <w:t> </w:t>
      </w:r>
      <w:r w:rsidRPr="00C1714C">
        <w:rPr>
          <w:sz w:val="28"/>
          <w:szCs w:val="28"/>
          <w:lang w:val="lv-LV"/>
        </w:rPr>
        <w:t>Ja sertificēšanas institūcija šo noteikumu 4</w:t>
      </w:r>
      <w:r w:rsidR="00077D9A" w:rsidRPr="00C1714C">
        <w:rPr>
          <w:sz w:val="28"/>
          <w:szCs w:val="28"/>
          <w:lang w:val="lv-LV"/>
        </w:rPr>
        <w:t>1</w:t>
      </w:r>
      <w:r w:rsidRPr="00C1714C">
        <w:rPr>
          <w:sz w:val="28"/>
          <w:szCs w:val="28"/>
          <w:lang w:val="lv-LV"/>
        </w:rPr>
        <w:t>. punktā minētajā termiņā nav paziņojusi</w:t>
      </w:r>
      <w:r w:rsidR="00DC29FD" w:rsidRPr="00DC29FD">
        <w:rPr>
          <w:sz w:val="28"/>
          <w:szCs w:val="28"/>
          <w:lang w:val="lv-LV"/>
        </w:rPr>
        <w:t xml:space="preserve"> </w:t>
      </w:r>
      <w:r w:rsidR="00DC29FD" w:rsidRPr="00C1714C">
        <w:rPr>
          <w:sz w:val="28"/>
          <w:szCs w:val="28"/>
          <w:lang w:val="lv-LV"/>
        </w:rPr>
        <w:t>lēmumu</w:t>
      </w:r>
      <w:r w:rsidR="00DC29FD" w:rsidRPr="00DC29FD">
        <w:rPr>
          <w:sz w:val="28"/>
          <w:szCs w:val="28"/>
          <w:lang w:val="lv-LV"/>
        </w:rPr>
        <w:t xml:space="preserve"> </w:t>
      </w:r>
      <w:r w:rsidR="00DC29FD" w:rsidRPr="00C1714C">
        <w:rPr>
          <w:sz w:val="28"/>
          <w:szCs w:val="28"/>
          <w:lang w:val="lv-LV"/>
        </w:rPr>
        <w:t>sertificēt</w:t>
      </w:r>
      <w:r w:rsidR="00DC29FD">
        <w:rPr>
          <w:sz w:val="28"/>
          <w:szCs w:val="28"/>
          <w:lang w:val="lv-LV"/>
        </w:rPr>
        <w:t>aj</w:t>
      </w:r>
      <w:r w:rsidR="00DC29FD" w:rsidRPr="00C1714C">
        <w:rPr>
          <w:sz w:val="28"/>
          <w:szCs w:val="28"/>
          <w:lang w:val="lv-LV"/>
        </w:rPr>
        <w:t>ai personai</w:t>
      </w:r>
      <w:r w:rsidRPr="00C1714C">
        <w:rPr>
          <w:sz w:val="28"/>
          <w:szCs w:val="28"/>
          <w:lang w:val="lv-LV"/>
        </w:rPr>
        <w:t>, uzskatāms, ka sertificēšanas institūcija ir piešķīrusi sertifikātu</w:t>
      </w:r>
      <w:r w:rsidR="00AC035D" w:rsidRPr="00C1714C">
        <w:rPr>
          <w:sz w:val="28"/>
          <w:szCs w:val="28"/>
          <w:lang w:val="lv-LV"/>
        </w:rPr>
        <w:t xml:space="preserve"> saskaņā ar</w:t>
      </w:r>
      <w:r w:rsidRPr="00C1714C">
        <w:rPr>
          <w:sz w:val="28"/>
          <w:szCs w:val="28"/>
          <w:lang w:val="lv-LV"/>
        </w:rPr>
        <w:t xml:space="preserve"> </w:t>
      </w:r>
      <w:r w:rsidR="00AC035D" w:rsidRPr="00C1714C">
        <w:rPr>
          <w:rStyle w:val="Hyperlink"/>
          <w:color w:val="auto"/>
          <w:sz w:val="28"/>
          <w:szCs w:val="28"/>
          <w:u w:val="none"/>
          <w:lang w:val="lv-LV"/>
        </w:rPr>
        <w:t>Brīvas pakalpojumu sniegšanas likumā</w:t>
      </w:r>
      <w:r w:rsidRPr="00C1714C">
        <w:rPr>
          <w:sz w:val="28"/>
          <w:szCs w:val="28"/>
          <w:lang w:val="lv-LV"/>
        </w:rPr>
        <w:t xml:space="preserve"> minēto noklusējuma principu.</w:t>
      </w:r>
    </w:p>
    <w:p w14:paraId="72B45EB8" w14:textId="77777777" w:rsidR="00C1714C" w:rsidRDefault="00C1714C" w:rsidP="00C1714C">
      <w:pPr>
        <w:ind w:firstLine="720"/>
        <w:jc w:val="both"/>
        <w:rPr>
          <w:sz w:val="28"/>
          <w:szCs w:val="28"/>
          <w:lang w:val="lv-LV"/>
        </w:rPr>
      </w:pPr>
    </w:p>
    <w:p w14:paraId="5CB89C89" w14:textId="14302F57" w:rsidR="00065411" w:rsidRPr="00C1714C" w:rsidRDefault="00065411" w:rsidP="00C1714C">
      <w:pPr>
        <w:ind w:firstLine="720"/>
        <w:jc w:val="both"/>
        <w:rPr>
          <w:sz w:val="28"/>
          <w:szCs w:val="28"/>
          <w:lang w:val="lv-LV"/>
        </w:rPr>
      </w:pPr>
      <w:r w:rsidRPr="00C1714C">
        <w:rPr>
          <w:sz w:val="28"/>
          <w:szCs w:val="28"/>
          <w:lang w:val="lv-LV"/>
        </w:rPr>
        <w:t>4</w:t>
      </w:r>
      <w:r w:rsidR="00077D9A" w:rsidRPr="00C1714C">
        <w:rPr>
          <w:sz w:val="28"/>
          <w:szCs w:val="28"/>
          <w:lang w:val="lv-LV"/>
        </w:rPr>
        <w:t>3</w:t>
      </w:r>
      <w:r w:rsidRPr="00C1714C">
        <w:rPr>
          <w:sz w:val="28"/>
          <w:szCs w:val="28"/>
          <w:lang w:val="lv-LV"/>
        </w:rPr>
        <w:t>.</w:t>
      </w:r>
      <w:r w:rsidR="00ED7764">
        <w:rPr>
          <w:sz w:val="28"/>
          <w:szCs w:val="28"/>
          <w:lang w:val="lv-LV"/>
        </w:rPr>
        <w:t> </w:t>
      </w:r>
      <w:r w:rsidRPr="00C1714C">
        <w:rPr>
          <w:sz w:val="28"/>
          <w:szCs w:val="28"/>
          <w:lang w:val="lv-LV"/>
        </w:rPr>
        <w:t>Piešķirot atkārtotu sertifikātu, sertifikāta numuru nemaina</w:t>
      </w:r>
      <w:r w:rsidR="00F117DD" w:rsidRPr="00C1714C">
        <w:rPr>
          <w:sz w:val="28"/>
          <w:szCs w:val="28"/>
          <w:lang w:val="lv-LV"/>
        </w:rPr>
        <w:t>. Atkārtots sertifikāts</w:t>
      </w:r>
      <w:r w:rsidRPr="00C1714C">
        <w:rPr>
          <w:sz w:val="28"/>
          <w:szCs w:val="28"/>
          <w:lang w:val="lv-LV"/>
        </w:rPr>
        <w:t xml:space="preserve"> ir derīgs</w:t>
      </w:r>
      <w:r w:rsidR="00F117DD" w:rsidRPr="00C1714C">
        <w:rPr>
          <w:sz w:val="28"/>
          <w:szCs w:val="28"/>
          <w:lang w:val="lv-LV"/>
        </w:rPr>
        <w:t>, sākot</w:t>
      </w:r>
      <w:r w:rsidRPr="00C1714C">
        <w:rPr>
          <w:sz w:val="28"/>
          <w:szCs w:val="28"/>
          <w:lang w:val="lv-LV"/>
        </w:rPr>
        <w:t xml:space="preserve"> ar nākamo dienu pēc iepriekšējā sertifikāta derīguma termiņa beigām.</w:t>
      </w:r>
    </w:p>
    <w:p w14:paraId="0CA2B71A" w14:textId="77777777" w:rsidR="00C1714C" w:rsidRDefault="00C1714C" w:rsidP="00C1714C">
      <w:pPr>
        <w:ind w:firstLine="720"/>
        <w:jc w:val="both"/>
        <w:rPr>
          <w:sz w:val="28"/>
          <w:szCs w:val="28"/>
          <w:lang w:val="lv-LV"/>
        </w:rPr>
      </w:pPr>
    </w:p>
    <w:p w14:paraId="5CB89C8A" w14:textId="6013E3A2" w:rsidR="00065411" w:rsidRPr="00C1714C" w:rsidRDefault="00065411" w:rsidP="00C1714C">
      <w:pPr>
        <w:ind w:firstLine="720"/>
        <w:jc w:val="both"/>
        <w:rPr>
          <w:sz w:val="28"/>
          <w:szCs w:val="28"/>
          <w:lang w:val="lv-LV"/>
        </w:rPr>
      </w:pPr>
      <w:r w:rsidRPr="00C1714C">
        <w:rPr>
          <w:sz w:val="28"/>
          <w:szCs w:val="28"/>
          <w:lang w:val="lv-LV"/>
        </w:rPr>
        <w:t>4</w:t>
      </w:r>
      <w:r w:rsidR="00077D9A" w:rsidRPr="00C1714C">
        <w:rPr>
          <w:sz w:val="28"/>
          <w:szCs w:val="28"/>
          <w:lang w:val="lv-LV"/>
        </w:rPr>
        <w:t>4</w:t>
      </w:r>
      <w:r w:rsidRPr="00C1714C">
        <w:rPr>
          <w:sz w:val="28"/>
          <w:szCs w:val="28"/>
          <w:lang w:val="lv-LV"/>
        </w:rPr>
        <w:t xml:space="preserve">. Brīdinājumu par sertifikāta darbības apturēšanu izsaka, ja sertificētā persona ir nepareizi novērtējusi nekustamo īpašumu, pārkāpjot </w:t>
      </w:r>
      <w:r w:rsidR="00CE54F3" w:rsidRPr="00C1714C">
        <w:rPr>
          <w:sz w:val="28"/>
          <w:szCs w:val="28"/>
          <w:lang w:val="lv-LV"/>
        </w:rPr>
        <w:t xml:space="preserve">profesijas </w:t>
      </w:r>
      <w:r w:rsidR="00F521D7" w:rsidRPr="00C1714C">
        <w:rPr>
          <w:sz w:val="28"/>
          <w:szCs w:val="28"/>
          <w:lang w:val="lv-LV"/>
        </w:rPr>
        <w:t>standart</w:t>
      </w:r>
      <w:r w:rsidR="00F521D7">
        <w:rPr>
          <w:sz w:val="28"/>
          <w:szCs w:val="28"/>
          <w:lang w:val="lv-LV"/>
        </w:rPr>
        <w:t>ā noteiktās</w:t>
      </w:r>
      <w:r w:rsidR="00FB449B" w:rsidRPr="00C1714C">
        <w:rPr>
          <w:color w:val="FF0000"/>
          <w:sz w:val="28"/>
          <w:szCs w:val="28"/>
          <w:lang w:val="lv-LV"/>
        </w:rPr>
        <w:t xml:space="preserve"> </w:t>
      </w:r>
      <w:r w:rsidRPr="00C1714C">
        <w:rPr>
          <w:sz w:val="28"/>
          <w:szCs w:val="28"/>
          <w:lang w:val="lv-LV"/>
        </w:rPr>
        <w:t>prasības.</w:t>
      </w:r>
    </w:p>
    <w:p w14:paraId="59571678" w14:textId="77777777" w:rsidR="00C1714C" w:rsidRDefault="00C1714C" w:rsidP="00C1714C">
      <w:pPr>
        <w:ind w:firstLine="720"/>
        <w:jc w:val="both"/>
        <w:rPr>
          <w:sz w:val="28"/>
          <w:szCs w:val="28"/>
          <w:lang w:val="lv-LV"/>
        </w:rPr>
      </w:pPr>
    </w:p>
    <w:p w14:paraId="5CB89C8B" w14:textId="77777777" w:rsidR="00065411" w:rsidRPr="00C1714C" w:rsidRDefault="00065411" w:rsidP="00C1714C">
      <w:pPr>
        <w:ind w:firstLine="720"/>
        <w:jc w:val="both"/>
        <w:rPr>
          <w:sz w:val="28"/>
          <w:szCs w:val="28"/>
          <w:lang w:val="lv-LV"/>
        </w:rPr>
      </w:pPr>
      <w:r w:rsidRPr="00C1714C">
        <w:rPr>
          <w:sz w:val="28"/>
          <w:szCs w:val="28"/>
          <w:lang w:val="lv-LV"/>
        </w:rPr>
        <w:t>4</w:t>
      </w:r>
      <w:r w:rsidR="00077D9A" w:rsidRPr="00C1714C">
        <w:rPr>
          <w:sz w:val="28"/>
          <w:szCs w:val="28"/>
          <w:lang w:val="lv-LV"/>
        </w:rPr>
        <w:t>5</w:t>
      </w:r>
      <w:r w:rsidRPr="00C1714C">
        <w:rPr>
          <w:sz w:val="28"/>
          <w:szCs w:val="28"/>
          <w:lang w:val="lv-LV"/>
        </w:rPr>
        <w:t>. Sertifikāta darbību aptur šādos gadījumos:</w:t>
      </w:r>
    </w:p>
    <w:p w14:paraId="5CB89C8C" w14:textId="61E8DFDB" w:rsidR="00065411" w:rsidRPr="00C1714C" w:rsidRDefault="00065411" w:rsidP="00C1714C">
      <w:pPr>
        <w:ind w:firstLine="720"/>
        <w:jc w:val="both"/>
        <w:rPr>
          <w:sz w:val="28"/>
          <w:szCs w:val="28"/>
          <w:lang w:val="lv-LV"/>
        </w:rPr>
      </w:pPr>
      <w:r w:rsidRPr="00C1714C">
        <w:rPr>
          <w:sz w:val="28"/>
          <w:szCs w:val="28"/>
          <w:lang w:val="lv-LV"/>
        </w:rPr>
        <w:lastRenderedPageBreak/>
        <w:t>4</w:t>
      </w:r>
      <w:r w:rsidR="00077D9A" w:rsidRPr="00C1714C">
        <w:rPr>
          <w:sz w:val="28"/>
          <w:szCs w:val="28"/>
          <w:lang w:val="lv-LV"/>
        </w:rPr>
        <w:t>5</w:t>
      </w:r>
      <w:r w:rsidRPr="00C1714C">
        <w:rPr>
          <w:sz w:val="28"/>
          <w:szCs w:val="28"/>
          <w:lang w:val="lv-LV"/>
        </w:rPr>
        <w:t>.1.</w:t>
      </w:r>
      <w:r w:rsidR="00C163A8">
        <w:rPr>
          <w:sz w:val="28"/>
          <w:szCs w:val="28"/>
          <w:lang w:val="lv-LV"/>
        </w:rPr>
        <w:t> </w:t>
      </w:r>
      <w:r w:rsidRPr="00C1714C">
        <w:rPr>
          <w:sz w:val="28"/>
          <w:szCs w:val="28"/>
          <w:lang w:val="lv-LV"/>
        </w:rPr>
        <w:t>sertificēt</w:t>
      </w:r>
      <w:r w:rsidR="00C163A8">
        <w:rPr>
          <w:sz w:val="28"/>
          <w:szCs w:val="28"/>
          <w:lang w:val="lv-LV"/>
        </w:rPr>
        <w:t>ā</w:t>
      </w:r>
      <w:r w:rsidRPr="00C1714C">
        <w:rPr>
          <w:sz w:val="28"/>
          <w:szCs w:val="28"/>
          <w:lang w:val="lv-LV"/>
        </w:rPr>
        <w:t xml:space="preserve"> persona atkārtoti ir nepareizi novērtējusi nekustamo īpašumu, pārkāpjot </w:t>
      </w:r>
      <w:r w:rsidR="00CE54F3" w:rsidRPr="00C1714C">
        <w:rPr>
          <w:sz w:val="28"/>
          <w:szCs w:val="28"/>
          <w:lang w:val="lv-LV"/>
        </w:rPr>
        <w:t>profesijas standart</w:t>
      </w:r>
      <w:r w:rsidR="00C163A8">
        <w:rPr>
          <w:sz w:val="28"/>
          <w:szCs w:val="28"/>
          <w:lang w:val="lv-LV"/>
        </w:rPr>
        <w:t>ā noteiktās</w:t>
      </w:r>
      <w:r w:rsidR="00FB449B" w:rsidRPr="00C1714C">
        <w:rPr>
          <w:sz w:val="28"/>
          <w:szCs w:val="28"/>
          <w:lang w:val="lv-LV"/>
        </w:rPr>
        <w:t xml:space="preserve"> prasības</w:t>
      </w:r>
      <w:r w:rsidRPr="00C1714C">
        <w:rPr>
          <w:sz w:val="28"/>
          <w:szCs w:val="28"/>
          <w:lang w:val="lv-LV"/>
        </w:rPr>
        <w:t xml:space="preserve">, </w:t>
      </w:r>
      <w:r w:rsidR="004E4A4D">
        <w:rPr>
          <w:sz w:val="28"/>
          <w:szCs w:val="28"/>
          <w:lang w:val="lv-LV"/>
        </w:rPr>
        <w:t xml:space="preserve">un </w:t>
      </w:r>
      <w:r w:rsidRPr="00C1714C">
        <w:rPr>
          <w:sz w:val="28"/>
          <w:szCs w:val="28"/>
          <w:lang w:val="lv-LV"/>
        </w:rPr>
        <w:t>jau ir saņēmusi brīdinājumu par sertifikāta darbības apturēšanu;</w:t>
      </w:r>
    </w:p>
    <w:p w14:paraId="5CB89C8D" w14:textId="7027A9DF" w:rsidR="00065411" w:rsidRPr="00C1714C" w:rsidRDefault="00065411" w:rsidP="00C1714C">
      <w:pPr>
        <w:ind w:firstLine="720"/>
        <w:jc w:val="both"/>
        <w:rPr>
          <w:sz w:val="28"/>
          <w:szCs w:val="28"/>
          <w:lang w:val="lv-LV"/>
        </w:rPr>
      </w:pPr>
      <w:r w:rsidRPr="00C1714C">
        <w:rPr>
          <w:sz w:val="28"/>
          <w:szCs w:val="28"/>
          <w:lang w:val="lv-LV"/>
        </w:rPr>
        <w:t>4</w:t>
      </w:r>
      <w:r w:rsidR="00077D9A" w:rsidRPr="00C1714C">
        <w:rPr>
          <w:sz w:val="28"/>
          <w:szCs w:val="28"/>
          <w:lang w:val="lv-LV"/>
        </w:rPr>
        <w:t>5</w:t>
      </w:r>
      <w:r w:rsidRPr="00C1714C">
        <w:rPr>
          <w:sz w:val="28"/>
          <w:szCs w:val="28"/>
          <w:lang w:val="lv-LV"/>
        </w:rPr>
        <w:t>.2.</w:t>
      </w:r>
      <w:r w:rsidR="004E4A4D">
        <w:rPr>
          <w:sz w:val="28"/>
          <w:szCs w:val="28"/>
          <w:lang w:val="lv-LV"/>
        </w:rPr>
        <w:t> </w:t>
      </w:r>
      <w:r w:rsidRPr="00C1714C">
        <w:rPr>
          <w:sz w:val="28"/>
          <w:szCs w:val="28"/>
          <w:lang w:val="lv-LV"/>
        </w:rPr>
        <w:t>ir saņemts sertificētās personas pieprasījums attaisnojošu iemeslu dēļ uz laiku apturēt sertifikāta darbību.</w:t>
      </w:r>
    </w:p>
    <w:p w14:paraId="7D05D201" w14:textId="77777777" w:rsidR="00C1714C" w:rsidRDefault="00C1714C" w:rsidP="00C1714C">
      <w:pPr>
        <w:ind w:firstLine="720"/>
        <w:jc w:val="both"/>
        <w:rPr>
          <w:sz w:val="28"/>
          <w:szCs w:val="28"/>
          <w:lang w:val="lv-LV"/>
        </w:rPr>
      </w:pPr>
    </w:p>
    <w:p w14:paraId="5CB89C8E" w14:textId="77777777" w:rsidR="00065411" w:rsidRPr="00C1714C" w:rsidRDefault="00065411" w:rsidP="00C1714C">
      <w:pPr>
        <w:ind w:firstLine="720"/>
        <w:jc w:val="both"/>
        <w:rPr>
          <w:sz w:val="28"/>
          <w:szCs w:val="28"/>
          <w:lang w:val="lv-LV"/>
        </w:rPr>
      </w:pPr>
      <w:r w:rsidRPr="00C1714C">
        <w:rPr>
          <w:sz w:val="28"/>
          <w:szCs w:val="28"/>
          <w:lang w:val="lv-LV"/>
        </w:rPr>
        <w:t>4</w:t>
      </w:r>
      <w:r w:rsidR="00077D9A" w:rsidRPr="00C1714C">
        <w:rPr>
          <w:sz w:val="28"/>
          <w:szCs w:val="28"/>
          <w:lang w:val="lv-LV"/>
        </w:rPr>
        <w:t>6</w:t>
      </w:r>
      <w:r w:rsidRPr="00C1714C">
        <w:rPr>
          <w:sz w:val="28"/>
          <w:szCs w:val="28"/>
          <w:lang w:val="lv-LV"/>
        </w:rPr>
        <w:t>. Sertifikātu anulē šādos gadījumos:</w:t>
      </w:r>
    </w:p>
    <w:p w14:paraId="5CB89C8F" w14:textId="11E4237A" w:rsidR="00065411" w:rsidRPr="00C1714C" w:rsidRDefault="00065411" w:rsidP="00C1714C">
      <w:pPr>
        <w:ind w:firstLine="720"/>
        <w:jc w:val="both"/>
        <w:rPr>
          <w:sz w:val="28"/>
          <w:szCs w:val="28"/>
          <w:lang w:val="lv-LV"/>
        </w:rPr>
      </w:pPr>
      <w:r w:rsidRPr="00C1714C">
        <w:rPr>
          <w:sz w:val="28"/>
          <w:szCs w:val="28"/>
          <w:lang w:val="lv-LV"/>
        </w:rPr>
        <w:t>4</w:t>
      </w:r>
      <w:r w:rsidR="00077D9A" w:rsidRPr="00C1714C">
        <w:rPr>
          <w:sz w:val="28"/>
          <w:szCs w:val="28"/>
          <w:lang w:val="lv-LV"/>
        </w:rPr>
        <w:t>6</w:t>
      </w:r>
      <w:r w:rsidRPr="00C1714C">
        <w:rPr>
          <w:sz w:val="28"/>
          <w:szCs w:val="28"/>
          <w:lang w:val="lv-LV"/>
        </w:rPr>
        <w:t>.1.</w:t>
      </w:r>
      <w:r w:rsidR="00C163A8">
        <w:rPr>
          <w:sz w:val="28"/>
          <w:szCs w:val="28"/>
          <w:lang w:val="lv-LV"/>
        </w:rPr>
        <w:t> </w:t>
      </w:r>
      <w:r w:rsidRPr="00C1714C">
        <w:rPr>
          <w:sz w:val="28"/>
          <w:szCs w:val="28"/>
          <w:lang w:val="lv-LV"/>
        </w:rPr>
        <w:t>sertificētā persona ir veikusi nekustamā īpašuma novērtēšanu laikā, kad tai piešķirtā sertifikāta darbība ir bijusi apturēta;</w:t>
      </w:r>
    </w:p>
    <w:p w14:paraId="5CB89C90" w14:textId="6A96657C" w:rsidR="00065411" w:rsidRPr="00C1714C" w:rsidRDefault="00065411" w:rsidP="00C1714C">
      <w:pPr>
        <w:ind w:firstLine="720"/>
        <w:jc w:val="both"/>
        <w:rPr>
          <w:sz w:val="28"/>
          <w:szCs w:val="28"/>
          <w:lang w:val="lv-LV"/>
        </w:rPr>
      </w:pPr>
      <w:r w:rsidRPr="00C1714C">
        <w:rPr>
          <w:sz w:val="28"/>
          <w:szCs w:val="28"/>
          <w:lang w:val="lv-LV"/>
        </w:rPr>
        <w:t>4</w:t>
      </w:r>
      <w:r w:rsidR="00077D9A" w:rsidRPr="00C1714C">
        <w:rPr>
          <w:sz w:val="28"/>
          <w:szCs w:val="28"/>
          <w:lang w:val="lv-LV"/>
        </w:rPr>
        <w:t>6</w:t>
      </w:r>
      <w:r w:rsidRPr="00C1714C">
        <w:rPr>
          <w:sz w:val="28"/>
          <w:szCs w:val="28"/>
          <w:lang w:val="lv-LV"/>
        </w:rPr>
        <w:t>.2.</w:t>
      </w:r>
      <w:r w:rsidR="00C163A8">
        <w:rPr>
          <w:sz w:val="28"/>
          <w:szCs w:val="28"/>
          <w:lang w:val="lv-LV"/>
        </w:rPr>
        <w:t> </w:t>
      </w:r>
      <w:r w:rsidRPr="00C1714C">
        <w:rPr>
          <w:sz w:val="28"/>
          <w:szCs w:val="28"/>
          <w:lang w:val="lv-LV"/>
        </w:rPr>
        <w:t xml:space="preserve">sertificētā persona ir atkārtoti nepareizi novērtējusi nekustamo īpašumu, pārkāpjot </w:t>
      </w:r>
      <w:r w:rsidR="00CE54F3" w:rsidRPr="00C1714C">
        <w:rPr>
          <w:sz w:val="28"/>
          <w:szCs w:val="28"/>
          <w:lang w:val="lv-LV"/>
        </w:rPr>
        <w:t>profesijas standart</w:t>
      </w:r>
      <w:r w:rsidR="00C163A8">
        <w:rPr>
          <w:sz w:val="28"/>
          <w:szCs w:val="28"/>
          <w:lang w:val="lv-LV"/>
        </w:rPr>
        <w:t>ā noteiktās</w:t>
      </w:r>
      <w:r w:rsidR="00FB449B" w:rsidRPr="00C1714C">
        <w:rPr>
          <w:sz w:val="28"/>
          <w:szCs w:val="28"/>
          <w:lang w:val="lv-LV"/>
        </w:rPr>
        <w:t xml:space="preserve"> prasības</w:t>
      </w:r>
      <w:r w:rsidRPr="00C1714C">
        <w:rPr>
          <w:sz w:val="28"/>
          <w:szCs w:val="28"/>
          <w:lang w:val="lv-LV"/>
        </w:rPr>
        <w:t xml:space="preserve">, </w:t>
      </w:r>
      <w:r w:rsidR="00C163A8">
        <w:rPr>
          <w:sz w:val="28"/>
          <w:szCs w:val="28"/>
          <w:lang w:val="lv-LV"/>
        </w:rPr>
        <w:t>arī</w:t>
      </w:r>
      <w:r w:rsidR="00362C66" w:rsidRPr="00C1714C">
        <w:rPr>
          <w:sz w:val="28"/>
          <w:szCs w:val="28"/>
          <w:lang w:val="lv-LV"/>
        </w:rPr>
        <w:t xml:space="preserve"> tās</w:t>
      </w:r>
      <w:r w:rsidR="00C81E62" w:rsidRPr="00C1714C">
        <w:rPr>
          <w:sz w:val="28"/>
          <w:szCs w:val="28"/>
          <w:lang w:val="lv-LV"/>
        </w:rPr>
        <w:t>, kas bija</w:t>
      </w:r>
      <w:r w:rsidRPr="00C1714C">
        <w:rPr>
          <w:sz w:val="28"/>
          <w:szCs w:val="28"/>
          <w:lang w:val="lv-LV"/>
        </w:rPr>
        <w:t xml:space="preserve"> par pamatu </w:t>
      </w:r>
      <w:r w:rsidR="00C163A8">
        <w:rPr>
          <w:sz w:val="28"/>
          <w:szCs w:val="28"/>
          <w:lang w:val="lv-LV"/>
        </w:rPr>
        <w:t>p</w:t>
      </w:r>
      <w:r w:rsidRPr="00C1714C">
        <w:rPr>
          <w:sz w:val="28"/>
          <w:szCs w:val="28"/>
          <w:lang w:val="lv-LV"/>
        </w:rPr>
        <w:t>iešķirtā sertifikāta darbības apturēšanai;</w:t>
      </w:r>
    </w:p>
    <w:p w14:paraId="5CB89C91" w14:textId="65FAF5FC" w:rsidR="00065411" w:rsidRPr="00C1714C" w:rsidRDefault="00065411" w:rsidP="00C1714C">
      <w:pPr>
        <w:ind w:firstLine="720"/>
        <w:jc w:val="both"/>
        <w:rPr>
          <w:sz w:val="28"/>
          <w:szCs w:val="28"/>
          <w:lang w:val="lv-LV"/>
        </w:rPr>
      </w:pPr>
      <w:r w:rsidRPr="00C1714C">
        <w:rPr>
          <w:sz w:val="28"/>
          <w:szCs w:val="28"/>
          <w:lang w:val="lv-LV"/>
        </w:rPr>
        <w:t>4</w:t>
      </w:r>
      <w:r w:rsidR="00077D9A" w:rsidRPr="00C1714C">
        <w:rPr>
          <w:sz w:val="28"/>
          <w:szCs w:val="28"/>
          <w:lang w:val="lv-LV"/>
        </w:rPr>
        <w:t>6</w:t>
      </w:r>
      <w:r w:rsidRPr="00C1714C">
        <w:rPr>
          <w:sz w:val="28"/>
          <w:szCs w:val="28"/>
          <w:lang w:val="lv-LV"/>
        </w:rPr>
        <w:t>.3.</w:t>
      </w:r>
      <w:r w:rsidR="004E4A4D">
        <w:rPr>
          <w:sz w:val="28"/>
          <w:szCs w:val="28"/>
          <w:lang w:val="lv-LV"/>
        </w:rPr>
        <w:t> </w:t>
      </w:r>
      <w:r w:rsidR="00EB14FA" w:rsidRPr="00C1714C">
        <w:rPr>
          <w:sz w:val="28"/>
          <w:szCs w:val="28"/>
          <w:lang w:val="lv-LV"/>
        </w:rPr>
        <w:t xml:space="preserve">sertificētā persona </w:t>
      </w:r>
      <w:r w:rsidRPr="00C1714C">
        <w:rPr>
          <w:sz w:val="28"/>
          <w:szCs w:val="28"/>
          <w:lang w:val="lv-LV"/>
        </w:rPr>
        <w:t>apzināti ir sniegusi nepatiesas ziņas</w:t>
      </w:r>
      <w:r w:rsidR="004E4A4D" w:rsidRPr="004E4A4D">
        <w:rPr>
          <w:sz w:val="28"/>
          <w:szCs w:val="28"/>
          <w:lang w:val="lv-LV"/>
        </w:rPr>
        <w:t xml:space="preserve"> </w:t>
      </w:r>
      <w:r w:rsidR="004E4A4D" w:rsidRPr="00C1714C">
        <w:rPr>
          <w:sz w:val="28"/>
          <w:szCs w:val="28"/>
          <w:lang w:val="lv-LV"/>
        </w:rPr>
        <w:t>sertifikāta saņemšanai</w:t>
      </w:r>
      <w:r w:rsidRPr="00C1714C">
        <w:rPr>
          <w:sz w:val="28"/>
          <w:szCs w:val="28"/>
          <w:lang w:val="lv-LV"/>
        </w:rPr>
        <w:t>;</w:t>
      </w:r>
    </w:p>
    <w:p w14:paraId="5CB89C92" w14:textId="67BBB3E3" w:rsidR="00065411" w:rsidRPr="00C1714C" w:rsidRDefault="00065411" w:rsidP="00C1714C">
      <w:pPr>
        <w:ind w:firstLine="720"/>
        <w:jc w:val="both"/>
        <w:rPr>
          <w:sz w:val="28"/>
          <w:szCs w:val="28"/>
          <w:lang w:val="lv-LV"/>
        </w:rPr>
      </w:pPr>
      <w:r w:rsidRPr="00C1714C">
        <w:rPr>
          <w:sz w:val="28"/>
          <w:szCs w:val="28"/>
          <w:lang w:val="lv-LV"/>
        </w:rPr>
        <w:t>4</w:t>
      </w:r>
      <w:r w:rsidR="00077D9A" w:rsidRPr="00C1714C">
        <w:rPr>
          <w:sz w:val="28"/>
          <w:szCs w:val="28"/>
          <w:lang w:val="lv-LV"/>
        </w:rPr>
        <w:t>6</w:t>
      </w:r>
      <w:r w:rsidRPr="00C1714C">
        <w:rPr>
          <w:sz w:val="28"/>
          <w:szCs w:val="28"/>
          <w:lang w:val="lv-LV"/>
        </w:rPr>
        <w:t>.4.</w:t>
      </w:r>
      <w:r w:rsidR="004E4A4D">
        <w:rPr>
          <w:sz w:val="28"/>
          <w:szCs w:val="28"/>
          <w:lang w:val="lv-LV"/>
        </w:rPr>
        <w:t> </w:t>
      </w:r>
      <w:r w:rsidR="00EB14FA" w:rsidRPr="00C1714C">
        <w:rPr>
          <w:sz w:val="28"/>
          <w:szCs w:val="28"/>
          <w:lang w:val="lv-LV"/>
        </w:rPr>
        <w:t xml:space="preserve">sertificētā persona </w:t>
      </w:r>
      <w:r w:rsidRPr="00C1714C">
        <w:rPr>
          <w:sz w:val="28"/>
          <w:szCs w:val="28"/>
          <w:lang w:val="lv-LV"/>
        </w:rPr>
        <w:t>ilgāk par gadu nav veikusi nekustamā īpašuma vērtētāja darbu;</w:t>
      </w:r>
    </w:p>
    <w:p w14:paraId="5CB89C93" w14:textId="374F5E2B" w:rsidR="00065411" w:rsidRPr="00C1714C" w:rsidRDefault="00065411" w:rsidP="00C1714C">
      <w:pPr>
        <w:ind w:firstLine="720"/>
        <w:jc w:val="both"/>
        <w:rPr>
          <w:sz w:val="28"/>
          <w:szCs w:val="28"/>
          <w:lang w:val="lv-LV"/>
        </w:rPr>
      </w:pPr>
      <w:r w:rsidRPr="00C1714C">
        <w:rPr>
          <w:sz w:val="28"/>
          <w:szCs w:val="28"/>
          <w:lang w:val="lv-LV"/>
        </w:rPr>
        <w:t>4</w:t>
      </w:r>
      <w:r w:rsidR="00077D9A" w:rsidRPr="00C1714C">
        <w:rPr>
          <w:sz w:val="28"/>
          <w:szCs w:val="28"/>
          <w:lang w:val="lv-LV"/>
        </w:rPr>
        <w:t>6</w:t>
      </w:r>
      <w:r w:rsidRPr="00C1714C">
        <w:rPr>
          <w:sz w:val="28"/>
          <w:szCs w:val="28"/>
          <w:lang w:val="lv-LV"/>
        </w:rPr>
        <w:t>.5.</w:t>
      </w:r>
      <w:r w:rsidR="004E4A4D">
        <w:rPr>
          <w:sz w:val="28"/>
          <w:szCs w:val="28"/>
          <w:lang w:val="lv-LV"/>
        </w:rPr>
        <w:t> </w:t>
      </w:r>
      <w:r w:rsidRPr="00C1714C">
        <w:rPr>
          <w:sz w:val="28"/>
          <w:szCs w:val="28"/>
          <w:lang w:val="lv-LV"/>
        </w:rPr>
        <w:t>ir saņemts sertificētās personas pieprasījums anulēt sertifikātu.</w:t>
      </w:r>
    </w:p>
    <w:p w14:paraId="63567D74" w14:textId="77777777" w:rsidR="00C1714C" w:rsidRDefault="00C1714C" w:rsidP="00C1714C">
      <w:pPr>
        <w:ind w:firstLine="720"/>
        <w:jc w:val="both"/>
        <w:rPr>
          <w:sz w:val="28"/>
          <w:szCs w:val="28"/>
          <w:lang w:val="lv-LV"/>
        </w:rPr>
      </w:pPr>
    </w:p>
    <w:p w14:paraId="5CB89C94" w14:textId="77777777" w:rsidR="00065411" w:rsidRPr="00C1714C" w:rsidRDefault="00065411" w:rsidP="00C1714C">
      <w:pPr>
        <w:ind w:firstLine="720"/>
        <w:jc w:val="both"/>
        <w:rPr>
          <w:sz w:val="28"/>
          <w:szCs w:val="28"/>
          <w:lang w:val="lv-LV"/>
        </w:rPr>
      </w:pPr>
      <w:r w:rsidRPr="00C1714C">
        <w:rPr>
          <w:sz w:val="28"/>
          <w:szCs w:val="28"/>
          <w:lang w:val="lv-LV"/>
        </w:rPr>
        <w:t>4</w:t>
      </w:r>
      <w:r w:rsidR="00077D9A" w:rsidRPr="00C1714C">
        <w:rPr>
          <w:sz w:val="28"/>
          <w:szCs w:val="28"/>
          <w:lang w:val="lv-LV"/>
        </w:rPr>
        <w:t>7</w:t>
      </w:r>
      <w:r w:rsidRPr="00C1714C">
        <w:rPr>
          <w:sz w:val="28"/>
          <w:szCs w:val="28"/>
          <w:lang w:val="lv-LV"/>
        </w:rPr>
        <w:t>. Asistenta statusu anulē šādos gadījumos:</w:t>
      </w:r>
    </w:p>
    <w:p w14:paraId="5CB89C95" w14:textId="2297375A" w:rsidR="00065411" w:rsidRPr="00C1714C" w:rsidRDefault="00065411" w:rsidP="00C1714C">
      <w:pPr>
        <w:ind w:firstLine="720"/>
        <w:jc w:val="both"/>
        <w:rPr>
          <w:sz w:val="28"/>
          <w:szCs w:val="28"/>
          <w:lang w:val="lv-LV"/>
        </w:rPr>
      </w:pPr>
      <w:r w:rsidRPr="00C1714C">
        <w:rPr>
          <w:sz w:val="28"/>
          <w:szCs w:val="28"/>
          <w:lang w:val="lv-LV"/>
        </w:rPr>
        <w:t>4</w:t>
      </w:r>
      <w:r w:rsidR="00077D9A" w:rsidRPr="00C1714C">
        <w:rPr>
          <w:sz w:val="28"/>
          <w:szCs w:val="28"/>
          <w:lang w:val="lv-LV"/>
        </w:rPr>
        <w:t>7</w:t>
      </w:r>
      <w:r w:rsidRPr="00C1714C">
        <w:rPr>
          <w:sz w:val="28"/>
          <w:szCs w:val="28"/>
          <w:lang w:val="lv-LV"/>
        </w:rPr>
        <w:t>.1.</w:t>
      </w:r>
      <w:r w:rsidR="00C163A8">
        <w:rPr>
          <w:sz w:val="28"/>
          <w:szCs w:val="28"/>
          <w:lang w:val="lv-LV"/>
        </w:rPr>
        <w:t> </w:t>
      </w:r>
      <w:r w:rsidRPr="00C1714C">
        <w:rPr>
          <w:sz w:val="28"/>
          <w:szCs w:val="28"/>
          <w:lang w:val="lv-LV"/>
        </w:rPr>
        <w:t>asistents ilgāk par gadu nav veicis nekustamā īpašuma vērtētāja asistenta darbu;</w:t>
      </w:r>
    </w:p>
    <w:p w14:paraId="5CB89C96" w14:textId="736B7421" w:rsidR="00065411" w:rsidRPr="00C1714C" w:rsidRDefault="00065411" w:rsidP="00C1714C">
      <w:pPr>
        <w:ind w:firstLine="720"/>
        <w:jc w:val="both"/>
        <w:rPr>
          <w:sz w:val="28"/>
          <w:szCs w:val="28"/>
          <w:lang w:val="lv-LV"/>
        </w:rPr>
      </w:pPr>
      <w:r w:rsidRPr="00C1714C">
        <w:rPr>
          <w:sz w:val="28"/>
          <w:szCs w:val="28"/>
          <w:lang w:val="lv-LV"/>
        </w:rPr>
        <w:t>4</w:t>
      </w:r>
      <w:r w:rsidR="00077D9A" w:rsidRPr="00C1714C">
        <w:rPr>
          <w:sz w:val="28"/>
          <w:szCs w:val="28"/>
          <w:lang w:val="lv-LV"/>
        </w:rPr>
        <w:t>7</w:t>
      </w:r>
      <w:r w:rsidRPr="00C1714C">
        <w:rPr>
          <w:sz w:val="28"/>
          <w:szCs w:val="28"/>
          <w:lang w:val="lv-LV"/>
        </w:rPr>
        <w:t>.2.</w:t>
      </w:r>
      <w:r w:rsidR="00C163A8">
        <w:rPr>
          <w:sz w:val="28"/>
          <w:szCs w:val="28"/>
          <w:lang w:val="lv-LV"/>
        </w:rPr>
        <w:t> </w:t>
      </w:r>
      <w:r w:rsidR="004E4A4D" w:rsidRPr="00C1714C">
        <w:rPr>
          <w:sz w:val="28"/>
          <w:szCs w:val="28"/>
          <w:lang w:val="lv-LV"/>
        </w:rPr>
        <w:t xml:space="preserve">apzināti </w:t>
      </w:r>
      <w:r w:rsidR="00C163A8" w:rsidRPr="00C1714C">
        <w:rPr>
          <w:sz w:val="28"/>
          <w:szCs w:val="28"/>
          <w:lang w:val="lv-LV"/>
        </w:rPr>
        <w:t xml:space="preserve">ir sniegtas nepatiesas ziņas </w:t>
      </w:r>
      <w:r w:rsidRPr="00C1714C">
        <w:rPr>
          <w:sz w:val="28"/>
          <w:szCs w:val="28"/>
          <w:lang w:val="lv-LV"/>
        </w:rPr>
        <w:t xml:space="preserve">asistenta statusa </w:t>
      </w:r>
      <w:r w:rsidR="004E4A4D">
        <w:rPr>
          <w:sz w:val="28"/>
          <w:szCs w:val="28"/>
          <w:lang w:val="lv-LV"/>
        </w:rPr>
        <w:t>iegū</w:t>
      </w:r>
      <w:r w:rsidRPr="00C1714C">
        <w:rPr>
          <w:sz w:val="28"/>
          <w:szCs w:val="28"/>
          <w:lang w:val="lv-LV"/>
        </w:rPr>
        <w:t>šanai;</w:t>
      </w:r>
    </w:p>
    <w:p w14:paraId="5CB89C97" w14:textId="475DDE72" w:rsidR="00065411" w:rsidRPr="00C1714C" w:rsidRDefault="00065411" w:rsidP="00C1714C">
      <w:pPr>
        <w:ind w:firstLine="720"/>
        <w:jc w:val="both"/>
        <w:rPr>
          <w:sz w:val="28"/>
          <w:szCs w:val="28"/>
          <w:lang w:val="lv-LV"/>
        </w:rPr>
      </w:pPr>
      <w:r w:rsidRPr="00C1714C">
        <w:rPr>
          <w:sz w:val="28"/>
          <w:szCs w:val="28"/>
          <w:lang w:val="lv-LV"/>
        </w:rPr>
        <w:t>4</w:t>
      </w:r>
      <w:r w:rsidR="00077D9A" w:rsidRPr="00C1714C">
        <w:rPr>
          <w:sz w:val="28"/>
          <w:szCs w:val="28"/>
          <w:lang w:val="lv-LV"/>
        </w:rPr>
        <w:t>7</w:t>
      </w:r>
      <w:r w:rsidRPr="00C1714C">
        <w:rPr>
          <w:sz w:val="28"/>
          <w:szCs w:val="28"/>
          <w:lang w:val="lv-LV"/>
        </w:rPr>
        <w:t>.3.</w:t>
      </w:r>
      <w:r w:rsidR="00C163A8">
        <w:rPr>
          <w:sz w:val="28"/>
          <w:szCs w:val="28"/>
          <w:lang w:val="lv-LV"/>
        </w:rPr>
        <w:t> </w:t>
      </w:r>
      <w:r w:rsidRPr="00C1714C">
        <w:rPr>
          <w:sz w:val="28"/>
          <w:szCs w:val="28"/>
          <w:lang w:val="lv-LV"/>
        </w:rPr>
        <w:t>ir saņemts asistenta pieprasījums anulēt asistenta statusu.</w:t>
      </w:r>
    </w:p>
    <w:p w14:paraId="0817A62F" w14:textId="77777777" w:rsidR="00C1714C" w:rsidRDefault="00C1714C" w:rsidP="00C1714C">
      <w:pPr>
        <w:ind w:firstLine="720"/>
        <w:jc w:val="both"/>
        <w:rPr>
          <w:sz w:val="28"/>
          <w:szCs w:val="28"/>
          <w:lang w:val="lv-LV"/>
        </w:rPr>
      </w:pPr>
    </w:p>
    <w:p w14:paraId="5CB89C98" w14:textId="7AC85E3A" w:rsidR="00065411" w:rsidRPr="00C1714C" w:rsidRDefault="00065411" w:rsidP="00C1714C">
      <w:pPr>
        <w:ind w:firstLine="720"/>
        <w:jc w:val="both"/>
        <w:rPr>
          <w:b/>
          <w:sz w:val="28"/>
          <w:szCs w:val="28"/>
          <w:lang w:val="lv-LV"/>
        </w:rPr>
      </w:pPr>
      <w:r w:rsidRPr="00C1714C">
        <w:rPr>
          <w:sz w:val="28"/>
          <w:szCs w:val="28"/>
          <w:lang w:val="lv-LV"/>
        </w:rPr>
        <w:t>4</w:t>
      </w:r>
      <w:r w:rsidR="00077D9A" w:rsidRPr="00C1714C">
        <w:rPr>
          <w:sz w:val="28"/>
          <w:szCs w:val="28"/>
          <w:lang w:val="lv-LV"/>
        </w:rPr>
        <w:t>8</w:t>
      </w:r>
      <w:r w:rsidRPr="00C1714C">
        <w:rPr>
          <w:sz w:val="28"/>
          <w:szCs w:val="28"/>
          <w:lang w:val="lv-LV"/>
        </w:rPr>
        <w:t>. </w:t>
      </w:r>
      <w:r w:rsidR="00077D9A" w:rsidRPr="00C1714C">
        <w:rPr>
          <w:sz w:val="28"/>
          <w:szCs w:val="28"/>
          <w:lang w:val="lv-LV"/>
        </w:rPr>
        <w:t>S</w:t>
      </w:r>
      <w:r w:rsidRPr="00C1714C">
        <w:rPr>
          <w:sz w:val="28"/>
          <w:szCs w:val="28"/>
          <w:lang w:val="lv-LV"/>
        </w:rPr>
        <w:t xml:space="preserve">ertificēšanas institūcijas norīkoti sertificēti nekustamā īpašuma vērtētāji </w:t>
      </w:r>
      <w:r w:rsidR="00077D9A" w:rsidRPr="00C1714C">
        <w:rPr>
          <w:sz w:val="28"/>
          <w:szCs w:val="28"/>
          <w:lang w:val="lv-LV"/>
        </w:rPr>
        <w:t xml:space="preserve">pirms sertificēšanas institūcijas lēmuma pieņemšanas </w:t>
      </w:r>
      <w:r w:rsidRPr="00C1714C">
        <w:rPr>
          <w:sz w:val="28"/>
          <w:szCs w:val="28"/>
          <w:lang w:val="lv-LV"/>
        </w:rPr>
        <w:t xml:space="preserve">pārbauda jebkuru par sertificēto personu vai asistentu saņemto informāciju, kas var kļūt par pamatu šo noteikumu </w:t>
      </w:r>
      <w:r w:rsidR="00AC035D" w:rsidRPr="00C1714C">
        <w:rPr>
          <w:rStyle w:val="Hyperlink"/>
          <w:color w:val="auto"/>
          <w:sz w:val="28"/>
          <w:szCs w:val="28"/>
          <w:u w:val="none"/>
          <w:lang w:val="lv-LV"/>
        </w:rPr>
        <w:t>44.</w:t>
      </w:r>
      <w:r w:rsidR="00C163A8">
        <w:rPr>
          <w:rStyle w:val="Hyperlink"/>
          <w:color w:val="auto"/>
          <w:sz w:val="28"/>
          <w:szCs w:val="28"/>
          <w:u w:val="none"/>
          <w:lang w:val="lv-LV"/>
        </w:rPr>
        <w:t xml:space="preserve">, 45. un </w:t>
      </w:r>
      <w:r w:rsidR="00AC035D" w:rsidRPr="00C1714C">
        <w:rPr>
          <w:rStyle w:val="Hyperlink"/>
          <w:color w:val="auto"/>
          <w:sz w:val="28"/>
          <w:szCs w:val="28"/>
          <w:u w:val="none"/>
          <w:lang w:val="lv-LV"/>
        </w:rPr>
        <w:t>46.</w:t>
      </w:r>
      <w:r w:rsidR="00C163A8">
        <w:rPr>
          <w:rStyle w:val="Hyperlink"/>
          <w:color w:val="auto"/>
          <w:sz w:val="28"/>
          <w:szCs w:val="28"/>
          <w:u w:val="none"/>
          <w:lang w:val="lv-LV"/>
        </w:rPr>
        <w:t> </w:t>
      </w:r>
      <w:r w:rsidR="00AC035D" w:rsidRPr="00C1714C">
        <w:rPr>
          <w:rStyle w:val="Hyperlink"/>
          <w:color w:val="auto"/>
          <w:sz w:val="28"/>
          <w:szCs w:val="28"/>
          <w:u w:val="none"/>
          <w:lang w:val="lv-LV"/>
        </w:rPr>
        <w:t>punktā</w:t>
      </w:r>
      <w:r w:rsidRPr="00C1714C">
        <w:rPr>
          <w:sz w:val="28"/>
          <w:szCs w:val="28"/>
          <w:lang w:val="lv-LV"/>
        </w:rPr>
        <w:t xml:space="preserve"> minēt</w:t>
      </w:r>
      <w:r w:rsidR="00C163A8">
        <w:rPr>
          <w:sz w:val="28"/>
          <w:szCs w:val="28"/>
          <w:lang w:val="lv-LV"/>
        </w:rPr>
        <w:t>ā</w:t>
      </w:r>
      <w:r w:rsidRPr="00C1714C">
        <w:rPr>
          <w:sz w:val="28"/>
          <w:szCs w:val="28"/>
          <w:lang w:val="lv-LV"/>
        </w:rPr>
        <w:t xml:space="preserve"> lēmum</w:t>
      </w:r>
      <w:r w:rsidR="00C163A8">
        <w:rPr>
          <w:sz w:val="28"/>
          <w:szCs w:val="28"/>
          <w:lang w:val="lv-LV"/>
        </w:rPr>
        <w:t>a</w:t>
      </w:r>
      <w:r w:rsidRPr="00C1714C">
        <w:rPr>
          <w:sz w:val="28"/>
          <w:szCs w:val="28"/>
          <w:lang w:val="lv-LV"/>
        </w:rPr>
        <w:t xml:space="preserve"> pieņemšanai. </w:t>
      </w:r>
      <w:r w:rsidR="00077D9A" w:rsidRPr="00C1714C">
        <w:rPr>
          <w:sz w:val="28"/>
          <w:szCs w:val="28"/>
          <w:lang w:val="lv-LV"/>
        </w:rPr>
        <w:t xml:space="preserve">Norīkojot nekustamā īpašuma vērtētājus pārbaudes veikšanai, </w:t>
      </w:r>
      <w:r w:rsidR="00324B53" w:rsidRPr="00C1714C">
        <w:rPr>
          <w:sz w:val="28"/>
          <w:szCs w:val="28"/>
          <w:lang w:val="lv-LV"/>
        </w:rPr>
        <w:t>ievē</w:t>
      </w:r>
      <w:r w:rsidR="00077D9A" w:rsidRPr="00C1714C">
        <w:rPr>
          <w:sz w:val="28"/>
          <w:szCs w:val="28"/>
          <w:lang w:val="lv-LV"/>
        </w:rPr>
        <w:t>ro šo noteikumu</w:t>
      </w:r>
      <w:r w:rsidR="00324B53" w:rsidRPr="00C1714C">
        <w:rPr>
          <w:sz w:val="28"/>
          <w:szCs w:val="28"/>
          <w:lang w:val="lv-LV"/>
        </w:rPr>
        <w:t xml:space="preserve"> 30. punkt</w:t>
      </w:r>
      <w:r w:rsidR="00C163A8">
        <w:rPr>
          <w:sz w:val="28"/>
          <w:szCs w:val="28"/>
          <w:lang w:val="lv-LV"/>
        </w:rPr>
        <w:t>ā minētās</w:t>
      </w:r>
      <w:r w:rsidR="00324B53" w:rsidRPr="00C1714C">
        <w:rPr>
          <w:sz w:val="28"/>
          <w:szCs w:val="28"/>
          <w:lang w:val="lv-LV"/>
        </w:rPr>
        <w:t xml:space="preserve"> prasības.</w:t>
      </w:r>
    </w:p>
    <w:p w14:paraId="0E4F00CA" w14:textId="77777777" w:rsidR="00C1714C" w:rsidRDefault="00C1714C" w:rsidP="00C1714C">
      <w:pPr>
        <w:ind w:firstLine="720"/>
        <w:jc w:val="both"/>
        <w:rPr>
          <w:sz w:val="28"/>
          <w:szCs w:val="28"/>
          <w:lang w:val="lv-LV"/>
        </w:rPr>
      </w:pPr>
    </w:p>
    <w:p w14:paraId="5CB89C99" w14:textId="75C67DEC" w:rsidR="00065411" w:rsidRPr="00C1714C" w:rsidRDefault="00065411" w:rsidP="00C1714C">
      <w:pPr>
        <w:ind w:firstLine="720"/>
        <w:jc w:val="both"/>
        <w:rPr>
          <w:sz w:val="28"/>
          <w:szCs w:val="28"/>
          <w:lang w:val="lv-LV"/>
        </w:rPr>
      </w:pPr>
      <w:r w:rsidRPr="00C1714C">
        <w:rPr>
          <w:sz w:val="28"/>
          <w:szCs w:val="28"/>
          <w:lang w:val="lv-LV"/>
        </w:rPr>
        <w:t>4</w:t>
      </w:r>
      <w:r w:rsidR="00324B53" w:rsidRPr="00C1714C">
        <w:rPr>
          <w:sz w:val="28"/>
          <w:szCs w:val="28"/>
          <w:lang w:val="lv-LV"/>
        </w:rPr>
        <w:t>9</w:t>
      </w:r>
      <w:r w:rsidRPr="00C1714C">
        <w:rPr>
          <w:sz w:val="28"/>
          <w:szCs w:val="28"/>
          <w:lang w:val="lv-LV"/>
        </w:rPr>
        <w:t xml:space="preserve">. Jebkurai fiziskai vai juridiskai personai ir tiesības iesniegt sertificēšanas institūcijā sūdzību par sertificētās personas darbu vai informēt sertificēšanas institūciju par šo noteikumu </w:t>
      </w:r>
      <w:r w:rsidR="00AC035D" w:rsidRPr="00C1714C">
        <w:rPr>
          <w:rStyle w:val="Hyperlink"/>
          <w:color w:val="auto"/>
          <w:sz w:val="28"/>
          <w:szCs w:val="28"/>
          <w:u w:val="none"/>
          <w:lang w:val="lv-LV"/>
        </w:rPr>
        <w:t>44.</w:t>
      </w:r>
      <w:r w:rsidR="004E4A4D">
        <w:rPr>
          <w:rStyle w:val="Hyperlink"/>
          <w:color w:val="auto"/>
          <w:sz w:val="28"/>
          <w:szCs w:val="28"/>
          <w:u w:val="none"/>
          <w:lang w:val="lv-LV"/>
        </w:rPr>
        <w:t xml:space="preserve">, 45. vai </w:t>
      </w:r>
      <w:r w:rsidR="00AC035D" w:rsidRPr="00C1714C">
        <w:rPr>
          <w:rStyle w:val="Hyperlink"/>
          <w:color w:val="auto"/>
          <w:sz w:val="28"/>
          <w:szCs w:val="28"/>
          <w:u w:val="none"/>
          <w:lang w:val="lv-LV"/>
        </w:rPr>
        <w:t>46.</w:t>
      </w:r>
      <w:r w:rsidR="004E4A4D">
        <w:rPr>
          <w:rStyle w:val="Hyperlink"/>
          <w:color w:val="auto"/>
          <w:sz w:val="28"/>
          <w:szCs w:val="28"/>
          <w:u w:val="none"/>
          <w:lang w:val="lv-LV"/>
        </w:rPr>
        <w:t> </w:t>
      </w:r>
      <w:r w:rsidR="00AC035D" w:rsidRPr="00C1714C">
        <w:rPr>
          <w:rStyle w:val="Hyperlink"/>
          <w:color w:val="auto"/>
          <w:sz w:val="28"/>
          <w:szCs w:val="28"/>
          <w:u w:val="none"/>
          <w:lang w:val="lv-LV"/>
        </w:rPr>
        <w:t>punktā</w:t>
      </w:r>
      <w:r w:rsidRPr="00C1714C">
        <w:rPr>
          <w:sz w:val="28"/>
          <w:szCs w:val="28"/>
          <w:lang w:val="lv-LV"/>
        </w:rPr>
        <w:t xml:space="preserve"> minētajiem pārkāpumiem, kurus ir izdarījusi sertificētā persona.</w:t>
      </w:r>
    </w:p>
    <w:p w14:paraId="07DE0334" w14:textId="77777777" w:rsidR="00C1714C" w:rsidRDefault="00C1714C" w:rsidP="00C1714C">
      <w:pPr>
        <w:ind w:firstLine="720"/>
        <w:jc w:val="both"/>
        <w:rPr>
          <w:sz w:val="28"/>
          <w:szCs w:val="28"/>
          <w:lang w:val="lv-LV"/>
        </w:rPr>
      </w:pPr>
    </w:p>
    <w:p w14:paraId="5CB89C9A" w14:textId="6F0A5A77" w:rsidR="00065411" w:rsidRDefault="00324B53" w:rsidP="00C1714C">
      <w:pPr>
        <w:ind w:firstLine="720"/>
        <w:jc w:val="both"/>
        <w:rPr>
          <w:sz w:val="28"/>
          <w:szCs w:val="28"/>
          <w:lang w:val="lv-LV"/>
        </w:rPr>
      </w:pPr>
      <w:r w:rsidRPr="00C1714C">
        <w:rPr>
          <w:sz w:val="28"/>
          <w:szCs w:val="28"/>
          <w:lang w:val="lv-LV"/>
        </w:rPr>
        <w:t>50</w:t>
      </w:r>
      <w:r w:rsidR="00065411" w:rsidRPr="00C1714C">
        <w:rPr>
          <w:sz w:val="28"/>
          <w:szCs w:val="28"/>
          <w:lang w:val="lv-LV"/>
        </w:rPr>
        <w:t xml:space="preserve">. Sertificēšanas institūcija izskata sūdzību un mēneša laikā pēc tās saņemšanas sniedz rakstisku atbildi sūdzības iesniedzējam, kā arī rakstiski </w:t>
      </w:r>
      <w:r w:rsidR="004E4A4D">
        <w:rPr>
          <w:sz w:val="28"/>
          <w:szCs w:val="28"/>
          <w:lang w:val="lv-LV"/>
        </w:rPr>
        <w:t>informē</w:t>
      </w:r>
      <w:r w:rsidR="00065411" w:rsidRPr="00C1714C">
        <w:rPr>
          <w:sz w:val="28"/>
          <w:szCs w:val="28"/>
          <w:lang w:val="lv-LV"/>
        </w:rPr>
        <w:t xml:space="preserve"> par to attiecīg</w:t>
      </w:r>
      <w:r w:rsidR="004E4A4D">
        <w:rPr>
          <w:sz w:val="28"/>
          <w:szCs w:val="28"/>
          <w:lang w:val="lv-LV"/>
        </w:rPr>
        <w:t>o</w:t>
      </w:r>
      <w:r w:rsidR="00065411" w:rsidRPr="00C1714C">
        <w:rPr>
          <w:sz w:val="28"/>
          <w:szCs w:val="28"/>
          <w:lang w:val="lv-LV"/>
        </w:rPr>
        <w:t xml:space="preserve"> sertificēt</w:t>
      </w:r>
      <w:r w:rsidR="004E4A4D">
        <w:rPr>
          <w:sz w:val="28"/>
          <w:szCs w:val="28"/>
          <w:lang w:val="lv-LV"/>
        </w:rPr>
        <w:t>o</w:t>
      </w:r>
      <w:r w:rsidR="00065411" w:rsidRPr="00C1714C">
        <w:rPr>
          <w:sz w:val="28"/>
          <w:szCs w:val="28"/>
          <w:lang w:val="lv-LV"/>
        </w:rPr>
        <w:t xml:space="preserve"> person</w:t>
      </w:r>
      <w:r w:rsidR="004E4A4D">
        <w:rPr>
          <w:sz w:val="28"/>
          <w:szCs w:val="28"/>
          <w:lang w:val="lv-LV"/>
        </w:rPr>
        <w:t>u</w:t>
      </w:r>
      <w:r w:rsidR="00065411" w:rsidRPr="00C1714C">
        <w:rPr>
          <w:sz w:val="28"/>
          <w:szCs w:val="28"/>
          <w:lang w:val="lv-LV"/>
        </w:rPr>
        <w:t>.</w:t>
      </w:r>
    </w:p>
    <w:p w14:paraId="6B2D8FBF" w14:textId="77777777" w:rsidR="00C1714C" w:rsidRPr="00C1714C" w:rsidRDefault="00C1714C" w:rsidP="00C1714C">
      <w:pPr>
        <w:ind w:firstLine="720"/>
        <w:jc w:val="both"/>
        <w:rPr>
          <w:sz w:val="28"/>
          <w:szCs w:val="28"/>
          <w:lang w:val="lv-LV"/>
        </w:rPr>
      </w:pPr>
    </w:p>
    <w:p w14:paraId="5CB89C9B" w14:textId="0C9A71EE" w:rsidR="00065411" w:rsidRPr="00C1714C" w:rsidRDefault="00065411" w:rsidP="00C1714C">
      <w:pPr>
        <w:ind w:firstLine="720"/>
        <w:jc w:val="both"/>
        <w:rPr>
          <w:sz w:val="28"/>
          <w:szCs w:val="28"/>
          <w:lang w:val="lv-LV"/>
        </w:rPr>
      </w:pPr>
      <w:r w:rsidRPr="00C1714C">
        <w:rPr>
          <w:sz w:val="28"/>
          <w:szCs w:val="28"/>
          <w:lang w:val="lv-LV"/>
        </w:rPr>
        <w:t>5</w:t>
      </w:r>
      <w:r w:rsidR="00324B53" w:rsidRPr="00C1714C">
        <w:rPr>
          <w:sz w:val="28"/>
          <w:szCs w:val="28"/>
          <w:lang w:val="lv-LV"/>
        </w:rPr>
        <w:t>1</w:t>
      </w:r>
      <w:r w:rsidRPr="00C1714C">
        <w:rPr>
          <w:sz w:val="28"/>
          <w:szCs w:val="28"/>
          <w:lang w:val="lv-LV"/>
        </w:rPr>
        <w:t>.</w:t>
      </w:r>
      <w:r w:rsidR="00C163A8">
        <w:rPr>
          <w:sz w:val="28"/>
          <w:szCs w:val="28"/>
          <w:lang w:val="lv-LV"/>
        </w:rPr>
        <w:t> </w:t>
      </w:r>
      <w:r w:rsidRPr="00C1714C">
        <w:rPr>
          <w:sz w:val="28"/>
          <w:szCs w:val="28"/>
          <w:lang w:val="lv-LV"/>
        </w:rPr>
        <w:t xml:space="preserve">Personai, kuras sertifikāta darbība ir apturēta vai kuras sertifikāts ir anulēts, vai kura ir saņēmusi atteikumu </w:t>
      </w:r>
      <w:r w:rsidR="004E4A4D">
        <w:rPr>
          <w:sz w:val="28"/>
          <w:szCs w:val="28"/>
          <w:lang w:val="lv-LV"/>
        </w:rPr>
        <w:t xml:space="preserve">par </w:t>
      </w:r>
      <w:r w:rsidRPr="00C1714C">
        <w:rPr>
          <w:sz w:val="28"/>
          <w:szCs w:val="28"/>
          <w:lang w:val="lv-LV"/>
        </w:rPr>
        <w:t>atkārtot</w:t>
      </w:r>
      <w:r w:rsidR="004E4A4D">
        <w:rPr>
          <w:sz w:val="28"/>
          <w:szCs w:val="28"/>
          <w:lang w:val="lv-LV"/>
        </w:rPr>
        <w:t>a</w:t>
      </w:r>
      <w:r w:rsidRPr="00C1714C">
        <w:rPr>
          <w:sz w:val="28"/>
          <w:szCs w:val="28"/>
          <w:lang w:val="lv-LV"/>
        </w:rPr>
        <w:t xml:space="preserve"> sertifikāt</w:t>
      </w:r>
      <w:r w:rsidR="004E4A4D">
        <w:rPr>
          <w:sz w:val="28"/>
          <w:szCs w:val="28"/>
          <w:lang w:val="lv-LV"/>
        </w:rPr>
        <w:t>a</w:t>
      </w:r>
      <w:r w:rsidR="004E4A4D" w:rsidRPr="004E4A4D">
        <w:rPr>
          <w:sz w:val="28"/>
          <w:szCs w:val="28"/>
          <w:lang w:val="lv-LV"/>
        </w:rPr>
        <w:t xml:space="preserve"> </w:t>
      </w:r>
      <w:r w:rsidR="004E4A4D" w:rsidRPr="00C1714C">
        <w:rPr>
          <w:sz w:val="28"/>
          <w:szCs w:val="28"/>
          <w:lang w:val="lv-LV"/>
        </w:rPr>
        <w:t>piešķir</w:t>
      </w:r>
      <w:r w:rsidR="004E4A4D">
        <w:rPr>
          <w:sz w:val="28"/>
          <w:szCs w:val="28"/>
          <w:lang w:val="lv-LV"/>
        </w:rPr>
        <w:t>šanu</w:t>
      </w:r>
      <w:r w:rsidRPr="00C1714C">
        <w:rPr>
          <w:sz w:val="28"/>
          <w:szCs w:val="28"/>
          <w:lang w:val="lv-LV"/>
        </w:rPr>
        <w:t>, ir tiesības sertificēšanas institūcijā reģistrēties par asistentu un strādāt prakses vadītāja vadībā.</w:t>
      </w:r>
    </w:p>
    <w:p w14:paraId="4DF07285" w14:textId="77777777" w:rsidR="00C1714C" w:rsidRDefault="00C1714C" w:rsidP="00C1714C">
      <w:pPr>
        <w:ind w:firstLine="720"/>
        <w:jc w:val="both"/>
        <w:rPr>
          <w:sz w:val="28"/>
          <w:szCs w:val="28"/>
          <w:lang w:val="lv-LV"/>
        </w:rPr>
      </w:pPr>
    </w:p>
    <w:p w14:paraId="5CB89C9C" w14:textId="4390C88E" w:rsidR="00065411" w:rsidRPr="00C1714C" w:rsidRDefault="00065411" w:rsidP="00C1714C">
      <w:pPr>
        <w:ind w:firstLine="720"/>
        <w:jc w:val="both"/>
        <w:rPr>
          <w:sz w:val="28"/>
          <w:szCs w:val="28"/>
          <w:lang w:val="lv-LV"/>
        </w:rPr>
      </w:pPr>
      <w:r w:rsidRPr="00C1714C">
        <w:rPr>
          <w:sz w:val="28"/>
          <w:szCs w:val="28"/>
          <w:lang w:val="lv-LV"/>
        </w:rPr>
        <w:t>5</w:t>
      </w:r>
      <w:r w:rsidR="00324B53" w:rsidRPr="00C1714C">
        <w:rPr>
          <w:sz w:val="28"/>
          <w:szCs w:val="28"/>
          <w:lang w:val="lv-LV"/>
        </w:rPr>
        <w:t>2</w:t>
      </w:r>
      <w:r w:rsidRPr="00C1714C">
        <w:rPr>
          <w:sz w:val="28"/>
          <w:szCs w:val="28"/>
          <w:lang w:val="lv-LV"/>
        </w:rPr>
        <w:t xml:space="preserve">. Personai, kura nekustamā īpašuma novērtēšanu veic atbilstoši šo noteikumu </w:t>
      </w:r>
      <w:r w:rsidR="00AC035D" w:rsidRPr="00C1714C">
        <w:rPr>
          <w:rStyle w:val="Hyperlink"/>
          <w:color w:val="auto"/>
          <w:sz w:val="28"/>
          <w:szCs w:val="28"/>
          <w:u w:val="none"/>
          <w:lang w:val="lv-LV"/>
        </w:rPr>
        <w:t>51.</w:t>
      </w:r>
      <w:r w:rsidR="004E4A4D">
        <w:rPr>
          <w:rStyle w:val="Hyperlink"/>
          <w:color w:val="auto"/>
          <w:sz w:val="28"/>
          <w:szCs w:val="28"/>
          <w:u w:val="none"/>
          <w:lang w:val="lv-LV"/>
        </w:rPr>
        <w:t> </w:t>
      </w:r>
      <w:r w:rsidR="00AC035D" w:rsidRPr="00C1714C">
        <w:rPr>
          <w:rStyle w:val="Hyperlink"/>
          <w:color w:val="auto"/>
          <w:sz w:val="28"/>
          <w:szCs w:val="28"/>
          <w:u w:val="none"/>
          <w:lang w:val="lv-LV"/>
        </w:rPr>
        <w:t>punktam</w:t>
      </w:r>
      <w:r w:rsidRPr="00C1714C">
        <w:rPr>
          <w:sz w:val="28"/>
          <w:szCs w:val="28"/>
          <w:lang w:val="lv-LV"/>
        </w:rPr>
        <w:t xml:space="preserve"> un kuras darbībā atkārtoti tiek konstatēti šo noteikumu </w:t>
      </w:r>
      <w:r w:rsidR="00AC035D" w:rsidRPr="00C1714C">
        <w:rPr>
          <w:rStyle w:val="Hyperlink"/>
          <w:color w:val="auto"/>
          <w:sz w:val="28"/>
          <w:szCs w:val="28"/>
          <w:u w:val="none"/>
          <w:lang w:val="lv-LV"/>
        </w:rPr>
        <w:t>44.</w:t>
      </w:r>
      <w:r w:rsidR="00C163A8">
        <w:rPr>
          <w:rStyle w:val="Hyperlink"/>
          <w:color w:val="auto"/>
          <w:sz w:val="28"/>
          <w:szCs w:val="28"/>
          <w:u w:val="none"/>
          <w:lang w:val="lv-LV"/>
        </w:rPr>
        <w:t xml:space="preserve">, 45. un </w:t>
      </w:r>
      <w:r w:rsidR="00AC035D" w:rsidRPr="00C1714C">
        <w:rPr>
          <w:rStyle w:val="Hyperlink"/>
          <w:color w:val="auto"/>
          <w:sz w:val="28"/>
          <w:szCs w:val="28"/>
          <w:u w:val="none"/>
          <w:lang w:val="lv-LV"/>
        </w:rPr>
        <w:t>46.</w:t>
      </w:r>
      <w:r w:rsidR="00C163A8">
        <w:rPr>
          <w:rStyle w:val="Hyperlink"/>
          <w:color w:val="auto"/>
          <w:sz w:val="28"/>
          <w:szCs w:val="28"/>
          <w:u w:val="none"/>
          <w:lang w:val="lv-LV"/>
        </w:rPr>
        <w:t> </w:t>
      </w:r>
      <w:r w:rsidR="00AC035D" w:rsidRPr="00C1714C">
        <w:rPr>
          <w:rStyle w:val="Hyperlink"/>
          <w:color w:val="auto"/>
          <w:sz w:val="28"/>
          <w:szCs w:val="28"/>
          <w:u w:val="none"/>
          <w:lang w:val="lv-LV"/>
        </w:rPr>
        <w:t>punktā</w:t>
      </w:r>
      <w:r w:rsidRPr="00C1714C">
        <w:rPr>
          <w:sz w:val="28"/>
          <w:szCs w:val="28"/>
          <w:lang w:val="lv-LV"/>
        </w:rPr>
        <w:t xml:space="preserve"> minētie pārkāpumi, nav tiesīb</w:t>
      </w:r>
      <w:r w:rsidR="00C163A8">
        <w:rPr>
          <w:sz w:val="28"/>
          <w:szCs w:val="28"/>
          <w:lang w:val="lv-LV"/>
        </w:rPr>
        <w:t>u</w:t>
      </w:r>
      <w:r w:rsidRPr="00C1714C">
        <w:rPr>
          <w:sz w:val="28"/>
          <w:szCs w:val="28"/>
          <w:lang w:val="lv-LV"/>
        </w:rPr>
        <w:t xml:space="preserve"> pretendēt uz apturētā sertifikāta darbības atjaunošanu vai jauna sertifikāta piešķiršanu. Minētie nosacījumi neattiecas uz tām personām, kuru sertifikāts ir anulēts, pamatojoties uz to, ka persona ilgāk par gadu nav veikusi nekustamā īpašuma vērtētāja darbu. </w:t>
      </w:r>
    </w:p>
    <w:p w14:paraId="1F8B63A9" w14:textId="77777777" w:rsidR="00C1714C" w:rsidRDefault="00C1714C" w:rsidP="00C1714C">
      <w:pPr>
        <w:ind w:firstLine="720"/>
        <w:jc w:val="both"/>
        <w:rPr>
          <w:sz w:val="28"/>
          <w:szCs w:val="28"/>
          <w:lang w:val="lv-LV"/>
        </w:rPr>
      </w:pPr>
    </w:p>
    <w:p w14:paraId="5CB89C9D" w14:textId="39183AC7" w:rsidR="00065411" w:rsidRDefault="00065411" w:rsidP="00C1714C">
      <w:pPr>
        <w:ind w:firstLine="720"/>
        <w:jc w:val="both"/>
        <w:rPr>
          <w:sz w:val="28"/>
          <w:szCs w:val="28"/>
          <w:lang w:val="lv-LV"/>
        </w:rPr>
      </w:pPr>
      <w:r w:rsidRPr="00C1714C">
        <w:rPr>
          <w:sz w:val="28"/>
          <w:szCs w:val="28"/>
          <w:lang w:val="lv-LV"/>
        </w:rPr>
        <w:t>5</w:t>
      </w:r>
      <w:r w:rsidR="00324B53" w:rsidRPr="00C1714C">
        <w:rPr>
          <w:sz w:val="28"/>
          <w:szCs w:val="28"/>
          <w:lang w:val="lv-LV"/>
        </w:rPr>
        <w:t>3</w:t>
      </w:r>
      <w:r w:rsidRPr="00C1714C">
        <w:rPr>
          <w:sz w:val="28"/>
          <w:szCs w:val="28"/>
          <w:lang w:val="lv-LV"/>
        </w:rPr>
        <w:t xml:space="preserve">. Sertificēšanas institūcija lēmumu par sertifikāta anulēšanu, sertifikāta darbības apturēšanu vai atteikumu piešķirt atkārtotu sertifikātu paziņo sertificētajai personai Paziņošanas likumā noteiktajā kārtībā. Pēc paziņojuma </w:t>
      </w:r>
      <w:r w:rsidR="004F0A9D" w:rsidRPr="00C1714C">
        <w:rPr>
          <w:sz w:val="28"/>
          <w:szCs w:val="28"/>
          <w:lang w:val="lv-LV"/>
        </w:rPr>
        <w:t xml:space="preserve">saņemšanas </w:t>
      </w:r>
      <w:r w:rsidRPr="00C1714C">
        <w:rPr>
          <w:sz w:val="28"/>
          <w:szCs w:val="28"/>
          <w:lang w:val="lv-LV"/>
        </w:rPr>
        <w:t>par sertifikāta anulēšanu sertifikāts, ja tas ir izsniegts papīra formā, 15</w:t>
      </w:r>
      <w:r w:rsidR="00C163A8">
        <w:rPr>
          <w:sz w:val="28"/>
          <w:szCs w:val="28"/>
          <w:lang w:val="lv-LV"/>
        </w:rPr>
        <w:t> </w:t>
      </w:r>
      <w:r w:rsidRPr="00C1714C">
        <w:rPr>
          <w:sz w:val="28"/>
          <w:szCs w:val="28"/>
          <w:lang w:val="lv-LV"/>
        </w:rPr>
        <w:t>darbdienu laikā nododams sertificēšanas institūcijā.</w:t>
      </w:r>
    </w:p>
    <w:p w14:paraId="417AFB3F" w14:textId="77777777" w:rsidR="00C1714C" w:rsidRPr="00C1714C" w:rsidRDefault="00C1714C" w:rsidP="00C1714C">
      <w:pPr>
        <w:ind w:firstLine="720"/>
        <w:jc w:val="both"/>
        <w:rPr>
          <w:sz w:val="28"/>
          <w:szCs w:val="28"/>
          <w:lang w:val="lv-LV"/>
        </w:rPr>
      </w:pPr>
    </w:p>
    <w:p w14:paraId="5CB89C9E" w14:textId="246ACAED" w:rsidR="00065411" w:rsidRDefault="00065411" w:rsidP="00C1714C">
      <w:pPr>
        <w:ind w:firstLine="720"/>
        <w:jc w:val="both"/>
        <w:rPr>
          <w:sz w:val="28"/>
          <w:szCs w:val="28"/>
          <w:lang w:val="lv-LV"/>
        </w:rPr>
      </w:pPr>
      <w:r w:rsidRPr="00C1714C">
        <w:rPr>
          <w:sz w:val="28"/>
          <w:szCs w:val="28"/>
          <w:lang w:val="lv-LV"/>
        </w:rPr>
        <w:t>5</w:t>
      </w:r>
      <w:r w:rsidR="00324B53" w:rsidRPr="00C1714C">
        <w:rPr>
          <w:sz w:val="28"/>
          <w:szCs w:val="28"/>
          <w:lang w:val="lv-LV"/>
        </w:rPr>
        <w:t>4</w:t>
      </w:r>
      <w:r w:rsidRPr="00C1714C">
        <w:rPr>
          <w:sz w:val="28"/>
          <w:szCs w:val="28"/>
          <w:lang w:val="lv-LV"/>
        </w:rPr>
        <w:t>. Ja papīra formā izsniegt</w:t>
      </w:r>
      <w:r w:rsidR="004E4A4D">
        <w:rPr>
          <w:sz w:val="28"/>
          <w:szCs w:val="28"/>
          <w:lang w:val="lv-LV"/>
        </w:rPr>
        <w:t>ai</w:t>
      </w:r>
      <w:r w:rsidRPr="00C1714C">
        <w:rPr>
          <w:sz w:val="28"/>
          <w:szCs w:val="28"/>
          <w:lang w:val="lv-LV"/>
        </w:rPr>
        <w:t>s</w:t>
      </w:r>
      <w:r w:rsidRPr="00C1714C">
        <w:rPr>
          <w:b/>
          <w:sz w:val="28"/>
          <w:szCs w:val="28"/>
          <w:lang w:val="lv-LV"/>
        </w:rPr>
        <w:t xml:space="preserve"> </w:t>
      </w:r>
      <w:r w:rsidRPr="00C1714C">
        <w:rPr>
          <w:sz w:val="28"/>
          <w:szCs w:val="28"/>
          <w:lang w:val="lv-LV"/>
        </w:rPr>
        <w:t>sertifikāts</w:t>
      </w:r>
      <w:r w:rsidR="00F8766A" w:rsidRPr="00C1714C">
        <w:rPr>
          <w:b/>
          <w:sz w:val="28"/>
          <w:szCs w:val="28"/>
          <w:lang w:val="lv-LV"/>
        </w:rPr>
        <w:t xml:space="preserve"> </w:t>
      </w:r>
      <w:r w:rsidR="00F8766A" w:rsidRPr="00C1714C">
        <w:rPr>
          <w:sz w:val="28"/>
          <w:szCs w:val="28"/>
          <w:lang w:val="lv-LV"/>
        </w:rPr>
        <w:t>nozaudēts vai</w:t>
      </w:r>
      <w:r w:rsidRPr="00C1714C">
        <w:rPr>
          <w:sz w:val="28"/>
          <w:szCs w:val="28"/>
          <w:lang w:val="lv-LV"/>
        </w:rPr>
        <w:t xml:space="preserve"> kļuvis lietošanai nederīgs, sertificētā persona rakstiski informē par to sertificēšanas institūciju. Pamatojoties uz sertificētās personas iesniegumu, sertificēšanas institūcija izsniedz sertificētajai personai sertifikāta dublikātu. Sertifikāta dublikāta derīguma termiņš ir tāds pats kā sākotnēji izsniegtajam sertifikātam.</w:t>
      </w:r>
    </w:p>
    <w:p w14:paraId="26058A36" w14:textId="77777777" w:rsidR="00C1714C" w:rsidRPr="00C1714C" w:rsidRDefault="00C1714C" w:rsidP="00C1714C">
      <w:pPr>
        <w:ind w:firstLine="720"/>
        <w:jc w:val="both"/>
        <w:rPr>
          <w:sz w:val="28"/>
          <w:szCs w:val="28"/>
          <w:lang w:val="lv-LV"/>
        </w:rPr>
      </w:pPr>
    </w:p>
    <w:p w14:paraId="5CB89C9F" w14:textId="2985F963" w:rsidR="00065411" w:rsidRDefault="00065411" w:rsidP="00C1714C">
      <w:pPr>
        <w:ind w:firstLine="720"/>
        <w:jc w:val="both"/>
        <w:rPr>
          <w:sz w:val="28"/>
          <w:szCs w:val="28"/>
          <w:lang w:val="lv-LV"/>
        </w:rPr>
      </w:pPr>
      <w:r w:rsidRPr="00C1714C">
        <w:rPr>
          <w:sz w:val="28"/>
          <w:szCs w:val="28"/>
          <w:lang w:val="lv-LV"/>
        </w:rPr>
        <w:t>5</w:t>
      </w:r>
      <w:r w:rsidR="00324B53" w:rsidRPr="00C1714C">
        <w:rPr>
          <w:sz w:val="28"/>
          <w:szCs w:val="28"/>
          <w:lang w:val="lv-LV"/>
        </w:rPr>
        <w:t>5</w:t>
      </w:r>
      <w:r w:rsidRPr="00C1714C">
        <w:rPr>
          <w:sz w:val="28"/>
          <w:szCs w:val="28"/>
          <w:lang w:val="lv-LV"/>
        </w:rPr>
        <w:t xml:space="preserve">. Informāciju par piešķirtajiem un anulētajiem sertifikātiem, kā arī sertifikātu darbības apturēšanu sertificēšanas institūcija </w:t>
      </w:r>
      <w:r w:rsidR="0013208E" w:rsidRPr="00C1714C">
        <w:rPr>
          <w:sz w:val="28"/>
          <w:szCs w:val="28"/>
          <w:lang w:val="lv-LV"/>
        </w:rPr>
        <w:t>triju</w:t>
      </w:r>
      <w:r w:rsidRPr="00C1714C">
        <w:rPr>
          <w:sz w:val="28"/>
          <w:szCs w:val="28"/>
          <w:lang w:val="lv-LV"/>
        </w:rPr>
        <w:t xml:space="preserve"> darbdienu laikā pēc attiecīgā lēmuma pieņemšanas publicē savā tīmekļa vietnē</w:t>
      </w:r>
      <w:r w:rsidR="004F0A9D">
        <w:rPr>
          <w:sz w:val="28"/>
          <w:szCs w:val="28"/>
          <w:lang w:val="lv-LV"/>
        </w:rPr>
        <w:t xml:space="preserve"> un</w:t>
      </w:r>
      <w:r w:rsidRPr="00C1714C">
        <w:rPr>
          <w:sz w:val="28"/>
          <w:szCs w:val="28"/>
          <w:lang w:val="lv-LV"/>
        </w:rPr>
        <w:t xml:space="preserve"> veic attiecīg</w:t>
      </w:r>
      <w:r w:rsidR="004F0A9D">
        <w:rPr>
          <w:sz w:val="28"/>
          <w:szCs w:val="28"/>
          <w:lang w:val="lv-LV"/>
        </w:rPr>
        <w:t>u</w:t>
      </w:r>
      <w:r w:rsidRPr="00C1714C">
        <w:rPr>
          <w:sz w:val="28"/>
          <w:szCs w:val="28"/>
          <w:lang w:val="lv-LV"/>
        </w:rPr>
        <w:t xml:space="preserve">s </w:t>
      </w:r>
      <w:r w:rsidR="004F0A9D">
        <w:rPr>
          <w:sz w:val="28"/>
          <w:szCs w:val="28"/>
          <w:lang w:val="lv-LV"/>
        </w:rPr>
        <w:t>grozījumu</w:t>
      </w:r>
      <w:r w:rsidRPr="00C1714C">
        <w:rPr>
          <w:sz w:val="28"/>
          <w:szCs w:val="28"/>
          <w:lang w:val="lv-LV"/>
        </w:rPr>
        <w:t>s žurnālā.</w:t>
      </w:r>
    </w:p>
    <w:p w14:paraId="3D9409CA" w14:textId="77777777" w:rsidR="00C1714C" w:rsidRPr="00C1714C" w:rsidRDefault="00C1714C" w:rsidP="00C1714C">
      <w:pPr>
        <w:ind w:firstLine="720"/>
        <w:jc w:val="both"/>
        <w:rPr>
          <w:sz w:val="28"/>
          <w:szCs w:val="28"/>
          <w:lang w:val="lv-LV"/>
        </w:rPr>
      </w:pPr>
    </w:p>
    <w:p w14:paraId="5CB89CA0" w14:textId="51033920" w:rsidR="00065411" w:rsidRPr="00C1714C" w:rsidRDefault="00065411" w:rsidP="00C1714C">
      <w:pPr>
        <w:ind w:firstLine="720"/>
        <w:jc w:val="both"/>
        <w:rPr>
          <w:sz w:val="28"/>
          <w:szCs w:val="28"/>
          <w:lang w:val="lv-LV"/>
        </w:rPr>
      </w:pPr>
      <w:r w:rsidRPr="00C1714C">
        <w:rPr>
          <w:sz w:val="28"/>
          <w:szCs w:val="28"/>
          <w:lang w:val="lv-LV"/>
        </w:rPr>
        <w:t>5</w:t>
      </w:r>
      <w:r w:rsidR="00324B53" w:rsidRPr="00C1714C">
        <w:rPr>
          <w:sz w:val="28"/>
          <w:szCs w:val="28"/>
          <w:lang w:val="lv-LV"/>
        </w:rPr>
        <w:t>6</w:t>
      </w:r>
      <w:r w:rsidRPr="00C1714C">
        <w:rPr>
          <w:sz w:val="28"/>
          <w:szCs w:val="28"/>
          <w:lang w:val="lv-LV"/>
        </w:rPr>
        <w:t>. Sertificēšanas institūcijas lēmumu par atteikumu piešķirt sertifikātu, sertifikāta anulēšanu, sertifikāta darbības apturēšanu vai atteikumu piešķirt atkārtotu sertifikātu var apstrīdēt sertificēšanas institūcijas uzraudzības padomē</w:t>
      </w:r>
      <w:r w:rsidR="00C163A8">
        <w:rPr>
          <w:sz w:val="28"/>
          <w:szCs w:val="28"/>
          <w:lang w:val="lv-LV"/>
        </w:rPr>
        <w:t>.</w:t>
      </w:r>
      <w:r w:rsidRPr="00C1714C">
        <w:rPr>
          <w:sz w:val="28"/>
          <w:szCs w:val="28"/>
          <w:lang w:val="lv-LV"/>
        </w:rPr>
        <w:t xml:space="preserve"> </w:t>
      </w:r>
      <w:r w:rsidR="00C163A8">
        <w:rPr>
          <w:sz w:val="28"/>
          <w:szCs w:val="28"/>
          <w:lang w:val="lv-LV"/>
        </w:rPr>
        <w:t>Uzraudzīb</w:t>
      </w:r>
      <w:r w:rsidRPr="00C1714C">
        <w:rPr>
          <w:sz w:val="28"/>
          <w:szCs w:val="28"/>
          <w:lang w:val="lv-LV"/>
        </w:rPr>
        <w:t xml:space="preserve">as </w:t>
      </w:r>
      <w:r w:rsidR="00C163A8">
        <w:rPr>
          <w:sz w:val="28"/>
          <w:szCs w:val="28"/>
          <w:lang w:val="lv-LV"/>
        </w:rPr>
        <w:t xml:space="preserve">padomes </w:t>
      </w:r>
      <w:r w:rsidRPr="00C1714C">
        <w:rPr>
          <w:sz w:val="28"/>
          <w:szCs w:val="28"/>
          <w:lang w:val="lv-LV"/>
        </w:rPr>
        <w:t xml:space="preserve">lēmumu var pārsūdzēt tiesā </w:t>
      </w:r>
      <w:r w:rsidR="00AC035D" w:rsidRPr="00C1714C">
        <w:rPr>
          <w:rStyle w:val="Hyperlink"/>
          <w:color w:val="auto"/>
          <w:sz w:val="28"/>
          <w:szCs w:val="28"/>
          <w:u w:val="none"/>
          <w:lang w:val="lv-LV"/>
        </w:rPr>
        <w:t>Administratīvā procesa likumā</w:t>
      </w:r>
      <w:r w:rsidRPr="00C1714C">
        <w:rPr>
          <w:sz w:val="28"/>
          <w:szCs w:val="28"/>
          <w:lang w:val="lv-LV"/>
        </w:rPr>
        <w:t xml:space="preserve"> noteiktajā kārtībā.</w:t>
      </w:r>
    </w:p>
    <w:p w14:paraId="5CB89CA1" w14:textId="77777777" w:rsidR="00065411" w:rsidRPr="00C1714C" w:rsidRDefault="00065411" w:rsidP="00C1714C">
      <w:pPr>
        <w:ind w:firstLine="720"/>
        <w:jc w:val="both"/>
        <w:rPr>
          <w:sz w:val="28"/>
          <w:szCs w:val="28"/>
          <w:lang w:val="lv-LV"/>
        </w:rPr>
      </w:pPr>
    </w:p>
    <w:p w14:paraId="5CB89CA2" w14:textId="77777777" w:rsidR="00065411" w:rsidRPr="00C1714C" w:rsidRDefault="00065411" w:rsidP="00C1714C">
      <w:pPr>
        <w:jc w:val="center"/>
        <w:rPr>
          <w:b/>
          <w:sz w:val="28"/>
          <w:szCs w:val="28"/>
          <w:lang w:val="lv-LV"/>
        </w:rPr>
      </w:pPr>
      <w:r w:rsidRPr="00C1714C">
        <w:rPr>
          <w:b/>
          <w:sz w:val="28"/>
          <w:szCs w:val="28"/>
          <w:lang w:val="lv-LV"/>
        </w:rPr>
        <w:t>VIII. Noslēguma jautājumi</w:t>
      </w:r>
    </w:p>
    <w:p w14:paraId="5CB89CA3" w14:textId="77777777" w:rsidR="00065411" w:rsidRPr="00F5100C" w:rsidRDefault="00065411" w:rsidP="00C1714C">
      <w:pPr>
        <w:ind w:firstLine="720"/>
        <w:jc w:val="both"/>
        <w:rPr>
          <w:sz w:val="28"/>
          <w:szCs w:val="28"/>
          <w:lang w:val="lv-LV"/>
        </w:rPr>
      </w:pPr>
    </w:p>
    <w:p w14:paraId="5CB89CA4" w14:textId="19D0F926" w:rsidR="00065411" w:rsidRPr="00C1714C" w:rsidRDefault="00065411" w:rsidP="00C1714C">
      <w:pPr>
        <w:ind w:firstLine="720"/>
        <w:jc w:val="both"/>
        <w:rPr>
          <w:sz w:val="28"/>
          <w:szCs w:val="28"/>
          <w:lang w:val="lv-LV"/>
        </w:rPr>
      </w:pPr>
      <w:r w:rsidRPr="00C1714C">
        <w:rPr>
          <w:sz w:val="28"/>
          <w:szCs w:val="28"/>
          <w:lang w:val="lv-LV"/>
        </w:rPr>
        <w:t>5</w:t>
      </w:r>
      <w:r w:rsidR="00324B53" w:rsidRPr="00C1714C">
        <w:rPr>
          <w:sz w:val="28"/>
          <w:szCs w:val="28"/>
          <w:lang w:val="lv-LV"/>
        </w:rPr>
        <w:t>7</w:t>
      </w:r>
      <w:r w:rsidRPr="00C1714C">
        <w:rPr>
          <w:sz w:val="28"/>
          <w:szCs w:val="28"/>
          <w:lang w:val="lv-LV"/>
        </w:rPr>
        <w:t>.</w:t>
      </w:r>
      <w:r w:rsidR="00F5100C">
        <w:rPr>
          <w:sz w:val="28"/>
          <w:szCs w:val="28"/>
          <w:lang w:val="lv-LV"/>
        </w:rPr>
        <w:t> </w:t>
      </w:r>
      <w:r w:rsidRPr="00C1714C">
        <w:rPr>
          <w:sz w:val="28"/>
          <w:szCs w:val="28"/>
          <w:lang w:val="lv-LV"/>
        </w:rPr>
        <w:t xml:space="preserve">Atzīt par spēku zaudējušiem Ministru kabineta 2002. gada 9. decembra noteikumus Nr. 534 </w:t>
      </w:r>
      <w:r w:rsidR="00C1714C">
        <w:rPr>
          <w:sz w:val="28"/>
          <w:szCs w:val="28"/>
          <w:lang w:val="lv-LV"/>
        </w:rPr>
        <w:t>"</w:t>
      </w:r>
      <w:r w:rsidRPr="00C1714C">
        <w:rPr>
          <w:bCs/>
          <w:sz w:val="28"/>
          <w:szCs w:val="28"/>
          <w:lang w:val="lv-LV"/>
        </w:rPr>
        <w:t>Kārtība, kādā saņemams profesionālās kvalifikācijas sertifikāts nekustamā īpašuma novērtēšanai</w:t>
      </w:r>
      <w:r w:rsidR="00C1714C">
        <w:rPr>
          <w:bCs/>
          <w:sz w:val="28"/>
          <w:szCs w:val="28"/>
          <w:lang w:val="lv-LV"/>
        </w:rPr>
        <w:t>"</w:t>
      </w:r>
      <w:r w:rsidRPr="00C1714C">
        <w:rPr>
          <w:bCs/>
          <w:sz w:val="28"/>
          <w:szCs w:val="28"/>
          <w:lang w:val="lv-LV"/>
        </w:rPr>
        <w:t xml:space="preserve"> (Latvijas Vēstnesis, 2002, 185</w:t>
      </w:r>
      <w:r w:rsidR="00C1714C">
        <w:rPr>
          <w:bCs/>
          <w:sz w:val="28"/>
          <w:szCs w:val="28"/>
          <w:lang w:val="lv-LV"/>
        </w:rPr>
        <w:t>. n</w:t>
      </w:r>
      <w:r w:rsidRPr="00C1714C">
        <w:rPr>
          <w:bCs/>
          <w:sz w:val="28"/>
          <w:szCs w:val="28"/>
          <w:lang w:val="lv-LV"/>
        </w:rPr>
        <w:t>r.</w:t>
      </w:r>
      <w:r w:rsidR="00F5100C">
        <w:rPr>
          <w:bCs/>
          <w:sz w:val="28"/>
          <w:szCs w:val="28"/>
          <w:lang w:val="lv-LV"/>
        </w:rPr>
        <w:t>;</w:t>
      </w:r>
      <w:r w:rsidRPr="00C1714C">
        <w:rPr>
          <w:bCs/>
          <w:sz w:val="28"/>
          <w:szCs w:val="28"/>
          <w:lang w:val="lv-LV"/>
        </w:rPr>
        <w:t xml:space="preserve"> 2003, 103</w:t>
      </w:r>
      <w:r w:rsidR="00C1714C">
        <w:rPr>
          <w:bCs/>
          <w:sz w:val="28"/>
          <w:szCs w:val="28"/>
          <w:lang w:val="lv-LV"/>
        </w:rPr>
        <w:t>. n</w:t>
      </w:r>
      <w:r w:rsidRPr="00C1714C">
        <w:rPr>
          <w:bCs/>
          <w:sz w:val="28"/>
          <w:szCs w:val="28"/>
          <w:lang w:val="lv-LV"/>
        </w:rPr>
        <w:t>r.</w:t>
      </w:r>
      <w:r w:rsidR="00F5100C">
        <w:rPr>
          <w:bCs/>
          <w:sz w:val="28"/>
          <w:szCs w:val="28"/>
          <w:lang w:val="lv-LV"/>
        </w:rPr>
        <w:t>;</w:t>
      </w:r>
      <w:r w:rsidRPr="00C1714C">
        <w:rPr>
          <w:bCs/>
          <w:sz w:val="28"/>
          <w:szCs w:val="28"/>
          <w:lang w:val="lv-LV"/>
        </w:rPr>
        <w:t xml:space="preserve"> 2009, 206</w:t>
      </w:r>
      <w:r w:rsidR="00C1714C">
        <w:rPr>
          <w:bCs/>
          <w:sz w:val="28"/>
          <w:szCs w:val="28"/>
          <w:lang w:val="lv-LV"/>
        </w:rPr>
        <w:t>. n</w:t>
      </w:r>
      <w:r w:rsidRPr="00C1714C">
        <w:rPr>
          <w:bCs/>
          <w:sz w:val="28"/>
          <w:szCs w:val="28"/>
          <w:lang w:val="lv-LV"/>
        </w:rPr>
        <w:t>r.</w:t>
      </w:r>
      <w:r w:rsidR="00F5100C">
        <w:rPr>
          <w:bCs/>
          <w:sz w:val="28"/>
          <w:szCs w:val="28"/>
          <w:lang w:val="lv-LV"/>
        </w:rPr>
        <w:t xml:space="preserve">; </w:t>
      </w:r>
      <w:r w:rsidRPr="00C1714C">
        <w:rPr>
          <w:bCs/>
          <w:sz w:val="28"/>
          <w:szCs w:val="28"/>
          <w:lang w:val="lv-LV"/>
        </w:rPr>
        <w:t>2013, 168</w:t>
      </w:r>
      <w:r w:rsidR="00C1714C">
        <w:rPr>
          <w:bCs/>
          <w:sz w:val="28"/>
          <w:szCs w:val="28"/>
          <w:lang w:val="lv-LV"/>
        </w:rPr>
        <w:t>. n</w:t>
      </w:r>
      <w:r w:rsidRPr="00C1714C">
        <w:rPr>
          <w:bCs/>
          <w:sz w:val="28"/>
          <w:szCs w:val="28"/>
          <w:lang w:val="lv-LV"/>
        </w:rPr>
        <w:t xml:space="preserve">r.). </w:t>
      </w:r>
    </w:p>
    <w:p w14:paraId="734871DB" w14:textId="77777777" w:rsidR="00C1714C" w:rsidRDefault="00C1714C" w:rsidP="00C1714C">
      <w:pPr>
        <w:ind w:firstLine="720"/>
        <w:jc w:val="both"/>
        <w:rPr>
          <w:sz w:val="28"/>
          <w:szCs w:val="28"/>
          <w:lang w:val="lv-LV"/>
        </w:rPr>
      </w:pPr>
    </w:p>
    <w:p w14:paraId="5CB89CA5" w14:textId="7EC6D82C" w:rsidR="00065411" w:rsidRPr="00C1714C" w:rsidRDefault="00065411" w:rsidP="00C1714C">
      <w:pPr>
        <w:ind w:firstLine="720"/>
        <w:jc w:val="both"/>
        <w:rPr>
          <w:sz w:val="28"/>
          <w:szCs w:val="28"/>
          <w:lang w:val="lv-LV"/>
        </w:rPr>
      </w:pPr>
      <w:r w:rsidRPr="00C1714C">
        <w:rPr>
          <w:sz w:val="28"/>
          <w:szCs w:val="28"/>
          <w:lang w:val="lv-LV"/>
        </w:rPr>
        <w:t>5</w:t>
      </w:r>
      <w:r w:rsidR="00324B53" w:rsidRPr="00C1714C">
        <w:rPr>
          <w:sz w:val="28"/>
          <w:szCs w:val="28"/>
          <w:lang w:val="lv-LV"/>
        </w:rPr>
        <w:t>8</w:t>
      </w:r>
      <w:r w:rsidRPr="00C1714C">
        <w:rPr>
          <w:sz w:val="28"/>
          <w:szCs w:val="28"/>
          <w:lang w:val="lv-LV"/>
        </w:rPr>
        <w:t>.</w:t>
      </w:r>
      <w:r w:rsidR="00F5100C">
        <w:rPr>
          <w:sz w:val="28"/>
          <w:szCs w:val="28"/>
          <w:lang w:val="lv-LV"/>
        </w:rPr>
        <w:t> </w:t>
      </w:r>
      <w:r w:rsidRPr="00C1714C">
        <w:rPr>
          <w:sz w:val="28"/>
          <w:szCs w:val="28"/>
          <w:lang w:val="lv-LV"/>
        </w:rPr>
        <w:t xml:space="preserve">Sertifikāti, kas izsniegti saskaņā ar Ministru kabineta 2002. gada 9. decembra noteikumiem Nr. 534 </w:t>
      </w:r>
      <w:r w:rsidR="00C1714C">
        <w:rPr>
          <w:sz w:val="28"/>
          <w:szCs w:val="28"/>
          <w:lang w:val="lv-LV"/>
        </w:rPr>
        <w:t>"</w:t>
      </w:r>
      <w:r w:rsidRPr="00C1714C">
        <w:rPr>
          <w:bCs/>
          <w:sz w:val="28"/>
          <w:szCs w:val="28"/>
          <w:lang w:val="lv-LV"/>
        </w:rPr>
        <w:t>Kārtība, kādā saņemams profesionālās kvalifikācijas sertifikāts nekustamā īpašuma novērtēšanai</w:t>
      </w:r>
      <w:r w:rsidR="00C1714C">
        <w:rPr>
          <w:bCs/>
          <w:sz w:val="28"/>
          <w:szCs w:val="28"/>
          <w:lang w:val="lv-LV"/>
        </w:rPr>
        <w:t>"</w:t>
      </w:r>
      <w:r w:rsidRPr="00C1714C">
        <w:rPr>
          <w:sz w:val="28"/>
          <w:szCs w:val="28"/>
          <w:lang w:val="lv-LV"/>
        </w:rPr>
        <w:t>, ir spēkā līdz to derīguma termiņa beigām.</w:t>
      </w:r>
    </w:p>
    <w:p w14:paraId="3D44D8D8" w14:textId="77777777" w:rsidR="00C1714C" w:rsidRDefault="00C1714C" w:rsidP="00C1714C">
      <w:pPr>
        <w:ind w:firstLine="720"/>
        <w:jc w:val="both"/>
        <w:rPr>
          <w:sz w:val="28"/>
          <w:szCs w:val="28"/>
          <w:lang w:val="lv-LV"/>
        </w:rPr>
      </w:pPr>
    </w:p>
    <w:p w14:paraId="264E2CF4" w14:textId="77777777" w:rsidR="00923D92" w:rsidRDefault="00923D92">
      <w:pPr>
        <w:widowControl/>
        <w:suppressAutoHyphens w:val="0"/>
        <w:overflowPunct/>
        <w:autoSpaceDE/>
        <w:autoSpaceDN/>
        <w:adjustRightInd/>
        <w:spacing w:after="200" w:line="276" w:lineRule="auto"/>
        <w:rPr>
          <w:sz w:val="28"/>
          <w:szCs w:val="28"/>
          <w:lang w:val="lv-LV"/>
        </w:rPr>
      </w:pPr>
      <w:r>
        <w:rPr>
          <w:sz w:val="28"/>
          <w:szCs w:val="28"/>
          <w:lang w:val="lv-LV"/>
        </w:rPr>
        <w:br w:type="page"/>
      </w:r>
    </w:p>
    <w:p w14:paraId="5CB89CA6" w14:textId="13E72A4B" w:rsidR="00065411" w:rsidRPr="00C1714C" w:rsidRDefault="00065411" w:rsidP="00923D92">
      <w:pPr>
        <w:ind w:firstLine="720"/>
        <w:jc w:val="both"/>
        <w:rPr>
          <w:sz w:val="28"/>
          <w:szCs w:val="28"/>
          <w:lang w:val="lv-LV"/>
        </w:rPr>
      </w:pPr>
      <w:r w:rsidRPr="00C1714C">
        <w:rPr>
          <w:sz w:val="28"/>
          <w:szCs w:val="28"/>
          <w:lang w:val="lv-LV"/>
        </w:rPr>
        <w:lastRenderedPageBreak/>
        <w:t>5</w:t>
      </w:r>
      <w:r w:rsidR="00324B53" w:rsidRPr="00C1714C">
        <w:rPr>
          <w:sz w:val="28"/>
          <w:szCs w:val="28"/>
          <w:lang w:val="lv-LV"/>
        </w:rPr>
        <w:t>9</w:t>
      </w:r>
      <w:r w:rsidRPr="00C1714C">
        <w:rPr>
          <w:sz w:val="28"/>
          <w:szCs w:val="28"/>
          <w:lang w:val="lv-LV"/>
        </w:rPr>
        <w:t xml:space="preserve">. Šo noteikumu </w:t>
      </w:r>
      <w:r w:rsidR="00AC035D" w:rsidRPr="00C1714C">
        <w:rPr>
          <w:rStyle w:val="Hyperlink"/>
          <w:color w:val="auto"/>
          <w:sz w:val="28"/>
          <w:szCs w:val="28"/>
          <w:u w:val="none"/>
          <w:lang w:val="lv-LV"/>
        </w:rPr>
        <w:t>2. punkts</w:t>
      </w:r>
      <w:r w:rsidRPr="00C1714C">
        <w:rPr>
          <w:sz w:val="28"/>
          <w:szCs w:val="28"/>
          <w:lang w:val="lv-LV"/>
        </w:rPr>
        <w:t xml:space="preserve"> attiecas arī uz sertificēšanas institūciju, kas atbilstoši normatīvajiem aktiem atbilstības novērtēšanas jomā </w:t>
      </w:r>
      <w:r w:rsidR="00F5100C" w:rsidRPr="00C1714C">
        <w:rPr>
          <w:sz w:val="28"/>
          <w:szCs w:val="28"/>
          <w:lang w:val="lv-LV"/>
        </w:rPr>
        <w:t xml:space="preserve">valsts aģentūrā </w:t>
      </w:r>
      <w:r w:rsidR="00F5100C">
        <w:rPr>
          <w:sz w:val="28"/>
          <w:szCs w:val="28"/>
          <w:lang w:val="lv-LV"/>
        </w:rPr>
        <w:t>"</w:t>
      </w:r>
      <w:r w:rsidR="00F5100C" w:rsidRPr="00C1714C">
        <w:rPr>
          <w:sz w:val="28"/>
          <w:szCs w:val="28"/>
          <w:lang w:val="lv-LV"/>
        </w:rPr>
        <w:t>Latvijas Nacionālais akreditācijas birojs</w:t>
      </w:r>
      <w:r w:rsidR="00F5100C">
        <w:rPr>
          <w:sz w:val="28"/>
          <w:szCs w:val="28"/>
          <w:lang w:val="lv-LV"/>
        </w:rPr>
        <w:t>"</w:t>
      </w:r>
      <w:r w:rsidR="00C163A8">
        <w:rPr>
          <w:sz w:val="28"/>
          <w:szCs w:val="28"/>
          <w:lang w:val="lv-LV"/>
        </w:rPr>
        <w:t xml:space="preserve"> </w:t>
      </w:r>
      <w:r w:rsidRPr="00C1714C">
        <w:rPr>
          <w:sz w:val="28"/>
          <w:szCs w:val="28"/>
          <w:lang w:val="lv-LV"/>
        </w:rPr>
        <w:t>akreditēta līdz 2009.</w:t>
      </w:r>
      <w:r w:rsidR="00F5100C">
        <w:rPr>
          <w:sz w:val="28"/>
          <w:szCs w:val="28"/>
          <w:lang w:val="lv-LV"/>
        </w:rPr>
        <w:t> </w:t>
      </w:r>
      <w:r w:rsidRPr="00C1714C">
        <w:rPr>
          <w:sz w:val="28"/>
          <w:szCs w:val="28"/>
          <w:lang w:val="lv-LV"/>
        </w:rPr>
        <w:t>gada 1.</w:t>
      </w:r>
      <w:r w:rsidR="00F5100C">
        <w:rPr>
          <w:sz w:val="28"/>
          <w:szCs w:val="28"/>
          <w:lang w:val="lv-LV"/>
        </w:rPr>
        <w:t> </w:t>
      </w:r>
      <w:r w:rsidRPr="00C1714C">
        <w:rPr>
          <w:sz w:val="28"/>
          <w:szCs w:val="28"/>
          <w:lang w:val="lv-LV"/>
        </w:rPr>
        <w:t>jūlijam.</w:t>
      </w:r>
    </w:p>
    <w:p w14:paraId="6ABA8996" w14:textId="03B362EF" w:rsidR="005B77AB" w:rsidRPr="00923D92" w:rsidRDefault="005B77AB" w:rsidP="00923D92">
      <w:pPr>
        <w:widowControl/>
        <w:suppressAutoHyphens w:val="0"/>
        <w:overflowPunct/>
        <w:autoSpaceDE/>
        <w:autoSpaceDN/>
        <w:adjustRightInd/>
        <w:rPr>
          <w:bCs/>
          <w:sz w:val="28"/>
          <w:szCs w:val="28"/>
          <w:lang w:val="lv-LV"/>
        </w:rPr>
      </w:pPr>
      <w:bookmarkStart w:id="4" w:name="479679"/>
      <w:bookmarkEnd w:id="4"/>
    </w:p>
    <w:p w14:paraId="5CB89CA8" w14:textId="0FD7F40E" w:rsidR="00065411" w:rsidRPr="00C1714C" w:rsidRDefault="00065411" w:rsidP="00C1714C">
      <w:pPr>
        <w:jc w:val="center"/>
        <w:rPr>
          <w:b/>
          <w:bCs/>
          <w:sz w:val="28"/>
          <w:szCs w:val="28"/>
          <w:lang w:val="lv-LV"/>
        </w:rPr>
      </w:pPr>
      <w:r w:rsidRPr="00C1714C">
        <w:rPr>
          <w:b/>
          <w:bCs/>
          <w:sz w:val="28"/>
          <w:szCs w:val="28"/>
          <w:lang w:val="lv-LV"/>
        </w:rPr>
        <w:t>Informatīva atsauce uz Eiropas Savienības direktīvu</w:t>
      </w:r>
    </w:p>
    <w:p w14:paraId="5CB89CA9" w14:textId="77777777" w:rsidR="00065411" w:rsidRPr="00F5100C" w:rsidRDefault="00065411" w:rsidP="00C1714C">
      <w:pPr>
        <w:ind w:firstLine="720"/>
        <w:jc w:val="both"/>
        <w:rPr>
          <w:bCs/>
          <w:sz w:val="28"/>
          <w:szCs w:val="28"/>
        </w:rPr>
      </w:pPr>
    </w:p>
    <w:p w14:paraId="5CB89CAA" w14:textId="77777777" w:rsidR="00065411" w:rsidRPr="00C1714C" w:rsidRDefault="00065411" w:rsidP="00C1714C">
      <w:pPr>
        <w:ind w:firstLine="720"/>
        <w:jc w:val="both"/>
        <w:rPr>
          <w:sz w:val="28"/>
          <w:szCs w:val="28"/>
          <w:lang w:val="lv-LV"/>
        </w:rPr>
      </w:pPr>
      <w:r w:rsidRPr="00C1714C">
        <w:rPr>
          <w:sz w:val="28"/>
          <w:szCs w:val="28"/>
          <w:lang w:val="lv-LV"/>
        </w:rPr>
        <w:t xml:space="preserve">Noteikumos iekļautas tiesību normas, kas izriet no Eiropas Parlamenta un Padomes 2006. gada 12. decembra Direktīvas </w:t>
      </w:r>
      <w:hyperlink r:id="rId12" w:tgtFrame="_blank" w:history="1">
        <w:r w:rsidRPr="00C1714C">
          <w:rPr>
            <w:rStyle w:val="Hyperlink"/>
            <w:color w:val="auto"/>
            <w:sz w:val="28"/>
            <w:szCs w:val="28"/>
            <w:u w:val="none"/>
            <w:lang w:val="lv-LV"/>
          </w:rPr>
          <w:t>2006/123/EK</w:t>
        </w:r>
      </w:hyperlink>
      <w:r w:rsidRPr="00C1714C">
        <w:rPr>
          <w:sz w:val="28"/>
          <w:szCs w:val="28"/>
          <w:lang w:val="lv-LV"/>
        </w:rPr>
        <w:t xml:space="preserve"> par pakalpojumiem iekšējā tirgū.</w:t>
      </w:r>
    </w:p>
    <w:p w14:paraId="5CB89CAB" w14:textId="77777777" w:rsidR="00065411" w:rsidRPr="00F5100C" w:rsidRDefault="00065411" w:rsidP="00C1714C">
      <w:pPr>
        <w:ind w:firstLine="720"/>
        <w:jc w:val="both"/>
        <w:rPr>
          <w:sz w:val="28"/>
          <w:szCs w:val="28"/>
          <w:lang w:val="lv-LV"/>
        </w:rPr>
      </w:pPr>
    </w:p>
    <w:p w14:paraId="153F9ABB" w14:textId="77777777" w:rsidR="00C1714C" w:rsidRPr="00F5100C" w:rsidRDefault="00C1714C" w:rsidP="00C1714C">
      <w:pPr>
        <w:ind w:firstLine="720"/>
        <w:jc w:val="both"/>
        <w:rPr>
          <w:sz w:val="28"/>
          <w:szCs w:val="28"/>
          <w:lang w:val="lv-LV"/>
        </w:rPr>
      </w:pPr>
    </w:p>
    <w:p w14:paraId="441FBD9E" w14:textId="77777777" w:rsidR="00C1714C" w:rsidRPr="00F5100C" w:rsidRDefault="00C1714C" w:rsidP="00C1714C">
      <w:pPr>
        <w:ind w:firstLine="720"/>
        <w:jc w:val="both"/>
        <w:rPr>
          <w:sz w:val="28"/>
          <w:szCs w:val="28"/>
          <w:lang w:val="lv-LV"/>
        </w:rPr>
      </w:pPr>
    </w:p>
    <w:p w14:paraId="1C6F7B09" w14:textId="77777777" w:rsidR="00C1714C" w:rsidRDefault="00C1714C" w:rsidP="005670D7">
      <w:pPr>
        <w:tabs>
          <w:tab w:val="left" w:pos="6663"/>
        </w:tabs>
        <w:ind w:firstLine="709"/>
        <w:rPr>
          <w:sz w:val="28"/>
          <w:szCs w:val="28"/>
        </w:rPr>
      </w:pPr>
      <w:proofErr w:type="spellStart"/>
      <w:r>
        <w:rPr>
          <w:sz w:val="28"/>
          <w:szCs w:val="28"/>
        </w:rPr>
        <w:t>Ministru</w:t>
      </w:r>
      <w:proofErr w:type="spellEnd"/>
      <w:r>
        <w:rPr>
          <w:sz w:val="28"/>
          <w:szCs w:val="28"/>
        </w:rPr>
        <w:t xml:space="preserve"> </w:t>
      </w:r>
      <w:proofErr w:type="spellStart"/>
      <w:r>
        <w:rPr>
          <w:sz w:val="28"/>
          <w:szCs w:val="28"/>
        </w:rPr>
        <w:t>prezidente</w:t>
      </w:r>
      <w:proofErr w:type="spellEnd"/>
      <w:r>
        <w:rPr>
          <w:sz w:val="28"/>
          <w:szCs w:val="28"/>
        </w:rPr>
        <w:tab/>
        <w:t xml:space="preserve">Laimdota </w:t>
      </w:r>
      <w:proofErr w:type="spellStart"/>
      <w:r>
        <w:rPr>
          <w:sz w:val="28"/>
          <w:szCs w:val="28"/>
        </w:rPr>
        <w:t>Straujuma</w:t>
      </w:r>
      <w:proofErr w:type="spellEnd"/>
      <w:r>
        <w:rPr>
          <w:sz w:val="28"/>
          <w:szCs w:val="28"/>
        </w:rPr>
        <w:t xml:space="preserve"> </w:t>
      </w:r>
    </w:p>
    <w:p w14:paraId="5CB89CAD" w14:textId="77777777" w:rsidR="00065411" w:rsidRPr="00A55882" w:rsidRDefault="00065411" w:rsidP="00A55882">
      <w:pPr>
        <w:tabs>
          <w:tab w:val="left" w:pos="6663"/>
        </w:tabs>
        <w:ind w:firstLine="709"/>
        <w:rPr>
          <w:sz w:val="28"/>
          <w:szCs w:val="28"/>
        </w:rPr>
      </w:pPr>
    </w:p>
    <w:p w14:paraId="10BA2D65" w14:textId="77777777" w:rsidR="00C1714C" w:rsidRPr="00A55882" w:rsidRDefault="00C1714C" w:rsidP="00A55882">
      <w:pPr>
        <w:tabs>
          <w:tab w:val="left" w:pos="6663"/>
        </w:tabs>
        <w:ind w:firstLine="709"/>
        <w:rPr>
          <w:sz w:val="28"/>
          <w:szCs w:val="28"/>
        </w:rPr>
      </w:pPr>
    </w:p>
    <w:p w14:paraId="516C2ABF" w14:textId="77777777" w:rsidR="00C1714C" w:rsidRPr="00A55882" w:rsidRDefault="00C1714C" w:rsidP="00A55882">
      <w:pPr>
        <w:tabs>
          <w:tab w:val="left" w:pos="6663"/>
        </w:tabs>
        <w:ind w:firstLine="709"/>
        <w:rPr>
          <w:sz w:val="28"/>
          <w:szCs w:val="28"/>
        </w:rPr>
      </w:pPr>
    </w:p>
    <w:p w14:paraId="5CB89CAE" w14:textId="7DBD7609" w:rsidR="00065411" w:rsidRPr="00C1714C" w:rsidRDefault="00065411" w:rsidP="00C1714C">
      <w:pPr>
        <w:tabs>
          <w:tab w:val="left" w:pos="6663"/>
        </w:tabs>
        <w:ind w:firstLine="709"/>
        <w:rPr>
          <w:sz w:val="28"/>
          <w:szCs w:val="28"/>
        </w:rPr>
      </w:pPr>
      <w:proofErr w:type="spellStart"/>
      <w:r w:rsidRPr="00C1714C">
        <w:rPr>
          <w:sz w:val="28"/>
          <w:szCs w:val="28"/>
        </w:rPr>
        <w:t>Tieslietu</w:t>
      </w:r>
      <w:proofErr w:type="spellEnd"/>
      <w:r w:rsidRPr="00C1714C">
        <w:rPr>
          <w:sz w:val="28"/>
          <w:szCs w:val="28"/>
        </w:rPr>
        <w:t xml:space="preserve"> </w:t>
      </w:r>
      <w:proofErr w:type="spellStart"/>
      <w:r w:rsidRPr="00C1714C">
        <w:rPr>
          <w:sz w:val="28"/>
          <w:szCs w:val="28"/>
        </w:rPr>
        <w:t>ministr</w:t>
      </w:r>
      <w:r w:rsidR="00216CF9" w:rsidRPr="00C1714C">
        <w:rPr>
          <w:sz w:val="28"/>
          <w:szCs w:val="28"/>
        </w:rPr>
        <w:t>s</w:t>
      </w:r>
      <w:proofErr w:type="spellEnd"/>
      <w:r w:rsidRPr="00C1714C">
        <w:rPr>
          <w:sz w:val="28"/>
          <w:szCs w:val="28"/>
        </w:rPr>
        <w:tab/>
      </w:r>
      <w:proofErr w:type="spellStart"/>
      <w:r w:rsidR="00A55882">
        <w:rPr>
          <w:sz w:val="28"/>
          <w:szCs w:val="28"/>
        </w:rPr>
        <w:t>Gaidis</w:t>
      </w:r>
      <w:proofErr w:type="spellEnd"/>
      <w:r w:rsidR="00A55882">
        <w:rPr>
          <w:sz w:val="28"/>
          <w:szCs w:val="28"/>
        </w:rPr>
        <w:t xml:space="preserve"> </w:t>
      </w:r>
      <w:proofErr w:type="spellStart"/>
      <w:r w:rsidR="00A55882">
        <w:rPr>
          <w:sz w:val="28"/>
          <w:szCs w:val="28"/>
        </w:rPr>
        <w:t>Bērziņš</w:t>
      </w:r>
      <w:proofErr w:type="spellEnd"/>
    </w:p>
    <w:sectPr w:rsidR="00065411" w:rsidRPr="00C1714C" w:rsidSect="00C1714C">
      <w:headerReference w:type="default" r:id="rId13"/>
      <w:footerReference w:type="default" r:id="rId14"/>
      <w:headerReference w:type="firs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89CBA" w14:textId="77777777" w:rsidR="00721294" w:rsidRDefault="00721294" w:rsidP="00AA5661">
      <w:r>
        <w:separator/>
      </w:r>
    </w:p>
  </w:endnote>
  <w:endnote w:type="continuationSeparator" w:id="0">
    <w:p w14:paraId="5CB89CBB" w14:textId="77777777" w:rsidR="00721294" w:rsidRDefault="00721294" w:rsidP="00AA5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9BF88" w14:textId="77777777" w:rsidR="00C1714C" w:rsidRPr="00C1714C" w:rsidRDefault="00C1714C" w:rsidP="00C1714C">
    <w:pPr>
      <w:pStyle w:val="Footer"/>
      <w:jc w:val="both"/>
      <w:rPr>
        <w:sz w:val="16"/>
        <w:szCs w:val="16"/>
        <w:lang w:val="lv-LV"/>
      </w:rPr>
    </w:pPr>
    <w:r w:rsidRPr="00C1714C">
      <w:rPr>
        <w:sz w:val="16"/>
        <w:szCs w:val="16"/>
        <w:lang w:val="lv-LV"/>
      </w:rPr>
      <w:t>N1794_4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89CC4" w14:textId="4C80C13E" w:rsidR="00045F65" w:rsidRPr="00C1714C" w:rsidRDefault="00C1714C" w:rsidP="00AA5661">
    <w:pPr>
      <w:pStyle w:val="Footer"/>
      <w:jc w:val="both"/>
      <w:rPr>
        <w:sz w:val="16"/>
        <w:szCs w:val="16"/>
        <w:lang w:val="lv-LV"/>
      </w:rPr>
    </w:pPr>
    <w:r w:rsidRPr="00C1714C">
      <w:rPr>
        <w:sz w:val="16"/>
        <w:szCs w:val="16"/>
        <w:lang w:val="lv-LV"/>
      </w:rPr>
      <w:t>N1794_4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89CB8" w14:textId="77777777" w:rsidR="00721294" w:rsidRDefault="00721294" w:rsidP="00AA5661">
      <w:r>
        <w:separator/>
      </w:r>
    </w:p>
  </w:footnote>
  <w:footnote w:type="continuationSeparator" w:id="0">
    <w:p w14:paraId="5CB89CB9" w14:textId="77777777" w:rsidR="00721294" w:rsidRDefault="00721294" w:rsidP="00AA5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00067"/>
      <w:docPartObj>
        <w:docPartGallery w:val="Page Numbers (Top of Page)"/>
        <w:docPartUnique/>
      </w:docPartObj>
    </w:sdtPr>
    <w:sdtEndPr>
      <w:rPr>
        <w:sz w:val="24"/>
      </w:rPr>
    </w:sdtEndPr>
    <w:sdtContent>
      <w:p w14:paraId="5CB89CBC" w14:textId="77777777" w:rsidR="00045F65" w:rsidRPr="00C1714C" w:rsidRDefault="00045F65">
        <w:pPr>
          <w:pStyle w:val="Header"/>
          <w:jc w:val="center"/>
          <w:rPr>
            <w:sz w:val="24"/>
          </w:rPr>
        </w:pPr>
        <w:r w:rsidRPr="00C1714C">
          <w:rPr>
            <w:sz w:val="24"/>
          </w:rPr>
          <w:fldChar w:fldCharType="begin"/>
        </w:r>
        <w:r w:rsidRPr="00C1714C">
          <w:rPr>
            <w:sz w:val="24"/>
          </w:rPr>
          <w:instrText>PAGE   \* MERGEFORMAT</w:instrText>
        </w:r>
        <w:r w:rsidRPr="00C1714C">
          <w:rPr>
            <w:sz w:val="24"/>
          </w:rPr>
          <w:fldChar w:fldCharType="separate"/>
        </w:r>
        <w:r w:rsidR="004F594B" w:rsidRPr="004F594B">
          <w:rPr>
            <w:noProof/>
            <w:sz w:val="24"/>
            <w:lang w:val="lv-LV"/>
          </w:rPr>
          <w:t>11</w:t>
        </w:r>
        <w:r w:rsidRPr="00C1714C">
          <w:rPr>
            <w:sz w:val="24"/>
          </w:rPr>
          <w:fldChar w:fldCharType="end"/>
        </w:r>
      </w:p>
    </w:sdtContent>
  </w:sdt>
  <w:p w14:paraId="5CB89CBD" w14:textId="77777777" w:rsidR="00045F65" w:rsidRDefault="00045F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89CC1" w14:textId="5F905D99" w:rsidR="00045F65" w:rsidRDefault="00C1714C" w:rsidP="00C1714C">
    <w:pPr>
      <w:pStyle w:val="Header"/>
      <w:jc w:val="center"/>
    </w:pPr>
    <w:r>
      <w:rPr>
        <w:noProof/>
        <w:lang w:val="lv-LV" w:eastAsia="lv-LV"/>
      </w:rPr>
      <w:drawing>
        <wp:inline distT="0" distB="0" distL="0" distR="0" wp14:anchorId="153BFBDB" wp14:editId="5D4C9F83">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p w14:paraId="5CB89CC2" w14:textId="77777777" w:rsidR="00045F65" w:rsidRDefault="00045F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411"/>
    <w:rsid w:val="00045F65"/>
    <w:rsid w:val="00065411"/>
    <w:rsid w:val="00075D4D"/>
    <w:rsid w:val="00077D9A"/>
    <w:rsid w:val="001020D8"/>
    <w:rsid w:val="00106221"/>
    <w:rsid w:val="0013208E"/>
    <w:rsid w:val="00154135"/>
    <w:rsid w:val="00184CD8"/>
    <w:rsid w:val="00195B59"/>
    <w:rsid w:val="001D4074"/>
    <w:rsid w:val="001F16B7"/>
    <w:rsid w:val="002019BF"/>
    <w:rsid w:val="00206A2C"/>
    <w:rsid w:val="00216CF9"/>
    <w:rsid w:val="00242CAE"/>
    <w:rsid w:val="002817CD"/>
    <w:rsid w:val="002B3AAC"/>
    <w:rsid w:val="002E295E"/>
    <w:rsid w:val="002F2379"/>
    <w:rsid w:val="00324B53"/>
    <w:rsid w:val="0035537E"/>
    <w:rsid w:val="00362C66"/>
    <w:rsid w:val="003838B1"/>
    <w:rsid w:val="00391E65"/>
    <w:rsid w:val="003E47BC"/>
    <w:rsid w:val="0041340A"/>
    <w:rsid w:val="00425732"/>
    <w:rsid w:val="00495F25"/>
    <w:rsid w:val="004B5DC8"/>
    <w:rsid w:val="004E4A4D"/>
    <w:rsid w:val="004F0A9D"/>
    <w:rsid w:val="004F23DC"/>
    <w:rsid w:val="004F594B"/>
    <w:rsid w:val="00526F28"/>
    <w:rsid w:val="00536042"/>
    <w:rsid w:val="00537A22"/>
    <w:rsid w:val="00544D04"/>
    <w:rsid w:val="0059632C"/>
    <w:rsid w:val="005B77AB"/>
    <w:rsid w:val="00612492"/>
    <w:rsid w:val="00643788"/>
    <w:rsid w:val="006D2AA7"/>
    <w:rsid w:val="006D3C0B"/>
    <w:rsid w:val="00721294"/>
    <w:rsid w:val="007657A9"/>
    <w:rsid w:val="00773AB9"/>
    <w:rsid w:val="007E1E9E"/>
    <w:rsid w:val="007F5B12"/>
    <w:rsid w:val="008032CC"/>
    <w:rsid w:val="00830F59"/>
    <w:rsid w:val="008573D4"/>
    <w:rsid w:val="008A7297"/>
    <w:rsid w:val="008A7DF6"/>
    <w:rsid w:val="008C02B1"/>
    <w:rsid w:val="008E168A"/>
    <w:rsid w:val="00907E9F"/>
    <w:rsid w:val="00923D92"/>
    <w:rsid w:val="00941C40"/>
    <w:rsid w:val="0094339A"/>
    <w:rsid w:val="00947770"/>
    <w:rsid w:val="00974F7C"/>
    <w:rsid w:val="009B6512"/>
    <w:rsid w:val="00A13FB7"/>
    <w:rsid w:val="00A32C84"/>
    <w:rsid w:val="00A3762A"/>
    <w:rsid w:val="00A55882"/>
    <w:rsid w:val="00A8729D"/>
    <w:rsid w:val="00AA5661"/>
    <w:rsid w:val="00AA6D59"/>
    <w:rsid w:val="00AC035D"/>
    <w:rsid w:val="00AE2591"/>
    <w:rsid w:val="00AF182F"/>
    <w:rsid w:val="00B110D3"/>
    <w:rsid w:val="00B63F07"/>
    <w:rsid w:val="00B8198D"/>
    <w:rsid w:val="00BA0FC8"/>
    <w:rsid w:val="00C163A8"/>
    <w:rsid w:val="00C1714C"/>
    <w:rsid w:val="00C4280D"/>
    <w:rsid w:val="00C6786A"/>
    <w:rsid w:val="00C81E62"/>
    <w:rsid w:val="00CA3EBF"/>
    <w:rsid w:val="00CB29F2"/>
    <w:rsid w:val="00CE54F3"/>
    <w:rsid w:val="00CF333D"/>
    <w:rsid w:val="00D02891"/>
    <w:rsid w:val="00D41C6E"/>
    <w:rsid w:val="00D86A9F"/>
    <w:rsid w:val="00D93BF6"/>
    <w:rsid w:val="00DC29FD"/>
    <w:rsid w:val="00E04F62"/>
    <w:rsid w:val="00E736F8"/>
    <w:rsid w:val="00EB14FA"/>
    <w:rsid w:val="00ED7764"/>
    <w:rsid w:val="00F117DD"/>
    <w:rsid w:val="00F256A4"/>
    <w:rsid w:val="00F31CF4"/>
    <w:rsid w:val="00F37D3B"/>
    <w:rsid w:val="00F45CD6"/>
    <w:rsid w:val="00F508FE"/>
    <w:rsid w:val="00F5100C"/>
    <w:rsid w:val="00F521D7"/>
    <w:rsid w:val="00F6652E"/>
    <w:rsid w:val="00F8766A"/>
    <w:rsid w:val="00FB44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8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411"/>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5411"/>
    <w:rPr>
      <w:color w:val="0000FF" w:themeColor="hyperlink"/>
      <w:u w:val="single"/>
    </w:rPr>
  </w:style>
  <w:style w:type="paragraph" w:styleId="BodyTextIndent">
    <w:name w:val="Body Text Indent"/>
    <w:basedOn w:val="Normal"/>
    <w:link w:val="BodyTextIndentChar"/>
    <w:semiHidden/>
    <w:unhideWhenUsed/>
    <w:rsid w:val="00065411"/>
    <w:pPr>
      <w:spacing w:line="200" w:lineRule="atLeast"/>
      <w:ind w:left="709"/>
      <w:jc w:val="both"/>
    </w:pPr>
    <w:rPr>
      <w:sz w:val="24"/>
      <w:lang w:val="lv-LV"/>
    </w:rPr>
  </w:style>
  <w:style w:type="character" w:customStyle="1" w:styleId="BodyTextIndentChar">
    <w:name w:val="Body Text Indent Char"/>
    <w:basedOn w:val="DefaultParagraphFont"/>
    <w:link w:val="BodyTextIndent"/>
    <w:semiHidden/>
    <w:rsid w:val="00065411"/>
    <w:rPr>
      <w:rFonts w:ascii="Times New Roman" w:eastAsia="Times New Roman" w:hAnsi="Times New Roman" w:cs="Times New Roman"/>
      <w:sz w:val="24"/>
      <w:szCs w:val="20"/>
      <w:lang w:eastAsia="ru-RU"/>
    </w:rPr>
  </w:style>
  <w:style w:type="paragraph" w:customStyle="1" w:styleId="naislab">
    <w:name w:val="naislab"/>
    <w:basedOn w:val="Normal"/>
    <w:rsid w:val="00065411"/>
    <w:pPr>
      <w:widowControl/>
      <w:suppressAutoHyphens w:val="0"/>
      <w:overflowPunct/>
      <w:autoSpaceDE/>
      <w:autoSpaceDN/>
      <w:adjustRightInd/>
      <w:spacing w:before="100" w:beforeAutospacing="1" w:after="100" w:afterAutospacing="1"/>
      <w:jc w:val="right"/>
    </w:pPr>
    <w:rPr>
      <w:rFonts w:eastAsia="Arial Unicode MS"/>
      <w:sz w:val="24"/>
      <w:szCs w:val="24"/>
      <w:lang w:val="en-GB" w:eastAsia="en-US"/>
    </w:rPr>
  </w:style>
  <w:style w:type="paragraph" w:customStyle="1" w:styleId="naisf">
    <w:name w:val="naisf"/>
    <w:basedOn w:val="Normal"/>
    <w:rsid w:val="00065411"/>
    <w:pPr>
      <w:widowControl/>
      <w:suppressAutoHyphens w:val="0"/>
      <w:overflowPunct/>
      <w:autoSpaceDE/>
      <w:autoSpaceDN/>
      <w:adjustRightInd/>
      <w:spacing w:before="100" w:beforeAutospacing="1" w:after="100" w:afterAutospacing="1"/>
      <w:jc w:val="both"/>
    </w:pPr>
    <w:rPr>
      <w:rFonts w:eastAsia="Arial Unicode MS"/>
      <w:sz w:val="24"/>
      <w:szCs w:val="24"/>
      <w:lang w:val="en-GB" w:eastAsia="en-US"/>
    </w:rPr>
  </w:style>
  <w:style w:type="paragraph" w:customStyle="1" w:styleId="tv2131">
    <w:name w:val="tv2131"/>
    <w:basedOn w:val="Normal"/>
    <w:rsid w:val="00065411"/>
    <w:pPr>
      <w:widowControl/>
      <w:suppressAutoHyphens w:val="0"/>
      <w:overflowPunct/>
      <w:autoSpaceDE/>
      <w:autoSpaceDN/>
      <w:adjustRightInd/>
      <w:spacing w:line="360" w:lineRule="auto"/>
      <w:ind w:firstLine="300"/>
    </w:pPr>
    <w:rPr>
      <w:color w:val="414142"/>
      <w:lang w:val="lv-LV" w:eastAsia="lv-LV"/>
    </w:rPr>
  </w:style>
  <w:style w:type="paragraph" w:styleId="Header">
    <w:name w:val="header"/>
    <w:basedOn w:val="Normal"/>
    <w:link w:val="HeaderChar"/>
    <w:uiPriority w:val="99"/>
    <w:unhideWhenUsed/>
    <w:rsid w:val="00AA5661"/>
    <w:pPr>
      <w:tabs>
        <w:tab w:val="center" w:pos="4153"/>
        <w:tab w:val="right" w:pos="8306"/>
      </w:tabs>
    </w:pPr>
  </w:style>
  <w:style w:type="character" w:customStyle="1" w:styleId="HeaderChar">
    <w:name w:val="Header Char"/>
    <w:basedOn w:val="DefaultParagraphFont"/>
    <w:link w:val="Header"/>
    <w:uiPriority w:val="99"/>
    <w:rsid w:val="00AA5661"/>
    <w:rPr>
      <w:rFonts w:ascii="Times New Roman" w:eastAsia="Times New Roman" w:hAnsi="Times New Roman" w:cs="Times New Roman"/>
      <w:sz w:val="20"/>
      <w:szCs w:val="20"/>
      <w:lang w:val="en-US" w:eastAsia="ru-RU"/>
    </w:rPr>
  </w:style>
  <w:style w:type="paragraph" w:styleId="Footer">
    <w:name w:val="footer"/>
    <w:basedOn w:val="Normal"/>
    <w:link w:val="FooterChar"/>
    <w:uiPriority w:val="99"/>
    <w:unhideWhenUsed/>
    <w:rsid w:val="00AA5661"/>
    <w:pPr>
      <w:tabs>
        <w:tab w:val="center" w:pos="4153"/>
        <w:tab w:val="right" w:pos="8306"/>
      </w:tabs>
    </w:pPr>
  </w:style>
  <w:style w:type="character" w:customStyle="1" w:styleId="FooterChar">
    <w:name w:val="Footer Char"/>
    <w:basedOn w:val="DefaultParagraphFont"/>
    <w:link w:val="Footer"/>
    <w:uiPriority w:val="99"/>
    <w:rsid w:val="00AA5661"/>
    <w:rPr>
      <w:rFonts w:ascii="Times New Roman" w:eastAsia="Times New Roman" w:hAnsi="Times New Roman" w:cs="Times New Roman"/>
      <w:sz w:val="20"/>
      <w:szCs w:val="20"/>
      <w:lang w:val="en-US" w:eastAsia="ru-RU"/>
    </w:rPr>
  </w:style>
  <w:style w:type="paragraph" w:styleId="BalloonText">
    <w:name w:val="Balloon Text"/>
    <w:basedOn w:val="Normal"/>
    <w:link w:val="BalloonTextChar"/>
    <w:uiPriority w:val="99"/>
    <w:semiHidden/>
    <w:unhideWhenUsed/>
    <w:rsid w:val="00AA5661"/>
    <w:rPr>
      <w:rFonts w:ascii="Tahoma" w:hAnsi="Tahoma" w:cs="Tahoma"/>
      <w:sz w:val="16"/>
      <w:szCs w:val="16"/>
    </w:rPr>
  </w:style>
  <w:style w:type="character" w:customStyle="1" w:styleId="BalloonTextChar">
    <w:name w:val="Balloon Text Char"/>
    <w:basedOn w:val="DefaultParagraphFont"/>
    <w:link w:val="BalloonText"/>
    <w:uiPriority w:val="99"/>
    <w:semiHidden/>
    <w:rsid w:val="00AA5661"/>
    <w:rPr>
      <w:rFonts w:ascii="Tahoma" w:eastAsia="Times New Roman" w:hAnsi="Tahoma" w:cs="Tahoma"/>
      <w:sz w:val="16"/>
      <w:szCs w:val="16"/>
      <w:lang w:val="en-US" w:eastAsia="ru-RU"/>
    </w:rPr>
  </w:style>
  <w:style w:type="character" w:styleId="CommentReference">
    <w:name w:val="annotation reference"/>
    <w:basedOn w:val="DefaultParagraphFont"/>
    <w:uiPriority w:val="99"/>
    <w:semiHidden/>
    <w:unhideWhenUsed/>
    <w:rsid w:val="00AE2591"/>
    <w:rPr>
      <w:sz w:val="16"/>
      <w:szCs w:val="16"/>
    </w:rPr>
  </w:style>
  <w:style w:type="paragraph" w:styleId="CommentText">
    <w:name w:val="annotation text"/>
    <w:basedOn w:val="Normal"/>
    <w:link w:val="CommentTextChar"/>
    <w:uiPriority w:val="99"/>
    <w:semiHidden/>
    <w:unhideWhenUsed/>
    <w:rsid w:val="00AE2591"/>
  </w:style>
  <w:style w:type="character" w:customStyle="1" w:styleId="CommentTextChar">
    <w:name w:val="Comment Text Char"/>
    <w:basedOn w:val="DefaultParagraphFont"/>
    <w:link w:val="CommentText"/>
    <w:uiPriority w:val="99"/>
    <w:semiHidden/>
    <w:rsid w:val="00AE2591"/>
    <w:rPr>
      <w:rFonts w:ascii="Times New Roman" w:eastAsia="Times New Roman" w:hAnsi="Times New Roman" w:cs="Times New Roman"/>
      <w:sz w:val="20"/>
      <w:szCs w:val="20"/>
      <w:lang w:val="en-US" w:eastAsia="ru-RU"/>
    </w:rPr>
  </w:style>
  <w:style w:type="paragraph" w:styleId="CommentSubject">
    <w:name w:val="annotation subject"/>
    <w:basedOn w:val="CommentText"/>
    <w:next w:val="CommentText"/>
    <w:link w:val="CommentSubjectChar"/>
    <w:uiPriority w:val="99"/>
    <w:semiHidden/>
    <w:unhideWhenUsed/>
    <w:rsid w:val="00AE2591"/>
    <w:rPr>
      <w:b/>
      <w:bCs/>
    </w:rPr>
  </w:style>
  <w:style w:type="character" w:customStyle="1" w:styleId="CommentSubjectChar">
    <w:name w:val="Comment Subject Char"/>
    <w:basedOn w:val="CommentTextChar"/>
    <w:link w:val="CommentSubject"/>
    <w:uiPriority w:val="99"/>
    <w:semiHidden/>
    <w:rsid w:val="00AE2591"/>
    <w:rPr>
      <w:rFonts w:ascii="Times New Roman" w:eastAsia="Times New Roman" w:hAnsi="Times New Roman" w:cs="Times New Roman"/>
      <w:b/>
      <w:bCs/>
      <w:sz w:val="20"/>
      <w:szCs w:val="20"/>
      <w:lang w:val="en-US" w:eastAsia="ru-RU"/>
    </w:rPr>
  </w:style>
  <w:style w:type="paragraph" w:styleId="FootnoteText">
    <w:name w:val="footnote text"/>
    <w:basedOn w:val="Normal"/>
    <w:link w:val="FootnoteTextChar"/>
    <w:uiPriority w:val="99"/>
    <w:semiHidden/>
    <w:unhideWhenUsed/>
    <w:rsid w:val="00D41C6E"/>
  </w:style>
  <w:style w:type="character" w:customStyle="1" w:styleId="FootnoteTextChar">
    <w:name w:val="Footnote Text Char"/>
    <w:basedOn w:val="DefaultParagraphFont"/>
    <w:link w:val="FootnoteText"/>
    <w:uiPriority w:val="99"/>
    <w:semiHidden/>
    <w:rsid w:val="00D41C6E"/>
    <w:rPr>
      <w:rFonts w:ascii="Times New Roman" w:eastAsia="Times New Roman" w:hAnsi="Times New Roman" w:cs="Times New Roman"/>
      <w:sz w:val="20"/>
      <w:szCs w:val="20"/>
      <w:lang w:val="en-US" w:eastAsia="ru-RU"/>
    </w:rPr>
  </w:style>
  <w:style w:type="character" w:styleId="FootnoteReference">
    <w:name w:val="footnote reference"/>
    <w:basedOn w:val="DefaultParagraphFont"/>
    <w:uiPriority w:val="99"/>
    <w:semiHidden/>
    <w:unhideWhenUsed/>
    <w:rsid w:val="00D41C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411"/>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5411"/>
    <w:rPr>
      <w:color w:val="0000FF" w:themeColor="hyperlink"/>
      <w:u w:val="single"/>
    </w:rPr>
  </w:style>
  <w:style w:type="paragraph" w:styleId="BodyTextIndent">
    <w:name w:val="Body Text Indent"/>
    <w:basedOn w:val="Normal"/>
    <w:link w:val="BodyTextIndentChar"/>
    <w:semiHidden/>
    <w:unhideWhenUsed/>
    <w:rsid w:val="00065411"/>
    <w:pPr>
      <w:spacing w:line="200" w:lineRule="atLeast"/>
      <w:ind w:left="709"/>
      <w:jc w:val="both"/>
    </w:pPr>
    <w:rPr>
      <w:sz w:val="24"/>
      <w:lang w:val="lv-LV"/>
    </w:rPr>
  </w:style>
  <w:style w:type="character" w:customStyle="1" w:styleId="BodyTextIndentChar">
    <w:name w:val="Body Text Indent Char"/>
    <w:basedOn w:val="DefaultParagraphFont"/>
    <w:link w:val="BodyTextIndent"/>
    <w:semiHidden/>
    <w:rsid w:val="00065411"/>
    <w:rPr>
      <w:rFonts w:ascii="Times New Roman" w:eastAsia="Times New Roman" w:hAnsi="Times New Roman" w:cs="Times New Roman"/>
      <w:sz w:val="24"/>
      <w:szCs w:val="20"/>
      <w:lang w:eastAsia="ru-RU"/>
    </w:rPr>
  </w:style>
  <w:style w:type="paragraph" w:customStyle="1" w:styleId="naislab">
    <w:name w:val="naislab"/>
    <w:basedOn w:val="Normal"/>
    <w:rsid w:val="00065411"/>
    <w:pPr>
      <w:widowControl/>
      <w:suppressAutoHyphens w:val="0"/>
      <w:overflowPunct/>
      <w:autoSpaceDE/>
      <w:autoSpaceDN/>
      <w:adjustRightInd/>
      <w:spacing w:before="100" w:beforeAutospacing="1" w:after="100" w:afterAutospacing="1"/>
      <w:jc w:val="right"/>
    </w:pPr>
    <w:rPr>
      <w:rFonts w:eastAsia="Arial Unicode MS"/>
      <w:sz w:val="24"/>
      <w:szCs w:val="24"/>
      <w:lang w:val="en-GB" w:eastAsia="en-US"/>
    </w:rPr>
  </w:style>
  <w:style w:type="paragraph" w:customStyle="1" w:styleId="naisf">
    <w:name w:val="naisf"/>
    <w:basedOn w:val="Normal"/>
    <w:rsid w:val="00065411"/>
    <w:pPr>
      <w:widowControl/>
      <w:suppressAutoHyphens w:val="0"/>
      <w:overflowPunct/>
      <w:autoSpaceDE/>
      <w:autoSpaceDN/>
      <w:adjustRightInd/>
      <w:spacing w:before="100" w:beforeAutospacing="1" w:after="100" w:afterAutospacing="1"/>
      <w:jc w:val="both"/>
    </w:pPr>
    <w:rPr>
      <w:rFonts w:eastAsia="Arial Unicode MS"/>
      <w:sz w:val="24"/>
      <w:szCs w:val="24"/>
      <w:lang w:val="en-GB" w:eastAsia="en-US"/>
    </w:rPr>
  </w:style>
  <w:style w:type="paragraph" w:customStyle="1" w:styleId="tv2131">
    <w:name w:val="tv2131"/>
    <w:basedOn w:val="Normal"/>
    <w:rsid w:val="00065411"/>
    <w:pPr>
      <w:widowControl/>
      <w:suppressAutoHyphens w:val="0"/>
      <w:overflowPunct/>
      <w:autoSpaceDE/>
      <w:autoSpaceDN/>
      <w:adjustRightInd/>
      <w:spacing w:line="360" w:lineRule="auto"/>
      <w:ind w:firstLine="300"/>
    </w:pPr>
    <w:rPr>
      <w:color w:val="414142"/>
      <w:lang w:val="lv-LV" w:eastAsia="lv-LV"/>
    </w:rPr>
  </w:style>
  <w:style w:type="paragraph" w:styleId="Header">
    <w:name w:val="header"/>
    <w:basedOn w:val="Normal"/>
    <w:link w:val="HeaderChar"/>
    <w:uiPriority w:val="99"/>
    <w:unhideWhenUsed/>
    <w:rsid w:val="00AA5661"/>
    <w:pPr>
      <w:tabs>
        <w:tab w:val="center" w:pos="4153"/>
        <w:tab w:val="right" w:pos="8306"/>
      </w:tabs>
    </w:pPr>
  </w:style>
  <w:style w:type="character" w:customStyle="1" w:styleId="HeaderChar">
    <w:name w:val="Header Char"/>
    <w:basedOn w:val="DefaultParagraphFont"/>
    <w:link w:val="Header"/>
    <w:uiPriority w:val="99"/>
    <w:rsid w:val="00AA5661"/>
    <w:rPr>
      <w:rFonts w:ascii="Times New Roman" w:eastAsia="Times New Roman" w:hAnsi="Times New Roman" w:cs="Times New Roman"/>
      <w:sz w:val="20"/>
      <w:szCs w:val="20"/>
      <w:lang w:val="en-US" w:eastAsia="ru-RU"/>
    </w:rPr>
  </w:style>
  <w:style w:type="paragraph" w:styleId="Footer">
    <w:name w:val="footer"/>
    <w:basedOn w:val="Normal"/>
    <w:link w:val="FooterChar"/>
    <w:uiPriority w:val="99"/>
    <w:unhideWhenUsed/>
    <w:rsid w:val="00AA5661"/>
    <w:pPr>
      <w:tabs>
        <w:tab w:val="center" w:pos="4153"/>
        <w:tab w:val="right" w:pos="8306"/>
      </w:tabs>
    </w:pPr>
  </w:style>
  <w:style w:type="character" w:customStyle="1" w:styleId="FooterChar">
    <w:name w:val="Footer Char"/>
    <w:basedOn w:val="DefaultParagraphFont"/>
    <w:link w:val="Footer"/>
    <w:uiPriority w:val="99"/>
    <w:rsid w:val="00AA5661"/>
    <w:rPr>
      <w:rFonts w:ascii="Times New Roman" w:eastAsia="Times New Roman" w:hAnsi="Times New Roman" w:cs="Times New Roman"/>
      <w:sz w:val="20"/>
      <w:szCs w:val="20"/>
      <w:lang w:val="en-US" w:eastAsia="ru-RU"/>
    </w:rPr>
  </w:style>
  <w:style w:type="paragraph" w:styleId="BalloonText">
    <w:name w:val="Balloon Text"/>
    <w:basedOn w:val="Normal"/>
    <w:link w:val="BalloonTextChar"/>
    <w:uiPriority w:val="99"/>
    <w:semiHidden/>
    <w:unhideWhenUsed/>
    <w:rsid w:val="00AA5661"/>
    <w:rPr>
      <w:rFonts w:ascii="Tahoma" w:hAnsi="Tahoma" w:cs="Tahoma"/>
      <w:sz w:val="16"/>
      <w:szCs w:val="16"/>
    </w:rPr>
  </w:style>
  <w:style w:type="character" w:customStyle="1" w:styleId="BalloonTextChar">
    <w:name w:val="Balloon Text Char"/>
    <w:basedOn w:val="DefaultParagraphFont"/>
    <w:link w:val="BalloonText"/>
    <w:uiPriority w:val="99"/>
    <w:semiHidden/>
    <w:rsid w:val="00AA5661"/>
    <w:rPr>
      <w:rFonts w:ascii="Tahoma" w:eastAsia="Times New Roman" w:hAnsi="Tahoma" w:cs="Tahoma"/>
      <w:sz w:val="16"/>
      <w:szCs w:val="16"/>
      <w:lang w:val="en-US" w:eastAsia="ru-RU"/>
    </w:rPr>
  </w:style>
  <w:style w:type="character" w:styleId="CommentReference">
    <w:name w:val="annotation reference"/>
    <w:basedOn w:val="DefaultParagraphFont"/>
    <w:uiPriority w:val="99"/>
    <w:semiHidden/>
    <w:unhideWhenUsed/>
    <w:rsid w:val="00AE2591"/>
    <w:rPr>
      <w:sz w:val="16"/>
      <w:szCs w:val="16"/>
    </w:rPr>
  </w:style>
  <w:style w:type="paragraph" w:styleId="CommentText">
    <w:name w:val="annotation text"/>
    <w:basedOn w:val="Normal"/>
    <w:link w:val="CommentTextChar"/>
    <w:uiPriority w:val="99"/>
    <w:semiHidden/>
    <w:unhideWhenUsed/>
    <w:rsid w:val="00AE2591"/>
  </w:style>
  <w:style w:type="character" w:customStyle="1" w:styleId="CommentTextChar">
    <w:name w:val="Comment Text Char"/>
    <w:basedOn w:val="DefaultParagraphFont"/>
    <w:link w:val="CommentText"/>
    <w:uiPriority w:val="99"/>
    <w:semiHidden/>
    <w:rsid w:val="00AE2591"/>
    <w:rPr>
      <w:rFonts w:ascii="Times New Roman" w:eastAsia="Times New Roman" w:hAnsi="Times New Roman" w:cs="Times New Roman"/>
      <w:sz w:val="20"/>
      <w:szCs w:val="20"/>
      <w:lang w:val="en-US" w:eastAsia="ru-RU"/>
    </w:rPr>
  </w:style>
  <w:style w:type="paragraph" w:styleId="CommentSubject">
    <w:name w:val="annotation subject"/>
    <w:basedOn w:val="CommentText"/>
    <w:next w:val="CommentText"/>
    <w:link w:val="CommentSubjectChar"/>
    <w:uiPriority w:val="99"/>
    <w:semiHidden/>
    <w:unhideWhenUsed/>
    <w:rsid w:val="00AE2591"/>
    <w:rPr>
      <w:b/>
      <w:bCs/>
    </w:rPr>
  </w:style>
  <w:style w:type="character" w:customStyle="1" w:styleId="CommentSubjectChar">
    <w:name w:val="Comment Subject Char"/>
    <w:basedOn w:val="CommentTextChar"/>
    <w:link w:val="CommentSubject"/>
    <w:uiPriority w:val="99"/>
    <w:semiHidden/>
    <w:rsid w:val="00AE2591"/>
    <w:rPr>
      <w:rFonts w:ascii="Times New Roman" w:eastAsia="Times New Roman" w:hAnsi="Times New Roman" w:cs="Times New Roman"/>
      <w:b/>
      <w:bCs/>
      <w:sz w:val="20"/>
      <w:szCs w:val="20"/>
      <w:lang w:val="en-US" w:eastAsia="ru-RU"/>
    </w:rPr>
  </w:style>
  <w:style w:type="paragraph" w:styleId="FootnoteText">
    <w:name w:val="footnote text"/>
    <w:basedOn w:val="Normal"/>
    <w:link w:val="FootnoteTextChar"/>
    <w:uiPriority w:val="99"/>
    <w:semiHidden/>
    <w:unhideWhenUsed/>
    <w:rsid w:val="00D41C6E"/>
  </w:style>
  <w:style w:type="character" w:customStyle="1" w:styleId="FootnoteTextChar">
    <w:name w:val="Footnote Text Char"/>
    <w:basedOn w:val="DefaultParagraphFont"/>
    <w:link w:val="FootnoteText"/>
    <w:uiPriority w:val="99"/>
    <w:semiHidden/>
    <w:rsid w:val="00D41C6E"/>
    <w:rPr>
      <w:rFonts w:ascii="Times New Roman" w:eastAsia="Times New Roman" w:hAnsi="Times New Roman" w:cs="Times New Roman"/>
      <w:sz w:val="20"/>
      <w:szCs w:val="20"/>
      <w:lang w:val="en-US" w:eastAsia="ru-RU"/>
    </w:rPr>
  </w:style>
  <w:style w:type="character" w:styleId="FootnoteReference">
    <w:name w:val="footnote reference"/>
    <w:basedOn w:val="DefaultParagraphFont"/>
    <w:uiPriority w:val="99"/>
    <w:semiHidden/>
    <w:unhideWhenUsed/>
    <w:rsid w:val="00D41C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69424"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ur-lex.europa.eu/LexUriServ/LexUriServ.do?uri=OJ:L:2006:376:0036:01:LV: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6942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likumi.lv/doc.php?id=69424" TargetMode="External"/><Relationship Id="rId4" Type="http://schemas.openxmlformats.org/officeDocument/2006/relationships/settings" Target="settings.xml"/><Relationship Id="rId9" Type="http://schemas.openxmlformats.org/officeDocument/2006/relationships/hyperlink" Target="http://likumi.lv/doc.php?id=69424"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2B0BA-B936-4DE1-B8E0-E3B85935D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11</Pages>
  <Words>15415</Words>
  <Characters>8788</Characters>
  <Application>Microsoft Office Word</Application>
  <DocSecurity>0</DocSecurity>
  <Lines>73</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Prasības nekustamā īpašuma vērtētāja profesionālajai kvalifikācijai un profesionālās kvalifikācijas sertifikāta izsniegšanas kārtība</vt:lpstr>
      <vt:lpstr>Prasības nekustamā īpašuma vērtētāja profesionālajai kvalifikācijai un profesionālās kvalifikācijas sertifikāta izsniegšanas kārtība</vt:lpstr>
    </vt:vector>
  </TitlesOfParts>
  <Company>Tieslietu Sektors</Company>
  <LinksUpToDate>false</LinksUpToDate>
  <CharactersWithSpaces>24155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Prasības nekustamā īpašuma vērtētāja profesionālajai kvalifikācijai un profesionālās kvalifikācijas sertifikāta izsniegšanas kārtība</dc:title>
  <dc:subject>Noteikumu projekts</dc:subject>
  <dc:creator>Sandris Rags</dc:creator>
  <dc:description>67036974, Sandris.Rags@tm.gov.lv</dc:description>
  <cp:lastModifiedBy>Leontīne Babkina</cp:lastModifiedBy>
  <cp:revision>35</cp:revision>
  <cp:lastPrinted>2014-09-15T05:40:00Z</cp:lastPrinted>
  <dcterms:created xsi:type="dcterms:W3CDTF">2014-08-05T10:43:00Z</dcterms:created>
  <dcterms:modified xsi:type="dcterms:W3CDTF">2014-09-24T08:30:00Z</dcterms:modified>
</cp:coreProperties>
</file>