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69" w:rsidRPr="00F11021" w:rsidRDefault="00592569" w:rsidP="00592569">
      <w:pPr>
        <w:jc w:val="right"/>
        <w:rPr>
          <w:i/>
        </w:rPr>
      </w:pPr>
      <w:r w:rsidRPr="00F11021">
        <w:rPr>
          <w:i/>
        </w:rPr>
        <w:t>Projekts</w:t>
      </w:r>
    </w:p>
    <w:p w:rsidR="00592569" w:rsidRPr="00F11021" w:rsidRDefault="00592569" w:rsidP="00592569">
      <w:pPr>
        <w:jc w:val="right"/>
        <w:rPr>
          <w:i/>
        </w:rPr>
      </w:pPr>
    </w:p>
    <w:p w:rsidR="00592569" w:rsidRPr="00F11021" w:rsidRDefault="00DA5AE7" w:rsidP="00592569">
      <w:pPr>
        <w:jc w:val="right"/>
      </w:pPr>
      <w:r>
        <w:t>1</w:t>
      </w:r>
      <w:r w:rsidR="00592569" w:rsidRPr="00F11021">
        <w:t>.pielikums</w:t>
      </w:r>
    </w:p>
    <w:p w:rsidR="00592569" w:rsidRPr="00F11021" w:rsidRDefault="00592569" w:rsidP="00592569">
      <w:pPr>
        <w:tabs>
          <w:tab w:val="left" w:pos="9975"/>
          <w:tab w:val="right" w:pos="14003"/>
        </w:tabs>
        <w:jc w:val="right"/>
      </w:pPr>
      <w:r w:rsidRPr="00F11021">
        <w:t>Ministru kabineta</w:t>
      </w:r>
    </w:p>
    <w:p w:rsidR="00592569" w:rsidRPr="00F11021" w:rsidRDefault="00592569" w:rsidP="00592569">
      <w:pPr>
        <w:jc w:val="right"/>
      </w:pPr>
      <w:r w:rsidRPr="00F11021">
        <w:t>2014. gada __________</w:t>
      </w:r>
    </w:p>
    <w:p w:rsidR="00592569" w:rsidRPr="00F11021" w:rsidRDefault="00592569" w:rsidP="00592569">
      <w:pPr>
        <w:jc w:val="right"/>
      </w:pPr>
      <w:r w:rsidRPr="00F11021">
        <w:t>noteikumiem Nr._______</w:t>
      </w:r>
    </w:p>
    <w:p w:rsidR="00592569" w:rsidRPr="00F11021" w:rsidRDefault="00592569" w:rsidP="00F06FBA">
      <w:pPr>
        <w:ind w:right="480"/>
        <w:jc w:val="center"/>
        <w:rPr>
          <w:lang w:eastAsia="en-US"/>
        </w:rPr>
      </w:pPr>
    </w:p>
    <w:p w:rsidR="00592569" w:rsidRPr="00F11021" w:rsidRDefault="00592569" w:rsidP="00F06FBA">
      <w:pPr>
        <w:ind w:right="480"/>
        <w:jc w:val="center"/>
        <w:rPr>
          <w:lang w:eastAsia="en-US"/>
        </w:rPr>
      </w:pPr>
    </w:p>
    <w:p w:rsidR="00F06FBA" w:rsidRPr="00F11021" w:rsidRDefault="002B4C51" w:rsidP="00F06FBA">
      <w:pPr>
        <w:ind w:right="480"/>
        <w:jc w:val="center"/>
        <w:rPr>
          <w:b/>
          <w:lang w:eastAsia="en-US"/>
        </w:rPr>
      </w:pPr>
      <w:r w:rsidRPr="00F11021">
        <w:rPr>
          <w:b/>
          <w:lang w:eastAsia="en-US"/>
        </w:rPr>
        <w:t xml:space="preserve">Mediatora sertifikācijas pārbaudījuma </w:t>
      </w:r>
      <w:r w:rsidR="00F06FBA" w:rsidRPr="00F11021">
        <w:rPr>
          <w:b/>
          <w:lang w:eastAsia="en-US"/>
        </w:rPr>
        <w:t>vērtējuma lapa</w:t>
      </w:r>
    </w:p>
    <w:p w:rsidR="002B4C51" w:rsidRPr="00F11021" w:rsidRDefault="002B4C51" w:rsidP="002B4C51">
      <w:pPr>
        <w:rPr>
          <w:lang w:eastAsia="en-US"/>
        </w:rPr>
      </w:pPr>
    </w:p>
    <w:p w:rsidR="002B4C51" w:rsidRPr="00F11021" w:rsidRDefault="002B4C51" w:rsidP="002B4C51">
      <w:pPr>
        <w:ind w:firstLine="301"/>
      </w:pPr>
      <w:r w:rsidRPr="00F11021">
        <w:t>Pārbaudījuma kārtošanas datums</w:t>
      </w:r>
      <w:r w:rsidR="002A11BA">
        <w:t>:</w:t>
      </w:r>
      <w:r w:rsidRPr="00F11021">
        <w:t xml:space="preserve"> ______.gada ___.__________</w:t>
      </w:r>
    </w:p>
    <w:p w:rsidR="002B4C51" w:rsidRPr="00F11021" w:rsidRDefault="002B4C51" w:rsidP="002B4C51">
      <w:pPr>
        <w:ind w:firstLine="301"/>
      </w:pPr>
    </w:p>
    <w:p w:rsidR="002B4C51" w:rsidRPr="00F11021" w:rsidRDefault="007D13A3" w:rsidP="002B4C51">
      <w:pPr>
        <w:ind w:firstLine="301"/>
      </w:pPr>
      <w:r w:rsidRPr="00F11021">
        <w:t>Pārbaudījuma otrās daļas b</w:t>
      </w:r>
      <w:r w:rsidR="002B4C51" w:rsidRPr="00F11021">
        <w:t>iļetes numurs</w:t>
      </w:r>
      <w:r w:rsidR="002A11BA">
        <w:t>:</w:t>
      </w:r>
      <w:r w:rsidR="002B4C51" w:rsidRPr="00F11021">
        <w:t xml:space="preserve"> _________________________</w:t>
      </w:r>
    </w:p>
    <w:p w:rsidR="00FD2798" w:rsidRPr="00F11021" w:rsidRDefault="00FD2798" w:rsidP="002B4C51">
      <w:pPr>
        <w:ind w:firstLine="301"/>
      </w:pPr>
      <w:r w:rsidRPr="00F11021">
        <w:t>Pārbaudījuma trešās daļas biļetes numurs</w:t>
      </w:r>
      <w:r w:rsidR="002A11BA">
        <w:t>:</w:t>
      </w:r>
      <w:r w:rsidRPr="00F11021">
        <w:t xml:space="preserve"> _________________________</w:t>
      </w:r>
    </w:p>
    <w:p w:rsidR="002B4C51" w:rsidRPr="00F11021" w:rsidRDefault="002B4C51" w:rsidP="002B4C51">
      <w:pPr>
        <w:ind w:firstLine="301"/>
      </w:pPr>
    </w:p>
    <w:p w:rsidR="002B4C51" w:rsidRPr="00F11021" w:rsidRDefault="0009194A" w:rsidP="002B4C51">
      <w:pPr>
        <w:ind w:firstLine="301"/>
      </w:pPr>
      <w:r>
        <w:t>K</w:t>
      </w:r>
      <w:r w:rsidR="002B4C51" w:rsidRPr="00F11021">
        <w:t>andidāta vārds un uzvārds</w:t>
      </w:r>
      <w:r w:rsidR="002A11BA">
        <w:t xml:space="preserve">: </w:t>
      </w:r>
      <w:r w:rsidR="002B4C51" w:rsidRPr="00F11021">
        <w:t>_____________________</w:t>
      </w:r>
    </w:p>
    <w:p w:rsidR="002B4C51" w:rsidRPr="00F11021" w:rsidRDefault="002B4C51" w:rsidP="002B4C51">
      <w:pPr>
        <w:ind w:firstLine="301"/>
      </w:pPr>
    </w:p>
    <w:p w:rsidR="002B4C51" w:rsidRPr="00F11021" w:rsidRDefault="002B4C51" w:rsidP="002B4C51">
      <w:pPr>
        <w:ind w:firstLine="301"/>
      </w:pPr>
      <w:r w:rsidRPr="00F11021">
        <w:t>Piezīmes</w:t>
      </w:r>
      <w:r w:rsidR="002A11BA">
        <w:t>:</w:t>
      </w:r>
      <w:r w:rsidRPr="00F11021">
        <w:t>_________________________________________________________________</w:t>
      </w:r>
    </w:p>
    <w:p w:rsidR="002B4C51" w:rsidRPr="00F11021" w:rsidRDefault="002B4C51" w:rsidP="002B4C51">
      <w:r w:rsidRPr="00F1102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B4C51" w:rsidRPr="00F11021" w:rsidRDefault="002B4C51" w:rsidP="002B4C51">
      <w:pPr>
        <w:spacing w:after="124"/>
        <w:ind w:firstLine="621"/>
        <w:jc w:val="right"/>
        <w:rPr>
          <w:b/>
        </w:rPr>
      </w:pPr>
    </w:p>
    <w:tbl>
      <w:tblPr>
        <w:tblW w:w="4978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08"/>
        <w:gridCol w:w="2473"/>
        <w:gridCol w:w="1596"/>
        <w:gridCol w:w="4242"/>
      </w:tblGrid>
      <w:tr w:rsidR="00F11021" w:rsidRPr="00F11021" w:rsidTr="007D13A3">
        <w:trPr>
          <w:trHeight w:val="360"/>
          <w:tblCellSpacing w:w="7" w:type="dxa"/>
        </w:trPr>
        <w:tc>
          <w:tcPr>
            <w:tcW w:w="498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3A3" w:rsidRPr="00F11021" w:rsidRDefault="007D13A3" w:rsidP="007D13A3">
            <w:pPr>
              <w:spacing w:before="100" w:beforeAutospacing="1" w:after="100" w:afterAutospacing="1" w:line="60" w:lineRule="atLeast"/>
              <w:jc w:val="center"/>
            </w:pPr>
            <w:r w:rsidRPr="00F11021">
              <w:t>Pārbaudījuma otrā</w:t>
            </w:r>
            <w:r w:rsidR="00FD2798" w:rsidRPr="00F11021">
              <w:t xml:space="preserve"> un trešā</w:t>
            </w:r>
            <w:r w:rsidRPr="00F11021">
              <w:t xml:space="preserve"> daļa </w:t>
            </w:r>
          </w:p>
        </w:tc>
      </w:tr>
      <w:tr w:rsidR="00F11021" w:rsidRPr="00F11021" w:rsidTr="00304A65">
        <w:trPr>
          <w:trHeight w:val="60"/>
          <w:tblCellSpacing w:w="7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51" w:rsidRPr="00F11021" w:rsidRDefault="00F11021" w:rsidP="00F11021">
            <w:pPr>
              <w:spacing w:before="100" w:beforeAutospacing="1" w:after="100" w:afterAutospacing="1" w:line="60" w:lineRule="atLeast"/>
              <w:jc w:val="center"/>
              <w:rPr>
                <w:b/>
              </w:rPr>
            </w:pPr>
            <w:proofErr w:type="spellStart"/>
            <w:r w:rsidRPr="00F11021">
              <w:rPr>
                <w:b/>
              </w:rPr>
              <w:t>Nr.p.k</w:t>
            </w:r>
            <w:proofErr w:type="spellEnd"/>
            <w:r w:rsidRPr="00F11021">
              <w:rPr>
                <w:b/>
              </w:rPr>
              <w:t>.</w:t>
            </w:r>
          </w:p>
        </w:tc>
        <w:tc>
          <w:tcPr>
            <w:tcW w:w="1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51" w:rsidRPr="00F11021" w:rsidRDefault="00F11021" w:rsidP="002B4C51">
            <w:pPr>
              <w:spacing w:before="100" w:beforeAutospacing="1" w:after="100" w:afterAutospacing="1" w:line="60" w:lineRule="atLeast"/>
              <w:jc w:val="center"/>
              <w:rPr>
                <w:b/>
              </w:rPr>
            </w:pPr>
            <w:r w:rsidRPr="00F11021">
              <w:rPr>
                <w:b/>
              </w:rPr>
              <w:t>Pārbaudījuma daļa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5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  <w:r w:rsidRPr="00F11021">
              <w:rPr>
                <w:b/>
              </w:rPr>
              <w:t>Vērtējums</w:t>
            </w:r>
          </w:p>
        </w:tc>
        <w:tc>
          <w:tcPr>
            <w:tcW w:w="230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5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  <w:r w:rsidRPr="00F11021">
              <w:rPr>
                <w:b/>
              </w:rPr>
              <w:t>Piezīmes</w:t>
            </w:r>
          </w:p>
        </w:tc>
      </w:tr>
      <w:tr w:rsidR="00F11021" w:rsidRPr="00F11021" w:rsidTr="00F11021">
        <w:trPr>
          <w:trHeight w:val="60"/>
          <w:tblCellSpacing w:w="7" w:type="dxa"/>
        </w:trPr>
        <w:tc>
          <w:tcPr>
            <w:tcW w:w="498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  <w:r w:rsidRPr="00F11021">
              <w:rPr>
                <w:b/>
              </w:rPr>
              <w:t>Otrā daļa</w:t>
            </w:r>
          </w:p>
        </w:tc>
      </w:tr>
      <w:tr w:rsidR="00F11021" w:rsidRPr="00F11021" w:rsidTr="00304A65">
        <w:trPr>
          <w:trHeight w:val="60"/>
          <w:tblCellSpacing w:w="7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AC4B21">
            <w:pPr>
              <w:spacing w:before="100" w:beforeAutospacing="1" w:after="100" w:afterAutospacing="1" w:line="60" w:lineRule="atLeast"/>
              <w:jc w:val="center"/>
            </w:pPr>
          </w:p>
          <w:p w:rsidR="00F11021" w:rsidRPr="00F11021" w:rsidRDefault="00F11021" w:rsidP="00AC4B21">
            <w:pPr>
              <w:spacing w:before="100" w:beforeAutospacing="1" w:after="100" w:afterAutospacing="1" w:line="60" w:lineRule="atLeast"/>
              <w:jc w:val="center"/>
            </w:pPr>
            <w:r w:rsidRPr="00F11021">
              <w:t>1.</w:t>
            </w:r>
          </w:p>
        </w:tc>
        <w:tc>
          <w:tcPr>
            <w:tcW w:w="1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AC4B21">
            <w:pPr>
              <w:spacing w:before="100" w:beforeAutospacing="1" w:after="100" w:afterAutospacing="1" w:line="60" w:lineRule="atLeast"/>
              <w:jc w:val="center"/>
            </w:pPr>
            <w:r w:rsidRPr="00F11021">
              <w:t>1.</w:t>
            </w:r>
            <w:r w:rsidR="002A11BA">
              <w:t xml:space="preserve"> un </w:t>
            </w:r>
            <w:r w:rsidR="00304A65">
              <w:t>2.</w:t>
            </w:r>
            <w:r w:rsidRPr="00F11021">
              <w:t>jautājums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</w:p>
        </w:tc>
      </w:tr>
      <w:tr w:rsidR="00F11021" w:rsidRPr="00F11021" w:rsidTr="00F11021">
        <w:trPr>
          <w:trHeight w:val="60"/>
          <w:tblCellSpacing w:w="7" w:type="dxa"/>
        </w:trPr>
        <w:tc>
          <w:tcPr>
            <w:tcW w:w="498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  <w:r w:rsidRPr="00F11021">
              <w:rPr>
                <w:b/>
              </w:rPr>
              <w:t>Trešā daļa</w:t>
            </w:r>
          </w:p>
        </w:tc>
      </w:tr>
      <w:tr w:rsidR="00F11021" w:rsidRPr="00F11021" w:rsidTr="00304A65">
        <w:trPr>
          <w:trHeight w:val="60"/>
          <w:tblCellSpacing w:w="7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jc w:val="center"/>
            </w:pPr>
          </w:p>
          <w:p w:rsidR="00F11021" w:rsidRPr="00F11021" w:rsidRDefault="002A11BA" w:rsidP="002B4C51">
            <w:pPr>
              <w:spacing w:before="100" w:beforeAutospacing="1" w:after="100" w:afterAutospacing="1" w:line="60" w:lineRule="atLeast"/>
              <w:jc w:val="center"/>
            </w:pPr>
            <w:r>
              <w:t>2</w:t>
            </w:r>
            <w:r w:rsidR="00F11021" w:rsidRPr="00F11021">
              <w:t>.</w:t>
            </w:r>
          </w:p>
        </w:tc>
        <w:tc>
          <w:tcPr>
            <w:tcW w:w="1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76"/>
              <w:jc w:val="center"/>
            </w:pPr>
          </w:p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76"/>
              <w:jc w:val="center"/>
            </w:pPr>
            <w:r w:rsidRPr="00F11021">
              <w:t xml:space="preserve">Mediācijas procesa gadījuma posma </w:t>
            </w:r>
            <w:r w:rsidR="0077016B">
              <w:t>izspēle</w:t>
            </w:r>
          </w:p>
          <w:p w:rsidR="00F11021" w:rsidRPr="00F11021" w:rsidRDefault="00F11021" w:rsidP="002B4C51">
            <w:pPr>
              <w:spacing w:before="100" w:beforeAutospacing="1" w:after="100" w:afterAutospacing="1" w:line="60" w:lineRule="atLeast"/>
              <w:jc w:val="center"/>
            </w:pP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21" w:rsidRPr="00F11021" w:rsidRDefault="00F11021" w:rsidP="002B4C51">
            <w:pPr>
              <w:spacing w:before="100" w:beforeAutospacing="1" w:after="100" w:afterAutospacing="1" w:line="60" w:lineRule="atLeast"/>
              <w:ind w:firstLine="339"/>
              <w:jc w:val="center"/>
              <w:rPr>
                <w:b/>
              </w:rPr>
            </w:pPr>
          </w:p>
        </w:tc>
      </w:tr>
    </w:tbl>
    <w:p w:rsidR="002636AA" w:rsidRPr="00F11021" w:rsidRDefault="002636AA" w:rsidP="002B4C51">
      <w:pPr>
        <w:spacing w:after="124"/>
        <w:ind w:firstLine="621"/>
        <w:rPr>
          <w:b/>
        </w:rPr>
      </w:pPr>
    </w:p>
    <w:p w:rsidR="002B4C51" w:rsidRPr="00F11021" w:rsidRDefault="002B4C51" w:rsidP="002B4C51">
      <w:pPr>
        <w:spacing w:after="124"/>
        <w:ind w:firstLine="621"/>
        <w:rPr>
          <w:b/>
        </w:rPr>
      </w:pPr>
      <w:r w:rsidRPr="00F11021">
        <w:rPr>
          <w:b/>
        </w:rPr>
        <w:t>KOMISIJAS LOCEKĻA PARAKSTS</w:t>
      </w:r>
      <w:r w:rsidRPr="00F11021">
        <w:rPr>
          <w:b/>
        </w:rPr>
        <w:tab/>
        <w:t>_____________________________</w:t>
      </w:r>
    </w:p>
    <w:p w:rsidR="00F06FBA" w:rsidRPr="00F11021" w:rsidRDefault="00F06FBA" w:rsidP="002B4C51">
      <w:pPr>
        <w:rPr>
          <w:lang w:eastAsia="en-US"/>
        </w:rPr>
      </w:pPr>
    </w:p>
    <w:p w:rsidR="00592569" w:rsidRDefault="00592569" w:rsidP="00592569">
      <w:pPr>
        <w:jc w:val="both"/>
      </w:pPr>
      <w:r w:rsidRPr="00F11021">
        <w:rPr>
          <w:lang w:eastAsia="en-US"/>
        </w:rPr>
        <w:t>Tieslietu ministre</w:t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rPr>
          <w:lang w:eastAsia="en-US"/>
        </w:rPr>
        <w:tab/>
      </w:r>
      <w:r w:rsidRPr="00F11021">
        <w:t>B.Broka</w:t>
      </w:r>
    </w:p>
    <w:p w:rsidR="003E1E80" w:rsidRDefault="003E1E80" w:rsidP="00592569">
      <w:pPr>
        <w:jc w:val="both"/>
      </w:pPr>
    </w:p>
    <w:p w:rsidR="003E1E80" w:rsidRDefault="003E1E80" w:rsidP="00592569">
      <w:pPr>
        <w:jc w:val="both"/>
      </w:pPr>
      <w:r>
        <w:t>Iesniedzējs:</w:t>
      </w:r>
    </w:p>
    <w:p w:rsidR="003E1E80" w:rsidRDefault="003E1E80" w:rsidP="00592569">
      <w:pPr>
        <w:jc w:val="both"/>
      </w:pPr>
      <w:r>
        <w:t>tieslietu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B.Broka</w:t>
      </w:r>
    </w:p>
    <w:p w:rsidR="002A11BA" w:rsidRDefault="002A11BA" w:rsidP="00592569">
      <w:pPr>
        <w:jc w:val="both"/>
      </w:pPr>
      <w:bookmarkStart w:id="0" w:name="_GoBack"/>
      <w:bookmarkEnd w:id="0"/>
    </w:p>
    <w:p w:rsidR="00EF0757" w:rsidRDefault="00EF0757"/>
    <w:p w:rsidR="00B466E5" w:rsidRPr="002A11BA" w:rsidRDefault="0088110E" w:rsidP="00B466E5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D30D05">
        <w:rPr>
          <w:sz w:val="20"/>
          <w:szCs w:val="20"/>
        </w:rPr>
        <w:t>.07.</w:t>
      </w:r>
      <w:r w:rsidR="00B466E5" w:rsidRPr="002A11BA">
        <w:rPr>
          <w:sz w:val="20"/>
          <w:szCs w:val="20"/>
        </w:rPr>
        <w:t xml:space="preserve">2014. </w:t>
      </w:r>
      <w:r>
        <w:rPr>
          <w:sz w:val="20"/>
          <w:szCs w:val="20"/>
        </w:rPr>
        <w:t>13:07</w:t>
      </w:r>
    </w:p>
    <w:p w:rsidR="00B466E5" w:rsidRPr="002A11BA" w:rsidRDefault="002635AC" w:rsidP="00B466E5">
      <w:pPr>
        <w:rPr>
          <w:sz w:val="20"/>
          <w:szCs w:val="20"/>
        </w:rPr>
      </w:pPr>
      <w:r>
        <w:rPr>
          <w:sz w:val="20"/>
          <w:szCs w:val="20"/>
        </w:rPr>
        <w:t>79</w:t>
      </w:r>
    </w:p>
    <w:p w:rsidR="00B466E5" w:rsidRPr="002A11BA" w:rsidRDefault="00B466E5" w:rsidP="00B466E5">
      <w:pPr>
        <w:rPr>
          <w:sz w:val="20"/>
          <w:szCs w:val="20"/>
        </w:rPr>
      </w:pPr>
      <w:bookmarkStart w:id="1" w:name="OLE_LINK9"/>
      <w:bookmarkStart w:id="2" w:name="OLE_LINK10"/>
      <w:r w:rsidRPr="002A11BA">
        <w:rPr>
          <w:sz w:val="20"/>
          <w:szCs w:val="20"/>
        </w:rPr>
        <w:t>L.France</w:t>
      </w:r>
    </w:p>
    <w:p w:rsidR="00B466E5" w:rsidRPr="002A11BA" w:rsidRDefault="00B466E5">
      <w:pPr>
        <w:rPr>
          <w:sz w:val="20"/>
          <w:szCs w:val="20"/>
        </w:rPr>
      </w:pPr>
      <w:r w:rsidRPr="002A11BA">
        <w:rPr>
          <w:sz w:val="20"/>
          <w:szCs w:val="20"/>
        </w:rPr>
        <w:t>67036828, Laura.France@tm.gov.lv</w:t>
      </w:r>
      <w:bookmarkEnd w:id="1"/>
      <w:bookmarkEnd w:id="2"/>
    </w:p>
    <w:sectPr w:rsidR="00B466E5" w:rsidRPr="002A11BA" w:rsidSect="002A1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CA" w:rsidRDefault="00F83DCA" w:rsidP="00592569">
      <w:r>
        <w:separator/>
      </w:r>
    </w:p>
  </w:endnote>
  <w:endnote w:type="continuationSeparator" w:id="0">
    <w:p w:rsidR="00F83DCA" w:rsidRDefault="00F83DCA" w:rsidP="0059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E" w:rsidRDefault="0088110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69" w:rsidRPr="00592569" w:rsidRDefault="00592569" w:rsidP="00592569">
    <w:pPr>
      <w:pStyle w:val="Kjene"/>
      <w:jc w:val="both"/>
      <w:rPr>
        <w:bCs/>
        <w:sz w:val="20"/>
        <w:szCs w:val="20"/>
      </w:rPr>
    </w:pPr>
    <w:r w:rsidRPr="00226D67">
      <w:rPr>
        <w:sz w:val="20"/>
        <w:szCs w:val="20"/>
      </w:rPr>
      <w:t>TMNot</w:t>
    </w:r>
    <w:r>
      <w:rPr>
        <w:sz w:val="20"/>
        <w:szCs w:val="20"/>
      </w:rPr>
      <w:t>p</w:t>
    </w:r>
    <w:r w:rsidR="00DA5AE7">
      <w:rPr>
        <w:sz w:val="20"/>
        <w:szCs w:val="20"/>
      </w:rPr>
      <w:t>1</w:t>
    </w:r>
    <w:r w:rsidRPr="00226D67">
      <w:rPr>
        <w:sz w:val="20"/>
        <w:szCs w:val="20"/>
      </w:rPr>
      <w:t>_</w:t>
    </w:r>
    <w:r w:rsidR="0088110E">
      <w:rPr>
        <w:sz w:val="20"/>
        <w:szCs w:val="20"/>
      </w:rPr>
      <w:t>22</w:t>
    </w:r>
    <w:r w:rsidR="00D30D05">
      <w:rPr>
        <w:sz w:val="20"/>
        <w:szCs w:val="20"/>
      </w:rPr>
      <w:t>07</w:t>
    </w:r>
    <w:r w:rsidR="00D30D05" w:rsidRPr="00226D67">
      <w:rPr>
        <w:sz w:val="20"/>
        <w:szCs w:val="20"/>
      </w:rPr>
      <w:t>14</w:t>
    </w:r>
    <w:r w:rsidRPr="00226D67">
      <w:rPr>
        <w:sz w:val="20"/>
        <w:szCs w:val="20"/>
      </w:rPr>
      <w:t>_</w:t>
    </w:r>
    <w:r w:rsidR="002B4C51">
      <w:rPr>
        <w:sz w:val="20"/>
        <w:szCs w:val="20"/>
      </w:rPr>
      <w:t>sertifikacija</w:t>
    </w:r>
    <w:r w:rsidRPr="00226D67">
      <w:rPr>
        <w:sz w:val="20"/>
        <w:szCs w:val="20"/>
      </w:rPr>
      <w:t xml:space="preserve">; </w:t>
    </w:r>
    <w:bookmarkStart w:id="3" w:name="OLE_LINK11"/>
    <w:bookmarkStart w:id="4" w:name="OLE_LINK12"/>
    <w:bookmarkStart w:id="5" w:name="_Hlk391435556"/>
    <w:r w:rsidRPr="00226D67">
      <w:rPr>
        <w:sz w:val="20"/>
        <w:szCs w:val="20"/>
      </w:rPr>
      <w:t xml:space="preserve">Ministru kabineta noteikumu </w:t>
    </w:r>
    <w:proofErr w:type="spellStart"/>
    <w:r w:rsidRPr="00226D67">
      <w:rPr>
        <w:sz w:val="20"/>
        <w:szCs w:val="20"/>
      </w:rPr>
      <w:t>projekt</w:t>
    </w:r>
    <w:r>
      <w:rPr>
        <w:sz w:val="20"/>
        <w:szCs w:val="20"/>
      </w:rPr>
      <w:t>a</w:t>
    </w:r>
    <w:r w:rsidRPr="00226D67">
      <w:rPr>
        <w:bCs/>
        <w:sz w:val="20"/>
        <w:szCs w:val="20"/>
      </w:rPr>
      <w:t>„Mediatoru</w:t>
    </w:r>
    <w:proofErr w:type="spellEnd"/>
    <w:r w:rsidRPr="00226D67">
      <w:rPr>
        <w:bCs/>
        <w:sz w:val="20"/>
        <w:szCs w:val="20"/>
      </w:rPr>
      <w:t xml:space="preserve"> sertifikācijas un atestācijas </w:t>
    </w:r>
    <w:r w:rsidR="00FD2798">
      <w:rPr>
        <w:bCs/>
        <w:sz w:val="20"/>
        <w:szCs w:val="20"/>
      </w:rPr>
      <w:t>kārtība</w:t>
    </w:r>
    <w:r w:rsidRPr="00226D67">
      <w:rPr>
        <w:bCs/>
        <w:sz w:val="20"/>
        <w:szCs w:val="20"/>
      </w:rPr>
      <w:t>”</w:t>
    </w:r>
    <w:r w:rsidR="004958BA">
      <w:rPr>
        <w:bCs/>
        <w:sz w:val="20"/>
        <w:szCs w:val="20"/>
      </w:rPr>
      <w:t>1</w:t>
    </w:r>
    <w:r>
      <w:rPr>
        <w:bCs/>
        <w:sz w:val="20"/>
        <w:szCs w:val="20"/>
      </w:rPr>
      <w:t>.pielikums „</w:t>
    </w:r>
    <w:r w:rsidR="002B4C51">
      <w:rPr>
        <w:bCs/>
        <w:sz w:val="20"/>
        <w:szCs w:val="20"/>
      </w:rPr>
      <w:t xml:space="preserve">Mediatora sertifikācijas pārbaudījuma </w:t>
    </w:r>
    <w:r>
      <w:rPr>
        <w:bCs/>
        <w:sz w:val="20"/>
        <w:szCs w:val="20"/>
      </w:rPr>
      <w:t>vērtējuma lapa”</w:t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E" w:rsidRDefault="0088110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CA" w:rsidRDefault="00F83DCA" w:rsidP="00592569">
      <w:r>
        <w:separator/>
      </w:r>
    </w:p>
  </w:footnote>
  <w:footnote w:type="continuationSeparator" w:id="0">
    <w:p w:rsidR="00F83DCA" w:rsidRDefault="00F83DCA" w:rsidP="0059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E" w:rsidRDefault="008811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E" w:rsidRDefault="0088110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E" w:rsidRDefault="008811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A"/>
    <w:rsid w:val="0009194A"/>
    <w:rsid w:val="000B6D9E"/>
    <w:rsid w:val="0017629F"/>
    <w:rsid w:val="001935F0"/>
    <w:rsid w:val="002635AC"/>
    <w:rsid w:val="002636AA"/>
    <w:rsid w:val="00285F00"/>
    <w:rsid w:val="002A11BA"/>
    <w:rsid w:val="002B4C51"/>
    <w:rsid w:val="00304A65"/>
    <w:rsid w:val="003608D6"/>
    <w:rsid w:val="003E1E80"/>
    <w:rsid w:val="00404660"/>
    <w:rsid w:val="004958BA"/>
    <w:rsid w:val="004C5AFD"/>
    <w:rsid w:val="004E5603"/>
    <w:rsid w:val="00592569"/>
    <w:rsid w:val="00693EF5"/>
    <w:rsid w:val="00696C96"/>
    <w:rsid w:val="006B5D73"/>
    <w:rsid w:val="0077016B"/>
    <w:rsid w:val="00795103"/>
    <w:rsid w:val="007D13A3"/>
    <w:rsid w:val="0085413B"/>
    <w:rsid w:val="0088110E"/>
    <w:rsid w:val="00886431"/>
    <w:rsid w:val="008C30FD"/>
    <w:rsid w:val="00970FA6"/>
    <w:rsid w:val="009915F0"/>
    <w:rsid w:val="00AD02D9"/>
    <w:rsid w:val="00B466E5"/>
    <w:rsid w:val="00B61F0D"/>
    <w:rsid w:val="00C02A51"/>
    <w:rsid w:val="00C56FB5"/>
    <w:rsid w:val="00D30D05"/>
    <w:rsid w:val="00D31C88"/>
    <w:rsid w:val="00D31F3C"/>
    <w:rsid w:val="00D33199"/>
    <w:rsid w:val="00DA5AE7"/>
    <w:rsid w:val="00E13496"/>
    <w:rsid w:val="00E83E67"/>
    <w:rsid w:val="00EF0757"/>
    <w:rsid w:val="00F06FBA"/>
    <w:rsid w:val="00F11021"/>
    <w:rsid w:val="00F83DCA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25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25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5925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25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256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256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6D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6D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6D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6D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6D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25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25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5925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25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256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256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6D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6D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6D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6D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6D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„Mediatoru sertifikācijas un atestācijas kārtība” 2.pielikums „Mediatora sertifikācijas pārbaudījuma vērtējuma lapa”</vt:lpstr>
    </vt:vector>
  </TitlesOfParts>
  <Company>Tieslietu Sektors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„Mediatoru sertifikācijas un atestācijas kārtība” 2.pielikums „Mediatora sertifikācijas pārbaudījuma vērtējuma lapa”</dc:title>
  <dc:subject>1.pielikums</dc:subject>
  <dc:creator>Tieslietu ministrija</dc:creator>
  <dc:description>L.France
67036828, Laura.France@tm.gov.lv</dc:description>
  <cp:lastModifiedBy>Laura France</cp:lastModifiedBy>
  <cp:revision>2</cp:revision>
  <dcterms:created xsi:type="dcterms:W3CDTF">2014-07-22T12:39:00Z</dcterms:created>
  <dcterms:modified xsi:type="dcterms:W3CDTF">2014-07-22T12:39:00Z</dcterms:modified>
</cp:coreProperties>
</file>