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43" w:rsidRPr="005F7F37" w:rsidRDefault="007B5443" w:rsidP="007B54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r w:rsidRPr="005F7F37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 xml:space="preserve">1.pielikums </w:t>
      </w:r>
      <w:r w:rsidRPr="005F7F37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br/>
        <w:t xml:space="preserve">Ministru kabineta </w:t>
      </w:r>
      <w:r w:rsidRPr="005F7F37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br/>
        <w:t>2014.gada ___________</w:t>
      </w:r>
    </w:p>
    <w:p w:rsidR="007B5443" w:rsidRPr="005F7F37" w:rsidRDefault="007B5443" w:rsidP="007B54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r w:rsidRPr="005F7F37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 xml:space="preserve"> noteikumiem Nr.____</w:t>
      </w:r>
    </w:p>
    <w:p w:rsidR="007B5443" w:rsidRPr="005F7F37" w:rsidRDefault="007B5443" w:rsidP="007B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  <w:bookmarkStart w:id="0" w:name="413402"/>
      <w:bookmarkEnd w:id="0"/>
    </w:p>
    <w:p w:rsidR="007B5443" w:rsidRDefault="007B5443" w:rsidP="007B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  <w:r w:rsidRPr="005F7F37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  <w:t>Iekārtu kategorijas līdz 2018.gada 15.augustam</w:t>
      </w:r>
    </w:p>
    <w:p w:rsidR="007045B8" w:rsidRPr="005F7F37" w:rsidRDefault="007045B8" w:rsidP="007B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002"/>
        <w:gridCol w:w="2914"/>
        <w:gridCol w:w="5346"/>
      </w:tblGrid>
      <w:tr w:rsidR="005B3083" w:rsidRPr="00445BC0" w:rsidTr="005B3083">
        <w:tc>
          <w:tcPr>
            <w:tcW w:w="675" w:type="dxa"/>
          </w:tcPr>
          <w:p w:rsidR="005B3083" w:rsidRPr="007045B8" w:rsidRDefault="005B3083" w:rsidP="007045B8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proofErr w:type="spellStart"/>
            <w:r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Nr.p.k</w:t>
            </w:r>
            <w:proofErr w:type="spellEnd"/>
            <w:r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 xml:space="preserve">. </w:t>
            </w:r>
          </w:p>
        </w:tc>
        <w:tc>
          <w:tcPr>
            <w:tcW w:w="2835" w:type="dxa"/>
          </w:tcPr>
          <w:p w:rsidR="005B3083" w:rsidRPr="007045B8" w:rsidRDefault="006D38BB" w:rsidP="007045B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 w:rsidRPr="005F7F37">
              <w:rPr>
                <w:bCs/>
                <w:sz w:val="28"/>
                <w:szCs w:val="28"/>
                <w:lang w:val="lv-LV"/>
              </w:rPr>
              <w:t xml:space="preserve">Elektrisko un </w:t>
            </w:r>
            <w:r w:rsidR="005B3083" w:rsidRPr="005F7F37">
              <w:rPr>
                <w:bCs/>
                <w:sz w:val="28"/>
                <w:szCs w:val="28"/>
                <w:lang w:val="lv-LV"/>
              </w:rPr>
              <w:t>elektronisko</w:t>
            </w:r>
            <w:r w:rsidR="007045B8">
              <w:rPr>
                <w:bCs/>
                <w:sz w:val="28"/>
                <w:szCs w:val="28"/>
                <w:lang w:val="lv-LV"/>
              </w:rPr>
              <w:t xml:space="preserve"> </w:t>
            </w:r>
            <w:r w:rsidR="005B3083" w:rsidRPr="005F7F37">
              <w:rPr>
                <w:bCs/>
                <w:sz w:val="28"/>
                <w:szCs w:val="28"/>
                <w:lang w:val="lv-LV"/>
              </w:rPr>
              <w:t>iekārtu kategorija</w:t>
            </w:r>
          </w:p>
        </w:tc>
        <w:tc>
          <w:tcPr>
            <w:tcW w:w="5346" w:type="dxa"/>
          </w:tcPr>
          <w:p w:rsidR="005B3083" w:rsidRPr="005F7F37" w:rsidRDefault="005B3083" w:rsidP="007045B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 w:rsidRPr="005F7F37">
              <w:rPr>
                <w:bCs/>
                <w:sz w:val="28"/>
                <w:szCs w:val="28"/>
                <w:lang w:val="lv-LV"/>
              </w:rPr>
              <w:t>Elektrisko un elektronisko iekārtu kategorijā</w:t>
            </w:r>
            <w:r w:rsidR="006D38BB" w:rsidRPr="005F7F37">
              <w:rPr>
                <w:sz w:val="28"/>
                <w:szCs w:val="28"/>
                <w:lang w:val="lv-LV"/>
              </w:rPr>
              <w:t xml:space="preserve"> i</w:t>
            </w:r>
            <w:r w:rsidRPr="005F7F37">
              <w:rPr>
                <w:bCs/>
                <w:sz w:val="28"/>
                <w:szCs w:val="28"/>
                <w:lang w:val="lv-LV"/>
              </w:rPr>
              <w:t>etilpstošie elektrisko un elektronisko iekārtu veidi</w:t>
            </w:r>
            <w:r w:rsidR="005F7F37">
              <w:rPr>
                <w:bCs/>
                <w:sz w:val="28"/>
                <w:szCs w:val="28"/>
                <w:lang w:val="lv-LV"/>
              </w:rPr>
              <w:t xml:space="preserve"> </w:t>
            </w:r>
            <w:r w:rsidRPr="005F7F37">
              <w:rPr>
                <w:bCs/>
                <w:sz w:val="28"/>
                <w:szCs w:val="28"/>
                <w:lang w:val="lv-LV"/>
              </w:rPr>
              <w:t>(indikatīvs saraksts)</w:t>
            </w:r>
          </w:p>
        </w:tc>
      </w:tr>
      <w:tr w:rsidR="005B3083" w:rsidRPr="00445BC0" w:rsidTr="005B3083">
        <w:tc>
          <w:tcPr>
            <w:tcW w:w="675" w:type="dxa"/>
          </w:tcPr>
          <w:p w:rsidR="005B3083" w:rsidRPr="007045B8" w:rsidRDefault="005B3083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1.</w:t>
            </w:r>
          </w:p>
        </w:tc>
        <w:tc>
          <w:tcPr>
            <w:tcW w:w="2835" w:type="dxa"/>
          </w:tcPr>
          <w:p w:rsidR="005B3083" w:rsidRPr="005F7F37" w:rsidRDefault="005B3083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1.kategorija.</w:t>
            </w:r>
            <w:r w:rsidRPr="005F7F37"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val="lv-LV"/>
              </w:rPr>
              <w:t xml:space="preserve"> 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Liela izmēra mājsaimniecības iekārtas:</w:t>
            </w:r>
          </w:p>
          <w:p w:rsidR="005B3083" w:rsidRPr="005F7F37" w:rsidRDefault="005B3083" w:rsidP="005B30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val="lv-LV"/>
              </w:rPr>
            </w:pPr>
          </w:p>
        </w:tc>
        <w:tc>
          <w:tcPr>
            <w:tcW w:w="5346" w:type="dxa"/>
          </w:tcPr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5B3083" w:rsidRPr="005F7F37" w:rsidTr="005B3083">
        <w:tc>
          <w:tcPr>
            <w:tcW w:w="675" w:type="dxa"/>
          </w:tcPr>
          <w:p w:rsidR="005B3083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2</w:t>
            </w:r>
            <w:r w:rsidR="005B3083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5B3083" w:rsidRPr="005F7F37" w:rsidRDefault="005B3083" w:rsidP="005E0B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 Liela izmēra mājsaimniecības iekārtas (izņemot liela izmēra dzesēšanas iekārtas, saldētavas un ledusskapjus)</w:t>
            </w:r>
          </w:p>
        </w:tc>
        <w:tc>
          <w:tcPr>
            <w:tcW w:w="5346" w:type="dxa"/>
          </w:tcPr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1.1.1. citas liela izmēra iekārtas, ko izmanto ēdiena, pārtikas pagatavošanai un pārtikas apstrādei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1.1.2. veļas mazgāšanas mašīnas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1.1.3. drēbju žāvētavas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1.1.4. trauku mazgāšanas mašīnas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1.1.5. kulinārās apstrādes aprīkojums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1.1.6. elektriskās krāsnis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1.1.7. elektriskās plītiņas, elektriskie šķīvju sildītāji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1.1.8. mikroviļņu krāsnis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1.1.9. elektriskās sildīšanas ierīces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1.1.10. elektriskie radiator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1.1.11. citas liela izmēra iekārtas telpu, gultu un sēdēšanai paredzētu mēbeļu apsildīšanai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1.1.12. elektriskie ventilator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i;</w:t>
            </w:r>
          </w:p>
          <w:p w:rsidR="005B3083" w:rsidRPr="005F7F37" w:rsidRDefault="005B3083" w:rsidP="007B54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1.1.13. gaisa kondicionēšanas iekārtas</w:t>
            </w:r>
            <w:r w:rsidR="00F23BEA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5B3083" w:rsidRPr="005F7F37" w:rsidRDefault="00F23BEA" w:rsidP="007B54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14142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1.114</w:t>
            </w:r>
            <w:r w:rsidR="005B3083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citas ventilācijas, izplūdes ventilācijas un kondicionēšanas iekārtas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D307CD" w:rsidRPr="00445BC0" w:rsidTr="005B3083">
        <w:tc>
          <w:tcPr>
            <w:tcW w:w="675" w:type="dxa"/>
          </w:tcPr>
          <w:p w:rsidR="00D307CD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3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D307CD" w:rsidRPr="005F7F37" w:rsidRDefault="00D307CD" w:rsidP="005E0B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1.2. Liela izmēra dzesēšanas iekārtas, saldētavas un ledusskapji</w:t>
            </w:r>
          </w:p>
        </w:tc>
        <w:tc>
          <w:tcPr>
            <w:tcW w:w="5346" w:type="dxa"/>
          </w:tcPr>
          <w:p w:rsidR="00D307CD" w:rsidRPr="005F7F37" w:rsidRDefault="00D307CD" w:rsidP="00D307CD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liela izmēra dzesēšanas ierīces;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1.2.2.ledusskapji;</w:t>
            </w:r>
          </w:p>
          <w:p w:rsidR="00D307CD" w:rsidRPr="005F7F37" w:rsidRDefault="00D307CD" w:rsidP="00D307CD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saldētavas;</w:t>
            </w:r>
          </w:p>
          <w:p w:rsidR="00D307CD" w:rsidRPr="005F7F37" w:rsidRDefault="00D307CD" w:rsidP="00D307CD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citas liela izmēra iekārtas, ko izmanto pārtikas dzesēšanai, saglabāšanai un 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glabāšanai.</w:t>
            </w:r>
          </w:p>
        </w:tc>
      </w:tr>
      <w:tr w:rsidR="00D307CD" w:rsidRPr="005F7F37" w:rsidTr="005B3083">
        <w:tc>
          <w:tcPr>
            <w:tcW w:w="675" w:type="dxa"/>
          </w:tcPr>
          <w:p w:rsidR="00D307CD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lastRenderedPageBreak/>
              <w:t>4</w:t>
            </w:r>
            <w:r w:rsidR="00D307CD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D307CD" w:rsidRPr="005F7F37" w:rsidRDefault="00D307CD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2.kategorija. Maza izmēra mājsaimniecības iekārtas</w:t>
            </w:r>
          </w:p>
        </w:tc>
        <w:tc>
          <w:tcPr>
            <w:tcW w:w="5346" w:type="dxa"/>
          </w:tcPr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2.1. putekļu sūcēji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2.2. elektriskās sukas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2.3. citas tīrīšanas iekārtas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2.4. ierīces, ko izmanto šūšanai, adīšanai, aušanai un citādai tekstilmateriālu apstrādei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2.5. gludekļi un citas iekārtas gludināšanai, rullēšanai un citādai apģērbu kopšanai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2.6. tosteri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2.7. cepšanas ierīces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2.8. dzirnaviņas, kafijas automāti un ierīces trauku vai iepakojuma atvēršanai vai noslēgšanai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2.9. elektriskie naži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2.10. matu griešanas, žāvēšanas, zobu tīrīšanas, skūšanās, masāžas un citas ķermeņa kopšanas ierīces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2.11. pulksteņi, rokas pulksteņi un iekārtas laika mērīšanai, rādīšanai vai reģistrēšanai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D307CD" w:rsidRPr="005F7F37" w:rsidRDefault="00D307CD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2.12. svari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F72F1E" w:rsidRPr="005F7F37" w:rsidTr="005B3083">
        <w:tc>
          <w:tcPr>
            <w:tcW w:w="675" w:type="dxa"/>
          </w:tcPr>
          <w:p w:rsidR="00F72F1E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5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F72F1E" w:rsidRPr="005F7F37" w:rsidRDefault="00F72F1E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3.kategorija. Informācijas tehnoloģiju un elektrosakaru iekārtas</w:t>
            </w:r>
          </w:p>
        </w:tc>
        <w:tc>
          <w:tcPr>
            <w:tcW w:w="5346" w:type="dxa"/>
          </w:tcPr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D307CD" w:rsidRPr="00445BC0" w:rsidTr="005B3083">
        <w:tc>
          <w:tcPr>
            <w:tcW w:w="675" w:type="dxa"/>
          </w:tcPr>
          <w:p w:rsidR="00D307CD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6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D307CD" w:rsidRPr="005F7F37" w:rsidRDefault="00D307CD" w:rsidP="005E0B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Informācijas tehnoloģiju un elektrosakaru iekārtas (izņemot mobilos telefonus un monitorus)</w:t>
            </w:r>
          </w:p>
        </w:tc>
        <w:tc>
          <w:tcPr>
            <w:tcW w:w="5346" w:type="dxa"/>
          </w:tcPr>
          <w:p w:rsidR="00D307CD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</w:t>
            </w:r>
            <w:r w:rsidR="00D307CD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.1.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="00D307CD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centralizēta datu apstrāde:</w:t>
            </w:r>
          </w:p>
          <w:p w:rsidR="00D307CD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D307CD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1.1.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="00D307CD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centrālie procesori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1.2. minidatori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1.3. printeri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 personālā datortehnika: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2.1. personālie datori (arī ce</w:t>
            </w:r>
            <w:r w:rsidR="000E1561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ntrālais procesors, pele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tastatūra);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2.2. klēpja datori (arī centrālais </w:t>
            </w:r>
            <w:r w:rsidR="000E1561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procesors, pele 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un tastatūra)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2.3. piezīmjdatori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2.4. plaukstdatori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2.5. printer</w:t>
            </w:r>
            <w:r w:rsidR="000E1561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2.6. kopēšanas iekārtas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2.7. elektriskās un elektroniskās 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rakstāmmašīnas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2.8. kabatas un galda elektroniskās skaitļošanas mašīnas (kalkulatori)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2.9. citas iekārtas informācijas vākšanai, glabāšanai, apstrādei, noformēšanai vai pārraidīšanai elektroniskā veidā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3. lietotāju </w:t>
            </w:r>
            <w:proofErr w:type="spellStart"/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termināliekārtas</w:t>
            </w:r>
            <w:proofErr w:type="spellEnd"/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sistēmas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 faksimili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0E1561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 teleksi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 telefoni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 telefona automāti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E07A4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 bezvada telefoni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0E1561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</w:t>
            </w:r>
            <w:r w:rsidR="00E07A4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automātisko atbildētāju sistēmas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E07A4E" w:rsidRPr="005F7F37" w:rsidRDefault="000E1561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</w:t>
            </w:r>
            <w:r w:rsidR="00E07A4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citas iekārtas skaņas, attēlu vai citas informācijas pārraidīšanai ar elektrosakaru starpniecību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D307CD" w:rsidRPr="005F7F37" w:rsidTr="005B3083">
        <w:tc>
          <w:tcPr>
            <w:tcW w:w="675" w:type="dxa"/>
          </w:tcPr>
          <w:p w:rsidR="00D307CD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lastRenderedPageBreak/>
              <w:t>7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D307CD" w:rsidRPr="005F7F37" w:rsidRDefault="00F72F1E" w:rsidP="005E0B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3.2</w:t>
            </w:r>
            <w:r w:rsidR="00D307CD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Mobilie telefoni</w:t>
            </w:r>
          </w:p>
        </w:tc>
        <w:tc>
          <w:tcPr>
            <w:tcW w:w="5346" w:type="dxa"/>
          </w:tcPr>
          <w:p w:rsidR="00D307CD" w:rsidRPr="005F7F37" w:rsidRDefault="00F72F1E" w:rsidP="000E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3.2.1. Mobilie telefoni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D307CD" w:rsidRPr="005F7F37" w:rsidTr="005B3083">
        <w:tc>
          <w:tcPr>
            <w:tcW w:w="675" w:type="dxa"/>
          </w:tcPr>
          <w:p w:rsidR="00D307CD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8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D307CD" w:rsidRPr="005F7F37" w:rsidRDefault="00F72F1E" w:rsidP="005E0B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3.3</w:t>
            </w:r>
            <w:r w:rsidR="00D307CD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Monitori</w:t>
            </w:r>
          </w:p>
        </w:tc>
        <w:tc>
          <w:tcPr>
            <w:tcW w:w="5346" w:type="dxa"/>
          </w:tcPr>
          <w:p w:rsidR="00D307CD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3.3.1.Monitori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0E1561" w:rsidRPr="00445BC0" w:rsidTr="005B3083">
        <w:tc>
          <w:tcPr>
            <w:tcW w:w="675" w:type="dxa"/>
          </w:tcPr>
          <w:p w:rsidR="000E1561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9</w:t>
            </w:r>
            <w:r w:rsidR="000E1561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0E1561" w:rsidRPr="005F7F37" w:rsidRDefault="000E1561" w:rsidP="005E0B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4.kategorija. </w:t>
            </w:r>
            <w:r w:rsidR="00654A5F" w:rsidRPr="00654A5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Plaša patēriņa audiovizuālās iekārtas un fotoelementu paneļi</w:t>
            </w:r>
            <w:r w:rsidR="005E0BC7" w:rsidRPr="005E0BC7" w:rsidDel="005E0B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5346" w:type="dxa"/>
          </w:tcPr>
          <w:p w:rsidR="000E1561" w:rsidRPr="005F7F37" w:rsidRDefault="000E1561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0E1561" w:rsidRPr="00445BC0" w:rsidTr="005B3083">
        <w:tc>
          <w:tcPr>
            <w:tcW w:w="675" w:type="dxa"/>
          </w:tcPr>
          <w:p w:rsidR="000E1561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10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0E1561" w:rsidRPr="005F7F37" w:rsidRDefault="000E1561" w:rsidP="005E0B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4.1. </w:t>
            </w:r>
            <w:r w:rsidR="006D38BB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Plašam patēriņam paredzētas iekārtas (izņemot televizorus)</w:t>
            </w:r>
          </w:p>
        </w:tc>
        <w:tc>
          <w:tcPr>
            <w:tcW w:w="5346" w:type="dxa"/>
          </w:tcPr>
          <w:p w:rsidR="000E1561" w:rsidRPr="005F7F37" w:rsidRDefault="000E1561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4.1.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radioaparāti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0E1561" w:rsidRPr="005F7F37" w:rsidRDefault="000E1561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videokameras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0E1561" w:rsidRPr="005F7F37" w:rsidRDefault="000E1561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videomagnetofoni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0E1561" w:rsidRPr="005F7F37" w:rsidRDefault="000E1561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augstas precizitātes magnetofoni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0E1561" w:rsidRPr="005F7F37" w:rsidRDefault="000E1561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. </w:t>
            </w:r>
            <w:proofErr w:type="spellStart"/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audiopastiprinātāji</w:t>
            </w:r>
            <w:proofErr w:type="spellEnd"/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0E1561" w:rsidRPr="005F7F37" w:rsidRDefault="000E1561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mūzikas instrumenti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0E1561" w:rsidRPr="005F7F37" w:rsidRDefault="000E1561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citas preces vai iekārtas skaņas vai attēlu, arī signālu ierakstīšanai vai atskaņošanai, vai citas skaņu un attēlu izplatīšanas tehnoloģijas, izņemot elektrosakarus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0E1561" w:rsidRPr="005F7F37" w:rsidTr="005B3083">
        <w:tc>
          <w:tcPr>
            <w:tcW w:w="675" w:type="dxa"/>
          </w:tcPr>
          <w:p w:rsidR="000E1561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11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0E1561" w:rsidRPr="005F7F37" w:rsidRDefault="006D38BB" w:rsidP="005E0B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4.2. </w:t>
            </w:r>
            <w:r w:rsidR="00F72F1E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Televizori</w:t>
            </w:r>
          </w:p>
        </w:tc>
        <w:tc>
          <w:tcPr>
            <w:tcW w:w="5346" w:type="dxa"/>
          </w:tcPr>
          <w:p w:rsidR="000E1561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4.2.1.Televizori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5E0BC7" w:rsidRPr="005F7F37" w:rsidTr="005B3083">
        <w:tc>
          <w:tcPr>
            <w:tcW w:w="675" w:type="dxa"/>
          </w:tcPr>
          <w:p w:rsidR="005E0BC7" w:rsidRDefault="005E0BC7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12.</w:t>
            </w:r>
          </w:p>
        </w:tc>
        <w:tc>
          <w:tcPr>
            <w:tcW w:w="2835" w:type="dxa"/>
          </w:tcPr>
          <w:p w:rsidR="005E0BC7" w:rsidRPr="005F7F37" w:rsidRDefault="005E0BC7" w:rsidP="005E0B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4.3. Fotoelementu paneļi</w:t>
            </w:r>
          </w:p>
        </w:tc>
        <w:tc>
          <w:tcPr>
            <w:tcW w:w="5346" w:type="dxa"/>
          </w:tcPr>
          <w:p w:rsidR="005E0BC7" w:rsidRPr="005F7F37" w:rsidRDefault="005E0BC7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4.3.1. Fotoelementu paneļi</w:t>
            </w:r>
          </w:p>
        </w:tc>
      </w:tr>
      <w:tr w:rsidR="000E1561" w:rsidRPr="005F7F37" w:rsidTr="005B3083">
        <w:tc>
          <w:tcPr>
            <w:tcW w:w="675" w:type="dxa"/>
          </w:tcPr>
          <w:p w:rsidR="000E1561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1</w:t>
            </w:r>
            <w:r w:rsidR="005E0BC7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3</w:t>
            </w:r>
            <w:r w:rsidR="006D38BB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 xml:space="preserve">. </w:t>
            </w:r>
          </w:p>
        </w:tc>
        <w:tc>
          <w:tcPr>
            <w:tcW w:w="2835" w:type="dxa"/>
          </w:tcPr>
          <w:p w:rsidR="000E1561" w:rsidRPr="005F7F37" w:rsidRDefault="006D38BB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5.kategorija. Apgaismes iekārtas</w:t>
            </w:r>
          </w:p>
        </w:tc>
        <w:tc>
          <w:tcPr>
            <w:tcW w:w="5346" w:type="dxa"/>
          </w:tcPr>
          <w:p w:rsidR="000E1561" w:rsidRPr="005F7F37" w:rsidRDefault="000E1561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D38BB" w:rsidRPr="00445BC0" w:rsidTr="005B3083">
        <w:tc>
          <w:tcPr>
            <w:tcW w:w="675" w:type="dxa"/>
          </w:tcPr>
          <w:p w:rsidR="006D38BB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lastRenderedPageBreak/>
              <w:t>1</w:t>
            </w:r>
            <w:r w:rsidR="005E0BC7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4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6D38BB" w:rsidRPr="005F7F37" w:rsidRDefault="006D38BB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5.1. Apgaismes iekārtas (izņemot gāzizlādes spuldzes)</w:t>
            </w:r>
          </w:p>
        </w:tc>
        <w:tc>
          <w:tcPr>
            <w:tcW w:w="5346" w:type="dxa"/>
          </w:tcPr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5.1.1. dienasgaismas spuldžu gaismekļi, izņemot mājsaimniecību gaismekļus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5.1.2. cits apgaismojums vai iekārtas apgaismošanai vai gaismas kontrolei,</w:t>
            </w:r>
            <w:r w:rsidR="00DF0F7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DF0F73" w:rsidRPr="00445BC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tai skaitā </w:t>
            </w:r>
            <w:r w:rsidR="00DF0F73" w:rsidRPr="00445BC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gaismu emitējošās diožu spuldzes (LED),</w:t>
            </w:r>
            <w:proofErr w:type="gramStart"/>
            <w:r w:rsidR="00DF0F7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gramEnd"/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izņemot kvēlspuldzes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</w:tc>
      </w:tr>
      <w:tr w:rsidR="006D38BB" w:rsidRPr="005F7F37" w:rsidTr="005B3083">
        <w:tc>
          <w:tcPr>
            <w:tcW w:w="675" w:type="dxa"/>
          </w:tcPr>
          <w:p w:rsidR="006D38BB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1</w:t>
            </w:r>
            <w:r w:rsidR="005E0BC7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5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6D38BB" w:rsidRPr="005F7F37" w:rsidRDefault="006D38BB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5.2. Gāzizlādes spuldzes</w:t>
            </w:r>
          </w:p>
        </w:tc>
        <w:tc>
          <w:tcPr>
            <w:tcW w:w="5346" w:type="dxa"/>
          </w:tcPr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5.2.1 taisnās dienasgaismas spuldzes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5.2.2. kompaktās dienasgaismas spuldzes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5.2.3. augstas intensitātes gāzizlādes spuldzes, arī augstspiediena nātrija spuldzes un metālu </w:t>
            </w:r>
            <w:proofErr w:type="spellStart"/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halīdu</w:t>
            </w:r>
            <w:proofErr w:type="spellEnd"/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spuldzes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5.2.4. zema spiediena nātrija spuldzes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6D38BB" w:rsidRPr="005F7F37" w:rsidTr="005B3083">
        <w:tc>
          <w:tcPr>
            <w:tcW w:w="675" w:type="dxa"/>
          </w:tcPr>
          <w:p w:rsidR="006D38BB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1</w:t>
            </w:r>
            <w:r w:rsidR="005E0BC7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6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6D38BB" w:rsidRPr="005F7F37" w:rsidRDefault="006D38BB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6.kategorija. Elektriskie un elektronikas instrumenti(izņemot liela izmēra stacionārus ražošanas mehānismus, kas nav  pārnēsājami vai ir pastāvīgi piestiprināti)</w:t>
            </w:r>
          </w:p>
        </w:tc>
        <w:tc>
          <w:tcPr>
            <w:tcW w:w="5346" w:type="dxa"/>
          </w:tcPr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6.1. urbji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6.2. zāģi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6.3. šujmašīnas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6.4. virpošanas, frēzēšanas, noslīpēšanas, slīpēšanas, zāģēšanas, griešanas, lokšņu griešanas, urbšanas, caurumošanas, štancēšanas, ielocīšanas, liekšanas vai tamlīdzīgas koka, metāla un citu materiālu apstrādes iekārtas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6.5. kniedēšanas, naglošanas vai skrūvēšanas instrumenti vai kniežu, naglu, skrūvju izņemšanas instrumenti un tiem līdzīgi instrumenti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6.6. metināšanas, lodēšanas vai tiem līdzīgi instrumenti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7045B8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6.7. šķidrumu vai gāzveida vielu izsmidzināšanas, izplatīšanas, izkliedēšanas iekārtas vai cita veida apstrādes iekārtas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6.8. pļaušanas vai citi dārza darba rīki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6D38BB" w:rsidRPr="005F7F37" w:rsidTr="005B3083">
        <w:tc>
          <w:tcPr>
            <w:tcW w:w="675" w:type="dxa"/>
          </w:tcPr>
          <w:p w:rsidR="006D38BB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1</w:t>
            </w:r>
            <w:r w:rsidR="005E0BC7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7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6D38BB" w:rsidRPr="005F7F37" w:rsidRDefault="006D38BB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7.kategorija. Rotaļlietas, atpūtas un sporta piederumi</w:t>
            </w:r>
          </w:p>
        </w:tc>
        <w:tc>
          <w:tcPr>
            <w:tcW w:w="5346" w:type="dxa"/>
          </w:tcPr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7.1. elektriskie vilcieni vai sacīkšu automašīnu komplekti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7.2. rokas videospēļu pultis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7.3. videospēles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7.4. datori braukšanai ar velosipēdu, skriešanai, airēšanai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u.c.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7.5. sporta piederumi ar elektriskām vai </w:t>
            </w: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elektroniskām detaļām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7.6. naudas un žetonu elektroniskie azartspēļu automāti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6D38BB" w:rsidRPr="00445BC0" w:rsidTr="005B3083">
        <w:tc>
          <w:tcPr>
            <w:tcW w:w="675" w:type="dxa"/>
          </w:tcPr>
          <w:p w:rsidR="006D38BB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lastRenderedPageBreak/>
              <w:t>1</w:t>
            </w:r>
            <w:r w:rsidR="005E0BC7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8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6D38BB" w:rsidRPr="005F7F37" w:rsidRDefault="006D38BB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8.kategorija. Medicīniskās ierīces (izņemot visas implantētās un inficētās medicīniskās ierīces)</w:t>
            </w:r>
          </w:p>
        </w:tc>
        <w:tc>
          <w:tcPr>
            <w:tcW w:w="5346" w:type="dxa"/>
          </w:tcPr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8.1. medicīniskās terapeitiskās rentgenstaru ierīces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8.2. medicīniskās ierīces, ko lieto kardioloģijā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8.3. hemodialīzes ierīces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6D38BB" w:rsidRPr="005F7F37" w:rsidRDefault="006D38BB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8.4. mākslīgās plaušu ventilācijas ierīces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8.5. medicīniskās ierīces, ko lieto kodolmedicīnā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8.6. laboratorijas ierīces, ko lieto </w:t>
            </w:r>
            <w:r w:rsidRPr="005F7F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 xml:space="preserve">in </w:t>
            </w:r>
            <w:proofErr w:type="spellStart"/>
            <w:r w:rsidRPr="005F7F3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>vitro</w:t>
            </w:r>
            <w:proofErr w:type="spellEnd"/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diagnostikā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8.7. medicīnas laboratoriju analizatori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8.8. saldējamās ierīces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8.9. testi grūtniecības noteikšanai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8.10. citas ierīces, ko lieto slimību, traumu vai nespējas diagnostikai, profilaksei, novērošanai, ārstēšanai, atvieglošanai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F72F1E" w:rsidRPr="005F7F37" w:rsidTr="005B3083">
        <w:tc>
          <w:tcPr>
            <w:tcW w:w="675" w:type="dxa"/>
          </w:tcPr>
          <w:p w:rsidR="00F72F1E" w:rsidRPr="007045B8" w:rsidRDefault="00A56858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19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F72F1E" w:rsidRPr="005F7F37" w:rsidRDefault="00F72F1E" w:rsidP="005B3083">
            <w:pPr>
              <w:jc w:val="both"/>
              <w:rPr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9.kategorija. Monitoringa un kontroles instrumenti</w:t>
            </w:r>
          </w:p>
        </w:tc>
        <w:tc>
          <w:tcPr>
            <w:tcW w:w="5346" w:type="dxa"/>
          </w:tcPr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9.1. dūmu detektori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9.2. </w:t>
            </w:r>
            <w:proofErr w:type="spellStart"/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siltumregulatori</w:t>
            </w:r>
            <w:proofErr w:type="spellEnd"/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9.3. termostati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9.4. mērīšanas, svēršanas vai regulēšanas/koriģēšanas ierīces mājsaimniecībām vai laboratorijām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9.5. citi monitoringa un kontroles instrumenti, ko izmanto rūpnieciskās iekārtās (piemēram, </w:t>
            </w:r>
            <w:proofErr w:type="spellStart"/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kontrolpaneļos</w:t>
            </w:r>
            <w:proofErr w:type="spellEnd"/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)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F72F1E" w:rsidRPr="005F7F37" w:rsidTr="005B3083">
        <w:tc>
          <w:tcPr>
            <w:tcW w:w="675" w:type="dxa"/>
          </w:tcPr>
          <w:p w:rsidR="00F72F1E" w:rsidRPr="007045B8" w:rsidRDefault="005E0BC7" w:rsidP="007B5443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20</w:t>
            </w:r>
            <w:r w:rsidR="00F72F1E" w:rsidRPr="007045B8"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val="lv-LV"/>
              </w:rPr>
              <w:t>.</w:t>
            </w:r>
          </w:p>
        </w:tc>
        <w:tc>
          <w:tcPr>
            <w:tcW w:w="2835" w:type="dxa"/>
          </w:tcPr>
          <w:p w:rsidR="00F72F1E" w:rsidRPr="005F7F37" w:rsidRDefault="00F72F1E" w:rsidP="005B30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10.kategorija. Tirdzniecības  automāti</w:t>
            </w:r>
          </w:p>
        </w:tc>
        <w:tc>
          <w:tcPr>
            <w:tcW w:w="5346" w:type="dxa"/>
          </w:tcPr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10.1. karsto dzērienu tirdzniecības automāti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10.2. karsto vai auksto dzērienu pudeļu vai kārbu tirdzniecības automāti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10.3. cietu produktu tirdzniecības automāti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10.4. bankas automāti; bankomāti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F72F1E" w:rsidRPr="005F7F37" w:rsidRDefault="00F72F1E" w:rsidP="00D307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10.5. visas ierīces, kas automātiski izsniedz jebkura veida preces</w:t>
            </w:r>
            <w:r w:rsidR="005F7F37" w:rsidRPr="005F7F3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</w:tbl>
    <w:p w:rsidR="005B3083" w:rsidRPr="005F7F37" w:rsidRDefault="005B3083" w:rsidP="007B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</w:p>
    <w:p w:rsidR="003E6ABA" w:rsidRPr="007C36AA" w:rsidRDefault="003E6ABA" w:rsidP="007C36AA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C36AA" w:rsidRPr="007C36AA" w:rsidRDefault="007C36AA" w:rsidP="007C36AA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C36AA">
        <w:rPr>
          <w:rFonts w:ascii="Times New Roman" w:hAnsi="Times New Roman"/>
          <w:sz w:val="28"/>
          <w:szCs w:val="28"/>
        </w:rPr>
        <w:t xml:space="preserve">Vides aizsardzības un </w:t>
      </w:r>
    </w:p>
    <w:p w:rsidR="007C36AA" w:rsidRPr="00A66E5C" w:rsidRDefault="007C36AA" w:rsidP="007C36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A66E5C">
        <w:rPr>
          <w:rFonts w:ascii="Times New Roman" w:hAnsi="Times New Roman" w:cs="Times New Roman"/>
          <w:sz w:val="28"/>
          <w:szCs w:val="28"/>
          <w:lang w:val="lv-LV"/>
        </w:rPr>
        <w:lastRenderedPageBreak/>
        <w:t>reģionālās attīstības ministrs</w:t>
      </w:r>
      <w:r w:rsidRPr="00A66E5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66E5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66E5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66E5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66E5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66E5C">
        <w:rPr>
          <w:rFonts w:ascii="Times New Roman" w:hAnsi="Times New Roman" w:cs="Times New Roman"/>
          <w:sz w:val="28"/>
          <w:szCs w:val="28"/>
          <w:lang w:val="lv-LV"/>
        </w:rPr>
        <w:tab/>
        <w:t>R.Naudiņš</w:t>
      </w:r>
    </w:p>
    <w:p w:rsidR="007C36AA" w:rsidRPr="00A66E5C" w:rsidRDefault="007C36AA" w:rsidP="007C36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7C36AA" w:rsidRPr="00A66E5C" w:rsidRDefault="007C36AA" w:rsidP="007C36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7C36AA" w:rsidRPr="00A66E5C" w:rsidRDefault="007C36AA" w:rsidP="007C36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A66E5C">
        <w:rPr>
          <w:rFonts w:ascii="Times New Roman" w:hAnsi="Times New Roman" w:cs="Times New Roman"/>
          <w:sz w:val="28"/>
          <w:szCs w:val="28"/>
          <w:lang w:val="lv-LV"/>
        </w:rPr>
        <w:t>Iesniedzējs:</w:t>
      </w:r>
    </w:p>
    <w:p w:rsidR="007C36AA" w:rsidRPr="00A66E5C" w:rsidRDefault="007C36AA" w:rsidP="007C36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7C36AA" w:rsidRPr="007C36AA" w:rsidRDefault="007C36AA" w:rsidP="007C36AA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C36AA">
        <w:rPr>
          <w:rFonts w:ascii="Times New Roman" w:hAnsi="Times New Roman"/>
          <w:sz w:val="28"/>
          <w:szCs w:val="28"/>
        </w:rPr>
        <w:t xml:space="preserve">Vides aizsardzības un </w:t>
      </w:r>
    </w:p>
    <w:p w:rsidR="007C36AA" w:rsidRPr="004C1F71" w:rsidRDefault="00654A5F" w:rsidP="007C36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654A5F">
        <w:rPr>
          <w:rFonts w:ascii="Times New Roman" w:hAnsi="Times New Roman" w:cs="Times New Roman"/>
          <w:sz w:val="28"/>
          <w:szCs w:val="28"/>
          <w:lang w:val="lv-LV"/>
        </w:rPr>
        <w:t>reģionālās attīstības ministrs</w:t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654A5F">
        <w:rPr>
          <w:rFonts w:ascii="Times New Roman" w:hAnsi="Times New Roman" w:cs="Times New Roman"/>
          <w:sz w:val="28"/>
          <w:szCs w:val="28"/>
          <w:lang w:val="lv-LV"/>
        </w:rPr>
        <w:t>R.Naudiņš</w:t>
      </w:r>
      <w:proofErr w:type="spellEnd"/>
    </w:p>
    <w:p w:rsidR="007C36AA" w:rsidRPr="004C1F71" w:rsidRDefault="007C36AA" w:rsidP="007C36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7C36AA" w:rsidRPr="004C1F71" w:rsidRDefault="00654A5F" w:rsidP="007C36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654A5F">
        <w:rPr>
          <w:rFonts w:ascii="Times New Roman" w:hAnsi="Times New Roman" w:cs="Times New Roman"/>
          <w:sz w:val="28"/>
          <w:szCs w:val="28"/>
          <w:lang w:val="lv-LV"/>
        </w:rPr>
        <w:t>Vīza:</w:t>
      </w:r>
    </w:p>
    <w:p w:rsidR="007C36AA" w:rsidRPr="004C1F71" w:rsidRDefault="00654A5F" w:rsidP="007C36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654A5F">
        <w:rPr>
          <w:rFonts w:ascii="Times New Roman" w:hAnsi="Times New Roman" w:cs="Times New Roman"/>
          <w:sz w:val="28"/>
          <w:szCs w:val="28"/>
          <w:lang w:val="lv-LV"/>
        </w:rPr>
        <w:t>Valsts sekretārs</w:t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654A5F">
        <w:rPr>
          <w:rFonts w:ascii="Times New Roman" w:hAnsi="Times New Roman" w:cs="Times New Roman"/>
          <w:sz w:val="28"/>
          <w:szCs w:val="28"/>
          <w:lang w:val="lv-LV"/>
        </w:rPr>
        <w:tab/>
        <w:t>G.Puķītis</w:t>
      </w:r>
    </w:p>
    <w:p w:rsidR="007B5443" w:rsidRPr="005F7F37" w:rsidRDefault="007B5443" w:rsidP="007B5443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B5443" w:rsidRPr="005F7F37" w:rsidRDefault="007B5443" w:rsidP="007B5443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F7F3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F7F37">
        <w:rPr>
          <w:rFonts w:ascii="Times New Roman" w:hAnsi="Times New Roman"/>
          <w:sz w:val="28"/>
          <w:szCs w:val="28"/>
        </w:rPr>
        <w:tab/>
        <w:t xml:space="preserve"> </w:t>
      </w:r>
    </w:p>
    <w:p w:rsidR="007B5443" w:rsidRPr="005F7F37" w:rsidRDefault="00445BC0" w:rsidP="007B54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18</w:t>
      </w:r>
      <w:r w:rsidR="007B5443" w:rsidRPr="005F7F37">
        <w:rPr>
          <w:rFonts w:ascii="Times New Roman" w:hAnsi="Times New Roman" w:cs="Times New Roman"/>
          <w:sz w:val="20"/>
          <w:szCs w:val="20"/>
          <w:lang w:val="lv-LV"/>
        </w:rPr>
        <w:t>.</w:t>
      </w:r>
      <w:r w:rsidR="00E01927">
        <w:rPr>
          <w:rFonts w:ascii="Times New Roman" w:hAnsi="Times New Roman" w:cs="Times New Roman"/>
          <w:sz w:val="20"/>
          <w:szCs w:val="20"/>
          <w:lang w:val="lv-LV"/>
        </w:rPr>
        <w:t>06.</w:t>
      </w:r>
      <w:r w:rsidR="007B5443" w:rsidRPr="005F7F37">
        <w:rPr>
          <w:rFonts w:ascii="Times New Roman" w:hAnsi="Times New Roman" w:cs="Times New Roman"/>
          <w:sz w:val="20"/>
          <w:szCs w:val="20"/>
          <w:lang w:val="lv-LV"/>
        </w:rPr>
        <w:t>2014., 14:25</w:t>
      </w:r>
    </w:p>
    <w:p w:rsidR="007B5443" w:rsidRPr="005F7F37" w:rsidRDefault="00445BC0" w:rsidP="007B5443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797</w:t>
      </w:r>
      <w:r w:rsidR="007B5443" w:rsidRPr="005F7F37">
        <w:rPr>
          <w:rFonts w:ascii="Times New Roman" w:hAnsi="Times New Roman" w:cs="Times New Roman"/>
          <w:sz w:val="20"/>
          <w:szCs w:val="20"/>
          <w:lang w:val="lv-LV"/>
        </w:rPr>
        <w:tab/>
      </w:r>
    </w:p>
    <w:p w:rsidR="007B5443" w:rsidRPr="005F7F37" w:rsidRDefault="007B5443" w:rsidP="007B54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5F7F37">
        <w:rPr>
          <w:rFonts w:ascii="Times New Roman" w:hAnsi="Times New Roman" w:cs="Times New Roman"/>
          <w:sz w:val="20"/>
          <w:szCs w:val="20"/>
          <w:lang w:val="lv-LV"/>
        </w:rPr>
        <w:t>I.Doniņa</w:t>
      </w:r>
    </w:p>
    <w:p w:rsidR="007B5443" w:rsidRPr="005F7F37" w:rsidRDefault="007B5443" w:rsidP="007B54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5F7F37">
        <w:rPr>
          <w:rFonts w:ascii="Times New Roman" w:hAnsi="Times New Roman" w:cs="Times New Roman"/>
          <w:sz w:val="20"/>
          <w:szCs w:val="20"/>
          <w:lang w:val="lv-LV"/>
        </w:rPr>
        <w:t>6</w:t>
      </w:r>
      <w:smartTag w:uri="schemas-tilde-lv/tildestengine" w:element="phone">
        <w:smartTagPr>
          <w:attr w:name="phone_number" w:val="7026515"/>
        </w:smartTagPr>
        <w:r w:rsidRPr="005F7F37">
          <w:rPr>
            <w:rFonts w:ascii="Times New Roman" w:hAnsi="Times New Roman" w:cs="Times New Roman"/>
            <w:sz w:val="20"/>
            <w:szCs w:val="20"/>
            <w:lang w:val="lv-LV"/>
          </w:rPr>
          <w:t>7026515</w:t>
        </w:r>
      </w:smartTag>
      <w:r w:rsidRPr="005F7F37">
        <w:rPr>
          <w:rFonts w:ascii="Times New Roman" w:hAnsi="Times New Roman" w:cs="Times New Roman"/>
          <w:sz w:val="20"/>
          <w:szCs w:val="20"/>
          <w:lang w:val="lv-LV"/>
        </w:rPr>
        <w:t xml:space="preserve">; </w:t>
      </w:r>
      <w:hyperlink r:id="rId7" w:history="1">
        <w:r w:rsidRPr="005F7F37">
          <w:rPr>
            <w:rStyle w:val="Hyperlink"/>
            <w:rFonts w:ascii="Times New Roman" w:hAnsi="Times New Roman" w:cs="Times New Roman"/>
            <w:sz w:val="20"/>
            <w:szCs w:val="20"/>
            <w:u w:val="single"/>
            <w:lang w:val="lv-LV"/>
          </w:rPr>
          <w:t>ilze.donina@varam.gov.lv</w:t>
        </w:r>
      </w:hyperlink>
    </w:p>
    <w:p w:rsidR="00750106" w:rsidRPr="005F7F37" w:rsidRDefault="00D75484">
      <w:pPr>
        <w:rPr>
          <w:rFonts w:ascii="Times New Roman" w:hAnsi="Times New Roman" w:cs="Times New Roman"/>
          <w:lang w:val="lv-LV"/>
        </w:rPr>
      </w:pPr>
    </w:p>
    <w:sectPr w:rsidR="00750106" w:rsidRPr="005F7F37" w:rsidSect="003E6ABA">
      <w:headerReference w:type="default" r:id="rId8"/>
      <w:footerReference w:type="default" r:id="rId9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84" w:rsidRDefault="00D75484" w:rsidP="003E6ABA">
      <w:pPr>
        <w:spacing w:after="0" w:line="240" w:lineRule="auto"/>
      </w:pPr>
      <w:r>
        <w:separator/>
      </w:r>
    </w:p>
  </w:endnote>
  <w:endnote w:type="continuationSeparator" w:id="0">
    <w:p w:rsidR="00D75484" w:rsidRDefault="00D75484" w:rsidP="003E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F0" w:rsidRPr="009D3527" w:rsidRDefault="00654A5F" w:rsidP="006426F0">
    <w:pPr>
      <w:pStyle w:val="Title"/>
      <w:jc w:val="both"/>
      <w:rPr>
        <w:b w:val="0"/>
      </w:rPr>
    </w:pPr>
    <w:r w:rsidRPr="00654A5F">
      <w:rPr>
        <w:b w:val="0"/>
      </w:rPr>
      <w:t>VARAMNotp1_</w:t>
    </w:r>
    <w:r w:rsidR="00445BC0">
      <w:rPr>
        <w:b w:val="0"/>
      </w:rPr>
      <w:t>18</w:t>
    </w:r>
    <w:r w:rsidR="00E01927">
      <w:rPr>
        <w:b w:val="0"/>
      </w:rPr>
      <w:t>06</w:t>
    </w:r>
    <w:r w:rsidRPr="00654A5F">
      <w:rPr>
        <w:b w:val="0"/>
      </w:rPr>
      <w:t>14_EEIA; Ministru kabineta noteikumu projekts</w:t>
    </w:r>
    <w:r w:rsidR="003E6ABA" w:rsidRPr="003E6ABA">
      <w:t xml:space="preserve"> </w:t>
    </w:r>
    <w:r w:rsidR="006426F0" w:rsidRPr="00A27CFF">
      <w:rPr>
        <w:b w:val="0"/>
      </w:rPr>
      <w:t>“Elektrisko un elektronisko iekārtu kategorijas un marķēšanas prasības un šo iekārtu atkritumu apsaimniekošanas prasības un kārtība”</w:t>
    </w:r>
    <w:r w:rsidR="006426F0" w:rsidRPr="009A0A70" w:rsidDel="009A0A70">
      <w:t xml:space="preserve"> </w:t>
    </w:r>
  </w:p>
  <w:p w:rsidR="003E6ABA" w:rsidRPr="003E6ABA" w:rsidRDefault="006426F0" w:rsidP="006426F0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val="lv-LV"/>
      </w:rPr>
    </w:pPr>
    <w:r w:rsidRPr="003E6ABA" w:rsidDel="006426F0">
      <w:rPr>
        <w:rFonts w:ascii="Times New Roman" w:hAnsi="Times New Roman" w:cs="Times New Roman"/>
        <w:sz w:val="24"/>
        <w:szCs w:val="24"/>
        <w:lang w:val="lv-LV"/>
      </w:rPr>
      <w:t xml:space="preserve"> </w:t>
    </w:r>
  </w:p>
  <w:p w:rsidR="003E6ABA" w:rsidRPr="003E6ABA" w:rsidRDefault="003E6ABA">
    <w:pPr>
      <w:pStyle w:val="Footer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84" w:rsidRDefault="00D75484" w:rsidP="003E6ABA">
      <w:pPr>
        <w:spacing w:after="0" w:line="240" w:lineRule="auto"/>
      </w:pPr>
      <w:r>
        <w:separator/>
      </w:r>
    </w:p>
  </w:footnote>
  <w:footnote w:type="continuationSeparator" w:id="0">
    <w:p w:rsidR="00D75484" w:rsidRDefault="00D75484" w:rsidP="003E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1344"/>
      <w:docPartObj>
        <w:docPartGallery w:val="Page Numbers (Top of Page)"/>
        <w:docPartUnique/>
      </w:docPartObj>
    </w:sdtPr>
    <w:sdtContent>
      <w:p w:rsidR="003E6ABA" w:rsidRDefault="003D22D5">
        <w:pPr>
          <w:pStyle w:val="Header"/>
          <w:jc w:val="center"/>
        </w:pPr>
        <w:r w:rsidRPr="003E6ABA">
          <w:rPr>
            <w:rFonts w:ascii="Times New Roman" w:hAnsi="Times New Roman"/>
          </w:rPr>
          <w:fldChar w:fldCharType="begin"/>
        </w:r>
        <w:r w:rsidR="003E6ABA" w:rsidRPr="003E6ABA">
          <w:rPr>
            <w:rFonts w:ascii="Times New Roman" w:hAnsi="Times New Roman"/>
          </w:rPr>
          <w:instrText xml:space="preserve"> PAGE   \* MERGEFORMAT </w:instrText>
        </w:r>
        <w:r w:rsidRPr="003E6ABA">
          <w:rPr>
            <w:rFonts w:ascii="Times New Roman" w:hAnsi="Times New Roman"/>
          </w:rPr>
          <w:fldChar w:fldCharType="separate"/>
        </w:r>
        <w:r w:rsidR="006E2783">
          <w:rPr>
            <w:rFonts w:ascii="Times New Roman" w:hAnsi="Times New Roman"/>
            <w:noProof/>
          </w:rPr>
          <w:t>4</w:t>
        </w:r>
        <w:r w:rsidRPr="003E6ABA">
          <w:rPr>
            <w:rFonts w:ascii="Times New Roman" w:hAnsi="Times New Roman"/>
          </w:rPr>
          <w:fldChar w:fldCharType="end"/>
        </w:r>
      </w:p>
    </w:sdtContent>
  </w:sdt>
  <w:p w:rsidR="003E6ABA" w:rsidRDefault="003E6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F5A"/>
    <w:multiLevelType w:val="multilevel"/>
    <w:tmpl w:val="0BA4E4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0D7A94"/>
    <w:multiLevelType w:val="multilevel"/>
    <w:tmpl w:val="BC3603C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43"/>
    <w:rsid w:val="00057689"/>
    <w:rsid w:val="0007137D"/>
    <w:rsid w:val="000E1561"/>
    <w:rsid w:val="000E4CEA"/>
    <w:rsid w:val="0016412C"/>
    <w:rsid w:val="001E05CB"/>
    <w:rsid w:val="001E1353"/>
    <w:rsid w:val="0030212C"/>
    <w:rsid w:val="00304D92"/>
    <w:rsid w:val="0030731D"/>
    <w:rsid w:val="0038000C"/>
    <w:rsid w:val="00392A7D"/>
    <w:rsid w:val="003D22D5"/>
    <w:rsid w:val="003E6ABA"/>
    <w:rsid w:val="00445BC0"/>
    <w:rsid w:val="004C1F71"/>
    <w:rsid w:val="0053106E"/>
    <w:rsid w:val="00544579"/>
    <w:rsid w:val="00554DE6"/>
    <w:rsid w:val="005B3083"/>
    <w:rsid w:val="005D7D91"/>
    <w:rsid w:val="005E0BC7"/>
    <w:rsid w:val="005E7BB2"/>
    <w:rsid w:val="005F7F37"/>
    <w:rsid w:val="006426F0"/>
    <w:rsid w:val="00654A5F"/>
    <w:rsid w:val="006A16AB"/>
    <w:rsid w:val="006D38BB"/>
    <w:rsid w:val="006E2783"/>
    <w:rsid w:val="00703789"/>
    <w:rsid w:val="007045B8"/>
    <w:rsid w:val="00794ABF"/>
    <w:rsid w:val="007B5443"/>
    <w:rsid w:val="007C26D4"/>
    <w:rsid w:val="007C36AA"/>
    <w:rsid w:val="007E0A4B"/>
    <w:rsid w:val="00805834"/>
    <w:rsid w:val="00945DB3"/>
    <w:rsid w:val="00A56858"/>
    <w:rsid w:val="00A66E5C"/>
    <w:rsid w:val="00AA4C26"/>
    <w:rsid w:val="00C92342"/>
    <w:rsid w:val="00CF4FCD"/>
    <w:rsid w:val="00D22E2C"/>
    <w:rsid w:val="00D307CD"/>
    <w:rsid w:val="00D43FD3"/>
    <w:rsid w:val="00D75484"/>
    <w:rsid w:val="00D9448F"/>
    <w:rsid w:val="00DA3B8B"/>
    <w:rsid w:val="00DF0F73"/>
    <w:rsid w:val="00E01927"/>
    <w:rsid w:val="00E07A4E"/>
    <w:rsid w:val="00E13245"/>
    <w:rsid w:val="00EB0A76"/>
    <w:rsid w:val="00F23BEA"/>
    <w:rsid w:val="00F7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7B5443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7B5443"/>
    <w:pPr>
      <w:spacing w:before="240" w:after="0" w:line="360" w:lineRule="auto"/>
      <w:ind w:firstLine="259"/>
      <w:jc w:val="both"/>
    </w:pPr>
    <w:rPr>
      <w:rFonts w:ascii="Verdana" w:eastAsia="Times New Roman" w:hAnsi="Verdana" w:cs="Times New Roman"/>
      <w:sz w:val="16"/>
      <w:szCs w:val="16"/>
      <w:lang w:val="lv-LV"/>
    </w:rPr>
  </w:style>
  <w:style w:type="paragraph" w:customStyle="1" w:styleId="tv2161">
    <w:name w:val="tv2161"/>
    <w:basedOn w:val="Normal"/>
    <w:rsid w:val="007B5443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5B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A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BA"/>
  </w:style>
  <w:style w:type="paragraph" w:styleId="Footer">
    <w:name w:val="footer"/>
    <w:basedOn w:val="Normal"/>
    <w:link w:val="FooterChar"/>
    <w:uiPriority w:val="99"/>
    <w:semiHidden/>
    <w:unhideWhenUsed/>
    <w:rsid w:val="003E6A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ABA"/>
  </w:style>
  <w:style w:type="paragraph" w:styleId="Title">
    <w:name w:val="Title"/>
    <w:basedOn w:val="Normal"/>
    <w:link w:val="TitleChar"/>
    <w:qFormat/>
    <w:rsid w:val="006426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6426F0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donin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Donina</dc:creator>
  <cp:keywords/>
  <dc:description/>
  <cp:lastModifiedBy>Ilze Donina</cp:lastModifiedBy>
  <cp:revision>2</cp:revision>
  <dcterms:created xsi:type="dcterms:W3CDTF">2014-06-18T12:47:00Z</dcterms:created>
  <dcterms:modified xsi:type="dcterms:W3CDTF">2014-06-18T12:47:00Z</dcterms:modified>
</cp:coreProperties>
</file>