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586" w:rsidRPr="00414AC3" w:rsidRDefault="00543586">
      <w:pPr>
        <w:pStyle w:val="Title"/>
        <w:rPr>
          <w:szCs w:val="28"/>
        </w:rPr>
      </w:pPr>
      <w:bookmarkStart w:id="0" w:name="_GoBack"/>
      <w:bookmarkEnd w:id="0"/>
      <w:r w:rsidRPr="00414AC3">
        <w:rPr>
          <w:szCs w:val="28"/>
        </w:rPr>
        <w:t>LATVIJAS REPUBLIKAS MINISTRU KABINETA</w:t>
      </w:r>
    </w:p>
    <w:p w:rsidR="00543586" w:rsidRPr="00414AC3" w:rsidRDefault="00543586">
      <w:pPr>
        <w:jc w:val="center"/>
        <w:rPr>
          <w:sz w:val="28"/>
          <w:szCs w:val="28"/>
        </w:rPr>
      </w:pPr>
      <w:r w:rsidRPr="00414AC3">
        <w:rPr>
          <w:sz w:val="28"/>
          <w:szCs w:val="28"/>
        </w:rPr>
        <w:t>SĒDES PROTOKOLS</w:t>
      </w:r>
    </w:p>
    <w:p w:rsidR="00D073D0" w:rsidRDefault="00D073D0">
      <w:pPr>
        <w:jc w:val="center"/>
      </w:pPr>
    </w:p>
    <w:p w:rsidR="00596387" w:rsidRPr="00EE049D" w:rsidRDefault="00596387">
      <w:pPr>
        <w:jc w:val="center"/>
      </w:pPr>
    </w:p>
    <w:p w:rsidR="00543586" w:rsidRPr="00E73EA0" w:rsidRDefault="00B50A91">
      <w:pPr>
        <w:pStyle w:val="Heading2"/>
        <w:rPr>
          <w:szCs w:val="28"/>
        </w:rPr>
      </w:pPr>
      <w:r w:rsidRPr="00E73EA0">
        <w:rPr>
          <w:szCs w:val="28"/>
        </w:rPr>
        <w:t>Rīgā</w:t>
      </w:r>
      <w:r w:rsidRPr="00E73EA0">
        <w:rPr>
          <w:szCs w:val="28"/>
        </w:rPr>
        <w:tab/>
      </w:r>
      <w:r w:rsidRPr="00E73EA0">
        <w:rPr>
          <w:szCs w:val="28"/>
        </w:rPr>
        <w:tab/>
      </w:r>
      <w:r w:rsidRPr="00E73EA0">
        <w:rPr>
          <w:szCs w:val="28"/>
        </w:rPr>
        <w:tab/>
      </w:r>
      <w:r w:rsidRPr="00E73EA0">
        <w:rPr>
          <w:szCs w:val="28"/>
        </w:rPr>
        <w:tab/>
      </w:r>
      <w:r w:rsidRPr="00E73EA0">
        <w:rPr>
          <w:szCs w:val="28"/>
        </w:rPr>
        <w:tab/>
        <w:t>Nr.</w:t>
      </w:r>
      <w:r w:rsidRPr="00E73EA0">
        <w:rPr>
          <w:szCs w:val="28"/>
        </w:rPr>
        <w:tab/>
      </w:r>
      <w:r w:rsidRPr="00E73EA0">
        <w:rPr>
          <w:szCs w:val="28"/>
        </w:rPr>
        <w:tab/>
      </w:r>
      <w:r w:rsidRPr="00E73EA0">
        <w:rPr>
          <w:szCs w:val="28"/>
        </w:rPr>
        <w:tab/>
      </w:r>
      <w:proofErr w:type="gramStart"/>
      <w:r w:rsidRPr="00E73EA0">
        <w:rPr>
          <w:szCs w:val="28"/>
        </w:rPr>
        <w:t xml:space="preserve">  </w:t>
      </w:r>
      <w:r w:rsidR="00B5026A" w:rsidRPr="00E73EA0">
        <w:rPr>
          <w:szCs w:val="28"/>
        </w:rPr>
        <w:t xml:space="preserve"> </w:t>
      </w:r>
      <w:r w:rsidR="00414AC3" w:rsidRPr="00E73EA0">
        <w:rPr>
          <w:szCs w:val="28"/>
        </w:rPr>
        <w:t xml:space="preserve">   </w:t>
      </w:r>
      <w:r w:rsidR="00A365F1" w:rsidRPr="00E73EA0">
        <w:rPr>
          <w:szCs w:val="28"/>
        </w:rPr>
        <w:t xml:space="preserve"> </w:t>
      </w:r>
      <w:r w:rsidR="00D9143A" w:rsidRPr="00E73EA0">
        <w:rPr>
          <w:szCs w:val="28"/>
        </w:rPr>
        <w:t xml:space="preserve"> </w:t>
      </w:r>
      <w:r w:rsidR="00EE049D" w:rsidRPr="00E73EA0">
        <w:rPr>
          <w:szCs w:val="28"/>
        </w:rPr>
        <w:t xml:space="preserve">  </w:t>
      </w:r>
      <w:proofErr w:type="gramEnd"/>
      <w:r w:rsidR="00EE4C25" w:rsidRPr="00E73EA0">
        <w:rPr>
          <w:szCs w:val="28"/>
        </w:rPr>
        <w:t>201</w:t>
      </w:r>
      <w:r w:rsidR="00B40960" w:rsidRPr="00E73EA0">
        <w:rPr>
          <w:szCs w:val="28"/>
        </w:rPr>
        <w:t>4</w:t>
      </w:r>
      <w:r w:rsidR="00864C50" w:rsidRPr="00E73EA0">
        <w:rPr>
          <w:szCs w:val="28"/>
        </w:rPr>
        <w:t xml:space="preserve">.gada   </w:t>
      </w:r>
      <w:r w:rsidR="00B40960" w:rsidRPr="00E73EA0">
        <w:rPr>
          <w:szCs w:val="28"/>
        </w:rPr>
        <w:t>.jūnijā</w:t>
      </w:r>
    </w:p>
    <w:p w:rsidR="00680558" w:rsidRPr="00D9143A" w:rsidRDefault="00680558" w:rsidP="00680558">
      <w:pPr>
        <w:rPr>
          <w:sz w:val="26"/>
          <w:szCs w:val="26"/>
        </w:rPr>
      </w:pPr>
    </w:p>
    <w:p w:rsidR="00543586" w:rsidRPr="00D9143A" w:rsidRDefault="00543586" w:rsidP="00680558">
      <w:pPr>
        <w:jc w:val="center"/>
        <w:rPr>
          <w:sz w:val="26"/>
          <w:szCs w:val="26"/>
        </w:rPr>
      </w:pPr>
      <w:r w:rsidRPr="00D9143A">
        <w:rPr>
          <w:sz w:val="26"/>
          <w:szCs w:val="26"/>
        </w:rPr>
        <w:t>§.</w:t>
      </w:r>
    </w:p>
    <w:p w:rsidR="002A56A3" w:rsidRDefault="002A56A3">
      <w:pPr>
        <w:jc w:val="center"/>
        <w:rPr>
          <w:sz w:val="26"/>
          <w:szCs w:val="26"/>
        </w:rPr>
      </w:pPr>
    </w:p>
    <w:p w:rsidR="00596387" w:rsidRPr="00D9143A" w:rsidRDefault="00596387">
      <w:pPr>
        <w:jc w:val="center"/>
        <w:rPr>
          <w:sz w:val="26"/>
          <w:szCs w:val="26"/>
        </w:rPr>
      </w:pPr>
    </w:p>
    <w:p w:rsidR="000B63DD" w:rsidRPr="00B40960" w:rsidRDefault="00C2659F" w:rsidP="00B40960">
      <w:pPr>
        <w:jc w:val="center"/>
        <w:rPr>
          <w:b/>
          <w:sz w:val="28"/>
          <w:szCs w:val="28"/>
        </w:rPr>
      </w:pPr>
      <w:r w:rsidRPr="00B40960">
        <w:rPr>
          <w:b/>
          <w:sz w:val="28"/>
          <w:szCs w:val="28"/>
        </w:rPr>
        <w:t xml:space="preserve">Latvijas </w:t>
      </w:r>
      <w:r w:rsidR="00EE4C25" w:rsidRPr="00B40960">
        <w:rPr>
          <w:b/>
          <w:sz w:val="28"/>
          <w:szCs w:val="28"/>
        </w:rPr>
        <w:t xml:space="preserve">nacionālā pozīcija par </w:t>
      </w:r>
      <w:r w:rsidR="00F31E37" w:rsidRPr="00B40960">
        <w:rPr>
          <w:b/>
          <w:sz w:val="28"/>
          <w:szCs w:val="28"/>
        </w:rPr>
        <w:t xml:space="preserve">projektu </w:t>
      </w:r>
      <w:r w:rsidR="00B40960" w:rsidRPr="00B40960">
        <w:rPr>
          <w:b/>
          <w:sz w:val="28"/>
          <w:szCs w:val="28"/>
        </w:rPr>
        <w:t>Eiropas Parlamenta un Padomes direktīvai par ierobežojumiem attiecībā uz dažu piesārņojošu vielu emisiju gaisā no vidējas jaudas sadedzināšanas iekārtām</w:t>
      </w:r>
    </w:p>
    <w:p w:rsidR="00853FC8" w:rsidRPr="008D1C35" w:rsidRDefault="00853FC8">
      <w:pPr>
        <w:jc w:val="both"/>
        <w:rPr>
          <w:sz w:val="28"/>
          <w:szCs w:val="28"/>
        </w:rPr>
      </w:pPr>
    </w:p>
    <w:p w:rsidR="00854C9A" w:rsidRPr="00B40960" w:rsidRDefault="00EE4C25" w:rsidP="008D1C35">
      <w:pPr>
        <w:ind w:firstLine="567"/>
        <w:jc w:val="both"/>
        <w:rPr>
          <w:sz w:val="28"/>
          <w:szCs w:val="28"/>
        </w:rPr>
      </w:pPr>
      <w:r w:rsidRPr="00B40960">
        <w:rPr>
          <w:sz w:val="28"/>
          <w:szCs w:val="28"/>
        </w:rPr>
        <w:t xml:space="preserve">Apstiprināt </w:t>
      </w:r>
      <w:r w:rsidR="00F31E37" w:rsidRPr="00B40960">
        <w:rPr>
          <w:sz w:val="28"/>
          <w:szCs w:val="28"/>
        </w:rPr>
        <w:t xml:space="preserve">Vides aizsardzības un reģionālās attīstības ministrijas </w:t>
      </w:r>
      <w:r w:rsidRPr="00B40960">
        <w:rPr>
          <w:sz w:val="28"/>
          <w:szCs w:val="28"/>
        </w:rPr>
        <w:t xml:space="preserve">izstrādāto pozīciju </w:t>
      </w:r>
      <w:r w:rsidR="008D1C35" w:rsidRPr="00B40960">
        <w:rPr>
          <w:sz w:val="28"/>
          <w:szCs w:val="28"/>
        </w:rPr>
        <w:t>„</w:t>
      </w:r>
      <w:r w:rsidR="00B40960" w:rsidRPr="00B40960">
        <w:rPr>
          <w:sz w:val="28"/>
          <w:szCs w:val="28"/>
        </w:rPr>
        <w:t>Par priekšlikumu Eiropas Parlamenta un Padomes direktīvai par ierobežojumiem attiecībā uz dažu piesārņojošu vielu emisiju gaisā no vidējas jaudas sadedzināšanas iekārtām</w:t>
      </w:r>
      <w:r w:rsidR="008D1C35" w:rsidRPr="00B40960">
        <w:rPr>
          <w:sz w:val="28"/>
          <w:szCs w:val="28"/>
        </w:rPr>
        <w:t>”</w:t>
      </w:r>
      <w:r w:rsidR="00854C9A" w:rsidRPr="00B40960">
        <w:rPr>
          <w:sz w:val="28"/>
          <w:szCs w:val="28"/>
        </w:rPr>
        <w:t>.</w:t>
      </w:r>
    </w:p>
    <w:p w:rsidR="00D9143A" w:rsidRPr="008D1C35" w:rsidRDefault="00D9143A">
      <w:pPr>
        <w:jc w:val="both"/>
        <w:rPr>
          <w:b/>
          <w:sz w:val="28"/>
          <w:szCs w:val="28"/>
        </w:rPr>
      </w:pPr>
    </w:p>
    <w:p w:rsidR="00853FC8" w:rsidRDefault="00853FC8">
      <w:pPr>
        <w:jc w:val="both"/>
        <w:rPr>
          <w:b/>
          <w:sz w:val="28"/>
          <w:szCs w:val="28"/>
        </w:rPr>
      </w:pPr>
    </w:p>
    <w:p w:rsidR="00B40960" w:rsidRDefault="00B40960">
      <w:pPr>
        <w:jc w:val="both"/>
        <w:rPr>
          <w:b/>
          <w:sz w:val="28"/>
          <w:szCs w:val="28"/>
        </w:rPr>
      </w:pPr>
    </w:p>
    <w:p w:rsidR="00B40960" w:rsidRPr="008D1C35" w:rsidRDefault="00B40960">
      <w:pPr>
        <w:jc w:val="both"/>
        <w:rPr>
          <w:b/>
          <w:sz w:val="28"/>
          <w:szCs w:val="28"/>
        </w:rPr>
      </w:pPr>
    </w:p>
    <w:p w:rsidR="00596387" w:rsidRPr="008D1C35" w:rsidRDefault="00596387">
      <w:pPr>
        <w:jc w:val="both"/>
        <w:rPr>
          <w:b/>
          <w:sz w:val="28"/>
          <w:szCs w:val="28"/>
        </w:rPr>
      </w:pPr>
    </w:p>
    <w:p w:rsidR="008D1C35" w:rsidRPr="008D1C35" w:rsidRDefault="008D1C35" w:rsidP="008D1C35">
      <w:pPr>
        <w:pStyle w:val="BodyText"/>
        <w:tabs>
          <w:tab w:val="left" w:pos="6521"/>
        </w:tabs>
        <w:jc w:val="both"/>
        <w:rPr>
          <w:b w:val="0"/>
          <w:szCs w:val="28"/>
        </w:rPr>
      </w:pPr>
      <w:r>
        <w:rPr>
          <w:b w:val="0"/>
          <w:szCs w:val="28"/>
        </w:rPr>
        <w:t>Ministru prezidents</w:t>
      </w:r>
      <w:r>
        <w:rPr>
          <w:b w:val="0"/>
          <w:szCs w:val="28"/>
        </w:rPr>
        <w:tab/>
      </w:r>
      <w:r w:rsidR="00B40960">
        <w:rPr>
          <w:b w:val="0"/>
          <w:szCs w:val="28"/>
        </w:rPr>
        <w:t>L.Straujuma</w:t>
      </w:r>
      <w:r w:rsidRPr="008D1C35">
        <w:rPr>
          <w:b w:val="0"/>
          <w:szCs w:val="28"/>
        </w:rPr>
        <w:t xml:space="preserve"> </w:t>
      </w:r>
    </w:p>
    <w:p w:rsidR="008D1C35" w:rsidRDefault="008D1C35" w:rsidP="008D1C35">
      <w:pPr>
        <w:pStyle w:val="BodyText"/>
        <w:jc w:val="both"/>
        <w:rPr>
          <w:b w:val="0"/>
          <w:szCs w:val="28"/>
        </w:rPr>
      </w:pPr>
    </w:p>
    <w:p w:rsidR="008D1C35" w:rsidRPr="008D1C35" w:rsidRDefault="008D1C35" w:rsidP="008D1C35">
      <w:pPr>
        <w:pStyle w:val="BodyText"/>
        <w:jc w:val="both"/>
        <w:rPr>
          <w:b w:val="0"/>
          <w:szCs w:val="28"/>
        </w:rPr>
      </w:pPr>
    </w:p>
    <w:p w:rsidR="008D1C35" w:rsidRPr="008D1C35" w:rsidRDefault="008D1C35" w:rsidP="008D1C35">
      <w:pPr>
        <w:pStyle w:val="BodyText"/>
        <w:tabs>
          <w:tab w:val="left" w:pos="7230"/>
        </w:tabs>
        <w:jc w:val="both"/>
        <w:rPr>
          <w:b w:val="0"/>
          <w:szCs w:val="28"/>
        </w:rPr>
      </w:pPr>
      <w:r w:rsidRPr="008D1C35">
        <w:rPr>
          <w:b w:val="0"/>
          <w:szCs w:val="28"/>
        </w:rPr>
        <w:t>Valsts kancelejas direktore</w:t>
      </w:r>
      <w:r w:rsidRPr="008D1C35">
        <w:rPr>
          <w:b w:val="0"/>
          <w:szCs w:val="28"/>
        </w:rPr>
        <w:tab/>
        <w:t>E. Dreimane</w:t>
      </w:r>
    </w:p>
    <w:p w:rsidR="008D1C35" w:rsidRPr="008D1C35" w:rsidRDefault="008D1C35" w:rsidP="008D1C35">
      <w:pPr>
        <w:pStyle w:val="BodyText"/>
        <w:jc w:val="both"/>
        <w:rPr>
          <w:b w:val="0"/>
          <w:szCs w:val="28"/>
        </w:rPr>
      </w:pPr>
    </w:p>
    <w:p w:rsidR="008D1C35" w:rsidRDefault="008D1C35" w:rsidP="008D1C35">
      <w:pPr>
        <w:pStyle w:val="BodyText"/>
        <w:jc w:val="both"/>
        <w:rPr>
          <w:b w:val="0"/>
          <w:szCs w:val="28"/>
        </w:rPr>
      </w:pPr>
    </w:p>
    <w:p w:rsidR="00B40960" w:rsidRDefault="00B40960" w:rsidP="008D1C35">
      <w:pPr>
        <w:pStyle w:val="BodyText"/>
        <w:jc w:val="both"/>
        <w:rPr>
          <w:b w:val="0"/>
          <w:szCs w:val="28"/>
        </w:rPr>
      </w:pPr>
    </w:p>
    <w:p w:rsidR="00B40960" w:rsidRPr="008D1C35" w:rsidRDefault="00B40960" w:rsidP="008D1C35">
      <w:pPr>
        <w:pStyle w:val="BodyText"/>
        <w:jc w:val="both"/>
        <w:rPr>
          <w:b w:val="0"/>
          <w:szCs w:val="28"/>
        </w:rPr>
      </w:pPr>
    </w:p>
    <w:p w:rsidR="001A5691" w:rsidRDefault="008D1C35" w:rsidP="008D1C35">
      <w:pPr>
        <w:pStyle w:val="Header"/>
        <w:tabs>
          <w:tab w:val="clear" w:pos="4153"/>
          <w:tab w:val="clear" w:pos="8306"/>
          <w:tab w:val="left" w:pos="-3240"/>
          <w:tab w:val="left" w:pos="7230"/>
          <w:tab w:val="right" w:pos="9000"/>
        </w:tabs>
        <w:rPr>
          <w:sz w:val="28"/>
          <w:szCs w:val="28"/>
          <w:lang w:val="lv-LV"/>
        </w:rPr>
      </w:pPr>
      <w:r w:rsidRPr="008D1C35">
        <w:rPr>
          <w:sz w:val="28"/>
          <w:szCs w:val="28"/>
          <w:lang w:val="lv-LV"/>
        </w:rPr>
        <w:t>Vides aizsardzības u</w:t>
      </w:r>
      <w:r w:rsidR="001A5691">
        <w:rPr>
          <w:sz w:val="28"/>
          <w:szCs w:val="28"/>
          <w:lang w:val="lv-LV"/>
        </w:rPr>
        <w:t xml:space="preserve">n reģionālās </w:t>
      </w:r>
    </w:p>
    <w:p w:rsidR="008D1C35" w:rsidRPr="008D1C35" w:rsidRDefault="001A5691" w:rsidP="008D1C35">
      <w:pPr>
        <w:pStyle w:val="Header"/>
        <w:tabs>
          <w:tab w:val="clear" w:pos="4153"/>
          <w:tab w:val="clear" w:pos="8306"/>
          <w:tab w:val="left" w:pos="-3240"/>
          <w:tab w:val="left" w:pos="7230"/>
          <w:tab w:val="right" w:pos="9000"/>
        </w:tabs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attīstības ministr</w:t>
      </w:r>
      <w:r w:rsidR="00AF5B1D">
        <w:rPr>
          <w:sz w:val="28"/>
          <w:szCs w:val="28"/>
          <w:lang w:val="lv-LV"/>
        </w:rPr>
        <w:t>s</w:t>
      </w:r>
      <w:r w:rsidR="008D1C35" w:rsidRPr="008D1C35">
        <w:rPr>
          <w:sz w:val="28"/>
          <w:szCs w:val="28"/>
          <w:lang w:val="lv-LV"/>
        </w:rPr>
        <w:tab/>
      </w:r>
      <w:proofErr w:type="spellStart"/>
      <w:r w:rsidR="00AF5B1D">
        <w:rPr>
          <w:sz w:val="28"/>
          <w:szCs w:val="28"/>
          <w:lang w:val="lv-LV"/>
        </w:rPr>
        <w:t>R.Naudiņš</w:t>
      </w:r>
      <w:proofErr w:type="spellEnd"/>
    </w:p>
    <w:p w:rsidR="00D9143A" w:rsidRDefault="00D9143A" w:rsidP="00414AC3"/>
    <w:p w:rsidR="00853FC8" w:rsidRDefault="00853FC8" w:rsidP="00414AC3"/>
    <w:p w:rsidR="00853FC8" w:rsidRDefault="00853FC8" w:rsidP="00414AC3"/>
    <w:p w:rsidR="00853FC8" w:rsidRPr="00EE049D" w:rsidRDefault="00853FC8" w:rsidP="00414AC3"/>
    <w:p w:rsidR="00562B3E" w:rsidRPr="008B76DA" w:rsidRDefault="00FD4AC5" w:rsidP="00562B3E">
      <w:pPr>
        <w:tabs>
          <w:tab w:val="left" w:pos="5460"/>
        </w:tabs>
        <w:jc w:val="both"/>
        <w:rPr>
          <w:sz w:val="20"/>
          <w:szCs w:val="20"/>
        </w:rPr>
      </w:pPr>
      <w:r>
        <w:rPr>
          <w:sz w:val="20"/>
          <w:szCs w:val="20"/>
        </w:rPr>
        <w:t>02.06.2014</w:t>
      </w:r>
      <w:r w:rsidR="00562B3E" w:rsidRPr="008B76DA">
        <w:rPr>
          <w:sz w:val="20"/>
          <w:szCs w:val="20"/>
        </w:rPr>
        <w:t xml:space="preserve">. </w:t>
      </w:r>
      <w:r w:rsidR="00CF0412">
        <w:rPr>
          <w:sz w:val="20"/>
          <w:szCs w:val="20"/>
        </w:rPr>
        <w:t>1</w:t>
      </w:r>
      <w:r>
        <w:rPr>
          <w:sz w:val="20"/>
          <w:szCs w:val="20"/>
        </w:rPr>
        <w:t>6</w:t>
      </w:r>
      <w:r w:rsidR="00562B3E">
        <w:rPr>
          <w:sz w:val="20"/>
          <w:szCs w:val="20"/>
        </w:rPr>
        <w:t>:00</w:t>
      </w:r>
      <w:r w:rsidR="00562B3E">
        <w:rPr>
          <w:sz w:val="20"/>
          <w:szCs w:val="20"/>
        </w:rPr>
        <w:tab/>
      </w:r>
    </w:p>
    <w:p w:rsidR="00562B3E" w:rsidRPr="008B76DA" w:rsidRDefault="00CA255B" w:rsidP="00562B3E">
      <w:pPr>
        <w:jc w:val="both"/>
        <w:rPr>
          <w:sz w:val="20"/>
          <w:szCs w:val="20"/>
        </w:rPr>
      </w:pPr>
      <w:fldSimple w:instr=" NUMWORDS   \* MERGEFORMAT ">
        <w:r w:rsidR="0068169E" w:rsidRPr="0068169E">
          <w:rPr>
            <w:noProof/>
            <w:sz w:val="20"/>
            <w:szCs w:val="20"/>
          </w:rPr>
          <w:t>108</w:t>
        </w:r>
      </w:fldSimple>
    </w:p>
    <w:p w:rsidR="00562B3E" w:rsidRPr="008B76DA" w:rsidRDefault="00FD4AC5" w:rsidP="00562B3E">
      <w:pPr>
        <w:pStyle w:val="tvhtml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Lana Maslova</w:t>
      </w:r>
    </w:p>
    <w:p w:rsidR="00562B3E" w:rsidRPr="008B76DA" w:rsidRDefault="00562B3E" w:rsidP="00562B3E">
      <w:pPr>
        <w:pStyle w:val="tvhtml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8B76DA">
        <w:rPr>
          <w:color w:val="000000"/>
          <w:sz w:val="20"/>
          <w:szCs w:val="20"/>
        </w:rPr>
        <w:t xml:space="preserve">Vides aizsardzības un reģionālās attīstības ministrijas </w:t>
      </w:r>
    </w:p>
    <w:p w:rsidR="00562B3E" w:rsidRPr="008B76DA" w:rsidRDefault="00FD4AC5" w:rsidP="00562B3E">
      <w:pPr>
        <w:pStyle w:val="tvhtml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Vides aizsardzības</w:t>
      </w:r>
      <w:r w:rsidR="00562B3E" w:rsidRPr="008B76DA">
        <w:rPr>
          <w:color w:val="000000"/>
          <w:sz w:val="20"/>
          <w:szCs w:val="20"/>
        </w:rPr>
        <w:t xml:space="preserve"> departamenta</w:t>
      </w:r>
    </w:p>
    <w:p w:rsidR="00562B3E" w:rsidRPr="008B76DA" w:rsidRDefault="00FD4AC5" w:rsidP="00562B3E">
      <w:pPr>
        <w:pStyle w:val="tvhtml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Piesārņojuma novēršanas nodaļas vecākā referente</w:t>
      </w:r>
    </w:p>
    <w:p w:rsidR="00562B3E" w:rsidRPr="008B76DA" w:rsidRDefault="00562B3E" w:rsidP="00562B3E">
      <w:pPr>
        <w:pStyle w:val="tvhtml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8B76DA">
        <w:rPr>
          <w:color w:val="000000"/>
          <w:sz w:val="20"/>
          <w:szCs w:val="20"/>
        </w:rPr>
        <w:t>Tālrunis</w:t>
      </w:r>
      <w:r>
        <w:rPr>
          <w:color w:val="000000"/>
          <w:sz w:val="20"/>
          <w:szCs w:val="20"/>
        </w:rPr>
        <w:t>:</w:t>
      </w:r>
      <w:r w:rsidR="00FD4AC5">
        <w:rPr>
          <w:color w:val="000000"/>
          <w:sz w:val="20"/>
          <w:szCs w:val="20"/>
        </w:rPr>
        <w:t xml:space="preserve"> 67026586</w:t>
      </w:r>
      <w:r w:rsidRPr="008B76DA">
        <w:rPr>
          <w:color w:val="000000"/>
          <w:sz w:val="20"/>
          <w:szCs w:val="20"/>
        </w:rPr>
        <w:t>, fakss: 67820442,</w:t>
      </w:r>
    </w:p>
    <w:p w:rsidR="00414AC3" w:rsidRPr="00414AC3" w:rsidRDefault="00562B3E" w:rsidP="00562B3E">
      <w:pPr>
        <w:pStyle w:val="tvhtml"/>
        <w:shd w:val="clear" w:color="auto" w:fill="FFFFFF"/>
        <w:spacing w:before="0" w:beforeAutospacing="0" w:after="120" w:afterAutospacing="0"/>
        <w:rPr>
          <w:sz w:val="20"/>
          <w:szCs w:val="20"/>
        </w:rPr>
      </w:pPr>
      <w:r w:rsidRPr="008B76DA">
        <w:rPr>
          <w:color w:val="000000"/>
          <w:sz w:val="20"/>
          <w:szCs w:val="20"/>
        </w:rPr>
        <w:t xml:space="preserve">e-pasts: </w:t>
      </w:r>
      <w:hyperlink r:id="rId7" w:history="1">
        <w:r w:rsidR="00FD4AC5" w:rsidRPr="00642E07">
          <w:rPr>
            <w:rStyle w:val="Hyperlink"/>
            <w:sz w:val="20"/>
            <w:szCs w:val="20"/>
          </w:rPr>
          <w:t>lana.maslova@varam.gov.lv</w:t>
        </w:r>
      </w:hyperlink>
    </w:p>
    <w:sectPr w:rsidR="00414AC3" w:rsidRPr="00414AC3" w:rsidSect="00562B3E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440" w:right="1418" w:bottom="1440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3D9D" w:rsidRDefault="00363D9D">
      <w:r>
        <w:separator/>
      </w:r>
    </w:p>
  </w:endnote>
  <w:endnote w:type="continuationSeparator" w:id="0">
    <w:p w:rsidR="00363D9D" w:rsidRDefault="00363D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21A" w:rsidRDefault="00CE221A" w:rsidP="0004317C">
    <w:pPr>
      <w:jc w:val="both"/>
      <w:rPr>
        <w:sz w:val="20"/>
        <w:szCs w:val="20"/>
      </w:rPr>
    </w:pPr>
  </w:p>
  <w:p w:rsidR="00CE221A" w:rsidRPr="00A365F1" w:rsidRDefault="00CE221A" w:rsidP="0004317C">
    <w:pPr>
      <w:jc w:val="both"/>
      <w:rPr>
        <w:bCs/>
        <w:sz w:val="20"/>
        <w:szCs w:val="20"/>
      </w:rPr>
    </w:pPr>
    <w:r w:rsidRPr="00A365F1">
      <w:rPr>
        <w:sz w:val="20"/>
        <w:szCs w:val="20"/>
      </w:rPr>
      <w:t>LMprot_2180612; Latvijas nacionālās pozīcijas Eiropas Savienības Nodarbinātības, sociālās politikas, veselības un patērētāju lietu ministru padomes 2012.gada 21.-22.jūnija sanāksmē izskatāmajos Labklājības ministrijas un Kultūras ministrijas kompetencē esošajos jautājumos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89E" w:rsidRPr="00FD4AC5" w:rsidRDefault="00E8489E" w:rsidP="00854C9A">
    <w:pPr>
      <w:jc w:val="both"/>
      <w:rPr>
        <w:sz w:val="22"/>
        <w:szCs w:val="22"/>
      </w:rPr>
    </w:pPr>
  </w:p>
  <w:p w:rsidR="00FD4AC5" w:rsidRPr="00FD4AC5" w:rsidRDefault="00CA255B" w:rsidP="00FD4AC5">
    <w:pPr>
      <w:pStyle w:val="Default"/>
      <w:jc w:val="both"/>
      <w:rPr>
        <w:sz w:val="22"/>
        <w:szCs w:val="22"/>
        <w:lang w:val="lv-LV"/>
      </w:rPr>
    </w:pPr>
    <w:r>
      <w:fldChar w:fldCharType="begin"/>
    </w:r>
    <w:r w:rsidRPr="00AF5B1D">
      <w:rPr>
        <w:lang w:val="lv-LV"/>
      </w:rPr>
      <w:instrText xml:space="preserve"> FILENAME   \* MERGEFORMAT </w:instrText>
    </w:r>
    <w:r>
      <w:fldChar w:fldCharType="separate"/>
    </w:r>
    <w:r w:rsidR="00CF0412" w:rsidRPr="00FD4AC5">
      <w:rPr>
        <w:noProof/>
        <w:sz w:val="22"/>
        <w:szCs w:val="22"/>
        <w:lang w:val="lv-LV"/>
      </w:rPr>
      <w:t>VARAMPro</w:t>
    </w:r>
    <w:r w:rsidR="00DB1C6C">
      <w:rPr>
        <w:noProof/>
        <w:sz w:val="22"/>
        <w:szCs w:val="22"/>
        <w:lang w:val="lv-LV"/>
      </w:rPr>
      <w:t>t</w:t>
    </w:r>
    <w:r w:rsidR="00CF0412" w:rsidRPr="00FD4AC5">
      <w:rPr>
        <w:noProof/>
        <w:sz w:val="22"/>
        <w:szCs w:val="22"/>
        <w:lang w:val="lv-LV"/>
      </w:rPr>
      <w:t>_</w:t>
    </w:r>
    <w:r w:rsidR="00FD4AC5" w:rsidRPr="00FD4AC5">
      <w:rPr>
        <w:noProof/>
        <w:sz w:val="22"/>
        <w:szCs w:val="22"/>
        <w:lang w:val="lv-LV"/>
      </w:rPr>
      <w:t>020614</w:t>
    </w:r>
    <w:r>
      <w:fldChar w:fldCharType="end"/>
    </w:r>
    <w:r w:rsidR="00DB1C6C" w:rsidRPr="00DB1C6C">
      <w:rPr>
        <w:lang w:val="lv-LV"/>
      </w:rPr>
      <w:t>_</w:t>
    </w:r>
    <w:proofErr w:type="spellStart"/>
    <w:r w:rsidR="00DB1C6C" w:rsidRPr="00DB1C6C">
      <w:rPr>
        <w:lang w:val="lv-LV"/>
      </w:rPr>
      <w:t>poz_sadedzin</w:t>
    </w:r>
    <w:proofErr w:type="spellEnd"/>
    <w:r w:rsidR="00CE221A" w:rsidRPr="00FD4AC5">
      <w:rPr>
        <w:sz w:val="22"/>
        <w:szCs w:val="22"/>
        <w:lang w:val="lv-LV"/>
      </w:rPr>
      <w:t xml:space="preserve">; </w:t>
    </w:r>
    <w:r w:rsidR="00A9119B">
      <w:rPr>
        <w:sz w:val="22"/>
        <w:szCs w:val="22"/>
        <w:lang w:val="es-BO"/>
      </w:rPr>
      <w:t>P</w:t>
    </w:r>
    <w:proofErr w:type="spellStart"/>
    <w:r w:rsidR="00A9119B">
      <w:rPr>
        <w:sz w:val="22"/>
        <w:szCs w:val="22"/>
        <w:lang w:val="lv-LV"/>
      </w:rPr>
      <w:t>ozīcija</w:t>
    </w:r>
    <w:proofErr w:type="spellEnd"/>
    <w:r w:rsidR="00FD4AC5" w:rsidRPr="00FD4AC5">
      <w:rPr>
        <w:sz w:val="22"/>
        <w:szCs w:val="22"/>
        <w:lang w:val="es-BO"/>
      </w:rPr>
      <w:t xml:space="preserve"> </w:t>
    </w:r>
    <w:r w:rsidR="00FD4AC5" w:rsidRPr="00FD4AC5">
      <w:rPr>
        <w:sz w:val="22"/>
        <w:szCs w:val="22"/>
        <w:lang w:val="lv-LV"/>
      </w:rPr>
      <w:t>par Eiropas Parlamenta un Padomes direktīvas priekšlikumu par ierobežojumiem attiecībā uz dažu piesārņojošu vielu emisiju gaisā no vidējas jaudas sadedzināšanas iekārtām</w:t>
    </w:r>
  </w:p>
  <w:p w:rsidR="00CE221A" w:rsidRPr="0047160B" w:rsidRDefault="00CE221A" w:rsidP="00854C9A">
    <w:pPr>
      <w:jc w:val="both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3D9D" w:rsidRDefault="00363D9D">
      <w:r>
        <w:separator/>
      </w:r>
    </w:p>
  </w:footnote>
  <w:footnote w:type="continuationSeparator" w:id="0">
    <w:p w:rsidR="00363D9D" w:rsidRDefault="00363D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21A" w:rsidRDefault="00CA255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E221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E221A" w:rsidRDefault="00CE221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21A" w:rsidRDefault="00CA255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E221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40960">
      <w:rPr>
        <w:rStyle w:val="PageNumber"/>
        <w:noProof/>
      </w:rPr>
      <w:t>2</w:t>
    </w:r>
    <w:r>
      <w:rPr>
        <w:rStyle w:val="PageNumber"/>
      </w:rPr>
      <w:fldChar w:fldCharType="end"/>
    </w:r>
  </w:p>
  <w:p w:rsidR="00CE221A" w:rsidRDefault="00CE221A" w:rsidP="00BB6CD2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36499"/>
    <w:multiLevelType w:val="hybridMultilevel"/>
    <w:tmpl w:val="2BD262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3D5689"/>
    <w:multiLevelType w:val="multilevel"/>
    <w:tmpl w:val="0DA8248E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560"/>
        </w:tabs>
        <w:ind w:left="75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080"/>
        </w:tabs>
        <w:ind w:left="100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160"/>
        </w:tabs>
        <w:ind w:left="11160" w:hanging="1800"/>
      </w:pPr>
      <w:rPr>
        <w:rFonts w:hint="default"/>
      </w:rPr>
    </w:lvl>
  </w:abstractNum>
  <w:abstractNum w:abstractNumId="2">
    <w:nsid w:val="01E430B1"/>
    <w:multiLevelType w:val="hybridMultilevel"/>
    <w:tmpl w:val="67409E1A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4B12B7"/>
    <w:multiLevelType w:val="singleLevel"/>
    <w:tmpl w:val="4BC66F50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4">
    <w:nsid w:val="1AA56353"/>
    <w:multiLevelType w:val="hybridMultilevel"/>
    <w:tmpl w:val="835ABBF4"/>
    <w:lvl w:ilvl="0" w:tplc="04260011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5">
    <w:nsid w:val="1ABA14C7"/>
    <w:multiLevelType w:val="hybridMultilevel"/>
    <w:tmpl w:val="00F4DBFC"/>
    <w:lvl w:ilvl="0" w:tplc="042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0950E4"/>
    <w:multiLevelType w:val="hybridMultilevel"/>
    <w:tmpl w:val="161458A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F57C86"/>
    <w:multiLevelType w:val="hybridMultilevel"/>
    <w:tmpl w:val="3F1EEE5E"/>
    <w:lvl w:ilvl="0" w:tplc="042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7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EC12E12"/>
    <w:multiLevelType w:val="hybridMultilevel"/>
    <w:tmpl w:val="6084134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23356AA"/>
    <w:multiLevelType w:val="hybridMultilevel"/>
    <w:tmpl w:val="945409CA"/>
    <w:lvl w:ilvl="0" w:tplc="102496EE">
      <w:start w:val="1"/>
      <w:numFmt w:val="decimal"/>
      <w:lvlText w:val="%1)"/>
      <w:lvlJc w:val="left"/>
      <w:pPr>
        <w:tabs>
          <w:tab w:val="num" w:pos="709"/>
        </w:tabs>
        <w:ind w:left="70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29"/>
        </w:tabs>
        <w:ind w:left="1429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49"/>
        </w:tabs>
        <w:ind w:left="2149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69"/>
        </w:tabs>
        <w:ind w:left="2869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589"/>
        </w:tabs>
        <w:ind w:left="3589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09"/>
        </w:tabs>
        <w:ind w:left="4309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29"/>
        </w:tabs>
        <w:ind w:left="5029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49"/>
        </w:tabs>
        <w:ind w:left="5749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69"/>
        </w:tabs>
        <w:ind w:left="6469" w:hanging="180"/>
      </w:pPr>
    </w:lvl>
  </w:abstractNum>
  <w:abstractNum w:abstractNumId="10">
    <w:nsid w:val="480831BA"/>
    <w:multiLevelType w:val="hybridMultilevel"/>
    <w:tmpl w:val="7ED647C8"/>
    <w:lvl w:ilvl="0" w:tplc="B39A9BA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260017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63B806BC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3" w:tplc="04260001">
      <w:start w:val="1"/>
      <w:numFmt w:val="lowerRoman"/>
      <w:lvlText w:val="%4."/>
      <w:lvlJc w:val="right"/>
      <w:pPr>
        <w:tabs>
          <w:tab w:val="num" w:pos="2880"/>
        </w:tabs>
        <w:ind w:left="2880" w:hanging="180"/>
      </w:pPr>
      <w:rPr>
        <w:rFonts w:hint="default"/>
      </w:rPr>
    </w:lvl>
    <w:lvl w:ilvl="4" w:tplc="04260003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26000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260001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260003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260005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490D357E"/>
    <w:multiLevelType w:val="hybridMultilevel"/>
    <w:tmpl w:val="12F6E848"/>
    <w:lvl w:ilvl="0" w:tplc="7C542A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A7E0012"/>
    <w:multiLevelType w:val="multilevel"/>
    <w:tmpl w:val="37E0120C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>
    <w:nsid w:val="5CC840FF"/>
    <w:multiLevelType w:val="hybridMultilevel"/>
    <w:tmpl w:val="644E6024"/>
    <w:lvl w:ilvl="0" w:tplc="042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05D0879"/>
    <w:multiLevelType w:val="hybridMultilevel"/>
    <w:tmpl w:val="78DA9ED8"/>
    <w:lvl w:ilvl="0" w:tplc="042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58C01C0"/>
    <w:multiLevelType w:val="hybridMultilevel"/>
    <w:tmpl w:val="91420700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9AB04C7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17">
    <w:nsid w:val="6F9C7A22"/>
    <w:multiLevelType w:val="hybridMultilevel"/>
    <w:tmpl w:val="62E45714"/>
    <w:lvl w:ilvl="0" w:tplc="04260011">
      <w:start w:val="1"/>
      <w:numFmt w:val="decimal"/>
      <w:lvlText w:val="%1)"/>
      <w:lvlJc w:val="left"/>
      <w:pPr>
        <w:tabs>
          <w:tab w:val="num" w:pos="1134"/>
        </w:tabs>
        <w:ind w:left="1134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854"/>
        </w:tabs>
        <w:ind w:left="1854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74"/>
        </w:tabs>
        <w:ind w:left="2574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94"/>
        </w:tabs>
        <w:ind w:left="3294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014"/>
        </w:tabs>
        <w:ind w:left="4014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734"/>
        </w:tabs>
        <w:ind w:left="4734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54"/>
        </w:tabs>
        <w:ind w:left="5454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74"/>
        </w:tabs>
        <w:ind w:left="6174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94"/>
        </w:tabs>
        <w:ind w:left="6894" w:hanging="180"/>
      </w:pPr>
    </w:lvl>
  </w:abstractNum>
  <w:abstractNum w:abstractNumId="18">
    <w:nsid w:val="70900F59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</w:lvl>
  </w:abstractNum>
  <w:abstractNum w:abstractNumId="19">
    <w:nsid w:val="7C953153"/>
    <w:multiLevelType w:val="hybridMultilevel"/>
    <w:tmpl w:val="DAF688B0"/>
    <w:lvl w:ilvl="0" w:tplc="042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E891F8C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20"/>
  </w:num>
  <w:num w:numId="2">
    <w:abstractNumId w:val="3"/>
  </w:num>
  <w:num w:numId="3">
    <w:abstractNumId w:val="8"/>
  </w:num>
  <w:num w:numId="4">
    <w:abstractNumId w:val="16"/>
  </w:num>
  <w:num w:numId="5">
    <w:abstractNumId w:val="18"/>
  </w:num>
  <w:num w:numId="6">
    <w:abstractNumId w:val="1"/>
  </w:num>
  <w:num w:numId="7">
    <w:abstractNumId w:val="0"/>
  </w:num>
  <w:num w:numId="8">
    <w:abstractNumId w:val="4"/>
  </w:num>
  <w:num w:numId="9">
    <w:abstractNumId w:val="9"/>
  </w:num>
  <w:num w:numId="10">
    <w:abstractNumId w:val="15"/>
  </w:num>
  <w:num w:numId="11">
    <w:abstractNumId w:val="5"/>
  </w:num>
  <w:num w:numId="12">
    <w:abstractNumId w:val="14"/>
  </w:num>
  <w:num w:numId="13">
    <w:abstractNumId w:val="19"/>
  </w:num>
  <w:num w:numId="14">
    <w:abstractNumId w:val="17"/>
  </w:num>
  <w:num w:numId="15">
    <w:abstractNumId w:val="13"/>
  </w:num>
  <w:num w:numId="16">
    <w:abstractNumId w:val="11"/>
  </w:num>
  <w:num w:numId="17">
    <w:abstractNumId w:val="7"/>
  </w:num>
  <w:num w:numId="18">
    <w:abstractNumId w:val="2"/>
  </w:num>
  <w:num w:numId="19">
    <w:abstractNumId w:val="10"/>
  </w:num>
  <w:num w:numId="20">
    <w:abstractNumId w:val="12"/>
  </w:num>
  <w:num w:numId="2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0DD8"/>
    <w:rsid w:val="00001F36"/>
    <w:rsid w:val="0000712C"/>
    <w:rsid w:val="00020040"/>
    <w:rsid w:val="00034F90"/>
    <w:rsid w:val="00040856"/>
    <w:rsid w:val="0004317C"/>
    <w:rsid w:val="0006509F"/>
    <w:rsid w:val="00077956"/>
    <w:rsid w:val="00096465"/>
    <w:rsid w:val="00096651"/>
    <w:rsid w:val="000A109D"/>
    <w:rsid w:val="000A1A57"/>
    <w:rsid w:val="000B63DD"/>
    <w:rsid w:val="000C2F10"/>
    <w:rsid w:val="000C341E"/>
    <w:rsid w:val="000D35F3"/>
    <w:rsid w:val="000E1BFA"/>
    <w:rsid w:val="000E5730"/>
    <w:rsid w:val="000F256D"/>
    <w:rsid w:val="00110EFE"/>
    <w:rsid w:val="00125A17"/>
    <w:rsid w:val="00145165"/>
    <w:rsid w:val="00153CD3"/>
    <w:rsid w:val="00163CA1"/>
    <w:rsid w:val="0018095D"/>
    <w:rsid w:val="00186836"/>
    <w:rsid w:val="001A5691"/>
    <w:rsid w:val="001D3528"/>
    <w:rsid w:val="001E0240"/>
    <w:rsid w:val="001F7A73"/>
    <w:rsid w:val="00204739"/>
    <w:rsid w:val="0020700D"/>
    <w:rsid w:val="00213F01"/>
    <w:rsid w:val="00217C7F"/>
    <w:rsid w:val="00230C4D"/>
    <w:rsid w:val="002311CB"/>
    <w:rsid w:val="002414C5"/>
    <w:rsid w:val="002505F2"/>
    <w:rsid w:val="00252696"/>
    <w:rsid w:val="00260AC8"/>
    <w:rsid w:val="0028646D"/>
    <w:rsid w:val="002932A3"/>
    <w:rsid w:val="00293D14"/>
    <w:rsid w:val="002A08D1"/>
    <w:rsid w:val="002A56A3"/>
    <w:rsid w:val="002C59D3"/>
    <w:rsid w:val="002F1D42"/>
    <w:rsid w:val="00300C94"/>
    <w:rsid w:val="003042FE"/>
    <w:rsid w:val="0030594D"/>
    <w:rsid w:val="003219AC"/>
    <w:rsid w:val="00334281"/>
    <w:rsid w:val="0035227E"/>
    <w:rsid w:val="00363D9D"/>
    <w:rsid w:val="0036404A"/>
    <w:rsid w:val="003734A1"/>
    <w:rsid w:val="0038433D"/>
    <w:rsid w:val="003849CB"/>
    <w:rsid w:val="00391A2D"/>
    <w:rsid w:val="003922A9"/>
    <w:rsid w:val="00393F78"/>
    <w:rsid w:val="003B4F62"/>
    <w:rsid w:val="003E2C96"/>
    <w:rsid w:val="003F7B00"/>
    <w:rsid w:val="00401F44"/>
    <w:rsid w:val="00402413"/>
    <w:rsid w:val="004032F8"/>
    <w:rsid w:val="00414AC3"/>
    <w:rsid w:val="00416729"/>
    <w:rsid w:val="004202D8"/>
    <w:rsid w:val="0043207C"/>
    <w:rsid w:val="00435498"/>
    <w:rsid w:val="0047160B"/>
    <w:rsid w:val="004843C6"/>
    <w:rsid w:val="0048570E"/>
    <w:rsid w:val="0048594C"/>
    <w:rsid w:val="004A1A07"/>
    <w:rsid w:val="004B370C"/>
    <w:rsid w:val="004C0784"/>
    <w:rsid w:val="004D0DD8"/>
    <w:rsid w:val="004E6FF5"/>
    <w:rsid w:val="004F6D10"/>
    <w:rsid w:val="004F7D62"/>
    <w:rsid w:val="005009C8"/>
    <w:rsid w:val="00502C66"/>
    <w:rsid w:val="00526A74"/>
    <w:rsid w:val="005353C6"/>
    <w:rsid w:val="00543586"/>
    <w:rsid w:val="00555142"/>
    <w:rsid w:val="00562B3E"/>
    <w:rsid w:val="00574BD8"/>
    <w:rsid w:val="00590E56"/>
    <w:rsid w:val="00596387"/>
    <w:rsid w:val="005C07F2"/>
    <w:rsid w:val="005C68B3"/>
    <w:rsid w:val="005C771D"/>
    <w:rsid w:val="005D1C39"/>
    <w:rsid w:val="005D2478"/>
    <w:rsid w:val="005D374E"/>
    <w:rsid w:val="005F5A8E"/>
    <w:rsid w:val="0060013C"/>
    <w:rsid w:val="00603A7C"/>
    <w:rsid w:val="006042E1"/>
    <w:rsid w:val="00607AD8"/>
    <w:rsid w:val="00615B54"/>
    <w:rsid w:val="00625B46"/>
    <w:rsid w:val="00643CE9"/>
    <w:rsid w:val="00653158"/>
    <w:rsid w:val="00653B95"/>
    <w:rsid w:val="00670E8D"/>
    <w:rsid w:val="00675258"/>
    <w:rsid w:val="00680558"/>
    <w:rsid w:val="00680E0D"/>
    <w:rsid w:val="0068169E"/>
    <w:rsid w:val="0068703D"/>
    <w:rsid w:val="006873B1"/>
    <w:rsid w:val="00695D22"/>
    <w:rsid w:val="006A6C31"/>
    <w:rsid w:val="006D1F87"/>
    <w:rsid w:val="006D4F2F"/>
    <w:rsid w:val="006D5535"/>
    <w:rsid w:val="006E1CAE"/>
    <w:rsid w:val="006F4BAD"/>
    <w:rsid w:val="006F5128"/>
    <w:rsid w:val="006F5582"/>
    <w:rsid w:val="00704812"/>
    <w:rsid w:val="00723695"/>
    <w:rsid w:val="00746DB8"/>
    <w:rsid w:val="00755E71"/>
    <w:rsid w:val="00756F4F"/>
    <w:rsid w:val="0077629C"/>
    <w:rsid w:val="007811EE"/>
    <w:rsid w:val="00782D91"/>
    <w:rsid w:val="0079487F"/>
    <w:rsid w:val="007A1182"/>
    <w:rsid w:val="007A3716"/>
    <w:rsid w:val="007C2810"/>
    <w:rsid w:val="007E1106"/>
    <w:rsid w:val="007E1179"/>
    <w:rsid w:val="007E513D"/>
    <w:rsid w:val="00802B82"/>
    <w:rsid w:val="00813F8D"/>
    <w:rsid w:val="00815EBA"/>
    <w:rsid w:val="00826E2D"/>
    <w:rsid w:val="00836512"/>
    <w:rsid w:val="00846672"/>
    <w:rsid w:val="00853FC8"/>
    <w:rsid w:val="00854103"/>
    <w:rsid w:val="00854C9A"/>
    <w:rsid w:val="00856FED"/>
    <w:rsid w:val="00860836"/>
    <w:rsid w:val="00861D43"/>
    <w:rsid w:val="00864C50"/>
    <w:rsid w:val="00877A46"/>
    <w:rsid w:val="00882D44"/>
    <w:rsid w:val="008838FC"/>
    <w:rsid w:val="00886A80"/>
    <w:rsid w:val="008A518D"/>
    <w:rsid w:val="008C52B4"/>
    <w:rsid w:val="008D1C35"/>
    <w:rsid w:val="008D232F"/>
    <w:rsid w:val="008F1BF4"/>
    <w:rsid w:val="008F269F"/>
    <w:rsid w:val="00914D17"/>
    <w:rsid w:val="009156CF"/>
    <w:rsid w:val="009210FE"/>
    <w:rsid w:val="00923ABA"/>
    <w:rsid w:val="00927C8E"/>
    <w:rsid w:val="00940B19"/>
    <w:rsid w:val="00940B3A"/>
    <w:rsid w:val="0095076A"/>
    <w:rsid w:val="00950AB5"/>
    <w:rsid w:val="009754C3"/>
    <w:rsid w:val="00977D7C"/>
    <w:rsid w:val="00990788"/>
    <w:rsid w:val="00995EDC"/>
    <w:rsid w:val="009B564D"/>
    <w:rsid w:val="009D3192"/>
    <w:rsid w:val="00A001CE"/>
    <w:rsid w:val="00A0123B"/>
    <w:rsid w:val="00A01EB0"/>
    <w:rsid w:val="00A0449E"/>
    <w:rsid w:val="00A12549"/>
    <w:rsid w:val="00A32005"/>
    <w:rsid w:val="00A365F1"/>
    <w:rsid w:val="00A45C4C"/>
    <w:rsid w:val="00A652A7"/>
    <w:rsid w:val="00A9119B"/>
    <w:rsid w:val="00A933CC"/>
    <w:rsid w:val="00AA0DAC"/>
    <w:rsid w:val="00AA2413"/>
    <w:rsid w:val="00AA5811"/>
    <w:rsid w:val="00AB1649"/>
    <w:rsid w:val="00AB4B39"/>
    <w:rsid w:val="00AC3B2E"/>
    <w:rsid w:val="00AD2387"/>
    <w:rsid w:val="00AE4B58"/>
    <w:rsid w:val="00AF05F8"/>
    <w:rsid w:val="00AF293B"/>
    <w:rsid w:val="00AF5B1D"/>
    <w:rsid w:val="00B170B6"/>
    <w:rsid w:val="00B30E13"/>
    <w:rsid w:val="00B40960"/>
    <w:rsid w:val="00B5026A"/>
    <w:rsid w:val="00B50A91"/>
    <w:rsid w:val="00B54471"/>
    <w:rsid w:val="00B550FF"/>
    <w:rsid w:val="00B6162D"/>
    <w:rsid w:val="00B67F93"/>
    <w:rsid w:val="00BB4818"/>
    <w:rsid w:val="00BB5854"/>
    <w:rsid w:val="00BB6CD2"/>
    <w:rsid w:val="00BC17C9"/>
    <w:rsid w:val="00BC2C91"/>
    <w:rsid w:val="00BC358E"/>
    <w:rsid w:val="00BE2E9B"/>
    <w:rsid w:val="00BF0CF0"/>
    <w:rsid w:val="00BF27BD"/>
    <w:rsid w:val="00BF41FD"/>
    <w:rsid w:val="00BF7FBF"/>
    <w:rsid w:val="00C10143"/>
    <w:rsid w:val="00C16701"/>
    <w:rsid w:val="00C2659F"/>
    <w:rsid w:val="00C3771C"/>
    <w:rsid w:val="00C42659"/>
    <w:rsid w:val="00C919DB"/>
    <w:rsid w:val="00CA255B"/>
    <w:rsid w:val="00CA448E"/>
    <w:rsid w:val="00CD1D02"/>
    <w:rsid w:val="00CD68D3"/>
    <w:rsid w:val="00CE221A"/>
    <w:rsid w:val="00CE2AD5"/>
    <w:rsid w:val="00CF0412"/>
    <w:rsid w:val="00CF04AE"/>
    <w:rsid w:val="00CF71DB"/>
    <w:rsid w:val="00D02FDA"/>
    <w:rsid w:val="00D073D0"/>
    <w:rsid w:val="00D07409"/>
    <w:rsid w:val="00D136F6"/>
    <w:rsid w:val="00D22322"/>
    <w:rsid w:val="00D240D9"/>
    <w:rsid w:val="00D246E1"/>
    <w:rsid w:val="00D3124B"/>
    <w:rsid w:val="00D32115"/>
    <w:rsid w:val="00D5107D"/>
    <w:rsid w:val="00D53EBF"/>
    <w:rsid w:val="00D5409C"/>
    <w:rsid w:val="00D6189B"/>
    <w:rsid w:val="00D869B7"/>
    <w:rsid w:val="00D86D93"/>
    <w:rsid w:val="00D9143A"/>
    <w:rsid w:val="00DA29A7"/>
    <w:rsid w:val="00DA68F4"/>
    <w:rsid w:val="00DB1C6C"/>
    <w:rsid w:val="00DF3898"/>
    <w:rsid w:val="00E0179D"/>
    <w:rsid w:val="00E1406F"/>
    <w:rsid w:val="00E150F1"/>
    <w:rsid w:val="00E17088"/>
    <w:rsid w:val="00E21980"/>
    <w:rsid w:val="00E33303"/>
    <w:rsid w:val="00E343EB"/>
    <w:rsid w:val="00E51397"/>
    <w:rsid w:val="00E7159F"/>
    <w:rsid w:val="00E73EA0"/>
    <w:rsid w:val="00E8489E"/>
    <w:rsid w:val="00EA2548"/>
    <w:rsid w:val="00EB7999"/>
    <w:rsid w:val="00EC4385"/>
    <w:rsid w:val="00EE049D"/>
    <w:rsid w:val="00EE4C25"/>
    <w:rsid w:val="00EE54D6"/>
    <w:rsid w:val="00EF6B17"/>
    <w:rsid w:val="00EF7A5F"/>
    <w:rsid w:val="00F00D66"/>
    <w:rsid w:val="00F0302C"/>
    <w:rsid w:val="00F06C34"/>
    <w:rsid w:val="00F07F4B"/>
    <w:rsid w:val="00F103D7"/>
    <w:rsid w:val="00F16A9D"/>
    <w:rsid w:val="00F315E0"/>
    <w:rsid w:val="00F31E37"/>
    <w:rsid w:val="00F36238"/>
    <w:rsid w:val="00F45D59"/>
    <w:rsid w:val="00F55533"/>
    <w:rsid w:val="00F63F21"/>
    <w:rsid w:val="00F834F5"/>
    <w:rsid w:val="00F94626"/>
    <w:rsid w:val="00FB1155"/>
    <w:rsid w:val="00FB2F54"/>
    <w:rsid w:val="00FC0889"/>
    <w:rsid w:val="00FD4AC5"/>
    <w:rsid w:val="00FD7702"/>
    <w:rsid w:val="00FF5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2322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D22322"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D22322"/>
    <w:pPr>
      <w:keepNext/>
      <w:jc w:val="both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D2232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22322"/>
    <w:pPr>
      <w:jc w:val="center"/>
    </w:pPr>
    <w:rPr>
      <w:b/>
      <w:bCs/>
      <w:sz w:val="28"/>
    </w:rPr>
  </w:style>
  <w:style w:type="paragraph" w:styleId="BodyText2">
    <w:name w:val="Body Text 2"/>
    <w:basedOn w:val="Normal"/>
    <w:rsid w:val="00D22322"/>
    <w:pPr>
      <w:jc w:val="both"/>
    </w:pPr>
    <w:rPr>
      <w:sz w:val="28"/>
    </w:rPr>
  </w:style>
  <w:style w:type="paragraph" w:styleId="BodyText3">
    <w:name w:val="Body Text 3"/>
    <w:basedOn w:val="Normal"/>
    <w:rsid w:val="00D22322"/>
    <w:pPr>
      <w:jc w:val="center"/>
    </w:pPr>
    <w:rPr>
      <w:sz w:val="28"/>
    </w:rPr>
  </w:style>
  <w:style w:type="paragraph" w:styleId="Subtitle">
    <w:name w:val="Subtitle"/>
    <w:basedOn w:val="Normal"/>
    <w:next w:val="Normal"/>
    <w:qFormat/>
    <w:rsid w:val="00D22322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/>
    </w:rPr>
  </w:style>
  <w:style w:type="paragraph" w:styleId="Header">
    <w:name w:val="header"/>
    <w:basedOn w:val="Normal"/>
    <w:link w:val="HeaderChar"/>
    <w:uiPriority w:val="99"/>
    <w:rsid w:val="00D22322"/>
    <w:pPr>
      <w:tabs>
        <w:tab w:val="center" w:pos="4153"/>
        <w:tab w:val="right" w:pos="8306"/>
      </w:tabs>
    </w:pPr>
    <w:rPr>
      <w:lang w:val="en-GB"/>
    </w:rPr>
  </w:style>
  <w:style w:type="paragraph" w:styleId="Footer">
    <w:name w:val="footer"/>
    <w:basedOn w:val="Normal"/>
    <w:rsid w:val="00D22322"/>
    <w:pPr>
      <w:tabs>
        <w:tab w:val="center" w:pos="4153"/>
        <w:tab w:val="right" w:pos="8306"/>
      </w:tabs>
    </w:pPr>
    <w:rPr>
      <w:lang w:val="en-GB"/>
    </w:rPr>
  </w:style>
  <w:style w:type="paragraph" w:styleId="Title">
    <w:name w:val="Title"/>
    <w:basedOn w:val="Normal"/>
    <w:qFormat/>
    <w:rsid w:val="00D22322"/>
    <w:pPr>
      <w:jc w:val="center"/>
    </w:pPr>
    <w:rPr>
      <w:sz w:val="28"/>
    </w:rPr>
  </w:style>
  <w:style w:type="paragraph" w:customStyle="1" w:styleId="NormalCentered">
    <w:name w:val="Normal Centered"/>
    <w:basedOn w:val="Normal"/>
    <w:rsid w:val="00D22322"/>
    <w:pPr>
      <w:spacing w:before="120" w:after="120"/>
      <w:jc w:val="center"/>
    </w:pPr>
    <w:rPr>
      <w:szCs w:val="20"/>
      <w:lang w:val="en-GB" w:eastAsia="lv-LV"/>
    </w:rPr>
  </w:style>
  <w:style w:type="paragraph" w:customStyle="1" w:styleId="teksts">
    <w:name w:val="teksts"/>
    <w:rsid w:val="00D22322"/>
    <w:pPr>
      <w:spacing w:after="120"/>
      <w:jc w:val="both"/>
    </w:pPr>
    <w:rPr>
      <w:sz w:val="24"/>
      <w:lang w:val="en-GB" w:eastAsia="en-US"/>
    </w:rPr>
  </w:style>
  <w:style w:type="paragraph" w:styleId="BalloonText">
    <w:name w:val="Balloon Text"/>
    <w:basedOn w:val="Normal"/>
    <w:semiHidden/>
    <w:rsid w:val="00D22322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D22322"/>
    <w:pPr>
      <w:ind w:left="5040" w:firstLine="720"/>
      <w:jc w:val="right"/>
    </w:pPr>
    <w:rPr>
      <w:sz w:val="28"/>
      <w:szCs w:val="20"/>
    </w:rPr>
  </w:style>
  <w:style w:type="character" w:styleId="PageNumber">
    <w:name w:val="page number"/>
    <w:basedOn w:val="DefaultParagraphFont"/>
    <w:rsid w:val="00D22322"/>
  </w:style>
  <w:style w:type="character" w:styleId="Hyperlink">
    <w:name w:val="Hyperlink"/>
    <w:rsid w:val="0035227E"/>
    <w:rPr>
      <w:color w:val="0000FF"/>
      <w:u w:val="single"/>
    </w:rPr>
  </w:style>
  <w:style w:type="paragraph" w:customStyle="1" w:styleId="EntEmet">
    <w:name w:val="EntEmet"/>
    <w:basedOn w:val="Normal"/>
    <w:rsid w:val="0043207C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</w:tabs>
      <w:spacing w:before="40"/>
    </w:pPr>
    <w:rPr>
      <w:rFonts w:eastAsia="Calibri"/>
      <w:szCs w:val="20"/>
      <w:lang w:val="en-GB" w:eastAsia="fr-BE"/>
    </w:rPr>
  </w:style>
  <w:style w:type="character" w:styleId="CommentReference">
    <w:name w:val="annotation reference"/>
    <w:semiHidden/>
    <w:rsid w:val="00416729"/>
    <w:rPr>
      <w:sz w:val="16"/>
      <w:szCs w:val="16"/>
    </w:rPr>
  </w:style>
  <w:style w:type="paragraph" w:customStyle="1" w:styleId="EntRefer">
    <w:name w:val="EntRefer"/>
    <w:basedOn w:val="Normal"/>
    <w:rsid w:val="00BB5854"/>
    <w:pPr>
      <w:widowControl w:val="0"/>
    </w:pPr>
    <w:rPr>
      <w:b/>
      <w:szCs w:val="20"/>
      <w:lang w:val="en-GB"/>
    </w:rPr>
  </w:style>
  <w:style w:type="paragraph" w:customStyle="1" w:styleId="a">
    <w:basedOn w:val="Normal"/>
    <w:rsid w:val="000B63DD"/>
    <w:rPr>
      <w:lang w:val="pl-PL" w:eastAsia="pl-PL"/>
    </w:rPr>
  </w:style>
  <w:style w:type="character" w:styleId="Emphasis">
    <w:name w:val="Emphasis"/>
    <w:qFormat/>
    <w:rsid w:val="00A365F1"/>
    <w:rPr>
      <w:i/>
      <w:iCs/>
    </w:rPr>
  </w:style>
  <w:style w:type="character" w:customStyle="1" w:styleId="st">
    <w:name w:val="st"/>
    <w:basedOn w:val="DefaultParagraphFont"/>
    <w:rsid w:val="00A365F1"/>
  </w:style>
  <w:style w:type="paragraph" w:customStyle="1" w:styleId="tvhtml">
    <w:name w:val="tv_html"/>
    <w:basedOn w:val="Normal"/>
    <w:rsid w:val="00562B3E"/>
    <w:pPr>
      <w:spacing w:before="100" w:beforeAutospacing="1" w:after="100" w:afterAutospacing="1"/>
    </w:pPr>
    <w:rPr>
      <w:lang w:eastAsia="lv-LV"/>
    </w:rPr>
  </w:style>
  <w:style w:type="character" w:customStyle="1" w:styleId="HeaderChar">
    <w:name w:val="Header Char"/>
    <w:basedOn w:val="DefaultParagraphFont"/>
    <w:link w:val="Header"/>
    <w:uiPriority w:val="99"/>
    <w:rsid w:val="008D1C35"/>
    <w:rPr>
      <w:sz w:val="24"/>
      <w:szCs w:val="24"/>
      <w:lang w:val="en-GB" w:eastAsia="en-US"/>
    </w:rPr>
  </w:style>
  <w:style w:type="paragraph" w:customStyle="1" w:styleId="Default">
    <w:name w:val="Default"/>
    <w:rsid w:val="00FD4AC5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b/>
      <w:bCs/>
      <w:sz w:val="28"/>
    </w:rPr>
  </w:style>
  <w:style w:type="paragraph" w:styleId="BodyText2">
    <w:name w:val="Body Text 2"/>
    <w:basedOn w:val="Normal"/>
    <w:pPr>
      <w:jc w:val="both"/>
    </w:pPr>
    <w:rPr>
      <w:sz w:val="28"/>
    </w:rPr>
  </w:style>
  <w:style w:type="paragraph" w:styleId="BodyText3">
    <w:name w:val="Body Text 3"/>
    <w:basedOn w:val="Normal"/>
    <w:pPr>
      <w:jc w:val="center"/>
    </w:pPr>
    <w:rPr>
      <w:sz w:val="28"/>
    </w:rPr>
  </w:style>
  <w:style w:type="paragraph" w:styleId="Subtitle">
    <w:name w:val="Subtitle"/>
    <w:basedOn w:val="Normal"/>
    <w:next w:val="Normal"/>
    <w:qFormat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val="en-GB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lang w:val="en-GB"/>
    </w:rPr>
  </w:style>
  <w:style w:type="paragraph" w:styleId="Title">
    <w:name w:val="Title"/>
    <w:basedOn w:val="Normal"/>
    <w:qFormat/>
    <w:pPr>
      <w:jc w:val="center"/>
    </w:pPr>
    <w:rPr>
      <w:sz w:val="28"/>
    </w:rPr>
  </w:style>
  <w:style w:type="paragraph" w:customStyle="1" w:styleId="NormalCentered">
    <w:name w:val="Normal Centered"/>
    <w:basedOn w:val="Normal"/>
    <w:pPr>
      <w:spacing w:before="120" w:after="120"/>
      <w:jc w:val="center"/>
    </w:pPr>
    <w:rPr>
      <w:szCs w:val="20"/>
      <w:lang w:val="en-GB" w:eastAsia="lv-LV"/>
    </w:rPr>
  </w:style>
  <w:style w:type="paragraph" w:customStyle="1" w:styleId="teksts">
    <w:name w:val="teksts"/>
    <w:pPr>
      <w:spacing w:after="120"/>
      <w:jc w:val="both"/>
    </w:pPr>
    <w:rPr>
      <w:sz w:val="24"/>
      <w:lang w:val="en-GB" w:eastAsia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pPr>
      <w:ind w:left="5040" w:firstLine="720"/>
      <w:jc w:val="right"/>
    </w:pPr>
    <w:rPr>
      <w:sz w:val="28"/>
      <w:szCs w:val="20"/>
    </w:rPr>
  </w:style>
  <w:style w:type="character" w:styleId="PageNumber">
    <w:name w:val="page number"/>
    <w:basedOn w:val="DefaultParagraphFont"/>
  </w:style>
  <w:style w:type="character" w:styleId="Hyperlink">
    <w:name w:val="Hyperlink"/>
    <w:rsid w:val="0035227E"/>
    <w:rPr>
      <w:color w:val="0000FF"/>
      <w:u w:val="single"/>
    </w:rPr>
  </w:style>
  <w:style w:type="paragraph" w:customStyle="1" w:styleId="EntEmet">
    <w:name w:val="EntEmet"/>
    <w:basedOn w:val="Normal"/>
    <w:rsid w:val="0043207C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</w:tabs>
      <w:spacing w:before="40"/>
    </w:pPr>
    <w:rPr>
      <w:rFonts w:eastAsia="Calibri"/>
      <w:szCs w:val="20"/>
      <w:lang w:val="en-GB" w:eastAsia="fr-BE"/>
    </w:rPr>
  </w:style>
  <w:style w:type="character" w:styleId="CommentReference">
    <w:name w:val="annotation reference"/>
    <w:semiHidden/>
    <w:rsid w:val="00416729"/>
    <w:rPr>
      <w:sz w:val="16"/>
      <w:szCs w:val="16"/>
    </w:rPr>
  </w:style>
  <w:style w:type="paragraph" w:customStyle="1" w:styleId="EntRefer">
    <w:name w:val="EntRefer"/>
    <w:basedOn w:val="Normal"/>
    <w:rsid w:val="00BB5854"/>
    <w:pPr>
      <w:widowControl w:val="0"/>
    </w:pPr>
    <w:rPr>
      <w:b/>
      <w:szCs w:val="20"/>
      <w:lang w:val="en-GB"/>
    </w:rPr>
  </w:style>
  <w:style w:type="paragraph" w:customStyle="1" w:styleId="a">
    <w:basedOn w:val="Normal"/>
    <w:rsid w:val="000B63DD"/>
    <w:rPr>
      <w:lang w:val="pl-PL" w:eastAsia="pl-PL"/>
    </w:rPr>
  </w:style>
  <w:style w:type="character" w:styleId="Emphasis">
    <w:name w:val="Emphasis"/>
    <w:qFormat/>
    <w:rsid w:val="00A365F1"/>
    <w:rPr>
      <w:i/>
      <w:iCs/>
    </w:rPr>
  </w:style>
  <w:style w:type="character" w:customStyle="1" w:styleId="st">
    <w:name w:val="st"/>
    <w:basedOn w:val="DefaultParagraphFont"/>
    <w:rsid w:val="00A365F1"/>
  </w:style>
  <w:style w:type="paragraph" w:customStyle="1" w:styleId="tvhtml">
    <w:name w:val="tv_html"/>
    <w:basedOn w:val="Normal"/>
    <w:rsid w:val="00562B3E"/>
    <w:pPr>
      <w:spacing w:before="100" w:beforeAutospacing="1" w:after="100" w:afterAutospacing="1"/>
    </w:pPr>
    <w:rPr>
      <w:lang w:eastAsia="lv-LV"/>
    </w:rPr>
  </w:style>
  <w:style w:type="character" w:customStyle="1" w:styleId="HeaderChar">
    <w:name w:val="Header Char"/>
    <w:basedOn w:val="DefaultParagraphFont"/>
    <w:link w:val="Header"/>
    <w:uiPriority w:val="99"/>
    <w:rsid w:val="008D1C35"/>
    <w:rPr>
      <w:sz w:val="24"/>
      <w:szCs w:val="24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40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lana.maslova@varam.gov.l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Latvijas nacionālā pozīcija par Eiropas Komisijas paziņojumu par Ekonomikas un monetārās savienības sociālās dimensijas stiprināšanu</vt:lpstr>
    </vt:vector>
  </TitlesOfParts>
  <Company>LM</Company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Latvijas nacionālā pozīcija </dc:title>
  <dc:subject>Protokollēmums</dc:subject>
  <dc:creator>Lana Maslova</dc:creator>
  <dc:description>tālr. 67026586; lana.maslova@varam.gov.lv</dc:description>
  <cp:lastModifiedBy>lanam</cp:lastModifiedBy>
  <cp:revision>10</cp:revision>
  <cp:lastPrinted>2013-10-21T09:27:00Z</cp:lastPrinted>
  <dcterms:created xsi:type="dcterms:W3CDTF">2014-06-02T06:33:00Z</dcterms:created>
  <dcterms:modified xsi:type="dcterms:W3CDTF">2014-06-03T06:56:00Z</dcterms:modified>
</cp:coreProperties>
</file>