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26" w:rsidRDefault="00045E26" w:rsidP="00E47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7926">
        <w:rPr>
          <w:rFonts w:ascii="Times New Roman" w:hAnsi="Times New Roman" w:cs="Times New Roman"/>
          <w:b/>
          <w:sz w:val="24"/>
        </w:rPr>
        <w:t xml:space="preserve">Trasta </w:t>
      </w:r>
      <w:r w:rsidR="0030210E" w:rsidRPr="00E47926">
        <w:rPr>
          <w:rFonts w:ascii="Times New Roman" w:hAnsi="Times New Roman" w:cs="Times New Roman"/>
          <w:b/>
          <w:sz w:val="24"/>
        </w:rPr>
        <w:t xml:space="preserve">fondu ieguldījuma līgums </w:t>
      </w:r>
      <w:r w:rsidRPr="00E47926">
        <w:rPr>
          <w:rFonts w:ascii="Times New Roman" w:hAnsi="Times New Roman" w:cs="Times New Roman"/>
          <w:b/>
          <w:sz w:val="24"/>
        </w:rPr>
        <w:t xml:space="preserve">starp </w:t>
      </w:r>
      <w:r w:rsidR="000A3A50" w:rsidRPr="00E47926">
        <w:rPr>
          <w:rFonts w:ascii="Times New Roman" w:hAnsi="Times New Roman" w:cs="Times New Roman"/>
          <w:b/>
          <w:sz w:val="24"/>
        </w:rPr>
        <w:t xml:space="preserve">Klimata pārmaiņu mazināšanas </w:t>
      </w:r>
      <w:r w:rsidR="0052308A" w:rsidRPr="00E47926">
        <w:rPr>
          <w:rFonts w:ascii="Times New Roman" w:hAnsi="Times New Roman" w:cs="Times New Roman"/>
          <w:b/>
          <w:sz w:val="24"/>
        </w:rPr>
        <w:t>fondu (</w:t>
      </w:r>
      <w:r w:rsidRPr="00E47926">
        <w:rPr>
          <w:rFonts w:ascii="Times New Roman" w:hAnsi="Times New Roman" w:cs="Times New Roman"/>
          <w:b/>
          <w:i/>
          <w:sz w:val="24"/>
        </w:rPr>
        <w:t xml:space="preserve">Green </w:t>
      </w:r>
      <w:proofErr w:type="spellStart"/>
      <w:r w:rsidRPr="00E47926">
        <w:rPr>
          <w:rFonts w:ascii="Times New Roman" w:hAnsi="Times New Roman" w:cs="Times New Roman"/>
          <w:b/>
          <w:i/>
          <w:sz w:val="24"/>
        </w:rPr>
        <w:t>Climate</w:t>
      </w:r>
      <w:proofErr w:type="spellEnd"/>
      <w:r w:rsidRPr="00E4792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47926">
        <w:rPr>
          <w:rFonts w:ascii="Times New Roman" w:hAnsi="Times New Roman" w:cs="Times New Roman"/>
          <w:b/>
          <w:i/>
          <w:sz w:val="24"/>
        </w:rPr>
        <w:t>Fund</w:t>
      </w:r>
      <w:proofErr w:type="spellEnd"/>
      <w:r w:rsidR="0052308A" w:rsidRPr="00E47926">
        <w:rPr>
          <w:rFonts w:ascii="Times New Roman" w:hAnsi="Times New Roman" w:cs="Times New Roman"/>
          <w:b/>
          <w:sz w:val="24"/>
        </w:rPr>
        <w:t>)</w:t>
      </w:r>
      <w:r w:rsidRPr="00E47926">
        <w:rPr>
          <w:rFonts w:ascii="Times New Roman" w:hAnsi="Times New Roman" w:cs="Times New Roman"/>
          <w:b/>
          <w:sz w:val="24"/>
        </w:rPr>
        <w:t>, Starptautisko rekonstrukcijas un attīstības banku (</w:t>
      </w:r>
      <w:proofErr w:type="spellStart"/>
      <w:r w:rsidRPr="00E47926">
        <w:rPr>
          <w:rFonts w:ascii="Times New Roman" w:hAnsi="Times New Roman" w:cs="Times New Roman"/>
          <w:b/>
          <w:i/>
          <w:sz w:val="24"/>
        </w:rPr>
        <w:t>International</w:t>
      </w:r>
      <w:proofErr w:type="spellEnd"/>
      <w:r w:rsidRPr="00E4792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47926">
        <w:rPr>
          <w:rFonts w:ascii="Times New Roman" w:hAnsi="Times New Roman" w:cs="Times New Roman"/>
          <w:b/>
          <w:i/>
          <w:sz w:val="24"/>
        </w:rPr>
        <w:t>Bank</w:t>
      </w:r>
      <w:proofErr w:type="spellEnd"/>
      <w:r w:rsidRPr="00E4792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47926">
        <w:rPr>
          <w:rFonts w:ascii="Times New Roman" w:hAnsi="Times New Roman" w:cs="Times New Roman"/>
          <w:b/>
          <w:i/>
          <w:sz w:val="24"/>
        </w:rPr>
        <w:t>for</w:t>
      </w:r>
      <w:proofErr w:type="spellEnd"/>
      <w:r w:rsidRPr="00E4792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47926">
        <w:rPr>
          <w:rFonts w:ascii="Times New Roman" w:hAnsi="Times New Roman" w:cs="Times New Roman"/>
          <w:b/>
          <w:i/>
          <w:sz w:val="24"/>
        </w:rPr>
        <w:t>Reconstruction</w:t>
      </w:r>
      <w:proofErr w:type="spellEnd"/>
      <w:r w:rsidRPr="00E4792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47926">
        <w:rPr>
          <w:rFonts w:ascii="Times New Roman" w:hAnsi="Times New Roman" w:cs="Times New Roman"/>
          <w:b/>
          <w:i/>
          <w:sz w:val="24"/>
        </w:rPr>
        <w:t>and</w:t>
      </w:r>
      <w:proofErr w:type="spellEnd"/>
      <w:r w:rsidRPr="00E4792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47926">
        <w:rPr>
          <w:rFonts w:ascii="Times New Roman" w:hAnsi="Times New Roman" w:cs="Times New Roman"/>
          <w:b/>
          <w:i/>
          <w:sz w:val="24"/>
        </w:rPr>
        <w:t>Development</w:t>
      </w:r>
      <w:proofErr w:type="spellEnd"/>
      <w:r w:rsidRPr="00E47926">
        <w:rPr>
          <w:rFonts w:ascii="Times New Roman" w:hAnsi="Times New Roman" w:cs="Times New Roman"/>
          <w:b/>
          <w:sz w:val="24"/>
        </w:rPr>
        <w:t>)</w:t>
      </w:r>
      <w:r w:rsidR="0052308A" w:rsidRPr="00E47926">
        <w:rPr>
          <w:rFonts w:ascii="Times New Roman" w:hAnsi="Times New Roman" w:cs="Times New Roman"/>
          <w:b/>
          <w:sz w:val="24"/>
        </w:rPr>
        <w:t xml:space="preserve"> un </w:t>
      </w:r>
      <w:r w:rsidR="00F90E94" w:rsidRPr="00E47926">
        <w:rPr>
          <w:rFonts w:ascii="Times New Roman" w:hAnsi="Times New Roman" w:cs="Times New Roman"/>
          <w:b/>
          <w:sz w:val="24"/>
        </w:rPr>
        <w:t>Latvijas Republiku</w:t>
      </w:r>
      <w:r w:rsidR="0052308A" w:rsidRPr="00E47926">
        <w:rPr>
          <w:rFonts w:ascii="Times New Roman" w:hAnsi="Times New Roman" w:cs="Times New Roman"/>
          <w:b/>
          <w:sz w:val="24"/>
        </w:rPr>
        <w:t xml:space="preserve"> par </w:t>
      </w:r>
      <w:r w:rsidR="00BC3B95" w:rsidRPr="00E47926">
        <w:rPr>
          <w:rFonts w:ascii="Times New Roman" w:hAnsi="Times New Roman" w:cs="Times New Roman"/>
          <w:b/>
          <w:sz w:val="24"/>
        </w:rPr>
        <w:t>Klimata pārmaiņu mazināšanas fonda</w:t>
      </w:r>
      <w:r w:rsidR="0052308A" w:rsidRPr="00E47926">
        <w:rPr>
          <w:rFonts w:ascii="Times New Roman" w:hAnsi="Times New Roman" w:cs="Times New Roman"/>
          <w:b/>
          <w:sz w:val="24"/>
        </w:rPr>
        <w:t xml:space="preserve"> trasta ieguldījumu fondu (</w:t>
      </w:r>
      <w:r w:rsidR="008D32B5" w:rsidRPr="00E47926">
        <w:rPr>
          <w:rFonts w:ascii="Times New Roman" w:hAnsi="Times New Roman" w:cs="Times New Roman"/>
          <w:b/>
          <w:sz w:val="24"/>
        </w:rPr>
        <w:t>Naudas pārvedumu operators</w:t>
      </w:r>
      <w:r w:rsidR="0030210E" w:rsidRPr="00E47926">
        <w:rPr>
          <w:rFonts w:ascii="Times New Roman" w:hAnsi="Times New Roman" w:cs="Times New Roman"/>
          <w:b/>
          <w:sz w:val="24"/>
        </w:rPr>
        <w:t xml:space="preserve"> (NPO)</w:t>
      </w:r>
      <w:r w:rsidR="0052308A" w:rsidRPr="00E47926">
        <w:rPr>
          <w:rFonts w:ascii="Times New Roman" w:hAnsi="Times New Roman" w:cs="Times New Roman"/>
          <w:b/>
          <w:sz w:val="24"/>
        </w:rPr>
        <w:t xml:space="preserve"> Nr. 069022)</w:t>
      </w:r>
    </w:p>
    <w:p w:rsidR="00E47926" w:rsidRPr="00E47926" w:rsidRDefault="00E47926" w:rsidP="00E47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308A" w:rsidRDefault="00A87EF3" w:rsidP="00E47926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  <w:r w:rsidRPr="00A87EF3">
        <w:rPr>
          <w:rFonts w:ascii="Times New Roman" w:hAnsi="Times New Roman" w:cs="Times New Roman"/>
          <w:sz w:val="24"/>
        </w:rPr>
        <w:t>Klimata pārmaiņu mazināšanas fond</w:t>
      </w:r>
      <w:r w:rsidR="0052308A" w:rsidRPr="00A87EF3">
        <w:rPr>
          <w:rFonts w:ascii="Times New Roman" w:hAnsi="Times New Roman" w:cs="Times New Roman"/>
          <w:sz w:val="24"/>
        </w:rPr>
        <w:t>s</w:t>
      </w:r>
      <w:r w:rsidR="0052308A">
        <w:rPr>
          <w:rFonts w:ascii="Times New Roman" w:hAnsi="Times New Roman" w:cs="Times New Roman"/>
          <w:sz w:val="24"/>
        </w:rPr>
        <w:t xml:space="preserve"> (turpmāk – „Fonds”) un Starptautiskā rekonstrukcijas un attīstības banka (turpmāk – „Banka”)</w:t>
      </w:r>
      <w:r w:rsidR="000A0046">
        <w:rPr>
          <w:rFonts w:ascii="Times New Roman" w:hAnsi="Times New Roman" w:cs="Times New Roman"/>
          <w:sz w:val="24"/>
        </w:rPr>
        <w:t xml:space="preserve">, kuri darbojas kā </w:t>
      </w:r>
      <w:r w:rsidRPr="00A87EF3">
        <w:rPr>
          <w:rFonts w:ascii="Times New Roman" w:hAnsi="Times New Roman" w:cs="Times New Roman"/>
          <w:sz w:val="24"/>
        </w:rPr>
        <w:t>Klimata pārmaiņu mazināšanas fonda trasta</w:t>
      </w:r>
      <w:r w:rsidR="000A0046" w:rsidRPr="00A87E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fonds</w:t>
      </w:r>
      <w:r w:rsidR="000A0046">
        <w:rPr>
          <w:rFonts w:ascii="Times New Roman" w:hAnsi="Times New Roman" w:cs="Times New Roman"/>
          <w:sz w:val="24"/>
        </w:rPr>
        <w:t xml:space="preserve"> (</w:t>
      </w:r>
      <w:r w:rsidR="000036F3">
        <w:rPr>
          <w:rFonts w:ascii="Times New Roman" w:hAnsi="Times New Roman" w:cs="Times New Roman"/>
          <w:sz w:val="24"/>
        </w:rPr>
        <w:t>NPO</w:t>
      </w:r>
      <w:r w:rsidR="000A0046">
        <w:rPr>
          <w:rFonts w:ascii="Times New Roman" w:hAnsi="Times New Roman" w:cs="Times New Roman"/>
          <w:sz w:val="24"/>
        </w:rPr>
        <w:t xml:space="preserve"> Nr. 069022) (turpmāk – „</w:t>
      </w:r>
      <w:r w:rsidR="008E37C9">
        <w:rPr>
          <w:rFonts w:ascii="Times New Roman" w:hAnsi="Times New Roman" w:cs="Times New Roman"/>
          <w:sz w:val="24"/>
        </w:rPr>
        <w:t xml:space="preserve">Trasta </w:t>
      </w:r>
      <w:r w:rsidR="003F7B77">
        <w:rPr>
          <w:rFonts w:ascii="Times New Roman" w:hAnsi="Times New Roman" w:cs="Times New Roman"/>
          <w:sz w:val="24"/>
        </w:rPr>
        <w:t>fonds</w:t>
      </w:r>
      <w:r w:rsidR="000A0046">
        <w:rPr>
          <w:rFonts w:ascii="Times New Roman" w:hAnsi="Times New Roman" w:cs="Times New Roman"/>
          <w:sz w:val="24"/>
        </w:rPr>
        <w:t>”)</w:t>
      </w:r>
      <w:r w:rsidR="00927588">
        <w:rPr>
          <w:rFonts w:ascii="Times New Roman" w:hAnsi="Times New Roman" w:cs="Times New Roman"/>
          <w:sz w:val="24"/>
        </w:rPr>
        <w:t xml:space="preserve">, kurš izveidots </w:t>
      </w:r>
      <w:r w:rsidRPr="00A87EF3">
        <w:rPr>
          <w:rFonts w:ascii="Times New Roman" w:hAnsi="Times New Roman" w:cs="Times New Roman"/>
          <w:sz w:val="24"/>
        </w:rPr>
        <w:t>Klimata pārmaiņu mazināšanas fonda</w:t>
      </w:r>
      <w:r w:rsidR="00927588">
        <w:rPr>
          <w:rFonts w:ascii="Times New Roman" w:hAnsi="Times New Roman" w:cs="Times New Roman"/>
          <w:sz w:val="24"/>
        </w:rPr>
        <w:t xml:space="preserve"> vajadzībām,</w:t>
      </w:r>
      <w:r w:rsidR="000A0046">
        <w:rPr>
          <w:rFonts w:ascii="Times New Roman" w:hAnsi="Times New Roman" w:cs="Times New Roman"/>
          <w:sz w:val="24"/>
        </w:rPr>
        <w:t xml:space="preserve"> pilnvarotais starpnieks (turpmāk – „</w:t>
      </w:r>
      <w:r w:rsidR="00E4057D">
        <w:rPr>
          <w:rFonts w:ascii="Times New Roman" w:hAnsi="Times New Roman" w:cs="Times New Roman"/>
          <w:sz w:val="24"/>
        </w:rPr>
        <w:t>Pilnvarotais</w:t>
      </w:r>
      <w:r w:rsidR="000A0046">
        <w:rPr>
          <w:rFonts w:ascii="Times New Roman" w:hAnsi="Times New Roman" w:cs="Times New Roman"/>
          <w:sz w:val="24"/>
        </w:rPr>
        <w:t>”)</w:t>
      </w:r>
      <w:r w:rsidR="00927588">
        <w:rPr>
          <w:rFonts w:ascii="Times New Roman" w:hAnsi="Times New Roman" w:cs="Times New Roman"/>
          <w:sz w:val="24"/>
        </w:rPr>
        <w:t xml:space="preserve"> atzīst, ka </w:t>
      </w:r>
      <w:r>
        <w:rPr>
          <w:rFonts w:ascii="Times New Roman" w:hAnsi="Times New Roman" w:cs="Times New Roman"/>
          <w:sz w:val="24"/>
        </w:rPr>
        <w:t xml:space="preserve">Latvijas Republika, kuras vārdā darbojas Vides aizsardzības un reģionālās attīstības ministrija, </w:t>
      </w:r>
      <w:r w:rsidR="00927588">
        <w:rPr>
          <w:rFonts w:ascii="Times New Roman" w:hAnsi="Times New Roman" w:cs="Times New Roman"/>
          <w:sz w:val="24"/>
        </w:rPr>
        <w:t xml:space="preserve">(turpmāk – „Ieguldītājs”) piekrīt </w:t>
      </w:r>
      <w:r w:rsidR="008E37C9">
        <w:rPr>
          <w:rFonts w:ascii="Times New Roman" w:hAnsi="Times New Roman" w:cs="Times New Roman"/>
          <w:sz w:val="24"/>
        </w:rPr>
        <w:t xml:space="preserve">veikt ieguldījumu </w:t>
      </w:r>
      <w:r w:rsidR="000A3A50">
        <w:rPr>
          <w:rFonts w:ascii="Times New Roman" w:hAnsi="Times New Roman" w:cs="Times New Roman"/>
          <w:sz w:val="24"/>
        </w:rPr>
        <w:t xml:space="preserve">350 000 </w:t>
      </w:r>
      <w:proofErr w:type="spellStart"/>
      <w:r w:rsidR="000A3A50">
        <w:rPr>
          <w:rFonts w:ascii="Times New Roman" w:hAnsi="Times New Roman" w:cs="Times New Roman"/>
          <w:sz w:val="24"/>
        </w:rPr>
        <w:t>euro</w:t>
      </w:r>
      <w:proofErr w:type="spellEnd"/>
      <w:r w:rsidR="000A3A50" w:rsidRPr="000A3A50">
        <w:rPr>
          <w:rFonts w:ascii="Times New Roman" w:hAnsi="Times New Roman" w:cs="Times New Roman"/>
          <w:i/>
          <w:sz w:val="24"/>
        </w:rPr>
        <w:t xml:space="preserve"> </w:t>
      </w:r>
      <w:r w:rsidR="000A3A50">
        <w:rPr>
          <w:rFonts w:ascii="Times New Roman" w:hAnsi="Times New Roman" w:cs="Times New Roman"/>
          <w:i/>
          <w:sz w:val="24"/>
        </w:rPr>
        <w:t>(</w:t>
      </w:r>
      <w:r w:rsidR="00205FD3">
        <w:rPr>
          <w:rFonts w:ascii="Times New Roman" w:hAnsi="Times New Roman" w:cs="Times New Roman"/>
          <w:i/>
          <w:sz w:val="24"/>
        </w:rPr>
        <w:t xml:space="preserve">EUR </w:t>
      </w:r>
      <w:r w:rsidR="000A3A50" w:rsidRPr="000A3A50">
        <w:rPr>
          <w:rFonts w:ascii="Times New Roman" w:hAnsi="Times New Roman" w:cs="Times New Roman"/>
          <w:i/>
          <w:sz w:val="24"/>
        </w:rPr>
        <w:t>trīssimt piecdesmit t</w:t>
      </w:r>
      <w:r w:rsidR="000A3A50">
        <w:rPr>
          <w:rFonts w:ascii="Times New Roman" w:hAnsi="Times New Roman" w:cs="Times New Roman"/>
          <w:i/>
          <w:sz w:val="24"/>
        </w:rPr>
        <w:t>ūkstoši)</w:t>
      </w:r>
      <w:r w:rsidR="008E37C9">
        <w:rPr>
          <w:rFonts w:ascii="Times New Roman" w:hAnsi="Times New Roman" w:cs="Times New Roman"/>
          <w:sz w:val="24"/>
        </w:rPr>
        <w:t xml:space="preserve"> apmērā (turpmāk – „Ieguldījums”) kā </w:t>
      </w:r>
      <w:proofErr w:type="spellStart"/>
      <w:r w:rsidR="008E37C9">
        <w:rPr>
          <w:rFonts w:ascii="Times New Roman" w:hAnsi="Times New Roman" w:cs="Times New Roman"/>
          <w:sz w:val="24"/>
        </w:rPr>
        <w:t>granta</w:t>
      </w:r>
      <w:proofErr w:type="spellEnd"/>
      <w:r w:rsidR="008E37C9">
        <w:rPr>
          <w:rFonts w:ascii="Times New Roman" w:hAnsi="Times New Roman" w:cs="Times New Roman"/>
          <w:sz w:val="24"/>
        </w:rPr>
        <w:t xml:space="preserve"> ieguldījumu Trasta </w:t>
      </w:r>
      <w:r w:rsidR="003F7B77">
        <w:rPr>
          <w:rFonts w:ascii="Times New Roman" w:hAnsi="Times New Roman" w:cs="Times New Roman"/>
          <w:sz w:val="24"/>
        </w:rPr>
        <w:t xml:space="preserve">fondā </w:t>
      </w:r>
      <w:r w:rsidR="00C90F5F">
        <w:rPr>
          <w:rFonts w:ascii="Times New Roman" w:hAnsi="Times New Roman" w:cs="Times New Roman"/>
          <w:sz w:val="24"/>
        </w:rPr>
        <w:t xml:space="preserve">saskaņā ar šī Līguma noteikumiem. Arī citu ieguldītāju ieguldījumi Trasta </w:t>
      </w:r>
      <w:r w:rsidR="003F7B77">
        <w:rPr>
          <w:rFonts w:ascii="Times New Roman" w:hAnsi="Times New Roman" w:cs="Times New Roman"/>
          <w:sz w:val="24"/>
        </w:rPr>
        <w:t xml:space="preserve">fondā </w:t>
      </w:r>
      <w:r w:rsidR="00C90F5F">
        <w:rPr>
          <w:rFonts w:ascii="Times New Roman" w:hAnsi="Times New Roman" w:cs="Times New Roman"/>
          <w:sz w:val="24"/>
        </w:rPr>
        <w:t>veicami saskaņā ar</w:t>
      </w:r>
      <w:r w:rsidR="003956DD">
        <w:rPr>
          <w:rFonts w:ascii="Times New Roman" w:hAnsi="Times New Roman" w:cs="Times New Roman"/>
          <w:sz w:val="24"/>
        </w:rPr>
        <w:t xml:space="preserve"> Līguma 2.</w:t>
      </w:r>
      <w:r w:rsidR="0030210E">
        <w:rPr>
          <w:rFonts w:ascii="Times New Roman" w:hAnsi="Times New Roman" w:cs="Times New Roman"/>
          <w:sz w:val="24"/>
        </w:rPr>
        <w:t> </w:t>
      </w:r>
      <w:r w:rsidR="003956DD">
        <w:rPr>
          <w:rFonts w:ascii="Times New Roman" w:hAnsi="Times New Roman" w:cs="Times New Roman"/>
          <w:sz w:val="24"/>
        </w:rPr>
        <w:t xml:space="preserve">punkta </w:t>
      </w:r>
      <w:r w:rsidR="00F91D33">
        <w:rPr>
          <w:rFonts w:ascii="Times New Roman" w:hAnsi="Times New Roman" w:cs="Times New Roman"/>
          <w:sz w:val="24"/>
        </w:rPr>
        <w:t>jēdzieniem</w:t>
      </w:r>
      <w:r w:rsidR="003956DD">
        <w:rPr>
          <w:rFonts w:ascii="Times New Roman" w:hAnsi="Times New Roman" w:cs="Times New Roman"/>
          <w:sz w:val="24"/>
        </w:rPr>
        <w:t xml:space="preserve"> un nosacījumiem.</w:t>
      </w:r>
    </w:p>
    <w:p w:rsidR="003953C1" w:rsidRDefault="003953C1" w:rsidP="00E47926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</w:p>
    <w:p w:rsidR="003956DD" w:rsidRDefault="007C798D" w:rsidP="00E47926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Ieguldītājs pi</w:t>
      </w:r>
      <w:r w:rsidR="006C1730">
        <w:rPr>
          <w:rFonts w:ascii="Times New Roman" w:hAnsi="Times New Roman" w:cs="Times New Roman"/>
          <w:sz w:val="24"/>
        </w:rPr>
        <w:t xml:space="preserve">ekrīt, ka </w:t>
      </w:r>
      <w:r w:rsidR="00E4057D">
        <w:rPr>
          <w:rFonts w:ascii="Times New Roman" w:hAnsi="Times New Roman" w:cs="Times New Roman"/>
          <w:sz w:val="24"/>
        </w:rPr>
        <w:t>Pilnvarotais</w:t>
      </w:r>
      <w:r w:rsidR="006C1730">
        <w:rPr>
          <w:rFonts w:ascii="Times New Roman" w:hAnsi="Times New Roman" w:cs="Times New Roman"/>
          <w:sz w:val="24"/>
        </w:rPr>
        <w:t xml:space="preserve"> administrē</w:t>
      </w:r>
      <w:r>
        <w:rPr>
          <w:rFonts w:ascii="Times New Roman" w:hAnsi="Times New Roman" w:cs="Times New Roman"/>
          <w:sz w:val="24"/>
        </w:rPr>
        <w:t xml:space="preserve"> Ieguldījumu saskaņā ar 2013. gada 15. oktobra Līgumu par </w:t>
      </w:r>
      <w:r w:rsidR="00A87EF3" w:rsidRPr="00A87EF3">
        <w:rPr>
          <w:rFonts w:ascii="Times New Roman" w:hAnsi="Times New Roman" w:cs="Times New Roman"/>
          <w:sz w:val="24"/>
        </w:rPr>
        <w:t>Klimata pārmaiņu mazināšanas</w:t>
      </w:r>
      <w:r>
        <w:rPr>
          <w:rFonts w:ascii="Times New Roman" w:hAnsi="Times New Roman" w:cs="Times New Roman"/>
          <w:sz w:val="24"/>
        </w:rPr>
        <w:t xml:space="preserve"> fonda trasta fonda administrēšanas </w:t>
      </w:r>
      <w:r w:rsidR="00F91D33">
        <w:rPr>
          <w:rFonts w:ascii="Times New Roman" w:hAnsi="Times New Roman" w:cs="Times New Roman"/>
          <w:sz w:val="24"/>
        </w:rPr>
        <w:t>jēdzieniem</w:t>
      </w:r>
      <w:r>
        <w:rPr>
          <w:rFonts w:ascii="Times New Roman" w:hAnsi="Times New Roman" w:cs="Times New Roman"/>
          <w:sz w:val="24"/>
        </w:rPr>
        <w:t xml:space="preserve"> un nosacījumiem, kas noslēgts starp </w:t>
      </w:r>
      <w:r w:rsidR="00A87EF3" w:rsidRPr="00A87EF3">
        <w:rPr>
          <w:rFonts w:ascii="Times New Roman" w:hAnsi="Times New Roman" w:cs="Times New Roman"/>
          <w:sz w:val="24"/>
        </w:rPr>
        <w:t>Klimata pārmaiņu mazināšanas</w:t>
      </w:r>
      <w:r>
        <w:rPr>
          <w:rFonts w:ascii="Times New Roman" w:hAnsi="Times New Roman" w:cs="Times New Roman"/>
          <w:sz w:val="24"/>
        </w:rPr>
        <w:t xml:space="preserve"> fondu un </w:t>
      </w:r>
      <w:r w:rsidR="00E4057D">
        <w:rPr>
          <w:rFonts w:ascii="Times New Roman" w:hAnsi="Times New Roman" w:cs="Times New Roman"/>
          <w:sz w:val="24"/>
        </w:rPr>
        <w:t>Pilnvaroto</w:t>
      </w:r>
      <w:r>
        <w:rPr>
          <w:rFonts w:ascii="Times New Roman" w:hAnsi="Times New Roman" w:cs="Times New Roman"/>
          <w:sz w:val="24"/>
        </w:rPr>
        <w:t xml:space="preserve"> (turpmāk „</w:t>
      </w:r>
      <w:r w:rsidR="00A87EF3">
        <w:rPr>
          <w:rFonts w:ascii="Times New Roman" w:hAnsi="Times New Roman" w:cs="Times New Roman"/>
          <w:sz w:val="24"/>
        </w:rPr>
        <w:t>GC</w:t>
      </w:r>
      <w:r w:rsidRPr="007C798D">
        <w:rPr>
          <w:rFonts w:ascii="Times New Roman" w:hAnsi="Times New Roman" w:cs="Times New Roman"/>
          <w:sz w:val="24"/>
        </w:rPr>
        <w:t>F Trasta fonda līgums</w:t>
      </w:r>
      <w:r>
        <w:rPr>
          <w:rFonts w:ascii="Times New Roman" w:hAnsi="Times New Roman" w:cs="Times New Roman"/>
          <w:sz w:val="24"/>
        </w:rPr>
        <w:t xml:space="preserve">”); Ieguldītājs apliecina, ka ir saņēmis šī līguma kopiju. </w:t>
      </w:r>
      <w:r w:rsidR="00500CAB">
        <w:rPr>
          <w:rFonts w:ascii="Times New Roman" w:hAnsi="Times New Roman" w:cs="Times New Roman"/>
          <w:sz w:val="24"/>
        </w:rPr>
        <w:t>GCF</w:t>
      </w:r>
      <w:r>
        <w:rPr>
          <w:rFonts w:ascii="Times New Roman" w:hAnsi="Times New Roman" w:cs="Times New Roman"/>
          <w:sz w:val="24"/>
        </w:rPr>
        <w:t xml:space="preserve"> Trasta fonda līgums ar labojumiem, kas veikti saskaņā ar tā </w:t>
      </w:r>
      <w:r w:rsidR="00F91D33">
        <w:rPr>
          <w:rFonts w:ascii="Times New Roman" w:hAnsi="Times New Roman" w:cs="Times New Roman"/>
          <w:sz w:val="24"/>
        </w:rPr>
        <w:t>jēdzieniem</w:t>
      </w:r>
      <w:r>
        <w:rPr>
          <w:rFonts w:ascii="Times New Roman" w:hAnsi="Times New Roman" w:cs="Times New Roman"/>
          <w:sz w:val="24"/>
        </w:rPr>
        <w:t xml:space="preserve"> un nosacījumiem, ir šī Līguma </w:t>
      </w:r>
      <w:r w:rsidR="0030210E">
        <w:rPr>
          <w:rFonts w:ascii="Times New Roman" w:hAnsi="Times New Roman" w:cs="Times New Roman"/>
          <w:sz w:val="24"/>
        </w:rPr>
        <w:t xml:space="preserve">neatņemama </w:t>
      </w:r>
      <w:r>
        <w:rPr>
          <w:rFonts w:ascii="Times New Roman" w:hAnsi="Times New Roman" w:cs="Times New Roman"/>
          <w:sz w:val="24"/>
        </w:rPr>
        <w:t xml:space="preserve">sastāvdaļa. </w:t>
      </w:r>
    </w:p>
    <w:p w:rsidR="003953C1" w:rsidRPr="003953C1" w:rsidRDefault="003953C1" w:rsidP="00E479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C813C5" w:rsidRDefault="006C1730" w:rsidP="00E47926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Ieguldītājs ieskaita Ieguldījumu </w:t>
      </w:r>
      <w:r w:rsidR="00E4057D">
        <w:rPr>
          <w:rFonts w:ascii="Times New Roman" w:hAnsi="Times New Roman" w:cs="Times New Roman"/>
          <w:sz w:val="24"/>
        </w:rPr>
        <w:t>Pilnvarotā</w:t>
      </w:r>
      <w:r>
        <w:rPr>
          <w:rFonts w:ascii="Times New Roman" w:hAnsi="Times New Roman" w:cs="Times New Roman"/>
          <w:sz w:val="24"/>
        </w:rPr>
        <w:t xml:space="preserve"> norādītajā bankas kontā uzreiz pēc tam, kad Ieguldītājs parakstījis Līgumu un </w:t>
      </w:r>
      <w:r w:rsidR="00E4057D">
        <w:rPr>
          <w:rFonts w:ascii="Times New Roman" w:hAnsi="Times New Roman" w:cs="Times New Roman"/>
          <w:sz w:val="24"/>
        </w:rPr>
        <w:t>Pilnvarotais</w:t>
      </w:r>
      <w:r>
        <w:rPr>
          <w:rFonts w:ascii="Times New Roman" w:hAnsi="Times New Roman" w:cs="Times New Roman"/>
          <w:sz w:val="24"/>
        </w:rPr>
        <w:t xml:space="preserve"> iesniedzis maksājuma pieprasījumu</w:t>
      </w:r>
      <w:r w:rsidR="00B42B8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3953C1" w:rsidRDefault="003953C1" w:rsidP="00E47926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</w:p>
    <w:p w:rsidR="00C813C5" w:rsidRDefault="00C813C5" w:rsidP="00E47926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Veicot jebkādu ieguldījumu, Ieguldītājs informē tā banku par informāciju, kas jāiekļauj SWIFT maksājuma aprakstā (naudas pārveduma aprakstā). Jānorāda pārskaitītā summa, informācija par to, ka </w:t>
      </w:r>
      <w:r w:rsidR="008D32B5">
        <w:rPr>
          <w:rFonts w:ascii="Times New Roman" w:hAnsi="Times New Roman" w:cs="Times New Roman"/>
          <w:sz w:val="24"/>
        </w:rPr>
        <w:t>Ieguldītājs veicis maksājumu Naudas pārvedumu operatoram Nr.</w:t>
      </w:r>
      <w:r w:rsidR="0030210E">
        <w:rPr>
          <w:rFonts w:ascii="Times New Roman" w:hAnsi="Times New Roman" w:cs="Times New Roman"/>
          <w:sz w:val="24"/>
        </w:rPr>
        <w:t> </w:t>
      </w:r>
      <w:r w:rsidR="008D32B5">
        <w:rPr>
          <w:rFonts w:ascii="Times New Roman" w:hAnsi="Times New Roman" w:cs="Times New Roman"/>
          <w:sz w:val="24"/>
        </w:rPr>
        <w:t>069022 (</w:t>
      </w:r>
      <w:r w:rsidR="00B42B85" w:rsidRPr="00A87EF3">
        <w:rPr>
          <w:rFonts w:ascii="Times New Roman" w:hAnsi="Times New Roman" w:cs="Times New Roman"/>
          <w:sz w:val="24"/>
        </w:rPr>
        <w:t>Klimata pārmaiņu mazināšanas</w:t>
      </w:r>
      <w:r w:rsidR="00B42B85">
        <w:rPr>
          <w:rFonts w:ascii="Times New Roman" w:hAnsi="Times New Roman" w:cs="Times New Roman"/>
          <w:sz w:val="24"/>
        </w:rPr>
        <w:t xml:space="preserve"> fonda</w:t>
      </w:r>
      <w:r w:rsidR="008D32B5">
        <w:rPr>
          <w:rFonts w:ascii="Times New Roman" w:hAnsi="Times New Roman" w:cs="Times New Roman"/>
          <w:sz w:val="24"/>
        </w:rPr>
        <w:t xml:space="preserve"> trasta f</w:t>
      </w:r>
      <w:r w:rsidR="009A6193">
        <w:rPr>
          <w:rFonts w:ascii="Times New Roman" w:hAnsi="Times New Roman" w:cs="Times New Roman"/>
          <w:sz w:val="24"/>
        </w:rPr>
        <w:t>ondam), un pārskaitījuma datums (turpmāk – „Pārskaitījuma veikšanas kārtība”)</w:t>
      </w:r>
      <w:r w:rsidR="00E47926">
        <w:rPr>
          <w:rFonts w:ascii="Times New Roman" w:hAnsi="Times New Roman" w:cs="Times New Roman"/>
          <w:sz w:val="24"/>
        </w:rPr>
        <w:t>.</w:t>
      </w:r>
    </w:p>
    <w:p w:rsidR="003953C1" w:rsidRDefault="003953C1" w:rsidP="00E47926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</w:p>
    <w:p w:rsidR="009A6193" w:rsidRDefault="00E4057D" w:rsidP="00E47926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Pilnvarotais</w:t>
      </w:r>
      <w:r w:rsidR="009A6193">
        <w:rPr>
          <w:rFonts w:ascii="Times New Roman" w:hAnsi="Times New Roman" w:cs="Times New Roman"/>
          <w:sz w:val="24"/>
        </w:rPr>
        <w:t xml:space="preserve"> konvertē Ieguldījumu Trasta fonda </w:t>
      </w:r>
      <w:r w:rsidR="00B8188D">
        <w:rPr>
          <w:rFonts w:ascii="Times New Roman" w:hAnsi="Times New Roman" w:cs="Times New Roman"/>
          <w:sz w:val="24"/>
        </w:rPr>
        <w:t>ieguldījumu glabāšanas valūtā, kas šī Līguma parakstīšanas datumā ir Amerikas Savienoto Valstu dolāri, uzreiz pēc Ieguldījuma un Līguma 4.</w:t>
      </w:r>
      <w:r w:rsidR="003F7B77">
        <w:rPr>
          <w:rFonts w:ascii="Times New Roman" w:hAnsi="Times New Roman" w:cs="Times New Roman"/>
          <w:sz w:val="24"/>
        </w:rPr>
        <w:t> </w:t>
      </w:r>
      <w:r w:rsidR="00B8188D">
        <w:rPr>
          <w:rFonts w:ascii="Times New Roman" w:hAnsi="Times New Roman" w:cs="Times New Roman"/>
          <w:sz w:val="24"/>
        </w:rPr>
        <w:t xml:space="preserve">punktā aprakstītās pārskaitījuma informācijas saņemšanas </w:t>
      </w:r>
      <w:r w:rsidR="003F7B77">
        <w:rPr>
          <w:rFonts w:ascii="Times New Roman" w:hAnsi="Times New Roman" w:cs="Times New Roman"/>
          <w:sz w:val="24"/>
        </w:rPr>
        <w:t xml:space="preserve">atbilstoši </w:t>
      </w:r>
      <w:r w:rsidR="00B8188D">
        <w:rPr>
          <w:rFonts w:ascii="Times New Roman" w:hAnsi="Times New Roman" w:cs="Times New Roman"/>
          <w:sz w:val="24"/>
        </w:rPr>
        <w:t xml:space="preserve">valūtas </w:t>
      </w:r>
      <w:r w:rsidR="003F7B77">
        <w:rPr>
          <w:rFonts w:ascii="Times New Roman" w:hAnsi="Times New Roman" w:cs="Times New Roman"/>
          <w:sz w:val="24"/>
        </w:rPr>
        <w:t xml:space="preserve">kursam </w:t>
      </w:r>
      <w:r w:rsidR="00B8188D">
        <w:rPr>
          <w:rFonts w:ascii="Times New Roman" w:hAnsi="Times New Roman" w:cs="Times New Roman"/>
          <w:sz w:val="24"/>
        </w:rPr>
        <w:t>pārskaitījuma dienā.</w:t>
      </w:r>
      <w:r w:rsidR="000B69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Pilnvarotais</w:t>
      </w:r>
      <w:r w:rsidR="000B69E7">
        <w:rPr>
          <w:rFonts w:ascii="Times New Roman" w:hAnsi="Times New Roman" w:cs="Times New Roman"/>
          <w:sz w:val="24"/>
        </w:rPr>
        <w:t xml:space="preserve"> uzglabā Ieguldījumu Trasta fonda uzglabāšanas valūtā, kura var tikt mainīta </w:t>
      </w:r>
      <w:r w:rsidR="003F7B77">
        <w:rPr>
          <w:rFonts w:ascii="Times New Roman" w:hAnsi="Times New Roman" w:cs="Times New Roman"/>
          <w:sz w:val="24"/>
        </w:rPr>
        <w:t xml:space="preserve">saskaņā ar </w:t>
      </w:r>
      <w:r w:rsidR="001B6342" w:rsidRPr="00A87EF3">
        <w:rPr>
          <w:rFonts w:ascii="Times New Roman" w:hAnsi="Times New Roman" w:cs="Times New Roman"/>
          <w:sz w:val="24"/>
        </w:rPr>
        <w:t>Klimata pārmaiņu mazināšanas</w:t>
      </w:r>
      <w:r w:rsidR="001B6342">
        <w:rPr>
          <w:rFonts w:ascii="Times New Roman" w:hAnsi="Times New Roman" w:cs="Times New Roman"/>
          <w:sz w:val="24"/>
        </w:rPr>
        <w:t xml:space="preserve"> fonda </w:t>
      </w:r>
      <w:r w:rsidR="000B69E7">
        <w:rPr>
          <w:rFonts w:ascii="Times New Roman" w:hAnsi="Times New Roman" w:cs="Times New Roman"/>
          <w:sz w:val="24"/>
        </w:rPr>
        <w:t xml:space="preserve">Valdes un </w:t>
      </w:r>
      <w:r>
        <w:rPr>
          <w:rFonts w:ascii="Times New Roman" w:hAnsi="Times New Roman" w:cs="Times New Roman"/>
          <w:sz w:val="24"/>
        </w:rPr>
        <w:t>Pilnvarotā</w:t>
      </w:r>
      <w:r w:rsidR="000B69E7">
        <w:rPr>
          <w:rFonts w:ascii="Times New Roman" w:hAnsi="Times New Roman" w:cs="Times New Roman"/>
          <w:sz w:val="24"/>
        </w:rPr>
        <w:t xml:space="preserve"> </w:t>
      </w:r>
      <w:r w:rsidR="003F7B77">
        <w:rPr>
          <w:rFonts w:ascii="Times New Roman" w:hAnsi="Times New Roman" w:cs="Times New Roman"/>
          <w:sz w:val="24"/>
        </w:rPr>
        <w:t>vienošanos</w:t>
      </w:r>
      <w:r w:rsidR="001B6342">
        <w:rPr>
          <w:rFonts w:ascii="Times New Roman" w:hAnsi="Times New Roman" w:cs="Times New Roman"/>
          <w:sz w:val="24"/>
        </w:rPr>
        <w:t>.</w:t>
      </w:r>
      <w:r w:rsidR="000B69E7">
        <w:rPr>
          <w:rFonts w:ascii="Times New Roman" w:hAnsi="Times New Roman" w:cs="Times New Roman"/>
          <w:sz w:val="24"/>
        </w:rPr>
        <w:t xml:space="preserve"> </w:t>
      </w:r>
    </w:p>
    <w:p w:rsidR="003953C1" w:rsidRDefault="003953C1" w:rsidP="00E47926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</w:p>
    <w:p w:rsidR="00C04CC6" w:rsidRDefault="00C04CC6" w:rsidP="00E47926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Jebkurš paziņojums, pieprasījums un cit</w:t>
      </w:r>
      <w:r w:rsidR="003F7B77">
        <w:rPr>
          <w:rFonts w:ascii="Times New Roman" w:hAnsi="Times New Roman" w:cs="Times New Roman"/>
          <w:sz w:val="24"/>
        </w:rPr>
        <w:t>a saziņa</w:t>
      </w:r>
      <w:r>
        <w:rPr>
          <w:rFonts w:ascii="Times New Roman" w:hAnsi="Times New Roman" w:cs="Times New Roman"/>
          <w:sz w:val="24"/>
        </w:rPr>
        <w:t>, kas</w:t>
      </w:r>
      <w:r w:rsidR="003F7B77">
        <w:rPr>
          <w:rFonts w:ascii="Times New Roman" w:hAnsi="Times New Roman" w:cs="Times New Roman"/>
          <w:sz w:val="24"/>
        </w:rPr>
        <w:t xml:space="preserve"> iesniegta vai veikta saistībā ar šo Līgumu,</w:t>
      </w:r>
      <w:r>
        <w:rPr>
          <w:rFonts w:ascii="Times New Roman" w:hAnsi="Times New Roman" w:cs="Times New Roman"/>
          <w:sz w:val="24"/>
        </w:rPr>
        <w:t xml:space="preserve"> tiek </w:t>
      </w:r>
      <w:r w:rsidR="003F7B77">
        <w:rPr>
          <w:rFonts w:ascii="Times New Roman" w:hAnsi="Times New Roman" w:cs="Times New Roman"/>
          <w:sz w:val="24"/>
        </w:rPr>
        <w:t xml:space="preserve">iesniegta </w:t>
      </w:r>
      <w:r>
        <w:rPr>
          <w:rFonts w:ascii="Times New Roman" w:hAnsi="Times New Roman" w:cs="Times New Roman"/>
          <w:sz w:val="24"/>
        </w:rPr>
        <w:t>rakstiski</w:t>
      </w:r>
      <w:r w:rsidR="003F7B77">
        <w:rPr>
          <w:rFonts w:ascii="Times New Roman" w:hAnsi="Times New Roman" w:cs="Times New Roman"/>
          <w:sz w:val="24"/>
        </w:rPr>
        <w:t xml:space="preserve"> pa</w:t>
      </w:r>
      <w:r w:rsidR="001B08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pastu, faksu vai e-pastu, izmantojot puses norādīto kontaktinformāciju vai jebkuru citu adresi, par kuru puse </w:t>
      </w:r>
      <w:r w:rsidR="000370ED">
        <w:rPr>
          <w:rFonts w:ascii="Times New Roman" w:hAnsi="Times New Roman" w:cs="Times New Roman"/>
          <w:sz w:val="24"/>
        </w:rPr>
        <w:t>rakstiski paziņojusi otrai pusei:</w:t>
      </w:r>
    </w:p>
    <w:p w:rsidR="00E47926" w:rsidRPr="00E47926" w:rsidRDefault="00E47926" w:rsidP="00E47926">
      <w:pPr>
        <w:pStyle w:val="ListParagraph"/>
        <w:rPr>
          <w:rFonts w:ascii="Times New Roman" w:hAnsi="Times New Roman" w:cs="Times New Roman"/>
          <w:sz w:val="24"/>
        </w:rPr>
      </w:pPr>
    </w:p>
    <w:p w:rsidR="00E47926" w:rsidRDefault="00E47926" w:rsidP="00E47926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</w:p>
    <w:p w:rsidR="00E47926" w:rsidRDefault="00E47926" w:rsidP="00E47926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</w:p>
    <w:p w:rsidR="00E47926" w:rsidRDefault="00E47926" w:rsidP="00E47926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</w:p>
    <w:p w:rsidR="00E47926" w:rsidRDefault="00E47926" w:rsidP="00E47926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</w:p>
    <w:p w:rsidR="00C04CC6" w:rsidRPr="00C04CC6" w:rsidRDefault="00C04CC6" w:rsidP="00E47926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04CC6">
        <w:rPr>
          <w:rFonts w:ascii="Times New Roman" w:hAnsi="Times New Roman" w:cs="Times New Roman"/>
          <w:sz w:val="24"/>
          <w:u w:val="single"/>
        </w:rPr>
        <w:lastRenderedPageBreak/>
        <w:t xml:space="preserve">Fonda </w:t>
      </w:r>
      <w:r w:rsidR="000370ED">
        <w:rPr>
          <w:rFonts w:ascii="Times New Roman" w:hAnsi="Times New Roman" w:cs="Times New Roman"/>
          <w:sz w:val="24"/>
          <w:u w:val="single"/>
        </w:rPr>
        <w:t>vārdā</w:t>
      </w:r>
      <w:r w:rsidRPr="00C04CC6">
        <w:rPr>
          <w:rFonts w:ascii="Times New Roman" w:hAnsi="Times New Roman" w:cs="Times New Roman"/>
          <w:sz w:val="24"/>
          <w:u w:val="single"/>
        </w:rPr>
        <w:t>:</w:t>
      </w:r>
    </w:p>
    <w:p w:rsidR="00C04CC6" w:rsidRDefault="00C04CC6" w:rsidP="00E479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Zaļā klimata fonda Izpilddirektors</w:t>
      </w:r>
    </w:p>
    <w:p w:rsidR="00C04CC6" w:rsidRDefault="00C04CC6" w:rsidP="00E479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Centrālais birojs:</w:t>
      </w:r>
    </w:p>
    <w:p w:rsidR="001B6342" w:rsidRDefault="00C04CC6" w:rsidP="00E479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G-</w:t>
      </w:r>
      <w:proofErr w:type="spellStart"/>
      <w:r>
        <w:rPr>
          <w:rFonts w:ascii="Times New Roman" w:hAnsi="Times New Roman" w:cs="Times New Roman"/>
          <w:sz w:val="24"/>
        </w:rPr>
        <w:t>Tower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1B6342" w:rsidRPr="00D82E9A">
        <w:rPr>
          <w:rFonts w:ascii="Times New Roman" w:hAnsi="Times New Roman"/>
        </w:rPr>
        <w:t xml:space="preserve">175 Art </w:t>
      </w:r>
      <w:proofErr w:type="spellStart"/>
      <w:r w:rsidR="001B6342" w:rsidRPr="00D82E9A">
        <w:rPr>
          <w:rFonts w:ascii="Times New Roman" w:hAnsi="Times New Roman"/>
        </w:rPr>
        <w:t>Center-daero</w:t>
      </w:r>
      <w:proofErr w:type="spellEnd"/>
      <w:r w:rsidR="001B6342">
        <w:rPr>
          <w:rFonts w:ascii="Times New Roman" w:hAnsi="Times New Roman" w:cs="Times New Roman"/>
          <w:sz w:val="24"/>
        </w:rPr>
        <w:t xml:space="preserve"> </w:t>
      </w:r>
    </w:p>
    <w:p w:rsidR="001B6342" w:rsidRPr="00D82E9A" w:rsidRDefault="001B6342" w:rsidP="00E47926">
      <w:pPr>
        <w:pStyle w:val="BodyText"/>
        <w:spacing w:after="0"/>
        <w:rPr>
          <w:rFonts w:ascii="Times New Roman" w:hAnsi="Times New Roman"/>
        </w:rPr>
      </w:pPr>
      <w:proofErr w:type="spellStart"/>
      <w:r w:rsidRPr="00D82E9A">
        <w:rPr>
          <w:rFonts w:ascii="Times New Roman" w:hAnsi="Times New Roman"/>
        </w:rPr>
        <w:t>Yeonsu</w:t>
      </w:r>
      <w:proofErr w:type="spellEnd"/>
      <w:r w:rsidRPr="00D82E9A">
        <w:rPr>
          <w:rFonts w:ascii="Times New Roman" w:hAnsi="Times New Roman"/>
        </w:rPr>
        <w:t>, Incheon</w:t>
      </w:r>
    </w:p>
    <w:p w:rsidR="001B6342" w:rsidRPr="00D82E9A" w:rsidRDefault="001B6342" w:rsidP="00E47926">
      <w:pPr>
        <w:pStyle w:val="BodyText"/>
        <w:spacing w:after="0"/>
        <w:rPr>
          <w:rFonts w:ascii="Times New Roman" w:hAnsi="Times New Roman" w:cs="Times New Roman"/>
        </w:rPr>
      </w:pPr>
      <w:proofErr w:type="spellStart"/>
      <w:r w:rsidRPr="00D82E9A">
        <w:rPr>
          <w:rFonts w:ascii="Times New Roman" w:hAnsi="Times New Roman"/>
        </w:rPr>
        <w:t>Songdo</w:t>
      </w:r>
      <w:proofErr w:type="spellEnd"/>
      <w:r w:rsidRPr="00D82E9A">
        <w:rPr>
          <w:rFonts w:ascii="Times New Roman" w:hAnsi="Times New Roman"/>
        </w:rPr>
        <w:t xml:space="preserve"> </w:t>
      </w:r>
      <w:r w:rsidRPr="00D82E9A">
        <w:rPr>
          <w:rFonts w:ascii="Times New Roman" w:hAnsi="Times New Roman" w:cs="Times New Roman"/>
        </w:rPr>
        <w:t>406-842</w:t>
      </w:r>
    </w:p>
    <w:p w:rsidR="001B6342" w:rsidRPr="00D82E9A" w:rsidRDefault="001B6342" w:rsidP="00E47926">
      <w:pPr>
        <w:pStyle w:val="BodyText"/>
        <w:spacing w:after="0"/>
        <w:rPr>
          <w:rFonts w:ascii="Times New Roman" w:hAnsi="Times New Roman" w:cs="Times New Roman"/>
        </w:rPr>
      </w:pPr>
      <w:r w:rsidRPr="00D82E9A">
        <w:rPr>
          <w:rFonts w:ascii="Times New Roman" w:hAnsi="Times New Roman" w:cs="Times New Roman"/>
        </w:rPr>
        <w:t xml:space="preserve">Republic of Korea                                                                     </w:t>
      </w:r>
    </w:p>
    <w:p w:rsidR="00D100CE" w:rsidRDefault="00D100CE" w:rsidP="00E4792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1B6342" w:rsidRDefault="001B6342" w:rsidP="00E47926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</w:rPr>
      </w:pPr>
      <w:proofErr w:type="spellStart"/>
      <w:r w:rsidRPr="00D82E9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D82E9A">
        <w:rPr>
          <w:rFonts w:ascii="Times New Roman" w:hAnsi="Times New Roman" w:cs="Times New Roman"/>
          <w:sz w:val="24"/>
          <w:szCs w:val="24"/>
        </w:rPr>
        <w:t>:       + 82 32 458 6059</w:t>
      </w:r>
      <w:r w:rsidRPr="00D82E9A">
        <w:rPr>
          <w:rFonts w:ascii="Times New Roman" w:hAnsi="Times New Roman" w:cs="Times New Roman"/>
          <w:sz w:val="24"/>
          <w:szCs w:val="24"/>
        </w:rPr>
        <w:br/>
        <w:t>Fa</w:t>
      </w:r>
      <w:r>
        <w:rPr>
          <w:rFonts w:ascii="Times New Roman" w:hAnsi="Times New Roman" w:cs="Times New Roman"/>
          <w:sz w:val="24"/>
          <w:szCs w:val="24"/>
        </w:rPr>
        <w:t>kss:    + 82 32 458 6094</w:t>
      </w:r>
      <w:r>
        <w:rPr>
          <w:rFonts w:ascii="Times New Roman" w:hAnsi="Times New Roman" w:cs="Times New Roman"/>
          <w:sz w:val="24"/>
          <w:szCs w:val="24"/>
        </w:rPr>
        <w:br/>
        <w:t>E-pasts</w:t>
      </w:r>
      <w:r w:rsidRPr="00D82E9A">
        <w:rPr>
          <w:rFonts w:ascii="Times New Roman" w:hAnsi="Times New Roman" w:cs="Times New Roman"/>
          <w:sz w:val="24"/>
          <w:szCs w:val="24"/>
        </w:rPr>
        <w:t xml:space="preserve">:  </w:t>
      </w:r>
      <w:hyperlink r:id="rId8" w:history="1">
        <w:r w:rsidRPr="00D82E9A">
          <w:rPr>
            <w:rStyle w:val="Hyperlink"/>
            <w:rFonts w:ascii="Times New Roman" w:hAnsi="Times New Roman"/>
            <w:sz w:val="24"/>
            <w:szCs w:val="24"/>
          </w:rPr>
          <w:t>secretariat@gcfund.org</w:t>
        </w:r>
      </w:hyperlink>
    </w:p>
    <w:p w:rsidR="001B6342" w:rsidRPr="001B6342" w:rsidRDefault="001B6342" w:rsidP="00E4792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100CE" w:rsidRPr="00C9025A" w:rsidRDefault="00E4057D" w:rsidP="00E4792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Pilnvarotā</w:t>
      </w:r>
      <w:r w:rsidR="00D100CE" w:rsidRPr="00C9025A">
        <w:rPr>
          <w:rFonts w:ascii="Times New Roman" w:hAnsi="Times New Roman" w:cs="Times New Roman"/>
          <w:sz w:val="24"/>
          <w:u w:val="single"/>
        </w:rPr>
        <w:t xml:space="preserve"> </w:t>
      </w:r>
      <w:r w:rsidR="000370ED">
        <w:rPr>
          <w:rFonts w:ascii="Times New Roman" w:hAnsi="Times New Roman" w:cs="Times New Roman"/>
          <w:sz w:val="24"/>
          <w:u w:val="single"/>
        </w:rPr>
        <w:t>vārdā</w:t>
      </w:r>
      <w:r w:rsidR="00D100CE" w:rsidRPr="00C9025A">
        <w:rPr>
          <w:rFonts w:ascii="Times New Roman" w:hAnsi="Times New Roman" w:cs="Times New Roman"/>
          <w:sz w:val="24"/>
          <w:u w:val="single"/>
        </w:rPr>
        <w:t>:</w:t>
      </w:r>
    </w:p>
    <w:p w:rsidR="001B6342" w:rsidRDefault="001B6342" w:rsidP="00E479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00CE" w:rsidRDefault="00D100CE" w:rsidP="00E4792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Pasaules Bankas</w:t>
      </w:r>
    </w:p>
    <w:p w:rsidR="001B6342" w:rsidRDefault="001B6342" w:rsidP="00E4792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Trasta fondu un partnerības attīstības finansēšanas departamenta direktors</w:t>
      </w:r>
    </w:p>
    <w:p w:rsidR="00531B42" w:rsidRDefault="00531B42" w:rsidP="00E4792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1818 H </w:t>
      </w:r>
      <w:proofErr w:type="spellStart"/>
      <w:r>
        <w:rPr>
          <w:rFonts w:ascii="Times New Roman" w:hAnsi="Times New Roman" w:cs="Times New Roman"/>
          <w:sz w:val="24"/>
        </w:rPr>
        <w:t>Street</w:t>
      </w:r>
      <w:proofErr w:type="spellEnd"/>
      <w:r>
        <w:rPr>
          <w:rFonts w:ascii="Times New Roman" w:hAnsi="Times New Roman" w:cs="Times New Roman"/>
          <w:sz w:val="24"/>
        </w:rPr>
        <w:t>, N.W.</w:t>
      </w:r>
    </w:p>
    <w:p w:rsidR="00531B42" w:rsidRDefault="00531B42" w:rsidP="00E4792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Washington</w:t>
      </w:r>
      <w:proofErr w:type="spellEnd"/>
      <w:r>
        <w:rPr>
          <w:rFonts w:ascii="Times New Roman" w:hAnsi="Times New Roman" w:cs="Times New Roman"/>
          <w:sz w:val="24"/>
        </w:rPr>
        <w:t>, D.C. 20433</w:t>
      </w:r>
    </w:p>
    <w:p w:rsidR="00531B42" w:rsidRDefault="00531B42" w:rsidP="00E4792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U.S.A</w:t>
      </w:r>
    </w:p>
    <w:p w:rsidR="00531B42" w:rsidRDefault="00531B42" w:rsidP="00E479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6342" w:rsidRPr="00E8377A" w:rsidRDefault="00531B42" w:rsidP="00E479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Tel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1B6342" w:rsidRPr="00E8377A">
        <w:rPr>
          <w:rFonts w:ascii="Times New Roman" w:eastAsia="Times New Roman" w:hAnsi="Times New Roman" w:cs="Times New Roman"/>
          <w:sz w:val="24"/>
          <w:szCs w:val="24"/>
        </w:rPr>
        <w:t>+1 202 458-</w:t>
      </w:r>
      <w:r w:rsidR="001B6342">
        <w:rPr>
          <w:rFonts w:ascii="Times New Roman" w:eastAsia="Times New Roman" w:hAnsi="Times New Roman" w:cs="Times New Roman"/>
          <w:sz w:val="24"/>
          <w:szCs w:val="24"/>
        </w:rPr>
        <w:t>9229</w:t>
      </w:r>
    </w:p>
    <w:p w:rsidR="00531B42" w:rsidRDefault="00531B42" w:rsidP="00E4792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Fakss:</w:t>
      </w:r>
      <w:r>
        <w:rPr>
          <w:rFonts w:ascii="Times New Roman" w:hAnsi="Times New Roman" w:cs="Times New Roman"/>
          <w:sz w:val="24"/>
        </w:rPr>
        <w:tab/>
        <w:t>+1 202 614-0249</w:t>
      </w:r>
    </w:p>
    <w:p w:rsidR="00531B42" w:rsidRDefault="00531B42" w:rsidP="00E4792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E-pasts: </w:t>
      </w:r>
      <w:r w:rsidR="001B6342">
        <w:rPr>
          <w:rFonts w:ascii="Times New Roman" w:eastAsia="Times New Roman" w:hAnsi="Times New Roman" w:cs="Times New Roman"/>
          <w:sz w:val="24"/>
          <w:szCs w:val="24"/>
        </w:rPr>
        <w:t>gcfi</w:t>
      </w:r>
      <w:r w:rsidR="001B6342" w:rsidRPr="00E8377A">
        <w:rPr>
          <w:rFonts w:ascii="Times New Roman" w:eastAsia="Times New Roman" w:hAnsi="Times New Roman" w:cs="Times New Roman"/>
          <w:sz w:val="24"/>
          <w:szCs w:val="24"/>
        </w:rPr>
        <w:t>trustee@worldbank.org</w:t>
      </w:r>
    </w:p>
    <w:p w:rsidR="00285911" w:rsidRDefault="00285911" w:rsidP="00E479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5911" w:rsidRDefault="00285911" w:rsidP="00E479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5911" w:rsidRDefault="00285911" w:rsidP="00E479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5911" w:rsidRDefault="00C9025A" w:rsidP="00E4792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C9025A">
        <w:rPr>
          <w:rFonts w:ascii="Times New Roman" w:hAnsi="Times New Roman" w:cs="Times New Roman"/>
          <w:sz w:val="24"/>
          <w:u w:val="single"/>
        </w:rPr>
        <w:t xml:space="preserve">Ieguldītāja </w:t>
      </w:r>
      <w:r w:rsidR="000370ED">
        <w:rPr>
          <w:rFonts w:ascii="Times New Roman" w:hAnsi="Times New Roman" w:cs="Times New Roman"/>
          <w:sz w:val="24"/>
          <w:u w:val="single"/>
        </w:rPr>
        <w:t>vārdā</w:t>
      </w:r>
      <w:r w:rsidRPr="00C9025A">
        <w:rPr>
          <w:rFonts w:ascii="Times New Roman" w:hAnsi="Times New Roman" w:cs="Times New Roman"/>
          <w:sz w:val="24"/>
          <w:u w:val="single"/>
        </w:rPr>
        <w:t>:</w:t>
      </w:r>
    </w:p>
    <w:p w:rsidR="00E4057D" w:rsidRDefault="003620E0" w:rsidP="00E47926">
      <w:pPr>
        <w:tabs>
          <w:tab w:val="left" w:leader="underscore" w:pos="32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Vides aizsardzības un reģionālās attīstības ministrs</w:t>
      </w:r>
    </w:p>
    <w:p w:rsidR="003620E0" w:rsidRDefault="003620E0" w:rsidP="00E47926">
      <w:pPr>
        <w:tabs>
          <w:tab w:val="left" w:leader="underscore" w:pos="32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Vides aizsardzības un reģionālās attīstības ministrija</w:t>
      </w:r>
    </w:p>
    <w:p w:rsidR="003620E0" w:rsidRDefault="003620E0" w:rsidP="00E47926">
      <w:pPr>
        <w:tabs>
          <w:tab w:val="left" w:leader="underscore" w:pos="32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Peldu iela 25, Rīga LV-1494</w:t>
      </w:r>
    </w:p>
    <w:p w:rsidR="003620E0" w:rsidRDefault="003620E0" w:rsidP="00E47926">
      <w:pPr>
        <w:tabs>
          <w:tab w:val="left" w:leader="underscore" w:pos="32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Latvija</w:t>
      </w:r>
    </w:p>
    <w:p w:rsidR="003620E0" w:rsidRDefault="003620E0" w:rsidP="00E47926">
      <w:pPr>
        <w:tabs>
          <w:tab w:val="left" w:leader="underscore" w:pos="32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4057D" w:rsidRDefault="00E4057D" w:rsidP="00E47926">
      <w:pPr>
        <w:tabs>
          <w:tab w:val="left" w:leader="underscore" w:pos="324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Tel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="003620E0">
        <w:rPr>
          <w:rFonts w:ascii="Times New Roman" w:hAnsi="Times New Roman" w:cs="Times New Roman"/>
          <w:sz w:val="24"/>
        </w:rPr>
        <w:t xml:space="preserve"> +371 67026533</w:t>
      </w:r>
    </w:p>
    <w:p w:rsidR="00E4057D" w:rsidRDefault="00E4057D" w:rsidP="00E47926">
      <w:pPr>
        <w:tabs>
          <w:tab w:val="left" w:leader="underscore" w:pos="32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Fakss:</w:t>
      </w:r>
      <w:r w:rsidR="003620E0">
        <w:rPr>
          <w:rFonts w:ascii="Times New Roman" w:hAnsi="Times New Roman" w:cs="Times New Roman"/>
          <w:sz w:val="24"/>
        </w:rPr>
        <w:t xml:space="preserve"> +371 67820442</w:t>
      </w:r>
    </w:p>
    <w:p w:rsidR="00E4057D" w:rsidRDefault="003620E0" w:rsidP="00E4792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E-pasts: pasts@varam.gov.lv</w:t>
      </w:r>
      <w:r w:rsidR="00E4057D">
        <w:rPr>
          <w:rFonts w:ascii="Times New Roman" w:hAnsi="Times New Roman" w:cs="Times New Roman"/>
          <w:sz w:val="24"/>
        </w:rPr>
        <w:tab/>
      </w:r>
      <w:r w:rsidR="00E4057D">
        <w:rPr>
          <w:rFonts w:ascii="Times New Roman" w:hAnsi="Times New Roman" w:cs="Times New Roman"/>
          <w:sz w:val="24"/>
        </w:rPr>
        <w:tab/>
      </w:r>
      <w:r w:rsidR="00E4057D">
        <w:rPr>
          <w:rFonts w:ascii="Times New Roman" w:hAnsi="Times New Roman" w:cs="Times New Roman"/>
          <w:sz w:val="24"/>
        </w:rPr>
        <w:tab/>
        <w:t>]</w:t>
      </w:r>
    </w:p>
    <w:p w:rsidR="003953C1" w:rsidRDefault="003953C1" w:rsidP="00E479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057D" w:rsidRDefault="00E4057D" w:rsidP="00E4792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Šo Līgumu var labot tikai rakstiski </w:t>
      </w:r>
      <w:r w:rsidR="000370ED">
        <w:rPr>
          <w:rFonts w:ascii="Times New Roman" w:hAnsi="Times New Roman" w:cs="Times New Roman"/>
          <w:sz w:val="24"/>
        </w:rPr>
        <w:t xml:space="preserve">saskaņā ar </w:t>
      </w:r>
      <w:r>
        <w:rPr>
          <w:rFonts w:ascii="Times New Roman" w:hAnsi="Times New Roman" w:cs="Times New Roman"/>
          <w:sz w:val="24"/>
        </w:rPr>
        <w:t xml:space="preserve">Fonda, Pilnvarotā un Ieguldītāja </w:t>
      </w:r>
      <w:r w:rsidR="000370ED">
        <w:rPr>
          <w:rFonts w:ascii="Times New Roman" w:hAnsi="Times New Roman" w:cs="Times New Roman"/>
          <w:sz w:val="24"/>
        </w:rPr>
        <w:t>vienošanos</w:t>
      </w:r>
      <w:r>
        <w:rPr>
          <w:rFonts w:ascii="Times New Roman" w:hAnsi="Times New Roman" w:cs="Times New Roman"/>
          <w:sz w:val="24"/>
        </w:rPr>
        <w:t>.</w:t>
      </w:r>
    </w:p>
    <w:p w:rsidR="00E47926" w:rsidRDefault="00E47926" w:rsidP="00E479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3612A3" w:rsidRPr="00773FE3" w:rsidRDefault="003612A3" w:rsidP="00E4792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FE3">
        <w:rPr>
          <w:rFonts w:ascii="Times New Roman" w:eastAsia="Times New Roman" w:hAnsi="Times New Roman" w:cs="Times New Roman"/>
          <w:sz w:val="24"/>
          <w:szCs w:val="24"/>
        </w:rPr>
        <w:t xml:space="preserve">Pilnvarotais atklāj </w:t>
      </w:r>
      <w:r w:rsidR="00773FE3" w:rsidRPr="00773FE3">
        <w:rPr>
          <w:rFonts w:ascii="Times New Roman" w:eastAsia="Times New Roman" w:hAnsi="Times New Roman" w:cs="Times New Roman"/>
          <w:sz w:val="24"/>
          <w:szCs w:val="24"/>
        </w:rPr>
        <w:t xml:space="preserve">informāciju par </w:t>
      </w:r>
      <w:r w:rsidRPr="00773FE3">
        <w:rPr>
          <w:rFonts w:ascii="Times New Roman" w:eastAsia="Times New Roman" w:hAnsi="Times New Roman" w:cs="Times New Roman"/>
          <w:sz w:val="24"/>
          <w:szCs w:val="24"/>
        </w:rPr>
        <w:t>šo Līgumu un ar to saistīto informāciju par Trasta fondu saskaņā ar Pasaules Bankas politiku par informācijas pieejamību. Noslēdzot šo līgumu</w:t>
      </w:r>
      <w:r w:rsidR="00773FE3" w:rsidRPr="00773F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FE3">
        <w:rPr>
          <w:rFonts w:ascii="Times New Roman" w:eastAsia="Times New Roman" w:hAnsi="Times New Roman" w:cs="Times New Roman"/>
          <w:sz w:val="24"/>
          <w:szCs w:val="24"/>
        </w:rPr>
        <w:t xml:space="preserve"> Ieguldītājs un Fonds piekrīt atklāt informāciju pa</w:t>
      </w:r>
      <w:r w:rsidR="00773FE3" w:rsidRPr="00773FE3">
        <w:rPr>
          <w:rFonts w:ascii="Times New Roman" w:eastAsia="Times New Roman" w:hAnsi="Times New Roman" w:cs="Times New Roman"/>
          <w:sz w:val="24"/>
          <w:szCs w:val="24"/>
        </w:rPr>
        <w:t>r līgumu un ar to saistīto informāciju par Trasta fondu.</w:t>
      </w:r>
    </w:p>
    <w:p w:rsidR="00933164" w:rsidRDefault="00933164" w:rsidP="00E479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1A09D0" w:rsidRDefault="001A09D0" w:rsidP="00E4792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Slēdzot Līgumu</w:t>
      </w:r>
      <w:r w:rsidR="000370E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katra no pusēm</w:t>
      </w:r>
      <w:r w:rsidR="000370ED">
        <w:rPr>
          <w:rFonts w:ascii="Times New Roman" w:hAnsi="Times New Roman" w:cs="Times New Roman"/>
          <w:sz w:val="24"/>
        </w:rPr>
        <w:t>, savu piekrišanu apstiprinot zemāk,</w:t>
      </w:r>
      <w:r>
        <w:rPr>
          <w:rFonts w:ascii="Times New Roman" w:hAnsi="Times New Roman" w:cs="Times New Roman"/>
          <w:sz w:val="24"/>
        </w:rPr>
        <w:t xml:space="preserve"> apliecina, ka ir pilnvarota slēgt šo Līgumu un rīkoties saskaņā ar tā </w:t>
      </w:r>
      <w:r w:rsidR="00F91D33">
        <w:rPr>
          <w:rFonts w:ascii="Times New Roman" w:hAnsi="Times New Roman" w:cs="Times New Roman"/>
          <w:sz w:val="24"/>
        </w:rPr>
        <w:t>jēdzieniem</w:t>
      </w:r>
      <w:r>
        <w:rPr>
          <w:rFonts w:ascii="Times New Roman" w:hAnsi="Times New Roman" w:cs="Times New Roman"/>
          <w:sz w:val="24"/>
        </w:rPr>
        <w:t xml:space="preserve"> un nosacījumiem. Pusēm Līgums jāparaksta un jānorāda datums, un tas stājas spēkā, kad Pilnvarotais saņēmis Līguma eksemplāru, kuru parakstījušas visas puses. Līgums stājas spēkā pēdējā paraksta veikšanas datum</w:t>
      </w:r>
      <w:r w:rsidR="000370ED">
        <w:rPr>
          <w:rFonts w:ascii="Times New Roman" w:hAnsi="Times New Roman" w:cs="Times New Roman"/>
          <w:sz w:val="24"/>
        </w:rPr>
        <w:t>ā</w:t>
      </w:r>
      <w:r>
        <w:rPr>
          <w:rFonts w:ascii="Times New Roman" w:hAnsi="Times New Roman" w:cs="Times New Roman"/>
          <w:sz w:val="24"/>
        </w:rPr>
        <w:t>.</w:t>
      </w:r>
    </w:p>
    <w:p w:rsidR="001A09D0" w:rsidRPr="001A09D0" w:rsidRDefault="001A09D0" w:rsidP="00E4792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1A09D0" w:rsidRDefault="001A09D0" w:rsidP="00E479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6F3" w:rsidRPr="001B08FB" w:rsidRDefault="00933164" w:rsidP="00E4792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KLIMATA PĀRMAIŅU MAZINĀŠANAS</w:t>
      </w:r>
      <w:r w:rsidR="001A09D0" w:rsidRPr="001B08FB">
        <w:rPr>
          <w:rFonts w:ascii="Times New Roman" w:hAnsi="Times New Roman" w:cs="Times New Roman"/>
          <w:b/>
          <w:sz w:val="24"/>
        </w:rPr>
        <w:t xml:space="preserve"> FONDS</w:t>
      </w:r>
    </w:p>
    <w:p w:rsidR="00E47926" w:rsidRDefault="00E47926" w:rsidP="00E479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09D0" w:rsidRPr="001B08FB" w:rsidRDefault="001B08FB" w:rsidP="00E4792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B08FB">
        <w:rPr>
          <w:rFonts w:ascii="Times New Roman" w:hAnsi="Times New Roman" w:cs="Times New Roman"/>
          <w:sz w:val="24"/>
        </w:rPr>
        <w:t>Paraksts</w:t>
      </w:r>
      <w:r w:rsidR="000036F3" w:rsidRPr="001B08FB">
        <w:rPr>
          <w:rFonts w:ascii="Times New Roman" w:hAnsi="Times New Roman" w:cs="Times New Roman"/>
          <w:sz w:val="24"/>
        </w:rPr>
        <w:t>: ________________</w:t>
      </w:r>
      <w:r w:rsidR="000036F3" w:rsidRPr="001B08FB">
        <w:rPr>
          <w:rFonts w:ascii="Times New Roman" w:hAnsi="Times New Roman" w:cs="Times New Roman"/>
          <w:sz w:val="24"/>
        </w:rPr>
        <w:tab/>
      </w:r>
      <w:r w:rsidR="000036F3" w:rsidRPr="001B08FB">
        <w:rPr>
          <w:rFonts w:ascii="Times New Roman" w:hAnsi="Times New Roman" w:cs="Times New Roman"/>
          <w:sz w:val="24"/>
        </w:rPr>
        <w:tab/>
        <w:t>Datums__________________</w:t>
      </w:r>
    </w:p>
    <w:p w:rsidR="001A09D0" w:rsidRPr="001B08FB" w:rsidRDefault="001A09D0" w:rsidP="00E47926">
      <w:pPr>
        <w:tabs>
          <w:tab w:val="left" w:leader="underscore" w:pos="2880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1B08FB">
        <w:rPr>
          <w:rFonts w:ascii="Times New Roman" w:hAnsi="Times New Roman" w:cs="Times New Roman"/>
          <w:sz w:val="24"/>
        </w:rPr>
        <w:t>Vārds</w:t>
      </w:r>
      <w:r w:rsidR="000036F3" w:rsidRPr="001B08FB">
        <w:rPr>
          <w:rFonts w:ascii="Times New Roman" w:hAnsi="Times New Roman" w:cs="Times New Roman"/>
          <w:sz w:val="24"/>
        </w:rPr>
        <w:t>:</w:t>
      </w:r>
      <w:r w:rsidRPr="001B08FB">
        <w:rPr>
          <w:rFonts w:ascii="Times New Roman" w:hAnsi="Times New Roman" w:cs="Times New Roman"/>
          <w:sz w:val="24"/>
        </w:rPr>
        <w:tab/>
      </w:r>
    </w:p>
    <w:p w:rsidR="001A09D0" w:rsidRPr="001B08FB" w:rsidRDefault="001A09D0" w:rsidP="00E47926">
      <w:pPr>
        <w:tabs>
          <w:tab w:val="left" w:leader="underscore" w:pos="2880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1B08FB">
        <w:rPr>
          <w:rFonts w:ascii="Times New Roman" w:hAnsi="Times New Roman" w:cs="Times New Roman"/>
          <w:sz w:val="24"/>
        </w:rPr>
        <w:t>Amats</w:t>
      </w:r>
      <w:r w:rsidR="000036F3" w:rsidRPr="001B08FB">
        <w:rPr>
          <w:rFonts w:ascii="Times New Roman" w:hAnsi="Times New Roman" w:cs="Times New Roman"/>
          <w:sz w:val="24"/>
        </w:rPr>
        <w:t>:</w:t>
      </w:r>
      <w:r w:rsidRPr="001B08FB">
        <w:rPr>
          <w:rFonts w:ascii="Times New Roman" w:hAnsi="Times New Roman" w:cs="Times New Roman"/>
          <w:sz w:val="24"/>
        </w:rPr>
        <w:tab/>
      </w:r>
    </w:p>
    <w:p w:rsidR="001A09D0" w:rsidRPr="001B08FB" w:rsidRDefault="001A09D0" w:rsidP="00E47926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A09D0" w:rsidRPr="001B08FB" w:rsidRDefault="001A09D0" w:rsidP="00E47926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B08FB">
        <w:rPr>
          <w:rFonts w:ascii="Times New Roman" w:hAnsi="Times New Roman" w:cs="Times New Roman"/>
          <w:b/>
          <w:sz w:val="24"/>
        </w:rPr>
        <w:t>STARPTAUTISKĀS REKONSTRUKCIJAS UN ATTĪSTĪBAS BANKAS</w:t>
      </w:r>
      <w:r w:rsidR="000036F3" w:rsidRPr="001B08FB">
        <w:rPr>
          <w:rFonts w:ascii="Times New Roman" w:hAnsi="Times New Roman" w:cs="Times New Roman"/>
          <w:b/>
          <w:sz w:val="24"/>
        </w:rPr>
        <w:t xml:space="preserve"> VĀRDĀ, KURA DARBOJAS KĀ </w:t>
      </w:r>
      <w:r w:rsidR="00933164">
        <w:rPr>
          <w:rFonts w:ascii="Times New Roman" w:hAnsi="Times New Roman" w:cs="Times New Roman"/>
          <w:b/>
          <w:sz w:val="24"/>
        </w:rPr>
        <w:t xml:space="preserve">KLIMATA PĀRMAIŅU MAZINĀŠANAS </w:t>
      </w:r>
      <w:r w:rsidR="000036F3" w:rsidRPr="001B08FB">
        <w:rPr>
          <w:rFonts w:ascii="Times New Roman" w:hAnsi="Times New Roman" w:cs="Times New Roman"/>
          <w:b/>
          <w:sz w:val="24"/>
        </w:rPr>
        <w:t>FONDA PILNVAVORAIS STARPNIEKS</w:t>
      </w:r>
    </w:p>
    <w:p w:rsidR="00E47926" w:rsidRDefault="00E47926" w:rsidP="00E47926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036F3" w:rsidRPr="001B08FB" w:rsidRDefault="001B08FB" w:rsidP="00E47926">
      <w:pPr>
        <w:tabs>
          <w:tab w:val="left" w:leader="underscore" w:pos="2880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1B08FB">
        <w:rPr>
          <w:rFonts w:ascii="Times New Roman" w:hAnsi="Times New Roman" w:cs="Times New Roman"/>
          <w:sz w:val="24"/>
        </w:rPr>
        <w:t>Paraksts</w:t>
      </w:r>
      <w:r w:rsidR="000036F3" w:rsidRPr="001B08FB">
        <w:rPr>
          <w:rFonts w:ascii="Times New Roman" w:hAnsi="Times New Roman" w:cs="Times New Roman"/>
          <w:sz w:val="24"/>
        </w:rPr>
        <w:t>:</w:t>
      </w:r>
      <w:r w:rsidR="000036F3" w:rsidRPr="001B08FB">
        <w:rPr>
          <w:rFonts w:ascii="Times New Roman" w:hAnsi="Times New Roman" w:cs="Times New Roman"/>
          <w:sz w:val="24"/>
        </w:rPr>
        <w:tab/>
      </w:r>
      <w:r w:rsidR="000036F3" w:rsidRPr="001B08FB">
        <w:rPr>
          <w:rFonts w:ascii="Times New Roman" w:hAnsi="Times New Roman" w:cs="Times New Roman"/>
          <w:sz w:val="24"/>
        </w:rPr>
        <w:tab/>
      </w:r>
      <w:r w:rsidR="000036F3" w:rsidRPr="001B08FB">
        <w:rPr>
          <w:rFonts w:ascii="Times New Roman" w:hAnsi="Times New Roman" w:cs="Times New Roman"/>
          <w:sz w:val="24"/>
        </w:rPr>
        <w:tab/>
        <w:t>Datums:_________________</w:t>
      </w:r>
    </w:p>
    <w:p w:rsidR="000036F3" w:rsidRPr="001B08FB" w:rsidRDefault="000036F3" w:rsidP="00E47926">
      <w:pPr>
        <w:tabs>
          <w:tab w:val="left" w:leader="underscore" w:pos="2880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1B08FB">
        <w:rPr>
          <w:rFonts w:ascii="Times New Roman" w:hAnsi="Times New Roman" w:cs="Times New Roman"/>
          <w:sz w:val="24"/>
        </w:rPr>
        <w:t>Vārds:</w:t>
      </w:r>
      <w:r w:rsidRPr="001B08FB">
        <w:rPr>
          <w:rFonts w:ascii="Times New Roman" w:hAnsi="Times New Roman" w:cs="Times New Roman"/>
          <w:sz w:val="24"/>
        </w:rPr>
        <w:tab/>
      </w:r>
    </w:p>
    <w:p w:rsidR="000036F3" w:rsidRPr="001B08FB" w:rsidRDefault="000036F3" w:rsidP="00E47926">
      <w:pPr>
        <w:tabs>
          <w:tab w:val="left" w:leader="underscore" w:pos="2880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1B08FB">
        <w:rPr>
          <w:rFonts w:ascii="Times New Roman" w:hAnsi="Times New Roman" w:cs="Times New Roman"/>
          <w:sz w:val="24"/>
        </w:rPr>
        <w:t>Amats:</w:t>
      </w:r>
      <w:r w:rsidRPr="001B08FB">
        <w:rPr>
          <w:rFonts w:ascii="Times New Roman" w:hAnsi="Times New Roman" w:cs="Times New Roman"/>
          <w:sz w:val="24"/>
        </w:rPr>
        <w:tab/>
      </w:r>
    </w:p>
    <w:p w:rsidR="00D23317" w:rsidRDefault="00D23317" w:rsidP="00E47926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C7F16" w:rsidRDefault="00933164" w:rsidP="00E47926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LATVIJAS REPUBLIKA, KURAS VĀRDĀ DARBOJAS VIDES AIZSARDZĪBAS UN REĢIONĀLĀS ATTĪSTĪBAS MINISTRIJA</w:t>
      </w:r>
    </w:p>
    <w:p w:rsidR="00933164" w:rsidRPr="001B08FB" w:rsidRDefault="00933164" w:rsidP="00E47926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C7F16" w:rsidRPr="001B08FB" w:rsidRDefault="001B08FB" w:rsidP="00E47926">
      <w:pPr>
        <w:tabs>
          <w:tab w:val="left" w:leader="underscore" w:pos="2880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1B08FB">
        <w:rPr>
          <w:rFonts w:ascii="Times New Roman" w:hAnsi="Times New Roman" w:cs="Times New Roman"/>
          <w:sz w:val="24"/>
        </w:rPr>
        <w:t>Paraksts</w:t>
      </w:r>
      <w:r w:rsidR="001C7F16" w:rsidRPr="001B08FB">
        <w:rPr>
          <w:rFonts w:ascii="Times New Roman" w:hAnsi="Times New Roman" w:cs="Times New Roman"/>
          <w:sz w:val="24"/>
        </w:rPr>
        <w:t>:</w:t>
      </w:r>
      <w:r w:rsidR="001C7F16" w:rsidRPr="001B08FB">
        <w:rPr>
          <w:rFonts w:ascii="Times New Roman" w:hAnsi="Times New Roman" w:cs="Times New Roman"/>
          <w:sz w:val="24"/>
        </w:rPr>
        <w:tab/>
      </w:r>
      <w:r w:rsidR="001C7F16" w:rsidRPr="001B08FB">
        <w:rPr>
          <w:rFonts w:ascii="Times New Roman" w:hAnsi="Times New Roman" w:cs="Times New Roman"/>
          <w:sz w:val="24"/>
        </w:rPr>
        <w:tab/>
      </w:r>
      <w:r w:rsidR="001C7F16" w:rsidRPr="001B08FB">
        <w:rPr>
          <w:rFonts w:ascii="Times New Roman" w:hAnsi="Times New Roman" w:cs="Times New Roman"/>
          <w:sz w:val="24"/>
        </w:rPr>
        <w:tab/>
        <w:t>Datums:_________________</w:t>
      </w:r>
    </w:p>
    <w:p w:rsidR="001C7F16" w:rsidRPr="001B08FB" w:rsidRDefault="001C7F16" w:rsidP="00E47926">
      <w:pPr>
        <w:tabs>
          <w:tab w:val="left" w:leader="underscore" w:pos="2880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1B08FB">
        <w:rPr>
          <w:rFonts w:ascii="Times New Roman" w:hAnsi="Times New Roman" w:cs="Times New Roman"/>
          <w:sz w:val="24"/>
        </w:rPr>
        <w:t>Vārds:</w:t>
      </w:r>
      <w:r w:rsidRPr="001B08FB">
        <w:rPr>
          <w:rFonts w:ascii="Times New Roman" w:hAnsi="Times New Roman" w:cs="Times New Roman"/>
          <w:sz w:val="24"/>
        </w:rPr>
        <w:tab/>
      </w:r>
    </w:p>
    <w:p w:rsidR="001C7F16" w:rsidRDefault="001C7F16" w:rsidP="00E47926">
      <w:pPr>
        <w:tabs>
          <w:tab w:val="left" w:leader="underscore" w:pos="2880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1B08FB">
        <w:rPr>
          <w:rFonts w:ascii="Times New Roman" w:hAnsi="Times New Roman" w:cs="Times New Roman"/>
          <w:sz w:val="24"/>
        </w:rPr>
        <w:t>Amats:</w:t>
      </w:r>
      <w:r>
        <w:rPr>
          <w:rFonts w:ascii="Times New Roman" w:hAnsi="Times New Roman" w:cs="Times New Roman"/>
          <w:sz w:val="24"/>
        </w:rPr>
        <w:tab/>
      </w:r>
    </w:p>
    <w:p w:rsidR="001C7F16" w:rsidRDefault="001C7F16" w:rsidP="00E47926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94444" w:rsidRPr="00994444" w:rsidRDefault="00994444" w:rsidP="00994444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94444" w:rsidRPr="00994444" w:rsidRDefault="00994444" w:rsidP="00994444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994444">
        <w:rPr>
          <w:sz w:val="28"/>
          <w:szCs w:val="28"/>
          <w:lang w:val="lv-LV"/>
        </w:rPr>
        <w:t xml:space="preserve">Iesniedzējs: </w:t>
      </w:r>
    </w:p>
    <w:p w:rsidR="00994444" w:rsidRPr="00994444" w:rsidRDefault="00994444" w:rsidP="00994444">
      <w:pPr>
        <w:pStyle w:val="Title"/>
        <w:jc w:val="left"/>
        <w:rPr>
          <w:b w:val="0"/>
          <w:lang w:val="lv-LV"/>
        </w:rPr>
      </w:pPr>
      <w:r w:rsidRPr="00994444">
        <w:rPr>
          <w:b w:val="0"/>
          <w:lang w:val="lv-LV"/>
        </w:rPr>
        <w:t>Vides aizsardzības un</w:t>
      </w:r>
    </w:p>
    <w:p w:rsidR="00994444" w:rsidRPr="00994444" w:rsidRDefault="00994444" w:rsidP="00994444">
      <w:pPr>
        <w:pStyle w:val="Title"/>
        <w:jc w:val="left"/>
        <w:rPr>
          <w:b w:val="0"/>
          <w:lang w:val="lv-LV"/>
        </w:rPr>
      </w:pPr>
      <w:r w:rsidRPr="00994444">
        <w:rPr>
          <w:b w:val="0"/>
          <w:lang w:val="lv-LV"/>
        </w:rPr>
        <w:t>reģionālās attīstības ministra vietā</w:t>
      </w:r>
    </w:p>
    <w:p w:rsidR="00994444" w:rsidRPr="00994444" w:rsidRDefault="00994444" w:rsidP="00994444">
      <w:pPr>
        <w:pStyle w:val="Title"/>
        <w:jc w:val="left"/>
        <w:rPr>
          <w:b w:val="0"/>
          <w:lang w:val="lv-LV"/>
        </w:rPr>
      </w:pPr>
      <w:r w:rsidRPr="00994444">
        <w:rPr>
          <w:b w:val="0"/>
          <w:lang w:val="lv-LV"/>
        </w:rPr>
        <w:t xml:space="preserve">Tieslietu ministrs                                                                               </w:t>
      </w:r>
      <w:r>
        <w:rPr>
          <w:b w:val="0"/>
          <w:lang w:val="lv-LV"/>
        </w:rPr>
        <w:t xml:space="preserve">             </w:t>
      </w:r>
      <w:r w:rsidRPr="00994444">
        <w:rPr>
          <w:b w:val="0"/>
          <w:lang w:val="lv-LV"/>
        </w:rPr>
        <w:t xml:space="preserve">  Dz. Rasnačs</w:t>
      </w:r>
    </w:p>
    <w:p w:rsidR="00994444" w:rsidRPr="00994444" w:rsidRDefault="00994444" w:rsidP="0099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4" w:rsidRPr="00994444" w:rsidRDefault="00994444" w:rsidP="0099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44" w:rsidRPr="00994444" w:rsidRDefault="00994444" w:rsidP="009944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4444">
        <w:rPr>
          <w:rFonts w:ascii="Times New Roman" w:hAnsi="Times New Roman" w:cs="Times New Roman"/>
          <w:bCs/>
          <w:sz w:val="28"/>
          <w:szCs w:val="28"/>
        </w:rPr>
        <w:t>Vizē:</w:t>
      </w:r>
    </w:p>
    <w:p w:rsidR="00994444" w:rsidRPr="00994444" w:rsidRDefault="00994444" w:rsidP="00994444">
      <w:pPr>
        <w:spacing w:after="0" w:line="240" w:lineRule="auto"/>
        <w:rPr>
          <w:rFonts w:ascii="Times New Roman" w:hAnsi="Times New Roman" w:cs="Times New Roman"/>
        </w:rPr>
      </w:pPr>
      <w:r w:rsidRPr="00994444">
        <w:rPr>
          <w:rFonts w:ascii="Times New Roman" w:hAnsi="Times New Roman" w:cs="Times New Roman"/>
          <w:bCs/>
          <w:sz w:val="28"/>
          <w:szCs w:val="28"/>
        </w:rPr>
        <w:t>valsts sekretārs</w:t>
      </w:r>
      <w:r w:rsidRPr="00994444">
        <w:rPr>
          <w:rFonts w:ascii="Times New Roman" w:hAnsi="Times New Roman" w:cs="Times New Roman"/>
          <w:bCs/>
          <w:sz w:val="28"/>
          <w:szCs w:val="28"/>
        </w:rPr>
        <w:tab/>
      </w:r>
      <w:r w:rsidRPr="00994444">
        <w:rPr>
          <w:rFonts w:ascii="Times New Roman" w:hAnsi="Times New Roman" w:cs="Times New Roman"/>
          <w:bCs/>
          <w:sz w:val="28"/>
          <w:szCs w:val="28"/>
        </w:rPr>
        <w:tab/>
      </w:r>
      <w:r w:rsidRPr="00994444">
        <w:rPr>
          <w:rFonts w:ascii="Times New Roman" w:hAnsi="Times New Roman" w:cs="Times New Roman"/>
          <w:bCs/>
          <w:sz w:val="28"/>
          <w:szCs w:val="28"/>
        </w:rPr>
        <w:tab/>
      </w:r>
      <w:r w:rsidRPr="00994444">
        <w:rPr>
          <w:rFonts w:ascii="Times New Roman" w:hAnsi="Times New Roman" w:cs="Times New Roman"/>
          <w:bCs/>
          <w:sz w:val="28"/>
          <w:szCs w:val="28"/>
        </w:rPr>
        <w:tab/>
      </w:r>
      <w:r w:rsidRPr="00994444">
        <w:rPr>
          <w:rFonts w:ascii="Times New Roman" w:hAnsi="Times New Roman" w:cs="Times New Roman"/>
          <w:bCs/>
          <w:sz w:val="28"/>
          <w:szCs w:val="28"/>
        </w:rPr>
        <w:tab/>
      </w:r>
      <w:r w:rsidRPr="00994444">
        <w:rPr>
          <w:rFonts w:ascii="Times New Roman" w:hAnsi="Times New Roman" w:cs="Times New Roman"/>
          <w:bCs/>
          <w:sz w:val="28"/>
          <w:szCs w:val="28"/>
        </w:rPr>
        <w:tab/>
      </w:r>
      <w:r w:rsidRPr="0099444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94444">
        <w:rPr>
          <w:rFonts w:ascii="Times New Roman" w:hAnsi="Times New Roman" w:cs="Times New Roman"/>
          <w:bCs/>
          <w:sz w:val="28"/>
          <w:szCs w:val="28"/>
        </w:rPr>
        <w:t xml:space="preserve">           G. Puķītis</w:t>
      </w:r>
    </w:p>
    <w:p w:rsidR="00994444" w:rsidRDefault="00994444" w:rsidP="00E47926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47926" w:rsidRDefault="00E47926" w:rsidP="00E47926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47926" w:rsidRDefault="00E47926" w:rsidP="00E47926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542E7" w:rsidRPr="00B542E7" w:rsidRDefault="00B542E7" w:rsidP="00B542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42E7">
        <w:rPr>
          <w:rFonts w:ascii="Times New Roman" w:hAnsi="Times New Roman" w:cs="Times New Roman"/>
          <w:sz w:val="20"/>
          <w:szCs w:val="20"/>
        </w:rPr>
        <w:fldChar w:fldCharType="begin"/>
      </w:r>
      <w:r w:rsidRPr="00B542E7">
        <w:rPr>
          <w:rFonts w:ascii="Times New Roman" w:hAnsi="Times New Roman" w:cs="Times New Roman"/>
          <w:sz w:val="20"/>
          <w:szCs w:val="20"/>
        </w:rPr>
        <w:instrText xml:space="preserve"> SAVEDATE  \@ "dd.MM.yyyy. H:mm"  \* MERGEFORMAT </w:instrText>
      </w:r>
      <w:r w:rsidRPr="00B542E7">
        <w:rPr>
          <w:rFonts w:ascii="Times New Roman" w:hAnsi="Times New Roman" w:cs="Times New Roman"/>
          <w:sz w:val="20"/>
          <w:szCs w:val="20"/>
        </w:rPr>
        <w:fldChar w:fldCharType="separate"/>
      </w:r>
      <w:r w:rsidR="006079D5" w:rsidRPr="006079D5">
        <w:rPr>
          <w:rFonts w:ascii="Times New Roman" w:hAnsi="Times New Roman" w:cs="Times New Roman"/>
          <w:noProof/>
          <w:sz w:val="20"/>
        </w:rPr>
        <w:t>11.12.2014. 16:32</w:t>
      </w:r>
      <w:r w:rsidRPr="00B542E7">
        <w:rPr>
          <w:rFonts w:ascii="Times New Roman" w:hAnsi="Times New Roman" w:cs="Times New Roman"/>
          <w:sz w:val="20"/>
          <w:szCs w:val="20"/>
        </w:rPr>
        <w:fldChar w:fldCharType="end"/>
      </w:r>
    </w:p>
    <w:p w:rsidR="00B542E7" w:rsidRPr="00B542E7" w:rsidRDefault="00B542E7" w:rsidP="00B542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42E7">
        <w:rPr>
          <w:rFonts w:ascii="Times New Roman" w:hAnsi="Times New Roman" w:cs="Times New Roman"/>
          <w:sz w:val="20"/>
          <w:szCs w:val="20"/>
        </w:rPr>
        <w:fldChar w:fldCharType="begin"/>
      </w:r>
      <w:r w:rsidRPr="00B542E7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B542E7">
        <w:rPr>
          <w:rFonts w:ascii="Times New Roman" w:hAnsi="Times New Roman" w:cs="Times New Roman"/>
          <w:sz w:val="20"/>
          <w:szCs w:val="20"/>
        </w:rPr>
        <w:fldChar w:fldCharType="separate"/>
      </w:r>
      <w:r w:rsidR="006079D5" w:rsidRPr="006079D5">
        <w:rPr>
          <w:rFonts w:ascii="Times New Roman" w:hAnsi="Times New Roman" w:cs="Times New Roman"/>
          <w:noProof/>
          <w:sz w:val="20"/>
        </w:rPr>
        <w:t>629</w:t>
      </w:r>
      <w:r w:rsidRPr="00B542E7">
        <w:rPr>
          <w:rFonts w:ascii="Times New Roman" w:hAnsi="Times New Roman" w:cs="Times New Roman"/>
          <w:noProof/>
          <w:sz w:val="20"/>
          <w:szCs w:val="20"/>
        </w:rPr>
        <w:fldChar w:fldCharType="end"/>
      </w:r>
      <w:bookmarkStart w:id="0" w:name="_GoBack"/>
      <w:bookmarkEnd w:id="0"/>
    </w:p>
    <w:p w:rsidR="00E47926" w:rsidRPr="00173FE4" w:rsidRDefault="00E47926" w:rsidP="00E47926">
      <w:pPr>
        <w:tabs>
          <w:tab w:val="left" w:pos="1134"/>
          <w:tab w:val="left" w:pos="1701"/>
          <w:tab w:val="left" w:pos="226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0"/>
          <w:lang w:val="pt-BR"/>
        </w:rPr>
      </w:pPr>
      <w:r>
        <w:rPr>
          <w:rFonts w:ascii="Times New Roman" w:hAnsi="Times New Roman" w:cs="Times New Roman"/>
          <w:sz w:val="20"/>
          <w:lang w:val="pt-BR"/>
        </w:rPr>
        <w:t>L</w:t>
      </w:r>
      <w:r w:rsidRPr="00173FE4">
        <w:rPr>
          <w:rFonts w:ascii="Times New Roman" w:hAnsi="Times New Roman" w:cs="Times New Roman"/>
          <w:sz w:val="20"/>
          <w:lang w:val="pt-BR"/>
        </w:rPr>
        <w:t>.</w:t>
      </w:r>
      <w:r>
        <w:rPr>
          <w:rFonts w:ascii="Times New Roman" w:hAnsi="Times New Roman" w:cs="Times New Roman"/>
          <w:sz w:val="20"/>
          <w:lang w:val="pt-BR"/>
        </w:rPr>
        <w:t>Eglāja</w:t>
      </w:r>
    </w:p>
    <w:p w:rsidR="00E47926" w:rsidRPr="00173FE4" w:rsidRDefault="001061B4" w:rsidP="00E47926">
      <w:pPr>
        <w:tabs>
          <w:tab w:val="left" w:pos="1134"/>
          <w:tab w:val="left" w:pos="1701"/>
          <w:tab w:val="left" w:pos="226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0"/>
          <w:lang w:val="pt-BR"/>
        </w:rPr>
      </w:pPr>
      <w:r>
        <w:rPr>
          <w:rFonts w:ascii="Times New Roman" w:hAnsi="Times New Roman" w:cs="Times New Roman"/>
          <w:sz w:val="20"/>
          <w:lang w:val="pt-BR"/>
        </w:rPr>
        <w:t>Tālr. 67026497</w:t>
      </w:r>
      <w:r w:rsidR="00E47926" w:rsidRPr="00173FE4">
        <w:rPr>
          <w:rFonts w:ascii="Times New Roman" w:hAnsi="Times New Roman" w:cs="Times New Roman"/>
          <w:sz w:val="20"/>
          <w:lang w:val="pt-BR"/>
        </w:rPr>
        <w:t>, fakss: 67820442</w:t>
      </w:r>
    </w:p>
    <w:p w:rsidR="00E47926" w:rsidRPr="00173FE4" w:rsidRDefault="00E47926" w:rsidP="00E47926">
      <w:pPr>
        <w:tabs>
          <w:tab w:val="left" w:pos="1134"/>
          <w:tab w:val="left" w:pos="1701"/>
          <w:tab w:val="left" w:pos="226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0"/>
          <w:lang w:val="pt-BR"/>
        </w:rPr>
      </w:pPr>
      <w:r>
        <w:rPr>
          <w:rFonts w:ascii="Times New Roman" w:hAnsi="Times New Roman" w:cs="Times New Roman"/>
          <w:sz w:val="20"/>
          <w:lang w:val="pt-BR"/>
        </w:rPr>
        <w:t>e-pasts: liene.eglaja</w:t>
      </w:r>
      <w:r w:rsidRPr="00173FE4">
        <w:rPr>
          <w:rFonts w:ascii="Times New Roman" w:hAnsi="Times New Roman" w:cs="Times New Roman"/>
          <w:sz w:val="20"/>
          <w:lang w:val="pt-BR"/>
        </w:rPr>
        <w:t>@v</w:t>
      </w:r>
      <w:r>
        <w:rPr>
          <w:rFonts w:ascii="Times New Roman" w:hAnsi="Times New Roman" w:cs="Times New Roman"/>
          <w:sz w:val="20"/>
          <w:lang w:val="pt-BR"/>
        </w:rPr>
        <w:t>ara</w:t>
      </w:r>
      <w:r w:rsidRPr="00173FE4">
        <w:rPr>
          <w:rFonts w:ascii="Times New Roman" w:hAnsi="Times New Roman" w:cs="Times New Roman"/>
          <w:sz w:val="20"/>
          <w:lang w:val="pt-BR"/>
        </w:rPr>
        <w:t>m.gov.lv</w:t>
      </w:r>
    </w:p>
    <w:sectPr w:rsidR="00E47926" w:rsidRPr="00173FE4" w:rsidSect="00E47926">
      <w:footerReference w:type="default" r:id="rId9"/>
      <w:pgSz w:w="12240" w:h="15840"/>
      <w:pgMar w:top="1418" w:right="1134" w:bottom="1701" w:left="1134" w:header="720" w:footer="720" w:gutter="0"/>
      <w:pgNumType w:fmt="numberInDash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50" w:rsidRDefault="006D3550" w:rsidP="000036F3">
      <w:pPr>
        <w:spacing w:after="0" w:line="240" w:lineRule="auto"/>
      </w:pPr>
      <w:r>
        <w:separator/>
      </w:r>
    </w:p>
  </w:endnote>
  <w:endnote w:type="continuationSeparator" w:id="0">
    <w:p w:rsidR="006D3550" w:rsidRDefault="006D3550" w:rsidP="0000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F3" w:rsidRPr="001061B4" w:rsidRDefault="00E47926" w:rsidP="00E47926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1061B4">
      <w:rPr>
        <w:rFonts w:ascii="Times New Roman" w:hAnsi="Times New Roman" w:cs="Times New Roman"/>
        <w:sz w:val="20"/>
        <w:szCs w:val="20"/>
      </w:rPr>
      <w:fldChar w:fldCharType="begin"/>
    </w:r>
    <w:r w:rsidRPr="001061B4">
      <w:rPr>
        <w:rFonts w:ascii="Times New Roman" w:hAnsi="Times New Roman" w:cs="Times New Roman"/>
        <w:sz w:val="20"/>
        <w:szCs w:val="20"/>
      </w:rPr>
      <w:instrText xml:space="preserve"> FILENAME  \* FirstCap  \* MERGEFORMAT </w:instrText>
    </w:r>
    <w:r w:rsidRPr="001061B4">
      <w:rPr>
        <w:rFonts w:ascii="Times New Roman" w:hAnsi="Times New Roman" w:cs="Times New Roman"/>
        <w:sz w:val="20"/>
        <w:szCs w:val="20"/>
      </w:rPr>
      <w:fldChar w:fldCharType="separate"/>
    </w:r>
    <w:r w:rsidR="00B542E7">
      <w:rPr>
        <w:rFonts w:ascii="Times New Roman" w:hAnsi="Times New Roman" w:cs="Times New Roman"/>
        <w:noProof/>
        <w:sz w:val="20"/>
        <w:szCs w:val="20"/>
      </w:rPr>
      <w:t>VARAMSl_111214_GCF_Lv</w:t>
    </w:r>
    <w:r w:rsidRPr="001061B4">
      <w:rPr>
        <w:rFonts w:ascii="Times New Roman" w:hAnsi="Times New Roman" w:cs="Times New Roman"/>
        <w:noProof/>
        <w:sz w:val="20"/>
        <w:szCs w:val="20"/>
      </w:rPr>
      <w:fldChar w:fldCharType="end"/>
    </w:r>
    <w:r w:rsidRPr="001061B4">
      <w:rPr>
        <w:rFonts w:ascii="Times New Roman" w:hAnsi="Times New Roman" w:cs="Times New Roman"/>
        <w:sz w:val="20"/>
        <w:szCs w:val="20"/>
      </w:rPr>
      <w:t xml:space="preserve">; </w:t>
    </w:r>
    <w:r w:rsidR="002C4F74">
      <w:rPr>
        <w:rFonts w:ascii="Times New Roman" w:hAnsi="Times New Roman" w:cs="Times New Roman"/>
        <w:sz w:val="20"/>
        <w:szCs w:val="20"/>
      </w:rPr>
      <w:t>Trasta fondu i</w:t>
    </w:r>
    <w:r w:rsidRPr="001061B4">
      <w:rPr>
        <w:rFonts w:ascii="Times New Roman" w:hAnsi="Times New Roman" w:cs="Times New Roman"/>
        <w:sz w:val="20"/>
        <w:szCs w:val="20"/>
      </w:rPr>
      <w:t>eguldījuma līguma projekts starp Klimata pārmaiņu mazināšanas fondu, Starptautisko Rekonstrukcijas un attīstības banku un Latvijas Republiku par Klimata pārmaiņu mazināšanas fonda trasta ieguldījumu fondu.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50" w:rsidRDefault="006D3550" w:rsidP="000036F3">
      <w:pPr>
        <w:spacing w:after="0" w:line="240" w:lineRule="auto"/>
      </w:pPr>
      <w:r>
        <w:separator/>
      </w:r>
    </w:p>
  </w:footnote>
  <w:footnote w:type="continuationSeparator" w:id="0">
    <w:p w:rsidR="006D3550" w:rsidRDefault="006D3550" w:rsidP="0000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5368C"/>
    <w:multiLevelType w:val="hybridMultilevel"/>
    <w:tmpl w:val="8A8ED766"/>
    <w:lvl w:ilvl="0" w:tplc="007A8EA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C79F2"/>
    <w:multiLevelType w:val="hybridMultilevel"/>
    <w:tmpl w:val="20BC21C6"/>
    <w:lvl w:ilvl="0" w:tplc="FB78A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F6FF1"/>
    <w:multiLevelType w:val="hybridMultilevel"/>
    <w:tmpl w:val="563EF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D2F6A"/>
    <w:multiLevelType w:val="hybridMultilevel"/>
    <w:tmpl w:val="D57A2090"/>
    <w:lvl w:ilvl="0" w:tplc="9A18FFC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26"/>
    <w:rsid w:val="000036F3"/>
    <w:rsid w:val="00016399"/>
    <w:rsid w:val="000370ED"/>
    <w:rsid w:val="00045E26"/>
    <w:rsid w:val="000A0046"/>
    <w:rsid w:val="000A3A50"/>
    <w:rsid w:val="000B69E7"/>
    <w:rsid w:val="001061B4"/>
    <w:rsid w:val="001A09D0"/>
    <w:rsid w:val="001B08FB"/>
    <w:rsid w:val="001B6342"/>
    <w:rsid w:val="001C7F16"/>
    <w:rsid w:val="00205FD3"/>
    <w:rsid w:val="00285911"/>
    <w:rsid w:val="002C4F74"/>
    <w:rsid w:val="002E6D5E"/>
    <w:rsid w:val="0030210E"/>
    <w:rsid w:val="00315909"/>
    <w:rsid w:val="003612A3"/>
    <w:rsid w:val="003620E0"/>
    <w:rsid w:val="003953C1"/>
    <w:rsid w:val="003956DD"/>
    <w:rsid w:val="003F7B77"/>
    <w:rsid w:val="004170B1"/>
    <w:rsid w:val="004277CA"/>
    <w:rsid w:val="00470A2E"/>
    <w:rsid w:val="00500CAB"/>
    <w:rsid w:val="0052308A"/>
    <w:rsid w:val="00530CF2"/>
    <w:rsid w:val="00531B42"/>
    <w:rsid w:val="0057769B"/>
    <w:rsid w:val="006079D5"/>
    <w:rsid w:val="006570FC"/>
    <w:rsid w:val="006B3E29"/>
    <w:rsid w:val="006C1730"/>
    <w:rsid w:val="006D3550"/>
    <w:rsid w:val="00773FE3"/>
    <w:rsid w:val="007C798D"/>
    <w:rsid w:val="008D32B5"/>
    <w:rsid w:val="008E37C9"/>
    <w:rsid w:val="0090331C"/>
    <w:rsid w:val="00927588"/>
    <w:rsid w:val="00933164"/>
    <w:rsid w:val="0094184E"/>
    <w:rsid w:val="00994444"/>
    <w:rsid w:val="009A6193"/>
    <w:rsid w:val="00A250D3"/>
    <w:rsid w:val="00A86E91"/>
    <w:rsid w:val="00A87EF3"/>
    <w:rsid w:val="00AC412E"/>
    <w:rsid w:val="00B31491"/>
    <w:rsid w:val="00B42B85"/>
    <w:rsid w:val="00B542E7"/>
    <w:rsid w:val="00B8188D"/>
    <w:rsid w:val="00BB1082"/>
    <w:rsid w:val="00BC3B95"/>
    <w:rsid w:val="00BD27D3"/>
    <w:rsid w:val="00C04CC6"/>
    <w:rsid w:val="00C813C5"/>
    <w:rsid w:val="00C9025A"/>
    <w:rsid w:val="00C90F5F"/>
    <w:rsid w:val="00CA5BF4"/>
    <w:rsid w:val="00D100CE"/>
    <w:rsid w:val="00D23317"/>
    <w:rsid w:val="00E4057D"/>
    <w:rsid w:val="00E47926"/>
    <w:rsid w:val="00E878F8"/>
    <w:rsid w:val="00EC45E6"/>
    <w:rsid w:val="00F35C8A"/>
    <w:rsid w:val="00F90E94"/>
    <w:rsid w:val="00F9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993B183-060F-4A1A-85A4-AEE5CA25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E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3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59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F3"/>
  </w:style>
  <w:style w:type="paragraph" w:styleId="Footer">
    <w:name w:val="footer"/>
    <w:basedOn w:val="Normal"/>
    <w:link w:val="FooterChar"/>
    <w:uiPriority w:val="99"/>
    <w:unhideWhenUsed/>
    <w:rsid w:val="00003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F3"/>
  </w:style>
  <w:style w:type="character" w:styleId="Emphasis">
    <w:name w:val="Emphasis"/>
    <w:basedOn w:val="DefaultParagraphFont"/>
    <w:uiPriority w:val="20"/>
    <w:qFormat/>
    <w:rsid w:val="000036F3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1B6342"/>
    <w:pPr>
      <w:spacing w:after="120" w:line="240" w:lineRule="auto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B6342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99444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994444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naisf">
    <w:name w:val="naisf"/>
    <w:basedOn w:val="Normal"/>
    <w:rsid w:val="00994444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cretariat@gcfund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323F4-45E9-48A3-8848-B86FF68E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673</Words>
  <Characters>4669</Characters>
  <Application>Microsoft Office Word</Application>
  <DocSecurity>0</DocSecurity>
  <Lines>141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</dc:creator>
  <cp:keywords/>
  <dc:description/>
  <cp:lastModifiedBy>Raimonds Kašs</cp:lastModifiedBy>
  <cp:revision>34</cp:revision>
  <dcterms:created xsi:type="dcterms:W3CDTF">2014-11-27T10:02:00Z</dcterms:created>
  <dcterms:modified xsi:type="dcterms:W3CDTF">2014-12-11T14:32:00Z</dcterms:modified>
</cp:coreProperties>
</file>