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F1F" w:rsidRPr="0045556D" w:rsidRDefault="005234F2" w:rsidP="005234F2">
      <w:pPr>
        <w:jc w:val="center"/>
        <w:rPr>
          <w:bCs/>
          <w:sz w:val="28"/>
          <w:szCs w:val="28"/>
        </w:rPr>
      </w:pPr>
      <w:r w:rsidRPr="0045556D">
        <w:rPr>
          <w:bCs/>
          <w:sz w:val="28"/>
          <w:szCs w:val="28"/>
        </w:rPr>
        <w:t xml:space="preserve">Ministru kabineta </w:t>
      </w:r>
      <w:r w:rsidR="0045556D" w:rsidRPr="0045556D">
        <w:rPr>
          <w:bCs/>
          <w:sz w:val="28"/>
          <w:szCs w:val="28"/>
        </w:rPr>
        <w:t xml:space="preserve">rīkojuma </w:t>
      </w:r>
      <w:r w:rsidRPr="0045556D">
        <w:rPr>
          <w:bCs/>
          <w:sz w:val="28"/>
          <w:szCs w:val="28"/>
        </w:rPr>
        <w:t>projekta</w:t>
      </w:r>
      <w:r w:rsidR="0045556D" w:rsidRPr="0045556D">
        <w:rPr>
          <w:bCs/>
          <w:sz w:val="28"/>
          <w:szCs w:val="28"/>
        </w:rPr>
        <w:t xml:space="preserve"> „</w:t>
      </w:r>
      <w:r w:rsidR="0045556D" w:rsidRPr="0045556D">
        <w:rPr>
          <w:sz w:val="28"/>
          <w:szCs w:val="28"/>
        </w:rPr>
        <w:t>Par valsts nekustamo īpašumu nodošanu Rēzeknes pilsētas pašvaldības īpašumā”</w:t>
      </w:r>
      <w:r w:rsidR="0045556D">
        <w:rPr>
          <w:sz w:val="28"/>
          <w:szCs w:val="28"/>
        </w:rPr>
        <w:t xml:space="preserve"> </w:t>
      </w:r>
      <w:r w:rsidRPr="0045556D">
        <w:rPr>
          <w:bCs/>
          <w:sz w:val="28"/>
          <w:szCs w:val="28"/>
        </w:rPr>
        <w:t>sākotnējās ietekmes novērtējuma ziņojums (anotācija)</w:t>
      </w:r>
    </w:p>
    <w:p w:rsidR="005234F2" w:rsidRDefault="005234F2" w:rsidP="005234F2">
      <w:pPr>
        <w:jc w:val="center"/>
        <w:rPr>
          <w:bCs/>
        </w:rPr>
      </w:pPr>
    </w:p>
    <w:tbl>
      <w:tblPr>
        <w:tblW w:w="5123" w:type="pct"/>
        <w:tblInd w:w="-11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69"/>
        <w:gridCol w:w="2831"/>
        <w:gridCol w:w="5956"/>
      </w:tblGrid>
      <w:tr w:rsidR="00D07F03" w:rsidRPr="00B71A23" w:rsidTr="00793E38">
        <w:trPr>
          <w:trHeight w:val="405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07F03" w:rsidRPr="00B71A23" w:rsidRDefault="00D07F03" w:rsidP="00D07F03">
            <w:pPr>
              <w:spacing w:before="100" w:beforeAutospacing="1" w:after="100" w:afterAutospacing="1" w:line="360" w:lineRule="auto"/>
              <w:ind w:firstLine="300"/>
              <w:jc w:val="center"/>
              <w:rPr>
                <w:b/>
                <w:bCs/>
              </w:rPr>
            </w:pPr>
            <w:r w:rsidRPr="00B71A23">
              <w:rPr>
                <w:b/>
                <w:bCs/>
              </w:rPr>
              <w:t>I. Tiesību akta projekta izstrādes nepieciešamība</w:t>
            </w:r>
          </w:p>
        </w:tc>
      </w:tr>
      <w:tr w:rsidR="00D07F03" w:rsidRPr="00B71A23" w:rsidTr="00793E38">
        <w:trPr>
          <w:trHeight w:val="405"/>
        </w:trPr>
        <w:tc>
          <w:tcPr>
            <w:tcW w:w="3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7F03" w:rsidRPr="00B71A23" w:rsidRDefault="00D07F03" w:rsidP="00F621BF">
            <w:pPr>
              <w:spacing w:before="100" w:beforeAutospacing="1" w:after="100" w:afterAutospacing="1" w:line="360" w:lineRule="auto"/>
              <w:jc w:val="center"/>
            </w:pPr>
            <w:r w:rsidRPr="00B71A23">
              <w:t>1.</w:t>
            </w:r>
          </w:p>
        </w:tc>
        <w:tc>
          <w:tcPr>
            <w:tcW w:w="15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7F03" w:rsidRPr="00B71A23" w:rsidRDefault="00D07F03" w:rsidP="00D07F03">
            <w:r w:rsidRPr="00B71A23">
              <w:t>Pamatojums</w:t>
            </w:r>
          </w:p>
        </w:tc>
        <w:tc>
          <w:tcPr>
            <w:tcW w:w="318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2261A" w:rsidRDefault="00C80921" w:rsidP="00C2261A">
            <w:pPr>
              <w:jc w:val="both"/>
              <w:rPr>
                <w:sz w:val="28"/>
                <w:szCs w:val="28"/>
              </w:rPr>
            </w:pPr>
            <w:r w:rsidRPr="008E49D3">
              <w:rPr>
                <w:i/>
                <w:sz w:val="28"/>
                <w:szCs w:val="28"/>
              </w:rPr>
              <w:t>Publiskas personas mantas atsavināšanas likuma</w:t>
            </w:r>
            <w:r w:rsidRPr="002969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42.panta pirmā daļa un </w:t>
            </w:r>
            <w:r w:rsidRPr="00296931">
              <w:rPr>
                <w:sz w:val="28"/>
                <w:szCs w:val="28"/>
              </w:rPr>
              <w:t>43.pants.</w:t>
            </w:r>
          </w:p>
          <w:p w:rsidR="00D07F03" w:rsidRDefault="00C80921" w:rsidP="00D66D06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</w:t>
            </w:r>
            <w:r w:rsidRPr="00296931">
              <w:rPr>
                <w:sz w:val="28"/>
                <w:szCs w:val="28"/>
              </w:rPr>
              <w:t xml:space="preserve"> pilsētas domes 201</w:t>
            </w:r>
            <w:r>
              <w:rPr>
                <w:sz w:val="28"/>
                <w:szCs w:val="28"/>
              </w:rPr>
              <w:t>1</w:t>
            </w:r>
            <w:r w:rsidRPr="00296931">
              <w:rPr>
                <w:sz w:val="28"/>
                <w:szCs w:val="28"/>
              </w:rPr>
              <w:t xml:space="preserve">.gada </w:t>
            </w:r>
            <w:r>
              <w:rPr>
                <w:sz w:val="28"/>
                <w:szCs w:val="28"/>
              </w:rPr>
              <w:t>8</w:t>
            </w:r>
            <w:r w:rsidRPr="0029693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jūlija</w:t>
            </w:r>
            <w:r w:rsidRPr="00296931">
              <w:rPr>
                <w:sz w:val="28"/>
                <w:szCs w:val="28"/>
              </w:rPr>
              <w:t xml:space="preserve"> lēmums Nr.</w:t>
            </w:r>
            <w:r>
              <w:rPr>
                <w:sz w:val="28"/>
                <w:szCs w:val="28"/>
              </w:rPr>
              <w:t>281</w:t>
            </w:r>
            <w:r w:rsidRPr="00296931">
              <w:rPr>
                <w:sz w:val="28"/>
                <w:szCs w:val="28"/>
              </w:rPr>
              <w:t xml:space="preserve"> </w:t>
            </w:r>
            <w:r w:rsidRPr="00F32D8D">
              <w:rPr>
                <w:i/>
                <w:sz w:val="28"/>
                <w:szCs w:val="28"/>
              </w:rPr>
              <w:t>„Par valsts nekustamā īpašuma pārņemšanu”.</w:t>
            </w:r>
          </w:p>
          <w:p w:rsidR="007A741B" w:rsidRDefault="007A741B" w:rsidP="007A741B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</w:t>
            </w:r>
            <w:r w:rsidRPr="00296931">
              <w:rPr>
                <w:sz w:val="28"/>
                <w:szCs w:val="28"/>
              </w:rPr>
              <w:t xml:space="preserve"> pilsētas domes 201</w:t>
            </w:r>
            <w:r>
              <w:rPr>
                <w:sz w:val="28"/>
                <w:szCs w:val="28"/>
              </w:rPr>
              <w:t>4</w:t>
            </w:r>
            <w:r w:rsidRPr="00296931">
              <w:rPr>
                <w:sz w:val="28"/>
                <w:szCs w:val="28"/>
              </w:rPr>
              <w:t xml:space="preserve">.gada </w:t>
            </w:r>
            <w:r>
              <w:rPr>
                <w:sz w:val="28"/>
                <w:szCs w:val="28"/>
              </w:rPr>
              <w:t>28</w:t>
            </w:r>
            <w:r w:rsidRPr="0029693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marta</w:t>
            </w:r>
            <w:r w:rsidRPr="00296931">
              <w:rPr>
                <w:sz w:val="28"/>
                <w:szCs w:val="28"/>
              </w:rPr>
              <w:t xml:space="preserve"> lēmums Nr.</w:t>
            </w:r>
            <w:r>
              <w:rPr>
                <w:sz w:val="28"/>
                <w:szCs w:val="28"/>
              </w:rPr>
              <w:t>482</w:t>
            </w:r>
            <w:r w:rsidRPr="00296931">
              <w:rPr>
                <w:sz w:val="28"/>
                <w:szCs w:val="28"/>
              </w:rPr>
              <w:t xml:space="preserve"> </w:t>
            </w:r>
            <w:r w:rsidRPr="00F32D8D">
              <w:rPr>
                <w:i/>
                <w:sz w:val="28"/>
                <w:szCs w:val="28"/>
              </w:rPr>
              <w:t xml:space="preserve">„Par </w:t>
            </w:r>
            <w:r>
              <w:rPr>
                <w:i/>
                <w:sz w:val="28"/>
                <w:szCs w:val="28"/>
              </w:rPr>
              <w:t xml:space="preserve">grozījumu izdarīšanu Rēzeknes pilsēta domes 2011.gada 8.jūlija lēmumā Nr.281 „Par </w:t>
            </w:r>
            <w:r w:rsidRPr="00F32D8D">
              <w:rPr>
                <w:i/>
                <w:sz w:val="28"/>
                <w:szCs w:val="28"/>
              </w:rPr>
              <w:t>valsts nekustamā īpašuma pārņemšanu”</w:t>
            </w:r>
            <w:r>
              <w:rPr>
                <w:i/>
                <w:sz w:val="28"/>
                <w:szCs w:val="28"/>
              </w:rPr>
              <w:t>”.</w:t>
            </w:r>
          </w:p>
          <w:p w:rsidR="00181A4B" w:rsidRPr="00B71A23" w:rsidRDefault="00181A4B" w:rsidP="007A741B">
            <w:pPr>
              <w:jc w:val="both"/>
            </w:pPr>
            <w:r>
              <w:rPr>
                <w:sz w:val="28"/>
                <w:szCs w:val="28"/>
              </w:rPr>
              <w:t>Rēzeknes</w:t>
            </w:r>
            <w:r w:rsidRPr="00296931">
              <w:rPr>
                <w:sz w:val="28"/>
                <w:szCs w:val="28"/>
              </w:rPr>
              <w:t xml:space="preserve"> pilsētas domes 201</w:t>
            </w:r>
            <w:r w:rsidR="007A741B">
              <w:rPr>
                <w:sz w:val="28"/>
                <w:szCs w:val="28"/>
              </w:rPr>
              <w:t>4</w:t>
            </w:r>
            <w:r w:rsidRPr="00296931">
              <w:rPr>
                <w:sz w:val="28"/>
                <w:szCs w:val="28"/>
              </w:rPr>
              <w:t xml:space="preserve">.gada </w:t>
            </w:r>
            <w:r w:rsidR="007A741B">
              <w:rPr>
                <w:sz w:val="28"/>
                <w:szCs w:val="28"/>
              </w:rPr>
              <w:t>9</w:t>
            </w:r>
            <w:r w:rsidRPr="00296931">
              <w:rPr>
                <w:sz w:val="28"/>
                <w:szCs w:val="28"/>
              </w:rPr>
              <w:t>.</w:t>
            </w:r>
            <w:r w:rsidR="007A741B">
              <w:rPr>
                <w:sz w:val="28"/>
                <w:szCs w:val="28"/>
              </w:rPr>
              <w:t>maij</w:t>
            </w:r>
            <w:r>
              <w:rPr>
                <w:sz w:val="28"/>
                <w:szCs w:val="28"/>
              </w:rPr>
              <w:t>a</w:t>
            </w:r>
            <w:r w:rsidRPr="00296931">
              <w:rPr>
                <w:sz w:val="28"/>
                <w:szCs w:val="28"/>
              </w:rPr>
              <w:t xml:space="preserve"> lēmums Nr.</w:t>
            </w:r>
            <w:r w:rsidR="007A741B">
              <w:rPr>
                <w:sz w:val="28"/>
                <w:szCs w:val="28"/>
              </w:rPr>
              <w:t>598</w:t>
            </w:r>
            <w:r w:rsidRPr="00296931">
              <w:rPr>
                <w:sz w:val="28"/>
                <w:szCs w:val="28"/>
              </w:rPr>
              <w:t xml:space="preserve"> </w:t>
            </w:r>
            <w:r w:rsidRPr="00F32D8D">
              <w:rPr>
                <w:i/>
                <w:sz w:val="28"/>
                <w:szCs w:val="28"/>
              </w:rPr>
              <w:t xml:space="preserve">„Par </w:t>
            </w:r>
            <w:r w:rsidR="007A741B">
              <w:rPr>
                <w:i/>
                <w:sz w:val="28"/>
                <w:szCs w:val="28"/>
              </w:rPr>
              <w:t>zemes vienības Zemnieku ielā 16A, Rēzeknē pārņemšanu</w:t>
            </w:r>
            <w:r w:rsidRPr="00F32D8D">
              <w:rPr>
                <w:i/>
                <w:sz w:val="28"/>
                <w:szCs w:val="28"/>
              </w:rPr>
              <w:t>”.</w:t>
            </w:r>
          </w:p>
        </w:tc>
      </w:tr>
      <w:tr w:rsidR="0008549E" w:rsidRPr="00B71A23" w:rsidTr="00793E38">
        <w:trPr>
          <w:trHeight w:val="465"/>
        </w:trPr>
        <w:tc>
          <w:tcPr>
            <w:tcW w:w="3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8549E" w:rsidRPr="00B71A23" w:rsidRDefault="0008549E" w:rsidP="00F621BF">
            <w:pPr>
              <w:spacing w:before="100" w:beforeAutospacing="1" w:after="100" w:afterAutospacing="1" w:line="360" w:lineRule="auto"/>
              <w:jc w:val="center"/>
            </w:pPr>
            <w:r w:rsidRPr="00B71A23">
              <w:t>2.</w:t>
            </w:r>
          </w:p>
        </w:tc>
        <w:tc>
          <w:tcPr>
            <w:tcW w:w="15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8549E" w:rsidRPr="00B71A23" w:rsidRDefault="0008549E" w:rsidP="00D07F03">
            <w:r w:rsidRPr="00B71A23">
              <w:t>Pašreizējā situācija un problēmas, kuru risināšanai tiesību akta projekts izstrādāts, tiesiskā regulējuma mērķis un būtība</w:t>
            </w:r>
          </w:p>
        </w:tc>
        <w:tc>
          <w:tcPr>
            <w:tcW w:w="318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748E0" w:rsidRDefault="009748E0" w:rsidP="00EE1C7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556D">
              <w:rPr>
                <w:bCs/>
                <w:sz w:val="28"/>
                <w:szCs w:val="28"/>
              </w:rPr>
              <w:t>Ministru kabineta rīkojuma projekta „</w:t>
            </w:r>
            <w:r w:rsidRPr="0045556D">
              <w:rPr>
                <w:sz w:val="28"/>
                <w:szCs w:val="28"/>
              </w:rPr>
              <w:t>Par valsts nekustamo īpašumu nodošanu Rēzeknes pilsētas pašvaldības īpašumā”</w:t>
            </w:r>
            <w:r>
              <w:rPr>
                <w:sz w:val="28"/>
                <w:szCs w:val="28"/>
              </w:rPr>
              <w:t xml:space="preserve"> (turpmāk – rīkojuma projekts) paredz nodot Rēzeknes pilsētas pašvaldības (turpmāk – pašvaldība) īpašumā šādus valsts nekustamos īpašumus:</w:t>
            </w:r>
          </w:p>
          <w:p w:rsidR="009748E0" w:rsidRDefault="009748E0" w:rsidP="00EE1C7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C42B15" w:rsidRDefault="00586C40" w:rsidP="00EE1C7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6C40">
              <w:rPr>
                <w:b/>
                <w:sz w:val="28"/>
                <w:szCs w:val="28"/>
              </w:rPr>
              <w:t>1)</w:t>
            </w:r>
            <w:r w:rsidR="00FE3889">
              <w:rPr>
                <w:sz w:val="28"/>
                <w:szCs w:val="28"/>
              </w:rPr>
              <w:t>v</w:t>
            </w:r>
            <w:r w:rsidR="00D4288D" w:rsidRPr="00273EE8">
              <w:rPr>
                <w:sz w:val="28"/>
                <w:szCs w:val="28"/>
              </w:rPr>
              <w:t>alsts nekustam</w:t>
            </w:r>
            <w:r w:rsidR="009748E0">
              <w:rPr>
                <w:sz w:val="28"/>
                <w:szCs w:val="28"/>
              </w:rPr>
              <w:t>o</w:t>
            </w:r>
            <w:r w:rsidR="00D4288D" w:rsidRPr="00273EE8">
              <w:rPr>
                <w:sz w:val="28"/>
                <w:szCs w:val="28"/>
              </w:rPr>
              <w:t xml:space="preserve"> īpašum</w:t>
            </w:r>
            <w:r w:rsidR="009748E0">
              <w:rPr>
                <w:sz w:val="28"/>
                <w:szCs w:val="28"/>
              </w:rPr>
              <w:t>u</w:t>
            </w:r>
            <w:r w:rsidR="00D4288D" w:rsidRPr="00273EE8">
              <w:rPr>
                <w:sz w:val="28"/>
                <w:szCs w:val="28"/>
              </w:rPr>
              <w:t xml:space="preserve"> </w:t>
            </w:r>
            <w:r w:rsidR="00D66D06" w:rsidRPr="00FE3889">
              <w:rPr>
                <w:sz w:val="28"/>
                <w:szCs w:val="28"/>
              </w:rPr>
              <w:t>Vipingas ielā 2A,</w:t>
            </w:r>
            <w:r w:rsidR="00D66D06" w:rsidRPr="00273EE8">
              <w:rPr>
                <w:sz w:val="28"/>
                <w:szCs w:val="28"/>
              </w:rPr>
              <w:t xml:space="preserve"> Rēzeknē (nekustamā īpašuma kadastra Nr. 21000100710), </w:t>
            </w:r>
            <w:r w:rsidR="009748E0">
              <w:rPr>
                <w:sz w:val="28"/>
                <w:szCs w:val="28"/>
              </w:rPr>
              <w:t xml:space="preserve">kas </w:t>
            </w:r>
            <w:r w:rsidR="00D66D06" w:rsidRPr="00273EE8">
              <w:rPr>
                <w:sz w:val="28"/>
                <w:szCs w:val="28"/>
              </w:rPr>
              <w:t>sastāv no zemes vienības 30910 m</w:t>
            </w:r>
            <w:r w:rsidR="00D66D06" w:rsidRPr="00273EE8">
              <w:rPr>
                <w:sz w:val="28"/>
                <w:szCs w:val="28"/>
                <w:vertAlign w:val="superscript"/>
              </w:rPr>
              <w:t xml:space="preserve">2 </w:t>
            </w:r>
            <w:r w:rsidR="00D66D06" w:rsidRPr="00273EE8">
              <w:rPr>
                <w:sz w:val="28"/>
                <w:szCs w:val="28"/>
              </w:rPr>
              <w:t xml:space="preserve">(zemes vienības kadastra apzīmējums 21000100710) un </w:t>
            </w:r>
            <w:r w:rsidR="004969F7">
              <w:rPr>
                <w:sz w:val="28"/>
                <w:szCs w:val="28"/>
              </w:rPr>
              <w:t>desmit</w:t>
            </w:r>
            <w:r w:rsidR="00D66D06" w:rsidRPr="00273EE8">
              <w:rPr>
                <w:sz w:val="28"/>
                <w:szCs w:val="28"/>
              </w:rPr>
              <w:t xml:space="preserve"> būvēm (būves kadastra apzīmējums 21000100710001; 21000100710002; 21000100710003; 21000100710004; 21000100710005; 21000100710006;</w:t>
            </w:r>
            <w:r w:rsidR="00FD0D61" w:rsidRPr="00273EE8">
              <w:rPr>
                <w:sz w:val="28"/>
                <w:szCs w:val="28"/>
              </w:rPr>
              <w:t xml:space="preserve"> </w:t>
            </w:r>
            <w:r w:rsidR="00D66D06" w:rsidRPr="00273EE8">
              <w:rPr>
                <w:sz w:val="28"/>
                <w:szCs w:val="28"/>
              </w:rPr>
              <w:t>21000100710008; 210001007100010; 210001007100011; 210001007100012), Vipingas ielā 2A, Rēzeknē,</w:t>
            </w:r>
            <w:r w:rsidR="009748E0">
              <w:rPr>
                <w:sz w:val="28"/>
                <w:szCs w:val="28"/>
              </w:rPr>
              <w:t xml:space="preserve"> un </w:t>
            </w:r>
            <w:r w:rsidR="00D4288D" w:rsidRPr="00273EE8">
              <w:rPr>
                <w:sz w:val="28"/>
                <w:szCs w:val="28"/>
              </w:rPr>
              <w:t>ir ierakstīts zemesgrāmatā uz valsts vārd</w:t>
            </w:r>
            <w:r w:rsidR="00A37D44" w:rsidRPr="00273EE8">
              <w:rPr>
                <w:sz w:val="28"/>
                <w:szCs w:val="28"/>
              </w:rPr>
              <w:t>a Veselības ministrijas personā</w:t>
            </w:r>
            <w:r w:rsidR="00D4288D" w:rsidRPr="00273EE8">
              <w:rPr>
                <w:sz w:val="28"/>
                <w:szCs w:val="28"/>
              </w:rPr>
              <w:t xml:space="preserve"> </w:t>
            </w:r>
            <w:r w:rsidR="00C2442F">
              <w:rPr>
                <w:sz w:val="28"/>
                <w:szCs w:val="28"/>
              </w:rPr>
              <w:t xml:space="preserve"> (Rēzeknes</w:t>
            </w:r>
            <w:r w:rsidR="00C2442F" w:rsidRPr="00F77E30">
              <w:rPr>
                <w:sz w:val="28"/>
                <w:szCs w:val="28"/>
              </w:rPr>
              <w:t xml:space="preserve"> pilsētas zemesgrāmatas nodalījum</w:t>
            </w:r>
            <w:r w:rsidR="00C2442F">
              <w:rPr>
                <w:sz w:val="28"/>
                <w:szCs w:val="28"/>
              </w:rPr>
              <w:t>s</w:t>
            </w:r>
            <w:r w:rsidR="00C2442F" w:rsidRPr="00F77E30">
              <w:rPr>
                <w:sz w:val="28"/>
                <w:szCs w:val="28"/>
              </w:rPr>
              <w:t xml:space="preserve"> Nr.100000</w:t>
            </w:r>
            <w:r w:rsidR="00C2442F">
              <w:rPr>
                <w:sz w:val="28"/>
                <w:szCs w:val="28"/>
              </w:rPr>
              <w:t>144120)</w:t>
            </w:r>
            <w:r w:rsidR="00924380">
              <w:rPr>
                <w:sz w:val="28"/>
                <w:szCs w:val="28"/>
              </w:rPr>
              <w:t xml:space="preserve"> (turpmāk – </w:t>
            </w:r>
            <w:r w:rsidR="00924380" w:rsidRPr="008C421E">
              <w:rPr>
                <w:b/>
                <w:sz w:val="28"/>
                <w:szCs w:val="28"/>
              </w:rPr>
              <w:t>nekustamais īpašums Vipingas ielā</w:t>
            </w:r>
            <w:r w:rsidR="002E463E" w:rsidRPr="008C421E">
              <w:rPr>
                <w:b/>
                <w:sz w:val="28"/>
                <w:szCs w:val="28"/>
              </w:rPr>
              <w:t xml:space="preserve"> 2 A</w:t>
            </w:r>
            <w:r w:rsidR="002E463E">
              <w:rPr>
                <w:sz w:val="28"/>
                <w:szCs w:val="28"/>
              </w:rPr>
              <w:t>)</w:t>
            </w:r>
            <w:r w:rsidR="008C421E">
              <w:rPr>
                <w:sz w:val="28"/>
                <w:szCs w:val="28"/>
              </w:rPr>
              <w:t>.</w:t>
            </w:r>
          </w:p>
          <w:p w:rsidR="00F32D8D" w:rsidRDefault="00F32D8D" w:rsidP="00EE1C7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32D8D" w:rsidRDefault="00F32D8D" w:rsidP="00F32D8D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D12534">
              <w:rPr>
                <w:rFonts w:eastAsia="Calibri"/>
                <w:color w:val="000000"/>
                <w:sz w:val="28"/>
                <w:szCs w:val="28"/>
              </w:rPr>
              <w:lastRenderedPageBreak/>
              <w:t xml:space="preserve">Zemesgrāmatā </w:t>
            </w:r>
            <w:r w:rsidRPr="00273EE8">
              <w:rPr>
                <w:sz w:val="28"/>
                <w:szCs w:val="28"/>
              </w:rPr>
              <w:t>nekustamā īpašuma</w:t>
            </w:r>
            <w:r>
              <w:rPr>
                <w:sz w:val="28"/>
                <w:szCs w:val="28"/>
              </w:rPr>
              <w:t xml:space="preserve"> (</w:t>
            </w:r>
            <w:r w:rsidRPr="00273EE8">
              <w:rPr>
                <w:sz w:val="28"/>
                <w:szCs w:val="28"/>
              </w:rPr>
              <w:t>kadastra Nr. 21000100710</w:t>
            </w:r>
            <w:r>
              <w:rPr>
                <w:sz w:val="28"/>
                <w:szCs w:val="28"/>
              </w:rPr>
              <w:t>) sastāvā norādītā b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ūve ar kadastra apzīmējumu 21000100710009 saskaņā ar </w:t>
            </w:r>
            <w:r w:rsidR="00126C17">
              <w:rPr>
                <w:rFonts w:eastAsia="Calibri"/>
                <w:color w:val="000000"/>
                <w:sz w:val="28"/>
                <w:szCs w:val="28"/>
              </w:rPr>
              <w:t>B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ūvvaldes 2014.gada </w:t>
            </w:r>
            <w:r w:rsidR="0065735E">
              <w:rPr>
                <w:rFonts w:eastAsia="Calibri"/>
                <w:color w:val="000000"/>
                <w:sz w:val="28"/>
                <w:szCs w:val="28"/>
              </w:rPr>
              <w:t>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.februāra </w:t>
            </w:r>
            <w:r w:rsidR="0065735E">
              <w:rPr>
                <w:rFonts w:eastAsia="Calibri"/>
                <w:color w:val="000000"/>
                <w:sz w:val="28"/>
                <w:szCs w:val="28"/>
              </w:rPr>
              <w:t>izziņu Nr.3.12.4.2/1 „Izziņa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par būves neesamību dabā” ir nojaukta un dabā neeksistē un izslēdzama no nekustamā īpašuma.</w:t>
            </w:r>
          </w:p>
          <w:p w:rsidR="00F32D8D" w:rsidRDefault="00F32D8D" w:rsidP="00F32D8D">
            <w:pPr>
              <w:jc w:val="both"/>
              <w:rPr>
                <w:sz w:val="28"/>
                <w:szCs w:val="28"/>
              </w:rPr>
            </w:pPr>
            <w:r w:rsidRPr="00F77E30">
              <w:rPr>
                <w:sz w:val="28"/>
                <w:szCs w:val="28"/>
              </w:rPr>
              <w:t>Nekustamajam īpašumam</w:t>
            </w:r>
            <w:r>
              <w:rPr>
                <w:sz w:val="28"/>
                <w:szCs w:val="28"/>
              </w:rPr>
              <w:t xml:space="preserve"> </w:t>
            </w:r>
            <w:r w:rsidRPr="00273EE8">
              <w:rPr>
                <w:sz w:val="28"/>
                <w:szCs w:val="28"/>
              </w:rPr>
              <w:t>(nekustamā īpašuma kadastra Nr.21000100710)</w:t>
            </w:r>
            <w:r>
              <w:rPr>
                <w:sz w:val="28"/>
                <w:szCs w:val="28"/>
              </w:rPr>
              <w:t xml:space="preserve"> </w:t>
            </w:r>
            <w:r w:rsidRPr="00F77E30">
              <w:rPr>
                <w:sz w:val="28"/>
                <w:szCs w:val="28"/>
              </w:rPr>
              <w:t>ir noteikti šādi apgrūtinājumi:</w:t>
            </w:r>
            <w:r>
              <w:rPr>
                <w:sz w:val="28"/>
                <w:szCs w:val="28"/>
              </w:rPr>
              <w:t xml:space="preserve"> </w:t>
            </w:r>
            <w:r w:rsidRPr="00F77E30">
              <w:rPr>
                <w:sz w:val="28"/>
                <w:szCs w:val="28"/>
              </w:rPr>
              <w:t xml:space="preserve">1) </w:t>
            </w:r>
            <w:r>
              <w:rPr>
                <w:sz w:val="28"/>
                <w:szCs w:val="28"/>
              </w:rPr>
              <w:t>braucamais ceļš 0.3 km; 2) zemesgabalu šķērso inženierkomunikācijas un to ekspluatācijas aizsargjoslas.</w:t>
            </w:r>
          </w:p>
          <w:p w:rsidR="00F32D8D" w:rsidRDefault="00F32D8D" w:rsidP="00273EE8">
            <w:pPr>
              <w:jc w:val="both"/>
              <w:rPr>
                <w:sz w:val="28"/>
                <w:szCs w:val="28"/>
              </w:rPr>
            </w:pPr>
            <w:r w:rsidRPr="00273EE8">
              <w:rPr>
                <w:sz w:val="28"/>
                <w:szCs w:val="28"/>
              </w:rPr>
              <w:t xml:space="preserve">Nekustamais īpašums Vipingas ielā </w:t>
            </w:r>
            <w:r w:rsidR="004D0AE6">
              <w:rPr>
                <w:sz w:val="28"/>
                <w:szCs w:val="28"/>
              </w:rPr>
              <w:t>2</w:t>
            </w:r>
            <w:r w:rsidR="002E463E">
              <w:rPr>
                <w:sz w:val="28"/>
                <w:szCs w:val="28"/>
              </w:rPr>
              <w:t xml:space="preserve">A </w:t>
            </w:r>
            <w:r w:rsidRPr="00273EE8">
              <w:rPr>
                <w:sz w:val="28"/>
                <w:szCs w:val="28"/>
              </w:rPr>
              <w:t>atrodas sabiedrības ar ierobežotu atbildību „Rīgas Austrumu klīniskā universitātes slimnīca” (turpmāk – slimnīca) apsaimniekošanā</w:t>
            </w:r>
            <w:r w:rsidR="008E49D3">
              <w:rPr>
                <w:sz w:val="28"/>
                <w:szCs w:val="28"/>
              </w:rPr>
              <w:t>,</w:t>
            </w:r>
            <w:r w:rsidRPr="00273EE8">
              <w:rPr>
                <w:sz w:val="28"/>
                <w:szCs w:val="28"/>
              </w:rPr>
              <w:t xml:space="preserve"> </w:t>
            </w:r>
            <w:r w:rsidR="008E49D3">
              <w:rPr>
                <w:sz w:val="28"/>
                <w:szCs w:val="28"/>
              </w:rPr>
              <w:t xml:space="preserve">pamatojoties uz 2012.gada 2.aprīļa </w:t>
            </w:r>
            <w:r w:rsidR="008E49D3" w:rsidRPr="008E49D3">
              <w:rPr>
                <w:i/>
                <w:sz w:val="28"/>
                <w:szCs w:val="28"/>
              </w:rPr>
              <w:t>„Vienošanās Nr.2 par grozījumiem 2009.gada</w:t>
            </w:r>
            <w:r w:rsidR="008E49D3">
              <w:rPr>
                <w:i/>
                <w:sz w:val="28"/>
                <w:szCs w:val="28"/>
              </w:rPr>
              <w:t xml:space="preserve"> 24.februāra </w:t>
            </w:r>
            <w:r w:rsidR="008E49D3" w:rsidRPr="008E49D3">
              <w:rPr>
                <w:i/>
                <w:sz w:val="28"/>
                <w:szCs w:val="28"/>
              </w:rPr>
              <w:t xml:space="preserve"> apsaimniekošanas līgumā Nr.72”</w:t>
            </w:r>
            <w:r w:rsidRPr="00273EE8">
              <w:rPr>
                <w:sz w:val="28"/>
                <w:szCs w:val="28"/>
              </w:rPr>
              <w:t xml:space="preserve">. Slimnīcas funkciju izpildei nekustamais īpašums nav nepieciešams, jo nekustamajā īpašumā Vipingas ielā </w:t>
            </w:r>
            <w:r w:rsidR="002E463E">
              <w:rPr>
                <w:sz w:val="28"/>
                <w:szCs w:val="28"/>
              </w:rPr>
              <w:t xml:space="preserve">2A </w:t>
            </w:r>
            <w:r w:rsidRPr="00273EE8">
              <w:rPr>
                <w:sz w:val="28"/>
                <w:szCs w:val="28"/>
              </w:rPr>
              <w:t xml:space="preserve">iepriekš izvietotā </w:t>
            </w:r>
            <w:r w:rsidRPr="00896967">
              <w:rPr>
                <w:color w:val="000000"/>
                <w:sz w:val="28"/>
                <w:szCs w:val="28"/>
              </w:rPr>
              <w:t xml:space="preserve">valsts aģentūras </w:t>
            </w:r>
            <w:r>
              <w:rPr>
                <w:color w:val="000000"/>
                <w:sz w:val="28"/>
                <w:szCs w:val="28"/>
              </w:rPr>
              <w:t>„</w:t>
            </w:r>
            <w:r>
              <w:rPr>
                <w:sz w:val="28"/>
                <w:szCs w:val="28"/>
              </w:rPr>
              <w:t>Latvijas Infektoloģijas centrs”</w:t>
            </w:r>
            <w:r w:rsidRPr="00273EE8">
              <w:rPr>
                <w:sz w:val="28"/>
                <w:szCs w:val="28"/>
              </w:rPr>
              <w:t xml:space="preserve"> darbība pēc reorganizācijas netiek veikta.</w:t>
            </w:r>
            <w:r w:rsidR="00C165F6">
              <w:rPr>
                <w:sz w:val="28"/>
                <w:szCs w:val="28"/>
              </w:rPr>
              <w:t xml:space="preserve"> Pēc </w:t>
            </w:r>
            <w:r w:rsidR="00C165F6" w:rsidRPr="00273EE8">
              <w:rPr>
                <w:sz w:val="28"/>
                <w:szCs w:val="28"/>
              </w:rPr>
              <w:t>nekustam</w:t>
            </w:r>
            <w:r w:rsidR="00C165F6">
              <w:rPr>
                <w:sz w:val="28"/>
                <w:szCs w:val="28"/>
              </w:rPr>
              <w:t>ā</w:t>
            </w:r>
            <w:r w:rsidR="00C165F6" w:rsidRPr="00273EE8">
              <w:rPr>
                <w:sz w:val="28"/>
                <w:szCs w:val="28"/>
              </w:rPr>
              <w:t xml:space="preserve"> īpašum</w:t>
            </w:r>
            <w:r w:rsidR="00C165F6">
              <w:rPr>
                <w:sz w:val="28"/>
                <w:szCs w:val="28"/>
              </w:rPr>
              <w:t>a</w:t>
            </w:r>
            <w:r w:rsidR="00C165F6" w:rsidRPr="00273EE8">
              <w:rPr>
                <w:sz w:val="28"/>
                <w:szCs w:val="28"/>
              </w:rPr>
              <w:t xml:space="preserve"> Vipingas ielā</w:t>
            </w:r>
            <w:r w:rsidR="00C165F6">
              <w:rPr>
                <w:sz w:val="28"/>
                <w:szCs w:val="28"/>
              </w:rPr>
              <w:t xml:space="preserve"> </w:t>
            </w:r>
            <w:r w:rsidR="008E49D3">
              <w:rPr>
                <w:sz w:val="28"/>
                <w:szCs w:val="28"/>
              </w:rPr>
              <w:t xml:space="preserve">2A </w:t>
            </w:r>
            <w:r w:rsidR="00C165F6">
              <w:rPr>
                <w:sz w:val="28"/>
                <w:szCs w:val="28"/>
              </w:rPr>
              <w:t>nodošanas Rēzeknes pilsētas pašvaldības īpašumā apsaimniekošanas līgum</w:t>
            </w:r>
            <w:r w:rsidR="008E49D3">
              <w:rPr>
                <w:sz w:val="28"/>
                <w:szCs w:val="28"/>
              </w:rPr>
              <w:t xml:space="preserve">ā tiks veikti grozījumi, izslēdzot no tā nekustamo īpašumu </w:t>
            </w:r>
            <w:r w:rsidR="008E49D3" w:rsidRPr="00273EE8">
              <w:rPr>
                <w:sz w:val="28"/>
                <w:szCs w:val="28"/>
              </w:rPr>
              <w:t>Vipingas ielā</w:t>
            </w:r>
            <w:r w:rsidR="008E49D3">
              <w:rPr>
                <w:sz w:val="28"/>
                <w:szCs w:val="28"/>
              </w:rPr>
              <w:t xml:space="preserve"> 2A.</w:t>
            </w:r>
          </w:p>
          <w:p w:rsidR="00FD0D61" w:rsidRDefault="00FD0D61" w:rsidP="00DB669D">
            <w:pPr>
              <w:jc w:val="both"/>
              <w:rPr>
                <w:sz w:val="28"/>
                <w:szCs w:val="28"/>
              </w:rPr>
            </w:pPr>
          </w:p>
          <w:p w:rsidR="003A6FBC" w:rsidRPr="00E71D20" w:rsidRDefault="003C1229" w:rsidP="003A6FBC">
            <w:pPr>
              <w:jc w:val="both"/>
              <w:rPr>
                <w:color w:val="000000"/>
                <w:sz w:val="28"/>
                <w:szCs w:val="28"/>
              </w:rPr>
            </w:pPr>
            <w:r w:rsidRPr="003C1229">
              <w:rPr>
                <w:b/>
                <w:sz w:val="28"/>
                <w:szCs w:val="28"/>
              </w:rPr>
              <w:t>2)</w:t>
            </w:r>
            <w:r w:rsidRPr="00E71D20">
              <w:rPr>
                <w:sz w:val="28"/>
                <w:szCs w:val="28"/>
              </w:rPr>
              <w:t xml:space="preserve"> valsts nekustam</w:t>
            </w:r>
            <w:r w:rsidR="009748E0">
              <w:rPr>
                <w:sz w:val="28"/>
                <w:szCs w:val="28"/>
              </w:rPr>
              <w:t>o</w:t>
            </w:r>
            <w:r w:rsidR="00453284">
              <w:rPr>
                <w:sz w:val="28"/>
                <w:szCs w:val="28"/>
              </w:rPr>
              <w:t xml:space="preserve"> </w:t>
            </w:r>
            <w:r w:rsidR="009748E0">
              <w:rPr>
                <w:sz w:val="28"/>
                <w:szCs w:val="28"/>
              </w:rPr>
              <w:t>īpašumu</w:t>
            </w:r>
            <w:r w:rsidRPr="00E71D20">
              <w:rPr>
                <w:sz w:val="28"/>
                <w:szCs w:val="28"/>
              </w:rPr>
              <w:t xml:space="preserve"> (</w:t>
            </w:r>
            <w:r w:rsidRPr="00E71D20">
              <w:rPr>
                <w:color w:val="000000"/>
                <w:sz w:val="28"/>
                <w:szCs w:val="28"/>
              </w:rPr>
              <w:t>nekustamā īpašuma kadastra numurs 21005100005), kas sastāv no vienas būves</w:t>
            </w:r>
            <w:r w:rsidRPr="00E71D20">
              <w:rPr>
                <w:sz w:val="28"/>
                <w:szCs w:val="28"/>
              </w:rPr>
              <w:t xml:space="preserve"> (būves kadastra apzīmējums 21000100710007)</w:t>
            </w:r>
            <w:r w:rsidRPr="00E71D20">
              <w:rPr>
                <w:color w:val="000000"/>
                <w:sz w:val="28"/>
                <w:szCs w:val="28"/>
              </w:rPr>
              <w:t>, Vipingas iela 2A, Rēzeknē</w:t>
            </w:r>
            <w:r w:rsidR="00453284">
              <w:rPr>
                <w:color w:val="000000"/>
                <w:sz w:val="28"/>
                <w:szCs w:val="28"/>
              </w:rPr>
              <w:t>,</w:t>
            </w:r>
            <w:r w:rsidR="00924380">
              <w:rPr>
                <w:color w:val="000000"/>
                <w:sz w:val="28"/>
                <w:szCs w:val="28"/>
              </w:rPr>
              <w:t xml:space="preserve"> (turpmāk – ne</w:t>
            </w:r>
            <w:r w:rsidR="002E463E">
              <w:rPr>
                <w:color w:val="000000"/>
                <w:sz w:val="28"/>
                <w:szCs w:val="28"/>
              </w:rPr>
              <w:t xml:space="preserve">kustamais īpašums </w:t>
            </w:r>
            <w:r w:rsidR="002E463E" w:rsidRPr="002E463E">
              <w:rPr>
                <w:b/>
                <w:color w:val="000000"/>
                <w:sz w:val="28"/>
                <w:szCs w:val="28"/>
              </w:rPr>
              <w:t>Vipingas ielā</w:t>
            </w:r>
            <w:r w:rsidR="002E463E">
              <w:rPr>
                <w:color w:val="000000"/>
                <w:sz w:val="28"/>
                <w:szCs w:val="28"/>
              </w:rPr>
              <w:t>)</w:t>
            </w:r>
            <w:r w:rsidR="004D0AE6">
              <w:rPr>
                <w:color w:val="000000"/>
                <w:sz w:val="28"/>
                <w:szCs w:val="28"/>
              </w:rPr>
              <w:t>,</w:t>
            </w:r>
            <w:r w:rsidR="0009160D">
              <w:rPr>
                <w:color w:val="000000"/>
                <w:sz w:val="28"/>
                <w:szCs w:val="28"/>
              </w:rPr>
              <w:t xml:space="preserve"> kas </w:t>
            </w:r>
            <w:r w:rsidR="00453284">
              <w:rPr>
                <w:color w:val="000000"/>
                <w:sz w:val="28"/>
                <w:szCs w:val="28"/>
              </w:rPr>
              <w:t xml:space="preserve">saimnieciski vienots ar </w:t>
            </w:r>
            <w:r w:rsidR="00453284">
              <w:rPr>
                <w:sz w:val="28"/>
                <w:szCs w:val="28"/>
              </w:rPr>
              <w:t>nekustamo īpašumu</w:t>
            </w:r>
            <w:r w:rsidR="00924380">
              <w:rPr>
                <w:sz w:val="28"/>
                <w:szCs w:val="28"/>
              </w:rPr>
              <w:t xml:space="preserve"> Vipingas ielā</w:t>
            </w:r>
            <w:r w:rsidR="004D0AE6">
              <w:rPr>
                <w:sz w:val="28"/>
                <w:szCs w:val="28"/>
              </w:rPr>
              <w:t xml:space="preserve"> 2A</w:t>
            </w:r>
            <w:r w:rsidR="0009160D">
              <w:rPr>
                <w:sz w:val="28"/>
                <w:szCs w:val="28"/>
              </w:rPr>
              <w:t>.</w:t>
            </w:r>
            <w:r w:rsidR="00AE76DA">
              <w:rPr>
                <w:sz w:val="28"/>
                <w:szCs w:val="28"/>
              </w:rPr>
              <w:t xml:space="preserve"> </w:t>
            </w:r>
            <w:r w:rsidR="0009160D">
              <w:rPr>
                <w:sz w:val="28"/>
                <w:szCs w:val="28"/>
              </w:rPr>
              <w:t>Minēt</w:t>
            </w:r>
            <w:r w:rsidR="00AE76DA">
              <w:rPr>
                <w:sz w:val="28"/>
                <w:szCs w:val="28"/>
              </w:rPr>
              <w:t xml:space="preserve">ā </w:t>
            </w:r>
            <w:r w:rsidR="00453284">
              <w:rPr>
                <w:sz w:val="28"/>
                <w:szCs w:val="28"/>
              </w:rPr>
              <w:t>būve</w:t>
            </w:r>
            <w:r w:rsidR="00AE76DA">
              <w:rPr>
                <w:sz w:val="28"/>
                <w:szCs w:val="28"/>
              </w:rPr>
              <w:t xml:space="preserve"> ir </w:t>
            </w:r>
            <w:r w:rsidR="0009160D">
              <w:rPr>
                <w:sz w:val="28"/>
                <w:szCs w:val="28"/>
              </w:rPr>
              <w:t xml:space="preserve">valsts īpašumā </w:t>
            </w:r>
            <w:r w:rsidR="00AE76DA">
              <w:rPr>
                <w:sz w:val="28"/>
                <w:szCs w:val="28"/>
              </w:rPr>
              <w:t xml:space="preserve">un atrodas </w:t>
            </w:r>
            <w:r w:rsidR="0009160D">
              <w:rPr>
                <w:sz w:val="28"/>
                <w:szCs w:val="28"/>
              </w:rPr>
              <w:t>Veselības ministrijas valdījumā</w:t>
            </w:r>
            <w:r w:rsidR="00AE76DA">
              <w:rPr>
                <w:sz w:val="28"/>
                <w:szCs w:val="28"/>
              </w:rPr>
              <w:t xml:space="preserve">. </w:t>
            </w:r>
            <w:r w:rsidR="00453284">
              <w:rPr>
                <w:sz w:val="28"/>
                <w:szCs w:val="28"/>
              </w:rPr>
              <w:t>B</w:t>
            </w:r>
            <w:r w:rsidR="00AE76DA">
              <w:rPr>
                <w:sz w:val="28"/>
                <w:szCs w:val="28"/>
              </w:rPr>
              <w:t>ūve</w:t>
            </w:r>
            <w:r w:rsidR="00453284">
              <w:rPr>
                <w:sz w:val="28"/>
                <w:szCs w:val="28"/>
              </w:rPr>
              <w:t>s</w:t>
            </w:r>
            <w:r w:rsidR="0009160D">
              <w:rPr>
                <w:sz w:val="28"/>
                <w:szCs w:val="28"/>
              </w:rPr>
              <w:t xml:space="preserve"> kopējā platība 13</w:t>
            </w:r>
            <w:r w:rsidR="00AE76DA">
              <w:rPr>
                <w:sz w:val="28"/>
                <w:szCs w:val="28"/>
              </w:rPr>
              <w:t xml:space="preserve"> </w:t>
            </w:r>
            <w:r w:rsidR="0009160D">
              <w:rPr>
                <w:sz w:val="28"/>
                <w:szCs w:val="28"/>
              </w:rPr>
              <w:t>m</w:t>
            </w:r>
            <w:r w:rsidR="0009160D">
              <w:rPr>
                <w:sz w:val="28"/>
                <w:szCs w:val="28"/>
                <w:vertAlign w:val="superscript"/>
              </w:rPr>
              <w:t>2</w:t>
            </w:r>
            <w:r w:rsidR="0009160D">
              <w:rPr>
                <w:sz w:val="28"/>
                <w:szCs w:val="28"/>
              </w:rPr>
              <w:t>. Tā kā minētā ēka ir mazēka, tā nav ierakstīta zemesgrāmatā</w:t>
            </w:r>
            <w:r w:rsidR="0009160D" w:rsidRPr="0053452B">
              <w:rPr>
                <w:sz w:val="28"/>
                <w:szCs w:val="28"/>
              </w:rPr>
              <w:t xml:space="preserve"> </w:t>
            </w:r>
            <w:r w:rsidR="0009160D" w:rsidRPr="00CF7A0C">
              <w:rPr>
                <w:sz w:val="28"/>
                <w:szCs w:val="28"/>
              </w:rPr>
              <w:t>(l</w:t>
            </w:r>
            <w:r w:rsidR="0009160D" w:rsidRPr="00CF7A0C">
              <w:rPr>
                <w:rFonts w:ascii="Tms Rmn" w:hAnsi="Tms Rmn" w:cs="Tms Rmn"/>
                <w:color w:val="000000"/>
                <w:sz w:val="28"/>
                <w:szCs w:val="28"/>
              </w:rPr>
              <w:t>ikuma</w:t>
            </w:r>
            <w:r w:rsidR="0009160D" w:rsidRPr="0053452B">
              <w:rPr>
                <w:rFonts w:ascii="Tms Rmn" w:hAnsi="Tms Rmn" w:cs="Tms Rmn"/>
                <w:i/>
                <w:color w:val="000000"/>
                <w:sz w:val="28"/>
                <w:szCs w:val="28"/>
              </w:rPr>
              <w:t xml:space="preserve"> </w:t>
            </w:r>
            <w:r w:rsidR="0009160D" w:rsidRPr="0053452B">
              <w:rPr>
                <w:rFonts w:ascii="Tms Rmn" w:hAnsi="Tms Rmn" w:cs="Tms Rmn"/>
                <w:bCs/>
                <w:i/>
                <w:color w:val="000000"/>
                <w:sz w:val="28"/>
                <w:szCs w:val="28"/>
              </w:rPr>
              <w:t>"Par nekustamā īpašuma ierakstīšanu zemesgrāmatās"</w:t>
            </w:r>
            <w:r w:rsidR="0009160D" w:rsidRPr="0053452B">
              <w:rPr>
                <w:rFonts w:ascii="Tms Rmn" w:hAnsi="Tms Rmn" w:cs="Tms Rmn"/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09160D" w:rsidRPr="0053452B">
              <w:rPr>
                <w:rFonts w:ascii="Tms Rmn" w:hAnsi="Tms Rmn" w:cs="Tms Rmn"/>
                <w:color w:val="000000"/>
                <w:sz w:val="28"/>
                <w:szCs w:val="28"/>
              </w:rPr>
              <w:t>19.pants nosaka, ka zemesgrāmatā nav ierakstāmas ēkas (būves)</w:t>
            </w:r>
            <w:r w:rsidR="0009160D">
              <w:rPr>
                <w:rFonts w:ascii="Tms Rmn" w:hAnsi="Tms Rmn" w:cs="Tms Rmn"/>
                <w:color w:val="000000"/>
                <w:sz w:val="28"/>
                <w:szCs w:val="28"/>
              </w:rPr>
              <w:t xml:space="preserve"> – </w:t>
            </w:r>
            <w:r w:rsidR="0009160D" w:rsidRPr="00586C40">
              <w:rPr>
                <w:rFonts w:ascii="Tms Rmn" w:hAnsi="Tms Rmn" w:cs="Tms Rmn"/>
                <w:bCs/>
                <w:color w:val="000000"/>
                <w:sz w:val="28"/>
                <w:szCs w:val="28"/>
                <w:u w:val="single"/>
              </w:rPr>
              <w:t>mazēkas</w:t>
            </w:r>
            <w:r w:rsidR="0009160D" w:rsidRPr="00F32D8D">
              <w:rPr>
                <w:rFonts w:ascii="Tms Rmn" w:hAnsi="Tms Rmn" w:cs="Tms Rmn"/>
                <w:bCs/>
                <w:color w:val="000000"/>
                <w:sz w:val="28"/>
                <w:szCs w:val="28"/>
              </w:rPr>
              <w:t>.</w:t>
            </w:r>
            <w:r w:rsidR="0009160D" w:rsidRPr="00F32D8D">
              <w:rPr>
                <w:rFonts w:ascii="Tms Rmn" w:hAnsi="Tms Rmn" w:cs="Tms Rmn"/>
                <w:color w:val="000000"/>
                <w:sz w:val="28"/>
                <w:szCs w:val="28"/>
              </w:rPr>
              <w:t xml:space="preserve"> </w:t>
            </w:r>
            <w:r w:rsidR="0009160D">
              <w:rPr>
                <w:rFonts w:ascii="Tms Rmn" w:hAnsi="Tms Rmn" w:cs="Tms Rmn"/>
                <w:color w:val="000000"/>
                <w:sz w:val="28"/>
                <w:szCs w:val="28"/>
              </w:rPr>
              <w:t xml:space="preserve">Ministru kabineta </w:t>
            </w:r>
            <w:r w:rsidR="0009160D">
              <w:rPr>
                <w:rFonts w:ascii="Tms Rmn" w:hAnsi="Tms Rmn" w:cs="Tms Rmn"/>
                <w:color w:val="000000"/>
                <w:sz w:val="28"/>
                <w:szCs w:val="28"/>
              </w:rPr>
              <w:lastRenderedPageBreak/>
              <w:t>1997.gada 1.aprīļa noteikumu Nr.112 „</w:t>
            </w:r>
            <w:r w:rsidR="0009160D" w:rsidRPr="00665440">
              <w:rPr>
                <w:rFonts w:eastAsia="Calibri"/>
                <w:bCs/>
                <w:i/>
                <w:color w:val="000000"/>
                <w:sz w:val="28"/>
                <w:szCs w:val="28"/>
              </w:rPr>
              <w:t>Vispārīgie būvnoteikumi</w:t>
            </w:r>
            <w:r w:rsidR="0009160D">
              <w:rPr>
                <w:rFonts w:eastAsia="Calibri"/>
                <w:bCs/>
                <w:i/>
                <w:color w:val="000000"/>
                <w:sz w:val="28"/>
                <w:szCs w:val="28"/>
              </w:rPr>
              <w:t>”</w:t>
            </w:r>
            <w:r w:rsidR="0009160D" w:rsidRPr="006F6298">
              <w:rPr>
                <w:rFonts w:eastAsia="Calibri"/>
                <w:bCs/>
                <w:color w:val="000000"/>
                <w:sz w:val="28"/>
                <w:szCs w:val="28"/>
              </w:rPr>
              <w:t xml:space="preserve"> </w:t>
            </w:r>
            <w:r w:rsidR="0009160D" w:rsidRPr="00BA562F">
              <w:rPr>
                <w:rFonts w:eastAsia="Calibri"/>
                <w:bCs/>
                <w:color w:val="000000"/>
                <w:sz w:val="28"/>
                <w:szCs w:val="28"/>
              </w:rPr>
              <w:t>16.punkts nosaka, ka</w:t>
            </w:r>
            <w:r w:rsidR="0009160D" w:rsidRPr="00BA562F">
              <w:rPr>
                <w:rFonts w:eastAsia="Calibri"/>
                <w:color w:val="000000"/>
                <w:sz w:val="28"/>
                <w:szCs w:val="28"/>
              </w:rPr>
              <w:t xml:space="preserve"> maz</w:t>
            </w:r>
            <w:r w:rsidR="0009160D">
              <w:rPr>
                <w:rFonts w:eastAsia="Calibri"/>
                <w:color w:val="000000"/>
                <w:sz w:val="28"/>
                <w:szCs w:val="28"/>
              </w:rPr>
              <w:t>ē</w:t>
            </w:r>
            <w:r w:rsidR="0009160D" w:rsidRPr="00BA562F">
              <w:rPr>
                <w:rFonts w:eastAsia="Calibri"/>
                <w:color w:val="000000"/>
                <w:sz w:val="28"/>
                <w:szCs w:val="28"/>
              </w:rPr>
              <w:t>ka</w:t>
            </w:r>
            <w:r w:rsidR="0009160D" w:rsidRPr="00665440">
              <w:rPr>
                <w:rFonts w:eastAsia="Calibri"/>
                <w:color w:val="000000"/>
                <w:sz w:val="28"/>
                <w:szCs w:val="28"/>
              </w:rPr>
              <w:t xml:space="preserve"> ir vienstāva ēka, kuras apbūves laukums nav lielāks par 25 </w:t>
            </w:r>
            <w:r w:rsidR="0009160D">
              <w:rPr>
                <w:rFonts w:eastAsia="Calibri"/>
                <w:color w:val="000000"/>
                <w:sz w:val="28"/>
                <w:szCs w:val="28"/>
              </w:rPr>
              <w:t>m</w:t>
            </w:r>
            <w:r w:rsidR="0009160D">
              <w:rPr>
                <w:rFonts w:eastAsia="Calibri"/>
                <w:color w:val="000000"/>
                <w:sz w:val="28"/>
                <w:szCs w:val="28"/>
                <w:vertAlign w:val="superscript"/>
              </w:rPr>
              <w:t>2</w:t>
            </w:r>
            <w:r w:rsidR="0009160D">
              <w:rPr>
                <w:rFonts w:eastAsia="Calibri"/>
                <w:color w:val="000000"/>
                <w:sz w:val="28"/>
                <w:szCs w:val="28"/>
              </w:rPr>
              <w:t xml:space="preserve">). </w:t>
            </w:r>
            <w:r w:rsidR="003A6FBC">
              <w:rPr>
                <w:sz w:val="28"/>
                <w:szCs w:val="28"/>
              </w:rPr>
              <w:t>V</w:t>
            </w:r>
            <w:r w:rsidR="003A6FBC" w:rsidRPr="00E71D20">
              <w:rPr>
                <w:sz w:val="28"/>
                <w:szCs w:val="28"/>
              </w:rPr>
              <w:t>alsts nekustam</w:t>
            </w:r>
            <w:r w:rsidR="003A6FBC">
              <w:rPr>
                <w:sz w:val="28"/>
                <w:szCs w:val="28"/>
              </w:rPr>
              <w:t>ais</w:t>
            </w:r>
            <w:r w:rsidR="003A6FBC" w:rsidRPr="00E71D20">
              <w:rPr>
                <w:sz w:val="28"/>
                <w:szCs w:val="28"/>
              </w:rPr>
              <w:t xml:space="preserve"> īpašum</w:t>
            </w:r>
            <w:r w:rsidR="003A6FBC">
              <w:rPr>
                <w:sz w:val="28"/>
                <w:szCs w:val="28"/>
              </w:rPr>
              <w:t xml:space="preserve">s (mazēka) Vipingas ielā nododams </w:t>
            </w:r>
            <w:r w:rsidR="003A6FBC">
              <w:rPr>
                <w:rFonts w:eastAsia="Calibri"/>
                <w:color w:val="000000"/>
                <w:sz w:val="28"/>
                <w:szCs w:val="28"/>
              </w:rPr>
              <w:t xml:space="preserve">Rēzeknes pilsētas pašvaldības īpašumā kā kopējā ēku kompleksā Vipingas ielā un </w:t>
            </w:r>
            <w:r w:rsidR="003A6FBC">
              <w:rPr>
                <w:color w:val="000000"/>
                <w:sz w:val="28"/>
                <w:szCs w:val="28"/>
              </w:rPr>
              <w:t>Vipingas iel</w:t>
            </w:r>
            <w:r w:rsidR="004D0AE6">
              <w:rPr>
                <w:color w:val="000000"/>
                <w:sz w:val="28"/>
                <w:szCs w:val="28"/>
              </w:rPr>
              <w:t>ā</w:t>
            </w:r>
            <w:r w:rsidR="003A6FBC">
              <w:rPr>
                <w:color w:val="000000"/>
                <w:sz w:val="28"/>
                <w:szCs w:val="28"/>
              </w:rPr>
              <w:t xml:space="preserve"> 2A, ietilpstoša ēka.</w:t>
            </w:r>
          </w:p>
          <w:p w:rsidR="0009160D" w:rsidRPr="00AE76DA" w:rsidRDefault="0009160D" w:rsidP="0009160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E76DA">
              <w:rPr>
                <w:rFonts w:eastAsia="Calibri"/>
                <w:color w:val="000000"/>
                <w:sz w:val="28"/>
                <w:szCs w:val="28"/>
              </w:rPr>
              <w:t xml:space="preserve">Saskaņā ar nekustamā īpašuma kadastra reģistra datiem </w:t>
            </w:r>
            <w:r w:rsidR="009748E0">
              <w:rPr>
                <w:rFonts w:eastAsia="Calibri"/>
                <w:color w:val="000000"/>
                <w:sz w:val="28"/>
                <w:szCs w:val="28"/>
              </w:rPr>
              <w:t>būve</w:t>
            </w:r>
            <w:r w:rsidRPr="00AE76DA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9748E0">
              <w:rPr>
                <w:rFonts w:eastAsia="Calibri"/>
                <w:color w:val="000000"/>
                <w:sz w:val="28"/>
                <w:szCs w:val="28"/>
              </w:rPr>
              <w:t xml:space="preserve">(mazēka) </w:t>
            </w:r>
            <w:r w:rsidRPr="00AE76DA">
              <w:rPr>
                <w:rFonts w:eastAsia="Calibri"/>
                <w:color w:val="000000"/>
                <w:sz w:val="28"/>
                <w:szCs w:val="28"/>
              </w:rPr>
              <w:t xml:space="preserve">atrodas uz </w:t>
            </w:r>
            <w:r w:rsidR="00C1601E">
              <w:rPr>
                <w:rFonts w:eastAsia="Calibri"/>
                <w:color w:val="000000"/>
                <w:sz w:val="28"/>
                <w:szCs w:val="28"/>
              </w:rPr>
              <w:t xml:space="preserve">zemes </w:t>
            </w:r>
            <w:r w:rsidR="00C1601E" w:rsidRPr="00AE76DA">
              <w:rPr>
                <w:rFonts w:eastAsia="Calibri"/>
                <w:color w:val="000000"/>
                <w:sz w:val="28"/>
                <w:szCs w:val="28"/>
              </w:rPr>
              <w:t>vienības (kadastra apzīmējums 21000100708).</w:t>
            </w:r>
            <w:r w:rsidR="00C1601E">
              <w:rPr>
                <w:rFonts w:eastAsia="Calibri"/>
                <w:color w:val="000000"/>
                <w:sz w:val="28"/>
                <w:szCs w:val="28"/>
              </w:rPr>
              <w:t xml:space="preserve"> Minētā zemes vienība ir valstij piekritīga. Veselības ministrijai papildus zemes iegūšana nav aktuāla, tādēļ </w:t>
            </w:r>
            <w:r w:rsidR="009748E0">
              <w:rPr>
                <w:rFonts w:eastAsia="Calibri"/>
                <w:color w:val="000000"/>
                <w:sz w:val="28"/>
                <w:szCs w:val="28"/>
              </w:rPr>
              <w:t>z</w:t>
            </w:r>
            <w:r w:rsidR="00C1601E">
              <w:rPr>
                <w:rFonts w:eastAsia="Calibri"/>
                <w:color w:val="000000"/>
                <w:sz w:val="28"/>
                <w:szCs w:val="28"/>
              </w:rPr>
              <w:t>emes īpašuma tiesību risināšana ir pašvaldības kompetencē.</w:t>
            </w:r>
          </w:p>
          <w:p w:rsidR="003C1229" w:rsidRDefault="003C1229" w:rsidP="00DB669D">
            <w:pPr>
              <w:jc w:val="both"/>
              <w:rPr>
                <w:sz w:val="28"/>
                <w:szCs w:val="28"/>
              </w:rPr>
            </w:pPr>
          </w:p>
          <w:p w:rsidR="008C421E" w:rsidRDefault="00A12FBA" w:rsidP="008C421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6FAF">
              <w:rPr>
                <w:b/>
                <w:color w:val="000000"/>
                <w:sz w:val="28"/>
                <w:szCs w:val="28"/>
              </w:rPr>
              <w:t>3</w:t>
            </w:r>
            <w:r>
              <w:rPr>
                <w:b/>
                <w:color w:val="000000"/>
                <w:sz w:val="28"/>
                <w:szCs w:val="28"/>
              </w:rPr>
              <w:t>)</w:t>
            </w:r>
            <w:r w:rsidRPr="00E71D20">
              <w:rPr>
                <w:sz w:val="28"/>
                <w:szCs w:val="28"/>
              </w:rPr>
              <w:t xml:space="preserve"> valsts nekustam</w:t>
            </w:r>
            <w:r w:rsidR="003A6FBC">
              <w:rPr>
                <w:sz w:val="28"/>
                <w:szCs w:val="28"/>
              </w:rPr>
              <w:t>o</w:t>
            </w:r>
            <w:r w:rsidRPr="00E71D20">
              <w:rPr>
                <w:sz w:val="28"/>
                <w:szCs w:val="28"/>
              </w:rPr>
              <w:t xml:space="preserve"> īpašumu (</w:t>
            </w:r>
            <w:r w:rsidRPr="00E71D20">
              <w:rPr>
                <w:color w:val="000000"/>
                <w:sz w:val="28"/>
                <w:szCs w:val="28"/>
              </w:rPr>
              <w:t xml:space="preserve">nekustamā īpašuma kadastra </w:t>
            </w:r>
            <w:r>
              <w:rPr>
                <w:color w:val="000000"/>
                <w:sz w:val="28"/>
                <w:szCs w:val="28"/>
              </w:rPr>
              <w:t>Nr.</w:t>
            </w:r>
            <w:r w:rsidRPr="00E71D20">
              <w:rPr>
                <w:color w:val="000000"/>
                <w:sz w:val="28"/>
                <w:szCs w:val="28"/>
              </w:rPr>
              <w:t xml:space="preserve"> 2100 006 1401), kas sastāv no zemes vienības</w:t>
            </w:r>
            <w:r w:rsidRPr="00E71D20">
              <w:rPr>
                <w:sz w:val="28"/>
                <w:szCs w:val="28"/>
              </w:rPr>
              <w:t xml:space="preserve"> </w:t>
            </w:r>
            <w:r w:rsidR="008C421E">
              <w:rPr>
                <w:sz w:val="28"/>
                <w:szCs w:val="28"/>
              </w:rPr>
              <w:t>3007</w:t>
            </w:r>
            <w:r>
              <w:rPr>
                <w:sz w:val="28"/>
                <w:szCs w:val="28"/>
              </w:rPr>
              <w:t xml:space="preserve"> m</w:t>
            </w:r>
            <w:r w:rsidRPr="00065814">
              <w:rPr>
                <w:sz w:val="28"/>
                <w:szCs w:val="28"/>
                <w:vertAlign w:val="superscript"/>
              </w:rPr>
              <w:t>2</w:t>
            </w:r>
            <w:r w:rsidRPr="00E71D20">
              <w:rPr>
                <w:sz w:val="28"/>
                <w:szCs w:val="28"/>
              </w:rPr>
              <w:t xml:space="preserve"> (</w:t>
            </w:r>
            <w:r w:rsidRPr="00E71D20">
              <w:rPr>
                <w:color w:val="000000"/>
                <w:sz w:val="28"/>
                <w:szCs w:val="28"/>
              </w:rPr>
              <w:t>zemes vienības</w:t>
            </w:r>
            <w:r w:rsidRPr="00E71D20">
              <w:rPr>
                <w:sz w:val="28"/>
                <w:szCs w:val="28"/>
              </w:rPr>
              <w:t xml:space="preserve"> kadastra apzīmējums 2100 006 1401)</w:t>
            </w:r>
            <w:r w:rsidRPr="00E71D20">
              <w:rPr>
                <w:color w:val="000000"/>
                <w:sz w:val="28"/>
                <w:szCs w:val="28"/>
              </w:rPr>
              <w:t xml:space="preserve">, </w:t>
            </w:r>
            <w:r w:rsidR="008C421E">
              <w:rPr>
                <w:color w:val="000000"/>
                <w:sz w:val="28"/>
                <w:szCs w:val="28"/>
              </w:rPr>
              <w:t xml:space="preserve">un </w:t>
            </w:r>
            <w:r w:rsidR="00DB669D" w:rsidRPr="009966E7">
              <w:rPr>
                <w:sz w:val="28"/>
                <w:szCs w:val="28"/>
              </w:rPr>
              <w:t>vienas būves (būves kadastra apzīmējums 21000061401001)</w:t>
            </w:r>
            <w:r w:rsidR="00DB669D">
              <w:rPr>
                <w:sz w:val="28"/>
                <w:szCs w:val="28"/>
              </w:rPr>
              <w:t xml:space="preserve">, </w:t>
            </w:r>
            <w:r w:rsidR="008C421E" w:rsidRPr="008C421E">
              <w:rPr>
                <w:sz w:val="28"/>
                <w:szCs w:val="28"/>
              </w:rPr>
              <w:t>Zemnieku ielā 16A</w:t>
            </w:r>
            <w:r w:rsidR="008C421E" w:rsidRPr="009966E7">
              <w:rPr>
                <w:sz w:val="28"/>
                <w:szCs w:val="28"/>
              </w:rPr>
              <w:t>,</w:t>
            </w:r>
            <w:r w:rsidR="008C421E">
              <w:rPr>
                <w:sz w:val="28"/>
                <w:szCs w:val="28"/>
              </w:rPr>
              <w:t xml:space="preserve"> </w:t>
            </w:r>
            <w:r w:rsidR="008C421E" w:rsidRPr="009966E7">
              <w:rPr>
                <w:sz w:val="28"/>
                <w:szCs w:val="28"/>
              </w:rPr>
              <w:t>Rēzeknē</w:t>
            </w:r>
            <w:r w:rsidR="008C421E">
              <w:rPr>
                <w:sz w:val="28"/>
                <w:szCs w:val="28"/>
              </w:rPr>
              <w:t xml:space="preserve">, (turpmāk – </w:t>
            </w:r>
            <w:r w:rsidR="008C421E" w:rsidRPr="003A6FBC">
              <w:rPr>
                <w:sz w:val="28"/>
                <w:szCs w:val="28"/>
              </w:rPr>
              <w:t>nekustamais īpašums</w:t>
            </w:r>
            <w:r w:rsidR="008C421E" w:rsidRPr="008C421E">
              <w:rPr>
                <w:b/>
                <w:sz w:val="28"/>
                <w:szCs w:val="28"/>
              </w:rPr>
              <w:t xml:space="preserve"> Zemnieku ielā</w:t>
            </w:r>
            <w:r w:rsidR="008C421E">
              <w:rPr>
                <w:sz w:val="28"/>
                <w:szCs w:val="28"/>
              </w:rPr>
              <w:t xml:space="preserve">) </w:t>
            </w:r>
            <w:r w:rsidR="00DB669D">
              <w:rPr>
                <w:sz w:val="28"/>
                <w:szCs w:val="28"/>
              </w:rPr>
              <w:t xml:space="preserve">ir ierakstīts zemesgrāmatā uz valsts vārda Veselības ministrijas personā </w:t>
            </w:r>
            <w:r w:rsidR="008C421E">
              <w:rPr>
                <w:sz w:val="28"/>
                <w:szCs w:val="28"/>
              </w:rPr>
              <w:t>(Rēzeknes</w:t>
            </w:r>
            <w:r w:rsidR="008C421E" w:rsidRPr="00F77E30">
              <w:rPr>
                <w:sz w:val="28"/>
                <w:szCs w:val="28"/>
              </w:rPr>
              <w:t xml:space="preserve"> pilsētas zemesgrāmatas nodalījum</w:t>
            </w:r>
            <w:r w:rsidR="008C421E">
              <w:rPr>
                <w:sz w:val="28"/>
                <w:szCs w:val="28"/>
              </w:rPr>
              <w:t>s</w:t>
            </w:r>
            <w:r w:rsidR="008C421E" w:rsidRPr="00F77E30">
              <w:rPr>
                <w:sz w:val="28"/>
                <w:szCs w:val="28"/>
              </w:rPr>
              <w:t xml:space="preserve"> Nr.</w:t>
            </w:r>
            <w:r w:rsidR="00065A0C">
              <w:rPr>
                <w:sz w:val="28"/>
                <w:szCs w:val="28"/>
              </w:rPr>
              <w:t>100000536018</w:t>
            </w:r>
            <w:r w:rsidR="008C421E">
              <w:rPr>
                <w:sz w:val="28"/>
                <w:szCs w:val="28"/>
              </w:rPr>
              <w:t>)</w:t>
            </w:r>
            <w:r w:rsidR="003A6FBC">
              <w:rPr>
                <w:sz w:val="28"/>
                <w:szCs w:val="28"/>
              </w:rPr>
              <w:t xml:space="preserve">. </w:t>
            </w:r>
            <w:r w:rsidR="00065A0C">
              <w:rPr>
                <w:sz w:val="28"/>
                <w:szCs w:val="28"/>
              </w:rPr>
              <w:t>Zemes īpašums reģistrēts zemesgrāmatā uz valsts vārda Veselības ministrijas personā ar zemesgrāmat</w:t>
            </w:r>
            <w:r w:rsidR="00390BE5">
              <w:rPr>
                <w:sz w:val="28"/>
                <w:szCs w:val="28"/>
              </w:rPr>
              <w:t>as tiesneša 2014.gada 18.augusta</w:t>
            </w:r>
            <w:r w:rsidR="00065A0C">
              <w:rPr>
                <w:sz w:val="28"/>
                <w:szCs w:val="28"/>
              </w:rPr>
              <w:t xml:space="preserve"> lēmumu. Zemes īpašuma un  uz tā esošās būves apvienošana vienā īpašumā veikta ar zemesgrāmatas tiesne</w:t>
            </w:r>
            <w:r w:rsidR="003A6FBC">
              <w:rPr>
                <w:sz w:val="28"/>
                <w:szCs w:val="28"/>
              </w:rPr>
              <w:t>ša 2014.gada 3.septembra lēmumu</w:t>
            </w:r>
            <w:r w:rsidR="00065A0C">
              <w:rPr>
                <w:sz w:val="28"/>
                <w:szCs w:val="28"/>
              </w:rPr>
              <w:t>.</w:t>
            </w:r>
          </w:p>
          <w:p w:rsidR="0092064F" w:rsidRDefault="0092064F" w:rsidP="0092064F">
            <w:pPr>
              <w:jc w:val="both"/>
              <w:rPr>
                <w:sz w:val="28"/>
                <w:szCs w:val="28"/>
              </w:rPr>
            </w:pPr>
            <w:r w:rsidRPr="001569E3">
              <w:rPr>
                <w:sz w:val="28"/>
                <w:szCs w:val="28"/>
              </w:rPr>
              <w:t>Nekustamajam īpašumam Zemnieku ielā ir noteikti šādi apgrūtinājumi:</w:t>
            </w:r>
            <w:r>
              <w:rPr>
                <w:sz w:val="28"/>
                <w:szCs w:val="28"/>
              </w:rPr>
              <w:t xml:space="preserve"> </w:t>
            </w:r>
            <w:r w:rsidR="003A6FBC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tzīme: valsts nozīmes arheoloģiskā pieminekļa teritorija un objekti (0,2222 ha); sanitārās aizsargjoslas teritorija ap kapsētu (0,3007 ha); valsts nozīmes arheoloģiskā pieminekļa teritorija un objekti (0,2222 ha).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BF"/>
            </w:tblPr>
            <w:tblGrid>
              <w:gridCol w:w="5784"/>
            </w:tblGrid>
            <w:tr w:rsidR="005443B4" w:rsidRPr="005443B4" w:rsidTr="005443B4">
              <w:tc>
                <w:tcPr>
                  <w:tcW w:w="5784" w:type="dxa"/>
                </w:tcPr>
                <w:p w:rsidR="005443B4" w:rsidRDefault="00A124A0" w:rsidP="00297C9A">
                  <w:pPr>
                    <w:keepNext/>
                    <w:keepLines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Valsts kultūras pieminekļu aizsardz</w:t>
                  </w:r>
                  <w:r w:rsidR="005443B4">
                    <w:rPr>
                      <w:sz w:val="28"/>
                      <w:szCs w:val="28"/>
                    </w:rPr>
                    <w:t>ība</w:t>
                  </w:r>
                  <w:r>
                    <w:rPr>
                      <w:sz w:val="28"/>
                      <w:szCs w:val="28"/>
                    </w:rPr>
                    <w:t>s</w:t>
                  </w:r>
                  <w:r w:rsidR="005443B4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inspekcija </w:t>
                  </w:r>
                  <w:r w:rsidR="00297C9A">
                    <w:rPr>
                      <w:sz w:val="28"/>
                      <w:szCs w:val="28"/>
                    </w:rPr>
                    <w:t xml:space="preserve">ar 2014.gada 15.septembra vēstuli Nr.08-01./2545 </w:t>
                  </w:r>
                  <w:r w:rsidRPr="00A124A0">
                    <w:rPr>
                      <w:sz w:val="28"/>
                      <w:szCs w:val="28"/>
                    </w:rPr>
                    <w:t>informēja</w:t>
                  </w:r>
                  <w:r w:rsidR="00297C9A">
                    <w:rPr>
                      <w:sz w:val="28"/>
                      <w:szCs w:val="28"/>
                    </w:rPr>
                    <w:t xml:space="preserve"> Veselības ministriju</w:t>
                  </w:r>
                  <w:r w:rsidRPr="00A124A0">
                    <w:rPr>
                      <w:sz w:val="28"/>
                      <w:szCs w:val="28"/>
                    </w:rPr>
                    <w:t xml:space="preserve">, </w:t>
                  </w:r>
                  <w:r w:rsidRPr="00A124A0">
                    <w:rPr>
                      <w:rFonts w:eastAsia="Calibri"/>
                      <w:sz w:val="28"/>
                      <w:szCs w:val="28"/>
                    </w:rPr>
                    <w:t xml:space="preserve">ka </w:t>
                  </w:r>
                  <w:r w:rsidR="00297C9A">
                    <w:rPr>
                      <w:rFonts w:eastAsia="Calibri"/>
                      <w:sz w:val="28"/>
                      <w:szCs w:val="28"/>
                    </w:rPr>
                    <w:t xml:space="preserve">nekustamajā īpašumā (kadastra </w:t>
                  </w:r>
                  <w:r w:rsidRPr="00A124A0">
                    <w:rPr>
                      <w:rFonts w:eastAsia="Calibri"/>
                      <w:sz w:val="28"/>
                      <w:szCs w:val="28"/>
                    </w:rPr>
                    <w:t>Nr.2100 006 1401</w:t>
                  </w:r>
                  <w:r w:rsidR="00297C9A">
                    <w:rPr>
                      <w:rFonts w:eastAsia="Calibri"/>
                      <w:sz w:val="28"/>
                      <w:szCs w:val="28"/>
                    </w:rPr>
                    <w:t>)</w:t>
                  </w:r>
                  <w:r w:rsidRPr="00A124A0">
                    <w:rPr>
                      <w:rFonts w:eastAsia="Calibri"/>
                      <w:sz w:val="28"/>
                      <w:szCs w:val="28"/>
                    </w:rPr>
                    <w:t xml:space="preserve"> neatrodas </w:t>
                  </w:r>
                  <w:r w:rsidRPr="00A124A0">
                    <w:rPr>
                      <w:rFonts w:eastAsia="Calibri"/>
                      <w:sz w:val="28"/>
                      <w:szCs w:val="28"/>
                    </w:rPr>
                    <w:lastRenderedPageBreak/>
                    <w:t>valsts aizsardzīb</w:t>
                  </w:r>
                  <w:r>
                    <w:rPr>
                      <w:rFonts w:eastAsia="Calibri"/>
                      <w:sz w:val="28"/>
                      <w:szCs w:val="28"/>
                    </w:rPr>
                    <w:t>ā</w:t>
                  </w:r>
                  <w:r w:rsidRPr="00A124A0">
                    <w:rPr>
                      <w:rFonts w:eastAsia="Calibri"/>
                      <w:sz w:val="28"/>
                      <w:szCs w:val="28"/>
                    </w:rPr>
                    <w:t xml:space="preserve"> esoši arheoloģiskie pieminekļi</w:t>
                  </w:r>
                  <w:r w:rsidR="00297C9A">
                    <w:rPr>
                      <w:rFonts w:eastAsia="Calibri"/>
                      <w:sz w:val="28"/>
                      <w:szCs w:val="28"/>
                    </w:rPr>
                    <w:t xml:space="preserve">, </w:t>
                  </w:r>
                  <w:r w:rsidR="00EE65CD">
                    <w:rPr>
                      <w:rFonts w:eastAsia="Calibri"/>
                      <w:sz w:val="28"/>
                      <w:szCs w:val="28"/>
                    </w:rPr>
                    <w:t>tādēļ a</w:t>
                  </w:r>
                  <w:r w:rsidRPr="00A124A0">
                    <w:rPr>
                      <w:rFonts w:eastAsia="Calibri"/>
                      <w:sz w:val="28"/>
                      <w:szCs w:val="28"/>
                    </w:rPr>
                    <w:t xml:space="preserve">pgrūtinājums </w:t>
                  </w:r>
                  <w:r w:rsidR="00EE65CD">
                    <w:rPr>
                      <w:rFonts w:eastAsia="Calibri"/>
                      <w:sz w:val="28"/>
                      <w:szCs w:val="28"/>
                    </w:rPr>
                    <w:t xml:space="preserve">(valsts nozīmes arheoloģiska pieminekļa teritorija) </w:t>
                  </w:r>
                  <w:r w:rsidR="00297C9A">
                    <w:rPr>
                      <w:rFonts w:eastAsia="Calibri"/>
                      <w:sz w:val="28"/>
                      <w:szCs w:val="28"/>
                    </w:rPr>
                    <w:t xml:space="preserve">zemesgrāmatā </w:t>
                  </w:r>
                  <w:r w:rsidRPr="00A124A0">
                    <w:rPr>
                      <w:rFonts w:eastAsia="Calibri"/>
                      <w:sz w:val="28"/>
                      <w:szCs w:val="28"/>
                    </w:rPr>
                    <w:t>ierakstīts kļūdaini.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r w:rsidR="00EE65CD">
                    <w:rPr>
                      <w:sz w:val="28"/>
                      <w:szCs w:val="28"/>
                    </w:rPr>
                    <w:t>Valsts kultūras pieminekļu aizsardzības inspekcija informēja, ka n</w:t>
                  </w:r>
                  <w:r w:rsidR="00297C9A">
                    <w:rPr>
                      <w:rFonts w:eastAsia="Calibri"/>
                      <w:sz w:val="28"/>
                      <w:szCs w:val="28"/>
                    </w:rPr>
                    <w:t>ekustamais īpašums</w:t>
                  </w:r>
                  <w:r w:rsidR="00EE65CD">
                    <w:rPr>
                      <w:rFonts w:eastAsia="Calibri"/>
                      <w:sz w:val="28"/>
                      <w:szCs w:val="28"/>
                    </w:rPr>
                    <w:t xml:space="preserve"> atrodas kultūras pieminekļu</w:t>
                  </w:r>
                  <w:r w:rsidR="00297C9A">
                    <w:rPr>
                      <w:rFonts w:eastAsia="Calibri"/>
                      <w:sz w:val="28"/>
                      <w:szCs w:val="28"/>
                    </w:rPr>
                    <w:t xml:space="preserve"> (valsts aizsardzības Nr.5772 un 5770) aizsardzības zonā</w:t>
                  </w:r>
                  <w:r w:rsidR="00390BE5">
                    <w:rPr>
                      <w:rFonts w:eastAsia="Calibri"/>
                      <w:sz w:val="28"/>
                      <w:szCs w:val="28"/>
                    </w:rPr>
                    <w:t xml:space="preserve">, </w:t>
                  </w:r>
                  <w:r w:rsidR="00297C9A">
                    <w:rPr>
                      <w:rFonts w:eastAsia="Calibri"/>
                      <w:sz w:val="28"/>
                      <w:szCs w:val="28"/>
                    </w:rPr>
                    <w:t>l</w:t>
                  </w:r>
                  <w:r>
                    <w:rPr>
                      <w:rFonts w:eastAsia="Calibri"/>
                      <w:sz w:val="28"/>
                      <w:szCs w:val="28"/>
                    </w:rPr>
                    <w:t>īdz ar to</w:t>
                  </w:r>
                  <w:r w:rsidR="005443B4"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r w:rsidR="00297C9A">
                    <w:rPr>
                      <w:rFonts w:eastAsia="Calibri"/>
                      <w:sz w:val="28"/>
                      <w:szCs w:val="28"/>
                    </w:rPr>
                    <w:t>nekustamajam īpašumam nav piemērojam</w:t>
                  </w:r>
                  <w:r w:rsidR="00B567A8">
                    <w:rPr>
                      <w:rFonts w:eastAsia="Calibri"/>
                      <w:sz w:val="28"/>
                      <w:szCs w:val="28"/>
                    </w:rPr>
                    <w:t>i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likuma </w:t>
                  </w:r>
                  <w:r w:rsidR="005443B4" w:rsidRPr="005443B4">
                    <w:rPr>
                      <w:rFonts w:eastAsia="Calibri"/>
                      <w:i/>
                      <w:sz w:val="28"/>
                      <w:szCs w:val="28"/>
                    </w:rPr>
                    <w:t>„Par Valsts kultūras pieminekļu aizsardzību”</w:t>
                  </w:r>
                  <w:r w:rsidR="005443B4" w:rsidRPr="005443B4">
                    <w:rPr>
                      <w:rFonts w:eastAsia="Calibri"/>
                      <w:sz w:val="28"/>
                      <w:szCs w:val="28"/>
                    </w:rPr>
                    <w:t xml:space="preserve"> 8.panta trešā daļa</w:t>
                  </w:r>
                  <w:r w:rsidR="00297C9A">
                    <w:rPr>
                      <w:rFonts w:eastAsia="Calibri"/>
                      <w:sz w:val="28"/>
                      <w:szCs w:val="28"/>
                    </w:rPr>
                    <w:t>s noteikumi par kultūras pieminekļa atsavināšanu.</w:t>
                  </w:r>
                </w:p>
                <w:p w:rsidR="00297C9A" w:rsidRPr="005443B4" w:rsidRDefault="00297C9A" w:rsidP="00297C9A">
                  <w:pPr>
                    <w:keepNext/>
                    <w:keepLines/>
                    <w:autoSpaceDE w:val="0"/>
                    <w:autoSpaceDN w:val="0"/>
                    <w:adjustRightInd w:val="0"/>
                    <w:jc w:val="both"/>
                    <w:rPr>
                      <w:rFonts w:ascii="Tms Rmn" w:eastAsia="Calibri" w:hAnsi="Tms Rmn" w:cs="Tms Rm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D42B76" w:rsidRDefault="003A6FBC" w:rsidP="00DE7CE2">
            <w:pPr>
              <w:ind w:right="-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Nekustamā </w:t>
            </w:r>
            <w:r w:rsidRPr="001569E3">
              <w:rPr>
                <w:sz w:val="28"/>
                <w:szCs w:val="28"/>
              </w:rPr>
              <w:t xml:space="preserve">īpašuma Zemnieku ielā </w:t>
            </w:r>
            <w:r>
              <w:rPr>
                <w:sz w:val="28"/>
                <w:szCs w:val="28"/>
              </w:rPr>
              <w:t>sastāvā esošā b</w:t>
            </w:r>
            <w:r w:rsidR="00065A0C">
              <w:rPr>
                <w:sz w:val="28"/>
                <w:szCs w:val="28"/>
              </w:rPr>
              <w:t>ūve</w:t>
            </w:r>
            <w:r w:rsidR="007177D9">
              <w:rPr>
                <w:sz w:val="28"/>
                <w:szCs w:val="28"/>
              </w:rPr>
              <w:t xml:space="preserve"> </w:t>
            </w:r>
            <w:r w:rsidR="00297C9A">
              <w:rPr>
                <w:sz w:val="28"/>
                <w:szCs w:val="28"/>
              </w:rPr>
              <w:t xml:space="preserve">ir </w:t>
            </w:r>
            <w:r w:rsidR="007177D9" w:rsidRPr="00FE3889">
              <w:rPr>
                <w:sz w:val="28"/>
                <w:szCs w:val="28"/>
              </w:rPr>
              <w:t>divstāvu</w:t>
            </w:r>
            <w:r w:rsidR="007177D9" w:rsidRPr="0066556D">
              <w:rPr>
                <w:b/>
                <w:sz w:val="28"/>
                <w:szCs w:val="28"/>
              </w:rPr>
              <w:t xml:space="preserve"> </w:t>
            </w:r>
            <w:r w:rsidR="007177D9" w:rsidRPr="00FE3889">
              <w:rPr>
                <w:sz w:val="28"/>
                <w:szCs w:val="28"/>
                <w:u w:val="single"/>
              </w:rPr>
              <w:t>biroj</w:t>
            </w:r>
            <w:r w:rsidR="005443B4">
              <w:rPr>
                <w:sz w:val="28"/>
                <w:szCs w:val="28"/>
                <w:u w:val="single"/>
              </w:rPr>
              <w:t>u</w:t>
            </w:r>
            <w:r w:rsidR="007177D9" w:rsidRPr="00FE3889">
              <w:rPr>
                <w:sz w:val="28"/>
                <w:szCs w:val="28"/>
                <w:u w:val="single"/>
              </w:rPr>
              <w:t xml:space="preserve"> ēka</w:t>
            </w:r>
            <w:r w:rsidR="00C2442F" w:rsidRPr="0066556D">
              <w:rPr>
                <w:b/>
                <w:sz w:val="28"/>
                <w:szCs w:val="28"/>
              </w:rPr>
              <w:t xml:space="preserve"> </w:t>
            </w:r>
            <w:r w:rsidR="00FE3889" w:rsidRPr="00FE3889">
              <w:rPr>
                <w:sz w:val="28"/>
                <w:szCs w:val="28"/>
              </w:rPr>
              <w:t>(turpmāk</w:t>
            </w:r>
            <w:r w:rsidR="00FE3889">
              <w:rPr>
                <w:b/>
                <w:sz w:val="28"/>
                <w:szCs w:val="28"/>
              </w:rPr>
              <w:t xml:space="preserve"> – </w:t>
            </w:r>
            <w:r w:rsidR="00FE3889" w:rsidRPr="00FE3889">
              <w:rPr>
                <w:sz w:val="28"/>
                <w:szCs w:val="28"/>
              </w:rPr>
              <w:t>biroju ēka Zemnieku ielā</w:t>
            </w:r>
            <w:r w:rsidR="00FE3889" w:rsidRPr="00297C9A">
              <w:rPr>
                <w:sz w:val="28"/>
                <w:szCs w:val="28"/>
              </w:rPr>
              <w:t xml:space="preserve">) </w:t>
            </w:r>
            <w:r w:rsidR="00C2442F" w:rsidRPr="003A6FBC">
              <w:rPr>
                <w:sz w:val="28"/>
                <w:szCs w:val="28"/>
              </w:rPr>
              <w:t>ar lietderīgo platību 1837,5 m</w:t>
            </w:r>
            <w:r w:rsidR="00C2442F" w:rsidRPr="003A6FBC"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. </w:t>
            </w:r>
            <w:r w:rsidR="00FE3889">
              <w:rPr>
                <w:sz w:val="28"/>
                <w:szCs w:val="28"/>
              </w:rPr>
              <w:t>B</w:t>
            </w:r>
            <w:r w:rsidR="00FE3889" w:rsidRPr="00FE3889">
              <w:rPr>
                <w:sz w:val="28"/>
                <w:szCs w:val="28"/>
              </w:rPr>
              <w:t>iroju ēk</w:t>
            </w:r>
            <w:r w:rsidR="00FE3889">
              <w:rPr>
                <w:sz w:val="28"/>
                <w:szCs w:val="28"/>
              </w:rPr>
              <w:t>ā</w:t>
            </w:r>
            <w:r w:rsidR="00FE3889" w:rsidRPr="00FE3889">
              <w:rPr>
                <w:sz w:val="28"/>
                <w:szCs w:val="28"/>
              </w:rPr>
              <w:t xml:space="preserve"> Zemnieku ielā</w:t>
            </w:r>
            <w:r>
              <w:rPr>
                <w:sz w:val="28"/>
                <w:szCs w:val="28"/>
              </w:rPr>
              <w:t xml:space="preserve"> </w:t>
            </w:r>
            <w:r w:rsidR="00237FD6">
              <w:rPr>
                <w:sz w:val="28"/>
                <w:szCs w:val="28"/>
              </w:rPr>
              <w:t>iepriekš izvietotās valsts aģentūras „Sabiedrības veselības aģentūra” darbība pēc tās likvidācijas</w:t>
            </w:r>
            <w:r w:rsidR="00273EE8">
              <w:rPr>
                <w:sz w:val="28"/>
                <w:szCs w:val="28"/>
              </w:rPr>
              <w:t xml:space="preserve"> ar </w:t>
            </w:r>
            <w:r w:rsidR="00237FD6">
              <w:rPr>
                <w:sz w:val="28"/>
                <w:szCs w:val="28"/>
              </w:rPr>
              <w:t>20</w:t>
            </w:r>
            <w:r w:rsidR="00273EE8">
              <w:rPr>
                <w:sz w:val="28"/>
                <w:szCs w:val="28"/>
              </w:rPr>
              <w:t>09.gada septembri</w:t>
            </w:r>
            <w:r w:rsidR="00065A0C">
              <w:rPr>
                <w:sz w:val="28"/>
                <w:szCs w:val="28"/>
              </w:rPr>
              <w:t xml:space="preserve"> netiek veikta.</w:t>
            </w:r>
          </w:p>
          <w:p w:rsidR="00A9076B" w:rsidRDefault="00FE3889" w:rsidP="00B02D93">
            <w:pPr>
              <w:ind w:right="-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="00A9076B">
              <w:rPr>
                <w:sz w:val="28"/>
                <w:szCs w:val="28"/>
              </w:rPr>
              <w:t>iroju ēkā</w:t>
            </w:r>
            <w:r w:rsidRPr="00FE3889">
              <w:rPr>
                <w:sz w:val="28"/>
                <w:szCs w:val="28"/>
              </w:rPr>
              <w:t xml:space="preserve"> Zemnieku ielā</w:t>
            </w:r>
            <w:r w:rsidR="00DB669D">
              <w:rPr>
                <w:sz w:val="28"/>
                <w:szCs w:val="28"/>
              </w:rPr>
              <w:t xml:space="preserve"> atrodas sabied</w:t>
            </w:r>
            <w:r w:rsidR="00FD0D61">
              <w:rPr>
                <w:sz w:val="28"/>
                <w:szCs w:val="28"/>
              </w:rPr>
              <w:t xml:space="preserve">rības ar ierobežotu atbildību „Veselības aprūpes nekustamie īpašumi” </w:t>
            </w:r>
            <w:r w:rsidR="00DB669D">
              <w:rPr>
                <w:sz w:val="28"/>
                <w:szCs w:val="28"/>
              </w:rPr>
              <w:t>(turpmāk –</w:t>
            </w:r>
            <w:r w:rsidR="00FD0D61">
              <w:rPr>
                <w:sz w:val="28"/>
                <w:szCs w:val="28"/>
              </w:rPr>
              <w:t xml:space="preserve"> Veselīb</w:t>
            </w:r>
            <w:r w:rsidR="00237FD6">
              <w:rPr>
                <w:sz w:val="28"/>
                <w:szCs w:val="28"/>
              </w:rPr>
              <w:t xml:space="preserve">as aprūpes nekustamie īpašumi) </w:t>
            </w:r>
            <w:r w:rsidR="00DB669D">
              <w:rPr>
                <w:sz w:val="28"/>
                <w:szCs w:val="28"/>
              </w:rPr>
              <w:t>apsaimniekošanā.</w:t>
            </w:r>
            <w:r w:rsidR="00237FD6">
              <w:rPr>
                <w:sz w:val="28"/>
                <w:szCs w:val="28"/>
              </w:rPr>
              <w:t xml:space="preserve"> </w:t>
            </w:r>
            <w:r w:rsidR="00A9076B">
              <w:rPr>
                <w:sz w:val="28"/>
                <w:szCs w:val="28"/>
              </w:rPr>
              <w:t>Biroju ēkā Zemnieku ielā šobrīd ir izvietoti 14 dažādi telpu lietotāji un nomnieki, tajā skaitā piecas valsts pārvaldes iestādes – Dabas aizsardzības pārvalde, Veselības un darbspēju ārstu valsts komisija, Valsts darba inspekcija, kā arī divas Veselības ministrijas padotības iestādes - Slimību profilakses un kontroles centrs (turpmāk – SPKC) un Veselības inspekcija ( turpmāk – VI), kā arī privātpersonas, ar kuriem ir noslēgti telpu lietošanas (apsaimniekošanas) vai telpu nomas līgumi.</w:t>
            </w:r>
          </w:p>
          <w:p w:rsidR="00B02D93" w:rsidRDefault="00B02D93" w:rsidP="00B02D93">
            <w:pPr>
              <w:ind w:right="-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Noslēgtie telpu nomas un</w:t>
            </w:r>
            <w:r w:rsidR="00A9076B">
              <w:rPr>
                <w:sz w:val="28"/>
                <w:szCs w:val="28"/>
              </w:rPr>
              <w:t xml:space="preserve"> lietošanas (</w:t>
            </w:r>
            <w:r>
              <w:rPr>
                <w:sz w:val="28"/>
                <w:szCs w:val="28"/>
              </w:rPr>
              <w:t>apsaimniekošanas</w:t>
            </w:r>
            <w:r w:rsidR="00A9076B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līgumi nav ierakstīti zemesgrāmatā, kā arī līgumi neparedz līgumsodu līguma pirmstermiņa laušanas gadījumā.</w:t>
            </w:r>
          </w:p>
          <w:p w:rsidR="00EF50B1" w:rsidRDefault="00A9076B" w:rsidP="00C2442F">
            <w:pPr>
              <w:ind w:right="-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SPKC un VI</w:t>
            </w:r>
            <w:r w:rsidR="00DE7CE2">
              <w:rPr>
                <w:sz w:val="28"/>
                <w:szCs w:val="28"/>
              </w:rPr>
              <w:t xml:space="preserve"> </w:t>
            </w:r>
            <w:r w:rsidR="00410BC4">
              <w:rPr>
                <w:sz w:val="28"/>
                <w:szCs w:val="28"/>
              </w:rPr>
              <w:t xml:space="preserve">(kas </w:t>
            </w:r>
            <w:r>
              <w:rPr>
                <w:sz w:val="28"/>
                <w:szCs w:val="28"/>
              </w:rPr>
              <w:t>kopā aizņem 9</w:t>
            </w:r>
            <w:r w:rsidR="00BF50D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,8 m</w:t>
            </w:r>
            <w:r>
              <w:rPr>
                <w:sz w:val="28"/>
                <w:szCs w:val="28"/>
                <w:vertAlign w:val="superscript"/>
              </w:rPr>
              <w:t xml:space="preserve">2 </w:t>
            </w:r>
            <w:r>
              <w:rPr>
                <w:sz w:val="28"/>
                <w:szCs w:val="28"/>
              </w:rPr>
              <w:t>platību</w:t>
            </w:r>
            <w:r w:rsidR="00410BC4">
              <w:rPr>
                <w:sz w:val="28"/>
                <w:szCs w:val="28"/>
              </w:rPr>
              <w:t>) un divi nomnieki - SIA „Mācību centrs „</w:t>
            </w:r>
            <w:r>
              <w:rPr>
                <w:sz w:val="28"/>
                <w:szCs w:val="28"/>
              </w:rPr>
              <w:t>Austrumvidzeme” un SIA „Profesionālās izglītības, tālākizglītības un eksaminācijas centrs</w:t>
            </w:r>
            <w:r w:rsidR="00410BC4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 xml:space="preserve">kas kopā </w:t>
            </w:r>
            <w:r>
              <w:rPr>
                <w:sz w:val="28"/>
                <w:szCs w:val="28"/>
              </w:rPr>
              <w:lastRenderedPageBreak/>
              <w:t>aizņem 655,90 m</w:t>
            </w:r>
            <w:r>
              <w:rPr>
                <w:sz w:val="28"/>
                <w:szCs w:val="28"/>
                <w:vertAlign w:val="superscript"/>
              </w:rPr>
              <w:t xml:space="preserve">2 </w:t>
            </w:r>
            <w:r w:rsidR="00410BC4">
              <w:rPr>
                <w:sz w:val="28"/>
                <w:szCs w:val="28"/>
              </w:rPr>
              <w:t xml:space="preserve">platību), </w:t>
            </w:r>
            <w:r w:rsidR="00FE3889">
              <w:rPr>
                <w:sz w:val="28"/>
                <w:szCs w:val="28"/>
              </w:rPr>
              <w:t xml:space="preserve">no </w:t>
            </w:r>
            <w:r w:rsidR="00FE3889" w:rsidRPr="00FE3889">
              <w:rPr>
                <w:sz w:val="28"/>
                <w:szCs w:val="28"/>
              </w:rPr>
              <w:t>biroju ēka</w:t>
            </w:r>
            <w:r w:rsidR="00FE3889">
              <w:rPr>
                <w:sz w:val="28"/>
                <w:szCs w:val="28"/>
              </w:rPr>
              <w:t>s</w:t>
            </w:r>
            <w:r w:rsidR="00FE3889" w:rsidRPr="00FE3889">
              <w:rPr>
                <w:sz w:val="28"/>
                <w:szCs w:val="28"/>
              </w:rPr>
              <w:t xml:space="preserve"> Zemnieku ielā</w:t>
            </w:r>
            <w:r w:rsidR="00FE3889">
              <w:rPr>
                <w:sz w:val="28"/>
                <w:szCs w:val="28"/>
              </w:rPr>
              <w:t xml:space="preserve"> </w:t>
            </w:r>
            <w:r w:rsidR="00126C17">
              <w:rPr>
                <w:sz w:val="28"/>
                <w:szCs w:val="28"/>
              </w:rPr>
              <w:t>pār</w:t>
            </w:r>
            <w:r w:rsidR="00410BC4">
              <w:rPr>
                <w:sz w:val="28"/>
                <w:szCs w:val="28"/>
              </w:rPr>
              <w:t>celsies</w:t>
            </w:r>
            <w:r w:rsidR="00126C17">
              <w:rPr>
                <w:sz w:val="28"/>
                <w:szCs w:val="28"/>
              </w:rPr>
              <w:t xml:space="preserve"> </w:t>
            </w:r>
            <w:r w:rsidR="00DE7CE2">
              <w:rPr>
                <w:sz w:val="28"/>
                <w:szCs w:val="28"/>
              </w:rPr>
              <w:t xml:space="preserve">uz brīvām telpām </w:t>
            </w:r>
            <w:r w:rsidR="00FE3889">
              <w:rPr>
                <w:sz w:val="28"/>
                <w:szCs w:val="28"/>
              </w:rPr>
              <w:t xml:space="preserve">Veselības ministrijas valdījumā esošajā </w:t>
            </w:r>
            <w:r w:rsidR="00DE7CE2">
              <w:rPr>
                <w:sz w:val="28"/>
                <w:szCs w:val="28"/>
              </w:rPr>
              <w:t>biroj</w:t>
            </w:r>
            <w:r w:rsidR="00FE3889">
              <w:rPr>
                <w:sz w:val="28"/>
                <w:szCs w:val="28"/>
              </w:rPr>
              <w:t>u</w:t>
            </w:r>
            <w:r w:rsidR="00DE7CE2">
              <w:rPr>
                <w:sz w:val="28"/>
                <w:szCs w:val="28"/>
              </w:rPr>
              <w:t xml:space="preserve"> ēkā 18.novembra ielā</w:t>
            </w:r>
            <w:r w:rsidR="004A50E8">
              <w:rPr>
                <w:sz w:val="28"/>
                <w:szCs w:val="28"/>
              </w:rPr>
              <w:t xml:space="preserve"> 41A</w:t>
            </w:r>
            <w:r w:rsidR="00DE7CE2">
              <w:rPr>
                <w:sz w:val="28"/>
                <w:szCs w:val="28"/>
              </w:rPr>
              <w:t>,</w:t>
            </w:r>
            <w:r w:rsidR="0092064F">
              <w:rPr>
                <w:sz w:val="28"/>
                <w:szCs w:val="28"/>
              </w:rPr>
              <w:t xml:space="preserve"> Rēzeknē </w:t>
            </w:r>
            <w:r w:rsidR="00FE3889">
              <w:rPr>
                <w:sz w:val="28"/>
                <w:szCs w:val="28"/>
              </w:rPr>
              <w:t xml:space="preserve">(turpmāk – biroju ēka 18.novembra ielā), </w:t>
            </w:r>
            <w:r w:rsidR="00DE7CE2">
              <w:rPr>
                <w:sz w:val="28"/>
                <w:szCs w:val="28"/>
              </w:rPr>
              <w:t xml:space="preserve">atbrīvojot </w:t>
            </w:r>
            <w:r w:rsidR="00FE3889">
              <w:rPr>
                <w:sz w:val="28"/>
                <w:szCs w:val="28"/>
              </w:rPr>
              <w:t xml:space="preserve">biroju ēkā </w:t>
            </w:r>
            <w:r w:rsidR="00DE7CE2">
              <w:rPr>
                <w:sz w:val="28"/>
                <w:szCs w:val="28"/>
              </w:rPr>
              <w:t xml:space="preserve">Zemnieku ielā </w:t>
            </w:r>
            <w:r w:rsidR="0092064F">
              <w:rPr>
                <w:sz w:val="28"/>
                <w:szCs w:val="28"/>
              </w:rPr>
              <w:t>daļu telpu</w:t>
            </w:r>
            <w:r w:rsidR="00410BC4">
              <w:rPr>
                <w:sz w:val="28"/>
                <w:szCs w:val="28"/>
              </w:rPr>
              <w:t xml:space="preserve"> ar kopējo platību 749,70 m</w:t>
            </w:r>
            <w:r w:rsidR="00410BC4">
              <w:rPr>
                <w:sz w:val="28"/>
                <w:szCs w:val="28"/>
                <w:vertAlign w:val="superscript"/>
              </w:rPr>
              <w:t>2</w:t>
            </w:r>
            <w:r w:rsidR="00410BC4">
              <w:rPr>
                <w:sz w:val="28"/>
                <w:szCs w:val="28"/>
              </w:rPr>
              <w:t>, kuras savas darbības paplašināšanai sāks izmantot pašvaldības SIA „Rēzeknes veselības aprūpes centrs” (turpmāk - Rēzeknes veselības aprūpes centrs).</w:t>
            </w:r>
          </w:p>
          <w:p w:rsidR="0066556D" w:rsidRDefault="00410BC4" w:rsidP="00C2442F">
            <w:pPr>
              <w:ind w:right="-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Pārējie telpu nomnieki un lietotāji (apsaimniekotāji) </w:t>
            </w:r>
            <w:r w:rsidR="00EE3E57">
              <w:rPr>
                <w:sz w:val="28"/>
                <w:szCs w:val="28"/>
              </w:rPr>
              <w:t>N</w:t>
            </w:r>
            <w:r w:rsidR="00D42B76">
              <w:rPr>
                <w:sz w:val="28"/>
                <w:szCs w:val="28"/>
              </w:rPr>
              <w:t xml:space="preserve">omnieki </w:t>
            </w:r>
            <w:r w:rsidR="0092064F">
              <w:rPr>
                <w:sz w:val="28"/>
                <w:szCs w:val="28"/>
              </w:rPr>
              <w:t xml:space="preserve">ar pašvaldības piekrišanu </w:t>
            </w:r>
            <w:r w:rsidR="00126C17">
              <w:rPr>
                <w:sz w:val="28"/>
                <w:szCs w:val="28"/>
              </w:rPr>
              <w:t xml:space="preserve">ar pašvaldību </w:t>
            </w:r>
            <w:r w:rsidR="00D42B76">
              <w:rPr>
                <w:sz w:val="28"/>
                <w:szCs w:val="28"/>
              </w:rPr>
              <w:t xml:space="preserve">saglabās nomas attiecības </w:t>
            </w:r>
            <w:r w:rsidR="00FE3889">
              <w:rPr>
                <w:sz w:val="28"/>
                <w:szCs w:val="28"/>
              </w:rPr>
              <w:t xml:space="preserve">uz telpām biroju ēkā Zemnieku ielā </w:t>
            </w:r>
            <w:r w:rsidR="00D42B76">
              <w:rPr>
                <w:sz w:val="28"/>
                <w:szCs w:val="28"/>
              </w:rPr>
              <w:t xml:space="preserve">līdz nomas līguma termiņa beigām. </w:t>
            </w:r>
            <w:r w:rsidR="00DE7CE2">
              <w:rPr>
                <w:sz w:val="28"/>
                <w:szCs w:val="28"/>
              </w:rPr>
              <w:t xml:space="preserve">Pašvaldība apliecināja, ka nomas maksas nosacījumi ar </w:t>
            </w:r>
            <w:r w:rsidR="003A6FBC">
              <w:rPr>
                <w:sz w:val="28"/>
                <w:szCs w:val="28"/>
              </w:rPr>
              <w:t xml:space="preserve">telpu </w:t>
            </w:r>
            <w:r w:rsidR="00DE7CE2">
              <w:rPr>
                <w:sz w:val="28"/>
                <w:szCs w:val="28"/>
              </w:rPr>
              <w:t xml:space="preserve">nomniekiem </w:t>
            </w:r>
            <w:r w:rsidR="003A6FBC">
              <w:rPr>
                <w:sz w:val="28"/>
                <w:szCs w:val="28"/>
              </w:rPr>
              <w:t xml:space="preserve">iepriekš noslēgtā </w:t>
            </w:r>
            <w:r w:rsidR="0092064F">
              <w:rPr>
                <w:sz w:val="28"/>
                <w:szCs w:val="28"/>
              </w:rPr>
              <w:t xml:space="preserve">līguma darbības laikā </w:t>
            </w:r>
            <w:r w:rsidR="00DE7CE2">
              <w:rPr>
                <w:sz w:val="28"/>
                <w:szCs w:val="28"/>
              </w:rPr>
              <w:t>netiks grozīti.</w:t>
            </w:r>
          </w:p>
          <w:p w:rsidR="003A6FBC" w:rsidRPr="00400A10" w:rsidRDefault="003A6FBC" w:rsidP="007F378B">
            <w:pPr>
              <w:ind w:right="-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Nekustamo īpašumu Zemnieku ielā </w:t>
            </w:r>
            <w:r w:rsidR="00DE7CE2">
              <w:rPr>
                <w:sz w:val="28"/>
                <w:szCs w:val="28"/>
              </w:rPr>
              <w:t xml:space="preserve">pašvaldība </w:t>
            </w:r>
            <w:r>
              <w:rPr>
                <w:sz w:val="28"/>
                <w:szCs w:val="28"/>
              </w:rPr>
              <w:t>izmantos veselība</w:t>
            </w:r>
            <w:r w:rsidR="007F378B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aprūpes pieejamības nodrošināšanai</w:t>
            </w:r>
            <w:r w:rsidR="00FE3889">
              <w:rPr>
                <w:sz w:val="28"/>
                <w:szCs w:val="28"/>
              </w:rPr>
              <w:t xml:space="preserve">, </w:t>
            </w:r>
            <w:r w:rsidR="00410BC4">
              <w:rPr>
                <w:sz w:val="28"/>
                <w:szCs w:val="28"/>
              </w:rPr>
              <w:t>k</w:t>
            </w:r>
            <w:r w:rsidR="00FE3889">
              <w:rPr>
                <w:sz w:val="28"/>
                <w:szCs w:val="28"/>
              </w:rPr>
              <w:t>ur t</w:t>
            </w:r>
            <w:r w:rsidR="00400A10">
              <w:rPr>
                <w:sz w:val="28"/>
                <w:szCs w:val="28"/>
              </w:rPr>
              <w:t>iks izvietot</w:t>
            </w:r>
            <w:r w:rsidR="00410BC4">
              <w:rPr>
                <w:sz w:val="28"/>
                <w:szCs w:val="28"/>
              </w:rPr>
              <w:t>s</w:t>
            </w:r>
            <w:r w:rsidR="007F378B">
              <w:rPr>
                <w:sz w:val="28"/>
                <w:szCs w:val="28"/>
              </w:rPr>
              <w:t xml:space="preserve"> Rēzeknes veselības aprūpes centrs, kas plāno </w:t>
            </w:r>
            <w:r w:rsidR="008C5041">
              <w:rPr>
                <w:sz w:val="28"/>
                <w:szCs w:val="28"/>
              </w:rPr>
              <w:t xml:space="preserve">telpās </w:t>
            </w:r>
            <w:r w:rsidR="00410BC4">
              <w:rPr>
                <w:sz w:val="28"/>
                <w:szCs w:val="28"/>
              </w:rPr>
              <w:t xml:space="preserve">pakāpeniski </w:t>
            </w:r>
            <w:r w:rsidR="007F378B">
              <w:rPr>
                <w:sz w:val="28"/>
                <w:szCs w:val="28"/>
              </w:rPr>
              <w:t>attīstīt ambulatorās medicīnas pakalpojumu sniegšanu, t.i. paplašināt diagnostikas nodaļu, palielināt dienas stacionāra gultu skaitu un labiekārtot ambulatoro pakalpojumu speciālistu dienestus. Rēzeknes</w:t>
            </w:r>
            <w:r w:rsidR="00DE7CE2">
              <w:rPr>
                <w:sz w:val="28"/>
                <w:szCs w:val="28"/>
              </w:rPr>
              <w:t xml:space="preserve"> veselības aprūpes centr</w:t>
            </w:r>
            <w:r w:rsidR="007F378B">
              <w:rPr>
                <w:sz w:val="28"/>
                <w:szCs w:val="28"/>
              </w:rPr>
              <w:t xml:space="preserve">a </w:t>
            </w:r>
            <w:r w:rsidR="007E170A">
              <w:rPr>
                <w:sz w:val="28"/>
                <w:szCs w:val="28"/>
              </w:rPr>
              <w:t xml:space="preserve">lietošanā </w:t>
            </w:r>
            <w:r w:rsidR="007F378B">
              <w:rPr>
                <w:sz w:val="28"/>
                <w:szCs w:val="28"/>
              </w:rPr>
              <w:t xml:space="preserve">esošās telpas 18.novembra ielā 41, </w:t>
            </w:r>
            <w:r w:rsidR="008C5041">
              <w:rPr>
                <w:sz w:val="28"/>
                <w:szCs w:val="28"/>
              </w:rPr>
              <w:t xml:space="preserve">Rēzeknē, </w:t>
            </w:r>
            <w:r w:rsidR="007E170A">
              <w:rPr>
                <w:sz w:val="28"/>
                <w:szCs w:val="28"/>
              </w:rPr>
              <w:t>3.korpuss</w:t>
            </w:r>
            <w:r w:rsidR="008C5041">
              <w:rPr>
                <w:sz w:val="28"/>
                <w:szCs w:val="28"/>
              </w:rPr>
              <w:t>,</w:t>
            </w:r>
            <w:r w:rsidR="007F378B">
              <w:rPr>
                <w:sz w:val="28"/>
                <w:szCs w:val="28"/>
              </w:rPr>
              <w:t xml:space="preserve"> atrodas blakus </w:t>
            </w:r>
            <w:r w:rsidR="007E170A">
              <w:rPr>
                <w:sz w:val="28"/>
                <w:szCs w:val="28"/>
              </w:rPr>
              <w:t xml:space="preserve">biroja ēkai </w:t>
            </w:r>
            <w:r w:rsidR="00400A10">
              <w:rPr>
                <w:sz w:val="28"/>
                <w:szCs w:val="28"/>
              </w:rPr>
              <w:t xml:space="preserve"> </w:t>
            </w:r>
            <w:r w:rsidR="007F378B">
              <w:rPr>
                <w:sz w:val="28"/>
                <w:szCs w:val="28"/>
              </w:rPr>
              <w:t>Zemnieku ielā (</w:t>
            </w:r>
            <w:r w:rsidR="00400A10">
              <w:rPr>
                <w:sz w:val="28"/>
                <w:szCs w:val="28"/>
              </w:rPr>
              <w:t xml:space="preserve">abiem nekustamajiem īpašumiem ir </w:t>
            </w:r>
            <w:r w:rsidR="007F378B">
              <w:rPr>
                <w:sz w:val="28"/>
                <w:szCs w:val="28"/>
              </w:rPr>
              <w:t>kopēja kāpņu telpa), tādēļ</w:t>
            </w:r>
            <w:r w:rsidR="00400A10">
              <w:rPr>
                <w:sz w:val="28"/>
                <w:szCs w:val="28"/>
              </w:rPr>
              <w:t>, pārņemot pašvaldības īpašumā nekustamo īpašumu Zemnieku ielā,</w:t>
            </w:r>
            <w:r w:rsidR="007F378B">
              <w:rPr>
                <w:sz w:val="28"/>
                <w:szCs w:val="28"/>
              </w:rPr>
              <w:t xml:space="preserve"> tiks nodrošināta racionāla telpu izmantošana</w:t>
            </w:r>
            <w:r w:rsidR="008C5041">
              <w:rPr>
                <w:sz w:val="28"/>
                <w:szCs w:val="28"/>
              </w:rPr>
              <w:t>,</w:t>
            </w:r>
            <w:r w:rsidR="007E170A">
              <w:rPr>
                <w:sz w:val="28"/>
                <w:szCs w:val="28"/>
              </w:rPr>
              <w:t xml:space="preserve"> nodrošin</w:t>
            </w:r>
            <w:r w:rsidR="008C5041">
              <w:rPr>
                <w:sz w:val="28"/>
                <w:szCs w:val="28"/>
              </w:rPr>
              <w:t>ot</w:t>
            </w:r>
            <w:r w:rsidR="007F378B">
              <w:rPr>
                <w:sz w:val="28"/>
                <w:szCs w:val="28"/>
              </w:rPr>
              <w:t xml:space="preserve"> medicīnisko pakalpojumu pieejamīb</w:t>
            </w:r>
            <w:r w:rsidR="007E170A">
              <w:rPr>
                <w:sz w:val="28"/>
                <w:szCs w:val="28"/>
              </w:rPr>
              <w:t>u</w:t>
            </w:r>
            <w:r w:rsidR="007F378B">
              <w:rPr>
                <w:sz w:val="28"/>
                <w:szCs w:val="28"/>
              </w:rPr>
              <w:t>.</w:t>
            </w:r>
            <w:r w:rsidR="00400A10">
              <w:rPr>
                <w:sz w:val="28"/>
                <w:szCs w:val="28"/>
              </w:rPr>
              <w:t xml:space="preserve"> </w:t>
            </w:r>
          </w:p>
          <w:p w:rsidR="00C4025B" w:rsidRDefault="00B5750B" w:rsidP="00C2442F">
            <w:pPr>
              <w:ind w:right="-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Veselības ministrijas </w:t>
            </w:r>
            <w:r w:rsidR="00C4025B">
              <w:rPr>
                <w:sz w:val="28"/>
                <w:szCs w:val="28"/>
              </w:rPr>
              <w:t xml:space="preserve">padotības </w:t>
            </w:r>
            <w:r>
              <w:rPr>
                <w:sz w:val="28"/>
                <w:szCs w:val="28"/>
              </w:rPr>
              <w:t xml:space="preserve">iestāžu </w:t>
            </w:r>
            <w:r w:rsidR="00DB669D">
              <w:rPr>
                <w:sz w:val="28"/>
                <w:szCs w:val="28"/>
              </w:rPr>
              <w:t xml:space="preserve">funkciju izpildei nekustamais īpašums </w:t>
            </w:r>
            <w:r w:rsidR="00C4025B" w:rsidRPr="008C421E">
              <w:rPr>
                <w:b/>
                <w:sz w:val="28"/>
                <w:szCs w:val="28"/>
              </w:rPr>
              <w:t>Zemnieku ielā</w:t>
            </w:r>
            <w:r w:rsidR="00C4025B">
              <w:rPr>
                <w:sz w:val="28"/>
                <w:szCs w:val="28"/>
              </w:rPr>
              <w:t xml:space="preserve"> </w:t>
            </w:r>
            <w:r w:rsidR="008C5041">
              <w:rPr>
                <w:sz w:val="28"/>
                <w:szCs w:val="28"/>
              </w:rPr>
              <w:t xml:space="preserve">(būve un zeme) </w:t>
            </w:r>
            <w:r w:rsidR="00DB669D">
              <w:rPr>
                <w:sz w:val="28"/>
                <w:szCs w:val="28"/>
              </w:rPr>
              <w:t>nav nepieciešams</w:t>
            </w:r>
            <w:r>
              <w:rPr>
                <w:sz w:val="28"/>
                <w:szCs w:val="28"/>
              </w:rPr>
              <w:t>.</w:t>
            </w:r>
          </w:p>
          <w:p w:rsidR="00793E38" w:rsidRPr="008C50E0" w:rsidRDefault="00C4025B" w:rsidP="00793E38">
            <w:pPr>
              <w:ind w:right="-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Vides </w:t>
            </w:r>
            <w:r w:rsidR="00FC2723">
              <w:rPr>
                <w:sz w:val="28"/>
                <w:szCs w:val="28"/>
              </w:rPr>
              <w:t xml:space="preserve">aizsardzības un </w:t>
            </w:r>
            <w:r>
              <w:rPr>
                <w:sz w:val="28"/>
                <w:szCs w:val="28"/>
              </w:rPr>
              <w:t>reģionālās attīstības ministrija</w:t>
            </w:r>
            <w:r w:rsidR="00793E38">
              <w:rPr>
                <w:sz w:val="28"/>
                <w:szCs w:val="28"/>
              </w:rPr>
              <w:t xml:space="preserve"> (turpmāk – VARAM) </w:t>
            </w:r>
            <w:r w:rsidR="00B15CF6">
              <w:rPr>
                <w:sz w:val="28"/>
                <w:szCs w:val="28"/>
              </w:rPr>
              <w:t>un Labklājības ministrija nav i</w:t>
            </w:r>
            <w:r w:rsidR="00793E38">
              <w:rPr>
                <w:sz w:val="28"/>
                <w:szCs w:val="28"/>
              </w:rPr>
              <w:t>zteikušas vēlēšanos pārņemt nekustamo īpašumu Zemnieku ielā savā valdījumā, ievērojot Ministru kabineta 2011</w:t>
            </w:r>
            <w:r w:rsidR="00B15CF6">
              <w:rPr>
                <w:sz w:val="28"/>
                <w:szCs w:val="28"/>
              </w:rPr>
              <w:t>.</w:t>
            </w:r>
            <w:r w:rsidR="00793E38">
              <w:rPr>
                <w:sz w:val="28"/>
                <w:szCs w:val="28"/>
              </w:rPr>
              <w:t xml:space="preserve">gada 1.februāra noteikumu Nr.109 </w:t>
            </w:r>
            <w:r w:rsidR="00793E38" w:rsidRPr="008C50E0">
              <w:rPr>
                <w:i/>
                <w:sz w:val="28"/>
                <w:szCs w:val="28"/>
              </w:rPr>
              <w:lastRenderedPageBreak/>
              <w:t>„Kārtība, kādā atsavināma publiskas personas manta”</w:t>
            </w:r>
            <w:r w:rsidR="00793E38" w:rsidRPr="008C50E0">
              <w:rPr>
                <w:sz w:val="28"/>
                <w:szCs w:val="28"/>
              </w:rPr>
              <w:t xml:space="preserve"> 12.pantā noteikto kārtību</w:t>
            </w:r>
            <w:r w:rsidR="00793E38">
              <w:rPr>
                <w:sz w:val="28"/>
                <w:szCs w:val="28"/>
              </w:rPr>
              <w:t>,</w:t>
            </w:r>
            <w:r w:rsidR="00793E38" w:rsidRPr="008C50E0">
              <w:rPr>
                <w:sz w:val="28"/>
                <w:szCs w:val="28"/>
              </w:rPr>
              <w:t xml:space="preserve"> </w:t>
            </w:r>
            <w:r w:rsidR="00793E38">
              <w:rPr>
                <w:sz w:val="28"/>
                <w:szCs w:val="28"/>
              </w:rPr>
              <w:t>jo</w:t>
            </w:r>
            <w:r w:rsidR="00793E38" w:rsidRPr="008C50E0">
              <w:rPr>
                <w:sz w:val="28"/>
                <w:szCs w:val="28"/>
              </w:rPr>
              <w:t xml:space="preserve"> divu nedēļu laikā pēc Ministru kabineta rīkojuma projekta izsludināšanas Valsts sekretāru sanāksmē </w:t>
            </w:r>
            <w:r w:rsidR="00793E38">
              <w:rPr>
                <w:sz w:val="28"/>
                <w:szCs w:val="28"/>
              </w:rPr>
              <w:t>nav</w:t>
            </w:r>
            <w:r w:rsidR="00793E38" w:rsidRPr="008C50E0">
              <w:rPr>
                <w:sz w:val="28"/>
                <w:szCs w:val="28"/>
              </w:rPr>
              <w:t xml:space="preserve"> piepras</w:t>
            </w:r>
            <w:r w:rsidR="00793E38">
              <w:rPr>
                <w:sz w:val="28"/>
                <w:szCs w:val="28"/>
              </w:rPr>
              <w:t>ījušas</w:t>
            </w:r>
            <w:r w:rsidR="00793E38" w:rsidRPr="008C50E0">
              <w:rPr>
                <w:sz w:val="28"/>
                <w:szCs w:val="28"/>
              </w:rPr>
              <w:t xml:space="preserve"> rīkojuma projektā minēto nekustamo īpašumu valsts pārvaldes funkciju nodrošināšanai saskaņā ar </w:t>
            </w:r>
            <w:hyperlink r:id="rId8" w:tgtFrame="_blank" w:history="1">
              <w:r w:rsidR="00793E38" w:rsidRPr="00FC2723">
                <w:rPr>
                  <w:i/>
                  <w:sz w:val="28"/>
                  <w:szCs w:val="28"/>
                </w:rPr>
                <w:t>Valsts pārvaldes iekārtas likumu</w:t>
              </w:r>
            </w:hyperlink>
            <w:r w:rsidR="00793E38">
              <w:rPr>
                <w:sz w:val="28"/>
                <w:szCs w:val="28"/>
              </w:rPr>
              <w:t>.</w:t>
            </w:r>
          </w:p>
          <w:p w:rsidR="00793E38" w:rsidRDefault="00793E38" w:rsidP="00C2442F">
            <w:pPr>
              <w:ind w:right="-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Papildus minētajam VARAM, kuras padotības iestāde (Dabas aizsardzības pārvalde) ir izvietota biroja ēkā Zemnieku ielā, apliecināja, ka nekustamais īpašums Zemnieku ielā nav nepieciešams </w:t>
            </w:r>
            <w:r w:rsidRPr="00793E38">
              <w:rPr>
                <w:i/>
                <w:sz w:val="28"/>
                <w:szCs w:val="28"/>
              </w:rPr>
              <w:t>Publiskas mantas atsavināšanas likuma</w:t>
            </w:r>
            <w:r>
              <w:rPr>
                <w:sz w:val="28"/>
                <w:szCs w:val="28"/>
              </w:rPr>
              <w:t xml:space="preserve"> 4.panta pirmās daļas izpratnē, līdz ar ko VARAM nepretendē uz nekustamā īpašuma Zemnieku ielā pārņemšanu savā valdījumā.</w:t>
            </w:r>
          </w:p>
          <w:p w:rsidR="002E463E" w:rsidRPr="0009160D" w:rsidRDefault="00793E38" w:rsidP="00977E10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</w:t>
            </w:r>
          </w:p>
          <w:p w:rsidR="00E765CF" w:rsidRDefault="002E22FA" w:rsidP="00DB669D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C2442F" w:rsidRPr="00C2442F">
              <w:rPr>
                <w:b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v</w:t>
            </w:r>
            <w:r w:rsidR="00DB669D" w:rsidRPr="009966E7">
              <w:rPr>
                <w:sz w:val="28"/>
                <w:szCs w:val="28"/>
              </w:rPr>
              <w:t>alsts nekustam</w:t>
            </w:r>
            <w:r>
              <w:rPr>
                <w:sz w:val="28"/>
                <w:szCs w:val="28"/>
              </w:rPr>
              <w:t>o</w:t>
            </w:r>
            <w:r w:rsidR="00DB669D" w:rsidRPr="009966E7">
              <w:rPr>
                <w:sz w:val="28"/>
                <w:szCs w:val="28"/>
              </w:rPr>
              <w:t xml:space="preserve"> īpašum</w:t>
            </w:r>
            <w:r>
              <w:rPr>
                <w:sz w:val="28"/>
                <w:szCs w:val="28"/>
              </w:rPr>
              <w:t>u</w:t>
            </w:r>
            <w:r w:rsidR="00DB669D">
              <w:rPr>
                <w:sz w:val="28"/>
                <w:szCs w:val="28"/>
              </w:rPr>
              <w:t xml:space="preserve"> </w:t>
            </w:r>
            <w:r w:rsidR="00DB669D" w:rsidRPr="002E22FA">
              <w:rPr>
                <w:sz w:val="28"/>
                <w:szCs w:val="28"/>
              </w:rPr>
              <w:t>N.Rancāna ielā</w:t>
            </w:r>
            <w:r w:rsidR="00FC217E">
              <w:rPr>
                <w:sz w:val="28"/>
                <w:szCs w:val="28"/>
              </w:rPr>
              <w:t xml:space="preserve"> 46/5, Rēzeknē</w:t>
            </w:r>
            <w:r w:rsidR="00DB669D">
              <w:rPr>
                <w:sz w:val="28"/>
                <w:szCs w:val="28"/>
              </w:rPr>
              <w:t xml:space="preserve"> </w:t>
            </w:r>
            <w:r w:rsidR="00FC217E">
              <w:rPr>
                <w:sz w:val="28"/>
                <w:szCs w:val="28"/>
              </w:rPr>
              <w:t>(</w:t>
            </w:r>
            <w:r w:rsidR="00DB669D" w:rsidRPr="009966E7">
              <w:rPr>
                <w:sz w:val="28"/>
                <w:szCs w:val="28"/>
              </w:rPr>
              <w:t>nekustamā īpašuma kadastra Nr.</w:t>
            </w:r>
            <w:r w:rsidR="00DB669D">
              <w:rPr>
                <w:sz w:val="28"/>
                <w:szCs w:val="28"/>
              </w:rPr>
              <w:t>21005090304</w:t>
            </w:r>
            <w:r w:rsidR="00DB669D" w:rsidRPr="009966E7">
              <w:rPr>
                <w:sz w:val="28"/>
                <w:szCs w:val="28"/>
              </w:rPr>
              <w:t xml:space="preserve">), </w:t>
            </w:r>
            <w:r>
              <w:rPr>
                <w:sz w:val="28"/>
                <w:szCs w:val="28"/>
              </w:rPr>
              <w:t xml:space="preserve">kas </w:t>
            </w:r>
            <w:r w:rsidR="00DB669D" w:rsidRPr="009966E7">
              <w:rPr>
                <w:sz w:val="28"/>
                <w:szCs w:val="28"/>
              </w:rPr>
              <w:t xml:space="preserve">sastāv no vienas būves (būves kadastra apzīmējums </w:t>
            </w:r>
            <w:r w:rsidR="00DB669D">
              <w:rPr>
                <w:sz w:val="28"/>
                <w:szCs w:val="28"/>
              </w:rPr>
              <w:t>21000090302004)</w:t>
            </w:r>
            <w:r w:rsidR="00C2442F">
              <w:rPr>
                <w:sz w:val="28"/>
                <w:szCs w:val="28"/>
              </w:rPr>
              <w:t>,</w:t>
            </w:r>
            <w:r w:rsidR="00DB66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un </w:t>
            </w:r>
            <w:r w:rsidR="00DB669D">
              <w:rPr>
                <w:sz w:val="28"/>
                <w:szCs w:val="28"/>
              </w:rPr>
              <w:t xml:space="preserve">ir ierakstīts </w:t>
            </w:r>
            <w:r w:rsidR="00DB669D" w:rsidRPr="00273EE8">
              <w:rPr>
                <w:sz w:val="28"/>
                <w:szCs w:val="28"/>
              </w:rPr>
              <w:t>zemesgrāmatā uz valsts vārda Veselības ministrijas personā (turpmāk – nekustamais īpašums</w:t>
            </w:r>
            <w:r w:rsidR="0073291F">
              <w:rPr>
                <w:sz w:val="28"/>
                <w:szCs w:val="28"/>
              </w:rPr>
              <w:t xml:space="preserve"> </w:t>
            </w:r>
            <w:r w:rsidR="00DB669D" w:rsidRPr="002E22FA">
              <w:rPr>
                <w:b/>
                <w:sz w:val="28"/>
                <w:szCs w:val="28"/>
              </w:rPr>
              <w:t>Rancāna ielā</w:t>
            </w:r>
            <w:r w:rsidR="00DB669D" w:rsidRPr="00273EE8">
              <w:rPr>
                <w:sz w:val="28"/>
                <w:szCs w:val="28"/>
              </w:rPr>
              <w:t>)</w:t>
            </w:r>
            <w:r w:rsidR="00C2442F">
              <w:rPr>
                <w:sz w:val="28"/>
                <w:szCs w:val="28"/>
              </w:rPr>
              <w:t xml:space="preserve"> (</w:t>
            </w:r>
            <w:r w:rsidR="00C2442F" w:rsidRPr="000241F2">
              <w:rPr>
                <w:sz w:val="28"/>
                <w:szCs w:val="28"/>
              </w:rPr>
              <w:t>Rēzeknes p</w:t>
            </w:r>
            <w:r w:rsidR="00C2442F">
              <w:rPr>
                <w:sz w:val="28"/>
                <w:szCs w:val="28"/>
              </w:rPr>
              <w:t>ilsētas zemesgrāmatas nodalījums</w:t>
            </w:r>
            <w:r w:rsidR="00C2442F" w:rsidRPr="000241F2">
              <w:rPr>
                <w:sz w:val="28"/>
                <w:szCs w:val="28"/>
              </w:rPr>
              <w:t xml:space="preserve"> Nr.100000080133</w:t>
            </w:r>
            <w:r w:rsidR="0073291F">
              <w:rPr>
                <w:sz w:val="28"/>
                <w:szCs w:val="28"/>
              </w:rPr>
              <w:t xml:space="preserve"> </w:t>
            </w:r>
            <w:r w:rsidR="00C2442F">
              <w:rPr>
                <w:sz w:val="28"/>
                <w:szCs w:val="28"/>
              </w:rPr>
              <w:t>- nekustamā īpašuma tiesības nostiprināta</w:t>
            </w:r>
            <w:r w:rsidR="007E51F8">
              <w:rPr>
                <w:sz w:val="28"/>
                <w:szCs w:val="28"/>
              </w:rPr>
              <w:t>s</w:t>
            </w:r>
            <w:r w:rsidR="00C2442F">
              <w:rPr>
                <w:sz w:val="28"/>
                <w:szCs w:val="28"/>
              </w:rPr>
              <w:t xml:space="preserve"> uz ēku)</w:t>
            </w:r>
            <w:r w:rsidR="00DB669D" w:rsidRPr="00273EE8">
              <w:rPr>
                <w:sz w:val="28"/>
                <w:szCs w:val="28"/>
              </w:rPr>
              <w:t>.</w:t>
            </w:r>
            <w:r w:rsidR="00BC2563" w:rsidRPr="00273EE8">
              <w:rPr>
                <w:rFonts w:ascii="Verdana" w:hAnsi="Verdana"/>
                <w:sz w:val="14"/>
                <w:szCs w:val="14"/>
                <w:lang w:eastAsia="zh-CN"/>
              </w:rPr>
              <w:t xml:space="preserve"> </w:t>
            </w:r>
            <w:r w:rsidR="00BC2563" w:rsidRPr="00273EE8">
              <w:rPr>
                <w:sz w:val="28"/>
                <w:szCs w:val="28"/>
                <w:lang w:eastAsia="zh-CN"/>
              </w:rPr>
              <w:t>Ēka saistīta ar zemes gabalu Rēzekn</w:t>
            </w:r>
            <w:r w:rsidR="0073291F">
              <w:rPr>
                <w:sz w:val="28"/>
                <w:szCs w:val="28"/>
                <w:lang w:eastAsia="zh-CN"/>
              </w:rPr>
              <w:t>ē</w:t>
            </w:r>
            <w:r w:rsidR="00BC2563" w:rsidRPr="00273EE8">
              <w:rPr>
                <w:sz w:val="28"/>
                <w:szCs w:val="28"/>
                <w:lang w:eastAsia="zh-CN"/>
              </w:rPr>
              <w:t>, Raiņa iel</w:t>
            </w:r>
            <w:r w:rsidR="00273EE8">
              <w:rPr>
                <w:sz w:val="28"/>
                <w:szCs w:val="28"/>
                <w:lang w:eastAsia="zh-CN"/>
              </w:rPr>
              <w:t>ā</w:t>
            </w:r>
            <w:r w:rsidR="00BC2563" w:rsidRPr="00273EE8">
              <w:rPr>
                <w:sz w:val="28"/>
                <w:szCs w:val="28"/>
                <w:lang w:eastAsia="zh-CN"/>
              </w:rPr>
              <w:t xml:space="preserve"> 12</w:t>
            </w:r>
            <w:r w:rsidR="00FF2571">
              <w:rPr>
                <w:sz w:val="28"/>
                <w:szCs w:val="28"/>
                <w:lang w:eastAsia="zh-CN"/>
              </w:rPr>
              <w:t xml:space="preserve"> (</w:t>
            </w:r>
            <w:r w:rsidR="007177D9" w:rsidRPr="00273EE8">
              <w:rPr>
                <w:sz w:val="28"/>
                <w:szCs w:val="28"/>
                <w:lang w:eastAsia="zh-CN"/>
              </w:rPr>
              <w:t>kadastra numurs 2100 009 0302</w:t>
            </w:r>
            <w:r w:rsidR="00FF2571">
              <w:rPr>
                <w:sz w:val="28"/>
                <w:szCs w:val="28"/>
                <w:lang w:eastAsia="zh-CN"/>
              </w:rPr>
              <w:t xml:space="preserve">, </w:t>
            </w:r>
            <w:r w:rsidR="00BC2563" w:rsidRPr="00273EE8">
              <w:rPr>
                <w:sz w:val="28"/>
                <w:szCs w:val="28"/>
                <w:lang w:eastAsia="zh-CN"/>
              </w:rPr>
              <w:t>Rēzeknes pilsētas zemesgrāmatas nodalījum</w:t>
            </w:r>
            <w:r w:rsidR="00273EE8">
              <w:rPr>
                <w:sz w:val="28"/>
                <w:szCs w:val="28"/>
                <w:lang w:eastAsia="zh-CN"/>
              </w:rPr>
              <w:t>s</w:t>
            </w:r>
            <w:r w:rsidR="00BC2563" w:rsidRPr="00273EE8">
              <w:rPr>
                <w:sz w:val="28"/>
                <w:szCs w:val="28"/>
                <w:lang w:eastAsia="zh-CN"/>
              </w:rPr>
              <w:t xml:space="preserve"> Nr.53</w:t>
            </w:r>
            <w:r w:rsidR="007177D9" w:rsidRPr="00273EE8">
              <w:rPr>
                <w:sz w:val="28"/>
                <w:szCs w:val="28"/>
                <w:lang w:eastAsia="zh-CN"/>
              </w:rPr>
              <w:t>)</w:t>
            </w:r>
            <w:r w:rsidR="006913A4">
              <w:rPr>
                <w:sz w:val="28"/>
                <w:szCs w:val="28"/>
                <w:lang w:eastAsia="zh-CN"/>
              </w:rPr>
              <w:t xml:space="preserve"> (turpmāk – zemes gabals)</w:t>
            </w:r>
            <w:r w:rsidR="007177D9" w:rsidRPr="00273EE8">
              <w:rPr>
                <w:sz w:val="28"/>
                <w:szCs w:val="28"/>
                <w:lang w:eastAsia="zh-CN"/>
              </w:rPr>
              <w:t>,</w:t>
            </w:r>
            <w:r w:rsidR="00273EE8">
              <w:rPr>
                <w:sz w:val="28"/>
                <w:szCs w:val="28"/>
                <w:lang w:eastAsia="zh-CN"/>
              </w:rPr>
              <w:t xml:space="preserve"> kas</w:t>
            </w:r>
            <w:r w:rsidR="00BC2563" w:rsidRPr="00273EE8">
              <w:rPr>
                <w:sz w:val="28"/>
                <w:szCs w:val="28"/>
                <w:lang w:eastAsia="zh-CN"/>
              </w:rPr>
              <w:t xml:space="preserve"> atrodas privātperson</w:t>
            </w:r>
            <w:r>
              <w:rPr>
                <w:sz w:val="28"/>
                <w:szCs w:val="28"/>
                <w:lang w:eastAsia="zh-CN"/>
              </w:rPr>
              <w:t>as</w:t>
            </w:r>
            <w:r w:rsidR="00BC2563" w:rsidRPr="00273EE8">
              <w:rPr>
                <w:sz w:val="28"/>
                <w:szCs w:val="28"/>
                <w:lang w:eastAsia="zh-CN"/>
              </w:rPr>
              <w:t xml:space="preserve"> īpašumā.</w:t>
            </w:r>
            <w:r w:rsidR="0073291F">
              <w:rPr>
                <w:sz w:val="28"/>
                <w:szCs w:val="28"/>
              </w:rPr>
              <w:t xml:space="preserve"> Nekustamais īpašums </w:t>
            </w:r>
            <w:r w:rsidR="00DB669D" w:rsidRPr="00273EE8">
              <w:rPr>
                <w:sz w:val="28"/>
                <w:szCs w:val="28"/>
              </w:rPr>
              <w:t>Rancāna ielā</w:t>
            </w:r>
            <w:r w:rsidR="00225CF3" w:rsidRPr="00273EE8">
              <w:rPr>
                <w:sz w:val="28"/>
                <w:szCs w:val="28"/>
              </w:rPr>
              <w:t xml:space="preserve">, ir vienstāva </w:t>
            </w:r>
            <w:r w:rsidR="00225CF3" w:rsidRPr="00A12FBA">
              <w:rPr>
                <w:sz w:val="28"/>
                <w:szCs w:val="28"/>
                <w:u w:val="single"/>
              </w:rPr>
              <w:t>garāža</w:t>
            </w:r>
            <w:r w:rsidR="00225CF3" w:rsidRPr="00273EE8">
              <w:rPr>
                <w:sz w:val="28"/>
                <w:szCs w:val="28"/>
              </w:rPr>
              <w:t>,</w:t>
            </w:r>
            <w:r w:rsidR="00036FCB" w:rsidRPr="00273EE8">
              <w:rPr>
                <w:sz w:val="28"/>
                <w:szCs w:val="28"/>
              </w:rPr>
              <w:t xml:space="preserve"> </w:t>
            </w:r>
            <w:r w:rsidR="00C64B5C" w:rsidRPr="00273EE8">
              <w:rPr>
                <w:sz w:val="28"/>
                <w:szCs w:val="28"/>
              </w:rPr>
              <w:t xml:space="preserve">kas </w:t>
            </w:r>
            <w:r w:rsidR="00036FCB" w:rsidRPr="00273EE8">
              <w:rPr>
                <w:sz w:val="28"/>
                <w:szCs w:val="28"/>
              </w:rPr>
              <w:t xml:space="preserve">atrodas </w:t>
            </w:r>
            <w:r>
              <w:rPr>
                <w:sz w:val="28"/>
                <w:szCs w:val="28"/>
              </w:rPr>
              <w:t>„</w:t>
            </w:r>
            <w:r w:rsidR="00036FCB" w:rsidRPr="00273EE8">
              <w:rPr>
                <w:sz w:val="28"/>
                <w:szCs w:val="28"/>
              </w:rPr>
              <w:t>Veselī</w:t>
            </w:r>
            <w:r w:rsidR="00BC612E" w:rsidRPr="00273EE8">
              <w:rPr>
                <w:sz w:val="28"/>
                <w:szCs w:val="28"/>
              </w:rPr>
              <w:t>bas aprūpes nekustamie īpašumi</w:t>
            </w:r>
            <w:r>
              <w:rPr>
                <w:sz w:val="28"/>
                <w:szCs w:val="28"/>
              </w:rPr>
              <w:t>”</w:t>
            </w:r>
            <w:r w:rsidR="00BC612E" w:rsidRPr="00273EE8">
              <w:rPr>
                <w:sz w:val="28"/>
                <w:szCs w:val="28"/>
              </w:rPr>
              <w:t xml:space="preserve"> </w:t>
            </w:r>
            <w:r w:rsidR="00036FCB" w:rsidRPr="00273EE8">
              <w:rPr>
                <w:sz w:val="28"/>
                <w:szCs w:val="28"/>
              </w:rPr>
              <w:t xml:space="preserve">apsaimniekošanā. </w:t>
            </w:r>
            <w:r w:rsidR="00225CF3" w:rsidRPr="00273EE8">
              <w:rPr>
                <w:sz w:val="28"/>
                <w:szCs w:val="28"/>
              </w:rPr>
              <w:t>N</w:t>
            </w:r>
            <w:r w:rsidR="00036FCB" w:rsidRPr="00273EE8">
              <w:rPr>
                <w:sz w:val="28"/>
                <w:szCs w:val="28"/>
              </w:rPr>
              <w:t>ekustama</w:t>
            </w:r>
            <w:r w:rsidR="00225CF3" w:rsidRPr="00273EE8">
              <w:rPr>
                <w:sz w:val="28"/>
                <w:szCs w:val="28"/>
              </w:rPr>
              <w:t>is</w:t>
            </w:r>
            <w:r w:rsidR="00036FCB" w:rsidRPr="00273EE8">
              <w:rPr>
                <w:sz w:val="28"/>
                <w:szCs w:val="28"/>
              </w:rPr>
              <w:t xml:space="preserve"> īpašum</w:t>
            </w:r>
            <w:r w:rsidR="00225CF3" w:rsidRPr="00273EE8">
              <w:rPr>
                <w:sz w:val="28"/>
                <w:szCs w:val="28"/>
              </w:rPr>
              <w:t>s</w:t>
            </w:r>
            <w:r w:rsidR="00036FCB" w:rsidRPr="00273EE8">
              <w:rPr>
                <w:sz w:val="28"/>
                <w:szCs w:val="28"/>
              </w:rPr>
              <w:t xml:space="preserve"> iepriekš </w:t>
            </w:r>
            <w:r w:rsidR="00225CF3" w:rsidRPr="00273EE8">
              <w:rPr>
                <w:sz w:val="28"/>
                <w:szCs w:val="28"/>
              </w:rPr>
              <w:t>tika izmantots</w:t>
            </w:r>
            <w:r w:rsidR="00036FCB" w:rsidRPr="00273EE8">
              <w:rPr>
                <w:sz w:val="28"/>
                <w:szCs w:val="28"/>
              </w:rPr>
              <w:t xml:space="preserve"> </w:t>
            </w:r>
            <w:r w:rsidR="007E1436">
              <w:rPr>
                <w:sz w:val="28"/>
                <w:szCs w:val="28"/>
              </w:rPr>
              <w:t>valsts aģentūras „</w:t>
            </w:r>
            <w:r w:rsidR="00977E10" w:rsidRPr="00273EE8">
              <w:rPr>
                <w:sz w:val="28"/>
                <w:szCs w:val="28"/>
              </w:rPr>
              <w:t>Sabiedrības veselības aģentūra</w:t>
            </w:r>
            <w:r w:rsidR="007E1436">
              <w:rPr>
                <w:sz w:val="28"/>
                <w:szCs w:val="28"/>
              </w:rPr>
              <w:t>”</w:t>
            </w:r>
            <w:r w:rsidR="00977E10" w:rsidRPr="00273EE8">
              <w:rPr>
                <w:sz w:val="28"/>
                <w:szCs w:val="28"/>
              </w:rPr>
              <w:t xml:space="preserve"> </w:t>
            </w:r>
            <w:r w:rsidR="00036FCB" w:rsidRPr="00273EE8">
              <w:rPr>
                <w:sz w:val="28"/>
                <w:szCs w:val="28"/>
              </w:rPr>
              <w:t>darbība</w:t>
            </w:r>
            <w:r w:rsidR="00225CF3" w:rsidRPr="00273EE8">
              <w:rPr>
                <w:sz w:val="28"/>
                <w:szCs w:val="28"/>
              </w:rPr>
              <w:t>i, kas</w:t>
            </w:r>
            <w:r w:rsidR="00036FCB" w:rsidRPr="00273EE8">
              <w:rPr>
                <w:sz w:val="28"/>
                <w:szCs w:val="28"/>
              </w:rPr>
              <w:t xml:space="preserve"> pēc </w:t>
            </w:r>
            <w:r w:rsidR="00FC2723">
              <w:rPr>
                <w:sz w:val="28"/>
                <w:szCs w:val="28"/>
              </w:rPr>
              <w:t xml:space="preserve">iestādes </w:t>
            </w:r>
            <w:r w:rsidR="00977E10" w:rsidRPr="00273EE8">
              <w:rPr>
                <w:sz w:val="28"/>
                <w:szCs w:val="28"/>
              </w:rPr>
              <w:t>likvidācijas</w:t>
            </w:r>
            <w:r w:rsidR="00036FCB" w:rsidRPr="00273EE8">
              <w:rPr>
                <w:sz w:val="28"/>
                <w:szCs w:val="28"/>
              </w:rPr>
              <w:t xml:space="preserve"> netiek veikta.</w:t>
            </w:r>
            <w:r w:rsidR="00E26C48" w:rsidRPr="00273EE8">
              <w:rPr>
                <w:sz w:val="28"/>
                <w:szCs w:val="28"/>
              </w:rPr>
              <w:t xml:space="preserve"> </w:t>
            </w:r>
            <w:r w:rsidRPr="00273EE8">
              <w:rPr>
                <w:sz w:val="28"/>
                <w:szCs w:val="28"/>
              </w:rPr>
              <w:t xml:space="preserve">Veselības </w:t>
            </w:r>
            <w:r w:rsidR="00793E38">
              <w:rPr>
                <w:sz w:val="28"/>
                <w:szCs w:val="28"/>
              </w:rPr>
              <w:t xml:space="preserve">ministrijas iestāžu </w:t>
            </w:r>
            <w:r w:rsidRPr="00273EE8">
              <w:rPr>
                <w:sz w:val="28"/>
                <w:szCs w:val="28"/>
              </w:rPr>
              <w:t xml:space="preserve">funkciju izpildei nekustamais īpašums </w:t>
            </w:r>
            <w:r w:rsidR="0073291F">
              <w:rPr>
                <w:sz w:val="28"/>
                <w:szCs w:val="28"/>
              </w:rPr>
              <w:t xml:space="preserve">Rancāna ielā </w:t>
            </w:r>
            <w:r w:rsidRPr="00273EE8">
              <w:rPr>
                <w:sz w:val="28"/>
                <w:szCs w:val="28"/>
              </w:rPr>
              <w:t xml:space="preserve">nav nepieciešams. </w:t>
            </w:r>
            <w:r w:rsidR="00E26C48" w:rsidRPr="00273EE8">
              <w:rPr>
                <w:sz w:val="28"/>
                <w:szCs w:val="28"/>
              </w:rPr>
              <w:t xml:space="preserve">Nekustamais īpašums </w:t>
            </w:r>
            <w:r w:rsidR="0073291F">
              <w:rPr>
                <w:sz w:val="28"/>
                <w:szCs w:val="28"/>
              </w:rPr>
              <w:t xml:space="preserve">Rancāna ielā </w:t>
            </w:r>
            <w:r w:rsidR="00E26C48" w:rsidRPr="00273EE8">
              <w:rPr>
                <w:sz w:val="28"/>
                <w:szCs w:val="28"/>
              </w:rPr>
              <w:t>iznomāts privātpersonai uz laiku līdz 2014.gada 31.decembrim</w:t>
            </w:r>
            <w:r w:rsidR="00225CF3" w:rsidRPr="00273EE8">
              <w:rPr>
                <w:sz w:val="28"/>
                <w:szCs w:val="28"/>
              </w:rPr>
              <w:t>.</w:t>
            </w:r>
            <w:r w:rsidR="00E765CF">
              <w:rPr>
                <w:sz w:val="28"/>
                <w:szCs w:val="28"/>
              </w:rPr>
              <w:t xml:space="preserve"> Pašvaldība izmantos nekustamo īpašumu </w:t>
            </w:r>
            <w:r w:rsidR="0073291F">
              <w:rPr>
                <w:sz w:val="28"/>
                <w:szCs w:val="28"/>
              </w:rPr>
              <w:t xml:space="preserve">Rancāna ielā </w:t>
            </w:r>
            <w:r>
              <w:rPr>
                <w:sz w:val="28"/>
                <w:szCs w:val="28"/>
              </w:rPr>
              <w:t xml:space="preserve">Rēzeknes </w:t>
            </w:r>
            <w:r w:rsidR="00E765CF">
              <w:rPr>
                <w:sz w:val="28"/>
                <w:szCs w:val="28"/>
              </w:rPr>
              <w:t xml:space="preserve">veselības aprūpes centra transporta </w:t>
            </w:r>
            <w:r w:rsidR="00E765CF">
              <w:rPr>
                <w:sz w:val="28"/>
                <w:szCs w:val="28"/>
              </w:rPr>
              <w:lastRenderedPageBreak/>
              <w:t>izvietošanai.</w:t>
            </w:r>
          </w:p>
          <w:p w:rsidR="000F413C" w:rsidRDefault="006913A4" w:rsidP="00DB66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Pirms </w:t>
            </w:r>
            <w:r w:rsidR="002E22FA">
              <w:rPr>
                <w:sz w:val="28"/>
                <w:szCs w:val="28"/>
              </w:rPr>
              <w:t>nekustam</w:t>
            </w:r>
            <w:r>
              <w:rPr>
                <w:sz w:val="28"/>
                <w:szCs w:val="28"/>
              </w:rPr>
              <w:t>ā</w:t>
            </w:r>
            <w:r w:rsidR="002E22FA">
              <w:rPr>
                <w:sz w:val="28"/>
                <w:szCs w:val="28"/>
              </w:rPr>
              <w:t xml:space="preserve"> </w:t>
            </w:r>
            <w:r w:rsidR="000F413C">
              <w:rPr>
                <w:sz w:val="28"/>
                <w:szCs w:val="28"/>
              </w:rPr>
              <w:t>īpašum</w:t>
            </w:r>
            <w:r>
              <w:rPr>
                <w:sz w:val="28"/>
                <w:szCs w:val="28"/>
              </w:rPr>
              <w:t>a</w:t>
            </w:r>
            <w:r w:rsidR="000F413C">
              <w:rPr>
                <w:sz w:val="28"/>
                <w:szCs w:val="28"/>
              </w:rPr>
              <w:t xml:space="preserve"> </w:t>
            </w:r>
            <w:r w:rsidR="002E22FA" w:rsidRPr="006913A4">
              <w:rPr>
                <w:sz w:val="28"/>
                <w:szCs w:val="28"/>
              </w:rPr>
              <w:t>Rancāna ielā</w:t>
            </w:r>
            <w:r w:rsidR="002E22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nodošanas </w:t>
            </w:r>
            <w:r w:rsidR="000F413C">
              <w:rPr>
                <w:sz w:val="28"/>
                <w:szCs w:val="28"/>
              </w:rPr>
              <w:t>pašvaldības īpašumā, tiks saglabāts piespiedu dalītā īpašuma statuss, jo zeme</w:t>
            </w:r>
            <w:r>
              <w:rPr>
                <w:sz w:val="28"/>
                <w:szCs w:val="28"/>
              </w:rPr>
              <w:t>s</w:t>
            </w:r>
            <w:r w:rsidR="000F41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gabals </w:t>
            </w:r>
            <w:r w:rsidR="000F413C">
              <w:rPr>
                <w:sz w:val="28"/>
                <w:szCs w:val="28"/>
              </w:rPr>
              <w:t xml:space="preserve">atradīsies privātpersonas īpašumā, bet </w:t>
            </w:r>
            <w:r>
              <w:rPr>
                <w:sz w:val="28"/>
                <w:szCs w:val="28"/>
              </w:rPr>
              <w:t>būve</w:t>
            </w:r>
            <w:r w:rsidR="000F413C">
              <w:rPr>
                <w:sz w:val="28"/>
                <w:szCs w:val="28"/>
              </w:rPr>
              <w:t xml:space="preserve"> </w:t>
            </w:r>
            <w:r w:rsidR="002E22FA">
              <w:rPr>
                <w:sz w:val="28"/>
                <w:szCs w:val="28"/>
              </w:rPr>
              <w:t xml:space="preserve">(nekustamais īpašums </w:t>
            </w:r>
            <w:r w:rsidR="002E22FA" w:rsidRPr="006913A4">
              <w:rPr>
                <w:sz w:val="28"/>
                <w:szCs w:val="28"/>
              </w:rPr>
              <w:t>Rancāna ielā</w:t>
            </w:r>
            <w:r w:rsidR="002E22FA">
              <w:rPr>
                <w:sz w:val="28"/>
                <w:szCs w:val="28"/>
              </w:rPr>
              <w:t>)</w:t>
            </w:r>
            <w:r w:rsidR="000F413C">
              <w:rPr>
                <w:sz w:val="28"/>
                <w:szCs w:val="28"/>
              </w:rPr>
              <w:t xml:space="preserve"> pašvaldības īpašumā. </w:t>
            </w:r>
            <w:r>
              <w:rPr>
                <w:sz w:val="28"/>
                <w:szCs w:val="28"/>
              </w:rPr>
              <w:t>N</w:t>
            </w:r>
            <w:r w:rsidR="000F413C">
              <w:rPr>
                <w:sz w:val="28"/>
                <w:szCs w:val="28"/>
              </w:rPr>
              <w:t>av iespējams novērst esošā dalītā īpašuma statusa pāreju pašvaldībai</w:t>
            </w:r>
            <w:r w:rsidR="002E22FA">
              <w:rPr>
                <w:sz w:val="28"/>
                <w:szCs w:val="28"/>
              </w:rPr>
              <w:t>, jo nekustamā īpašuma Rancānu ielā nodošana pašvaldības īpašumā ir steidzami risināms jautājums</w:t>
            </w:r>
            <w:r w:rsidR="003D5DBF">
              <w:rPr>
                <w:sz w:val="28"/>
                <w:szCs w:val="28"/>
              </w:rPr>
              <w:t>.</w:t>
            </w:r>
            <w:r w:rsidR="000F41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U</w:t>
            </w:r>
            <w:r w:rsidR="003D5DBF">
              <w:rPr>
                <w:sz w:val="28"/>
                <w:szCs w:val="28"/>
              </w:rPr>
              <w:t xml:space="preserve">z zemes </w:t>
            </w:r>
            <w:r>
              <w:rPr>
                <w:sz w:val="28"/>
                <w:szCs w:val="28"/>
              </w:rPr>
              <w:t xml:space="preserve">gabala </w:t>
            </w:r>
            <w:r w:rsidR="003D5DBF">
              <w:rPr>
                <w:sz w:val="28"/>
                <w:szCs w:val="28"/>
              </w:rPr>
              <w:t xml:space="preserve">atrodas </w:t>
            </w:r>
            <w:r>
              <w:rPr>
                <w:sz w:val="28"/>
                <w:szCs w:val="28"/>
              </w:rPr>
              <w:t xml:space="preserve">ar to saistītas </w:t>
            </w:r>
            <w:r w:rsidR="003D5DBF">
              <w:rPr>
                <w:sz w:val="28"/>
                <w:szCs w:val="28"/>
              </w:rPr>
              <w:t xml:space="preserve">citas </w:t>
            </w:r>
            <w:r>
              <w:rPr>
                <w:sz w:val="28"/>
                <w:szCs w:val="28"/>
              </w:rPr>
              <w:t xml:space="preserve">būves </w:t>
            </w:r>
            <w:r w:rsidR="003D5DBF">
              <w:rPr>
                <w:sz w:val="28"/>
                <w:szCs w:val="28"/>
              </w:rPr>
              <w:t>(garāžas), uz kurām īpašuma tiesības ir citiem subjektiem</w:t>
            </w:r>
            <w:r>
              <w:rPr>
                <w:sz w:val="28"/>
                <w:szCs w:val="28"/>
              </w:rPr>
              <w:t>. Z</w:t>
            </w:r>
            <w:r w:rsidR="003D5DBF">
              <w:rPr>
                <w:sz w:val="28"/>
                <w:szCs w:val="28"/>
              </w:rPr>
              <w:t xml:space="preserve">emes gabala nodalīšana (kopā ar </w:t>
            </w:r>
            <w:r w:rsidRPr="00273EE8">
              <w:rPr>
                <w:sz w:val="28"/>
                <w:szCs w:val="28"/>
              </w:rPr>
              <w:t>nekustam</w:t>
            </w:r>
            <w:r>
              <w:rPr>
                <w:sz w:val="28"/>
                <w:szCs w:val="28"/>
              </w:rPr>
              <w:t>o</w:t>
            </w:r>
            <w:r w:rsidRPr="00273EE8">
              <w:rPr>
                <w:sz w:val="28"/>
                <w:szCs w:val="28"/>
              </w:rPr>
              <w:t xml:space="preserve"> īpašum</w:t>
            </w:r>
            <w:r>
              <w:rPr>
                <w:sz w:val="28"/>
                <w:szCs w:val="28"/>
              </w:rPr>
              <w:t xml:space="preserve">u </w:t>
            </w:r>
            <w:r w:rsidRPr="002E22FA">
              <w:rPr>
                <w:b/>
                <w:sz w:val="28"/>
                <w:szCs w:val="28"/>
              </w:rPr>
              <w:t>Rancāna ielā</w:t>
            </w:r>
            <w:r w:rsidR="003D5DBF">
              <w:rPr>
                <w:sz w:val="28"/>
                <w:szCs w:val="28"/>
              </w:rPr>
              <w:t xml:space="preserve">) un cita zeme </w:t>
            </w:r>
            <w:r>
              <w:rPr>
                <w:sz w:val="28"/>
                <w:szCs w:val="28"/>
              </w:rPr>
              <w:t xml:space="preserve">gabala </w:t>
            </w:r>
            <w:r w:rsidR="003D5DBF">
              <w:rPr>
                <w:sz w:val="28"/>
                <w:szCs w:val="28"/>
              </w:rPr>
              <w:t xml:space="preserve">piešķiršana zemes īpašniekam (privātpersonai) ir apgrūtināta. </w:t>
            </w:r>
            <w:r w:rsidR="00924380">
              <w:rPr>
                <w:sz w:val="28"/>
                <w:szCs w:val="28"/>
              </w:rPr>
              <w:t>Da</w:t>
            </w:r>
            <w:r w:rsidR="00FC38E6">
              <w:rPr>
                <w:sz w:val="28"/>
                <w:szCs w:val="28"/>
              </w:rPr>
              <w:t>lītā īpašuma statusa izbeigšana</w:t>
            </w:r>
            <w:r w:rsidR="00924380">
              <w:rPr>
                <w:sz w:val="28"/>
                <w:szCs w:val="28"/>
              </w:rPr>
              <w:t xml:space="preserve"> </w:t>
            </w:r>
            <w:r w:rsidR="00FC38E6">
              <w:rPr>
                <w:sz w:val="28"/>
                <w:szCs w:val="28"/>
              </w:rPr>
              <w:t xml:space="preserve">pēc </w:t>
            </w:r>
            <w:r w:rsidR="00FC38E6" w:rsidRPr="00273EE8">
              <w:rPr>
                <w:sz w:val="28"/>
                <w:szCs w:val="28"/>
              </w:rPr>
              <w:t>nekustam</w:t>
            </w:r>
            <w:r w:rsidR="00FC38E6">
              <w:rPr>
                <w:sz w:val="28"/>
                <w:szCs w:val="28"/>
              </w:rPr>
              <w:t>ā</w:t>
            </w:r>
            <w:r w:rsidR="00FC38E6" w:rsidRPr="00273EE8">
              <w:rPr>
                <w:sz w:val="28"/>
                <w:szCs w:val="28"/>
              </w:rPr>
              <w:t xml:space="preserve"> īpašum</w:t>
            </w:r>
            <w:r w:rsidR="00FC38E6">
              <w:rPr>
                <w:sz w:val="28"/>
                <w:szCs w:val="28"/>
              </w:rPr>
              <w:t xml:space="preserve">a </w:t>
            </w:r>
            <w:r w:rsidR="00FC38E6" w:rsidRPr="002E22FA">
              <w:rPr>
                <w:b/>
                <w:sz w:val="28"/>
                <w:szCs w:val="28"/>
              </w:rPr>
              <w:t>Rancāna ielā</w:t>
            </w:r>
            <w:r w:rsidR="00FC38E6">
              <w:rPr>
                <w:sz w:val="28"/>
                <w:szCs w:val="28"/>
              </w:rPr>
              <w:t xml:space="preserve"> nodošanas pašvaldības īpašumā </w:t>
            </w:r>
            <w:r w:rsidR="002E22FA">
              <w:rPr>
                <w:sz w:val="28"/>
                <w:szCs w:val="28"/>
              </w:rPr>
              <w:t>būs pašvaldības kompetencē</w:t>
            </w:r>
            <w:r w:rsidR="00FC38E6">
              <w:rPr>
                <w:sz w:val="28"/>
                <w:szCs w:val="28"/>
              </w:rPr>
              <w:t xml:space="preserve"> (</w:t>
            </w:r>
            <w:r w:rsidR="003D5DBF">
              <w:rPr>
                <w:sz w:val="28"/>
                <w:szCs w:val="28"/>
              </w:rPr>
              <w:t xml:space="preserve">tajā skaitā </w:t>
            </w:r>
            <w:r w:rsidR="002E22FA">
              <w:rPr>
                <w:sz w:val="28"/>
                <w:szCs w:val="28"/>
              </w:rPr>
              <w:t>risin</w:t>
            </w:r>
            <w:r w:rsidR="003D5DBF">
              <w:rPr>
                <w:sz w:val="28"/>
                <w:szCs w:val="28"/>
              </w:rPr>
              <w:t>ot</w:t>
            </w:r>
            <w:r w:rsidR="002E22FA">
              <w:rPr>
                <w:sz w:val="28"/>
                <w:szCs w:val="28"/>
              </w:rPr>
              <w:t xml:space="preserve"> jautājumu</w:t>
            </w:r>
            <w:r w:rsidR="00924380">
              <w:rPr>
                <w:sz w:val="28"/>
                <w:szCs w:val="28"/>
              </w:rPr>
              <w:t xml:space="preserve"> par zemes aizstāšanu ar citu zemi</w:t>
            </w:r>
            <w:r w:rsidR="00FC38E6">
              <w:rPr>
                <w:sz w:val="28"/>
                <w:szCs w:val="28"/>
              </w:rPr>
              <w:t>)</w:t>
            </w:r>
            <w:r w:rsidR="00924380">
              <w:rPr>
                <w:sz w:val="28"/>
                <w:szCs w:val="28"/>
              </w:rPr>
              <w:t xml:space="preserve">. Rēzeknes pilsētas dome ir informēta, ka piespiedu dalītā īpašuma izveidošanās situācijā pašvaldībai būs pienākums maksāt piespiedu nomas maksu. Līdz </w:t>
            </w:r>
            <w:r w:rsidR="00FC38E6">
              <w:rPr>
                <w:sz w:val="28"/>
                <w:szCs w:val="28"/>
              </w:rPr>
              <w:t xml:space="preserve">piespiedu dalītā īpašuma </w:t>
            </w:r>
            <w:r w:rsidR="00924380">
              <w:rPr>
                <w:sz w:val="28"/>
                <w:szCs w:val="28"/>
              </w:rPr>
              <w:t>statusa izbeigšanai pašvaldība nodrošinās zemes īpašniekam piespiedu zemes nomas maksu.</w:t>
            </w:r>
          </w:p>
          <w:p w:rsidR="000241F2" w:rsidRDefault="000241F2" w:rsidP="00C64B5C">
            <w:pPr>
              <w:ind w:right="-25"/>
              <w:jc w:val="both"/>
              <w:rPr>
                <w:sz w:val="28"/>
                <w:szCs w:val="28"/>
              </w:rPr>
            </w:pPr>
            <w:r w:rsidRPr="00281096">
              <w:rPr>
                <w:sz w:val="28"/>
                <w:szCs w:val="28"/>
              </w:rPr>
              <w:t>Nekustamajam īpašumam</w:t>
            </w:r>
            <w:r w:rsidR="00FC38E6">
              <w:rPr>
                <w:sz w:val="28"/>
                <w:szCs w:val="28"/>
              </w:rPr>
              <w:t xml:space="preserve"> </w:t>
            </w:r>
            <w:r w:rsidR="00281096" w:rsidRPr="00281096">
              <w:rPr>
                <w:sz w:val="28"/>
                <w:szCs w:val="28"/>
              </w:rPr>
              <w:t xml:space="preserve">Rancāna ielā nav noteikti </w:t>
            </w:r>
            <w:r w:rsidRPr="00281096">
              <w:rPr>
                <w:sz w:val="28"/>
                <w:szCs w:val="28"/>
              </w:rPr>
              <w:t>apgrūtinājumi</w:t>
            </w:r>
            <w:r w:rsidR="00281096">
              <w:rPr>
                <w:sz w:val="28"/>
                <w:szCs w:val="28"/>
              </w:rPr>
              <w:t xml:space="preserve"> vai citas lietu tiesības, kas apgrūtina nekustamo īpašumu.</w:t>
            </w:r>
          </w:p>
          <w:p w:rsidR="00FC38E6" w:rsidRDefault="00FC38E6" w:rsidP="00C64B5C">
            <w:pPr>
              <w:ind w:right="-25"/>
              <w:jc w:val="both"/>
              <w:rPr>
                <w:sz w:val="28"/>
                <w:szCs w:val="28"/>
              </w:rPr>
            </w:pPr>
          </w:p>
          <w:p w:rsidR="00C64B5C" w:rsidRDefault="00C64B5C" w:rsidP="00C64B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Veselības ministrija, izvērtējot citu ministrijas padotības iestāžu un kapitālsabiedrību n</w:t>
            </w:r>
            <w:r w:rsidR="00A45718">
              <w:rPr>
                <w:sz w:val="28"/>
                <w:szCs w:val="28"/>
              </w:rPr>
              <w:t>epieciešamību pēc nekustamajiem</w:t>
            </w:r>
            <w:r>
              <w:rPr>
                <w:sz w:val="28"/>
                <w:szCs w:val="28"/>
              </w:rPr>
              <w:t xml:space="preserve"> īpašum</w:t>
            </w:r>
            <w:r w:rsidR="00A45718">
              <w:rPr>
                <w:sz w:val="28"/>
                <w:szCs w:val="28"/>
              </w:rPr>
              <w:t>iem</w:t>
            </w:r>
            <w:r>
              <w:rPr>
                <w:sz w:val="28"/>
                <w:szCs w:val="28"/>
              </w:rPr>
              <w:t xml:space="preserve"> </w:t>
            </w:r>
            <w:r w:rsidRPr="00FC217E">
              <w:rPr>
                <w:b/>
                <w:sz w:val="28"/>
                <w:szCs w:val="28"/>
              </w:rPr>
              <w:t xml:space="preserve">Vipingas ielā, Zemnieku ielā </w:t>
            </w:r>
            <w:r w:rsidRPr="00FC217E">
              <w:rPr>
                <w:sz w:val="28"/>
                <w:szCs w:val="28"/>
              </w:rPr>
              <w:t>un</w:t>
            </w:r>
            <w:r w:rsidR="00FC38E6">
              <w:rPr>
                <w:b/>
                <w:sz w:val="28"/>
                <w:szCs w:val="28"/>
              </w:rPr>
              <w:t xml:space="preserve"> </w:t>
            </w:r>
            <w:r w:rsidRPr="00FC217E">
              <w:rPr>
                <w:b/>
                <w:sz w:val="28"/>
                <w:szCs w:val="28"/>
              </w:rPr>
              <w:t>Rancāna</w:t>
            </w:r>
            <w:r w:rsidR="003D5DBF">
              <w:rPr>
                <w:b/>
                <w:sz w:val="28"/>
                <w:szCs w:val="28"/>
              </w:rPr>
              <w:t xml:space="preserve"> ielā</w:t>
            </w:r>
            <w:r>
              <w:rPr>
                <w:sz w:val="28"/>
                <w:szCs w:val="28"/>
              </w:rPr>
              <w:t xml:space="preserve"> un </w:t>
            </w:r>
            <w:r w:rsidR="00A45718">
              <w:rPr>
                <w:sz w:val="28"/>
                <w:szCs w:val="28"/>
              </w:rPr>
              <w:t xml:space="preserve">to </w:t>
            </w:r>
            <w:r>
              <w:rPr>
                <w:sz w:val="28"/>
                <w:szCs w:val="28"/>
              </w:rPr>
              <w:t>atsavināšanas veidus, konstatēja, ka vispiemērotākais atsavināšanas veids ir nekustamos īpašumus nodot Rēzeknes pilsētas pašvaldības (turpmāk – pašvaldība) īpašumā bez atlīdzības pašvaldības funkciju veikšanai, ņemot vērā tās izteikto priekšlikumu pārņemt nekustamos īpašumus</w:t>
            </w:r>
            <w:r w:rsidR="003D5DBF">
              <w:rPr>
                <w:sz w:val="28"/>
                <w:szCs w:val="28"/>
              </w:rPr>
              <w:t xml:space="preserve"> </w:t>
            </w:r>
            <w:r w:rsidR="003D5DBF" w:rsidRPr="00FC217E">
              <w:rPr>
                <w:b/>
                <w:sz w:val="28"/>
                <w:szCs w:val="28"/>
              </w:rPr>
              <w:t xml:space="preserve">Vipingas ielā, Zemnieku ielā </w:t>
            </w:r>
            <w:r w:rsidR="003D5DBF" w:rsidRPr="00FC217E">
              <w:rPr>
                <w:sz w:val="28"/>
                <w:szCs w:val="28"/>
              </w:rPr>
              <w:t>un</w:t>
            </w:r>
            <w:r w:rsidR="00FC38E6">
              <w:rPr>
                <w:b/>
                <w:sz w:val="28"/>
                <w:szCs w:val="28"/>
              </w:rPr>
              <w:t xml:space="preserve"> </w:t>
            </w:r>
            <w:r w:rsidR="003D5DBF" w:rsidRPr="00FC217E">
              <w:rPr>
                <w:b/>
                <w:sz w:val="28"/>
                <w:szCs w:val="28"/>
              </w:rPr>
              <w:t>Rancāna</w:t>
            </w:r>
            <w:r w:rsidR="003D5DBF">
              <w:rPr>
                <w:b/>
                <w:sz w:val="28"/>
                <w:szCs w:val="28"/>
              </w:rPr>
              <w:t xml:space="preserve"> ielā</w:t>
            </w:r>
            <w:r>
              <w:rPr>
                <w:sz w:val="28"/>
                <w:szCs w:val="28"/>
              </w:rPr>
              <w:t>.</w:t>
            </w:r>
          </w:p>
          <w:p w:rsidR="00C64B5C" w:rsidRDefault="00C64B5C" w:rsidP="00C64B5C">
            <w:pPr>
              <w:ind w:right="-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</w:t>
            </w:r>
            <w:r w:rsidRPr="000150B4">
              <w:rPr>
                <w:sz w:val="28"/>
                <w:szCs w:val="28"/>
              </w:rPr>
              <w:t xml:space="preserve"> pilsētas dome </w:t>
            </w:r>
            <w:r>
              <w:rPr>
                <w:sz w:val="28"/>
                <w:szCs w:val="28"/>
              </w:rPr>
              <w:t xml:space="preserve">ar </w:t>
            </w:r>
            <w:r w:rsidRPr="000150B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1</w:t>
            </w:r>
            <w:r w:rsidRPr="000150B4">
              <w:rPr>
                <w:sz w:val="28"/>
                <w:szCs w:val="28"/>
              </w:rPr>
              <w:t xml:space="preserve">.gada </w:t>
            </w:r>
            <w:r>
              <w:rPr>
                <w:sz w:val="28"/>
                <w:szCs w:val="28"/>
              </w:rPr>
              <w:t>8</w:t>
            </w:r>
            <w:r w:rsidRPr="000150B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jūlija</w:t>
            </w:r>
            <w:r w:rsidRPr="000150B4">
              <w:rPr>
                <w:sz w:val="28"/>
                <w:szCs w:val="28"/>
              </w:rPr>
              <w:t xml:space="preserve"> </w:t>
            </w:r>
            <w:r w:rsidRPr="000150B4">
              <w:rPr>
                <w:sz w:val="28"/>
                <w:szCs w:val="28"/>
              </w:rPr>
              <w:lastRenderedPageBreak/>
              <w:t>lēmum</w:t>
            </w:r>
            <w:r>
              <w:rPr>
                <w:sz w:val="28"/>
                <w:szCs w:val="28"/>
              </w:rPr>
              <w:t>u</w:t>
            </w:r>
            <w:r w:rsidRPr="000150B4">
              <w:rPr>
                <w:sz w:val="28"/>
                <w:szCs w:val="28"/>
              </w:rPr>
              <w:t xml:space="preserve"> Nr.</w:t>
            </w:r>
            <w:r>
              <w:rPr>
                <w:sz w:val="28"/>
                <w:szCs w:val="28"/>
              </w:rPr>
              <w:t>281</w:t>
            </w:r>
            <w:r w:rsidRPr="000150B4">
              <w:rPr>
                <w:sz w:val="28"/>
                <w:szCs w:val="28"/>
              </w:rPr>
              <w:t xml:space="preserve"> </w:t>
            </w:r>
            <w:r w:rsidRPr="001569E3">
              <w:rPr>
                <w:i/>
                <w:sz w:val="28"/>
                <w:szCs w:val="28"/>
              </w:rPr>
              <w:t>„Par valsts  nekustamā īpašuma pārņemšanu”</w:t>
            </w:r>
            <w:r>
              <w:rPr>
                <w:sz w:val="28"/>
                <w:szCs w:val="28"/>
              </w:rPr>
              <w:t xml:space="preserve"> (turpmāk – pašvaldības lēmums) pieņēma lēmumu piekrist pārņemt no valsts  nekustamo īpašumu Vipingas ielā – pašvaldības funkciju īstenošanai – sociālās aprūpes īstenošanai, nekustamo īpašumu Zemnieku ielā un ne</w:t>
            </w:r>
            <w:r w:rsidR="00FC38E6">
              <w:rPr>
                <w:sz w:val="28"/>
                <w:szCs w:val="28"/>
              </w:rPr>
              <w:t xml:space="preserve">kustamo īpašumu </w:t>
            </w:r>
            <w:r>
              <w:rPr>
                <w:sz w:val="28"/>
                <w:szCs w:val="28"/>
              </w:rPr>
              <w:t>Rancāna ielā – pašvaldības funkciju nodrošināšanai veselības aprūpes pieejamības nodrošināšanai.</w:t>
            </w:r>
          </w:p>
          <w:p w:rsidR="00C64B5C" w:rsidRDefault="00C64B5C" w:rsidP="00C64B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Lai nodrošinātu, ka pašvaldība nekustamos īpašumus izmantos pašvaldības autonom</w:t>
            </w:r>
            <w:r w:rsidR="007768BD"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 xml:space="preserve"> funkcij</w:t>
            </w:r>
            <w:r w:rsidR="007768BD">
              <w:rPr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 xml:space="preserve"> nodrošināšanai, rīkojuma projektā nosakāms, ka nekustamie īpašumi bez atlīdzības nododami valstij, ja kāds no tiem tie vairs netiek izmantot</w:t>
            </w:r>
            <w:r w:rsidR="00B567A8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šajā rīkojumā minēto funkciju nodrošināšanai.</w:t>
            </w:r>
          </w:p>
          <w:p w:rsidR="00D4288D" w:rsidRDefault="00D4288D" w:rsidP="00D4288D">
            <w:pPr>
              <w:jc w:val="both"/>
              <w:rPr>
                <w:rStyle w:val="spelle"/>
                <w:sz w:val="28"/>
                <w:szCs w:val="28"/>
              </w:rPr>
            </w:pPr>
            <w:r w:rsidRPr="00296931">
              <w:rPr>
                <w:rStyle w:val="spelle"/>
                <w:sz w:val="28"/>
                <w:szCs w:val="28"/>
              </w:rPr>
              <w:t>Lai nekustamo</w:t>
            </w:r>
            <w:r w:rsidR="00281096">
              <w:rPr>
                <w:rStyle w:val="spelle"/>
                <w:sz w:val="28"/>
                <w:szCs w:val="28"/>
              </w:rPr>
              <w:t>s</w:t>
            </w:r>
            <w:r w:rsidRPr="00296931">
              <w:rPr>
                <w:rStyle w:val="spelle"/>
                <w:sz w:val="28"/>
                <w:szCs w:val="28"/>
              </w:rPr>
              <w:t xml:space="preserve"> īpašumu</w:t>
            </w:r>
            <w:r w:rsidR="00281096">
              <w:rPr>
                <w:rStyle w:val="spelle"/>
                <w:sz w:val="28"/>
                <w:szCs w:val="28"/>
              </w:rPr>
              <w:t>s</w:t>
            </w:r>
            <w:r>
              <w:rPr>
                <w:rStyle w:val="spelle"/>
                <w:sz w:val="28"/>
                <w:szCs w:val="28"/>
              </w:rPr>
              <w:t xml:space="preserve"> nodotu</w:t>
            </w:r>
            <w:r w:rsidRPr="00296931">
              <w:rPr>
                <w:rStyle w:val="spelle"/>
                <w:sz w:val="28"/>
                <w:szCs w:val="28"/>
              </w:rPr>
              <w:t xml:space="preserve"> pašvaldības īpašumā, nepieciešams Ministru kabineta rīkojums.</w:t>
            </w:r>
          </w:p>
          <w:p w:rsidR="00703B57" w:rsidRPr="00B71A23" w:rsidRDefault="00D4288D" w:rsidP="00072DC3">
            <w:pPr>
              <w:ind w:right="-25"/>
              <w:jc w:val="both"/>
            </w:pPr>
            <w:r w:rsidRPr="00A70271">
              <w:rPr>
                <w:sz w:val="28"/>
                <w:szCs w:val="28"/>
              </w:rPr>
              <w:t xml:space="preserve">Ministru kabineta rīkojuma projekta būtība ir saskaņā ar </w:t>
            </w:r>
            <w:r w:rsidRPr="00FC38E6">
              <w:rPr>
                <w:i/>
                <w:sz w:val="28"/>
                <w:szCs w:val="28"/>
              </w:rPr>
              <w:t xml:space="preserve">Publiskas personas mantas atsavināšanas likuma </w:t>
            </w:r>
            <w:r w:rsidRPr="00A70271">
              <w:rPr>
                <w:sz w:val="28"/>
                <w:szCs w:val="28"/>
              </w:rPr>
              <w:t>43.pantu atļau</w:t>
            </w:r>
            <w:r>
              <w:rPr>
                <w:sz w:val="28"/>
                <w:szCs w:val="28"/>
              </w:rPr>
              <w:t>t</w:t>
            </w:r>
            <w:r w:rsidRPr="00A70271">
              <w:rPr>
                <w:sz w:val="28"/>
                <w:szCs w:val="28"/>
              </w:rPr>
              <w:t xml:space="preserve"> Veselības ministrijai nodot bez atlīdzības</w:t>
            </w:r>
            <w:r>
              <w:rPr>
                <w:sz w:val="28"/>
                <w:szCs w:val="28"/>
              </w:rPr>
              <w:t xml:space="preserve"> pašvaldības īpašumā zemesgrāmatā uz valsts vārda Veselības ministrijas personā ierakstīto</w:t>
            </w:r>
            <w:r w:rsidR="006B0C56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valsts nekustamo</w:t>
            </w:r>
            <w:r w:rsidR="006B0C56">
              <w:rPr>
                <w:sz w:val="28"/>
                <w:szCs w:val="28"/>
              </w:rPr>
              <w:t xml:space="preserve">s </w:t>
            </w:r>
            <w:r>
              <w:rPr>
                <w:sz w:val="28"/>
                <w:szCs w:val="28"/>
              </w:rPr>
              <w:t>īpašumu</w:t>
            </w:r>
            <w:r w:rsidR="006B0C56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</w:t>
            </w:r>
            <w:r w:rsidR="00FC38E6">
              <w:rPr>
                <w:sz w:val="28"/>
                <w:szCs w:val="28"/>
              </w:rPr>
              <w:t xml:space="preserve">Vipingas ielā, Zemnieku ielā un </w:t>
            </w:r>
            <w:r w:rsidR="006B0C56" w:rsidRPr="0045556D">
              <w:rPr>
                <w:sz w:val="28"/>
                <w:szCs w:val="28"/>
              </w:rPr>
              <w:t xml:space="preserve">Rancāna ielā nodošanu </w:t>
            </w:r>
            <w:r>
              <w:rPr>
                <w:sz w:val="28"/>
                <w:szCs w:val="28"/>
              </w:rPr>
              <w:t>pašvaldības autonom</w:t>
            </w:r>
            <w:r w:rsidR="00072DC3"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 xml:space="preserve"> funkcij</w:t>
            </w:r>
            <w:r w:rsidR="00072DC3">
              <w:rPr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 xml:space="preserve"> nodrošināšanai.</w:t>
            </w:r>
            <w:r w:rsidR="00C64B5C">
              <w:rPr>
                <w:sz w:val="28"/>
                <w:szCs w:val="28"/>
              </w:rPr>
              <w:t xml:space="preserve"> </w:t>
            </w:r>
            <w:r w:rsidRPr="00A70271">
              <w:rPr>
                <w:sz w:val="28"/>
                <w:szCs w:val="28"/>
              </w:rPr>
              <w:t xml:space="preserve">Ministru kabineta </w:t>
            </w:r>
            <w:r>
              <w:rPr>
                <w:sz w:val="28"/>
                <w:szCs w:val="28"/>
              </w:rPr>
              <w:t>rīkojuma projekts nosaka, ka</w:t>
            </w:r>
            <w:r w:rsidRPr="00D708EA">
              <w:rPr>
                <w:sz w:val="28"/>
                <w:szCs w:val="28"/>
              </w:rPr>
              <w:t xml:space="preserve"> </w:t>
            </w:r>
            <w:r w:rsidR="00FC5194">
              <w:rPr>
                <w:sz w:val="28"/>
                <w:szCs w:val="28"/>
              </w:rPr>
              <w:t>pašvaldībai saskaņā ar Publiskas personas mantas atsavināšanas likuma 42.panta pirmo daļu rīkojuma 1.punktā minēto</w:t>
            </w:r>
            <w:r w:rsidR="00A827BC">
              <w:rPr>
                <w:sz w:val="28"/>
                <w:szCs w:val="28"/>
              </w:rPr>
              <w:t>s</w:t>
            </w:r>
            <w:r w:rsidR="00FC5194">
              <w:rPr>
                <w:sz w:val="28"/>
                <w:szCs w:val="28"/>
              </w:rPr>
              <w:t xml:space="preserve"> nekustamo</w:t>
            </w:r>
            <w:r w:rsidR="00A827BC">
              <w:rPr>
                <w:sz w:val="28"/>
                <w:szCs w:val="28"/>
              </w:rPr>
              <w:t>s</w:t>
            </w:r>
            <w:r w:rsidR="00FC5194">
              <w:rPr>
                <w:sz w:val="28"/>
                <w:szCs w:val="28"/>
              </w:rPr>
              <w:t xml:space="preserve"> īpašumu</w:t>
            </w:r>
            <w:r w:rsidR="00A827BC">
              <w:rPr>
                <w:sz w:val="28"/>
                <w:szCs w:val="28"/>
              </w:rPr>
              <w:t>s</w:t>
            </w:r>
            <w:r w:rsidR="00FC5194">
              <w:rPr>
                <w:sz w:val="28"/>
                <w:szCs w:val="28"/>
              </w:rPr>
              <w:t xml:space="preserve"> izmanto</w:t>
            </w:r>
            <w:r w:rsidR="00C64B5C">
              <w:rPr>
                <w:sz w:val="28"/>
                <w:szCs w:val="28"/>
              </w:rPr>
              <w:t>t</w:t>
            </w:r>
            <w:r w:rsidR="00FC5194">
              <w:rPr>
                <w:sz w:val="28"/>
                <w:szCs w:val="28"/>
              </w:rPr>
              <w:t xml:space="preserve"> pašvaldības autonomo funkciju nodrošināšanai: 1)rīkojuma 1.1.</w:t>
            </w:r>
            <w:r w:rsidR="00FC38E6">
              <w:rPr>
                <w:sz w:val="28"/>
                <w:szCs w:val="28"/>
              </w:rPr>
              <w:t xml:space="preserve"> un 1.2.</w:t>
            </w:r>
            <w:r w:rsidR="00FC5194">
              <w:rPr>
                <w:sz w:val="28"/>
                <w:szCs w:val="28"/>
              </w:rPr>
              <w:t>apakšpunktā minēto</w:t>
            </w:r>
            <w:r w:rsidR="00FC38E6">
              <w:rPr>
                <w:sz w:val="28"/>
                <w:szCs w:val="28"/>
              </w:rPr>
              <w:t>s</w:t>
            </w:r>
            <w:r w:rsidR="00FC5194">
              <w:rPr>
                <w:sz w:val="28"/>
                <w:szCs w:val="28"/>
              </w:rPr>
              <w:t xml:space="preserve"> nekustamo</w:t>
            </w:r>
            <w:r w:rsidR="00FC38E6">
              <w:rPr>
                <w:sz w:val="28"/>
                <w:szCs w:val="28"/>
              </w:rPr>
              <w:t>s</w:t>
            </w:r>
            <w:r w:rsidR="00FC5194">
              <w:rPr>
                <w:sz w:val="28"/>
                <w:szCs w:val="28"/>
              </w:rPr>
              <w:t xml:space="preserve"> īpašumu</w:t>
            </w:r>
            <w:r w:rsidR="00FC38E6">
              <w:rPr>
                <w:sz w:val="28"/>
                <w:szCs w:val="28"/>
              </w:rPr>
              <w:t>s</w:t>
            </w:r>
            <w:r w:rsidR="00FC5194">
              <w:rPr>
                <w:sz w:val="28"/>
                <w:szCs w:val="28"/>
              </w:rPr>
              <w:t xml:space="preserve"> </w:t>
            </w:r>
            <w:r w:rsidR="00FC5194" w:rsidRPr="001569E3">
              <w:rPr>
                <w:b/>
                <w:sz w:val="28"/>
                <w:szCs w:val="28"/>
              </w:rPr>
              <w:t>Vipingas ielā</w:t>
            </w:r>
            <w:r w:rsidR="00B567A8">
              <w:rPr>
                <w:b/>
                <w:sz w:val="28"/>
                <w:szCs w:val="28"/>
              </w:rPr>
              <w:t xml:space="preserve"> 2</w:t>
            </w:r>
            <w:r w:rsidR="00FC38E6">
              <w:rPr>
                <w:b/>
                <w:sz w:val="28"/>
                <w:szCs w:val="28"/>
              </w:rPr>
              <w:t xml:space="preserve">A </w:t>
            </w:r>
            <w:r w:rsidR="00FC38E6" w:rsidRPr="00FC38E6">
              <w:rPr>
                <w:sz w:val="28"/>
                <w:szCs w:val="28"/>
              </w:rPr>
              <w:t>un</w:t>
            </w:r>
            <w:r w:rsidR="00FC38E6">
              <w:rPr>
                <w:b/>
                <w:sz w:val="28"/>
                <w:szCs w:val="28"/>
              </w:rPr>
              <w:t xml:space="preserve"> Vipingas ielā</w:t>
            </w:r>
            <w:r w:rsidR="00FC5194">
              <w:rPr>
                <w:b/>
                <w:sz w:val="28"/>
                <w:szCs w:val="28"/>
              </w:rPr>
              <w:t xml:space="preserve"> - </w:t>
            </w:r>
            <w:r w:rsidR="00FC5194">
              <w:rPr>
                <w:sz w:val="28"/>
                <w:szCs w:val="28"/>
              </w:rPr>
              <w:t>sociālās aprūpes nodrošināšanai; rīkojuma 1.</w:t>
            </w:r>
            <w:r w:rsidR="00FC38E6">
              <w:rPr>
                <w:sz w:val="28"/>
                <w:szCs w:val="28"/>
              </w:rPr>
              <w:t>3</w:t>
            </w:r>
            <w:r w:rsidR="00FC5194">
              <w:rPr>
                <w:sz w:val="28"/>
                <w:szCs w:val="28"/>
              </w:rPr>
              <w:t>. un 1.</w:t>
            </w:r>
            <w:r w:rsidR="00FC38E6">
              <w:rPr>
                <w:sz w:val="28"/>
                <w:szCs w:val="28"/>
              </w:rPr>
              <w:t>4</w:t>
            </w:r>
            <w:r w:rsidR="00FC5194">
              <w:rPr>
                <w:sz w:val="28"/>
                <w:szCs w:val="28"/>
              </w:rPr>
              <w:t>.apakšpunktā minēto</w:t>
            </w:r>
            <w:r w:rsidR="00A827BC">
              <w:rPr>
                <w:sz w:val="28"/>
                <w:szCs w:val="28"/>
              </w:rPr>
              <w:t>s</w:t>
            </w:r>
            <w:r w:rsidR="00FC5194">
              <w:rPr>
                <w:sz w:val="28"/>
                <w:szCs w:val="28"/>
              </w:rPr>
              <w:t xml:space="preserve"> nekustamo</w:t>
            </w:r>
            <w:r w:rsidR="00A827BC">
              <w:rPr>
                <w:sz w:val="28"/>
                <w:szCs w:val="28"/>
              </w:rPr>
              <w:t>s</w:t>
            </w:r>
            <w:r w:rsidR="00FC5194">
              <w:rPr>
                <w:sz w:val="28"/>
                <w:szCs w:val="28"/>
              </w:rPr>
              <w:t xml:space="preserve"> īpašumu</w:t>
            </w:r>
            <w:r w:rsidR="00A827BC">
              <w:rPr>
                <w:sz w:val="28"/>
                <w:szCs w:val="28"/>
              </w:rPr>
              <w:t>s</w:t>
            </w:r>
            <w:r w:rsidR="00AF226B">
              <w:rPr>
                <w:sz w:val="28"/>
                <w:szCs w:val="28"/>
              </w:rPr>
              <w:t xml:space="preserve"> </w:t>
            </w:r>
            <w:r w:rsidR="00AF226B" w:rsidRPr="001569E3">
              <w:rPr>
                <w:b/>
                <w:sz w:val="28"/>
                <w:szCs w:val="28"/>
              </w:rPr>
              <w:t>Zemnieku ielā</w:t>
            </w:r>
            <w:r w:rsidR="00AF226B">
              <w:rPr>
                <w:sz w:val="28"/>
                <w:szCs w:val="28"/>
              </w:rPr>
              <w:t xml:space="preserve"> un </w:t>
            </w:r>
            <w:r w:rsidR="00AF226B" w:rsidRPr="00AF226B">
              <w:rPr>
                <w:b/>
                <w:sz w:val="28"/>
                <w:szCs w:val="28"/>
              </w:rPr>
              <w:t>Rancāna ielā</w:t>
            </w:r>
            <w:r w:rsidR="00FC5194" w:rsidRPr="00E269C0">
              <w:rPr>
                <w:b/>
                <w:sz w:val="28"/>
                <w:szCs w:val="28"/>
              </w:rPr>
              <w:t>-</w:t>
            </w:r>
            <w:r w:rsidR="00FC5194" w:rsidRPr="00B15CF6">
              <w:rPr>
                <w:sz w:val="28"/>
                <w:szCs w:val="28"/>
              </w:rPr>
              <w:t xml:space="preserve"> veselības</w:t>
            </w:r>
            <w:r w:rsidR="00FC5194">
              <w:rPr>
                <w:sz w:val="28"/>
                <w:szCs w:val="28"/>
              </w:rPr>
              <w:t xml:space="preserve"> aprūpes pieejamības nodrošināšanai</w:t>
            </w:r>
            <w:r w:rsidR="00C64B5C">
              <w:rPr>
                <w:sz w:val="28"/>
                <w:szCs w:val="28"/>
              </w:rPr>
              <w:t>.</w:t>
            </w:r>
            <w:r w:rsidR="00AF226B">
              <w:rPr>
                <w:sz w:val="28"/>
                <w:szCs w:val="28"/>
              </w:rPr>
              <w:t xml:space="preserve"> </w:t>
            </w:r>
            <w:r w:rsidR="00C64B5C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īkojuma projekts nosaka, ka pašvaldība bez atlīdzības nekustamo</w:t>
            </w:r>
            <w:r w:rsidR="00AF226B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īpašumu</w:t>
            </w:r>
            <w:r w:rsidR="00AF226B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nodod valstij, ja </w:t>
            </w:r>
            <w:r w:rsidR="00AF226B">
              <w:rPr>
                <w:sz w:val="28"/>
                <w:szCs w:val="28"/>
              </w:rPr>
              <w:t xml:space="preserve">kāds no tiem </w:t>
            </w:r>
            <w:r>
              <w:rPr>
                <w:sz w:val="28"/>
                <w:szCs w:val="28"/>
              </w:rPr>
              <w:t>vairs netiek izmantots minēt</w:t>
            </w:r>
            <w:r w:rsidR="00AF226B">
              <w:rPr>
                <w:sz w:val="28"/>
                <w:szCs w:val="28"/>
              </w:rPr>
              <w:t>ās</w:t>
            </w:r>
            <w:r>
              <w:rPr>
                <w:sz w:val="28"/>
                <w:szCs w:val="28"/>
              </w:rPr>
              <w:t xml:space="preserve"> funkcijas nodrošināšanai.</w:t>
            </w:r>
          </w:p>
        </w:tc>
      </w:tr>
      <w:tr w:rsidR="0008549E" w:rsidRPr="00B71A23" w:rsidTr="00793E38">
        <w:trPr>
          <w:trHeight w:val="465"/>
        </w:trPr>
        <w:tc>
          <w:tcPr>
            <w:tcW w:w="3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8549E" w:rsidRPr="00B71A23" w:rsidRDefault="0008549E" w:rsidP="00F621BF">
            <w:pPr>
              <w:spacing w:before="100" w:beforeAutospacing="1" w:after="100" w:afterAutospacing="1" w:line="360" w:lineRule="auto"/>
              <w:jc w:val="center"/>
            </w:pPr>
            <w:r w:rsidRPr="00B71A23">
              <w:lastRenderedPageBreak/>
              <w:t>3.</w:t>
            </w:r>
          </w:p>
        </w:tc>
        <w:tc>
          <w:tcPr>
            <w:tcW w:w="15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8549E" w:rsidRPr="00B71A23" w:rsidRDefault="0008549E" w:rsidP="00D07F03">
            <w:r w:rsidRPr="00B71A23">
              <w:t>Projekta izstrādē iesaistītās institūcijas</w:t>
            </w:r>
          </w:p>
        </w:tc>
        <w:tc>
          <w:tcPr>
            <w:tcW w:w="318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8549E" w:rsidRPr="00B71A23" w:rsidRDefault="00802C19" w:rsidP="008359AD">
            <w:pPr>
              <w:spacing w:before="75" w:after="75"/>
            </w:pPr>
            <w:r w:rsidRPr="00F0619E">
              <w:rPr>
                <w:sz w:val="28"/>
                <w:szCs w:val="28"/>
              </w:rPr>
              <w:t xml:space="preserve">Veselības ministrija, </w:t>
            </w:r>
            <w:r w:rsidR="00C64B5C">
              <w:rPr>
                <w:sz w:val="28"/>
                <w:szCs w:val="28"/>
              </w:rPr>
              <w:t>Rēzeknes</w:t>
            </w:r>
            <w:r w:rsidRPr="00F0619E">
              <w:rPr>
                <w:sz w:val="28"/>
                <w:szCs w:val="28"/>
              </w:rPr>
              <w:t xml:space="preserve"> pilsētas dome</w:t>
            </w:r>
          </w:p>
        </w:tc>
      </w:tr>
      <w:tr w:rsidR="0008549E" w:rsidRPr="00B71A23" w:rsidTr="00793E38">
        <w:tc>
          <w:tcPr>
            <w:tcW w:w="3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8549E" w:rsidRPr="00B71A23" w:rsidRDefault="0008549E" w:rsidP="00F621BF">
            <w:pPr>
              <w:spacing w:before="100" w:beforeAutospacing="1" w:after="100" w:afterAutospacing="1" w:line="360" w:lineRule="auto"/>
              <w:jc w:val="center"/>
            </w:pPr>
            <w:r w:rsidRPr="00B71A23">
              <w:lastRenderedPageBreak/>
              <w:t>4.</w:t>
            </w:r>
          </w:p>
        </w:tc>
        <w:tc>
          <w:tcPr>
            <w:tcW w:w="15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8549E" w:rsidRPr="00B71A23" w:rsidRDefault="0008549E" w:rsidP="00D07F03">
            <w:r w:rsidRPr="00B71A23">
              <w:t>Cita informācija</w:t>
            </w:r>
          </w:p>
        </w:tc>
        <w:tc>
          <w:tcPr>
            <w:tcW w:w="318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E2E72" w:rsidRDefault="00811C12" w:rsidP="00AE2E7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811C12">
              <w:rPr>
                <w:bCs/>
                <w:sz w:val="27"/>
                <w:szCs w:val="27"/>
              </w:rPr>
              <w:t xml:space="preserve">Ar Ministru kabineta 2012.gada </w:t>
            </w:r>
            <w:r w:rsidR="00A54D75">
              <w:rPr>
                <w:bCs/>
                <w:sz w:val="27"/>
                <w:szCs w:val="27"/>
              </w:rPr>
              <w:t xml:space="preserve">21.februāra </w:t>
            </w:r>
            <w:r w:rsidRPr="00811C12">
              <w:rPr>
                <w:bCs/>
                <w:sz w:val="27"/>
                <w:szCs w:val="27"/>
              </w:rPr>
              <w:t xml:space="preserve">rīkojumu Nr.101 </w:t>
            </w:r>
            <w:r w:rsidRPr="00A54D75">
              <w:rPr>
                <w:bCs/>
                <w:i/>
                <w:sz w:val="27"/>
                <w:szCs w:val="27"/>
              </w:rPr>
              <w:t xml:space="preserve">„Par Slimību profilakses un kontroles centra izveidošanu un Veselības ministrijas un Zemkopības ministrijas padotībā esošo valsts </w:t>
            </w:r>
            <w:r w:rsidRPr="00A54D75">
              <w:rPr>
                <w:bCs/>
                <w:i/>
                <w:sz w:val="28"/>
                <w:szCs w:val="28"/>
              </w:rPr>
              <w:t>pārvaldes iestāžu reorganizāciju”</w:t>
            </w:r>
            <w:r w:rsidR="00A54D75" w:rsidRPr="00A54D75">
              <w:rPr>
                <w:bCs/>
                <w:i/>
                <w:sz w:val="28"/>
                <w:szCs w:val="28"/>
              </w:rPr>
              <w:t xml:space="preserve"> </w:t>
            </w:r>
            <w:r w:rsidR="00A54D75" w:rsidRPr="00896967">
              <w:rPr>
                <w:bCs/>
                <w:sz w:val="28"/>
                <w:szCs w:val="28"/>
              </w:rPr>
              <w:t xml:space="preserve">ar 2012.gada 1.aprīli </w:t>
            </w:r>
            <w:r w:rsidR="00273EE8" w:rsidRPr="00896967">
              <w:rPr>
                <w:color w:val="000000"/>
                <w:sz w:val="28"/>
                <w:szCs w:val="28"/>
              </w:rPr>
              <w:t>valsts aģentūras „Latvijas Infektoloģijas centrs”</w:t>
            </w:r>
            <w:r w:rsidR="00900AC7" w:rsidRPr="00896967">
              <w:rPr>
                <w:color w:val="000000"/>
                <w:sz w:val="28"/>
                <w:szCs w:val="28"/>
              </w:rPr>
              <w:t xml:space="preserve"> funkcijas </w:t>
            </w:r>
            <w:r w:rsidR="00900AC7">
              <w:rPr>
                <w:color w:val="000000"/>
                <w:sz w:val="28"/>
                <w:szCs w:val="28"/>
              </w:rPr>
              <w:t>un pārvaldes uzdevumi nodoti</w:t>
            </w:r>
            <w:r w:rsidR="00900AC7" w:rsidRPr="00900AC7">
              <w:rPr>
                <w:color w:val="000000"/>
                <w:sz w:val="28"/>
                <w:szCs w:val="28"/>
              </w:rPr>
              <w:t xml:space="preserve"> Slimību profilakses un kontroles centram un sabiedrībai ar ierobežotu atbildību </w:t>
            </w:r>
            <w:r w:rsidR="00896967">
              <w:rPr>
                <w:color w:val="000000"/>
                <w:sz w:val="28"/>
                <w:szCs w:val="28"/>
              </w:rPr>
              <w:t>„</w:t>
            </w:r>
            <w:r w:rsidR="00900AC7" w:rsidRPr="00900AC7">
              <w:rPr>
                <w:color w:val="000000"/>
                <w:sz w:val="28"/>
                <w:szCs w:val="28"/>
              </w:rPr>
              <w:t>Rīgas Austrumu klīniskā universitātes slimnīca</w:t>
            </w:r>
            <w:r w:rsidR="00896967">
              <w:rPr>
                <w:color w:val="000000"/>
                <w:sz w:val="28"/>
                <w:szCs w:val="28"/>
              </w:rPr>
              <w:t>”</w:t>
            </w:r>
            <w:r w:rsidR="00900AC7" w:rsidRPr="00900AC7">
              <w:rPr>
                <w:color w:val="000000"/>
                <w:sz w:val="28"/>
                <w:szCs w:val="28"/>
              </w:rPr>
              <w:t xml:space="preserve"> (</w:t>
            </w:r>
            <w:r w:rsidR="007E1436">
              <w:rPr>
                <w:color w:val="000000"/>
                <w:sz w:val="28"/>
                <w:szCs w:val="28"/>
              </w:rPr>
              <w:t xml:space="preserve">valsts aģentūra „Latvijas </w:t>
            </w:r>
            <w:r w:rsidR="00900AC7" w:rsidRPr="009459B6">
              <w:rPr>
                <w:sz w:val="28"/>
                <w:szCs w:val="28"/>
              </w:rPr>
              <w:t>Infektoloģijas centrs</w:t>
            </w:r>
            <w:r w:rsidR="007E1436">
              <w:rPr>
                <w:sz w:val="28"/>
                <w:szCs w:val="28"/>
              </w:rPr>
              <w:t>”</w:t>
            </w:r>
            <w:r w:rsidR="00900AC7" w:rsidRPr="009459B6">
              <w:rPr>
                <w:sz w:val="28"/>
                <w:szCs w:val="28"/>
              </w:rPr>
              <w:t xml:space="preserve"> beidz</w:t>
            </w:r>
            <w:r w:rsidR="00273EE8">
              <w:rPr>
                <w:sz w:val="28"/>
                <w:szCs w:val="28"/>
              </w:rPr>
              <w:t>a</w:t>
            </w:r>
            <w:r w:rsidR="00900AC7" w:rsidRPr="009459B6">
              <w:rPr>
                <w:sz w:val="28"/>
                <w:szCs w:val="28"/>
              </w:rPr>
              <w:t xml:space="preserve"> pastāvēt).</w:t>
            </w:r>
          </w:p>
          <w:p w:rsidR="009459B6" w:rsidRPr="009459B6" w:rsidRDefault="00A45718" w:rsidP="00A4571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Saskaņā ar </w:t>
            </w:r>
            <w:r w:rsidR="009459B6" w:rsidRPr="009459B6">
              <w:rPr>
                <w:bCs/>
                <w:sz w:val="28"/>
                <w:szCs w:val="28"/>
              </w:rPr>
              <w:t xml:space="preserve">Ministru </w:t>
            </w:r>
            <w:r w:rsidR="009459B6" w:rsidRPr="00AE2E72">
              <w:rPr>
                <w:bCs/>
                <w:sz w:val="28"/>
                <w:szCs w:val="28"/>
              </w:rPr>
              <w:t xml:space="preserve">kabineta 2009.gada 29.jūlija </w:t>
            </w:r>
            <w:r>
              <w:rPr>
                <w:bCs/>
                <w:sz w:val="28"/>
                <w:szCs w:val="28"/>
              </w:rPr>
              <w:t>rīkojuma</w:t>
            </w:r>
            <w:r w:rsidR="009459B6" w:rsidRPr="00AE2E72">
              <w:rPr>
                <w:bCs/>
                <w:sz w:val="28"/>
                <w:szCs w:val="28"/>
              </w:rPr>
              <w:t xml:space="preserve"> Nr.509</w:t>
            </w:r>
            <w:r w:rsidR="009459B6" w:rsidRPr="00AE2E72">
              <w:rPr>
                <w:sz w:val="28"/>
                <w:szCs w:val="28"/>
              </w:rPr>
              <w:t xml:space="preserve"> </w:t>
            </w:r>
            <w:r w:rsidR="009459B6" w:rsidRPr="00AE2E72">
              <w:rPr>
                <w:i/>
                <w:sz w:val="28"/>
                <w:szCs w:val="28"/>
              </w:rPr>
              <w:t>„</w:t>
            </w:r>
            <w:r w:rsidR="009459B6" w:rsidRPr="00AE2E72">
              <w:rPr>
                <w:bCs/>
                <w:i/>
                <w:sz w:val="28"/>
                <w:szCs w:val="28"/>
              </w:rPr>
              <w:t>Par Veselības ministrijas padotībā esošo valsts pārvaldes iestāžu reorganizāciju”</w:t>
            </w:r>
            <w:r w:rsidR="00AE2E72" w:rsidRPr="00AE2E72">
              <w:rPr>
                <w:bCs/>
                <w:i/>
                <w:sz w:val="28"/>
                <w:szCs w:val="28"/>
              </w:rPr>
              <w:t xml:space="preserve"> </w:t>
            </w:r>
            <w:r w:rsidR="00AE2E72" w:rsidRPr="00AE2E72">
              <w:rPr>
                <w:bCs/>
                <w:sz w:val="28"/>
                <w:szCs w:val="28"/>
              </w:rPr>
              <w:t>1</w:t>
            </w:r>
            <w:r w:rsidR="00AE2E72">
              <w:rPr>
                <w:bCs/>
                <w:sz w:val="28"/>
                <w:szCs w:val="28"/>
              </w:rPr>
              <w:t>.</w:t>
            </w:r>
            <w:r w:rsidR="00AE2E72" w:rsidRPr="00AE2E72">
              <w:rPr>
                <w:bCs/>
                <w:sz w:val="28"/>
                <w:szCs w:val="28"/>
              </w:rPr>
              <w:t xml:space="preserve">punktu ar </w:t>
            </w:r>
            <w:r w:rsidR="00AE2E72" w:rsidRPr="00AE2E72">
              <w:rPr>
                <w:sz w:val="28"/>
                <w:szCs w:val="28"/>
              </w:rPr>
              <w:t>2009.gada  1.septembri beidz</w:t>
            </w:r>
            <w:r w:rsidR="00AE2E72">
              <w:rPr>
                <w:sz w:val="28"/>
                <w:szCs w:val="28"/>
              </w:rPr>
              <w:t>a</w:t>
            </w:r>
            <w:r w:rsidR="00AE2E72" w:rsidRPr="00AE2E72">
              <w:rPr>
                <w:sz w:val="28"/>
                <w:szCs w:val="28"/>
              </w:rPr>
              <w:t xml:space="preserve"> pastāvēt valsts aģentūr</w:t>
            </w:r>
            <w:r w:rsidR="00AE2E72">
              <w:rPr>
                <w:sz w:val="28"/>
                <w:szCs w:val="28"/>
              </w:rPr>
              <w:t>a</w:t>
            </w:r>
            <w:r w:rsidR="009B46D4">
              <w:rPr>
                <w:sz w:val="28"/>
                <w:szCs w:val="28"/>
              </w:rPr>
              <w:t xml:space="preserve"> „</w:t>
            </w:r>
            <w:r w:rsidR="00AE2E72" w:rsidRPr="00AE2E72">
              <w:rPr>
                <w:sz w:val="28"/>
                <w:szCs w:val="28"/>
              </w:rPr>
              <w:t>Sabiedrības veselības aģentūra”, kuras funkcijas sadalītas starp Veselības ministriju, Veselības inspekc</w:t>
            </w:r>
            <w:r w:rsidR="000A1308">
              <w:rPr>
                <w:sz w:val="28"/>
                <w:szCs w:val="28"/>
              </w:rPr>
              <w:t>iju, valsts aģentūru “Latvijas I</w:t>
            </w:r>
            <w:r w:rsidR="00AE2E72" w:rsidRPr="00AE2E72">
              <w:rPr>
                <w:sz w:val="28"/>
                <w:szCs w:val="28"/>
              </w:rPr>
              <w:t>nfektoloģijas centrs”, Katastrofu medicīnas centru un Veselības ekonomikas centru</w:t>
            </w:r>
            <w:r w:rsidR="000A1308">
              <w:rPr>
                <w:sz w:val="28"/>
                <w:szCs w:val="28"/>
              </w:rPr>
              <w:t>.</w:t>
            </w:r>
            <w:r w:rsidR="00AE2E72">
              <w:rPr>
                <w:rFonts w:ascii="Arial" w:hAnsi="Arial" w:cs="Arial"/>
              </w:rPr>
              <w:t xml:space="preserve"> </w:t>
            </w:r>
          </w:p>
        </w:tc>
      </w:tr>
    </w:tbl>
    <w:p w:rsidR="0093184A" w:rsidRPr="00B71A23" w:rsidRDefault="0093184A" w:rsidP="0093184A">
      <w:pPr>
        <w:jc w:val="center"/>
        <w:rPr>
          <w:bCs/>
          <w:i/>
        </w:rPr>
      </w:pPr>
    </w:p>
    <w:tbl>
      <w:tblPr>
        <w:tblW w:w="5109" w:type="pct"/>
        <w:tblInd w:w="-9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786"/>
        <w:gridCol w:w="1302"/>
        <w:gridCol w:w="1603"/>
        <w:gridCol w:w="1215"/>
        <w:gridCol w:w="1215"/>
        <w:gridCol w:w="1209"/>
      </w:tblGrid>
      <w:tr w:rsidR="006B6D9E" w:rsidTr="002A5CFF"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6D9E" w:rsidRDefault="006B6D9E" w:rsidP="002A5CF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III. Tiesību akta projekta ietekme uz valsts budžetu un pašvaldību budžetiem</w:t>
            </w:r>
          </w:p>
        </w:tc>
      </w:tr>
      <w:tr w:rsidR="006B6D9E" w:rsidTr="002A5CFF">
        <w:tc>
          <w:tcPr>
            <w:tcW w:w="149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B6D9E" w:rsidRDefault="006B6D9E" w:rsidP="002A5CF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Rādītāji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B6D9E" w:rsidRDefault="006B6D9E" w:rsidP="006B6D9E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2014.gads</w:t>
            </w:r>
          </w:p>
        </w:tc>
        <w:tc>
          <w:tcPr>
            <w:tcW w:w="1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B6D9E" w:rsidRDefault="006B6D9E" w:rsidP="002A5CFF">
            <w:pPr>
              <w:spacing w:before="100" w:beforeAutospacing="1" w:after="100" w:afterAutospacing="1"/>
              <w:jc w:val="center"/>
            </w:pPr>
            <w:r>
              <w:t>Turpmākie trīs gadi (tūkst</w:t>
            </w:r>
            <w:smartTag w:uri="schemas-tilde-lv/tildestengine" w:element="currency2">
              <w:smartTagPr>
                <w:attr w:name="currency_id" w:val="48"/>
                <w:attr w:name="currency_key" w:val="LVL"/>
                <w:attr w:name="currency_value" w:val="."/>
                <w:attr w:name="currency_text" w:val="latu"/>
              </w:smartTagPr>
              <w:r>
                <w:t>. latu</w:t>
              </w:r>
            </w:smartTag>
            <w:r>
              <w:t>)</w:t>
            </w:r>
          </w:p>
        </w:tc>
      </w:tr>
      <w:tr w:rsidR="006B6D9E" w:rsidTr="002A5CFF">
        <w:tc>
          <w:tcPr>
            <w:tcW w:w="149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B6D9E" w:rsidRDefault="006B6D9E" w:rsidP="002A5CFF">
            <w:pPr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B6D9E" w:rsidRDefault="006B6D9E" w:rsidP="002A5CFF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B6D9E" w:rsidRDefault="006B6D9E" w:rsidP="002A5CF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B6D9E" w:rsidRDefault="006B6D9E" w:rsidP="006B6D9E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B6D9E" w:rsidRDefault="006B6D9E" w:rsidP="006B6D9E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</w:tr>
      <w:tr w:rsidR="006B6D9E" w:rsidTr="002A5CFF">
        <w:tc>
          <w:tcPr>
            <w:tcW w:w="149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B6D9E" w:rsidRDefault="006B6D9E" w:rsidP="002A5CFF">
            <w:pPr>
              <w:rPr>
                <w:b/>
                <w:bCs/>
              </w:rPr>
            </w:pP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B6D9E" w:rsidRDefault="006B6D9E" w:rsidP="002A5CFF">
            <w:pPr>
              <w:spacing w:before="100" w:beforeAutospacing="1" w:after="100" w:afterAutospacing="1"/>
              <w:jc w:val="center"/>
            </w:pPr>
            <w:r>
              <w:t>Saskaņā ar valsts budžetu kārtējam gadam</w:t>
            </w:r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B6D9E" w:rsidRDefault="006B6D9E" w:rsidP="002A5CFF">
            <w:pPr>
              <w:spacing w:before="100" w:beforeAutospacing="1" w:after="100" w:afterAutospacing="1"/>
              <w:jc w:val="center"/>
            </w:pPr>
            <w:r>
              <w:t>Izmaiņas kārtējā gadā, salīdzinot ar budžetu kārtējam gadam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B6D9E" w:rsidRDefault="006B6D9E" w:rsidP="002A5CFF">
            <w:pPr>
              <w:spacing w:before="100" w:beforeAutospacing="1" w:after="100" w:afterAutospacing="1"/>
              <w:jc w:val="center"/>
            </w:pPr>
            <w:r>
              <w:t>Izmaiņas, salīdzinot ar kārtējo (n) gadu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B6D9E" w:rsidRDefault="006B6D9E" w:rsidP="002A5CFF">
            <w:pPr>
              <w:spacing w:before="100" w:beforeAutospacing="1" w:after="100" w:afterAutospacing="1"/>
              <w:jc w:val="center"/>
            </w:pPr>
            <w:r>
              <w:t>Izmaiņas, salīdzinot ar kārtējo (n) gadu</w:t>
            </w: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B6D9E" w:rsidRDefault="006B6D9E" w:rsidP="002A5CFF">
            <w:pPr>
              <w:spacing w:before="100" w:beforeAutospacing="1" w:after="100" w:afterAutospacing="1"/>
              <w:jc w:val="center"/>
            </w:pPr>
            <w:r>
              <w:t>Izmaiņas, salīdzinot ar kārtējo (n) gadu</w:t>
            </w:r>
          </w:p>
        </w:tc>
      </w:tr>
      <w:tr w:rsidR="006B6D9E" w:rsidTr="002A5CFF">
        <w:tc>
          <w:tcPr>
            <w:tcW w:w="1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B6D9E" w:rsidRDefault="006B6D9E" w:rsidP="002A5CFF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B6D9E" w:rsidRDefault="006B6D9E" w:rsidP="002A5CFF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B6D9E" w:rsidRDefault="006B6D9E" w:rsidP="002A5CFF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B6D9E" w:rsidRDefault="006B6D9E" w:rsidP="002A5CFF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B6D9E" w:rsidRDefault="006B6D9E" w:rsidP="002A5CFF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B6D9E" w:rsidRDefault="006B6D9E" w:rsidP="002A5CFF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</w:tr>
      <w:tr w:rsidR="006B6D9E" w:rsidTr="002A5CFF">
        <w:tc>
          <w:tcPr>
            <w:tcW w:w="1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6D9E" w:rsidRDefault="006B6D9E" w:rsidP="002A5CFF">
            <w:pPr>
              <w:spacing w:before="100" w:beforeAutospacing="1" w:after="100" w:afterAutospacing="1"/>
            </w:pPr>
            <w:r>
              <w:t>1. Budžeta ieņēmumi:</w:t>
            </w:r>
          </w:p>
        </w:tc>
        <w:tc>
          <w:tcPr>
            <w:tcW w:w="698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6B6D9E" w:rsidRDefault="006B6D9E" w:rsidP="002A5CFF">
            <w:pPr>
              <w:jc w:val="center"/>
            </w:pPr>
            <w:r>
              <w:t>Projekts šo jomu neskar.</w:t>
            </w:r>
          </w:p>
        </w:tc>
        <w:tc>
          <w:tcPr>
            <w:tcW w:w="85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6B6D9E" w:rsidRDefault="006B6D9E" w:rsidP="002A5CFF">
            <w:pPr>
              <w:jc w:val="center"/>
            </w:pPr>
            <w:r>
              <w:t>Projekts šo jomu neskar.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6B6D9E" w:rsidRDefault="006B6D9E" w:rsidP="002A5CFF">
            <w:pPr>
              <w:jc w:val="center"/>
            </w:pPr>
            <w:r>
              <w:t>Projekts šo jomu neskar.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6B6D9E" w:rsidRDefault="006B6D9E" w:rsidP="002A5CFF">
            <w:pPr>
              <w:jc w:val="center"/>
            </w:pPr>
            <w:r>
              <w:t>Projekts šo jomu neskar.</w:t>
            </w:r>
          </w:p>
        </w:tc>
        <w:tc>
          <w:tcPr>
            <w:tcW w:w="648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6B6D9E" w:rsidRDefault="006B6D9E" w:rsidP="002A5CFF">
            <w:pPr>
              <w:jc w:val="center"/>
            </w:pPr>
            <w:r>
              <w:t>Projekts šo jomu neskar.</w:t>
            </w:r>
          </w:p>
        </w:tc>
      </w:tr>
      <w:tr w:rsidR="006B6D9E" w:rsidTr="002A5CFF">
        <w:tc>
          <w:tcPr>
            <w:tcW w:w="1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6D9E" w:rsidRDefault="006B6D9E" w:rsidP="002A5CFF">
            <w:pPr>
              <w:spacing w:before="100" w:beforeAutospacing="1" w:after="100" w:afterAutospacing="1"/>
            </w:pPr>
            <w:r>
              <w:t>1.1. valsts pamatbudžets, tai skaitā ieņēmumi no maksas pakalpojumiem un citi pašu ieņēmumi</w:t>
            </w:r>
          </w:p>
        </w:tc>
        <w:tc>
          <w:tcPr>
            <w:tcW w:w="698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6B6D9E" w:rsidRDefault="006B6D9E" w:rsidP="002A5CFF">
            <w:pPr>
              <w:jc w:val="center"/>
            </w:pPr>
          </w:p>
        </w:tc>
        <w:tc>
          <w:tcPr>
            <w:tcW w:w="859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6B6D9E" w:rsidRDefault="006B6D9E" w:rsidP="002A5CFF">
            <w:pPr>
              <w:jc w:val="center"/>
            </w:pPr>
          </w:p>
        </w:tc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6B6D9E" w:rsidRDefault="006B6D9E" w:rsidP="002A5CFF">
            <w:pPr>
              <w:jc w:val="center"/>
            </w:pPr>
          </w:p>
        </w:tc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6B6D9E" w:rsidRDefault="006B6D9E" w:rsidP="002A5CFF">
            <w:pPr>
              <w:jc w:val="center"/>
            </w:pPr>
          </w:p>
        </w:tc>
        <w:tc>
          <w:tcPr>
            <w:tcW w:w="648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6B6D9E" w:rsidRDefault="006B6D9E" w:rsidP="002A5CFF">
            <w:pPr>
              <w:jc w:val="center"/>
            </w:pPr>
          </w:p>
        </w:tc>
      </w:tr>
      <w:tr w:rsidR="006B6D9E" w:rsidTr="002A5CFF">
        <w:tc>
          <w:tcPr>
            <w:tcW w:w="1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6D9E" w:rsidRDefault="006B6D9E" w:rsidP="002A5CFF">
            <w:pPr>
              <w:spacing w:before="100" w:beforeAutospacing="1" w:after="100" w:afterAutospacing="1"/>
            </w:pPr>
            <w:r>
              <w:t>1.2. valsts speciālais budžets</w:t>
            </w:r>
          </w:p>
        </w:tc>
        <w:tc>
          <w:tcPr>
            <w:tcW w:w="698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6B6D9E" w:rsidRDefault="006B6D9E" w:rsidP="002A5CFF">
            <w:pPr>
              <w:jc w:val="center"/>
            </w:pPr>
          </w:p>
        </w:tc>
        <w:tc>
          <w:tcPr>
            <w:tcW w:w="859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6B6D9E" w:rsidRDefault="006B6D9E" w:rsidP="002A5CFF">
            <w:pPr>
              <w:jc w:val="center"/>
            </w:pPr>
          </w:p>
        </w:tc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6B6D9E" w:rsidRDefault="006B6D9E" w:rsidP="002A5CFF">
            <w:pPr>
              <w:jc w:val="center"/>
            </w:pPr>
          </w:p>
        </w:tc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6B6D9E" w:rsidRDefault="006B6D9E" w:rsidP="002A5CFF">
            <w:pPr>
              <w:jc w:val="center"/>
            </w:pPr>
          </w:p>
        </w:tc>
        <w:tc>
          <w:tcPr>
            <w:tcW w:w="648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6B6D9E" w:rsidRDefault="006B6D9E" w:rsidP="002A5CFF">
            <w:pPr>
              <w:jc w:val="center"/>
            </w:pPr>
          </w:p>
        </w:tc>
      </w:tr>
      <w:tr w:rsidR="006B6D9E" w:rsidTr="002A5CFF">
        <w:tc>
          <w:tcPr>
            <w:tcW w:w="1493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6B6D9E" w:rsidRDefault="006B6D9E" w:rsidP="002A5CFF">
            <w:pPr>
              <w:spacing w:before="100" w:beforeAutospacing="1" w:after="100" w:afterAutospacing="1"/>
            </w:pPr>
            <w:r>
              <w:t>1.3. pašvaldību budžets</w:t>
            </w:r>
          </w:p>
        </w:tc>
        <w:tc>
          <w:tcPr>
            <w:tcW w:w="698" w:type="pct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6B6D9E" w:rsidRDefault="006B6D9E" w:rsidP="002A5CFF">
            <w:pPr>
              <w:jc w:val="center"/>
            </w:pPr>
          </w:p>
        </w:tc>
        <w:tc>
          <w:tcPr>
            <w:tcW w:w="859" w:type="pct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6B6D9E" w:rsidRDefault="006B6D9E" w:rsidP="002A5CFF">
            <w:pPr>
              <w:jc w:val="center"/>
            </w:pPr>
          </w:p>
        </w:tc>
        <w:tc>
          <w:tcPr>
            <w:tcW w:w="0" w:type="auto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6B6D9E" w:rsidRDefault="006B6D9E" w:rsidP="002A5CFF">
            <w:pPr>
              <w:jc w:val="center"/>
            </w:pPr>
          </w:p>
        </w:tc>
        <w:tc>
          <w:tcPr>
            <w:tcW w:w="0" w:type="auto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6B6D9E" w:rsidRDefault="006B6D9E" w:rsidP="002A5CFF">
            <w:pPr>
              <w:jc w:val="center"/>
            </w:pPr>
          </w:p>
        </w:tc>
        <w:tc>
          <w:tcPr>
            <w:tcW w:w="648" w:type="pct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6B6D9E" w:rsidRDefault="006B6D9E" w:rsidP="002A5CFF">
            <w:pPr>
              <w:jc w:val="center"/>
            </w:pPr>
          </w:p>
        </w:tc>
      </w:tr>
      <w:tr w:rsidR="006B6D9E" w:rsidTr="002A5CFF"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9E" w:rsidRDefault="006B6D9E" w:rsidP="002A5CFF">
            <w:pPr>
              <w:spacing w:before="100" w:beforeAutospacing="1" w:after="100" w:afterAutospacing="1"/>
            </w:pPr>
            <w:r>
              <w:t>2. Budžeta izdevumi: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9E" w:rsidRDefault="006B6D9E" w:rsidP="002A5CFF">
            <w:pPr>
              <w:jc w:val="center"/>
            </w:pPr>
            <w:r>
              <w:t>Projekts šo jomu neskar.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9E" w:rsidRDefault="006B6D9E" w:rsidP="002A5CFF">
            <w:pPr>
              <w:jc w:val="center"/>
            </w:pPr>
            <w:r>
              <w:t>Projekts šo jomu neskar.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9E" w:rsidRDefault="006B6D9E" w:rsidP="002A5CFF">
            <w:pPr>
              <w:jc w:val="center"/>
            </w:pPr>
            <w:r>
              <w:t>Projekts šo jomu neskar.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9E" w:rsidRDefault="006B6D9E" w:rsidP="002A5CFF">
            <w:pPr>
              <w:jc w:val="center"/>
            </w:pPr>
            <w:r>
              <w:t>Projekts šo jomu neskar.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9E" w:rsidRDefault="006B6D9E" w:rsidP="002A5CFF">
            <w:pPr>
              <w:jc w:val="center"/>
            </w:pPr>
            <w:r>
              <w:t>Projekts šo jomu neskar.</w:t>
            </w:r>
          </w:p>
        </w:tc>
      </w:tr>
      <w:tr w:rsidR="006B6D9E" w:rsidTr="002A5CFF"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9E" w:rsidRDefault="006B6D9E" w:rsidP="002A5CFF">
            <w:pPr>
              <w:spacing w:before="100" w:beforeAutospacing="1" w:after="100" w:afterAutospacing="1"/>
            </w:pPr>
            <w:r>
              <w:t>2.1. valsts pamatbudžets</w:t>
            </w:r>
          </w:p>
        </w:tc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9E" w:rsidRDefault="006B6D9E" w:rsidP="002A5CFF">
            <w:pPr>
              <w:spacing w:line="360" w:lineRule="auto"/>
              <w:jc w:val="center"/>
            </w:pPr>
          </w:p>
        </w:tc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9E" w:rsidRDefault="006B6D9E" w:rsidP="002A5CFF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9E" w:rsidRDefault="006B6D9E" w:rsidP="002A5CF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9E" w:rsidRDefault="006B6D9E" w:rsidP="002A5CFF">
            <w:pPr>
              <w:jc w:val="center"/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9E" w:rsidRDefault="006B6D9E" w:rsidP="002A5CFF">
            <w:pPr>
              <w:jc w:val="center"/>
            </w:pPr>
          </w:p>
        </w:tc>
      </w:tr>
      <w:tr w:rsidR="006B6D9E" w:rsidTr="002A5CFF"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9E" w:rsidRDefault="006B6D9E" w:rsidP="002A5CFF">
            <w:pPr>
              <w:spacing w:before="100" w:beforeAutospacing="1" w:after="100" w:afterAutospacing="1"/>
            </w:pPr>
            <w:r>
              <w:t xml:space="preserve">2.2. valsts speciālais </w:t>
            </w:r>
            <w:r>
              <w:lastRenderedPageBreak/>
              <w:t>budžets</w:t>
            </w:r>
          </w:p>
        </w:tc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9E" w:rsidRDefault="006B6D9E" w:rsidP="002A5CFF">
            <w:pPr>
              <w:jc w:val="center"/>
            </w:pPr>
          </w:p>
        </w:tc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9E" w:rsidRDefault="006B6D9E" w:rsidP="002A5CF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9E" w:rsidRDefault="006B6D9E" w:rsidP="002A5CF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9E" w:rsidRDefault="006B6D9E" w:rsidP="002A5CFF">
            <w:pPr>
              <w:jc w:val="center"/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9E" w:rsidRDefault="006B6D9E" w:rsidP="002A5CFF">
            <w:pPr>
              <w:jc w:val="center"/>
            </w:pPr>
          </w:p>
        </w:tc>
      </w:tr>
      <w:tr w:rsidR="006B6D9E" w:rsidTr="002A5CFF"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9E" w:rsidRDefault="006B6D9E" w:rsidP="002A5CFF">
            <w:pPr>
              <w:spacing w:before="100" w:beforeAutospacing="1" w:after="100" w:afterAutospacing="1"/>
            </w:pPr>
            <w:r>
              <w:lastRenderedPageBreak/>
              <w:t>2.3. pašvaldību budžets</w:t>
            </w:r>
          </w:p>
        </w:tc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9E" w:rsidRDefault="006B6D9E" w:rsidP="002A5CFF">
            <w:pPr>
              <w:spacing w:line="360" w:lineRule="auto"/>
              <w:jc w:val="center"/>
            </w:pPr>
          </w:p>
        </w:tc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9E" w:rsidRDefault="006B6D9E" w:rsidP="002A5CF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9E" w:rsidRDefault="006B6D9E" w:rsidP="002A5CF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9E" w:rsidRDefault="006B6D9E" w:rsidP="002A5CFF">
            <w:pPr>
              <w:jc w:val="center"/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9E" w:rsidRDefault="006B6D9E" w:rsidP="002A5CFF">
            <w:pPr>
              <w:jc w:val="center"/>
            </w:pPr>
          </w:p>
        </w:tc>
      </w:tr>
      <w:tr w:rsidR="006B6D9E" w:rsidTr="002A5CFF">
        <w:tc>
          <w:tcPr>
            <w:tcW w:w="1493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6D9E" w:rsidRDefault="006B6D9E" w:rsidP="002A5CFF">
            <w:pPr>
              <w:spacing w:before="100" w:beforeAutospacing="1" w:after="100" w:afterAutospacing="1"/>
            </w:pPr>
            <w:r>
              <w:t>3. Finansiālā ietekme: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  <w:vAlign w:val="center"/>
          </w:tcPr>
          <w:p w:rsidR="006B6D9E" w:rsidRDefault="006B6D9E" w:rsidP="002A5CFF">
            <w:pPr>
              <w:jc w:val="center"/>
            </w:pPr>
            <w:r>
              <w:t>Projekts šo jomu neskar.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  <w:vAlign w:val="center"/>
          </w:tcPr>
          <w:p w:rsidR="006B6D9E" w:rsidRPr="00331FD8" w:rsidRDefault="006B6D9E" w:rsidP="002A5CFF">
            <w:pPr>
              <w:jc w:val="center"/>
              <w:rPr>
                <w:highlight w:val="yellow"/>
              </w:rPr>
            </w:pPr>
            <w:r>
              <w:t>Projekts šo jomu neskar.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  <w:vAlign w:val="center"/>
          </w:tcPr>
          <w:p w:rsidR="006B6D9E" w:rsidRDefault="006B6D9E" w:rsidP="002A5CFF">
            <w:pPr>
              <w:jc w:val="center"/>
            </w:pPr>
            <w:r>
              <w:t>Projekts šo jomu neskar.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  <w:vAlign w:val="center"/>
          </w:tcPr>
          <w:p w:rsidR="006B6D9E" w:rsidRDefault="006B6D9E" w:rsidP="002A5CFF">
            <w:pPr>
              <w:jc w:val="center"/>
            </w:pPr>
            <w:r>
              <w:t>Projekts šo jomu neskar.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  <w:vAlign w:val="center"/>
          </w:tcPr>
          <w:p w:rsidR="006B6D9E" w:rsidRDefault="006B6D9E" w:rsidP="002A5CFF">
            <w:pPr>
              <w:jc w:val="center"/>
            </w:pPr>
            <w:r>
              <w:t>Projekts šo jomu neskar.</w:t>
            </w:r>
          </w:p>
        </w:tc>
      </w:tr>
      <w:tr w:rsidR="006B6D9E" w:rsidTr="002A5CFF">
        <w:tc>
          <w:tcPr>
            <w:tcW w:w="1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6D9E" w:rsidRDefault="006B6D9E" w:rsidP="002A5CFF">
            <w:pPr>
              <w:spacing w:before="100" w:beforeAutospacing="1" w:after="100" w:afterAutospacing="1"/>
            </w:pPr>
            <w:r>
              <w:t>3.1. valsts pamatbudžets</w:t>
            </w:r>
          </w:p>
        </w:tc>
        <w:tc>
          <w:tcPr>
            <w:tcW w:w="698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6B6D9E" w:rsidRDefault="006B6D9E" w:rsidP="002A5CFF">
            <w:pPr>
              <w:spacing w:line="360" w:lineRule="auto"/>
              <w:jc w:val="center"/>
            </w:pPr>
          </w:p>
        </w:tc>
        <w:tc>
          <w:tcPr>
            <w:tcW w:w="859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6B6D9E" w:rsidRPr="00331FD8" w:rsidRDefault="006B6D9E" w:rsidP="002A5CFF">
            <w:pPr>
              <w:spacing w:line="360" w:lineRule="auto"/>
              <w:jc w:val="center"/>
              <w:rPr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6B6D9E" w:rsidRDefault="006B6D9E" w:rsidP="002A5CFF">
            <w:pPr>
              <w:jc w:val="center"/>
            </w:pPr>
          </w:p>
        </w:tc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6B6D9E" w:rsidRDefault="006B6D9E" w:rsidP="002A5CFF">
            <w:pPr>
              <w:jc w:val="center"/>
            </w:pPr>
          </w:p>
        </w:tc>
        <w:tc>
          <w:tcPr>
            <w:tcW w:w="648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6B6D9E" w:rsidRDefault="006B6D9E" w:rsidP="002A5CFF">
            <w:pPr>
              <w:jc w:val="center"/>
            </w:pPr>
          </w:p>
        </w:tc>
      </w:tr>
      <w:tr w:rsidR="006B6D9E" w:rsidTr="002A5CFF">
        <w:tc>
          <w:tcPr>
            <w:tcW w:w="1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6D9E" w:rsidRDefault="006B6D9E" w:rsidP="002A5CFF">
            <w:pPr>
              <w:spacing w:before="100" w:beforeAutospacing="1" w:after="100" w:afterAutospacing="1"/>
            </w:pPr>
            <w:r>
              <w:t>3.2. speciālais budžets</w:t>
            </w:r>
          </w:p>
        </w:tc>
        <w:tc>
          <w:tcPr>
            <w:tcW w:w="698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6B6D9E" w:rsidRDefault="006B6D9E" w:rsidP="002A5CFF">
            <w:pPr>
              <w:spacing w:line="360" w:lineRule="auto"/>
              <w:jc w:val="center"/>
            </w:pPr>
          </w:p>
        </w:tc>
        <w:tc>
          <w:tcPr>
            <w:tcW w:w="859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6B6D9E" w:rsidRDefault="006B6D9E" w:rsidP="002A5CFF">
            <w:pPr>
              <w:jc w:val="center"/>
            </w:pPr>
          </w:p>
        </w:tc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6B6D9E" w:rsidRDefault="006B6D9E" w:rsidP="002A5CFF">
            <w:pPr>
              <w:jc w:val="center"/>
            </w:pPr>
          </w:p>
        </w:tc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6B6D9E" w:rsidRDefault="006B6D9E" w:rsidP="002A5CFF">
            <w:pPr>
              <w:jc w:val="center"/>
            </w:pPr>
          </w:p>
        </w:tc>
        <w:tc>
          <w:tcPr>
            <w:tcW w:w="648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6B6D9E" w:rsidRDefault="006B6D9E" w:rsidP="002A5CFF">
            <w:pPr>
              <w:jc w:val="center"/>
            </w:pPr>
          </w:p>
        </w:tc>
      </w:tr>
      <w:tr w:rsidR="006B6D9E" w:rsidTr="002A5CFF">
        <w:tc>
          <w:tcPr>
            <w:tcW w:w="1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6D9E" w:rsidRDefault="006B6D9E" w:rsidP="002A5CFF">
            <w:pPr>
              <w:spacing w:before="100" w:beforeAutospacing="1" w:after="100" w:afterAutospacing="1"/>
            </w:pPr>
            <w:r>
              <w:t>3.3. pašvaldību budžets</w:t>
            </w:r>
          </w:p>
        </w:tc>
        <w:tc>
          <w:tcPr>
            <w:tcW w:w="698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B6D9E" w:rsidRDefault="006B6D9E" w:rsidP="002A5CFF">
            <w:pPr>
              <w:spacing w:line="360" w:lineRule="auto"/>
              <w:jc w:val="center"/>
            </w:pPr>
          </w:p>
        </w:tc>
        <w:tc>
          <w:tcPr>
            <w:tcW w:w="859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B6D9E" w:rsidRDefault="006B6D9E" w:rsidP="002A5CFF">
            <w:pPr>
              <w:jc w:val="center"/>
            </w:pPr>
          </w:p>
        </w:tc>
        <w:tc>
          <w:tcPr>
            <w:tcW w:w="0" w:type="auto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B6D9E" w:rsidRDefault="006B6D9E" w:rsidP="002A5CFF">
            <w:pPr>
              <w:jc w:val="center"/>
            </w:pPr>
          </w:p>
        </w:tc>
        <w:tc>
          <w:tcPr>
            <w:tcW w:w="0" w:type="auto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B6D9E" w:rsidRDefault="006B6D9E" w:rsidP="002A5CFF">
            <w:pPr>
              <w:jc w:val="center"/>
            </w:pPr>
          </w:p>
        </w:tc>
        <w:tc>
          <w:tcPr>
            <w:tcW w:w="648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B6D9E" w:rsidRDefault="006B6D9E" w:rsidP="002A5CFF">
            <w:pPr>
              <w:jc w:val="center"/>
            </w:pPr>
          </w:p>
        </w:tc>
      </w:tr>
      <w:tr w:rsidR="006B6D9E" w:rsidTr="002A5CFF">
        <w:trPr>
          <w:trHeight w:val="1400"/>
        </w:trPr>
        <w:tc>
          <w:tcPr>
            <w:tcW w:w="1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6D9E" w:rsidRDefault="006B6D9E" w:rsidP="002A5CFF">
            <w:pPr>
              <w:spacing w:before="100" w:beforeAutospacing="1" w:after="100" w:afterAutospacing="1"/>
            </w:pPr>
            <w:r>
              <w:t>4. Finanšu līdzekļi papildu izde</w:t>
            </w:r>
            <w:r>
              <w:softHyphen/>
              <w:t>vumu finansēšanai (kompensējošu izdevumu samazinājumu norāda ar "+" zīmi)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B6D9E" w:rsidRDefault="006B6D9E" w:rsidP="002A5CFF">
            <w:pPr>
              <w:spacing w:before="100" w:beforeAutospacing="1" w:after="100" w:afterAutospacing="1"/>
              <w:jc w:val="center"/>
            </w:pPr>
            <w:r>
              <w:t>X</w:t>
            </w:r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6B6D9E" w:rsidRDefault="006B6D9E" w:rsidP="002A5CFF">
            <w:pPr>
              <w:jc w:val="center"/>
            </w:pPr>
            <w:r>
              <w:t>Projekts šo jomu neskar.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6B6D9E" w:rsidRDefault="006B6D9E" w:rsidP="002A5CFF">
            <w:pPr>
              <w:jc w:val="center"/>
            </w:pPr>
            <w:r>
              <w:t>Projekts šo jomu neskar.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6B6D9E" w:rsidRDefault="006B6D9E" w:rsidP="002A5CFF">
            <w:pPr>
              <w:jc w:val="center"/>
            </w:pPr>
            <w:r>
              <w:t>Projekts šo jomu neskar.</w:t>
            </w: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6B6D9E" w:rsidRDefault="006B6D9E" w:rsidP="002A5CFF">
            <w:pPr>
              <w:jc w:val="center"/>
            </w:pPr>
            <w:r>
              <w:t>Projekts šo jomu neskar.</w:t>
            </w:r>
          </w:p>
        </w:tc>
      </w:tr>
      <w:tr w:rsidR="006B6D9E" w:rsidTr="002A5CFF">
        <w:tc>
          <w:tcPr>
            <w:tcW w:w="1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6D9E" w:rsidRDefault="006B6D9E" w:rsidP="002A5CFF">
            <w:pPr>
              <w:spacing w:before="100" w:beforeAutospacing="1" w:after="100" w:afterAutospacing="1"/>
            </w:pPr>
            <w:r>
              <w:t>5. Precizēta finansiālā ietekme:</w:t>
            </w:r>
          </w:p>
        </w:tc>
        <w:tc>
          <w:tcPr>
            <w:tcW w:w="69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B6D9E" w:rsidRDefault="006B6D9E" w:rsidP="002A5CFF">
            <w:pPr>
              <w:spacing w:before="100" w:beforeAutospacing="1" w:after="100" w:afterAutospacing="1"/>
              <w:jc w:val="center"/>
            </w:pPr>
            <w:r>
              <w:t>X</w:t>
            </w:r>
          </w:p>
        </w:tc>
        <w:tc>
          <w:tcPr>
            <w:tcW w:w="85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6B6D9E" w:rsidRDefault="006B6D9E" w:rsidP="002A5CFF">
            <w:pPr>
              <w:jc w:val="center"/>
            </w:pPr>
            <w:r>
              <w:t>Projekts šo jomu neskar.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6B6D9E" w:rsidRDefault="006B6D9E" w:rsidP="002A5CFF">
            <w:pPr>
              <w:jc w:val="center"/>
            </w:pPr>
            <w:r>
              <w:t>Projekts šo jomu neskar.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6B6D9E" w:rsidRDefault="006B6D9E" w:rsidP="002A5CFF">
            <w:pPr>
              <w:jc w:val="center"/>
            </w:pPr>
            <w:r>
              <w:t>Projekts šo jomu neskar.</w:t>
            </w:r>
          </w:p>
        </w:tc>
        <w:tc>
          <w:tcPr>
            <w:tcW w:w="648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6B6D9E" w:rsidRDefault="006B6D9E" w:rsidP="002A5CFF">
            <w:pPr>
              <w:jc w:val="center"/>
            </w:pPr>
            <w:r>
              <w:t>Projekts šo jomu neskar.</w:t>
            </w:r>
          </w:p>
        </w:tc>
      </w:tr>
      <w:tr w:rsidR="006B6D9E" w:rsidTr="002A5CFF">
        <w:tc>
          <w:tcPr>
            <w:tcW w:w="1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6D9E" w:rsidRDefault="006B6D9E" w:rsidP="002A5CFF">
            <w:pPr>
              <w:spacing w:before="100" w:beforeAutospacing="1" w:after="100" w:afterAutospacing="1"/>
            </w:pPr>
            <w:r>
              <w:t>5.1. valsts pamatbudžets</w:t>
            </w:r>
          </w:p>
        </w:tc>
        <w:tc>
          <w:tcPr>
            <w:tcW w:w="69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B6D9E" w:rsidRDefault="006B6D9E" w:rsidP="002A5CFF">
            <w:pPr>
              <w:jc w:val="center"/>
            </w:pPr>
          </w:p>
        </w:tc>
        <w:tc>
          <w:tcPr>
            <w:tcW w:w="859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6B6D9E" w:rsidRDefault="006B6D9E" w:rsidP="002A5CFF">
            <w:pPr>
              <w:jc w:val="center"/>
            </w:pPr>
          </w:p>
        </w:tc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6B6D9E" w:rsidRDefault="006B6D9E" w:rsidP="002A5CFF">
            <w:pPr>
              <w:jc w:val="center"/>
            </w:pPr>
          </w:p>
        </w:tc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6B6D9E" w:rsidRDefault="006B6D9E" w:rsidP="002A5CFF">
            <w:pPr>
              <w:jc w:val="center"/>
            </w:pPr>
          </w:p>
        </w:tc>
        <w:tc>
          <w:tcPr>
            <w:tcW w:w="648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6B6D9E" w:rsidRDefault="006B6D9E" w:rsidP="002A5CFF">
            <w:pPr>
              <w:jc w:val="center"/>
            </w:pPr>
          </w:p>
        </w:tc>
      </w:tr>
      <w:tr w:rsidR="006B6D9E" w:rsidTr="002A5CFF">
        <w:tc>
          <w:tcPr>
            <w:tcW w:w="1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6D9E" w:rsidRDefault="006B6D9E" w:rsidP="002A5CFF">
            <w:pPr>
              <w:spacing w:before="100" w:beforeAutospacing="1" w:after="100" w:afterAutospacing="1"/>
            </w:pPr>
            <w:r>
              <w:t>5.2. speciālais budžets</w:t>
            </w:r>
          </w:p>
        </w:tc>
        <w:tc>
          <w:tcPr>
            <w:tcW w:w="69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B6D9E" w:rsidRDefault="006B6D9E" w:rsidP="002A5CFF">
            <w:pPr>
              <w:jc w:val="center"/>
            </w:pPr>
          </w:p>
        </w:tc>
        <w:tc>
          <w:tcPr>
            <w:tcW w:w="859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6B6D9E" w:rsidRDefault="006B6D9E" w:rsidP="002A5CFF">
            <w:pPr>
              <w:jc w:val="center"/>
            </w:pPr>
          </w:p>
        </w:tc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6B6D9E" w:rsidRDefault="006B6D9E" w:rsidP="002A5CFF">
            <w:pPr>
              <w:jc w:val="center"/>
            </w:pPr>
          </w:p>
        </w:tc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6B6D9E" w:rsidRDefault="006B6D9E" w:rsidP="002A5CFF">
            <w:pPr>
              <w:jc w:val="center"/>
            </w:pPr>
          </w:p>
        </w:tc>
        <w:tc>
          <w:tcPr>
            <w:tcW w:w="648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6B6D9E" w:rsidRDefault="006B6D9E" w:rsidP="002A5CFF">
            <w:pPr>
              <w:jc w:val="center"/>
            </w:pPr>
          </w:p>
        </w:tc>
      </w:tr>
      <w:tr w:rsidR="006B6D9E" w:rsidTr="002A5CFF">
        <w:tc>
          <w:tcPr>
            <w:tcW w:w="1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6D9E" w:rsidRDefault="006B6D9E" w:rsidP="002A5CFF">
            <w:pPr>
              <w:spacing w:before="100" w:beforeAutospacing="1" w:after="100" w:afterAutospacing="1"/>
            </w:pPr>
            <w:r>
              <w:t>5.3. pašvaldību budžets</w:t>
            </w:r>
          </w:p>
        </w:tc>
        <w:tc>
          <w:tcPr>
            <w:tcW w:w="69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B6D9E" w:rsidRDefault="006B6D9E" w:rsidP="002A5CFF">
            <w:pPr>
              <w:jc w:val="center"/>
            </w:pPr>
          </w:p>
        </w:tc>
        <w:tc>
          <w:tcPr>
            <w:tcW w:w="859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B6D9E" w:rsidRDefault="006B6D9E" w:rsidP="002A5CFF">
            <w:pPr>
              <w:jc w:val="center"/>
            </w:pPr>
          </w:p>
        </w:tc>
        <w:tc>
          <w:tcPr>
            <w:tcW w:w="0" w:type="auto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B6D9E" w:rsidRDefault="006B6D9E" w:rsidP="002A5CFF">
            <w:pPr>
              <w:jc w:val="center"/>
            </w:pPr>
          </w:p>
        </w:tc>
        <w:tc>
          <w:tcPr>
            <w:tcW w:w="0" w:type="auto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B6D9E" w:rsidRDefault="006B6D9E" w:rsidP="002A5CFF">
            <w:pPr>
              <w:jc w:val="center"/>
            </w:pPr>
          </w:p>
        </w:tc>
        <w:tc>
          <w:tcPr>
            <w:tcW w:w="648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B6D9E" w:rsidRDefault="006B6D9E" w:rsidP="002A5CFF">
            <w:pPr>
              <w:jc w:val="center"/>
            </w:pPr>
          </w:p>
        </w:tc>
      </w:tr>
      <w:tr w:rsidR="006B6D9E" w:rsidTr="002A5CFF">
        <w:tc>
          <w:tcPr>
            <w:tcW w:w="1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6D9E" w:rsidRDefault="006B6D9E" w:rsidP="002A5CFF">
            <w:pPr>
              <w:spacing w:before="100" w:beforeAutospacing="1" w:after="100" w:afterAutospacing="1"/>
            </w:pPr>
            <w:r>
              <w:t>6. Detalizēts ieņēmumu un izdevu</w:t>
            </w:r>
            <w:r>
              <w:softHyphen/>
              <w:t>mu aprēķins (ja nepieciešams, detalizētu ieņēmumu un izdevumu aprēķinu var pievienot anotācijas pielikumā):</w:t>
            </w:r>
          </w:p>
        </w:tc>
        <w:tc>
          <w:tcPr>
            <w:tcW w:w="3507" w:type="pct"/>
            <w:gridSpan w:val="5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B6D9E" w:rsidRPr="00675F9F" w:rsidRDefault="006B6D9E" w:rsidP="002A5CFF">
            <w:pPr>
              <w:jc w:val="both"/>
            </w:pPr>
            <w:r>
              <w:t> Projekts šo jomu neskar</w:t>
            </w:r>
          </w:p>
        </w:tc>
      </w:tr>
      <w:tr w:rsidR="006B6D9E" w:rsidTr="002A5CFF">
        <w:tc>
          <w:tcPr>
            <w:tcW w:w="1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6D9E" w:rsidRDefault="006B6D9E" w:rsidP="002A5CFF">
            <w:pPr>
              <w:spacing w:before="100" w:beforeAutospacing="1" w:after="100" w:afterAutospacing="1"/>
            </w:pPr>
            <w:r>
              <w:t>6.1. detalizēts ieņēmumu aprēķins</w:t>
            </w:r>
          </w:p>
        </w:tc>
        <w:tc>
          <w:tcPr>
            <w:tcW w:w="3507" w:type="pct"/>
            <w:gridSpan w:val="5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B6D9E" w:rsidRDefault="006B6D9E" w:rsidP="002A5CFF"/>
        </w:tc>
      </w:tr>
      <w:tr w:rsidR="006B6D9E" w:rsidTr="002A5CFF">
        <w:tc>
          <w:tcPr>
            <w:tcW w:w="1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6D9E" w:rsidRDefault="006B6D9E" w:rsidP="002A5CFF">
            <w:pPr>
              <w:spacing w:before="100" w:beforeAutospacing="1" w:after="100" w:afterAutospacing="1"/>
            </w:pPr>
            <w:r>
              <w:t>6.2. detalizēts izdevumu aprēķins</w:t>
            </w:r>
          </w:p>
        </w:tc>
        <w:tc>
          <w:tcPr>
            <w:tcW w:w="3507" w:type="pct"/>
            <w:gridSpan w:val="5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B6D9E" w:rsidRDefault="006B6D9E" w:rsidP="002A5CFF"/>
        </w:tc>
      </w:tr>
      <w:tr w:rsidR="006B6D9E" w:rsidTr="002A5CFF">
        <w:tc>
          <w:tcPr>
            <w:tcW w:w="1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6D9E" w:rsidRDefault="006B6D9E" w:rsidP="002A5CFF">
            <w:pPr>
              <w:spacing w:before="100" w:beforeAutospacing="1" w:after="100" w:afterAutospacing="1"/>
            </w:pPr>
            <w:r>
              <w:t>7. Cita informācija</w:t>
            </w:r>
          </w:p>
        </w:tc>
        <w:tc>
          <w:tcPr>
            <w:tcW w:w="3507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6D9E" w:rsidRPr="001A3177" w:rsidRDefault="006B6D9E" w:rsidP="002A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Ministru kabineta </w:t>
            </w:r>
            <w:r w:rsidRPr="001A3177">
              <w:rPr>
                <w:sz w:val="28"/>
                <w:szCs w:val="28"/>
              </w:rPr>
              <w:t>rīkojuma projektam nav ietekmes uz valsts budžetu, jo papildus līdzekļi no valsts budžeta nav nepieciešami. Izdevumi, kas saistīti ar nekustamā īpašuma nodošanu pašvaldībai, tiks segti no pašvaldības budžeta</w:t>
            </w:r>
            <w:r w:rsidR="00273EE8">
              <w:rPr>
                <w:sz w:val="28"/>
                <w:szCs w:val="28"/>
              </w:rPr>
              <w:t>.</w:t>
            </w:r>
          </w:p>
        </w:tc>
      </w:tr>
    </w:tbl>
    <w:p w:rsidR="006B6D9E" w:rsidRDefault="006B6D9E" w:rsidP="006B6D9E">
      <w:pPr>
        <w:jc w:val="both"/>
        <w:rPr>
          <w:sz w:val="28"/>
          <w:szCs w:val="28"/>
        </w:rPr>
      </w:pPr>
    </w:p>
    <w:p w:rsidR="006B6D9E" w:rsidRPr="00B71A23" w:rsidRDefault="006B6D9E" w:rsidP="00D07F03"/>
    <w:tbl>
      <w:tblPr>
        <w:tblW w:w="5061" w:type="pct"/>
        <w:tblInd w:w="-11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68"/>
        <w:gridCol w:w="2693"/>
        <w:gridCol w:w="5981"/>
      </w:tblGrid>
      <w:tr w:rsidR="00D07F03" w:rsidRPr="00B71A23" w:rsidTr="00B15CF6">
        <w:trPr>
          <w:trHeight w:val="375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07F03" w:rsidRPr="00B71A23" w:rsidRDefault="00D07F03" w:rsidP="00D07F03">
            <w:pPr>
              <w:spacing w:before="100" w:beforeAutospacing="1" w:after="100" w:afterAutospacing="1" w:line="360" w:lineRule="auto"/>
              <w:ind w:firstLine="300"/>
              <w:jc w:val="center"/>
              <w:rPr>
                <w:b/>
                <w:bCs/>
              </w:rPr>
            </w:pPr>
            <w:r w:rsidRPr="00B71A23">
              <w:rPr>
                <w:b/>
                <w:bCs/>
              </w:rPr>
              <w:t>VII. Tiesību akta projekta izpildes nodrošināšana un tās ietekme uz institūcijām</w:t>
            </w:r>
          </w:p>
        </w:tc>
      </w:tr>
      <w:tr w:rsidR="006B6D9E" w:rsidRPr="00B71A23" w:rsidTr="00B15CF6">
        <w:trPr>
          <w:trHeight w:val="420"/>
        </w:trPr>
        <w:tc>
          <w:tcPr>
            <w:tcW w:w="3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6D9E" w:rsidRPr="00B71A23" w:rsidRDefault="006B6D9E" w:rsidP="00D07F03">
            <w:r w:rsidRPr="00B71A23">
              <w:t>1.</w:t>
            </w:r>
          </w:p>
        </w:tc>
        <w:tc>
          <w:tcPr>
            <w:tcW w:w="14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6D9E" w:rsidRPr="00B71A23" w:rsidRDefault="006B6D9E" w:rsidP="00D07F03">
            <w:r w:rsidRPr="00B71A23">
              <w:t>Projekta izpildē iesaistītās institūcijas</w:t>
            </w:r>
          </w:p>
        </w:tc>
        <w:tc>
          <w:tcPr>
            <w:tcW w:w="32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6D9E" w:rsidRPr="001A3177" w:rsidRDefault="006B6D9E" w:rsidP="00273EE8">
            <w:pPr>
              <w:jc w:val="both"/>
              <w:rPr>
                <w:sz w:val="28"/>
                <w:szCs w:val="28"/>
              </w:rPr>
            </w:pPr>
            <w:r w:rsidRPr="00F0619E">
              <w:rPr>
                <w:color w:val="000000"/>
                <w:sz w:val="28"/>
                <w:szCs w:val="28"/>
              </w:rPr>
              <w:t xml:space="preserve">Rīkojuma izpildi nodrošinās Veselības ministrija un </w:t>
            </w:r>
            <w:r w:rsidR="00273EE8">
              <w:rPr>
                <w:color w:val="000000"/>
                <w:sz w:val="28"/>
                <w:szCs w:val="28"/>
              </w:rPr>
              <w:t xml:space="preserve">Rēzeknes </w:t>
            </w:r>
            <w:r w:rsidRPr="00F0619E">
              <w:rPr>
                <w:color w:val="000000"/>
                <w:sz w:val="28"/>
                <w:szCs w:val="28"/>
              </w:rPr>
              <w:t>pilsētas dome</w:t>
            </w:r>
          </w:p>
        </w:tc>
      </w:tr>
      <w:tr w:rsidR="006B6D9E" w:rsidRPr="00B71A23" w:rsidTr="00B15CF6">
        <w:trPr>
          <w:trHeight w:val="450"/>
        </w:trPr>
        <w:tc>
          <w:tcPr>
            <w:tcW w:w="3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6D9E" w:rsidRPr="00B71A23" w:rsidRDefault="006B6D9E" w:rsidP="00D07F03">
            <w:r w:rsidRPr="00B71A23">
              <w:t>2.</w:t>
            </w:r>
          </w:p>
        </w:tc>
        <w:tc>
          <w:tcPr>
            <w:tcW w:w="14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6D9E" w:rsidRPr="00B71A23" w:rsidRDefault="006B6D9E" w:rsidP="00970901">
            <w:r w:rsidRPr="00B71A23">
              <w:t xml:space="preserve">Projekta izpildes ietekme uz pārvaldes funkcijām un institucionālo struktūru. </w:t>
            </w:r>
          </w:p>
          <w:p w:rsidR="006B6D9E" w:rsidRPr="00B71A23" w:rsidRDefault="006B6D9E" w:rsidP="00970901">
            <w:r w:rsidRPr="00B71A23">
              <w:t xml:space="preserve">Jaunu institūciju izveide, esošu institūciju likvidācija vai reorganizācija, to </w:t>
            </w:r>
            <w:r w:rsidRPr="00B71A23">
              <w:lastRenderedPageBreak/>
              <w:t>ietekme uz institūcijas cilvēkresursiem</w:t>
            </w:r>
          </w:p>
        </w:tc>
        <w:tc>
          <w:tcPr>
            <w:tcW w:w="32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6D9E" w:rsidRPr="006B6D9E" w:rsidRDefault="006B6D9E" w:rsidP="00322693">
            <w:pPr>
              <w:jc w:val="both"/>
              <w:rPr>
                <w:sz w:val="28"/>
                <w:szCs w:val="28"/>
              </w:rPr>
            </w:pPr>
            <w:r w:rsidRPr="006B6D9E">
              <w:rPr>
                <w:sz w:val="28"/>
                <w:szCs w:val="28"/>
              </w:rPr>
              <w:lastRenderedPageBreak/>
              <w:t>Rīkojuma projekts šo jomu neskar</w:t>
            </w:r>
          </w:p>
        </w:tc>
      </w:tr>
      <w:tr w:rsidR="006B6D9E" w:rsidRPr="00B71A23" w:rsidTr="00B15CF6">
        <w:trPr>
          <w:trHeight w:val="390"/>
        </w:trPr>
        <w:tc>
          <w:tcPr>
            <w:tcW w:w="3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6D9E" w:rsidRPr="00B71A23" w:rsidRDefault="006B6D9E" w:rsidP="00D07F03">
            <w:r w:rsidRPr="00B71A23">
              <w:lastRenderedPageBreak/>
              <w:t>3.</w:t>
            </w:r>
          </w:p>
        </w:tc>
        <w:tc>
          <w:tcPr>
            <w:tcW w:w="14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6D9E" w:rsidRPr="00B71A23" w:rsidRDefault="006B6D9E" w:rsidP="00D07F03">
            <w:r w:rsidRPr="00B71A23">
              <w:t>Cita informācija</w:t>
            </w:r>
          </w:p>
        </w:tc>
        <w:tc>
          <w:tcPr>
            <w:tcW w:w="32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6D9E" w:rsidRPr="00B71A23" w:rsidRDefault="006B6D9E" w:rsidP="00970901">
            <w:pPr>
              <w:spacing w:before="100" w:beforeAutospacing="1" w:after="100" w:afterAutospacing="1" w:line="360" w:lineRule="auto"/>
            </w:pPr>
            <w:r w:rsidRPr="00B71A23">
              <w:t>Nav</w:t>
            </w:r>
          </w:p>
        </w:tc>
      </w:tr>
    </w:tbl>
    <w:p w:rsidR="00AF3577" w:rsidRDefault="00AF3577" w:rsidP="007E1436">
      <w:pPr>
        <w:jc w:val="center"/>
        <w:rPr>
          <w:bCs/>
          <w:i/>
        </w:rPr>
      </w:pPr>
    </w:p>
    <w:p w:rsidR="00FC38E6" w:rsidRDefault="00FC38E6" w:rsidP="007E1436">
      <w:pPr>
        <w:jc w:val="center"/>
        <w:rPr>
          <w:bCs/>
          <w:i/>
        </w:rPr>
      </w:pPr>
    </w:p>
    <w:p w:rsidR="007E1436" w:rsidRPr="00B71A23" w:rsidRDefault="007E1436" w:rsidP="007E1436">
      <w:pPr>
        <w:jc w:val="center"/>
        <w:rPr>
          <w:bCs/>
          <w:i/>
        </w:rPr>
      </w:pPr>
      <w:r>
        <w:rPr>
          <w:bCs/>
          <w:i/>
        </w:rPr>
        <w:t xml:space="preserve">II., </w:t>
      </w:r>
      <w:r w:rsidRPr="00B71A23">
        <w:rPr>
          <w:bCs/>
          <w:i/>
        </w:rPr>
        <w:t xml:space="preserve">IV. un V. </w:t>
      </w:r>
      <w:r>
        <w:rPr>
          <w:bCs/>
          <w:i/>
        </w:rPr>
        <w:t xml:space="preserve">VI </w:t>
      </w:r>
      <w:r w:rsidR="00AF3577">
        <w:rPr>
          <w:bCs/>
          <w:i/>
        </w:rPr>
        <w:t>sa</w:t>
      </w:r>
      <w:r w:rsidRPr="00B71A23">
        <w:rPr>
          <w:bCs/>
          <w:i/>
        </w:rPr>
        <w:t>daļa – Noteikumu projekts šo jomu neskar</w:t>
      </w:r>
    </w:p>
    <w:p w:rsidR="00AF3577" w:rsidRDefault="00AF3577" w:rsidP="00322693">
      <w:pPr>
        <w:spacing w:before="75" w:after="75"/>
        <w:ind w:firstLine="375"/>
        <w:jc w:val="both"/>
        <w:rPr>
          <w:sz w:val="28"/>
          <w:szCs w:val="28"/>
        </w:rPr>
      </w:pPr>
    </w:p>
    <w:p w:rsidR="00072DC3" w:rsidRDefault="00072DC3" w:rsidP="00322693">
      <w:pPr>
        <w:spacing w:before="75" w:after="75"/>
        <w:ind w:firstLine="375"/>
        <w:jc w:val="both"/>
        <w:rPr>
          <w:sz w:val="28"/>
          <w:szCs w:val="28"/>
        </w:rPr>
      </w:pPr>
    </w:p>
    <w:p w:rsidR="003D5DBF" w:rsidRDefault="00B26762" w:rsidP="00322693">
      <w:pPr>
        <w:spacing w:before="75" w:after="75"/>
        <w:ind w:firstLine="375"/>
        <w:jc w:val="both"/>
        <w:rPr>
          <w:sz w:val="28"/>
          <w:szCs w:val="28"/>
        </w:rPr>
      </w:pPr>
      <w:r w:rsidRPr="00322693">
        <w:rPr>
          <w:sz w:val="28"/>
          <w:szCs w:val="28"/>
        </w:rPr>
        <w:t>Veselības ministr</w:t>
      </w:r>
      <w:r w:rsidR="00072DC3">
        <w:rPr>
          <w:sz w:val="28"/>
          <w:szCs w:val="28"/>
        </w:rPr>
        <w:t>a vietā</w:t>
      </w:r>
    </w:p>
    <w:p w:rsidR="00746E41" w:rsidRPr="00322693" w:rsidRDefault="003D5DBF" w:rsidP="00322693">
      <w:pPr>
        <w:spacing w:before="75" w:after="75"/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>Ministru prezidente</w:t>
      </w:r>
      <w:r w:rsidR="00B26762" w:rsidRPr="00322693">
        <w:rPr>
          <w:sz w:val="28"/>
          <w:szCs w:val="28"/>
        </w:rPr>
        <w:tab/>
      </w:r>
      <w:r w:rsidR="00B26762" w:rsidRPr="00322693">
        <w:rPr>
          <w:sz w:val="28"/>
          <w:szCs w:val="28"/>
        </w:rPr>
        <w:tab/>
      </w:r>
      <w:r w:rsidR="00B26762" w:rsidRPr="00322693">
        <w:rPr>
          <w:sz w:val="28"/>
          <w:szCs w:val="28"/>
        </w:rPr>
        <w:tab/>
      </w:r>
      <w:r w:rsidR="00B26762" w:rsidRPr="00322693">
        <w:rPr>
          <w:sz w:val="28"/>
          <w:szCs w:val="28"/>
        </w:rPr>
        <w:tab/>
      </w:r>
      <w:r w:rsidR="00B26762" w:rsidRPr="00322693">
        <w:rPr>
          <w:sz w:val="28"/>
          <w:szCs w:val="28"/>
        </w:rPr>
        <w:tab/>
      </w:r>
      <w:r w:rsidR="00B26762" w:rsidRPr="00322693">
        <w:rPr>
          <w:sz w:val="28"/>
          <w:szCs w:val="28"/>
        </w:rPr>
        <w:tab/>
      </w:r>
      <w:r w:rsidR="00970901" w:rsidRPr="00322693">
        <w:rPr>
          <w:sz w:val="28"/>
          <w:szCs w:val="28"/>
        </w:rPr>
        <w:tab/>
      </w:r>
      <w:r>
        <w:rPr>
          <w:sz w:val="28"/>
          <w:szCs w:val="28"/>
        </w:rPr>
        <w:t>L</w:t>
      </w:r>
      <w:r w:rsidR="00BE208B" w:rsidRPr="00322693">
        <w:rPr>
          <w:sz w:val="28"/>
          <w:szCs w:val="28"/>
        </w:rPr>
        <w:t>.</w:t>
      </w:r>
      <w:r>
        <w:rPr>
          <w:sz w:val="28"/>
          <w:szCs w:val="28"/>
        </w:rPr>
        <w:t>Straujuma</w:t>
      </w:r>
    </w:p>
    <w:p w:rsidR="00560795" w:rsidRDefault="00560795" w:rsidP="00970901"/>
    <w:p w:rsidR="00307553" w:rsidRDefault="00307553" w:rsidP="00970901"/>
    <w:p w:rsidR="00B343D8" w:rsidRDefault="00B343D8" w:rsidP="00970901"/>
    <w:p w:rsidR="00307553" w:rsidRDefault="00307553" w:rsidP="00970901"/>
    <w:p w:rsidR="00307553" w:rsidRDefault="00307553" w:rsidP="00970901"/>
    <w:p w:rsidR="00BF50DF" w:rsidRDefault="00BF50DF" w:rsidP="00970901"/>
    <w:p w:rsidR="00BF50DF" w:rsidRDefault="00BF50DF" w:rsidP="00970901"/>
    <w:p w:rsidR="00BF50DF" w:rsidRDefault="00BF50DF" w:rsidP="00970901"/>
    <w:p w:rsidR="00BF50DF" w:rsidRDefault="00BF50DF" w:rsidP="00970901"/>
    <w:p w:rsidR="00BF50DF" w:rsidRDefault="00BF50DF" w:rsidP="00970901"/>
    <w:p w:rsidR="00BF50DF" w:rsidRDefault="00BF50DF" w:rsidP="00970901"/>
    <w:p w:rsidR="00BF50DF" w:rsidRDefault="00BF50DF" w:rsidP="00970901"/>
    <w:p w:rsidR="00BF50DF" w:rsidRDefault="00BF50DF" w:rsidP="00970901"/>
    <w:p w:rsidR="00BF50DF" w:rsidRDefault="00BF50DF" w:rsidP="00970901"/>
    <w:p w:rsidR="00BF50DF" w:rsidRDefault="00BF50DF" w:rsidP="00970901"/>
    <w:p w:rsidR="00BF50DF" w:rsidRDefault="00BF50DF" w:rsidP="00970901"/>
    <w:p w:rsidR="00BF50DF" w:rsidRDefault="00BF50DF" w:rsidP="00970901"/>
    <w:p w:rsidR="00307553" w:rsidRDefault="00307553" w:rsidP="00970901"/>
    <w:p w:rsidR="00560795" w:rsidRDefault="00B567A8" w:rsidP="00970901">
      <w:pPr>
        <w:rPr>
          <w:sz w:val="22"/>
          <w:szCs w:val="22"/>
        </w:rPr>
      </w:pPr>
      <w:r>
        <w:rPr>
          <w:sz w:val="22"/>
          <w:szCs w:val="22"/>
        </w:rPr>
        <w:t>28</w:t>
      </w:r>
      <w:r w:rsidR="00D5146B">
        <w:rPr>
          <w:sz w:val="22"/>
          <w:szCs w:val="22"/>
        </w:rPr>
        <w:t>.</w:t>
      </w:r>
      <w:r w:rsidR="003D5DBF">
        <w:rPr>
          <w:sz w:val="22"/>
          <w:szCs w:val="22"/>
        </w:rPr>
        <w:t>10</w:t>
      </w:r>
      <w:r w:rsidR="00970901" w:rsidRPr="00322693">
        <w:rPr>
          <w:sz w:val="22"/>
          <w:szCs w:val="22"/>
        </w:rPr>
        <w:t>.201</w:t>
      </w:r>
      <w:r w:rsidR="00D5146B">
        <w:rPr>
          <w:sz w:val="22"/>
          <w:szCs w:val="22"/>
        </w:rPr>
        <w:t>4</w:t>
      </w:r>
      <w:r w:rsidR="00970901" w:rsidRPr="00322693">
        <w:rPr>
          <w:sz w:val="22"/>
          <w:szCs w:val="22"/>
        </w:rPr>
        <w:t xml:space="preserve">. </w:t>
      </w:r>
      <w:r w:rsidR="006B6D9E">
        <w:rPr>
          <w:sz w:val="22"/>
          <w:szCs w:val="22"/>
        </w:rPr>
        <w:t>1</w:t>
      </w:r>
      <w:r>
        <w:rPr>
          <w:sz w:val="22"/>
          <w:szCs w:val="22"/>
        </w:rPr>
        <w:t>4:19</w:t>
      </w:r>
    </w:p>
    <w:p w:rsidR="00307553" w:rsidRDefault="003D5DBF" w:rsidP="00970901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B567A8">
        <w:rPr>
          <w:sz w:val="22"/>
          <w:szCs w:val="22"/>
        </w:rPr>
        <w:t>234</w:t>
      </w:r>
    </w:p>
    <w:p w:rsidR="00970901" w:rsidRPr="00322693" w:rsidRDefault="006B6D9E" w:rsidP="00970901">
      <w:pPr>
        <w:rPr>
          <w:sz w:val="22"/>
          <w:szCs w:val="22"/>
        </w:rPr>
      </w:pPr>
      <w:r>
        <w:rPr>
          <w:sz w:val="22"/>
          <w:szCs w:val="22"/>
        </w:rPr>
        <w:t>I.Brūvere</w:t>
      </w:r>
    </w:p>
    <w:p w:rsidR="00183198" w:rsidRPr="00322693" w:rsidRDefault="00DF1951" w:rsidP="00322693">
      <w:pPr>
        <w:rPr>
          <w:sz w:val="22"/>
          <w:szCs w:val="22"/>
        </w:rPr>
      </w:pPr>
      <w:hyperlink r:id="rId9" w:history="1">
        <w:r w:rsidR="006B6D9E" w:rsidRPr="00E269C0">
          <w:rPr>
            <w:rStyle w:val="Hyperlink"/>
            <w:color w:val="auto"/>
            <w:sz w:val="22"/>
            <w:szCs w:val="22"/>
          </w:rPr>
          <w:t>Ieva.Brūvere@vm.gov.lv</w:t>
        </w:r>
      </w:hyperlink>
      <w:r w:rsidR="006B6D9E" w:rsidRPr="00E269C0">
        <w:rPr>
          <w:sz w:val="22"/>
          <w:szCs w:val="22"/>
        </w:rPr>
        <w:t xml:space="preserve">, </w:t>
      </w:r>
      <w:r w:rsidR="00970901" w:rsidRPr="00E269C0">
        <w:rPr>
          <w:sz w:val="22"/>
          <w:szCs w:val="22"/>
        </w:rPr>
        <w:t>678</w:t>
      </w:r>
      <w:r w:rsidR="00970901" w:rsidRPr="00322693">
        <w:rPr>
          <w:sz w:val="22"/>
          <w:szCs w:val="22"/>
        </w:rPr>
        <w:t>76</w:t>
      </w:r>
      <w:r w:rsidR="00273EE8">
        <w:rPr>
          <w:sz w:val="22"/>
          <w:szCs w:val="22"/>
        </w:rPr>
        <w:t>061</w:t>
      </w:r>
    </w:p>
    <w:sectPr w:rsidR="00183198" w:rsidRPr="00322693" w:rsidSect="00A51F1F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E38" w:rsidRDefault="00793E38" w:rsidP="007B67C1">
      <w:r>
        <w:separator/>
      </w:r>
    </w:p>
  </w:endnote>
  <w:endnote w:type="continuationSeparator" w:id="0">
    <w:p w:rsidR="00793E38" w:rsidRDefault="00793E38" w:rsidP="007B6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E38" w:rsidRDefault="00793E38" w:rsidP="0045556D">
    <w:pPr>
      <w:pStyle w:val="NormalWeb"/>
    </w:pPr>
    <w:r w:rsidRPr="0045556D">
      <w:t>VMAnot_</w:t>
    </w:r>
    <w:r w:rsidR="00B567A8">
      <w:t>28</w:t>
    </w:r>
    <w:r>
      <w:t>10</w:t>
    </w:r>
    <w:r w:rsidRPr="0045556D">
      <w:t>14_</w:t>
    </w:r>
    <w:r>
      <w:t>vip</w:t>
    </w:r>
    <w:r w:rsidRPr="0045556D">
      <w:t xml:space="preserve"> ; </w:t>
    </w:r>
    <w:r w:rsidRPr="0045556D">
      <w:rPr>
        <w:bCs/>
      </w:rPr>
      <w:t>Ministru kabineta rīkojuma projekta „</w:t>
    </w:r>
    <w:r w:rsidRPr="0045556D">
      <w:t xml:space="preserve">Par valsts nekustamo īpašumu nodošanu Rēzeknes pilsētas pašvaldības īpašumā” </w:t>
    </w:r>
    <w:r w:rsidRPr="0045556D">
      <w:rPr>
        <w:bCs/>
      </w:rPr>
      <w:t>sākotnējās ietekmes novērtējuma ziņojums (anotācija)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E38" w:rsidRPr="00970901" w:rsidRDefault="00793E38" w:rsidP="0045556D">
    <w:pPr>
      <w:pStyle w:val="NormalWeb"/>
      <w:jc w:val="both"/>
      <w:rPr>
        <w:szCs w:val="20"/>
      </w:rPr>
    </w:pPr>
    <w:r w:rsidRPr="0045556D">
      <w:t>VMAnot_</w:t>
    </w:r>
    <w:r w:rsidR="00B567A8">
      <w:t>28</w:t>
    </w:r>
    <w:r>
      <w:t>10</w:t>
    </w:r>
    <w:r w:rsidRPr="0045556D">
      <w:t xml:space="preserve">14_Rezekne ; </w:t>
    </w:r>
    <w:r w:rsidRPr="0045556D">
      <w:rPr>
        <w:bCs/>
      </w:rPr>
      <w:t>Ministru kabineta rīkojuma projekta „</w:t>
    </w:r>
    <w:r w:rsidRPr="0045556D">
      <w:t xml:space="preserve">Par valsts nekustamo īpašumu nodošanu Rēzeknes pilsētas pašvaldības īpašumā” </w:t>
    </w:r>
    <w:r w:rsidRPr="0045556D">
      <w:rPr>
        <w:bCs/>
      </w:rPr>
      <w:t>sākotnējās ietekmes novērtējuma ziņojums (anotācija)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E38" w:rsidRDefault="00793E38" w:rsidP="007B67C1">
      <w:r>
        <w:separator/>
      </w:r>
    </w:p>
  </w:footnote>
  <w:footnote w:type="continuationSeparator" w:id="0">
    <w:p w:rsidR="00793E38" w:rsidRDefault="00793E38" w:rsidP="007B6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E38" w:rsidRDefault="00DF1951" w:rsidP="0076091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93E3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3E38">
      <w:rPr>
        <w:rStyle w:val="PageNumber"/>
        <w:noProof/>
      </w:rPr>
      <w:t>9</w:t>
    </w:r>
    <w:r>
      <w:rPr>
        <w:rStyle w:val="PageNumber"/>
      </w:rPr>
      <w:fldChar w:fldCharType="end"/>
    </w:r>
  </w:p>
  <w:p w:rsidR="00793E38" w:rsidRDefault="00793E3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E38" w:rsidRPr="00EC4EA2" w:rsidRDefault="00DF1951" w:rsidP="00760913">
    <w:pPr>
      <w:pStyle w:val="Header"/>
      <w:framePr w:wrap="around" w:vAnchor="text" w:hAnchor="margin" w:xAlign="center" w:y="1"/>
      <w:rPr>
        <w:rStyle w:val="PageNumber"/>
        <w:sz w:val="20"/>
        <w:szCs w:val="20"/>
      </w:rPr>
    </w:pPr>
    <w:r w:rsidRPr="00EC4EA2">
      <w:rPr>
        <w:rStyle w:val="PageNumber"/>
        <w:sz w:val="20"/>
        <w:szCs w:val="20"/>
      </w:rPr>
      <w:fldChar w:fldCharType="begin"/>
    </w:r>
    <w:r w:rsidR="00793E38" w:rsidRPr="00EC4EA2">
      <w:rPr>
        <w:rStyle w:val="PageNumber"/>
        <w:sz w:val="20"/>
        <w:szCs w:val="20"/>
      </w:rPr>
      <w:instrText xml:space="preserve">PAGE  </w:instrText>
    </w:r>
    <w:r w:rsidRPr="00EC4EA2">
      <w:rPr>
        <w:rStyle w:val="PageNumber"/>
        <w:sz w:val="20"/>
        <w:szCs w:val="20"/>
      </w:rPr>
      <w:fldChar w:fldCharType="separate"/>
    </w:r>
    <w:r w:rsidR="00B567A8">
      <w:rPr>
        <w:rStyle w:val="PageNumber"/>
        <w:noProof/>
        <w:sz w:val="20"/>
        <w:szCs w:val="20"/>
      </w:rPr>
      <w:t>11</w:t>
    </w:r>
    <w:r w:rsidRPr="00EC4EA2">
      <w:rPr>
        <w:rStyle w:val="PageNumber"/>
        <w:sz w:val="20"/>
        <w:szCs w:val="20"/>
      </w:rPr>
      <w:fldChar w:fldCharType="end"/>
    </w:r>
  </w:p>
  <w:p w:rsidR="00793E38" w:rsidRDefault="00793E3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5A14"/>
    <w:multiLevelType w:val="hybridMultilevel"/>
    <w:tmpl w:val="E5FEF5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9A72E7"/>
    <w:multiLevelType w:val="hybridMultilevel"/>
    <w:tmpl w:val="92705FE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41733"/>
    <w:multiLevelType w:val="hybridMultilevel"/>
    <w:tmpl w:val="BCF2262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B31A5"/>
    <w:multiLevelType w:val="hybridMultilevel"/>
    <w:tmpl w:val="3D7071A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01BE5"/>
    <w:multiLevelType w:val="hybridMultilevel"/>
    <w:tmpl w:val="3F504E12"/>
    <w:lvl w:ilvl="0" w:tplc="2990FBAA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05" w:hanging="360"/>
      </w:pPr>
    </w:lvl>
    <w:lvl w:ilvl="2" w:tplc="0426001B" w:tentative="1">
      <w:start w:val="1"/>
      <w:numFmt w:val="lowerRoman"/>
      <w:lvlText w:val="%3."/>
      <w:lvlJc w:val="right"/>
      <w:pPr>
        <w:ind w:left="1925" w:hanging="180"/>
      </w:pPr>
    </w:lvl>
    <w:lvl w:ilvl="3" w:tplc="0426000F" w:tentative="1">
      <w:start w:val="1"/>
      <w:numFmt w:val="decimal"/>
      <w:lvlText w:val="%4."/>
      <w:lvlJc w:val="left"/>
      <w:pPr>
        <w:ind w:left="2645" w:hanging="360"/>
      </w:pPr>
    </w:lvl>
    <w:lvl w:ilvl="4" w:tplc="04260019" w:tentative="1">
      <w:start w:val="1"/>
      <w:numFmt w:val="lowerLetter"/>
      <w:lvlText w:val="%5."/>
      <w:lvlJc w:val="left"/>
      <w:pPr>
        <w:ind w:left="3365" w:hanging="360"/>
      </w:pPr>
    </w:lvl>
    <w:lvl w:ilvl="5" w:tplc="0426001B" w:tentative="1">
      <w:start w:val="1"/>
      <w:numFmt w:val="lowerRoman"/>
      <w:lvlText w:val="%6."/>
      <w:lvlJc w:val="right"/>
      <w:pPr>
        <w:ind w:left="4085" w:hanging="180"/>
      </w:pPr>
    </w:lvl>
    <w:lvl w:ilvl="6" w:tplc="0426000F" w:tentative="1">
      <w:start w:val="1"/>
      <w:numFmt w:val="decimal"/>
      <w:lvlText w:val="%7."/>
      <w:lvlJc w:val="left"/>
      <w:pPr>
        <w:ind w:left="4805" w:hanging="360"/>
      </w:pPr>
    </w:lvl>
    <w:lvl w:ilvl="7" w:tplc="04260019" w:tentative="1">
      <w:start w:val="1"/>
      <w:numFmt w:val="lowerLetter"/>
      <w:lvlText w:val="%8."/>
      <w:lvlJc w:val="left"/>
      <w:pPr>
        <w:ind w:left="5525" w:hanging="360"/>
      </w:pPr>
    </w:lvl>
    <w:lvl w:ilvl="8" w:tplc="0426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5">
    <w:nsid w:val="289520BC"/>
    <w:multiLevelType w:val="multilevel"/>
    <w:tmpl w:val="2D30ED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F6A3481"/>
    <w:multiLevelType w:val="hybridMultilevel"/>
    <w:tmpl w:val="71D20A74"/>
    <w:lvl w:ilvl="0" w:tplc="04090011">
      <w:start w:val="1"/>
      <w:numFmt w:val="decimal"/>
      <w:lvlText w:val="%1)"/>
      <w:lvlJc w:val="left"/>
      <w:pPr>
        <w:ind w:left="3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7">
    <w:nsid w:val="2FC2655C"/>
    <w:multiLevelType w:val="hybridMultilevel"/>
    <w:tmpl w:val="D2CED1EC"/>
    <w:lvl w:ilvl="0" w:tplc="46EAE71C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07" w:hanging="360"/>
      </w:pPr>
    </w:lvl>
    <w:lvl w:ilvl="2" w:tplc="0426001B" w:tentative="1">
      <w:start w:val="1"/>
      <w:numFmt w:val="lowerRoman"/>
      <w:lvlText w:val="%3."/>
      <w:lvlJc w:val="right"/>
      <w:pPr>
        <w:ind w:left="1927" w:hanging="180"/>
      </w:pPr>
    </w:lvl>
    <w:lvl w:ilvl="3" w:tplc="0426000F" w:tentative="1">
      <w:start w:val="1"/>
      <w:numFmt w:val="decimal"/>
      <w:lvlText w:val="%4."/>
      <w:lvlJc w:val="left"/>
      <w:pPr>
        <w:ind w:left="2647" w:hanging="360"/>
      </w:pPr>
    </w:lvl>
    <w:lvl w:ilvl="4" w:tplc="04260019" w:tentative="1">
      <w:start w:val="1"/>
      <w:numFmt w:val="lowerLetter"/>
      <w:lvlText w:val="%5."/>
      <w:lvlJc w:val="left"/>
      <w:pPr>
        <w:ind w:left="3367" w:hanging="360"/>
      </w:pPr>
    </w:lvl>
    <w:lvl w:ilvl="5" w:tplc="0426001B" w:tentative="1">
      <w:start w:val="1"/>
      <w:numFmt w:val="lowerRoman"/>
      <w:lvlText w:val="%6."/>
      <w:lvlJc w:val="right"/>
      <w:pPr>
        <w:ind w:left="4087" w:hanging="180"/>
      </w:pPr>
    </w:lvl>
    <w:lvl w:ilvl="6" w:tplc="0426000F" w:tentative="1">
      <w:start w:val="1"/>
      <w:numFmt w:val="decimal"/>
      <w:lvlText w:val="%7."/>
      <w:lvlJc w:val="left"/>
      <w:pPr>
        <w:ind w:left="4807" w:hanging="360"/>
      </w:pPr>
    </w:lvl>
    <w:lvl w:ilvl="7" w:tplc="04260019" w:tentative="1">
      <w:start w:val="1"/>
      <w:numFmt w:val="lowerLetter"/>
      <w:lvlText w:val="%8."/>
      <w:lvlJc w:val="left"/>
      <w:pPr>
        <w:ind w:left="5527" w:hanging="360"/>
      </w:pPr>
    </w:lvl>
    <w:lvl w:ilvl="8" w:tplc="0426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8">
    <w:nsid w:val="3FA3225C"/>
    <w:multiLevelType w:val="hybridMultilevel"/>
    <w:tmpl w:val="470E48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B423A"/>
    <w:multiLevelType w:val="hybridMultilevel"/>
    <w:tmpl w:val="470E48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8E0B06"/>
    <w:multiLevelType w:val="hybridMultilevel"/>
    <w:tmpl w:val="69A2FD72"/>
    <w:lvl w:ilvl="0" w:tplc="04260011">
      <w:start w:val="1"/>
      <w:numFmt w:val="decimal"/>
      <w:lvlText w:val="%1)"/>
      <w:lvlJc w:val="left"/>
      <w:pPr>
        <w:ind w:left="24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7" w:hanging="360"/>
      </w:pPr>
    </w:lvl>
    <w:lvl w:ilvl="2" w:tplc="0426001B" w:tentative="1">
      <w:start w:val="1"/>
      <w:numFmt w:val="lowerRoman"/>
      <w:lvlText w:val="%3."/>
      <w:lvlJc w:val="right"/>
      <w:pPr>
        <w:ind w:left="1877" w:hanging="180"/>
      </w:pPr>
    </w:lvl>
    <w:lvl w:ilvl="3" w:tplc="0426000F" w:tentative="1">
      <w:start w:val="1"/>
      <w:numFmt w:val="decimal"/>
      <w:lvlText w:val="%4."/>
      <w:lvlJc w:val="left"/>
      <w:pPr>
        <w:ind w:left="2597" w:hanging="360"/>
      </w:pPr>
    </w:lvl>
    <w:lvl w:ilvl="4" w:tplc="04260019" w:tentative="1">
      <w:start w:val="1"/>
      <w:numFmt w:val="lowerLetter"/>
      <w:lvlText w:val="%5."/>
      <w:lvlJc w:val="left"/>
      <w:pPr>
        <w:ind w:left="3317" w:hanging="360"/>
      </w:pPr>
    </w:lvl>
    <w:lvl w:ilvl="5" w:tplc="0426001B" w:tentative="1">
      <w:start w:val="1"/>
      <w:numFmt w:val="lowerRoman"/>
      <w:lvlText w:val="%6."/>
      <w:lvlJc w:val="right"/>
      <w:pPr>
        <w:ind w:left="4037" w:hanging="180"/>
      </w:pPr>
    </w:lvl>
    <w:lvl w:ilvl="6" w:tplc="0426000F" w:tentative="1">
      <w:start w:val="1"/>
      <w:numFmt w:val="decimal"/>
      <w:lvlText w:val="%7."/>
      <w:lvlJc w:val="left"/>
      <w:pPr>
        <w:ind w:left="4757" w:hanging="360"/>
      </w:pPr>
    </w:lvl>
    <w:lvl w:ilvl="7" w:tplc="04260019" w:tentative="1">
      <w:start w:val="1"/>
      <w:numFmt w:val="lowerLetter"/>
      <w:lvlText w:val="%8."/>
      <w:lvlJc w:val="left"/>
      <w:pPr>
        <w:ind w:left="5477" w:hanging="360"/>
      </w:pPr>
    </w:lvl>
    <w:lvl w:ilvl="8" w:tplc="0426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1">
    <w:nsid w:val="4ABC481E"/>
    <w:multiLevelType w:val="hybridMultilevel"/>
    <w:tmpl w:val="548CD48A"/>
    <w:lvl w:ilvl="0" w:tplc="0C18742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14" w:hanging="360"/>
      </w:pPr>
    </w:lvl>
    <w:lvl w:ilvl="2" w:tplc="0426001B" w:tentative="1">
      <w:start w:val="1"/>
      <w:numFmt w:val="lowerRoman"/>
      <w:lvlText w:val="%3."/>
      <w:lvlJc w:val="right"/>
      <w:pPr>
        <w:ind w:left="2934" w:hanging="180"/>
      </w:pPr>
    </w:lvl>
    <w:lvl w:ilvl="3" w:tplc="0426000F" w:tentative="1">
      <w:start w:val="1"/>
      <w:numFmt w:val="decimal"/>
      <w:lvlText w:val="%4."/>
      <w:lvlJc w:val="left"/>
      <w:pPr>
        <w:ind w:left="3654" w:hanging="360"/>
      </w:pPr>
    </w:lvl>
    <w:lvl w:ilvl="4" w:tplc="04260019" w:tentative="1">
      <w:start w:val="1"/>
      <w:numFmt w:val="lowerLetter"/>
      <w:lvlText w:val="%5."/>
      <w:lvlJc w:val="left"/>
      <w:pPr>
        <w:ind w:left="4374" w:hanging="360"/>
      </w:pPr>
    </w:lvl>
    <w:lvl w:ilvl="5" w:tplc="0426001B" w:tentative="1">
      <w:start w:val="1"/>
      <w:numFmt w:val="lowerRoman"/>
      <w:lvlText w:val="%6."/>
      <w:lvlJc w:val="right"/>
      <w:pPr>
        <w:ind w:left="5094" w:hanging="180"/>
      </w:pPr>
    </w:lvl>
    <w:lvl w:ilvl="6" w:tplc="0426000F" w:tentative="1">
      <w:start w:val="1"/>
      <w:numFmt w:val="decimal"/>
      <w:lvlText w:val="%7."/>
      <w:lvlJc w:val="left"/>
      <w:pPr>
        <w:ind w:left="5814" w:hanging="360"/>
      </w:pPr>
    </w:lvl>
    <w:lvl w:ilvl="7" w:tplc="04260019" w:tentative="1">
      <w:start w:val="1"/>
      <w:numFmt w:val="lowerLetter"/>
      <w:lvlText w:val="%8."/>
      <w:lvlJc w:val="left"/>
      <w:pPr>
        <w:ind w:left="6534" w:hanging="360"/>
      </w:pPr>
    </w:lvl>
    <w:lvl w:ilvl="8" w:tplc="042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4C256253"/>
    <w:multiLevelType w:val="hybridMultilevel"/>
    <w:tmpl w:val="51B025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58010F"/>
    <w:multiLevelType w:val="hybridMultilevel"/>
    <w:tmpl w:val="F35255C2"/>
    <w:lvl w:ilvl="0" w:tplc="F95E5164">
      <w:start w:val="1"/>
      <w:numFmt w:val="decimal"/>
      <w:lvlText w:val="%1"/>
      <w:lvlJc w:val="left"/>
      <w:pPr>
        <w:ind w:left="49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16" w:hanging="360"/>
      </w:pPr>
    </w:lvl>
    <w:lvl w:ilvl="2" w:tplc="0426001B" w:tentative="1">
      <w:start w:val="1"/>
      <w:numFmt w:val="lowerRoman"/>
      <w:lvlText w:val="%3."/>
      <w:lvlJc w:val="right"/>
      <w:pPr>
        <w:ind w:left="1936" w:hanging="180"/>
      </w:pPr>
    </w:lvl>
    <w:lvl w:ilvl="3" w:tplc="0426000F" w:tentative="1">
      <w:start w:val="1"/>
      <w:numFmt w:val="decimal"/>
      <w:lvlText w:val="%4."/>
      <w:lvlJc w:val="left"/>
      <w:pPr>
        <w:ind w:left="2656" w:hanging="360"/>
      </w:pPr>
    </w:lvl>
    <w:lvl w:ilvl="4" w:tplc="04260019" w:tentative="1">
      <w:start w:val="1"/>
      <w:numFmt w:val="lowerLetter"/>
      <w:lvlText w:val="%5."/>
      <w:lvlJc w:val="left"/>
      <w:pPr>
        <w:ind w:left="3376" w:hanging="360"/>
      </w:pPr>
    </w:lvl>
    <w:lvl w:ilvl="5" w:tplc="0426001B" w:tentative="1">
      <w:start w:val="1"/>
      <w:numFmt w:val="lowerRoman"/>
      <w:lvlText w:val="%6."/>
      <w:lvlJc w:val="right"/>
      <w:pPr>
        <w:ind w:left="4096" w:hanging="180"/>
      </w:pPr>
    </w:lvl>
    <w:lvl w:ilvl="6" w:tplc="0426000F" w:tentative="1">
      <w:start w:val="1"/>
      <w:numFmt w:val="decimal"/>
      <w:lvlText w:val="%7."/>
      <w:lvlJc w:val="left"/>
      <w:pPr>
        <w:ind w:left="4816" w:hanging="360"/>
      </w:pPr>
    </w:lvl>
    <w:lvl w:ilvl="7" w:tplc="04260019" w:tentative="1">
      <w:start w:val="1"/>
      <w:numFmt w:val="lowerLetter"/>
      <w:lvlText w:val="%8."/>
      <w:lvlJc w:val="left"/>
      <w:pPr>
        <w:ind w:left="5536" w:hanging="360"/>
      </w:pPr>
    </w:lvl>
    <w:lvl w:ilvl="8" w:tplc="0426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14">
    <w:nsid w:val="582F4F93"/>
    <w:multiLevelType w:val="hybridMultilevel"/>
    <w:tmpl w:val="71089892"/>
    <w:lvl w:ilvl="0" w:tplc="9F7A804C">
      <w:start w:val="7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5">
    <w:nsid w:val="597641CD"/>
    <w:multiLevelType w:val="hybridMultilevel"/>
    <w:tmpl w:val="17BA9206"/>
    <w:lvl w:ilvl="0" w:tplc="2F04F81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AE3247"/>
    <w:multiLevelType w:val="hybridMultilevel"/>
    <w:tmpl w:val="194E2D96"/>
    <w:lvl w:ilvl="0" w:tplc="3A8A4A8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5EE836A8"/>
    <w:multiLevelType w:val="hybridMultilevel"/>
    <w:tmpl w:val="65524F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686321"/>
    <w:multiLevelType w:val="hybridMultilevel"/>
    <w:tmpl w:val="A5BA7E76"/>
    <w:lvl w:ilvl="0" w:tplc="9FA04D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CE13F9"/>
    <w:multiLevelType w:val="hybridMultilevel"/>
    <w:tmpl w:val="7832A484"/>
    <w:lvl w:ilvl="0" w:tplc="109A534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1410D3"/>
    <w:multiLevelType w:val="hybridMultilevel"/>
    <w:tmpl w:val="E0468592"/>
    <w:lvl w:ilvl="0" w:tplc="FB0476E0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06" w:hanging="360"/>
      </w:pPr>
    </w:lvl>
    <w:lvl w:ilvl="2" w:tplc="0426001B" w:tentative="1">
      <w:start w:val="1"/>
      <w:numFmt w:val="lowerRoman"/>
      <w:lvlText w:val="%3."/>
      <w:lvlJc w:val="right"/>
      <w:pPr>
        <w:ind w:left="1926" w:hanging="180"/>
      </w:pPr>
    </w:lvl>
    <w:lvl w:ilvl="3" w:tplc="0426000F" w:tentative="1">
      <w:start w:val="1"/>
      <w:numFmt w:val="decimal"/>
      <w:lvlText w:val="%4."/>
      <w:lvlJc w:val="left"/>
      <w:pPr>
        <w:ind w:left="2646" w:hanging="360"/>
      </w:pPr>
    </w:lvl>
    <w:lvl w:ilvl="4" w:tplc="04260019" w:tentative="1">
      <w:start w:val="1"/>
      <w:numFmt w:val="lowerLetter"/>
      <w:lvlText w:val="%5."/>
      <w:lvlJc w:val="left"/>
      <w:pPr>
        <w:ind w:left="3366" w:hanging="360"/>
      </w:pPr>
    </w:lvl>
    <w:lvl w:ilvl="5" w:tplc="0426001B" w:tentative="1">
      <w:start w:val="1"/>
      <w:numFmt w:val="lowerRoman"/>
      <w:lvlText w:val="%6."/>
      <w:lvlJc w:val="right"/>
      <w:pPr>
        <w:ind w:left="4086" w:hanging="180"/>
      </w:pPr>
    </w:lvl>
    <w:lvl w:ilvl="6" w:tplc="0426000F" w:tentative="1">
      <w:start w:val="1"/>
      <w:numFmt w:val="decimal"/>
      <w:lvlText w:val="%7."/>
      <w:lvlJc w:val="left"/>
      <w:pPr>
        <w:ind w:left="4806" w:hanging="360"/>
      </w:pPr>
    </w:lvl>
    <w:lvl w:ilvl="7" w:tplc="04260019" w:tentative="1">
      <w:start w:val="1"/>
      <w:numFmt w:val="lowerLetter"/>
      <w:lvlText w:val="%8."/>
      <w:lvlJc w:val="left"/>
      <w:pPr>
        <w:ind w:left="5526" w:hanging="360"/>
      </w:pPr>
    </w:lvl>
    <w:lvl w:ilvl="8" w:tplc="0426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21">
    <w:nsid w:val="611B1816"/>
    <w:multiLevelType w:val="hybridMultilevel"/>
    <w:tmpl w:val="FE8830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F41662"/>
    <w:multiLevelType w:val="hybridMultilevel"/>
    <w:tmpl w:val="EAFC45F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970D0D"/>
    <w:multiLevelType w:val="hybridMultilevel"/>
    <w:tmpl w:val="69A2FD7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A751F2"/>
    <w:multiLevelType w:val="hybridMultilevel"/>
    <w:tmpl w:val="4A343A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8C2F3E"/>
    <w:multiLevelType w:val="hybridMultilevel"/>
    <w:tmpl w:val="30F80CBE"/>
    <w:lvl w:ilvl="0" w:tplc="CBB6A73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73420C07"/>
    <w:multiLevelType w:val="multilevel"/>
    <w:tmpl w:val="B3A448C2"/>
    <w:lvl w:ilvl="0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78" w:hanging="1800"/>
      </w:pPr>
      <w:rPr>
        <w:rFonts w:hint="default"/>
      </w:rPr>
    </w:lvl>
  </w:abstractNum>
  <w:abstractNum w:abstractNumId="27">
    <w:nsid w:val="736C3C1B"/>
    <w:multiLevelType w:val="hybridMultilevel"/>
    <w:tmpl w:val="3594E11C"/>
    <w:lvl w:ilvl="0" w:tplc="A9C68F26">
      <w:start w:val="1"/>
      <w:numFmt w:val="decimal"/>
      <w:lvlText w:val="%1)"/>
      <w:lvlJc w:val="left"/>
      <w:pPr>
        <w:ind w:left="77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98" w:hanging="360"/>
      </w:pPr>
    </w:lvl>
    <w:lvl w:ilvl="2" w:tplc="0426001B" w:tentative="1">
      <w:start w:val="1"/>
      <w:numFmt w:val="lowerRoman"/>
      <w:lvlText w:val="%3."/>
      <w:lvlJc w:val="right"/>
      <w:pPr>
        <w:ind w:left="2218" w:hanging="180"/>
      </w:pPr>
    </w:lvl>
    <w:lvl w:ilvl="3" w:tplc="0426000F" w:tentative="1">
      <w:start w:val="1"/>
      <w:numFmt w:val="decimal"/>
      <w:lvlText w:val="%4."/>
      <w:lvlJc w:val="left"/>
      <w:pPr>
        <w:ind w:left="2938" w:hanging="360"/>
      </w:pPr>
    </w:lvl>
    <w:lvl w:ilvl="4" w:tplc="04260019" w:tentative="1">
      <w:start w:val="1"/>
      <w:numFmt w:val="lowerLetter"/>
      <w:lvlText w:val="%5."/>
      <w:lvlJc w:val="left"/>
      <w:pPr>
        <w:ind w:left="3658" w:hanging="360"/>
      </w:pPr>
    </w:lvl>
    <w:lvl w:ilvl="5" w:tplc="0426001B" w:tentative="1">
      <w:start w:val="1"/>
      <w:numFmt w:val="lowerRoman"/>
      <w:lvlText w:val="%6."/>
      <w:lvlJc w:val="right"/>
      <w:pPr>
        <w:ind w:left="4378" w:hanging="180"/>
      </w:pPr>
    </w:lvl>
    <w:lvl w:ilvl="6" w:tplc="0426000F" w:tentative="1">
      <w:start w:val="1"/>
      <w:numFmt w:val="decimal"/>
      <w:lvlText w:val="%7."/>
      <w:lvlJc w:val="left"/>
      <w:pPr>
        <w:ind w:left="5098" w:hanging="360"/>
      </w:pPr>
    </w:lvl>
    <w:lvl w:ilvl="7" w:tplc="04260019" w:tentative="1">
      <w:start w:val="1"/>
      <w:numFmt w:val="lowerLetter"/>
      <w:lvlText w:val="%8."/>
      <w:lvlJc w:val="left"/>
      <w:pPr>
        <w:ind w:left="5818" w:hanging="360"/>
      </w:pPr>
    </w:lvl>
    <w:lvl w:ilvl="8" w:tplc="0426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8">
    <w:nsid w:val="749373AE"/>
    <w:multiLevelType w:val="hybridMultilevel"/>
    <w:tmpl w:val="55088AEA"/>
    <w:lvl w:ilvl="0" w:tplc="96AA89D6">
      <w:start w:val="1"/>
      <w:numFmt w:val="decimal"/>
      <w:lvlText w:val="%1)"/>
      <w:lvlJc w:val="left"/>
      <w:pPr>
        <w:ind w:left="84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66" w:hanging="360"/>
      </w:pPr>
    </w:lvl>
    <w:lvl w:ilvl="2" w:tplc="0426001B" w:tentative="1">
      <w:start w:val="1"/>
      <w:numFmt w:val="lowerRoman"/>
      <w:lvlText w:val="%3."/>
      <w:lvlJc w:val="right"/>
      <w:pPr>
        <w:ind w:left="2286" w:hanging="180"/>
      </w:pPr>
    </w:lvl>
    <w:lvl w:ilvl="3" w:tplc="0426000F" w:tentative="1">
      <w:start w:val="1"/>
      <w:numFmt w:val="decimal"/>
      <w:lvlText w:val="%4."/>
      <w:lvlJc w:val="left"/>
      <w:pPr>
        <w:ind w:left="3006" w:hanging="360"/>
      </w:pPr>
    </w:lvl>
    <w:lvl w:ilvl="4" w:tplc="04260019" w:tentative="1">
      <w:start w:val="1"/>
      <w:numFmt w:val="lowerLetter"/>
      <w:lvlText w:val="%5."/>
      <w:lvlJc w:val="left"/>
      <w:pPr>
        <w:ind w:left="3726" w:hanging="360"/>
      </w:pPr>
    </w:lvl>
    <w:lvl w:ilvl="5" w:tplc="0426001B" w:tentative="1">
      <w:start w:val="1"/>
      <w:numFmt w:val="lowerRoman"/>
      <w:lvlText w:val="%6."/>
      <w:lvlJc w:val="right"/>
      <w:pPr>
        <w:ind w:left="4446" w:hanging="180"/>
      </w:pPr>
    </w:lvl>
    <w:lvl w:ilvl="6" w:tplc="0426000F" w:tentative="1">
      <w:start w:val="1"/>
      <w:numFmt w:val="decimal"/>
      <w:lvlText w:val="%7."/>
      <w:lvlJc w:val="left"/>
      <w:pPr>
        <w:ind w:left="5166" w:hanging="360"/>
      </w:pPr>
    </w:lvl>
    <w:lvl w:ilvl="7" w:tplc="04260019" w:tentative="1">
      <w:start w:val="1"/>
      <w:numFmt w:val="lowerLetter"/>
      <w:lvlText w:val="%8."/>
      <w:lvlJc w:val="left"/>
      <w:pPr>
        <w:ind w:left="5886" w:hanging="360"/>
      </w:pPr>
    </w:lvl>
    <w:lvl w:ilvl="8" w:tplc="0426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9">
    <w:nsid w:val="77747250"/>
    <w:multiLevelType w:val="hybridMultilevel"/>
    <w:tmpl w:val="B2BC819C"/>
    <w:lvl w:ilvl="0" w:tplc="002E5A8A">
      <w:start w:val="7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605852"/>
    <w:multiLevelType w:val="hybridMultilevel"/>
    <w:tmpl w:val="6270F848"/>
    <w:lvl w:ilvl="0" w:tplc="0426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>
    <w:nsid w:val="789C5359"/>
    <w:multiLevelType w:val="hybridMultilevel"/>
    <w:tmpl w:val="65F01612"/>
    <w:lvl w:ilvl="0" w:tplc="A50EB9FA">
      <w:start w:val="1"/>
      <w:numFmt w:val="decimal"/>
      <w:lvlText w:val="%1)"/>
      <w:lvlJc w:val="left"/>
      <w:pPr>
        <w:ind w:left="4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07" w:hanging="360"/>
      </w:pPr>
    </w:lvl>
    <w:lvl w:ilvl="2" w:tplc="0426001B" w:tentative="1">
      <w:start w:val="1"/>
      <w:numFmt w:val="lowerRoman"/>
      <w:lvlText w:val="%3."/>
      <w:lvlJc w:val="right"/>
      <w:pPr>
        <w:ind w:left="1927" w:hanging="180"/>
      </w:pPr>
    </w:lvl>
    <w:lvl w:ilvl="3" w:tplc="0426000F" w:tentative="1">
      <w:start w:val="1"/>
      <w:numFmt w:val="decimal"/>
      <w:lvlText w:val="%4."/>
      <w:lvlJc w:val="left"/>
      <w:pPr>
        <w:ind w:left="2647" w:hanging="360"/>
      </w:pPr>
    </w:lvl>
    <w:lvl w:ilvl="4" w:tplc="04260019" w:tentative="1">
      <w:start w:val="1"/>
      <w:numFmt w:val="lowerLetter"/>
      <w:lvlText w:val="%5."/>
      <w:lvlJc w:val="left"/>
      <w:pPr>
        <w:ind w:left="3367" w:hanging="360"/>
      </w:pPr>
    </w:lvl>
    <w:lvl w:ilvl="5" w:tplc="0426001B" w:tentative="1">
      <w:start w:val="1"/>
      <w:numFmt w:val="lowerRoman"/>
      <w:lvlText w:val="%6."/>
      <w:lvlJc w:val="right"/>
      <w:pPr>
        <w:ind w:left="4087" w:hanging="180"/>
      </w:pPr>
    </w:lvl>
    <w:lvl w:ilvl="6" w:tplc="0426000F" w:tentative="1">
      <w:start w:val="1"/>
      <w:numFmt w:val="decimal"/>
      <w:lvlText w:val="%7."/>
      <w:lvlJc w:val="left"/>
      <w:pPr>
        <w:ind w:left="4807" w:hanging="360"/>
      </w:pPr>
    </w:lvl>
    <w:lvl w:ilvl="7" w:tplc="04260019" w:tentative="1">
      <w:start w:val="1"/>
      <w:numFmt w:val="lowerLetter"/>
      <w:lvlText w:val="%8."/>
      <w:lvlJc w:val="left"/>
      <w:pPr>
        <w:ind w:left="5527" w:hanging="360"/>
      </w:pPr>
    </w:lvl>
    <w:lvl w:ilvl="8" w:tplc="0426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2">
    <w:nsid w:val="79CB2187"/>
    <w:multiLevelType w:val="multilevel"/>
    <w:tmpl w:val="E5CC59B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>
    <w:nsid w:val="7A8D5033"/>
    <w:multiLevelType w:val="hybridMultilevel"/>
    <w:tmpl w:val="70DC38E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7D2DFA"/>
    <w:multiLevelType w:val="hybridMultilevel"/>
    <w:tmpl w:val="CD9EDAE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5"/>
  </w:num>
  <w:num w:numId="4">
    <w:abstractNumId w:val="12"/>
  </w:num>
  <w:num w:numId="5">
    <w:abstractNumId w:val="6"/>
  </w:num>
  <w:num w:numId="6">
    <w:abstractNumId w:val="32"/>
  </w:num>
  <w:num w:numId="7">
    <w:abstractNumId w:val="13"/>
  </w:num>
  <w:num w:numId="8">
    <w:abstractNumId w:val="29"/>
  </w:num>
  <w:num w:numId="9">
    <w:abstractNumId w:val="18"/>
  </w:num>
  <w:num w:numId="10">
    <w:abstractNumId w:val="22"/>
  </w:num>
  <w:num w:numId="11">
    <w:abstractNumId w:val="27"/>
  </w:num>
  <w:num w:numId="12">
    <w:abstractNumId w:val="16"/>
  </w:num>
  <w:num w:numId="13">
    <w:abstractNumId w:val="7"/>
  </w:num>
  <w:num w:numId="14">
    <w:abstractNumId w:val="31"/>
  </w:num>
  <w:num w:numId="15">
    <w:abstractNumId w:val="34"/>
  </w:num>
  <w:num w:numId="16">
    <w:abstractNumId w:val="4"/>
  </w:num>
  <w:num w:numId="17">
    <w:abstractNumId w:val="8"/>
  </w:num>
  <w:num w:numId="18">
    <w:abstractNumId w:val="9"/>
  </w:num>
  <w:num w:numId="19">
    <w:abstractNumId w:val="20"/>
  </w:num>
  <w:num w:numId="20">
    <w:abstractNumId w:val="33"/>
  </w:num>
  <w:num w:numId="21">
    <w:abstractNumId w:val="10"/>
  </w:num>
  <w:num w:numId="22">
    <w:abstractNumId w:val="23"/>
  </w:num>
  <w:num w:numId="23">
    <w:abstractNumId w:val="14"/>
  </w:num>
  <w:num w:numId="24">
    <w:abstractNumId w:val="19"/>
  </w:num>
  <w:num w:numId="25">
    <w:abstractNumId w:val="26"/>
  </w:num>
  <w:num w:numId="26">
    <w:abstractNumId w:val="28"/>
  </w:num>
  <w:num w:numId="27">
    <w:abstractNumId w:val="3"/>
  </w:num>
  <w:num w:numId="28">
    <w:abstractNumId w:val="0"/>
  </w:num>
  <w:num w:numId="29">
    <w:abstractNumId w:val="1"/>
  </w:num>
  <w:num w:numId="30">
    <w:abstractNumId w:val="11"/>
  </w:num>
  <w:num w:numId="31">
    <w:abstractNumId w:val="17"/>
  </w:num>
  <w:num w:numId="32">
    <w:abstractNumId w:val="21"/>
  </w:num>
  <w:num w:numId="33">
    <w:abstractNumId w:val="30"/>
  </w:num>
  <w:num w:numId="34">
    <w:abstractNumId w:val="2"/>
  </w:num>
  <w:num w:numId="3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0273"/>
    <w:rsid w:val="00004F97"/>
    <w:rsid w:val="0000621B"/>
    <w:rsid w:val="0000712D"/>
    <w:rsid w:val="00012723"/>
    <w:rsid w:val="00012742"/>
    <w:rsid w:val="000132F8"/>
    <w:rsid w:val="00013AF5"/>
    <w:rsid w:val="000144F6"/>
    <w:rsid w:val="000241F2"/>
    <w:rsid w:val="00024CFD"/>
    <w:rsid w:val="00032C41"/>
    <w:rsid w:val="00036FCB"/>
    <w:rsid w:val="0004096A"/>
    <w:rsid w:val="000410E3"/>
    <w:rsid w:val="00041D74"/>
    <w:rsid w:val="00042158"/>
    <w:rsid w:val="00045F78"/>
    <w:rsid w:val="00046D6D"/>
    <w:rsid w:val="00051096"/>
    <w:rsid w:val="00054045"/>
    <w:rsid w:val="00055C75"/>
    <w:rsid w:val="00056EA6"/>
    <w:rsid w:val="0005759D"/>
    <w:rsid w:val="000601ED"/>
    <w:rsid w:val="00061FD7"/>
    <w:rsid w:val="000631BD"/>
    <w:rsid w:val="000631DC"/>
    <w:rsid w:val="00065A0C"/>
    <w:rsid w:val="00066DF3"/>
    <w:rsid w:val="00067C40"/>
    <w:rsid w:val="00070185"/>
    <w:rsid w:val="00072DC3"/>
    <w:rsid w:val="00075212"/>
    <w:rsid w:val="00080D36"/>
    <w:rsid w:val="0008549E"/>
    <w:rsid w:val="0008604D"/>
    <w:rsid w:val="000872B0"/>
    <w:rsid w:val="0008770F"/>
    <w:rsid w:val="00087BD4"/>
    <w:rsid w:val="0009160D"/>
    <w:rsid w:val="0009519F"/>
    <w:rsid w:val="000A0C4F"/>
    <w:rsid w:val="000A106D"/>
    <w:rsid w:val="000A1308"/>
    <w:rsid w:val="000A25ED"/>
    <w:rsid w:val="000A4FE3"/>
    <w:rsid w:val="000A71A7"/>
    <w:rsid w:val="000A7481"/>
    <w:rsid w:val="000B0691"/>
    <w:rsid w:val="000B4376"/>
    <w:rsid w:val="000B650A"/>
    <w:rsid w:val="000C040F"/>
    <w:rsid w:val="000C04CA"/>
    <w:rsid w:val="000C10AD"/>
    <w:rsid w:val="000C2744"/>
    <w:rsid w:val="000C6543"/>
    <w:rsid w:val="000C68CC"/>
    <w:rsid w:val="000C74C6"/>
    <w:rsid w:val="000D18AD"/>
    <w:rsid w:val="000D3CEB"/>
    <w:rsid w:val="000E5EAB"/>
    <w:rsid w:val="000E7850"/>
    <w:rsid w:val="000F0DC1"/>
    <w:rsid w:val="000F3331"/>
    <w:rsid w:val="000F413C"/>
    <w:rsid w:val="001003A5"/>
    <w:rsid w:val="001011B2"/>
    <w:rsid w:val="0010318E"/>
    <w:rsid w:val="00103E5C"/>
    <w:rsid w:val="00107156"/>
    <w:rsid w:val="001134F9"/>
    <w:rsid w:val="00113C78"/>
    <w:rsid w:val="00116FD9"/>
    <w:rsid w:val="0012135D"/>
    <w:rsid w:val="001216F4"/>
    <w:rsid w:val="00122750"/>
    <w:rsid w:val="00125B14"/>
    <w:rsid w:val="00126C17"/>
    <w:rsid w:val="00134821"/>
    <w:rsid w:val="001357DE"/>
    <w:rsid w:val="00135E4D"/>
    <w:rsid w:val="0013647C"/>
    <w:rsid w:val="00141593"/>
    <w:rsid w:val="001445E3"/>
    <w:rsid w:val="00145EF8"/>
    <w:rsid w:val="00147975"/>
    <w:rsid w:val="001514C5"/>
    <w:rsid w:val="0015172E"/>
    <w:rsid w:val="00152114"/>
    <w:rsid w:val="0015343D"/>
    <w:rsid w:val="00155B98"/>
    <w:rsid w:val="001569E3"/>
    <w:rsid w:val="00162708"/>
    <w:rsid w:val="001631A3"/>
    <w:rsid w:val="001723A2"/>
    <w:rsid w:val="00173046"/>
    <w:rsid w:val="001779A9"/>
    <w:rsid w:val="00181A4B"/>
    <w:rsid w:val="00183198"/>
    <w:rsid w:val="00183C27"/>
    <w:rsid w:val="00186B5E"/>
    <w:rsid w:val="0019022A"/>
    <w:rsid w:val="001905D7"/>
    <w:rsid w:val="00190ADC"/>
    <w:rsid w:val="0019421B"/>
    <w:rsid w:val="0019782E"/>
    <w:rsid w:val="001A018E"/>
    <w:rsid w:val="001A0F02"/>
    <w:rsid w:val="001A1013"/>
    <w:rsid w:val="001A4FD4"/>
    <w:rsid w:val="001A5AE0"/>
    <w:rsid w:val="001A5D1D"/>
    <w:rsid w:val="001A66FF"/>
    <w:rsid w:val="001A78FF"/>
    <w:rsid w:val="001B2D95"/>
    <w:rsid w:val="001B36A2"/>
    <w:rsid w:val="001B57B6"/>
    <w:rsid w:val="001B7DF3"/>
    <w:rsid w:val="001C1FFA"/>
    <w:rsid w:val="001C566C"/>
    <w:rsid w:val="001C5D64"/>
    <w:rsid w:val="001C762F"/>
    <w:rsid w:val="001E21E5"/>
    <w:rsid w:val="001E3129"/>
    <w:rsid w:val="001E55A8"/>
    <w:rsid w:val="001E75C6"/>
    <w:rsid w:val="001F01A8"/>
    <w:rsid w:val="001F4AE1"/>
    <w:rsid w:val="001F5FDF"/>
    <w:rsid w:val="001F6FAC"/>
    <w:rsid w:val="002020CE"/>
    <w:rsid w:val="002069BF"/>
    <w:rsid w:val="002122DC"/>
    <w:rsid w:val="00212E92"/>
    <w:rsid w:val="002137F3"/>
    <w:rsid w:val="00214265"/>
    <w:rsid w:val="002147CD"/>
    <w:rsid w:val="002209E2"/>
    <w:rsid w:val="002237FC"/>
    <w:rsid w:val="00225B56"/>
    <w:rsid w:val="00225CF3"/>
    <w:rsid w:val="0023091E"/>
    <w:rsid w:val="00230CD3"/>
    <w:rsid w:val="002322CD"/>
    <w:rsid w:val="00233B27"/>
    <w:rsid w:val="00237FD6"/>
    <w:rsid w:val="00242A13"/>
    <w:rsid w:val="00242B51"/>
    <w:rsid w:val="00244138"/>
    <w:rsid w:val="00246416"/>
    <w:rsid w:val="00251DCE"/>
    <w:rsid w:val="0025215D"/>
    <w:rsid w:val="00253838"/>
    <w:rsid w:val="00254F21"/>
    <w:rsid w:val="00262196"/>
    <w:rsid w:val="00262853"/>
    <w:rsid w:val="00267A07"/>
    <w:rsid w:val="00270D4D"/>
    <w:rsid w:val="002715B9"/>
    <w:rsid w:val="00273EE8"/>
    <w:rsid w:val="00276CC8"/>
    <w:rsid w:val="002779A1"/>
    <w:rsid w:val="002806E1"/>
    <w:rsid w:val="00281096"/>
    <w:rsid w:val="00281D6A"/>
    <w:rsid w:val="00282077"/>
    <w:rsid w:val="00282C54"/>
    <w:rsid w:val="00285DC6"/>
    <w:rsid w:val="00285FB8"/>
    <w:rsid w:val="00286F8B"/>
    <w:rsid w:val="002904C5"/>
    <w:rsid w:val="00292916"/>
    <w:rsid w:val="00292BE4"/>
    <w:rsid w:val="00297AC4"/>
    <w:rsid w:val="00297C9A"/>
    <w:rsid w:val="002A007B"/>
    <w:rsid w:val="002A3738"/>
    <w:rsid w:val="002A46FF"/>
    <w:rsid w:val="002A5CFF"/>
    <w:rsid w:val="002B0669"/>
    <w:rsid w:val="002B191E"/>
    <w:rsid w:val="002B4158"/>
    <w:rsid w:val="002B7233"/>
    <w:rsid w:val="002C045F"/>
    <w:rsid w:val="002C0B5A"/>
    <w:rsid w:val="002C1A82"/>
    <w:rsid w:val="002C313E"/>
    <w:rsid w:val="002C3CCA"/>
    <w:rsid w:val="002D040D"/>
    <w:rsid w:val="002D064B"/>
    <w:rsid w:val="002D2633"/>
    <w:rsid w:val="002D7D37"/>
    <w:rsid w:val="002E22FA"/>
    <w:rsid w:val="002E2CF6"/>
    <w:rsid w:val="002E463E"/>
    <w:rsid w:val="002E477E"/>
    <w:rsid w:val="002E7799"/>
    <w:rsid w:val="002F4B17"/>
    <w:rsid w:val="00301C22"/>
    <w:rsid w:val="00307553"/>
    <w:rsid w:val="00312035"/>
    <w:rsid w:val="003123E4"/>
    <w:rsid w:val="003131B3"/>
    <w:rsid w:val="00320335"/>
    <w:rsid w:val="00322693"/>
    <w:rsid w:val="00322A9E"/>
    <w:rsid w:val="00323DCF"/>
    <w:rsid w:val="0032452F"/>
    <w:rsid w:val="00341F55"/>
    <w:rsid w:val="0034395E"/>
    <w:rsid w:val="003453F0"/>
    <w:rsid w:val="00346796"/>
    <w:rsid w:val="003532A4"/>
    <w:rsid w:val="003555CF"/>
    <w:rsid w:val="0035771F"/>
    <w:rsid w:val="0035794F"/>
    <w:rsid w:val="00363261"/>
    <w:rsid w:val="00371A0C"/>
    <w:rsid w:val="00377213"/>
    <w:rsid w:val="0037738C"/>
    <w:rsid w:val="0038028F"/>
    <w:rsid w:val="0038130D"/>
    <w:rsid w:val="00381414"/>
    <w:rsid w:val="00382442"/>
    <w:rsid w:val="0038579F"/>
    <w:rsid w:val="00390BE5"/>
    <w:rsid w:val="00392C91"/>
    <w:rsid w:val="00394076"/>
    <w:rsid w:val="003961F0"/>
    <w:rsid w:val="0039686F"/>
    <w:rsid w:val="003974D7"/>
    <w:rsid w:val="003A1554"/>
    <w:rsid w:val="003A1F14"/>
    <w:rsid w:val="003A6FBC"/>
    <w:rsid w:val="003B3F75"/>
    <w:rsid w:val="003B46E6"/>
    <w:rsid w:val="003B7281"/>
    <w:rsid w:val="003C1229"/>
    <w:rsid w:val="003C1367"/>
    <w:rsid w:val="003C253F"/>
    <w:rsid w:val="003C387C"/>
    <w:rsid w:val="003C46CE"/>
    <w:rsid w:val="003C4819"/>
    <w:rsid w:val="003C4C34"/>
    <w:rsid w:val="003C5947"/>
    <w:rsid w:val="003D3A5C"/>
    <w:rsid w:val="003D5654"/>
    <w:rsid w:val="003D5DBF"/>
    <w:rsid w:val="003E3D0F"/>
    <w:rsid w:val="003E7046"/>
    <w:rsid w:val="00400A10"/>
    <w:rsid w:val="00402AF9"/>
    <w:rsid w:val="00410BC4"/>
    <w:rsid w:val="0041214B"/>
    <w:rsid w:val="0041453E"/>
    <w:rsid w:val="004155B8"/>
    <w:rsid w:val="00417AA1"/>
    <w:rsid w:val="00421597"/>
    <w:rsid w:val="00424636"/>
    <w:rsid w:val="0042482C"/>
    <w:rsid w:val="004264DE"/>
    <w:rsid w:val="00433E03"/>
    <w:rsid w:val="00435A89"/>
    <w:rsid w:val="00436B00"/>
    <w:rsid w:val="00445F70"/>
    <w:rsid w:val="004469DA"/>
    <w:rsid w:val="00446E99"/>
    <w:rsid w:val="0044700A"/>
    <w:rsid w:val="00450E03"/>
    <w:rsid w:val="00453284"/>
    <w:rsid w:val="00454623"/>
    <w:rsid w:val="00454942"/>
    <w:rsid w:val="0045556D"/>
    <w:rsid w:val="004610CF"/>
    <w:rsid w:val="0046292B"/>
    <w:rsid w:val="0046415E"/>
    <w:rsid w:val="0046472E"/>
    <w:rsid w:val="004676C4"/>
    <w:rsid w:val="0047105A"/>
    <w:rsid w:val="004711B3"/>
    <w:rsid w:val="00474DAD"/>
    <w:rsid w:val="004803F3"/>
    <w:rsid w:val="00480994"/>
    <w:rsid w:val="004832EB"/>
    <w:rsid w:val="004838FB"/>
    <w:rsid w:val="00483FA1"/>
    <w:rsid w:val="0048441A"/>
    <w:rsid w:val="00484916"/>
    <w:rsid w:val="00484C17"/>
    <w:rsid w:val="0048564C"/>
    <w:rsid w:val="00485EAD"/>
    <w:rsid w:val="0048790B"/>
    <w:rsid w:val="00491962"/>
    <w:rsid w:val="0049246F"/>
    <w:rsid w:val="004947B7"/>
    <w:rsid w:val="00495AC4"/>
    <w:rsid w:val="004961E4"/>
    <w:rsid w:val="004969F7"/>
    <w:rsid w:val="004A0A49"/>
    <w:rsid w:val="004A1343"/>
    <w:rsid w:val="004A2527"/>
    <w:rsid w:val="004A50E8"/>
    <w:rsid w:val="004A5C27"/>
    <w:rsid w:val="004B0CEF"/>
    <w:rsid w:val="004B0D23"/>
    <w:rsid w:val="004B2946"/>
    <w:rsid w:val="004B4AA0"/>
    <w:rsid w:val="004B52F7"/>
    <w:rsid w:val="004B6347"/>
    <w:rsid w:val="004B6F22"/>
    <w:rsid w:val="004B7463"/>
    <w:rsid w:val="004C0B42"/>
    <w:rsid w:val="004C100D"/>
    <w:rsid w:val="004C1F10"/>
    <w:rsid w:val="004D0AE6"/>
    <w:rsid w:val="004D144B"/>
    <w:rsid w:val="004D29FB"/>
    <w:rsid w:val="004D3002"/>
    <w:rsid w:val="004D38FA"/>
    <w:rsid w:val="004D408C"/>
    <w:rsid w:val="004D476B"/>
    <w:rsid w:val="004D5F3C"/>
    <w:rsid w:val="004D6C1F"/>
    <w:rsid w:val="004D6C68"/>
    <w:rsid w:val="004D7BE4"/>
    <w:rsid w:val="004E247E"/>
    <w:rsid w:val="004F0B11"/>
    <w:rsid w:val="004F12ED"/>
    <w:rsid w:val="004F2F8A"/>
    <w:rsid w:val="004F320A"/>
    <w:rsid w:val="004F333E"/>
    <w:rsid w:val="004F5AA7"/>
    <w:rsid w:val="00500440"/>
    <w:rsid w:val="00500E6D"/>
    <w:rsid w:val="00501A8F"/>
    <w:rsid w:val="005030D2"/>
    <w:rsid w:val="005054A3"/>
    <w:rsid w:val="00507D43"/>
    <w:rsid w:val="005107C0"/>
    <w:rsid w:val="0051477C"/>
    <w:rsid w:val="0051544B"/>
    <w:rsid w:val="00516279"/>
    <w:rsid w:val="00517C01"/>
    <w:rsid w:val="00517E27"/>
    <w:rsid w:val="0052022E"/>
    <w:rsid w:val="0052079D"/>
    <w:rsid w:val="005234F2"/>
    <w:rsid w:val="00523AAE"/>
    <w:rsid w:val="00532745"/>
    <w:rsid w:val="0053452B"/>
    <w:rsid w:val="00536E7C"/>
    <w:rsid w:val="00543077"/>
    <w:rsid w:val="00544156"/>
    <w:rsid w:val="005443B4"/>
    <w:rsid w:val="005457B8"/>
    <w:rsid w:val="00550EC2"/>
    <w:rsid w:val="005525D0"/>
    <w:rsid w:val="00560795"/>
    <w:rsid w:val="00561C1C"/>
    <w:rsid w:val="00561E73"/>
    <w:rsid w:val="00564818"/>
    <w:rsid w:val="00564BA7"/>
    <w:rsid w:val="00564D85"/>
    <w:rsid w:val="00565EC5"/>
    <w:rsid w:val="00566A41"/>
    <w:rsid w:val="0057144E"/>
    <w:rsid w:val="005740C4"/>
    <w:rsid w:val="00582414"/>
    <w:rsid w:val="00584E3D"/>
    <w:rsid w:val="00586C40"/>
    <w:rsid w:val="00587A6E"/>
    <w:rsid w:val="0059341E"/>
    <w:rsid w:val="00593F6A"/>
    <w:rsid w:val="005965E9"/>
    <w:rsid w:val="0059708E"/>
    <w:rsid w:val="00597FC5"/>
    <w:rsid w:val="005A0560"/>
    <w:rsid w:val="005A2372"/>
    <w:rsid w:val="005A3995"/>
    <w:rsid w:val="005A505C"/>
    <w:rsid w:val="005A5B39"/>
    <w:rsid w:val="005A5E3B"/>
    <w:rsid w:val="005B141A"/>
    <w:rsid w:val="005B773B"/>
    <w:rsid w:val="005B78C0"/>
    <w:rsid w:val="005C14A2"/>
    <w:rsid w:val="005C15AA"/>
    <w:rsid w:val="005C4FA8"/>
    <w:rsid w:val="005C6E43"/>
    <w:rsid w:val="005D191A"/>
    <w:rsid w:val="005D259A"/>
    <w:rsid w:val="005D43AA"/>
    <w:rsid w:val="005D6508"/>
    <w:rsid w:val="005E127D"/>
    <w:rsid w:val="005E47DA"/>
    <w:rsid w:val="005E5DAF"/>
    <w:rsid w:val="005E6E40"/>
    <w:rsid w:val="005F1C8A"/>
    <w:rsid w:val="005F60F8"/>
    <w:rsid w:val="006025BA"/>
    <w:rsid w:val="00603826"/>
    <w:rsid w:val="00604A5A"/>
    <w:rsid w:val="00605266"/>
    <w:rsid w:val="00606A4B"/>
    <w:rsid w:val="00607919"/>
    <w:rsid w:val="0061232A"/>
    <w:rsid w:val="00612F5F"/>
    <w:rsid w:val="0061476B"/>
    <w:rsid w:val="006156EB"/>
    <w:rsid w:val="00621FB3"/>
    <w:rsid w:val="00622D05"/>
    <w:rsid w:val="00622F5F"/>
    <w:rsid w:val="006275E1"/>
    <w:rsid w:val="00631679"/>
    <w:rsid w:val="00635293"/>
    <w:rsid w:val="006427D9"/>
    <w:rsid w:val="006427E4"/>
    <w:rsid w:val="00650907"/>
    <w:rsid w:val="00651291"/>
    <w:rsid w:val="00653403"/>
    <w:rsid w:val="0065593D"/>
    <w:rsid w:val="0065605D"/>
    <w:rsid w:val="0065735E"/>
    <w:rsid w:val="00662484"/>
    <w:rsid w:val="0066370C"/>
    <w:rsid w:val="00664102"/>
    <w:rsid w:val="00665440"/>
    <w:rsid w:val="0066556D"/>
    <w:rsid w:val="00666D79"/>
    <w:rsid w:val="00671362"/>
    <w:rsid w:val="00677D84"/>
    <w:rsid w:val="0068380F"/>
    <w:rsid w:val="00683A2F"/>
    <w:rsid w:val="00687BFC"/>
    <w:rsid w:val="00690F1A"/>
    <w:rsid w:val="006913A4"/>
    <w:rsid w:val="006926E8"/>
    <w:rsid w:val="0069447E"/>
    <w:rsid w:val="00694D02"/>
    <w:rsid w:val="006A0610"/>
    <w:rsid w:val="006A1487"/>
    <w:rsid w:val="006A7C97"/>
    <w:rsid w:val="006B01E0"/>
    <w:rsid w:val="006B0C56"/>
    <w:rsid w:val="006B16DB"/>
    <w:rsid w:val="006B4827"/>
    <w:rsid w:val="006B62BF"/>
    <w:rsid w:val="006B646E"/>
    <w:rsid w:val="006B6D9E"/>
    <w:rsid w:val="006C04D0"/>
    <w:rsid w:val="006C1C5D"/>
    <w:rsid w:val="006C57BA"/>
    <w:rsid w:val="006C705B"/>
    <w:rsid w:val="006D2C2F"/>
    <w:rsid w:val="006D5363"/>
    <w:rsid w:val="006E00C9"/>
    <w:rsid w:val="006F0BB6"/>
    <w:rsid w:val="006F23DC"/>
    <w:rsid w:val="006F6298"/>
    <w:rsid w:val="006F6B33"/>
    <w:rsid w:val="007012D2"/>
    <w:rsid w:val="00703604"/>
    <w:rsid w:val="007036F0"/>
    <w:rsid w:val="00703B57"/>
    <w:rsid w:val="00704307"/>
    <w:rsid w:val="007151F0"/>
    <w:rsid w:val="00716AFE"/>
    <w:rsid w:val="007177D9"/>
    <w:rsid w:val="00720738"/>
    <w:rsid w:val="007208FA"/>
    <w:rsid w:val="0072418F"/>
    <w:rsid w:val="00725315"/>
    <w:rsid w:val="0073291F"/>
    <w:rsid w:val="00733E01"/>
    <w:rsid w:val="007362A4"/>
    <w:rsid w:val="00744F86"/>
    <w:rsid w:val="00745828"/>
    <w:rsid w:val="00745B83"/>
    <w:rsid w:val="00746C22"/>
    <w:rsid w:val="00746E41"/>
    <w:rsid w:val="0075227D"/>
    <w:rsid w:val="00753A7D"/>
    <w:rsid w:val="00754BF6"/>
    <w:rsid w:val="00760913"/>
    <w:rsid w:val="007662C5"/>
    <w:rsid w:val="0076702B"/>
    <w:rsid w:val="007672BA"/>
    <w:rsid w:val="0077050B"/>
    <w:rsid w:val="007715C6"/>
    <w:rsid w:val="007768BD"/>
    <w:rsid w:val="00781A50"/>
    <w:rsid w:val="00782B96"/>
    <w:rsid w:val="00782D74"/>
    <w:rsid w:val="007835C8"/>
    <w:rsid w:val="00790407"/>
    <w:rsid w:val="007918C7"/>
    <w:rsid w:val="00791D2D"/>
    <w:rsid w:val="00792B84"/>
    <w:rsid w:val="00792CCD"/>
    <w:rsid w:val="00793E38"/>
    <w:rsid w:val="007A1E01"/>
    <w:rsid w:val="007A296C"/>
    <w:rsid w:val="007A73A7"/>
    <w:rsid w:val="007A741B"/>
    <w:rsid w:val="007B048C"/>
    <w:rsid w:val="007B0660"/>
    <w:rsid w:val="007B1D0F"/>
    <w:rsid w:val="007B51C5"/>
    <w:rsid w:val="007B67C1"/>
    <w:rsid w:val="007B7465"/>
    <w:rsid w:val="007C2D2B"/>
    <w:rsid w:val="007C2DF6"/>
    <w:rsid w:val="007C2DF7"/>
    <w:rsid w:val="007C3F93"/>
    <w:rsid w:val="007D1A6B"/>
    <w:rsid w:val="007D2A70"/>
    <w:rsid w:val="007D41F0"/>
    <w:rsid w:val="007D4E4B"/>
    <w:rsid w:val="007D60A4"/>
    <w:rsid w:val="007D64AF"/>
    <w:rsid w:val="007D68FD"/>
    <w:rsid w:val="007E11A4"/>
    <w:rsid w:val="007E1436"/>
    <w:rsid w:val="007E170A"/>
    <w:rsid w:val="007E2E16"/>
    <w:rsid w:val="007E44E4"/>
    <w:rsid w:val="007E51F8"/>
    <w:rsid w:val="007E58BF"/>
    <w:rsid w:val="007E6214"/>
    <w:rsid w:val="007E6B76"/>
    <w:rsid w:val="007E7EF0"/>
    <w:rsid w:val="007F1487"/>
    <w:rsid w:val="007F1D66"/>
    <w:rsid w:val="007F2BBD"/>
    <w:rsid w:val="007F378B"/>
    <w:rsid w:val="00800726"/>
    <w:rsid w:val="008014EA"/>
    <w:rsid w:val="00802C19"/>
    <w:rsid w:val="0080401A"/>
    <w:rsid w:val="008066FB"/>
    <w:rsid w:val="008074A9"/>
    <w:rsid w:val="00811C12"/>
    <w:rsid w:val="00814821"/>
    <w:rsid w:val="0081668C"/>
    <w:rsid w:val="00816857"/>
    <w:rsid w:val="0081755E"/>
    <w:rsid w:val="008236DB"/>
    <w:rsid w:val="00823B5D"/>
    <w:rsid w:val="00825BDA"/>
    <w:rsid w:val="00834638"/>
    <w:rsid w:val="008359AD"/>
    <w:rsid w:val="00835C65"/>
    <w:rsid w:val="00837FCD"/>
    <w:rsid w:val="0084433C"/>
    <w:rsid w:val="00845CF6"/>
    <w:rsid w:val="00847B24"/>
    <w:rsid w:val="00851A29"/>
    <w:rsid w:val="00851B44"/>
    <w:rsid w:val="00852F1F"/>
    <w:rsid w:val="00854227"/>
    <w:rsid w:val="00857C61"/>
    <w:rsid w:val="008704F2"/>
    <w:rsid w:val="008712FC"/>
    <w:rsid w:val="00871AA6"/>
    <w:rsid w:val="00872FA0"/>
    <w:rsid w:val="00880C2E"/>
    <w:rsid w:val="00885CA3"/>
    <w:rsid w:val="00886320"/>
    <w:rsid w:val="008902D0"/>
    <w:rsid w:val="008902F4"/>
    <w:rsid w:val="008907B8"/>
    <w:rsid w:val="008950F4"/>
    <w:rsid w:val="00895E26"/>
    <w:rsid w:val="00896967"/>
    <w:rsid w:val="008A14DE"/>
    <w:rsid w:val="008A402F"/>
    <w:rsid w:val="008A5DA2"/>
    <w:rsid w:val="008A656B"/>
    <w:rsid w:val="008B1C50"/>
    <w:rsid w:val="008B2CE7"/>
    <w:rsid w:val="008B3BCB"/>
    <w:rsid w:val="008B3E2E"/>
    <w:rsid w:val="008B4640"/>
    <w:rsid w:val="008C00E9"/>
    <w:rsid w:val="008C217A"/>
    <w:rsid w:val="008C421E"/>
    <w:rsid w:val="008C461F"/>
    <w:rsid w:val="008C5041"/>
    <w:rsid w:val="008C50E0"/>
    <w:rsid w:val="008C6AC6"/>
    <w:rsid w:val="008D3DF9"/>
    <w:rsid w:val="008E1CDE"/>
    <w:rsid w:val="008E36ED"/>
    <w:rsid w:val="008E49D3"/>
    <w:rsid w:val="008E62EB"/>
    <w:rsid w:val="008F09B2"/>
    <w:rsid w:val="008F2429"/>
    <w:rsid w:val="008F289D"/>
    <w:rsid w:val="008F2EDD"/>
    <w:rsid w:val="008F3992"/>
    <w:rsid w:val="008F3CF3"/>
    <w:rsid w:val="008F41E3"/>
    <w:rsid w:val="008F4DAA"/>
    <w:rsid w:val="00900AC7"/>
    <w:rsid w:val="009018B5"/>
    <w:rsid w:val="009019AD"/>
    <w:rsid w:val="00902FB2"/>
    <w:rsid w:val="009050C5"/>
    <w:rsid w:val="00905CD6"/>
    <w:rsid w:val="00906B34"/>
    <w:rsid w:val="00912B0A"/>
    <w:rsid w:val="00915AEC"/>
    <w:rsid w:val="0092064F"/>
    <w:rsid w:val="00920CE5"/>
    <w:rsid w:val="00920F7C"/>
    <w:rsid w:val="0092352A"/>
    <w:rsid w:val="0092363C"/>
    <w:rsid w:val="00924380"/>
    <w:rsid w:val="00925746"/>
    <w:rsid w:val="009279BD"/>
    <w:rsid w:val="0093184A"/>
    <w:rsid w:val="009345DE"/>
    <w:rsid w:val="0093558C"/>
    <w:rsid w:val="00941A69"/>
    <w:rsid w:val="00942FE5"/>
    <w:rsid w:val="00943061"/>
    <w:rsid w:val="00943145"/>
    <w:rsid w:val="009459B6"/>
    <w:rsid w:val="0094710F"/>
    <w:rsid w:val="00950D90"/>
    <w:rsid w:val="00951716"/>
    <w:rsid w:val="00951D91"/>
    <w:rsid w:val="0095202E"/>
    <w:rsid w:val="00952FDE"/>
    <w:rsid w:val="009637CC"/>
    <w:rsid w:val="0096404E"/>
    <w:rsid w:val="009701FA"/>
    <w:rsid w:val="00970901"/>
    <w:rsid w:val="00970E30"/>
    <w:rsid w:val="009748E0"/>
    <w:rsid w:val="009760E6"/>
    <w:rsid w:val="00977E10"/>
    <w:rsid w:val="00983E46"/>
    <w:rsid w:val="00986CD8"/>
    <w:rsid w:val="009A5CA9"/>
    <w:rsid w:val="009A6EC8"/>
    <w:rsid w:val="009B37E4"/>
    <w:rsid w:val="009B382E"/>
    <w:rsid w:val="009B4069"/>
    <w:rsid w:val="009B46D4"/>
    <w:rsid w:val="009B504C"/>
    <w:rsid w:val="009B6262"/>
    <w:rsid w:val="009B6EA9"/>
    <w:rsid w:val="009C1589"/>
    <w:rsid w:val="009C2705"/>
    <w:rsid w:val="009C3044"/>
    <w:rsid w:val="009C6EE6"/>
    <w:rsid w:val="009C75CA"/>
    <w:rsid w:val="009D0E2C"/>
    <w:rsid w:val="009D3419"/>
    <w:rsid w:val="009D3BE2"/>
    <w:rsid w:val="009D581B"/>
    <w:rsid w:val="009D7FEA"/>
    <w:rsid w:val="009E4386"/>
    <w:rsid w:val="009E66E2"/>
    <w:rsid w:val="009E684E"/>
    <w:rsid w:val="009E6A38"/>
    <w:rsid w:val="009E6BC4"/>
    <w:rsid w:val="009E6E9E"/>
    <w:rsid w:val="009F0273"/>
    <w:rsid w:val="009F0B81"/>
    <w:rsid w:val="009F3C4C"/>
    <w:rsid w:val="009F3F04"/>
    <w:rsid w:val="009F5817"/>
    <w:rsid w:val="00A00091"/>
    <w:rsid w:val="00A01004"/>
    <w:rsid w:val="00A010BA"/>
    <w:rsid w:val="00A04566"/>
    <w:rsid w:val="00A076D3"/>
    <w:rsid w:val="00A1062A"/>
    <w:rsid w:val="00A124A0"/>
    <w:rsid w:val="00A12FBA"/>
    <w:rsid w:val="00A22607"/>
    <w:rsid w:val="00A3099D"/>
    <w:rsid w:val="00A317BA"/>
    <w:rsid w:val="00A37556"/>
    <w:rsid w:val="00A37D44"/>
    <w:rsid w:val="00A40148"/>
    <w:rsid w:val="00A45718"/>
    <w:rsid w:val="00A46D75"/>
    <w:rsid w:val="00A47C29"/>
    <w:rsid w:val="00A51F1F"/>
    <w:rsid w:val="00A54D75"/>
    <w:rsid w:val="00A60142"/>
    <w:rsid w:val="00A60ECE"/>
    <w:rsid w:val="00A6151E"/>
    <w:rsid w:val="00A663B2"/>
    <w:rsid w:val="00A729D0"/>
    <w:rsid w:val="00A750DF"/>
    <w:rsid w:val="00A75266"/>
    <w:rsid w:val="00A76CA9"/>
    <w:rsid w:val="00A827BC"/>
    <w:rsid w:val="00A82AAF"/>
    <w:rsid w:val="00A83FE8"/>
    <w:rsid w:val="00A84A9C"/>
    <w:rsid w:val="00A86FE4"/>
    <w:rsid w:val="00A87B01"/>
    <w:rsid w:val="00A9076B"/>
    <w:rsid w:val="00AA71ED"/>
    <w:rsid w:val="00AB13D0"/>
    <w:rsid w:val="00AB25F1"/>
    <w:rsid w:val="00AB5392"/>
    <w:rsid w:val="00AB61B8"/>
    <w:rsid w:val="00AB6D58"/>
    <w:rsid w:val="00AC1247"/>
    <w:rsid w:val="00AC66B5"/>
    <w:rsid w:val="00AC7767"/>
    <w:rsid w:val="00AD1F4E"/>
    <w:rsid w:val="00AD3044"/>
    <w:rsid w:val="00AD5758"/>
    <w:rsid w:val="00AD6174"/>
    <w:rsid w:val="00AD74F9"/>
    <w:rsid w:val="00AD7C72"/>
    <w:rsid w:val="00AE0677"/>
    <w:rsid w:val="00AE2E72"/>
    <w:rsid w:val="00AE40A4"/>
    <w:rsid w:val="00AE6E02"/>
    <w:rsid w:val="00AE6F01"/>
    <w:rsid w:val="00AE76DA"/>
    <w:rsid w:val="00AF226B"/>
    <w:rsid w:val="00AF3577"/>
    <w:rsid w:val="00AF39C6"/>
    <w:rsid w:val="00AF4DBA"/>
    <w:rsid w:val="00B01B6C"/>
    <w:rsid w:val="00B01F45"/>
    <w:rsid w:val="00B02D93"/>
    <w:rsid w:val="00B04B93"/>
    <w:rsid w:val="00B06DEE"/>
    <w:rsid w:val="00B079BF"/>
    <w:rsid w:val="00B07A7B"/>
    <w:rsid w:val="00B10855"/>
    <w:rsid w:val="00B11B70"/>
    <w:rsid w:val="00B12465"/>
    <w:rsid w:val="00B1515A"/>
    <w:rsid w:val="00B15CF6"/>
    <w:rsid w:val="00B162EA"/>
    <w:rsid w:val="00B210FA"/>
    <w:rsid w:val="00B26762"/>
    <w:rsid w:val="00B27E53"/>
    <w:rsid w:val="00B343D8"/>
    <w:rsid w:val="00B3447A"/>
    <w:rsid w:val="00B37BB1"/>
    <w:rsid w:val="00B40A6B"/>
    <w:rsid w:val="00B413B6"/>
    <w:rsid w:val="00B44C95"/>
    <w:rsid w:val="00B46A37"/>
    <w:rsid w:val="00B4749D"/>
    <w:rsid w:val="00B50C94"/>
    <w:rsid w:val="00B542F3"/>
    <w:rsid w:val="00B567A8"/>
    <w:rsid w:val="00B5750B"/>
    <w:rsid w:val="00B601D1"/>
    <w:rsid w:val="00B64626"/>
    <w:rsid w:val="00B646BF"/>
    <w:rsid w:val="00B66E02"/>
    <w:rsid w:val="00B7148A"/>
    <w:rsid w:val="00B719AD"/>
    <w:rsid w:val="00B71A23"/>
    <w:rsid w:val="00B74653"/>
    <w:rsid w:val="00B80846"/>
    <w:rsid w:val="00B81BA6"/>
    <w:rsid w:val="00B835FF"/>
    <w:rsid w:val="00B84334"/>
    <w:rsid w:val="00B84349"/>
    <w:rsid w:val="00B87C77"/>
    <w:rsid w:val="00B9310B"/>
    <w:rsid w:val="00B96276"/>
    <w:rsid w:val="00B96EF6"/>
    <w:rsid w:val="00BA09A7"/>
    <w:rsid w:val="00BA4A51"/>
    <w:rsid w:val="00BA4AAC"/>
    <w:rsid w:val="00BA5571"/>
    <w:rsid w:val="00BA562F"/>
    <w:rsid w:val="00BA6122"/>
    <w:rsid w:val="00BA68B6"/>
    <w:rsid w:val="00BA7DB7"/>
    <w:rsid w:val="00BB2BBA"/>
    <w:rsid w:val="00BB3388"/>
    <w:rsid w:val="00BB6364"/>
    <w:rsid w:val="00BB6C7D"/>
    <w:rsid w:val="00BC0A0E"/>
    <w:rsid w:val="00BC2563"/>
    <w:rsid w:val="00BC3701"/>
    <w:rsid w:val="00BC612E"/>
    <w:rsid w:val="00BC70AE"/>
    <w:rsid w:val="00BD1027"/>
    <w:rsid w:val="00BD175D"/>
    <w:rsid w:val="00BD7E6D"/>
    <w:rsid w:val="00BE208B"/>
    <w:rsid w:val="00BE25A3"/>
    <w:rsid w:val="00BE65C4"/>
    <w:rsid w:val="00BF1CDA"/>
    <w:rsid w:val="00BF1ED3"/>
    <w:rsid w:val="00BF3C78"/>
    <w:rsid w:val="00BF50DF"/>
    <w:rsid w:val="00C00109"/>
    <w:rsid w:val="00C00719"/>
    <w:rsid w:val="00C012CD"/>
    <w:rsid w:val="00C01C19"/>
    <w:rsid w:val="00C01D55"/>
    <w:rsid w:val="00C02F82"/>
    <w:rsid w:val="00C04BD6"/>
    <w:rsid w:val="00C0643A"/>
    <w:rsid w:val="00C07763"/>
    <w:rsid w:val="00C07FD2"/>
    <w:rsid w:val="00C11CDF"/>
    <w:rsid w:val="00C13C33"/>
    <w:rsid w:val="00C1601E"/>
    <w:rsid w:val="00C162DB"/>
    <w:rsid w:val="00C165F6"/>
    <w:rsid w:val="00C16D6E"/>
    <w:rsid w:val="00C21FD5"/>
    <w:rsid w:val="00C2261A"/>
    <w:rsid w:val="00C2442F"/>
    <w:rsid w:val="00C25B67"/>
    <w:rsid w:val="00C27F69"/>
    <w:rsid w:val="00C326CB"/>
    <w:rsid w:val="00C32887"/>
    <w:rsid w:val="00C35C49"/>
    <w:rsid w:val="00C4025B"/>
    <w:rsid w:val="00C42B15"/>
    <w:rsid w:val="00C42BB8"/>
    <w:rsid w:val="00C46AB0"/>
    <w:rsid w:val="00C47469"/>
    <w:rsid w:val="00C4785C"/>
    <w:rsid w:val="00C47A34"/>
    <w:rsid w:val="00C47CAA"/>
    <w:rsid w:val="00C53721"/>
    <w:rsid w:val="00C550E7"/>
    <w:rsid w:val="00C55A21"/>
    <w:rsid w:val="00C55CB3"/>
    <w:rsid w:val="00C57DCD"/>
    <w:rsid w:val="00C61C9F"/>
    <w:rsid w:val="00C64B5C"/>
    <w:rsid w:val="00C704E7"/>
    <w:rsid w:val="00C705AD"/>
    <w:rsid w:val="00C7423F"/>
    <w:rsid w:val="00C74DB1"/>
    <w:rsid w:val="00C75622"/>
    <w:rsid w:val="00C80921"/>
    <w:rsid w:val="00C839F2"/>
    <w:rsid w:val="00C85189"/>
    <w:rsid w:val="00C85F3B"/>
    <w:rsid w:val="00C902B7"/>
    <w:rsid w:val="00C90965"/>
    <w:rsid w:val="00C91D26"/>
    <w:rsid w:val="00CA121D"/>
    <w:rsid w:val="00CA17BA"/>
    <w:rsid w:val="00CA4563"/>
    <w:rsid w:val="00CA4C66"/>
    <w:rsid w:val="00CA5AFE"/>
    <w:rsid w:val="00CB1360"/>
    <w:rsid w:val="00CB1A68"/>
    <w:rsid w:val="00CB2B5A"/>
    <w:rsid w:val="00CB74A5"/>
    <w:rsid w:val="00CC0B00"/>
    <w:rsid w:val="00CC1698"/>
    <w:rsid w:val="00CC634F"/>
    <w:rsid w:val="00CC6565"/>
    <w:rsid w:val="00CC6CF3"/>
    <w:rsid w:val="00CD26E6"/>
    <w:rsid w:val="00CD569E"/>
    <w:rsid w:val="00CD6F12"/>
    <w:rsid w:val="00CF317E"/>
    <w:rsid w:val="00CF7A0C"/>
    <w:rsid w:val="00D04D15"/>
    <w:rsid w:val="00D04E87"/>
    <w:rsid w:val="00D07576"/>
    <w:rsid w:val="00D07F03"/>
    <w:rsid w:val="00D11E56"/>
    <w:rsid w:val="00D12534"/>
    <w:rsid w:val="00D13A68"/>
    <w:rsid w:val="00D16EA3"/>
    <w:rsid w:val="00D22F78"/>
    <w:rsid w:val="00D24FDE"/>
    <w:rsid w:val="00D26D63"/>
    <w:rsid w:val="00D278AC"/>
    <w:rsid w:val="00D27E42"/>
    <w:rsid w:val="00D3238C"/>
    <w:rsid w:val="00D33C6C"/>
    <w:rsid w:val="00D4288D"/>
    <w:rsid w:val="00D42B76"/>
    <w:rsid w:val="00D42BA9"/>
    <w:rsid w:val="00D5146B"/>
    <w:rsid w:val="00D53E1F"/>
    <w:rsid w:val="00D56181"/>
    <w:rsid w:val="00D56F24"/>
    <w:rsid w:val="00D604E2"/>
    <w:rsid w:val="00D60744"/>
    <w:rsid w:val="00D613BB"/>
    <w:rsid w:val="00D62A78"/>
    <w:rsid w:val="00D645D9"/>
    <w:rsid w:val="00D66D06"/>
    <w:rsid w:val="00D700A7"/>
    <w:rsid w:val="00D71564"/>
    <w:rsid w:val="00D71846"/>
    <w:rsid w:val="00D719E9"/>
    <w:rsid w:val="00D74BEB"/>
    <w:rsid w:val="00D76220"/>
    <w:rsid w:val="00D77815"/>
    <w:rsid w:val="00D83A4C"/>
    <w:rsid w:val="00D83B70"/>
    <w:rsid w:val="00D84452"/>
    <w:rsid w:val="00D85648"/>
    <w:rsid w:val="00D86CC0"/>
    <w:rsid w:val="00D87067"/>
    <w:rsid w:val="00D962F8"/>
    <w:rsid w:val="00DB0944"/>
    <w:rsid w:val="00DB0BDF"/>
    <w:rsid w:val="00DB3901"/>
    <w:rsid w:val="00DB669D"/>
    <w:rsid w:val="00DB716D"/>
    <w:rsid w:val="00DC25BC"/>
    <w:rsid w:val="00DC2A26"/>
    <w:rsid w:val="00DC4EB3"/>
    <w:rsid w:val="00DC5AC4"/>
    <w:rsid w:val="00DC686F"/>
    <w:rsid w:val="00DD06BE"/>
    <w:rsid w:val="00DD122A"/>
    <w:rsid w:val="00DD3990"/>
    <w:rsid w:val="00DD713B"/>
    <w:rsid w:val="00DE079A"/>
    <w:rsid w:val="00DE265C"/>
    <w:rsid w:val="00DE2DD5"/>
    <w:rsid w:val="00DE5AB7"/>
    <w:rsid w:val="00DE5DD7"/>
    <w:rsid w:val="00DE7CE2"/>
    <w:rsid w:val="00DF0B36"/>
    <w:rsid w:val="00DF1951"/>
    <w:rsid w:val="00DF5366"/>
    <w:rsid w:val="00DF573E"/>
    <w:rsid w:val="00DF66A0"/>
    <w:rsid w:val="00E022D8"/>
    <w:rsid w:val="00E03130"/>
    <w:rsid w:val="00E03948"/>
    <w:rsid w:val="00E074A4"/>
    <w:rsid w:val="00E075DA"/>
    <w:rsid w:val="00E07D38"/>
    <w:rsid w:val="00E10A03"/>
    <w:rsid w:val="00E1132D"/>
    <w:rsid w:val="00E12B97"/>
    <w:rsid w:val="00E12E74"/>
    <w:rsid w:val="00E22C68"/>
    <w:rsid w:val="00E243F9"/>
    <w:rsid w:val="00E260D7"/>
    <w:rsid w:val="00E269C0"/>
    <w:rsid w:val="00E26C48"/>
    <w:rsid w:val="00E26E66"/>
    <w:rsid w:val="00E370A0"/>
    <w:rsid w:val="00E37113"/>
    <w:rsid w:val="00E40E17"/>
    <w:rsid w:val="00E41ABF"/>
    <w:rsid w:val="00E42616"/>
    <w:rsid w:val="00E45760"/>
    <w:rsid w:val="00E503E3"/>
    <w:rsid w:val="00E50F7E"/>
    <w:rsid w:val="00E5173C"/>
    <w:rsid w:val="00E528DE"/>
    <w:rsid w:val="00E52AB9"/>
    <w:rsid w:val="00E62926"/>
    <w:rsid w:val="00E65B78"/>
    <w:rsid w:val="00E660E6"/>
    <w:rsid w:val="00E663F0"/>
    <w:rsid w:val="00E665BE"/>
    <w:rsid w:val="00E66779"/>
    <w:rsid w:val="00E70A6C"/>
    <w:rsid w:val="00E74630"/>
    <w:rsid w:val="00E75193"/>
    <w:rsid w:val="00E75DFD"/>
    <w:rsid w:val="00E765CF"/>
    <w:rsid w:val="00E82A04"/>
    <w:rsid w:val="00E8385C"/>
    <w:rsid w:val="00E85777"/>
    <w:rsid w:val="00E9568D"/>
    <w:rsid w:val="00EA0348"/>
    <w:rsid w:val="00EA07E7"/>
    <w:rsid w:val="00EA0FD2"/>
    <w:rsid w:val="00EA3010"/>
    <w:rsid w:val="00EA416D"/>
    <w:rsid w:val="00EA62D1"/>
    <w:rsid w:val="00EA7D60"/>
    <w:rsid w:val="00EC2D81"/>
    <w:rsid w:val="00EC2EC7"/>
    <w:rsid w:val="00EC3C5E"/>
    <w:rsid w:val="00EC792E"/>
    <w:rsid w:val="00ED1412"/>
    <w:rsid w:val="00ED6EA9"/>
    <w:rsid w:val="00EE1C73"/>
    <w:rsid w:val="00EE3E57"/>
    <w:rsid w:val="00EE43C4"/>
    <w:rsid w:val="00EE49F9"/>
    <w:rsid w:val="00EE4C2E"/>
    <w:rsid w:val="00EE616A"/>
    <w:rsid w:val="00EE65CD"/>
    <w:rsid w:val="00EE6BB9"/>
    <w:rsid w:val="00EE7BB0"/>
    <w:rsid w:val="00EE7DB0"/>
    <w:rsid w:val="00EF2BB0"/>
    <w:rsid w:val="00EF50B1"/>
    <w:rsid w:val="00EF6E69"/>
    <w:rsid w:val="00F0089E"/>
    <w:rsid w:val="00F0371B"/>
    <w:rsid w:val="00F04B46"/>
    <w:rsid w:val="00F064E1"/>
    <w:rsid w:val="00F06A78"/>
    <w:rsid w:val="00F06AEF"/>
    <w:rsid w:val="00F07309"/>
    <w:rsid w:val="00F1369F"/>
    <w:rsid w:val="00F1426F"/>
    <w:rsid w:val="00F22ED2"/>
    <w:rsid w:val="00F23182"/>
    <w:rsid w:val="00F23595"/>
    <w:rsid w:val="00F23C79"/>
    <w:rsid w:val="00F23F71"/>
    <w:rsid w:val="00F24019"/>
    <w:rsid w:val="00F274E4"/>
    <w:rsid w:val="00F30DF8"/>
    <w:rsid w:val="00F32D8D"/>
    <w:rsid w:val="00F35EC5"/>
    <w:rsid w:val="00F36580"/>
    <w:rsid w:val="00F511F0"/>
    <w:rsid w:val="00F5214B"/>
    <w:rsid w:val="00F522EA"/>
    <w:rsid w:val="00F52AAF"/>
    <w:rsid w:val="00F54F1E"/>
    <w:rsid w:val="00F56A12"/>
    <w:rsid w:val="00F621BF"/>
    <w:rsid w:val="00F66E0C"/>
    <w:rsid w:val="00F70E1C"/>
    <w:rsid w:val="00F715E1"/>
    <w:rsid w:val="00F7312C"/>
    <w:rsid w:val="00F73757"/>
    <w:rsid w:val="00F73CB4"/>
    <w:rsid w:val="00F745F4"/>
    <w:rsid w:val="00F76F1F"/>
    <w:rsid w:val="00F80DAF"/>
    <w:rsid w:val="00F831F1"/>
    <w:rsid w:val="00F86DFC"/>
    <w:rsid w:val="00F90B42"/>
    <w:rsid w:val="00F91193"/>
    <w:rsid w:val="00F93E80"/>
    <w:rsid w:val="00F958E9"/>
    <w:rsid w:val="00FA014F"/>
    <w:rsid w:val="00FA6713"/>
    <w:rsid w:val="00FB0114"/>
    <w:rsid w:val="00FB0528"/>
    <w:rsid w:val="00FB25FF"/>
    <w:rsid w:val="00FB324C"/>
    <w:rsid w:val="00FB3564"/>
    <w:rsid w:val="00FB42C0"/>
    <w:rsid w:val="00FC217E"/>
    <w:rsid w:val="00FC2723"/>
    <w:rsid w:val="00FC38E6"/>
    <w:rsid w:val="00FC5194"/>
    <w:rsid w:val="00FC63FD"/>
    <w:rsid w:val="00FD0482"/>
    <w:rsid w:val="00FD0D61"/>
    <w:rsid w:val="00FD5EAC"/>
    <w:rsid w:val="00FD7CF6"/>
    <w:rsid w:val="00FE17F9"/>
    <w:rsid w:val="00FE3889"/>
    <w:rsid w:val="00FE7C3C"/>
    <w:rsid w:val="00FF2571"/>
    <w:rsid w:val="00FF3152"/>
    <w:rsid w:val="00FF4A1E"/>
    <w:rsid w:val="00FF5F19"/>
    <w:rsid w:val="00FF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273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60382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c">
    <w:name w:val="naisc"/>
    <w:basedOn w:val="Normal"/>
    <w:rsid w:val="009F0273"/>
    <w:pPr>
      <w:spacing w:before="100" w:beforeAutospacing="1" w:after="100" w:afterAutospacing="1"/>
    </w:pPr>
  </w:style>
  <w:style w:type="paragraph" w:customStyle="1" w:styleId="naiskr">
    <w:name w:val="naiskr"/>
    <w:basedOn w:val="Normal"/>
    <w:rsid w:val="009F0273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9F0273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9F027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F0273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rsid w:val="009F027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F0273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NormalWeb">
    <w:name w:val="Normal (Web)"/>
    <w:basedOn w:val="Normal"/>
    <w:uiPriority w:val="99"/>
    <w:rsid w:val="009F0273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9F0273"/>
  </w:style>
  <w:style w:type="paragraph" w:styleId="NoSpacing">
    <w:name w:val="No Spacing"/>
    <w:uiPriority w:val="1"/>
    <w:qFormat/>
    <w:rsid w:val="009F0273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292B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4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43D"/>
    <w:rPr>
      <w:rFonts w:ascii="Tahoma" w:eastAsia="Times New Roman" w:hAnsi="Tahoma" w:cs="Tahoma"/>
      <w:sz w:val="16"/>
      <w:szCs w:val="16"/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7E7EF0"/>
    <w:rPr>
      <w:strike w:val="0"/>
      <w:dstrike w:val="0"/>
      <w:color w:val="40407C"/>
      <w:u w:val="none"/>
      <w:effect w:val="none"/>
    </w:rPr>
  </w:style>
  <w:style w:type="paragraph" w:customStyle="1" w:styleId="Default">
    <w:name w:val="Default"/>
    <w:rsid w:val="005F60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B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0B36"/>
    <w:rPr>
      <w:rFonts w:ascii="Times New Roman" w:eastAsia="Times New Roman" w:hAnsi="Times New Roman"/>
    </w:rPr>
  </w:style>
  <w:style w:type="character" w:customStyle="1" w:styleId="spelle">
    <w:name w:val="spelle"/>
    <w:basedOn w:val="DefaultParagraphFont"/>
    <w:rsid w:val="00825BDA"/>
  </w:style>
  <w:style w:type="character" w:styleId="CommentReference">
    <w:name w:val="annotation reference"/>
    <w:basedOn w:val="DefaultParagraphFont"/>
    <w:semiHidden/>
    <w:rsid w:val="00825BDA"/>
    <w:rPr>
      <w:sz w:val="16"/>
      <w:szCs w:val="16"/>
    </w:rPr>
  </w:style>
  <w:style w:type="paragraph" w:styleId="PlainText">
    <w:name w:val="Plain Text"/>
    <w:basedOn w:val="Normal"/>
    <w:link w:val="PlainTextChar"/>
    <w:semiHidden/>
    <w:rsid w:val="00C55CB3"/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C55CB3"/>
    <w:rPr>
      <w:rFonts w:ascii="Courier New" w:hAnsi="Courier New" w:cs="Courier New"/>
      <w:lang w:eastAsia="en-US"/>
    </w:rPr>
  </w:style>
  <w:style w:type="character" w:customStyle="1" w:styleId="rvts2">
    <w:name w:val="rvts2"/>
    <w:basedOn w:val="DefaultParagraphFont"/>
    <w:rsid w:val="008236DB"/>
    <w:rPr>
      <w:rFonts w:ascii="Arial" w:hAnsi="Arial" w:cs="Arial" w:hint="default"/>
      <w:b/>
      <w:bCs/>
      <w:color w:val="000080"/>
      <w:sz w:val="20"/>
      <w:szCs w:val="20"/>
    </w:rPr>
  </w:style>
  <w:style w:type="character" w:customStyle="1" w:styleId="rvts8">
    <w:name w:val="rvts8"/>
    <w:basedOn w:val="DefaultParagraphFont"/>
    <w:rsid w:val="008236DB"/>
    <w:rPr>
      <w:rFonts w:ascii="Calibri" w:hAnsi="Calibri" w:hint="default"/>
      <w:sz w:val="22"/>
      <w:szCs w:val="22"/>
    </w:rPr>
  </w:style>
  <w:style w:type="paragraph" w:customStyle="1" w:styleId="naisnod">
    <w:name w:val="naisnod"/>
    <w:basedOn w:val="Normal"/>
    <w:uiPriority w:val="99"/>
    <w:rsid w:val="00A51F1F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uiPriority w:val="99"/>
    <w:rsid w:val="00A51F1F"/>
    <w:pPr>
      <w:spacing w:before="75" w:after="75"/>
      <w:jc w:val="right"/>
    </w:pPr>
  </w:style>
  <w:style w:type="paragraph" w:styleId="FootnoteText">
    <w:name w:val="footnote text"/>
    <w:basedOn w:val="Normal"/>
    <w:link w:val="FootnoteTextChar"/>
    <w:semiHidden/>
    <w:rsid w:val="00A51F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51F1F"/>
    <w:rPr>
      <w:rFonts w:ascii="Times New Roman" w:eastAsia="Times New Roman" w:hAnsi="Times New Roman"/>
    </w:rPr>
  </w:style>
  <w:style w:type="paragraph" w:customStyle="1" w:styleId="tv2131">
    <w:name w:val="tv2131"/>
    <w:basedOn w:val="Normal"/>
    <w:rsid w:val="003974D7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labojumupamats1">
    <w:name w:val="labojumu_pamats1"/>
    <w:basedOn w:val="Normal"/>
    <w:rsid w:val="003974D7"/>
    <w:pPr>
      <w:spacing w:before="45" w:line="360" w:lineRule="auto"/>
      <w:ind w:firstLine="300"/>
    </w:pPr>
    <w:rPr>
      <w:i/>
      <w:iCs/>
      <w:color w:val="414142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03826"/>
    <w:rPr>
      <w:rFonts w:ascii="Times New Roman" w:eastAsia="Times New Roman" w:hAnsi="Times New Roman"/>
      <w:b/>
      <w:bCs/>
      <w:sz w:val="27"/>
      <w:szCs w:val="27"/>
    </w:rPr>
  </w:style>
  <w:style w:type="paragraph" w:styleId="BodyText">
    <w:name w:val="Body Text"/>
    <w:basedOn w:val="Normal"/>
    <w:link w:val="BodyTextChar1"/>
    <w:rsid w:val="008A402F"/>
    <w:pPr>
      <w:jc w:val="center"/>
    </w:pPr>
    <w:rPr>
      <w:b/>
      <w:bCs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A402F"/>
    <w:rPr>
      <w:rFonts w:ascii="Times New Roman" w:eastAsia="Times New Roman" w:hAnsi="Times New Roman"/>
      <w:sz w:val="24"/>
      <w:szCs w:val="24"/>
    </w:rPr>
  </w:style>
  <w:style w:type="character" w:customStyle="1" w:styleId="BodyTextChar1">
    <w:name w:val="Body Text Char1"/>
    <w:link w:val="BodyText"/>
    <w:rsid w:val="008A402F"/>
    <w:rPr>
      <w:rFonts w:ascii="Times New Roman" w:eastAsia="Times New Roman" w:hAnsi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8153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8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5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24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9373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27040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2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9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6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1821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90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3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6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6871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1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8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514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1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0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8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905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33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2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55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5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22979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6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5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2303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07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1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25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77629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84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2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1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86557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92839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5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6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844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1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0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3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3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72107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12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7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511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32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0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8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96173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09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0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2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86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5358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94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3700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7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63545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eva.Br&#363;vere@v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5F547-25AC-4F73-853F-85293ADD4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11702</Words>
  <Characters>6671</Characters>
  <Application>Microsoft Office Word</Application>
  <DocSecurity>0</DocSecurity>
  <Lines>55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projekta „Par valsts nekustamo īpašumu nodošanu Rēzeknes pilsētas pašvaldības īpašumā” sākotnējās ietekmes novērtējuma ziņojums (anotācija)</vt:lpstr>
      <vt:lpstr>Grozījumi Ministru kabineta 2006.gada 31.oktobra noteikumos Nr.899 "Ambulatorajai ārstēšanai paredze'to zāļu un medicīnisko ierīču iegādes izdevumu kompensācijas kārtība"</vt:lpstr>
    </vt:vector>
  </TitlesOfParts>
  <Company>Veselības ministrija</Company>
  <LinksUpToDate>false</LinksUpToDate>
  <CharactersWithSpaces>18337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„Par valsts nekustamo īpašumu nodošanu Rēzeknes pilsētas pašvaldības īpašumā” sākotnējās ietekmes novērtējuma ziņojums (anotācija)</dc:title>
  <dc:subject>Anotācija</dc:subject>
  <dc:creator>Ieva Bruvere</dc:creator>
  <dc:description>Ieva.Bruvere@vm.gov.lv; tālr.: 67876061
fakss: 67876002</dc:description>
  <cp:lastModifiedBy>ibruvere</cp:lastModifiedBy>
  <cp:revision>3</cp:revision>
  <cp:lastPrinted>2014-10-08T08:56:00Z</cp:lastPrinted>
  <dcterms:created xsi:type="dcterms:W3CDTF">2014-10-28T12:16:00Z</dcterms:created>
  <dcterms:modified xsi:type="dcterms:W3CDTF">2014-10-28T12:19:00Z</dcterms:modified>
</cp:coreProperties>
</file>