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5E" w:rsidRPr="00B77E5E" w:rsidRDefault="00B77E5E" w:rsidP="00B77E5E">
      <w:pPr>
        <w:ind w:left="7200" w:firstLine="720"/>
        <w:jc w:val="center"/>
        <w:rPr>
          <w:sz w:val="28"/>
          <w:szCs w:val="28"/>
        </w:rPr>
      </w:pPr>
      <w:r w:rsidRPr="00B77E5E">
        <w:rPr>
          <w:i/>
          <w:sz w:val="28"/>
          <w:szCs w:val="28"/>
        </w:rPr>
        <w:t>Projekts</w:t>
      </w:r>
    </w:p>
    <w:p w:rsidR="00B77E5E" w:rsidRDefault="00B77E5E" w:rsidP="00206DD1">
      <w:pPr>
        <w:jc w:val="center"/>
        <w:rPr>
          <w:sz w:val="28"/>
          <w:szCs w:val="28"/>
        </w:rPr>
      </w:pPr>
    </w:p>
    <w:p w:rsidR="00BD1761" w:rsidRPr="003C0BEE" w:rsidRDefault="00BD1761" w:rsidP="00206DD1">
      <w:pPr>
        <w:jc w:val="center"/>
        <w:rPr>
          <w:b/>
          <w:sz w:val="28"/>
          <w:szCs w:val="28"/>
        </w:rPr>
      </w:pPr>
      <w:r w:rsidRPr="003C0BEE">
        <w:rPr>
          <w:b/>
          <w:sz w:val="28"/>
          <w:szCs w:val="28"/>
        </w:rPr>
        <w:t>MINISTRU KABINETA SĒDES PROTOKOLLĒMUMS</w:t>
      </w:r>
    </w:p>
    <w:p w:rsidR="00AF3E4A" w:rsidRPr="00B377E4" w:rsidRDefault="00AF3E4A" w:rsidP="00BD1761">
      <w:pPr>
        <w:jc w:val="center"/>
        <w:rPr>
          <w:sz w:val="28"/>
          <w:szCs w:val="28"/>
        </w:rPr>
      </w:pPr>
    </w:p>
    <w:p w:rsidR="006911E5" w:rsidRPr="00B77E5E" w:rsidRDefault="006911E5" w:rsidP="006911E5">
      <w:pPr>
        <w:jc w:val="both"/>
        <w:rPr>
          <w:sz w:val="28"/>
          <w:szCs w:val="28"/>
        </w:rPr>
      </w:pPr>
      <w:r w:rsidRPr="00B77E5E">
        <w:rPr>
          <w:sz w:val="28"/>
          <w:szCs w:val="28"/>
        </w:rPr>
        <w:t xml:space="preserve">Rīgā </w:t>
      </w:r>
      <w:r w:rsidRPr="00B77E5E">
        <w:rPr>
          <w:sz w:val="28"/>
          <w:szCs w:val="28"/>
        </w:rPr>
        <w:tab/>
      </w:r>
      <w:r w:rsidRPr="00B77E5E">
        <w:rPr>
          <w:sz w:val="28"/>
          <w:szCs w:val="28"/>
        </w:rPr>
        <w:tab/>
      </w:r>
      <w:r w:rsidRPr="00B77E5E">
        <w:rPr>
          <w:sz w:val="28"/>
          <w:szCs w:val="28"/>
        </w:rPr>
        <w:tab/>
      </w:r>
      <w:r w:rsidRPr="00B77E5E">
        <w:rPr>
          <w:sz w:val="28"/>
          <w:szCs w:val="28"/>
        </w:rPr>
        <w:tab/>
      </w:r>
      <w:r w:rsidRPr="00B77E5E">
        <w:rPr>
          <w:sz w:val="28"/>
          <w:szCs w:val="28"/>
        </w:rPr>
        <w:tab/>
      </w:r>
      <w:r w:rsidRPr="00B77E5E">
        <w:rPr>
          <w:sz w:val="28"/>
          <w:szCs w:val="28"/>
        </w:rPr>
        <w:tab/>
        <w:t>Nr.</w:t>
      </w:r>
      <w:r w:rsidRPr="00B77E5E">
        <w:rPr>
          <w:sz w:val="28"/>
          <w:szCs w:val="28"/>
        </w:rPr>
        <w:tab/>
      </w:r>
      <w:r w:rsidRPr="00B77E5E">
        <w:rPr>
          <w:sz w:val="28"/>
          <w:szCs w:val="28"/>
        </w:rPr>
        <w:tab/>
      </w:r>
      <w:r w:rsidRPr="00B77E5E">
        <w:rPr>
          <w:sz w:val="28"/>
          <w:szCs w:val="28"/>
        </w:rPr>
        <w:tab/>
        <w:t>2014. gada __._____</w:t>
      </w:r>
      <w:r w:rsidR="00B77E5E">
        <w:rPr>
          <w:sz w:val="28"/>
          <w:szCs w:val="28"/>
        </w:rPr>
        <w:t>__</w:t>
      </w:r>
    </w:p>
    <w:p w:rsidR="006911E5" w:rsidRPr="00B77E5E" w:rsidRDefault="006911E5" w:rsidP="006911E5">
      <w:pPr>
        <w:jc w:val="center"/>
        <w:rPr>
          <w:sz w:val="28"/>
          <w:szCs w:val="28"/>
        </w:rPr>
      </w:pPr>
    </w:p>
    <w:p w:rsidR="006911E5" w:rsidRDefault="006911E5" w:rsidP="006911E5">
      <w:pPr>
        <w:jc w:val="center"/>
        <w:rPr>
          <w:b/>
          <w:sz w:val="28"/>
          <w:szCs w:val="28"/>
        </w:rPr>
      </w:pPr>
      <w:r w:rsidRPr="003C0BEE">
        <w:rPr>
          <w:b/>
          <w:sz w:val="28"/>
          <w:szCs w:val="28"/>
        </w:rPr>
        <w:t>.§</w:t>
      </w:r>
    </w:p>
    <w:p w:rsidR="003C0BEE" w:rsidRPr="003C0BEE" w:rsidRDefault="003C0BEE" w:rsidP="006911E5">
      <w:pPr>
        <w:jc w:val="center"/>
        <w:rPr>
          <w:sz w:val="28"/>
          <w:szCs w:val="28"/>
        </w:rPr>
      </w:pPr>
    </w:p>
    <w:p w:rsidR="00CB734F" w:rsidRPr="00251EE8" w:rsidRDefault="00CB734F" w:rsidP="00CB734F">
      <w:pPr>
        <w:jc w:val="center"/>
        <w:rPr>
          <w:sz w:val="28"/>
          <w:szCs w:val="28"/>
        </w:rPr>
      </w:pPr>
      <w:r w:rsidRPr="00251EE8">
        <w:rPr>
          <w:bCs/>
          <w:sz w:val="28"/>
          <w:szCs w:val="28"/>
        </w:rPr>
        <w:t xml:space="preserve">Ministru kabineta rīkojuma </w:t>
      </w:r>
      <w:r w:rsidR="00DD2191" w:rsidRPr="00251EE8">
        <w:rPr>
          <w:bCs/>
          <w:sz w:val="28"/>
          <w:szCs w:val="28"/>
        </w:rPr>
        <w:t>projekts  „</w:t>
      </w:r>
      <w:bookmarkStart w:id="0" w:name="OLE_LINK12"/>
      <w:bookmarkStart w:id="1" w:name="OLE_LINK13"/>
      <w:r w:rsidR="00DD2191" w:rsidRPr="00251EE8">
        <w:rPr>
          <w:bCs/>
          <w:sz w:val="28"/>
          <w:szCs w:val="28"/>
        </w:rPr>
        <w:t>Par Zāļu valsts aģentūras 2</w:t>
      </w:r>
      <w:r w:rsidR="00DF0011">
        <w:rPr>
          <w:bCs/>
          <w:sz w:val="28"/>
          <w:szCs w:val="28"/>
        </w:rPr>
        <w:t>014.gada budžeta apstiprināšanu</w:t>
      </w:r>
      <w:bookmarkEnd w:id="0"/>
      <w:bookmarkEnd w:id="1"/>
      <w:r w:rsidR="00DD2191" w:rsidRPr="00251EE8">
        <w:rPr>
          <w:bCs/>
          <w:sz w:val="28"/>
          <w:szCs w:val="28"/>
        </w:rPr>
        <w:t>”</w:t>
      </w:r>
    </w:p>
    <w:p w:rsidR="006911E5" w:rsidRPr="00C030B9" w:rsidRDefault="00A314EB" w:rsidP="006911E5">
      <w:pPr>
        <w:tabs>
          <w:tab w:val="left" w:pos="8222"/>
        </w:tabs>
        <w:ind w:right="84"/>
        <w:jc w:val="center"/>
        <w:rPr>
          <w:b/>
        </w:rPr>
      </w:pPr>
      <w:r>
        <w:rPr>
          <w:b/>
        </w:rPr>
        <w:t>____________________</w:t>
      </w:r>
      <w:r w:rsidR="006911E5" w:rsidRPr="00C030B9">
        <w:rPr>
          <w:b/>
        </w:rPr>
        <w:t>______________________________________________________</w:t>
      </w:r>
    </w:p>
    <w:p w:rsidR="006911E5" w:rsidRPr="00543D6F" w:rsidRDefault="006911E5" w:rsidP="006911E5">
      <w:pPr>
        <w:jc w:val="center"/>
        <w:rPr>
          <w:sz w:val="28"/>
          <w:szCs w:val="28"/>
        </w:rPr>
      </w:pPr>
      <w:r w:rsidRPr="00543D6F">
        <w:rPr>
          <w:sz w:val="28"/>
          <w:szCs w:val="28"/>
        </w:rPr>
        <w:t>(...)</w:t>
      </w:r>
    </w:p>
    <w:p w:rsidR="002E3E80" w:rsidRPr="00B377E4" w:rsidRDefault="002E3E80" w:rsidP="00BD1761">
      <w:pPr>
        <w:tabs>
          <w:tab w:val="num" w:pos="0"/>
        </w:tabs>
        <w:ind w:firstLine="1080"/>
        <w:jc w:val="both"/>
        <w:rPr>
          <w:sz w:val="28"/>
          <w:szCs w:val="28"/>
        </w:rPr>
      </w:pPr>
    </w:p>
    <w:p w:rsidR="002E3E80" w:rsidRPr="002E3E80" w:rsidRDefault="002E3E80" w:rsidP="002E3E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D3A4D">
        <w:rPr>
          <w:bCs/>
          <w:sz w:val="28"/>
          <w:szCs w:val="28"/>
        </w:rPr>
        <w:t>Pieņemt</w:t>
      </w:r>
      <w:r w:rsidRPr="002E3E80">
        <w:rPr>
          <w:bCs/>
          <w:sz w:val="28"/>
          <w:szCs w:val="28"/>
        </w:rPr>
        <w:t xml:space="preserve"> iesniegto rīkojuma projektu.</w:t>
      </w:r>
    </w:p>
    <w:p w:rsidR="002E3E80" w:rsidRDefault="002E3E80" w:rsidP="002E3E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E3E80">
        <w:rPr>
          <w:bCs/>
          <w:sz w:val="28"/>
          <w:szCs w:val="28"/>
        </w:rPr>
        <w:t>Valsts kancelejai sagatavot rīkojuma projektu parakstīšanai.</w:t>
      </w:r>
    </w:p>
    <w:p w:rsidR="004D04FD" w:rsidRPr="00D759F6" w:rsidRDefault="002E3E80" w:rsidP="002E3E80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D17D7" w:rsidRPr="00D759F6">
        <w:rPr>
          <w:bCs/>
          <w:sz w:val="28"/>
          <w:szCs w:val="28"/>
        </w:rPr>
        <w:t>K</w:t>
      </w:r>
      <w:r w:rsidR="0096634D" w:rsidRPr="00D759F6">
        <w:rPr>
          <w:bCs/>
          <w:sz w:val="28"/>
          <w:szCs w:val="28"/>
        </w:rPr>
        <w:t xml:space="preserve">onceptuāli atbalstīt, ka </w:t>
      </w:r>
      <w:r w:rsidR="004D04FD" w:rsidRPr="00D759F6">
        <w:rPr>
          <w:bCs/>
          <w:sz w:val="28"/>
          <w:szCs w:val="28"/>
        </w:rPr>
        <w:t>Veselības ministrija</w:t>
      </w:r>
      <w:r w:rsidR="004D3844" w:rsidRPr="00D759F6">
        <w:rPr>
          <w:bCs/>
          <w:sz w:val="28"/>
          <w:szCs w:val="28"/>
        </w:rPr>
        <w:t>s</w:t>
      </w:r>
      <w:r w:rsidR="004D04FD" w:rsidRPr="00D759F6">
        <w:rPr>
          <w:bCs/>
          <w:sz w:val="28"/>
          <w:szCs w:val="28"/>
        </w:rPr>
        <w:t xml:space="preserve"> </w:t>
      </w:r>
      <w:r w:rsidR="0061490A" w:rsidRPr="00D759F6">
        <w:rPr>
          <w:bCs/>
          <w:sz w:val="28"/>
          <w:szCs w:val="28"/>
        </w:rPr>
        <w:t xml:space="preserve">pārraudzībā esošās budžeta nefinansētas iestādes </w:t>
      </w:r>
      <w:r w:rsidR="00DD2191" w:rsidRPr="00D759F6">
        <w:rPr>
          <w:bCs/>
          <w:sz w:val="28"/>
          <w:szCs w:val="28"/>
        </w:rPr>
        <w:t>–</w:t>
      </w:r>
      <w:r w:rsidR="0061490A" w:rsidRPr="00D759F6">
        <w:rPr>
          <w:bCs/>
          <w:sz w:val="28"/>
          <w:szCs w:val="28"/>
        </w:rPr>
        <w:t xml:space="preserve"> </w:t>
      </w:r>
      <w:r w:rsidRPr="00D759F6">
        <w:rPr>
          <w:bCs/>
          <w:sz w:val="28"/>
          <w:szCs w:val="28"/>
        </w:rPr>
        <w:t>Zāļu valsts aģentūras</w:t>
      </w:r>
      <w:r w:rsidR="009A659B" w:rsidRPr="00D759F6">
        <w:rPr>
          <w:bCs/>
          <w:sz w:val="28"/>
          <w:szCs w:val="28"/>
        </w:rPr>
        <w:t xml:space="preserve"> </w:t>
      </w:r>
      <w:r w:rsidRPr="00D759F6">
        <w:rPr>
          <w:sz w:val="28"/>
          <w:szCs w:val="28"/>
        </w:rPr>
        <w:t>neizmantotais</w:t>
      </w:r>
      <w:r w:rsidR="00D20646" w:rsidRPr="00D759F6">
        <w:rPr>
          <w:bCs/>
          <w:sz w:val="28"/>
          <w:szCs w:val="28"/>
        </w:rPr>
        <w:t xml:space="preserve"> 201</w:t>
      </w:r>
      <w:r w:rsidR="00DD2191" w:rsidRPr="00D759F6">
        <w:rPr>
          <w:bCs/>
          <w:sz w:val="28"/>
          <w:szCs w:val="28"/>
        </w:rPr>
        <w:t>3</w:t>
      </w:r>
      <w:r w:rsidR="00D20646" w:rsidRPr="00D759F6">
        <w:rPr>
          <w:bCs/>
          <w:sz w:val="28"/>
          <w:szCs w:val="28"/>
        </w:rPr>
        <w:t xml:space="preserve">.gada </w:t>
      </w:r>
      <w:r w:rsidR="004D04FD" w:rsidRPr="00D759F6">
        <w:rPr>
          <w:bCs/>
          <w:sz w:val="28"/>
          <w:szCs w:val="28"/>
        </w:rPr>
        <w:t xml:space="preserve">maksas pakalpojumu un citu pašu ieņēmumu </w:t>
      </w:r>
      <w:r w:rsidR="00543331" w:rsidRPr="00D759F6">
        <w:rPr>
          <w:bCs/>
          <w:sz w:val="28"/>
          <w:szCs w:val="28"/>
        </w:rPr>
        <w:t>līdzekļu</w:t>
      </w:r>
      <w:r w:rsidR="00543331" w:rsidRPr="00D759F6">
        <w:rPr>
          <w:sz w:val="28"/>
          <w:szCs w:val="28"/>
        </w:rPr>
        <w:t xml:space="preserve"> </w:t>
      </w:r>
      <w:r w:rsidR="004D04FD" w:rsidRPr="00D759F6">
        <w:rPr>
          <w:sz w:val="28"/>
          <w:szCs w:val="28"/>
        </w:rPr>
        <w:t>atlikum</w:t>
      </w:r>
      <w:r w:rsidRPr="00D759F6">
        <w:rPr>
          <w:sz w:val="28"/>
          <w:szCs w:val="28"/>
        </w:rPr>
        <w:t xml:space="preserve">s </w:t>
      </w:r>
      <w:r w:rsidR="00DE1B08" w:rsidRPr="00D759F6">
        <w:rPr>
          <w:sz w:val="28"/>
          <w:szCs w:val="28"/>
        </w:rPr>
        <w:t>uz 201</w:t>
      </w:r>
      <w:r w:rsidR="00DD2191" w:rsidRPr="00D759F6">
        <w:rPr>
          <w:sz w:val="28"/>
          <w:szCs w:val="28"/>
        </w:rPr>
        <w:t>4</w:t>
      </w:r>
      <w:r w:rsidR="00DE1B08" w:rsidRPr="00D759F6">
        <w:rPr>
          <w:sz w:val="28"/>
          <w:szCs w:val="28"/>
        </w:rPr>
        <w:t xml:space="preserve">.gada 1.janvāri </w:t>
      </w:r>
      <w:r w:rsidR="009C6E58" w:rsidRPr="00D759F6">
        <w:rPr>
          <w:b/>
          <w:sz w:val="28"/>
          <w:szCs w:val="28"/>
        </w:rPr>
        <w:t>613</w:t>
      </w:r>
      <w:r w:rsidR="00DE1B08" w:rsidRPr="00D759F6">
        <w:rPr>
          <w:b/>
          <w:sz w:val="28"/>
          <w:szCs w:val="28"/>
        </w:rPr>
        <w:t> </w:t>
      </w:r>
      <w:r w:rsidR="009C6E58" w:rsidRPr="00D759F6">
        <w:rPr>
          <w:b/>
          <w:sz w:val="28"/>
          <w:szCs w:val="28"/>
        </w:rPr>
        <w:t>116</w:t>
      </w:r>
      <w:r w:rsidR="00DE1B08" w:rsidRPr="00D759F6">
        <w:rPr>
          <w:b/>
          <w:sz w:val="28"/>
          <w:szCs w:val="28"/>
        </w:rPr>
        <w:t xml:space="preserve"> </w:t>
      </w:r>
      <w:proofErr w:type="spellStart"/>
      <w:r w:rsidR="00DD2191" w:rsidRPr="00D759F6">
        <w:rPr>
          <w:b/>
          <w:i/>
          <w:sz w:val="28"/>
          <w:szCs w:val="28"/>
        </w:rPr>
        <w:t>euro</w:t>
      </w:r>
      <w:proofErr w:type="spellEnd"/>
      <w:r w:rsidR="00DE1B08" w:rsidRPr="00D759F6">
        <w:rPr>
          <w:sz w:val="28"/>
          <w:szCs w:val="28"/>
        </w:rPr>
        <w:t xml:space="preserve"> apmērā </w:t>
      </w:r>
      <w:r w:rsidRPr="00D759F6">
        <w:rPr>
          <w:sz w:val="28"/>
          <w:szCs w:val="28"/>
        </w:rPr>
        <w:t>tiek novirzīts</w:t>
      </w:r>
      <w:r w:rsidR="004D04FD" w:rsidRPr="00D759F6">
        <w:rPr>
          <w:bCs/>
          <w:sz w:val="28"/>
          <w:szCs w:val="28"/>
        </w:rPr>
        <w:t xml:space="preserve">: </w:t>
      </w:r>
    </w:p>
    <w:p w:rsidR="007A4509" w:rsidRPr="00D759F6" w:rsidRDefault="00464471" w:rsidP="007F49B0">
      <w:pPr>
        <w:ind w:firstLine="720"/>
        <w:jc w:val="both"/>
        <w:rPr>
          <w:bCs/>
          <w:sz w:val="28"/>
          <w:szCs w:val="28"/>
        </w:rPr>
      </w:pPr>
      <w:r w:rsidRPr="00D759F6">
        <w:rPr>
          <w:bCs/>
          <w:sz w:val="28"/>
          <w:szCs w:val="28"/>
        </w:rPr>
        <w:t>2</w:t>
      </w:r>
      <w:r w:rsidR="004D04FD" w:rsidRPr="00D759F6">
        <w:rPr>
          <w:bCs/>
          <w:sz w:val="28"/>
          <w:szCs w:val="28"/>
        </w:rPr>
        <w:t>.1.</w:t>
      </w:r>
      <w:r w:rsidR="009110BD" w:rsidRPr="00D759F6">
        <w:rPr>
          <w:bCs/>
          <w:sz w:val="28"/>
          <w:szCs w:val="28"/>
        </w:rPr>
        <w:t> </w:t>
      </w:r>
      <w:r w:rsidR="007A4509" w:rsidRPr="00D759F6">
        <w:rPr>
          <w:sz w:val="28"/>
          <w:szCs w:val="28"/>
        </w:rPr>
        <w:t xml:space="preserve">uz </w:t>
      </w:r>
      <w:r w:rsidR="007A4509" w:rsidRPr="00D759F6">
        <w:rPr>
          <w:bCs/>
          <w:sz w:val="28"/>
          <w:szCs w:val="28"/>
        </w:rPr>
        <w:t xml:space="preserve">valsts budžeta programmas </w:t>
      </w:r>
      <w:r w:rsidR="007A4509" w:rsidRPr="00D759F6">
        <w:rPr>
          <w:bCs/>
        </w:rPr>
        <w:t>06.</w:t>
      </w:r>
      <w:r w:rsidR="007A4509" w:rsidRPr="00D759F6">
        <w:rPr>
          <w:bCs/>
          <w:sz w:val="28"/>
          <w:szCs w:val="28"/>
        </w:rPr>
        <w:t xml:space="preserve">00.00 „Kultūra” apakšprogrammu 06.02.00 „Medicīnas vēstures muzejs” 31 875 </w:t>
      </w:r>
      <w:proofErr w:type="spellStart"/>
      <w:r w:rsidR="007A4509" w:rsidRPr="00D759F6">
        <w:rPr>
          <w:bCs/>
          <w:i/>
          <w:sz w:val="28"/>
          <w:szCs w:val="28"/>
        </w:rPr>
        <w:t>euro</w:t>
      </w:r>
      <w:proofErr w:type="spellEnd"/>
      <w:r w:rsidR="007A4509" w:rsidRPr="00D759F6">
        <w:rPr>
          <w:bCs/>
          <w:sz w:val="28"/>
          <w:szCs w:val="28"/>
        </w:rPr>
        <w:t xml:space="preserve"> apmērā</w:t>
      </w:r>
      <w:r w:rsidR="00441920" w:rsidRPr="00D759F6">
        <w:rPr>
          <w:bCs/>
          <w:sz w:val="28"/>
          <w:szCs w:val="28"/>
        </w:rPr>
        <w:t xml:space="preserve"> Paula Stradiņa Medicīnas vēstures muzejam</w:t>
      </w:r>
      <w:r w:rsidR="007A4509" w:rsidRPr="00D759F6">
        <w:rPr>
          <w:bCs/>
          <w:sz w:val="28"/>
          <w:szCs w:val="28"/>
        </w:rPr>
        <w:t>, lai veiktu parādsaistību apmaksu par saņemtajiem pakalpojumiem, neatliekamu remontdarbu veikšanai, kā arī datortehnikas, biroj</w:t>
      </w:r>
      <w:r w:rsidR="002F699C" w:rsidRPr="00D759F6">
        <w:rPr>
          <w:bCs/>
          <w:sz w:val="28"/>
          <w:szCs w:val="28"/>
        </w:rPr>
        <w:t>a tehnikas iegādei un iestādes uzturēšanas</w:t>
      </w:r>
      <w:r w:rsidR="007A4509" w:rsidRPr="00D759F6">
        <w:rPr>
          <w:bCs/>
          <w:sz w:val="28"/>
          <w:szCs w:val="28"/>
        </w:rPr>
        <w:t xml:space="preserve"> izdevumu segšanai; </w:t>
      </w:r>
    </w:p>
    <w:p w:rsidR="00437FE9" w:rsidRDefault="00464471" w:rsidP="00BB7F24">
      <w:pPr>
        <w:ind w:firstLine="720"/>
        <w:jc w:val="both"/>
        <w:rPr>
          <w:sz w:val="28"/>
          <w:szCs w:val="28"/>
        </w:rPr>
      </w:pPr>
      <w:r w:rsidRPr="00D759F6">
        <w:rPr>
          <w:bCs/>
          <w:sz w:val="28"/>
          <w:szCs w:val="28"/>
        </w:rPr>
        <w:t>2</w:t>
      </w:r>
      <w:r w:rsidR="004D04FD" w:rsidRPr="00D759F6">
        <w:rPr>
          <w:bCs/>
          <w:sz w:val="28"/>
          <w:szCs w:val="28"/>
        </w:rPr>
        <w:t>.2.</w:t>
      </w:r>
      <w:r w:rsidR="009110BD" w:rsidRPr="00D759F6">
        <w:rPr>
          <w:bCs/>
          <w:sz w:val="28"/>
          <w:szCs w:val="28"/>
        </w:rPr>
        <w:t> </w:t>
      </w:r>
      <w:r w:rsidR="007A4509" w:rsidRPr="00D759F6">
        <w:rPr>
          <w:bCs/>
          <w:sz w:val="28"/>
          <w:szCs w:val="28"/>
        </w:rPr>
        <w:t xml:space="preserve">uz valsts budžeta programmas 33.00.00 „Veselības aprūpes nodrošināšana” apakšprogrammu 33.01.00 „Ārstniecība” </w:t>
      </w:r>
      <w:r w:rsidR="006F62B3">
        <w:rPr>
          <w:bCs/>
          <w:sz w:val="28"/>
          <w:szCs w:val="28"/>
        </w:rPr>
        <w:t>247</w:t>
      </w:r>
      <w:r w:rsidR="006F62B3" w:rsidRPr="00D759F6">
        <w:rPr>
          <w:bCs/>
          <w:sz w:val="28"/>
          <w:szCs w:val="28"/>
        </w:rPr>
        <w:t xml:space="preserve"> </w:t>
      </w:r>
      <w:r w:rsidR="006F62B3">
        <w:rPr>
          <w:bCs/>
          <w:sz w:val="28"/>
          <w:szCs w:val="28"/>
        </w:rPr>
        <w:t>400</w:t>
      </w:r>
      <w:r w:rsidR="006F62B3" w:rsidRPr="00D759F6">
        <w:rPr>
          <w:bCs/>
          <w:sz w:val="28"/>
          <w:szCs w:val="28"/>
        </w:rPr>
        <w:t xml:space="preserve"> </w:t>
      </w:r>
      <w:proofErr w:type="spellStart"/>
      <w:r w:rsidR="006F62B3" w:rsidRPr="00D759F6">
        <w:rPr>
          <w:bCs/>
          <w:i/>
          <w:sz w:val="28"/>
          <w:szCs w:val="28"/>
        </w:rPr>
        <w:t>euro</w:t>
      </w:r>
      <w:proofErr w:type="spellEnd"/>
      <w:r w:rsidR="006F62B3" w:rsidRPr="00D759F6">
        <w:rPr>
          <w:bCs/>
          <w:sz w:val="28"/>
          <w:szCs w:val="28"/>
        </w:rPr>
        <w:t xml:space="preserve"> apmērā Nacionālajam veselības dienestam, lai </w:t>
      </w:r>
      <w:r w:rsidR="006F62B3" w:rsidRPr="00D759F6">
        <w:rPr>
          <w:sz w:val="28"/>
          <w:szCs w:val="28"/>
        </w:rPr>
        <w:t>segtu</w:t>
      </w:r>
      <w:r w:rsidR="00437FE9">
        <w:rPr>
          <w:sz w:val="28"/>
          <w:szCs w:val="28"/>
        </w:rPr>
        <w:t>:</w:t>
      </w:r>
    </w:p>
    <w:p w:rsidR="00437FE9" w:rsidRDefault="00437FE9" w:rsidP="00BB7F24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2.2.1.</w:t>
      </w:r>
      <w:r w:rsidR="006F62B3" w:rsidRPr="00D759F6">
        <w:rPr>
          <w:bCs/>
          <w:sz w:val="28"/>
          <w:szCs w:val="28"/>
        </w:rPr>
        <w:t xml:space="preserve"> SIA „Ludzas medicīnas centrs” </w:t>
      </w:r>
      <w:r w:rsidRPr="00D759F6">
        <w:rPr>
          <w:sz w:val="28"/>
          <w:szCs w:val="28"/>
        </w:rPr>
        <w:t>valsts galvotā aizdevuma saistības par 2014.gadu</w:t>
      </w:r>
      <w:r w:rsidRPr="00437F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195</w:t>
      </w:r>
      <w:r w:rsidRPr="00D759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</w:t>
      </w:r>
      <w:r w:rsidRPr="00D759F6">
        <w:rPr>
          <w:bCs/>
          <w:sz w:val="28"/>
          <w:szCs w:val="28"/>
        </w:rPr>
        <w:t xml:space="preserve">00 </w:t>
      </w:r>
      <w:proofErr w:type="spellStart"/>
      <w:r w:rsidRPr="00D759F6">
        <w:rPr>
          <w:bCs/>
          <w:i/>
          <w:sz w:val="28"/>
          <w:szCs w:val="28"/>
        </w:rPr>
        <w:t>euro</w:t>
      </w:r>
      <w:proofErr w:type="spellEnd"/>
      <w:r w:rsidRPr="00D759F6">
        <w:rPr>
          <w:bCs/>
          <w:sz w:val="28"/>
          <w:szCs w:val="28"/>
        </w:rPr>
        <w:t xml:space="preserve"> apmērā</w:t>
      </w:r>
      <w:r>
        <w:rPr>
          <w:bCs/>
          <w:sz w:val="28"/>
          <w:szCs w:val="28"/>
        </w:rPr>
        <w:t>;</w:t>
      </w:r>
    </w:p>
    <w:p w:rsidR="007A4509" w:rsidRPr="00D759F6" w:rsidRDefault="006F62B3" w:rsidP="00BB7F2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37FE9">
        <w:rPr>
          <w:sz w:val="28"/>
          <w:szCs w:val="28"/>
        </w:rPr>
        <w:t xml:space="preserve">2.2.2. </w:t>
      </w:r>
      <w:r w:rsidRPr="00414085">
        <w:rPr>
          <w:bCs/>
          <w:sz w:val="28"/>
          <w:szCs w:val="28"/>
        </w:rPr>
        <w:t>SIA "Kuldīgas slimnīca"</w:t>
      </w:r>
      <w:r w:rsidR="007A4509" w:rsidRPr="00D759F6">
        <w:rPr>
          <w:bCs/>
          <w:sz w:val="28"/>
          <w:szCs w:val="28"/>
        </w:rPr>
        <w:t xml:space="preserve"> </w:t>
      </w:r>
      <w:r w:rsidR="007A4509" w:rsidRPr="00D759F6">
        <w:rPr>
          <w:sz w:val="28"/>
          <w:szCs w:val="28"/>
        </w:rPr>
        <w:t>valsts galvotā aizdevuma saistīb</w:t>
      </w:r>
      <w:r w:rsidR="00BB7F24" w:rsidRPr="00D759F6">
        <w:rPr>
          <w:sz w:val="28"/>
          <w:szCs w:val="28"/>
        </w:rPr>
        <w:t>as</w:t>
      </w:r>
      <w:r w:rsidR="007A4509" w:rsidRPr="00D759F6">
        <w:rPr>
          <w:sz w:val="28"/>
          <w:szCs w:val="28"/>
        </w:rPr>
        <w:t xml:space="preserve"> par 2014.gadu</w:t>
      </w:r>
      <w:r w:rsidR="00437FE9">
        <w:rPr>
          <w:sz w:val="28"/>
          <w:szCs w:val="28"/>
        </w:rPr>
        <w:t xml:space="preserve"> </w:t>
      </w:r>
      <w:r w:rsidR="00437FE9">
        <w:rPr>
          <w:bCs/>
          <w:sz w:val="28"/>
          <w:szCs w:val="28"/>
        </w:rPr>
        <w:t>52</w:t>
      </w:r>
      <w:r w:rsidR="00437FE9" w:rsidRPr="00414085">
        <w:rPr>
          <w:bCs/>
          <w:sz w:val="28"/>
          <w:szCs w:val="28"/>
        </w:rPr>
        <w:t> </w:t>
      </w:r>
      <w:r w:rsidR="00437FE9">
        <w:rPr>
          <w:bCs/>
          <w:sz w:val="28"/>
          <w:szCs w:val="28"/>
        </w:rPr>
        <w:t>400</w:t>
      </w:r>
      <w:r w:rsidR="00437FE9" w:rsidRPr="00414085">
        <w:rPr>
          <w:bCs/>
          <w:sz w:val="28"/>
          <w:szCs w:val="28"/>
        </w:rPr>
        <w:t xml:space="preserve"> </w:t>
      </w:r>
      <w:proofErr w:type="spellStart"/>
      <w:r w:rsidR="00437FE9" w:rsidRPr="00414085">
        <w:rPr>
          <w:bCs/>
          <w:i/>
          <w:sz w:val="28"/>
          <w:szCs w:val="28"/>
        </w:rPr>
        <w:t>euro</w:t>
      </w:r>
      <w:proofErr w:type="spellEnd"/>
      <w:r w:rsidR="00437FE9" w:rsidRPr="00437FE9">
        <w:rPr>
          <w:bCs/>
          <w:sz w:val="28"/>
          <w:szCs w:val="28"/>
        </w:rPr>
        <w:t xml:space="preserve"> </w:t>
      </w:r>
      <w:r w:rsidR="00437FE9" w:rsidRPr="00D759F6">
        <w:rPr>
          <w:bCs/>
          <w:sz w:val="28"/>
          <w:szCs w:val="28"/>
        </w:rPr>
        <w:t>apmērā</w:t>
      </w:r>
      <w:r w:rsidR="007A4509" w:rsidRPr="00D759F6">
        <w:rPr>
          <w:sz w:val="28"/>
          <w:szCs w:val="28"/>
        </w:rPr>
        <w:t>;</w:t>
      </w:r>
    </w:p>
    <w:p w:rsidR="007A4509" w:rsidRPr="00D759F6" w:rsidRDefault="007A4509" w:rsidP="007F49B0">
      <w:pPr>
        <w:ind w:firstLine="720"/>
        <w:jc w:val="both"/>
        <w:rPr>
          <w:bCs/>
          <w:sz w:val="28"/>
          <w:szCs w:val="28"/>
        </w:rPr>
      </w:pPr>
      <w:r w:rsidRPr="00D759F6">
        <w:rPr>
          <w:sz w:val="28"/>
          <w:szCs w:val="28"/>
        </w:rPr>
        <w:t xml:space="preserve">2.3. uz valsts budžeta </w:t>
      </w:r>
      <w:r w:rsidRPr="00D759F6">
        <w:rPr>
          <w:bCs/>
          <w:sz w:val="28"/>
          <w:szCs w:val="28"/>
        </w:rPr>
        <w:t>programmas 33.00.00 „Veselības aprūpes nodrošināšana” apakšprogrammu 33.</w:t>
      </w:r>
      <w:r w:rsidR="00E2674B" w:rsidRPr="00D759F6">
        <w:rPr>
          <w:bCs/>
          <w:sz w:val="28"/>
          <w:szCs w:val="28"/>
        </w:rPr>
        <w:t>03</w:t>
      </w:r>
      <w:r w:rsidRPr="00D759F6">
        <w:rPr>
          <w:bCs/>
          <w:sz w:val="28"/>
          <w:szCs w:val="28"/>
        </w:rPr>
        <w:t>.00 „</w:t>
      </w:r>
      <w:r w:rsidR="00E2674B" w:rsidRPr="00D759F6">
        <w:rPr>
          <w:bCs/>
          <w:sz w:val="28"/>
          <w:szCs w:val="28"/>
        </w:rPr>
        <w:t>Kompensējamo medikamentu un materiālu apmaksāšana</w:t>
      </w:r>
      <w:r w:rsidRPr="00D759F6">
        <w:rPr>
          <w:bCs/>
          <w:sz w:val="28"/>
          <w:szCs w:val="28"/>
        </w:rPr>
        <w:t>” 1</w:t>
      </w:r>
      <w:r w:rsidR="005F54AB">
        <w:rPr>
          <w:bCs/>
          <w:sz w:val="28"/>
          <w:szCs w:val="28"/>
        </w:rPr>
        <w:t>60</w:t>
      </w:r>
      <w:r w:rsidRPr="00D759F6">
        <w:rPr>
          <w:bCs/>
          <w:sz w:val="28"/>
          <w:szCs w:val="28"/>
        </w:rPr>
        <w:t> </w:t>
      </w:r>
      <w:r w:rsidR="005F54AB">
        <w:rPr>
          <w:bCs/>
          <w:sz w:val="28"/>
          <w:szCs w:val="28"/>
        </w:rPr>
        <w:t>1</w:t>
      </w:r>
      <w:r w:rsidR="00E2674B" w:rsidRPr="00D759F6">
        <w:rPr>
          <w:bCs/>
          <w:sz w:val="28"/>
          <w:szCs w:val="28"/>
        </w:rPr>
        <w:t>0</w:t>
      </w:r>
      <w:r w:rsidRPr="00D759F6">
        <w:rPr>
          <w:bCs/>
          <w:sz w:val="28"/>
          <w:szCs w:val="28"/>
        </w:rPr>
        <w:t xml:space="preserve">9 </w:t>
      </w:r>
      <w:proofErr w:type="spellStart"/>
      <w:r w:rsidRPr="00D759F6">
        <w:rPr>
          <w:bCs/>
          <w:i/>
          <w:sz w:val="28"/>
          <w:szCs w:val="28"/>
        </w:rPr>
        <w:t>euro</w:t>
      </w:r>
      <w:proofErr w:type="spellEnd"/>
      <w:r w:rsidRPr="00D759F6">
        <w:rPr>
          <w:bCs/>
          <w:sz w:val="28"/>
          <w:szCs w:val="28"/>
        </w:rPr>
        <w:t xml:space="preserve"> apmērā</w:t>
      </w:r>
      <w:r w:rsidR="00441920" w:rsidRPr="00D759F6">
        <w:rPr>
          <w:bCs/>
          <w:sz w:val="28"/>
          <w:szCs w:val="28"/>
        </w:rPr>
        <w:t xml:space="preserve"> Nacionālajam veselības dienestam</w:t>
      </w:r>
      <w:r w:rsidRPr="00D759F6">
        <w:rPr>
          <w:bCs/>
          <w:sz w:val="28"/>
          <w:szCs w:val="28"/>
        </w:rPr>
        <w:t xml:space="preserve">, </w:t>
      </w:r>
      <w:r w:rsidR="002F699C" w:rsidRPr="00D759F6">
        <w:rPr>
          <w:sz w:val="28"/>
          <w:szCs w:val="28"/>
        </w:rPr>
        <w:t>lai daļēji segtu līdzekļu deficītu kompensējamo medikamentu un materiālu apmaksai</w:t>
      </w:r>
      <w:r w:rsidRPr="00D759F6">
        <w:rPr>
          <w:bCs/>
          <w:sz w:val="28"/>
          <w:szCs w:val="28"/>
        </w:rPr>
        <w:t>;</w:t>
      </w:r>
    </w:p>
    <w:p w:rsidR="007A4509" w:rsidRPr="00D759F6" w:rsidRDefault="0043154F" w:rsidP="007F49B0">
      <w:pPr>
        <w:ind w:firstLine="720"/>
        <w:jc w:val="both"/>
        <w:rPr>
          <w:sz w:val="28"/>
          <w:szCs w:val="28"/>
        </w:rPr>
      </w:pPr>
      <w:r w:rsidRPr="00D759F6">
        <w:rPr>
          <w:bCs/>
          <w:sz w:val="28"/>
          <w:szCs w:val="28"/>
        </w:rPr>
        <w:t xml:space="preserve">2.4. </w:t>
      </w:r>
      <w:r w:rsidRPr="00D759F6">
        <w:rPr>
          <w:sz w:val="28"/>
          <w:szCs w:val="28"/>
        </w:rPr>
        <w:t xml:space="preserve">uz valsts budžeta programmas 39.00.00 „Specializētās veselības aprūpes nodrošināšana” apakšprogrammu 39.02.00 „Sporta medicīnas nodrošināšana” 14 086 </w:t>
      </w:r>
      <w:proofErr w:type="spellStart"/>
      <w:r w:rsidRPr="00D759F6">
        <w:rPr>
          <w:i/>
          <w:sz w:val="28"/>
          <w:szCs w:val="28"/>
        </w:rPr>
        <w:t>euro</w:t>
      </w:r>
      <w:proofErr w:type="spellEnd"/>
      <w:r w:rsidRPr="00D759F6">
        <w:rPr>
          <w:sz w:val="28"/>
          <w:szCs w:val="28"/>
        </w:rPr>
        <w:t xml:space="preserve"> apmērā</w:t>
      </w:r>
      <w:r w:rsidR="00441920" w:rsidRPr="00D759F6">
        <w:rPr>
          <w:sz w:val="28"/>
          <w:szCs w:val="28"/>
        </w:rPr>
        <w:t xml:space="preserve"> Valsts sporta medicīnas centram</w:t>
      </w:r>
      <w:r w:rsidRPr="00D759F6">
        <w:rPr>
          <w:sz w:val="28"/>
          <w:szCs w:val="28"/>
        </w:rPr>
        <w:t xml:space="preserve">, lai </w:t>
      </w:r>
      <w:r w:rsidR="002F699C" w:rsidRPr="00D759F6">
        <w:rPr>
          <w:sz w:val="28"/>
          <w:szCs w:val="28"/>
        </w:rPr>
        <w:t>nodrošinātu</w:t>
      </w:r>
      <w:r w:rsidRPr="00D759F6">
        <w:rPr>
          <w:sz w:val="28"/>
          <w:szCs w:val="28"/>
        </w:rPr>
        <w:t xml:space="preserve"> portatīv</w:t>
      </w:r>
      <w:r w:rsidR="002F699C" w:rsidRPr="00D759F6">
        <w:rPr>
          <w:sz w:val="28"/>
          <w:szCs w:val="28"/>
        </w:rPr>
        <w:t>ā</w:t>
      </w:r>
      <w:r w:rsidRPr="00D759F6">
        <w:rPr>
          <w:sz w:val="28"/>
          <w:szCs w:val="28"/>
        </w:rPr>
        <w:t xml:space="preserve"> </w:t>
      </w:r>
      <w:proofErr w:type="spellStart"/>
      <w:r w:rsidRPr="00D759F6">
        <w:rPr>
          <w:sz w:val="28"/>
          <w:szCs w:val="28"/>
        </w:rPr>
        <w:t>hematoloģisk</w:t>
      </w:r>
      <w:r w:rsidR="002F699C" w:rsidRPr="00D759F6">
        <w:rPr>
          <w:sz w:val="28"/>
          <w:szCs w:val="28"/>
        </w:rPr>
        <w:t>ā</w:t>
      </w:r>
      <w:proofErr w:type="spellEnd"/>
      <w:r w:rsidRPr="00D759F6">
        <w:rPr>
          <w:sz w:val="28"/>
          <w:szCs w:val="28"/>
        </w:rPr>
        <w:t xml:space="preserve"> asins analizator</w:t>
      </w:r>
      <w:r w:rsidR="002F699C" w:rsidRPr="00D759F6">
        <w:rPr>
          <w:sz w:val="28"/>
          <w:szCs w:val="28"/>
        </w:rPr>
        <w:t>a</w:t>
      </w:r>
      <w:r w:rsidRPr="00D759F6">
        <w:rPr>
          <w:sz w:val="28"/>
          <w:szCs w:val="28"/>
        </w:rPr>
        <w:t>, ultraskaņas terapijas iekārt</w:t>
      </w:r>
      <w:r w:rsidR="002F699C" w:rsidRPr="00D759F6">
        <w:rPr>
          <w:sz w:val="28"/>
          <w:szCs w:val="28"/>
        </w:rPr>
        <w:t xml:space="preserve">as </w:t>
      </w:r>
      <w:r w:rsidRPr="00D759F6">
        <w:rPr>
          <w:sz w:val="28"/>
          <w:szCs w:val="28"/>
        </w:rPr>
        <w:t>1MHz un portatīv</w:t>
      </w:r>
      <w:r w:rsidR="002F699C" w:rsidRPr="00D759F6">
        <w:rPr>
          <w:sz w:val="28"/>
          <w:szCs w:val="28"/>
        </w:rPr>
        <w:t>ā</w:t>
      </w:r>
      <w:r w:rsidRPr="00D759F6">
        <w:rPr>
          <w:sz w:val="28"/>
          <w:szCs w:val="28"/>
        </w:rPr>
        <w:t xml:space="preserve"> elektrokardiogrāf</w:t>
      </w:r>
      <w:r w:rsidR="002F699C" w:rsidRPr="00D759F6">
        <w:rPr>
          <w:sz w:val="28"/>
          <w:szCs w:val="28"/>
        </w:rPr>
        <w:t>a</w:t>
      </w:r>
      <w:r w:rsidRPr="00D759F6">
        <w:rPr>
          <w:sz w:val="28"/>
          <w:szCs w:val="28"/>
        </w:rPr>
        <w:t xml:space="preserve"> </w:t>
      </w:r>
      <w:r w:rsidR="002F699C" w:rsidRPr="00D759F6">
        <w:rPr>
          <w:sz w:val="28"/>
          <w:szCs w:val="28"/>
        </w:rPr>
        <w:t>iegādi sportistu</w:t>
      </w:r>
      <w:r w:rsidRPr="00D759F6">
        <w:rPr>
          <w:sz w:val="28"/>
          <w:szCs w:val="28"/>
        </w:rPr>
        <w:t xml:space="preserve"> un bērn</w:t>
      </w:r>
      <w:r w:rsidR="002F699C" w:rsidRPr="00D759F6">
        <w:rPr>
          <w:sz w:val="28"/>
          <w:szCs w:val="28"/>
        </w:rPr>
        <w:t>u</w:t>
      </w:r>
      <w:r w:rsidRPr="00D759F6">
        <w:rPr>
          <w:sz w:val="28"/>
          <w:szCs w:val="28"/>
        </w:rPr>
        <w:t xml:space="preserve"> ar paaugstinātu fizisko slodzi veselības aprūpei; </w:t>
      </w:r>
    </w:p>
    <w:p w:rsidR="0043154F" w:rsidRPr="00D759F6" w:rsidRDefault="00441920" w:rsidP="007F49B0">
      <w:pPr>
        <w:ind w:firstLine="720"/>
        <w:jc w:val="both"/>
        <w:rPr>
          <w:sz w:val="28"/>
          <w:szCs w:val="28"/>
        </w:rPr>
      </w:pPr>
      <w:r w:rsidRPr="00D759F6">
        <w:rPr>
          <w:bCs/>
          <w:sz w:val="28"/>
          <w:szCs w:val="28"/>
        </w:rPr>
        <w:lastRenderedPageBreak/>
        <w:t xml:space="preserve">2.5. </w:t>
      </w:r>
      <w:r w:rsidRPr="00D759F6">
        <w:rPr>
          <w:sz w:val="28"/>
          <w:szCs w:val="28"/>
        </w:rPr>
        <w:t xml:space="preserve">uz valsts budžeta programmas 39.00.00 „Specializētās veselības aprūpes nodrošināšana” apakšprogrammu 39.03.00 „Asins un asins komponentu nodrošināšana” </w:t>
      </w:r>
      <w:r w:rsidR="00673783">
        <w:rPr>
          <w:sz w:val="28"/>
          <w:szCs w:val="28"/>
        </w:rPr>
        <w:t>18 2</w:t>
      </w:r>
      <w:r w:rsidRPr="00D759F6">
        <w:rPr>
          <w:sz w:val="28"/>
          <w:szCs w:val="28"/>
        </w:rPr>
        <w:t>82 </w:t>
      </w:r>
      <w:proofErr w:type="spellStart"/>
      <w:r w:rsidRPr="00D759F6">
        <w:rPr>
          <w:i/>
          <w:sz w:val="28"/>
          <w:szCs w:val="28"/>
        </w:rPr>
        <w:t>euro</w:t>
      </w:r>
      <w:proofErr w:type="spellEnd"/>
      <w:r w:rsidRPr="00D759F6">
        <w:rPr>
          <w:sz w:val="28"/>
          <w:szCs w:val="28"/>
        </w:rPr>
        <w:t xml:space="preserve"> apmērā Valsts asinsdonoru centram, lai veiktu savlaicīgu apmaksu par medikamentiem, kas nepieciešami drošai asins komponentu sagatavošanai;</w:t>
      </w:r>
    </w:p>
    <w:p w:rsidR="00441920" w:rsidRPr="00D759F6" w:rsidRDefault="00441920" w:rsidP="007F49B0">
      <w:pPr>
        <w:ind w:firstLine="720"/>
        <w:jc w:val="both"/>
        <w:rPr>
          <w:sz w:val="28"/>
          <w:szCs w:val="28"/>
        </w:rPr>
      </w:pPr>
      <w:r w:rsidRPr="00D759F6">
        <w:rPr>
          <w:sz w:val="28"/>
          <w:szCs w:val="28"/>
        </w:rPr>
        <w:t xml:space="preserve">2.6. </w:t>
      </w:r>
      <w:r w:rsidR="001C6E4A" w:rsidRPr="00D759F6">
        <w:rPr>
          <w:sz w:val="28"/>
          <w:szCs w:val="28"/>
        </w:rPr>
        <w:t>uz valsts budžeta programmas 39.00.00 „Specializētās veselības aprūpes nodrošināšana” apakšprogramm</w:t>
      </w:r>
      <w:r w:rsidR="009225E6" w:rsidRPr="00D759F6">
        <w:rPr>
          <w:sz w:val="28"/>
          <w:szCs w:val="28"/>
        </w:rPr>
        <w:t>u</w:t>
      </w:r>
      <w:r w:rsidR="001C6E4A" w:rsidRPr="00D759F6">
        <w:rPr>
          <w:sz w:val="28"/>
          <w:szCs w:val="28"/>
        </w:rPr>
        <w:t xml:space="preserve"> 39.06.00 „Tiesu medicīniskā ekspertīze”</w:t>
      </w:r>
      <w:r w:rsidR="001C6E4A" w:rsidRPr="00D759F6">
        <w:rPr>
          <w:bCs/>
        </w:rPr>
        <w:t xml:space="preserve">             </w:t>
      </w:r>
      <w:r w:rsidR="001C6E4A" w:rsidRPr="00D759F6">
        <w:rPr>
          <w:sz w:val="28"/>
          <w:szCs w:val="28"/>
        </w:rPr>
        <w:t>70</w:t>
      </w:r>
      <w:r w:rsidR="00DC5AE8" w:rsidRPr="00D759F6">
        <w:rPr>
          <w:sz w:val="28"/>
          <w:szCs w:val="28"/>
        </w:rPr>
        <w:t> </w:t>
      </w:r>
      <w:r w:rsidR="001C6E4A" w:rsidRPr="00D759F6">
        <w:rPr>
          <w:sz w:val="28"/>
          <w:szCs w:val="28"/>
        </w:rPr>
        <w:t>682 </w:t>
      </w:r>
      <w:proofErr w:type="spellStart"/>
      <w:r w:rsidR="001C6E4A" w:rsidRPr="00D759F6">
        <w:rPr>
          <w:i/>
          <w:sz w:val="28"/>
          <w:szCs w:val="28"/>
        </w:rPr>
        <w:t>euro</w:t>
      </w:r>
      <w:proofErr w:type="spellEnd"/>
      <w:r w:rsidR="001C6E4A" w:rsidRPr="00D759F6">
        <w:rPr>
          <w:sz w:val="28"/>
          <w:szCs w:val="28"/>
        </w:rPr>
        <w:t xml:space="preserve"> apmērā Valsts tiesu medicīnas ekspertīzes centram, lai veiktu neatliekamus re</w:t>
      </w:r>
      <w:r w:rsidR="008C1BA5" w:rsidRPr="00D759F6">
        <w:rPr>
          <w:sz w:val="28"/>
          <w:szCs w:val="28"/>
        </w:rPr>
        <w:t>montdarbus, datortehnikas iegād</w:t>
      </w:r>
      <w:r w:rsidR="001C6E4A" w:rsidRPr="00D759F6">
        <w:rPr>
          <w:sz w:val="28"/>
          <w:szCs w:val="28"/>
        </w:rPr>
        <w:t>i, uzskaites un informācijas sistēmas „Mirušo reģistrācijas žurnāls” programmatūras iegādi un uzstādīšan</w:t>
      </w:r>
      <w:r w:rsidR="008C1BA5" w:rsidRPr="00D759F6">
        <w:rPr>
          <w:sz w:val="28"/>
          <w:szCs w:val="28"/>
        </w:rPr>
        <w:t>u</w:t>
      </w:r>
      <w:r w:rsidR="001C6E4A" w:rsidRPr="00D759F6">
        <w:rPr>
          <w:sz w:val="28"/>
          <w:szCs w:val="28"/>
        </w:rPr>
        <w:t xml:space="preserve">, </w:t>
      </w:r>
      <w:r w:rsidR="00C3456A" w:rsidRPr="00C3456A">
        <w:rPr>
          <w:sz w:val="28"/>
          <w:szCs w:val="28"/>
        </w:rPr>
        <w:t xml:space="preserve">Klimata pārmaiņu finanšu instrumenta projekta </w:t>
      </w:r>
      <w:proofErr w:type="spellStart"/>
      <w:r w:rsidR="00C3456A" w:rsidRPr="00C3456A">
        <w:rPr>
          <w:sz w:val="28"/>
          <w:szCs w:val="28"/>
        </w:rPr>
        <w:t>Nr.KPFI-15.3</w:t>
      </w:r>
      <w:proofErr w:type="spellEnd"/>
      <w:r w:rsidR="00C3456A" w:rsidRPr="00C3456A">
        <w:rPr>
          <w:sz w:val="28"/>
          <w:szCs w:val="28"/>
        </w:rPr>
        <w:t>/126 „Kompleksi risinājumi siltumnīcefekta gāzu emisiju samazināšanai Valsts tiesu medicīnas ekspertīzes centra ēkā” realizācij</w:t>
      </w:r>
      <w:r w:rsidR="00C3456A">
        <w:rPr>
          <w:sz w:val="28"/>
          <w:szCs w:val="28"/>
        </w:rPr>
        <w:t>u</w:t>
      </w:r>
      <w:r w:rsidR="00C3456A" w:rsidRPr="00C3456A">
        <w:rPr>
          <w:sz w:val="28"/>
          <w:szCs w:val="28"/>
        </w:rPr>
        <w:t>,</w:t>
      </w:r>
      <w:r w:rsidR="00C3456A" w:rsidRPr="00D759F6">
        <w:rPr>
          <w:sz w:val="28"/>
          <w:szCs w:val="28"/>
        </w:rPr>
        <w:t xml:space="preserve"> </w:t>
      </w:r>
      <w:r w:rsidR="001C6E4A" w:rsidRPr="00D759F6">
        <w:rPr>
          <w:sz w:val="28"/>
          <w:szCs w:val="28"/>
        </w:rPr>
        <w:t>kā arī nodrošinātu iestādes uzturēšanas pakalpojumus;</w:t>
      </w:r>
    </w:p>
    <w:p w:rsidR="001C6E4A" w:rsidRPr="00505043" w:rsidRDefault="001C6E4A" w:rsidP="006566A1">
      <w:pPr>
        <w:spacing w:after="120"/>
        <w:ind w:firstLine="720"/>
        <w:jc w:val="both"/>
        <w:rPr>
          <w:bCs/>
          <w:sz w:val="28"/>
          <w:szCs w:val="28"/>
        </w:rPr>
      </w:pPr>
      <w:r w:rsidRPr="00D759F6">
        <w:rPr>
          <w:sz w:val="28"/>
          <w:szCs w:val="28"/>
        </w:rPr>
        <w:t>2.7. uz valsts budžeta programmas 46.00.00 „Veselības nozares uzraudzība” apakšprogramm</w:t>
      </w:r>
      <w:r w:rsidR="008C1BA5" w:rsidRPr="00D759F6">
        <w:rPr>
          <w:sz w:val="28"/>
          <w:szCs w:val="28"/>
        </w:rPr>
        <w:t>u</w:t>
      </w:r>
      <w:r w:rsidRPr="00D759F6">
        <w:rPr>
          <w:sz w:val="28"/>
          <w:szCs w:val="28"/>
        </w:rPr>
        <w:t xml:space="preserve"> 46.01.00 „Uzraudzība un kontrole”</w:t>
      </w:r>
      <w:r w:rsidRPr="00D759F6">
        <w:rPr>
          <w:bCs/>
        </w:rPr>
        <w:t xml:space="preserve"> </w:t>
      </w:r>
      <w:r w:rsidRPr="00D759F6">
        <w:rPr>
          <w:sz w:val="28"/>
          <w:szCs w:val="28"/>
        </w:rPr>
        <w:t>70</w:t>
      </w:r>
      <w:r w:rsidR="00DC5AE8" w:rsidRPr="00D759F6">
        <w:rPr>
          <w:sz w:val="28"/>
          <w:szCs w:val="28"/>
        </w:rPr>
        <w:t> </w:t>
      </w:r>
      <w:r w:rsidRPr="00D759F6">
        <w:rPr>
          <w:sz w:val="28"/>
          <w:szCs w:val="28"/>
        </w:rPr>
        <w:t>682 </w:t>
      </w:r>
      <w:proofErr w:type="spellStart"/>
      <w:r w:rsidRPr="00D759F6">
        <w:rPr>
          <w:i/>
          <w:sz w:val="28"/>
          <w:szCs w:val="28"/>
        </w:rPr>
        <w:t>euro</w:t>
      </w:r>
      <w:proofErr w:type="spellEnd"/>
      <w:r w:rsidRPr="00D759F6">
        <w:rPr>
          <w:sz w:val="28"/>
          <w:szCs w:val="28"/>
        </w:rPr>
        <w:t xml:space="preserve"> apmērā Veselības inspekcijai, </w:t>
      </w:r>
      <w:r w:rsidR="000D5B0D" w:rsidRPr="00D759F6">
        <w:rPr>
          <w:sz w:val="28"/>
          <w:szCs w:val="28"/>
        </w:rPr>
        <w:t>lai nodrošinātu augstas kvalifikācijas klīniski akadēmisko speciālistu piesaisti Ārstniecības riska fonda ekspertīzēm</w:t>
      </w:r>
      <w:r w:rsidR="008C1BA5" w:rsidRPr="00D759F6">
        <w:rPr>
          <w:sz w:val="28"/>
          <w:szCs w:val="28"/>
        </w:rPr>
        <w:t>, kā ar</w:t>
      </w:r>
      <w:r w:rsidR="009225E6" w:rsidRPr="00D759F6">
        <w:rPr>
          <w:sz w:val="28"/>
          <w:szCs w:val="28"/>
        </w:rPr>
        <w:t>ī</w:t>
      </w:r>
      <w:r w:rsidR="008C1BA5" w:rsidRPr="00D759F6">
        <w:rPr>
          <w:sz w:val="28"/>
          <w:szCs w:val="28"/>
        </w:rPr>
        <w:t>, lai</w:t>
      </w:r>
      <w:r w:rsidR="000D5B0D" w:rsidRPr="00D759F6">
        <w:rPr>
          <w:sz w:val="28"/>
          <w:szCs w:val="28"/>
        </w:rPr>
        <w:t xml:space="preserve"> iegādātos datu </w:t>
      </w:r>
      <w:r w:rsidR="000D5B0D" w:rsidRPr="00505043">
        <w:rPr>
          <w:bCs/>
          <w:sz w:val="28"/>
          <w:szCs w:val="28"/>
        </w:rPr>
        <w:t>masīvu, tīkla drošības sistēmu</w:t>
      </w:r>
      <w:r w:rsidR="008C1BA5" w:rsidRPr="00505043">
        <w:rPr>
          <w:bCs/>
          <w:sz w:val="28"/>
          <w:szCs w:val="28"/>
        </w:rPr>
        <w:t xml:space="preserve"> un</w:t>
      </w:r>
      <w:r w:rsidR="000D5B0D" w:rsidRPr="00505043">
        <w:rPr>
          <w:bCs/>
          <w:sz w:val="28"/>
          <w:szCs w:val="28"/>
        </w:rPr>
        <w:t xml:space="preserve"> serveri ar Microsoft Server OEM licenci.</w:t>
      </w:r>
    </w:p>
    <w:p w:rsidR="00322969" w:rsidRPr="00D759F6" w:rsidRDefault="00464471" w:rsidP="00505043">
      <w:pPr>
        <w:spacing w:after="120"/>
        <w:jc w:val="both"/>
        <w:rPr>
          <w:sz w:val="28"/>
          <w:szCs w:val="28"/>
        </w:rPr>
      </w:pPr>
      <w:r w:rsidRPr="00505043">
        <w:rPr>
          <w:bCs/>
          <w:sz w:val="28"/>
          <w:szCs w:val="28"/>
        </w:rPr>
        <w:t>3</w:t>
      </w:r>
      <w:r w:rsidR="00322969" w:rsidRPr="00505043">
        <w:rPr>
          <w:bCs/>
          <w:sz w:val="28"/>
          <w:szCs w:val="28"/>
        </w:rPr>
        <w:t>. Veselības</w:t>
      </w:r>
      <w:r w:rsidR="00322969" w:rsidRPr="00D759F6">
        <w:rPr>
          <w:sz w:val="28"/>
          <w:szCs w:val="28"/>
        </w:rPr>
        <w:t xml:space="preserve"> ministrijai normatīvajos aktos noteiktajā kārtībā sagatavot un iesniegt Finanšu ministrijā pieprasījumu valsts budžeta apropriācijas palielināšanai atbilstoši šā </w:t>
      </w:r>
      <w:proofErr w:type="spellStart"/>
      <w:r w:rsidR="00FC03FE" w:rsidRPr="00D759F6">
        <w:rPr>
          <w:sz w:val="28"/>
          <w:szCs w:val="28"/>
        </w:rPr>
        <w:t>protokollēmuma</w:t>
      </w:r>
      <w:proofErr w:type="spellEnd"/>
      <w:r w:rsidR="00322969" w:rsidRPr="00D759F6">
        <w:rPr>
          <w:sz w:val="28"/>
          <w:szCs w:val="28"/>
        </w:rPr>
        <w:t xml:space="preserve"> </w:t>
      </w:r>
      <w:r w:rsidRPr="00D759F6">
        <w:rPr>
          <w:sz w:val="28"/>
          <w:szCs w:val="28"/>
        </w:rPr>
        <w:t>2</w:t>
      </w:r>
      <w:r w:rsidR="00322969" w:rsidRPr="00D759F6">
        <w:rPr>
          <w:sz w:val="28"/>
          <w:szCs w:val="28"/>
        </w:rPr>
        <w:t>.punktam.</w:t>
      </w:r>
    </w:p>
    <w:p w:rsidR="00322969" w:rsidRDefault="00464471" w:rsidP="00505043">
      <w:pPr>
        <w:spacing w:after="120"/>
        <w:jc w:val="both"/>
        <w:rPr>
          <w:sz w:val="28"/>
          <w:szCs w:val="28"/>
        </w:rPr>
      </w:pPr>
      <w:r w:rsidRPr="00D759F6">
        <w:rPr>
          <w:sz w:val="28"/>
          <w:szCs w:val="28"/>
        </w:rPr>
        <w:t>4</w:t>
      </w:r>
      <w:r w:rsidR="005328A6" w:rsidRPr="00D759F6">
        <w:rPr>
          <w:sz w:val="28"/>
          <w:szCs w:val="28"/>
        </w:rPr>
        <w:t xml:space="preserve">. Finanšu ministram </w:t>
      </w:r>
      <w:r w:rsidR="00322969" w:rsidRPr="00D759F6">
        <w:rPr>
          <w:sz w:val="28"/>
          <w:szCs w:val="28"/>
        </w:rPr>
        <w:t>normatīvajos aktos noteiktajā kārtībā informēt Saeim</w:t>
      </w:r>
      <w:r w:rsidRPr="00D759F6">
        <w:rPr>
          <w:sz w:val="28"/>
          <w:szCs w:val="28"/>
        </w:rPr>
        <w:t>u</w:t>
      </w:r>
      <w:r w:rsidR="00322969" w:rsidRPr="00D759F6">
        <w:rPr>
          <w:sz w:val="28"/>
          <w:szCs w:val="28"/>
        </w:rPr>
        <w:t xml:space="preserve"> par</w:t>
      </w:r>
      <w:r w:rsidR="00322969" w:rsidRPr="007F49B0">
        <w:rPr>
          <w:sz w:val="28"/>
          <w:szCs w:val="28"/>
        </w:rPr>
        <w:t xml:space="preserve"> apropriācijas </w:t>
      </w:r>
      <w:r w:rsidR="005328A6" w:rsidRPr="007F49B0">
        <w:rPr>
          <w:sz w:val="28"/>
          <w:szCs w:val="28"/>
        </w:rPr>
        <w:t>izmaiņām</w:t>
      </w:r>
      <w:r w:rsidR="00322969" w:rsidRPr="007F49B0">
        <w:rPr>
          <w:sz w:val="28"/>
          <w:szCs w:val="28"/>
        </w:rPr>
        <w:t xml:space="preserve"> </w:t>
      </w:r>
      <w:r w:rsidR="005328A6" w:rsidRPr="007F49B0">
        <w:rPr>
          <w:sz w:val="28"/>
          <w:szCs w:val="28"/>
        </w:rPr>
        <w:t>un</w:t>
      </w:r>
      <w:r w:rsidR="00322969" w:rsidRPr="007F49B0">
        <w:rPr>
          <w:sz w:val="28"/>
          <w:szCs w:val="28"/>
        </w:rPr>
        <w:t xml:space="preserve"> </w:t>
      </w:r>
      <w:r w:rsidR="005328A6" w:rsidRPr="007F49B0">
        <w:rPr>
          <w:sz w:val="28"/>
          <w:szCs w:val="28"/>
        </w:rPr>
        <w:t>palielināt</w:t>
      </w:r>
      <w:r w:rsidR="00322969" w:rsidRPr="007F49B0">
        <w:rPr>
          <w:sz w:val="28"/>
          <w:szCs w:val="28"/>
        </w:rPr>
        <w:t xml:space="preserve"> Veselības ministrijai likumā "Par valsts budžetu 201</w:t>
      </w:r>
      <w:r w:rsidR="006911E5" w:rsidRPr="007F49B0">
        <w:rPr>
          <w:sz w:val="28"/>
          <w:szCs w:val="28"/>
        </w:rPr>
        <w:t>4</w:t>
      </w:r>
      <w:r w:rsidR="00322969" w:rsidRPr="007F49B0">
        <w:rPr>
          <w:sz w:val="28"/>
          <w:szCs w:val="28"/>
        </w:rPr>
        <w:t>.gadam" noteikto apropriāciju.</w:t>
      </w:r>
    </w:p>
    <w:p w:rsidR="00505043" w:rsidRPr="00505043" w:rsidRDefault="00505043" w:rsidP="0050504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05043">
        <w:rPr>
          <w:rFonts w:eastAsia="Calibri"/>
          <w:lang w:eastAsia="en-US"/>
        </w:rPr>
        <w:t xml:space="preserve"> </w:t>
      </w:r>
      <w:r w:rsidRPr="00505043">
        <w:rPr>
          <w:sz w:val="28"/>
          <w:szCs w:val="28"/>
        </w:rPr>
        <w:t xml:space="preserve">Veselības ministrijai 2015.gada otrajā pusgadā sadarbībā ar Starptautisko inovatīvo farmaceitisko firmu asociāciju, Latvijas </w:t>
      </w:r>
      <w:proofErr w:type="spellStart"/>
      <w:r w:rsidRPr="00505043">
        <w:rPr>
          <w:sz w:val="28"/>
          <w:szCs w:val="28"/>
        </w:rPr>
        <w:t>Patentbrīvo</w:t>
      </w:r>
      <w:proofErr w:type="spellEnd"/>
      <w:r w:rsidRPr="00505043">
        <w:rPr>
          <w:sz w:val="28"/>
          <w:szCs w:val="28"/>
        </w:rPr>
        <w:t xml:space="preserve"> Medikamentu Asociāciju un Zāļu valsts aģentūru izvērtēt Zāļu valsts aģentūras ieņēmumus, kas gūti darbojoties atbilstoši jaunajam cenrādim, un turpināt diskusiju par Zāļu valsts aģentūras atlaižu politiku turpmākajiem periodiem.</w:t>
      </w:r>
    </w:p>
    <w:p w:rsidR="00D20646" w:rsidRPr="007F49B0" w:rsidRDefault="00D20646" w:rsidP="00505043">
      <w:pPr>
        <w:tabs>
          <w:tab w:val="left" w:pos="7200"/>
        </w:tabs>
        <w:rPr>
          <w:color w:val="FF0000"/>
          <w:sz w:val="28"/>
          <w:szCs w:val="28"/>
          <w:highlight w:val="yellow"/>
        </w:rPr>
      </w:pPr>
    </w:p>
    <w:p w:rsidR="006911E5" w:rsidRPr="006911E5" w:rsidRDefault="006911E5" w:rsidP="006911E5">
      <w:pPr>
        <w:ind w:firstLine="426"/>
        <w:jc w:val="both"/>
        <w:rPr>
          <w:sz w:val="28"/>
          <w:szCs w:val="28"/>
        </w:rPr>
      </w:pPr>
      <w:r w:rsidRPr="006911E5">
        <w:rPr>
          <w:sz w:val="28"/>
          <w:szCs w:val="28"/>
        </w:rPr>
        <w:t>Ministru pr</w:t>
      </w:r>
      <w:r>
        <w:rPr>
          <w:sz w:val="28"/>
          <w:szCs w:val="28"/>
        </w:rPr>
        <w:t>ezidente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11E5">
        <w:rPr>
          <w:sz w:val="28"/>
          <w:szCs w:val="28"/>
        </w:rPr>
        <w:t>L.Straujuma</w:t>
      </w:r>
    </w:p>
    <w:p w:rsidR="006911E5" w:rsidRPr="006911E5" w:rsidRDefault="006911E5" w:rsidP="006911E5">
      <w:pPr>
        <w:tabs>
          <w:tab w:val="left" w:pos="2580"/>
        </w:tabs>
        <w:ind w:firstLine="426"/>
        <w:jc w:val="both"/>
        <w:rPr>
          <w:sz w:val="28"/>
          <w:szCs w:val="28"/>
        </w:rPr>
      </w:pPr>
      <w:r w:rsidRPr="006911E5">
        <w:rPr>
          <w:sz w:val="28"/>
          <w:szCs w:val="28"/>
        </w:rPr>
        <w:tab/>
      </w:r>
    </w:p>
    <w:p w:rsidR="006911E5" w:rsidRDefault="006911E5" w:rsidP="006911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direktore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911E5">
        <w:rPr>
          <w:sz w:val="28"/>
          <w:szCs w:val="28"/>
        </w:rPr>
        <w:t>E.Dreimane</w:t>
      </w:r>
      <w:proofErr w:type="spellEnd"/>
    </w:p>
    <w:p w:rsidR="006911E5" w:rsidRDefault="006911E5" w:rsidP="006911E5">
      <w:pPr>
        <w:ind w:firstLine="426"/>
        <w:jc w:val="both"/>
        <w:rPr>
          <w:sz w:val="28"/>
          <w:szCs w:val="28"/>
        </w:rPr>
      </w:pPr>
    </w:p>
    <w:p w:rsidR="006911E5" w:rsidRPr="006911E5" w:rsidRDefault="00061B63" w:rsidP="006911E5">
      <w:pPr>
        <w:ind w:firstLine="426"/>
        <w:jc w:val="both"/>
        <w:rPr>
          <w:sz w:val="28"/>
          <w:szCs w:val="28"/>
        </w:rPr>
      </w:pPr>
      <w:r w:rsidRPr="002054B8">
        <w:rPr>
          <w:color w:val="000000"/>
          <w:sz w:val="28"/>
          <w:szCs w:val="28"/>
        </w:rPr>
        <w:t>Veselības ministra vietā</w:t>
      </w:r>
      <w:r w:rsidR="006911E5">
        <w:rPr>
          <w:sz w:val="28"/>
          <w:szCs w:val="28"/>
        </w:rPr>
        <w:tab/>
      </w:r>
      <w:r w:rsidR="006911E5">
        <w:rPr>
          <w:sz w:val="28"/>
          <w:szCs w:val="28"/>
        </w:rPr>
        <w:tab/>
      </w:r>
      <w:r w:rsidR="006911E5">
        <w:rPr>
          <w:sz w:val="28"/>
          <w:szCs w:val="28"/>
        </w:rPr>
        <w:tab/>
      </w:r>
      <w:r w:rsidR="006911E5">
        <w:rPr>
          <w:sz w:val="28"/>
          <w:szCs w:val="28"/>
        </w:rPr>
        <w:tab/>
      </w:r>
      <w:r w:rsidR="006911E5">
        <w:rPr>
          <w:sz w:val="28"/>
          <w:szCs w:val="28"/>
        </w:rPr>
        <w:tab/>
      </w:r>
      <w:r w:rsidR="006911E5">
        <w:rPr>
          <w:sz w:val="28"/>
          <w:szCs w:val="28"/>
        </w:rPr>
        <w:tab/>
      </w:r>
    </w:p>
    <w:p w:rsidR="00061B63" w:rsidRPr="002054B8" w:rsidRDefault="00061B63" w:rsidP="00061B63">
      <w:pPr>
        <w:ind w:firstLine="426"/>
      </w:pPr>
      <w:r w:rsidRPr="002054B8">
        <w:rPr>
          <w:color w:val="000000"/>
          <w:sz w:val="28"/>
          <w:szCs w:val="28"/>
        </w:rPr>
        <w:t>Ministru prezidente</w:t>
      </w:r>
      <w:r w:rsidRPr="002054B8">
        <w:rPr>
          <w:color w:val="000000"/>
          <w:sz w:val="28"/>
          <w:szCs w:val="28"/>
        </w:rPr>
        <w:tab/>
      </w:r>
      <w:r w:rsidRPr="002054B8">
        <w:rPr>
          <w:color w:val="000000"/>
          <w:sz w:val="28"/>
          <w:szCs w:val="28"/>
        </w:rPr>
        <w:tab/>
      </w:r>
      <w:r w:rsidRPr="002054B8">
        <w:rPr>
          <w:color w:val="000000"/>
          <w:sz w:val="28"/>
          <w:szCs w:val="28"/>
        </w:rPr>
        <w:tab/>
      </w:r>
      <w:r w:rsidRPr="002054B8">
        <w:rPr>
          <w:color w:val="000000"/>
          <w:sz w:val="28"/>
          <w:szCs w:val="28"/>
        </w:rPr>
        <w:tab/>
      </w:r>
      <w:r w:rsidRPr="002054B8">
        <w:rPr>
          <w:color w:val="000000"/>
          <w:sz w:val="28"/>
          <w:szCs w:val="28"/>
        </w:rPr>
        <w:tab/>
      </w:r>
      <w:r w:rsidRPr="002054B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054B8">
        <w:rPr>
          <w:color w:val="000000"/>
          <w:sz w:val="28"/>
          <w:szCs w:val="28"/>
        </w:rPr>
        <w:t>L.Straujuma</w:t>
      </w:r>
    </w:p>
    <w:p w:rsidR="00DD3A4D" w:rsidRPr="006911E5" w:rsidRDefault="00DD3A4D" w:rsidP="00061B63">
      <w:pPr>
        <w:rPr>
          <w:sz w:val="28"/>
          <w:szCs w:val="28"/>
        </w:rPr>
      </w:pPr>
      <w:r w:rsidRPr="006911E5">
        <w:rPr>
          <w:sz w:val="28"/>
          <w:szCs w:val="28"/>
        </w:rPr>
        <w:t xml:space="preserve">                                  </w:t>
      </w:r>
      <w:r w:rsidR="006911E5">
        <w:rPr>
          <w:sz w:val="28"/>
          <w:szCs w:val="28"/>
        </w:rPr>
        <w:t xml:space="preserve">    </w:t>
      </w:r>
    </w:p>
    <w:p w:rsidR="00B35042" w:rsidRPr="00D759F6" w:rsidRDefault="006F62B3">
      <w:r>
        <w:t>18</w:t>
      </w:r>
      <w:r w:rsidR="00077FC8" w:rsidRPr="00D759F6">
        <w:t>.0</w:t>
      </w:r>
      <w:r w:rsidR="00505043">
        <w:t>8</w:t>
      </w:r>
      <w:r w:rsidR="00B35042" w:rsidRPr="00D759F6">
        <w:t>.201</w:t>
      </w:r>
      <w:r w:rsidR="006911E5" w:rsidRPr="00D759F6">
        <w:t>4</w:t>
      </w:r>
      <w:r w:rsidR="00ED3ED8" w:rsidRPr="00D759F6">
        <w:t xml:space="preserve">    </w:t>
      </w:r>
      <w:r w:rsidR="00274658">
        <w:t>1</w:t>
      </w:r>
      <w:r w:rsidR="00437FE9">
        <w:t>4</w:t>
      </w:r>
      <w:r w:rsidR="00D759F6" w:rsidRPr="00D759F6">
        <w:t>:</w:t>
      </w:r>
      <w:r w:rsidR="00D96490">
        <w:t>5</w:t>
      </w:r>
      <w:r w:rsidR="006566A1">
        <w:t>8</w:t>
      </w:r>
    </w:p>
    <w:p w:rsidR="007E5DEE" w:rsidRPr="00D759F6" w:rsidRDefault="00673783">
      <w:r>
        <w:t>4</w:t>
      </w:r>
      <w:r w:rsidR="00437FE9">
        <w:t>95</w:t>
      </w:r>
    </w:p>
    <w:p w:rsidR="006911E5" w:rsidRPr="00765763" w:rsidRDefault="006911E5">
      <w:proofErr w:type="spellStart"/>
      <w:r w:rsidRPr="00765763">
        <w:t>I</w:t>
      </w:r>
      <w:r w:rsidR="002E3E80" w:rsidRPr="00765763">
        <w:t>.</w:t>
      </w:r>
      <w:r w:rsidRPr="00765763">
        <w:t>Vinničenko</w:t>
      </w:r>
      <w:proofErr w:type="spellEnd"/>
      <w:r w:rsidRPr="00765763">
        <w:t xml:space="preserve">, </w:t>
      </w:r>
      <w:bookmarkStart w:id="2" w:name="OLE_LINK1"/>
      <w:bookmarkStart w:id="3" w:name="OLE_LINK2"/>
      <w:bookmarkStart w:id="4" w:name="OLE_LINK5"/>
      <w:r w:rsidR="00A45A4D" w:rsidRPr="00765763">
        <w:t>67876029</w:t>
      </w:r>
    </w:p>
    <w:p w:rsidR="000D5B0D" w:rsidRDefault="00F3561B">
      <w:pPr>
        <w:rPr>
          <w:sz w:val="22"/>
          <w:szCs w:val="22"/>
        </w:rPr>
      </w:pPr>
      <w:hyperlink r:id="rId8" w:history="1">
        <w:r w:rsidR="006911E5" w:rsidRPr="00765763">
          <w:rPr>
            <w:rStyle w:val="Hyperlink"/>
          </w:rPr>
          <w:t>Inga.Vinnicenko@vm.gov.lv</w:t>
        </w:r>
      </w:hyperlink>
      <w:bookmarkEnd w:id="2"/>
      <w:bookmarkEnd w:id="3"/>
      <w:bookmarkEnd w:id="4"/>
      <w:r w:rsidR="006911E5">
        <w:rPr>
          <w:sz w:val="22"/>
          <w:szCs w:val="22"/>
        </w:rPr>
        <w:t xml:space="preserve"> </w:t>
      </w:r>
    </w:p>
    <w:sectPr w:rsidR="000D5B0D" w:rsidSect="00FF433C">
      <w:headerReference w:type="default" r:id="rId9"/>
      <w:footerReference w:type="default" r:id="rId10"/>
      <w:footerReference w:type="first" r:id="rId11"/>
      <w:pgSz w:w="12240" w:h="15840"/>
      <w:pgMar w:top="950" w:right="1134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0D" w:rsidRDefault="000D5B0D" w:rsidP="0048265D">
      <w:r>
        <w:separator/>
      </w:r>
    </w:p>
  </w:endnote>
  <w:endnote w:type="continuationSeparator" w:id="0">
    <w:p w:rsidR="000D5B0D" w:rsidRDefault="000D5B0D" w:rsidP="0048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0D" w:rsidRPr="00077FC8" w:rsidRDefault="000D5B0D" w:rsidP="00B057A7">
    <w:pPr>
      <w:rPr>
        <w:b/>
        <w:sz w:val="22"/>
        <w:szCs w:val="22"/>
      </w:rPr>
    </w:pPr>
    <w:r w:rsidRPr="00077FC8">
      <w:rPr>
        <w:sz w:val="22"/>
        <w:szCs w:val="22"/>
      </w:rPr>
      <w:t>VMProt</w:t>
    </w:r>
    <w:r w:rsidR="006F62B3">
      <w:rPr>
        <w:sz w:val="22"/>
        <w:szCs w:val="22"/>
      </w:rPr>
      <w:t>_18</w:t>
    </w:r>
    <w:r w:rsidRPr="00D759F6">
      <w:rPr>
        <w:sz w:val="22"/>
        <w:szCs w:val="22"/>
      </w:rPr>
      <w:t>0</w:t>
    </w:r>
    <w:r w:rsidR="00505043">
      <w:rPr>
        <w:sz w:val="22"/>
        <w:szCs w:val="22"/>
      </w:rPr>
      <w:t>8</w:t>
    </w:r>
    <w:r w:rsidRPr="00D759F6">
      <w:rPr>
        <w:sz w:val="22"/>
        <w:szCs w:val="22"/>
      </w:rPr>
      <w:t xml:space="preserve">14_ZVA; Ministru kabineta sēdes </w:t>
    </w:r>
    <w:proofErr w:type="spellStart"/>
    <w:r w:rsidRPr="00D759F6">
      <w:rPr>
        <w:sz w:val="22"/>
        <w:szCs w:val="22"/>
      </w:rPr>
      <w:t>protokollēmuma</w:t>
    </w:r>
    <w:proofErr w:type="spellEnd"/>
    <w:r w:rsidRPr="00D759F6">
      <w:rPr>
        <w:sz w:val="22"/>
        <w:szCs w:val="22"/>
      </w:rPr>
      <w:t xml:space="preserve"> projekts  „Par Zāļu valsts aģentūras 20</w:t>
    </w:r>
    <w:r w:rsidR="00D759F6" w:rsidRPr="00D759F6">
      <w:rPr>
        <w:sz w:val="22"/>
        <w:szCs w:val="22"/>
      </w:rPr>
      <w:t>14.gada budžeta apstiprināšanu</w:t>
    </w:r>
    <w:r w:rsidR="00D759F6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0D" w:rsidRPr="00E26B77" w:rsidRDefault="000D5B0D" w:rsidP="00B057A7">
    <w:pPr>
      <w:rPr>
        <w:b/>
        <w:sz w:val="22"/>
        <w:szCs w:val="22"/>
      </w:rPr>
    </w:pPr>
    <w:r w:rsidRPr="00E26B77">
      <w:rPr>
        <w:sz w:val="22"/>
        <w:szCs w:val="22"/>
      </w:rPr>
      <w:t>VMProt_</w:t>
    </w:r>
    <w:r w:rsidR="006F62B3">
      <w:rPr>
        <w:sz w:val="22"/>
        <w:szCs w:val="22"/>
      </w:rPr>
      <w:t>18</w:t>
    </w:r>
    <w:r w:rsidRPr="00BE7463">
      <w:rPr>
        <w:sz w:val="22"/>
        <w:szCs w:val="22"/>
      </w:rPr>
      <w:t>0</w:t>
    </w:r>
    <w:r w:rsidR="003547B7">
      <w:rPr>
        <w:sz w:val="22"/>
        <w:szCs w:val="22"/>
      </w:rPr>
      <w:t>8</w:t>
    </w:r>
    <w:r w:rsidRPr="00BE7463">
      <w:rPr>
        <w:sz w:val="22"/>
        <w:szCs w:val="22"/>
      </w:rPr>
      <w:t xml:space="preserve">14_ZVA; </w:t>
    </w:r>
    <w:bookmarkStart w:id="5" w:name="OLE_LINK19"/>
    <w:bookmarkStart w:id="6" w:name="OLE_LINK20"/>
    <w:bookmarkStart w:id="7" w:name="_Hlk356379111"/>
    <w:r w:rsidRPr="00BE7463">
      <w:rPr>
        <w:sz w:val="22"/>
        <w:szCs w:val="22"/>
      </w:rPr>
      <w:t xml:space="preserve">Ministru kabineta sēdes </w:t>
    </w:r>
    <w:proofErr w:type="spellStart"/>
    <w:r w:rsidRPr="00BE7463">
      <w:rPr>
        <w:sz w:val="22"/>
        <w:szCs w:val="22"/>
      </w:rPr>
      <w:t>protokollēmuma</w:t>
    </w:r>
    <w:proofErr w:type="spellEnd"/>
    <w:r w:rsidRPr="00BE7463">
      <w:rPr>
        <w:sz w:val="22"/>
        <w:szCs w:val="22"/>
      </w:rPr>
      <w:t xml:space="preserve"> projekts „</w:t>
    </w:r>
    <w:bookmarkEnd w:id="5"/>
    <w:bookmarkEnd w:id="6"/>
    <w:bookmarkEnd w:id="7"/>
    <w:r w:rsidRPr="00BE7463">
      <w:rPr>
        <w:sz w:val="22"/>
        <w:szCs w:val="22"/>
      </w:rPr>
      <w:t>Par Zāļu valsts aģentūras 20</w:t>
    </w:r>
    <w:r w:rsidR="00B04F2B" w:rsidRPr="00BE7463">
      <w:rPr>
        <w:sz w:val="22"/>
        <w:szCs w:val="22"/>
      </w:rPr>
      <w:t>14.gada budžeta apstiprināšanu”</w:t>
    </w:r>
  </w:p>
  <w:p w:rsidR="000D5B0D" w:rsidRDefault="000D5B0D" w:rsidP="00C554E0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0D" w:rsidRDefault="000D5B0D" w:rsidP="0048265D">
      <w:r>
        <w:separator/>
      </w:r>
    </w:p>
  </w:footnote>
  <w:footnote w:type="continuationSeparator" w:id="0">
    <w:p w:rsidR="000D5B0D" w:rsidRDefault="000D5B0D" w:rsidP="0048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0D" w:rsidRDefault="00F3561B" w:rsidP="00505043">
    <w:pPr>
      <w:pStyle w:val="Header"/>
      <w:jc w:val="center"/>
    </w:pPr>
    <w:fldSimple w:instr=" PAGE   \* MERGEFORMAT ">
      <w:r w:rsidR="006566A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647"/>
    <w:multiLevelType w:val="hybridMultilevel"/>
    <w:tmpl w:val="0C8A6B84"/>
    <w:lvl w:ilvl="0" w:tplc="38C40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A70A55"/>
    <w:multiLevelType w:val="hybridMultilevel"/>
    <w:tmpl w:val="1A2A2B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147C4"/>
    <w:multiLevelType w:val="hybridMultilevel"/>
    <w:tmpl w:val="4522A490"/>
    <w:lvl w:ilvl="0" w:tplc="2EF4D7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BD1761"/>
    <w:rsid w:val="00003240"/>
    <w:rsid w:val="00020BB7"/>
    <w:rsid w:val="00032817"/>
    <w:rsid w:val="00045430"/>
    <w:rsid w:val="00057A0C"/>
    <w:rsid w:val="00060669"/>
    <w:rsid w:val="00061B63"/>
    <w:rsid w:val="00077FC8"/>
    <w:rsid w:val="00080147"/>
    <w:rsid w:val="000863B8"/>
    <w:rsid w:val="000D17D7"/>
    <w:rsid w:val="000D5B0D"/>
    <w:rsid w:val="000E110B"/>
    <w:rsid w:val="000E6766"/>
    <w:rsid w:val="000F37B1"/>
    <w:rsid w:val="00116222"/>
    <w:rsid w:val="0011799C"/>
    <w:rsid w:val="00136890"/>
    <w:rsid w:val="00142A00"/>
    <w:rsid w:val="001461C2"/>
    <w:rsid w:val="00156AB0"/>
    <w:rsid w:val="0016148A"/>
    <w:rsid w:val="00163949"/>
    <w:rsid w:val="0018319C"/>
    <w:rsid w:val="001A59D1"/>
    <w:rsid w:val="001A5DB9"/>
    <w:rsid w:val="001C13BB"/>
    <w:rsid w:val="001C6E4A"/>
    <w:rsid w:val="001E194F"/>
    <w:rsid w:val="00206DD1"/>
    <w:rsid w:val="00214F50"/>
    <w:rsid w:val="002222D5"/>
    <w:rsid w:val="00225854"/>
    <w:rsid w:val="00227290"/>
    <w:rsid w:val="00251EE8"/>
    <w:rsid w:val="00256EF0"/>
    <w:rsid w:val="00274658"/>
    <w:rsid w:val="002A0D60"/>
    <w:rsid w:val="002A2052"/>
    <w:rsid w:val="002A7024"/>
    <w:rsid w:val="002B2BA5"/>
    <w:rsid w:val="002E3E80"/>
    <w:rsid w:val="002E5A8C"/>
    <w:rsid w:val="002F02F0"/>
    <w:rsid w:val="002F3A44"/>
    <w:rsid w:val="002F699C"/>
    <w:rsid w:val="00322969"/>
    <w:rsid w:val="003272BE"/>
    <w:rsid w:val="00344F0C"/>
    <w:rsid w:val="003547B7"/>
    <w:rsid w:val="00356369"/>
    <w:rsid w:val="003565E0"/>
    <w:rsid w:val="00386356"/>
    <w:rsid w:val="003A0276"/>
    <w:rsid w:val="003A1600"/>
    <w:rsid w:val="003B48E6"/>
    <w:rsid w:val="003B5374"/>
    <w:rsid w:val="003B6FCF"/>
    <w:rsid w:val="003C0BEE"/>
    <w:rsid w:val="003D6104"/>
    <w:rsid w:val="003F6306"/>
    <w:rsid w:val="0042493A"/>
    <w:rsid w:val="00424D84"/>
    <w:rsid w:val="0043154F"/>
    <w:rsid w:val="0043631F"/>
    <w:rsid w:val="00437FE9"/>
    <w:rsid w:val="00441920"/>
    <w:rsid w:val="00447975"/>
    <w:rsid w:val="00450F0C"/>
    <w:rsid w:val="00453078"/>
    <w:rsid w:val="00464471"/>
    <w:rsid w:val="0047134F"/>
    <w:rsid w:val="0048265D"/>
    <w:rsid w:val="004839F4"/>
    <w:rsid w:val="004A1F18"/>
    <w:rsid w:val="004B39D5"/>
    <w:rsid w:val="004C3B72"/>
    <w:rsid w:val="004D04FD"/>
    <w:rsid w:val="004D3844"/>
    <w:rsid w:val="004F3253"/>
    <w:rsid w:val="004F7504"/>
    <w:rsid w:val="00505043"/>
    <w:rsid w:val="00521BEC"/>
    <w:rsid w:val="00530F92"/>
    <w:rsid w:val="005328A6"/>
    <w:rsid w:val="005403C9"/>
    <w:rsid w:val="00543331"/>
    <w:rsid w:val="00543D6F"/>
    <w:rsid w:val="00561B16"/>
    <w:rsid w:val="0056787B"/>
    <w:rsid w:val="0057589A"/>
    <w:rsid w:val="00582AF9"/>
    <w:rsid w:val="005A55CF"/>
    <w:rsid w:val="005D1B6E"/>
    <w:rsid w:val="005D2A82"/>
    <w:rsid w:val="005F479A"/>
    <w:rsid w:val="005F54AB"/>
    <w:rsid w:val="00611344"/>
    <w:rsid w:val="0061490A"/>
    <w:rsid w:val="00621D71"/>
    <w:rsid w:val="00630733"/>
    <w:rsid w:val="00631826"/>
    <w:rsid w:val="00636069"/>
    <w:rsid w:val="00643FCC"/>
    <w:rsid w:val="006566A1"/>
    <w:rsid w:val="006726CD"/>
    <w:rsid w:val="0067314C"/>
    <w:rsid w:val="006734A9"/>
    <w:rsid w:val="00673783"/>
    <w:rsid w:val="006846D3"/>
    <w:rsid w:val="00685A4D"/>
    <w:rsid w:val="006872DD"/>
    <w:rsid w:val="006911E5"/>
    <w:rsid w:val="00692D05"/>
    <w:rsid w:val="00696622"/>
    <w:rsid w:val="006A2EF2"/>
    <w:rsid w:val="006A4000"/>
    <w:rsid w:val="006C6643"/>
    <w:rsid w:val="006E4C85"/>
    <w:rsid w:val="006F3694"/>
    <w:rsid w:val="006F62B3"/>
    <w:rsid w:val="00734893"/>
    <w:rsid w:val="00750098"/>
    <w:rsid w:val="007647CB"/>
    <w:rsid w:val="007654E6"/>
    <w:rsid w:val="00765763"/>
    <w:rsid w:val="00782B44"/>
    <w:rsid w:val="007A4509"/>
    <w:rsid w:val="007C13F3"/>
    <w:rsid w:val="007C463A"/>
    <w:rsid w:val="007C6C26"/>
    <w:rsid w:val="007C7E56"/>
    <w:rsid w:val="007D071C"/>
    <w:rsid w:val="007D4BD4"/>
    <w:rsid w:val="007E5DEE"/>
    <w:rsid w:val="007F3A99"/>
    <w:rsid w:val="007F49B0"/>
    <w:rsid w:val="008004CD"/>
    <w:rsid w:val="008014DF"/>
    <w:rsid w:val="0081530F"/>
    <w:rsid w:val="00830809"/>
    <w:rsid w:val="0085396D"/>
    <w:rsid w:val="008700A0"/>
    <w:rsid w:val="008705F9"/>
    <w:rsid w:val="00872E0A"/>
    <w:rsid w:val="00875CBA"/>
    <w:rsid w:val="00876DE5"/>
    <w:rsid w:val="00883573"/>
    <w:rsid w:val="008B2B75"/>
    <w:rsid w:val="008B36D3"/>
    <w:rsid w:val="008C1BA5"/>
    <w:rsid w:val="008C2B1F"/>
    <w:rsid w:val="008F3AA8"/>
    <w:rsid w:val="008F3D7F"/>
    <w:rsid w:val="009040EA"/>
    <w:rsid w:val="00910C23"/>
    <w:rsid w:val="009110BD"/>
    <w:rsid w:val="0091377D"/>
    <w:rsid w:val="009203C7"/>
    <w:rsid w:val="00921048"/>
    <w:rsid w:val="009225E6"/>
    <w:rsid w:val="00925D5B"/>
    <w:rsid w:val="00931E24"/>
    <w:rsid w:val="00933025"/>
    <w:rsid w:val="009344E6"/>
    <w:rsid w:val="009509F1"/>
    <w:rsid w:val="00954DFA"/>
    <w:rsid w:val="0096311B"/>
    <w:rsid w:val="0096634D"/>
    <w:rsid w:val="009779A6"/>
    <w:rsid w:val="00981818"/>
    <w:rsid w:val="00982880"/>
    <w:rsid w:val="009A6235"/>
    <w:rsid w:val="009A659B"/>
    <w:rsid w:val="009C6E58"/>
    <w:rsid w:val="009D0A63"/>
    <w:rsid w:val="009D1894"/>
    <w:rsid w:val="009D3643"/>
    <w:rsid w:val="009F2321"/>
    <w:rsid w:val="009F5181"/>
    <w:rsid w:val="009F6C6C"/>
    <w:rsid w:val="00A12211"/>
    <w:rsid w:val="00A126FA"/>
    <w:rsid w:val="00A30049"/>
    <w:rsid w:val="00A314EB"/>
    <w:rsid w:val="00A33B6B"/>
    <w:rsid w:val="00A45A4D"/>
    <w:rsid w:val="00A50F59"/>
    <w:rsid w:val="00A6382E"/>
    <w:rsid w:val="00A63D83"/>
    <w:rsid w:val="00A67A45"/>
    <w:rsid w:val="00A72FB4"/>
    <w:rsid w:val="00A90D71"/>
    <w:rsid w:val="00A96062"/>
    <w:rsid w:val="00AA1F47"/>
    <w:rsid w:val="00AA2711"/>
    <w:rsid w:val="00AB1946"/>
    <w:rsid w:val="00AD046E"/>
    <w:rsid w:val="00AD5B11"/>
    <w:rsid w:val="00AE3600"/>
    <w:rsid w:val="00AF3E4A"/>
    <w:rsid w:val="00B04C18"/>
    <w:rsid w:val="00B04F2B"/>
    <w:rsid w:val="00B057A7"/>
    <w:rsid w:val="00B200A9"/>
    <w:rsid w:val="00B23391"/>
    <w:rsid w:val="00B32956"/>
    <w:rsid w:val="00B35042"/>
    <w:rsid w:val="00B36933"/>
    <w:rsid w:val="00B61915"/>
    <w:rsid w:val="00B77E5E"/>
    <w:rsid w:val="00B811DC"/>
    <w:rsid w:val="00BA34E3"/>
    <w:rsid w:val="00BB4BF4"/>
    <w:rsid w:val="00BB5A30"/>
    <w:rsid w:val="00BB7F24"/>
    <w:rsid w:val="00BD1761"/>
    <w:rsid w:val="00BE5910"/>
    <w:rsid w:val="00BE7463"/>
    <w:rsid w:val="00BF0543"/>
    <w:rsid w:val="00C050F1"/>
    <w:rsid w:val="00C22094"/>
    <w:rsid w:val="00C25A59"/>
    <w:rsid w:val="00C3254A"/>
    <w:rsid w:val="00C3456A"/>
    <w:rsid w:val="00C35174"/>
    <w:rsid w:val="00C441D8"/>
    <w:rsid w:val="00C53703"/>
    <w:rsid w:val="00C554E0"/>
    <w:rsid w:val="00C80BE6"/>
    <w:rsid w:val="00C81710"/>
    <w:rsid w:val="00CA1932"/>
    <w:rsid w:val="00CB734F"/>
    <w:rsid w:val="00CC35C8"/>
    <w:rsid w:val="00CC3827"/>
    <w:rsid w:val="00CE3280"/>
    <w:rsid w:val="00CF7DA0"/>
    <w:rsid w:val="00D03763"/>
    <w:rsid w:val="00D04CE6"/>
    <w:rsid w:val="00D065FF"/>
    <w:rsid w:val="00D14B2D"/>
    <w:rsid w:val="00D20646"/>
    <w:rsid w:val="00D2737A"/>
    <w:rsid w:val="00D32BF7"/>
    <w:rsid w:val="00D36550"/>
    <w:rsid w:val="00D431CB"/>
    <w:rsid w:val="00D6070A"/>
    <w:rsid w:val="00D71631"/>
    <w:rsid w:val="00D759F6"/>
    <w:rsid w:val="00D8050B"/>
    <w:rsid w:val="00D876D0"/>
    <w:rsid w:val="00D96490"/>
    <w:rsid w:val="00DA256E"/>
    <w:rsid w:val="00DB12DB"/>
    <w:rsid w:val="00DC1B34"/>
    <w:rsid w:val="00DC42ED"/>
    <w:rsid w:val="00DC5AE8"/>
    <w:rsid w:val="00DD2191"/>
    <w:rsid w:val="00DD3A4D"/>
    <w:rsid w:val="00DE1B08"/>
    <w:rsid w:val="00DE69A9"/>
    <w:rsid w:val="00DF0011"/>
    <w:rsid w:val="00DF42F7"/>
    <w:rsid w:val="00DF786B"/>
    <w:rsid w:val="00E2674B"/>
    <w:rsid w:val="00E26B77"/>
    <w:rsid w:val="00E30C89"/>
    <w:rsid w:val="00E4624B"/>
    <w:rsid w:val="00E512B4"/>
    <w:rsid w:val="00E63384"/>
    <w:rsid w:val="00E64580"/>
    <w:rsid w:val="00E66DA8"/>
    <w:rsid w:val="00E70287"/>
    <w:rsid w:val="00E71BB3"/>
    <w:rsid w:val="00EB1621"/>
    <w:rsid w:val="00ED3ED8"/>
    <w:rsid w:val="00ED6171"/>
    <w:rsid w:val="00EE1B2E"/>
    <w:rsid w:val="00EF4578"/>
    <w:rsid w:val="00EF5E0D"/>
    <w:rsid w:val="00F21C8D"/>
    <w:rsid w:val="00F22921"/>
    <w:rsid w:val="00F22AF7"/>
    <w:rsid w:val="00F3561B"/>
    <w:rsid w:val="00F51CB7"/>
    <w:rsid w:val="00F8102E"/>
    <w:rsid w:val="00FA3A30"/>
    <w:rsid w:val="00FC03FE"/>
    <w:rsid w:val="00FC6487"/>
    <w:rsid w:val="00FC64CE"/>
    <w:rsid w:val="00FE04A5"/>
    <w:rsid w:val="00FE4258"/>
    <w:rsid w:val="00FE4FB7"/>
    <w:rsid w:val="00FE5749"/>
    <w:rsid w:val="00FF1689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65D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2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5D"/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5D"/>
    <w:rPr>
      <w:rFonts w:ascii="Tahoma" w:hAnsi="Tahoma" w:cs="Tahoma"/>
      <w:sz w:val="16"/>
      <w:szCs w:val="16"/>
      <w:lang w:val="lv-LV" w:eastAsia="lv-LV"/>
    </w:rPr>
  </w:style>
  <w:style w:type="paragraph" w:customStyle="1" w:styleId="RakstzCharCharRakstzCharCharRakstzCharChar1">
    <w:name w:val="Rakstz. Char Char Rakstz. Char Char Rakstz. Char Char1"/>
    <w:basedOn w:val="Normal"/>
    <w:rsid w:val="00AE36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24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911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Vinnicenko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A2BD-149F-4222-94FF-778080BD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„Par Zāļu valsts aģentūras 2014.gada budžeta apstiprināšanu”</vt:lpstr>
    </vt:vector>
  </TitlesOfParts>
  <Company>Veselības ministrija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Zāļu valsts aģentūras 2014.gada budžeta apstiprināšanu”</dc:title>
  <dc:subject>Ministru kabineta sēdes protokollēmums</dc:subject>
  <dc:creator>I.Vinničenko</dc:creator>
  <dc:description>Inga.Vinnicenko@vm.gov.lv, tel. Nr.67876029, Budžeta un investīciju departamenta Budžeta plānošanas nodaļas vecākā referente;</dc:description>
  <cp:lastModifiedBy>ivinnicenko</cp:lastModifiedBy>
  <cp:revision>74</cp:revision>
  <cp:lastPrinted>2014-06-18T11:11:00Z</cp:lastPrinted>
  <dcterms:created xsi:type="dcterms:W3CDTF">2013-10-15T07:10:00Z</dcterms:created>
  <dcterms:modified xsi:type="dcterms:W3CDTF">2014-08-18T11:58:00Z</dcterms:modified>
</cp:coreProperties>
</file>