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D" w:rsidRPr="00285603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E9417D" w:rsidRPr="00285603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:rsidR="009326CF" w:rsidRPr="00285603" w:rsidRDefault="00B60FB7" w:rsidP="009326CF">
      <w:pPr>
        <w:jc w:val="right"/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sz w:val="28"/>
          <w:szCs w:val="28"/>
        </w:rPr>
        <w:t>P</w:t>
      </w:r>
      <w:r w:rsidR="009326CF" w:rsidRPr="00285603">
        <w:rPr>
          <w:rFonts w:ascii="Times New Roman" w:hAnsi="Times New Roman"/>
          <w:sz w:val="28"/>
          <w:szCs w:val="28"/>
        </w:rPr>
        <w:t>rojekts</w:t>
      </w:r>
    </w:p>
    <w:p w:rsidR="009326CF" w:rsidRPr="00285603" w:rsidRDefault="009326CF" w:rsidP="009326CF">
      <w:pPr>
        <w:jc w:val="right"/>
        <w:rPr>
          <w:rFonts w:ascii="Times New Roman" w:hAnsi="Times New Roman"/>
          <w:sz w:val="28"/>
          <w:szCs w:val="28"/>
        </w:rPr>
      </w:pPr>
    </w:p>
    <w:p w:rsidR="009326CF" w:rsidRPr="00285603" w:rsidRDefault="009326CF" w:rsidP="009326CF">
      <w:pPr>
        <w:jc w:val="center"/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sz w:val="28"/>
          <w:szCs w:val="28"/>
        </w:rPr>
        <w:t>LATVIJAS REPUBLIKAS MINISTRU KABINETS</w:t>
      </w:r>
    </w:p>
    <w:p w:rsidR="009326CF" w:rsidRPr="00285603" w:rsidRDefault="009326CF" w:rsidP="009326CF">
      <w:pPr>
        <w:rPr>
          <w:rFonts w:ascii="Times New Roman" w:hAnsi="Times New Roman"/>
          <w:sz w:val="28"/>
          <w:szCs w:val="28"/>
        </w:rPr>
      </w:pPr>
    </w:p>
    <w:p w:rsidR="009326CF" w:rsidRPr="00285603" w:rsidRDefault="009326CF" w:rsidP="009326CF">
      <w:pPr>
        <w:rPr>
          <w:rFonts w:ascii="Times New Roman" w:hAnsi="Times New Roman"/>
          <w:sz w:val="28"/>
          <w:szCs w:val="28"/>
        </w:rPr>
      </w:pPr>
    </w:p>
    <w:p w:rsidR="009326CF" w:rsidRPr="00285603" w:rsidRDefault="009326CF" w:rsidP="009326CF">
      <w:pPr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sz w:val="28"/>
          <w:szCs w:val="28"/>
        </w:rPr>
        <w:t>201</w:t>
      </w:r>
      <w:r w:rsidR="0056444F" w:rsidRPr="00285603">
        <w:rPr>
          <w:rFonts w:ascii="Times New Roman" w:hAnsi="Times New Roman"/>
          <w:sz w:val="28"/>
          <w:szCs w:val="28"/>
        </w:rPr>
        <w:t>4</w:t>
      </w:r>
      <w:r w:rsidRPr="00285603">
        <w:rPr>
          <w:rFonts w:ascii="Times New Roman" w:hAnsi="Times New Roman"/>
          <w:sz w:val="28"/>
          <w:szCs w:val="28"/>
        </w:rPr>
        <w:t>.gada __.___________</w:t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  <w:t xml:space="preserve"> </w:t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  <w:t>Rīkojums Nr.__</w:t>
      </w:r>
    </w:p>
    <w:p w:rsidR="00E9417D" w:rsidRPr="00285603" w:rsidRDefault="009326CF" w:rsidP="006F1CFB">
      <w:pPr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sz w:val="28"/>
          <w:szCs w:val="28"/>
        </w:rPr>
        <w:t>Rīgā</w:t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  <w:t xml:space="preserve">         </w:t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  <w:t xml:space="preserve"> (prot.Nr.      .§)</w:t>
      </w:r>
    </w:p>
    <w:p w:rsidR="00E9417D" w:rsidRPr="00285603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:rsidR="00E9417D" w:rsidRPr="00285603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:rsidR="00E9417D" w:rsidRPr="00285603" w:rsidRDefault="00E9417D" w:rsidP="00E9417D">
      <w:pPr>
        <w:jc w:val="center"/>
        <w:rPr>
          <w:rFonts w:ascii="Times New Roman" w:hAnsi="Times New Roman"/>
          <w:b/>
          <w:sz w:val="28"/>
          <w:szCs w:val="28"/>
        </w:rPr>
      </w:pPr>
      <w:r w:rsidRPr="00285603">
        <w:rPr>
          <w:rFonts w:ascii="Times New Roman" w:hAnsi="Times New Roman"/>
          <w:b/>
          <w:sz w:val="28"/>
          <w:szCs w:val="28"/>
        </w:rPr>
        <w:t xml:space="preserve">Par </w:t>
      </w:r>
      <w:r w:rsidR="00AA39D6" w:rsidRPr="00285603">
        <w:rPr>
          <w:rFonts w:ascii="Times New Roman" w:hAnsi="Times New Roman"/>
          <w:b/>
          <w:sz w:val="28"/>
          <w:szCs w:val="28"/>
        </w:rPr>
        <w:t>S</w:t>
      </w:r>
      <w:r w:rsidR="00ED4C38" w:rsidRPr="00285603">
        <w:rPr>
          <w:rFonts w:ascii="Times New Roman" w:hAnsi="Times New Roman"/>
          <w:b/>
          <w:sz w:val="28"/>
          <w:szCs w:val="28"/>
        </w:rPr>
        <w:t xml:space="preserve">olvitas </w:t>
      </w:r>
      <w:r w:rsidR="00AA39D6" w:rsidRPr="00285603">
        <w:rPr>
          <w:rFonts w:ascii="Times New Roman" w:hAnsi="Times New Roman"/>
          <w:b/>
          <w:sz w:val="28"/>
          <w:szCs w:val="28"/>
        </w:rPr>
        <w:t>Zvidriņas</w:t>
      </w:r>
      <w:r w:rsidR="00576CE7" w:rsidRPr="00285603">
        <w:rPr>
          <w:rFonts w:ascii="Times New Roman" w:hAnsi="Times New Roman"/>
          <w:b/>
          <w:sz w:val="28"/>
          <w:szCs w:val="28"/>
        </w:rPr>
        <w:t xml:space="preserve"> </w:t>
      </w:r>
      <w:r w:rsidRPr="00285603">
        <w:rPr>
          <w:rFonts w:ascii="Times New Roman" w:hAnsi="Times New Roman"/>
          <w:b/>
          <w:sz w:val="28"/>
          <w:szCs w:val="28"/>
        </w:rPr>
        <w:t>pārcelšanu</w:t>
      </w:r>
    </w:p>
    <w:p w:rsidR="00E9417D" w:rsidRPr="00285603" w:rsidRDefault="00E9417D" w:rsidP="00E9417D">
      <w:pPr>
        <w:jc w:val="center"/>
        <w:rPr>
          <w:rFonts w:ascii="Times New Roman" w:hAnsi="Times New Roman"/>
          <w:sz w:val="28"/>
          <w:szCs w:val="28"/>
        </w:rPr>
      </w:pPr>
    </w:p>
    <w:p w:rsidR="00414D52" w:rsidRPr="00285603" w:rsidRDefault="009326CF" w:rsidP="00414D52">
      <w:pPr>
        <w:pStyle w:val="BodyText"/>
        <w:spacing w:before="0" w:after="0"/>
        <w:ind w:firstLine="720"/>
      </w:pPr>
      <w:r w:rsidRPr="00285603">
        <w:t xml:space="preserve">Saskaņā ar </w:t>
      </w:r>
      <w:r w:rsidR="00E9417D" w:rsidRPr="00285603">
        <w:t xml:space="preserve">Valsts civildienesta likuma </w:t>
      </w:r>
      <w:r w:rsidRPr="00285603">
        <w:t>11</w:t>
      </w:r>
      <w:r w:rsidR="00E9417D" w:rsidRPr="00285603">
        <w:t xml:space="preserve">.panta </w:t>
      </w:r>
      <w:r w:rsidR="0056444F" w:rsidRPr="00285603">
        <w:t xml:space="preserve">trešo daļu </w:t>
      </w:r>
      <w:r w:rsidRPr="00285603">
        <w:t xml:space="preserve">un 37.panta </w:t>
      </w:r>
      <w:r w:rsidR="00E9417D" w:rsidRPr="00285603">
        <w:t>pirmo un trešo daļu</w:t>
      </w:r>
      <w:r w:rsidRPr="00285603">
        <w:t xml:space="preserve"> labas pārvaldības nodrošināšanai valsts interesēs</w:t>
      </w:r>
      <w:r w:rsidR="00E9417D" w:rsidRPr="00285603">
        <w:t xml:space="preserve">, kā arī </w:t>
      </w:r>
      <w:r w:rsidR="00414D52" w:rsidRPr="00285603">
        <w:t>ievērojot</w:t>
      </w:r>
      <w:r w:rsidR="00E9417D" w:rsidRPr="00285603">
        <w:t xml:space="preserve"> </w:t>
      </w:r>
      <w:r w:rsidR="00AA39D6" w:rsidRPr="00285603">
        <w:t xml:space="preserve">Veselības </w:t>
      </w:r>
      <w:r w:rsidR="00414D52" w:rsidRPr="00285603">
        <w:t>ministrijas norādīto pārcelšanas lietderības pamatojumu</w:t>
      </w:r>
      <w:r w:rsidR="00E9417D" w:rsidRPr="00285603">
        <w:t xml:space="preserve">, </w:t>
      </w:r>
      <w:r w:rsidR="00AA39D6" w:rsidRPr="00285603">
        <w:t xml:space="preserve">Solvitas Zvidriņas </w:t>
      </w:r>
      <w:r w:rsidR="0056444F" w:rsidRPr="00285603">
        <w:t xml:space="preserve">atbilstību </w:t>
      </w:r>
      <w:r w:rsidR="00AA39D6" w:rsidRPr="00285603">
        <w:t>Veselības ministrijas valsts sekretāra</w:t>
      </w:r>
      <w:r w:rsidR="00414D52" w:rsidRPr="00285603">
        <w:t xml:space="preserve"> amata aprakstā izvirzītajām prasībām, </w:t>
      </w:r>
      <w:r w:rsidR="0056444F" w:rsidRPr="00285603">
        <w:t>V</w:t>
      </w:r>
      <w:r w:rsidR="00AA39D6" w:rsidRPr="00285603">
        <w:t>alsts reģionālās attīstības aģentūras direktores</w:t>
      </w:r>
      <w:r w:rsidR="00414D52" w:rsidRPr="00285603">
        <w:t xml:space="preserve"> </w:t>
      </w:r>
      <w:r w:rsidR="00AA39D6" w:rsidRPr="00285603">
        <w:t xml:space="preserve">Solvitas Zvidriņas </w:t>
      </w:r>
      <w:r w:rsidR="00414D52" w:rsidRPr="00285603">
        <w:t xml:space="preserve">piekrišanu pārcelšanai, </w:t>
      </w:r>
      <w:r w:rsidRPr="00285603">
        <w:t xml:space="preserve">apstiprināt </w:t>
      </w:r>
      <w:r w:rsidR="00AA39D6" w:rsidRPr="00285603">
        <w:t>Valsts reģionālās attīstības aģentūras direktores Solvitas Zvidriņas</w:t>
      </w:r>
      <w:r w:rsidRPr="00285603">
        <w:t xml:space="preserve"> kandidatūru pārcelšanai </w:t>
      </w:r>
      <w:r w:rsidR="00AA39D6" w:rsidRPr="00285603">
        <w:t xml:space="preserve">Veselības ministrijas valsts sekretāra </w:t>
      </w:r>
      <w:r w:rsidR="00414D52" w:rsidRPr="00285603">
        <w:t xml:space="preserve">amatā ar 2014.gada </w:t>
      </w:r>
      <w:r w:rsidR="006A3A56">
        <w:t>12</w:t>
      </w:r>
      <w:r w:rsidR="0056444F" w:rsidRPr="00285603">
        <w:t>.decembri</w:t>
      </w:r>
      <w:r w:rsidR="00414D52" w:rsidRPr="00285603">
        <w:t>.</w:t>
      </w:r>
    </w:p>
    <w:p w:rsidR="00E9417D" w:rsidRPr="00285603" w:rsidRDefault="00E9417D" w:rsidP="000A7CBD">
      <w:pPr>
        <w:jc w:val="both"/>
        <w:rPr>
          <w:rFonts w:ascii="Times New Roman" w:hAnsi="Times New Roman"/>
          <w:sz w:val="28"/>
          <w:szCs w:val="28"/>
        </w:rPr>
      </w:pPr>
    </w:p>
    <w:p w:rsidR="00D74B2E" w:rsidRPr="00285603" w:rsidRDefault="00D74B2E" w:rsidP="00414D52">
      <w:pPr>
        <w:tabs>
          <w:tab w:val="left" w:pos="652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D52" w:rsidRPr="00285603" w:rsidRDefault="00414D52" w:rsidP="00414D52">
      <w:pPr>
        <w:tabs>
          <w:tab w:val="left" w:pos="652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sz w:val="28"/>
          <w:szCs w:val="28"/>
        </w:rPr>
        <w:t>Ministru prezidente</w:t>
      </w:r>
      <w:r w:rsidRPr="00285603">
        <w:rPr>
          <w:rFonts w:ascii="Times New Roman" w:hAnsi="Times New Roman"/>
          <w:sz w:val="28"/>
          <w:szCs w:val="28"/>
        </w:rPr>
        <w:tab/>
        <w:t>L.Straujuma</w:t>
      </w:r>
    </w:p>
    <w:p w:rsidR="00414D52" w:rsidRPr="00285603" w:rsidRDefault="009326CF" w:rsidP="00414D52">
      <w:pPr>
        <w:tabs>
          <w:tab w:val="left" w:pos="680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sz w:val="28"/>
          <w:szCs w:val="28"/>
        </w:rPr>
        <w:t xml:space="preserve">  </w:t>
      </w:r>
    </w:p>
    <w:p w:rsidR="0084078D" w:rsidRPr="00285603" w:rsidRDefault="0084078D" w:rsidP="00414D52">
      <w:pPr>
        <w:ind w:firstLine="567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E9417D" w:rsidRPr="007814FC" w:rsidRDefault="00414D52" w:rsidP="007814FC">
      <w:pPr>
        <w:ind w:firstLine="567"/>
        <w:rPr>
          <w:rFonts w:ascii="Times New Roman" w:hAnsi="Times New Roman"/>
          <w:sz w:val="28"/>
          <w:szCs w:val="28"/>
        </w:rPr>
      </w:pPr>
      <w:r w:rsidRPr="00285603">
        <w:rPr>
          <w:rFonts w:ascii="Times New Roman" w:hAnsi="Times New Roman"/>
          <w:color w:val="000000"/>
          <w:sz w:val="28"/>
          <w:szCs w:val="28"/>
          <w:lang w:eastAsia="lv-LV"/>
        </w:rPr>
        <w:t>V</w:t>
      </w:r>
      <w:r w:rsidR="00AA39D6" w:rsidRPr="00285603">
        <w:rPr>
          <w:rFonts w:ascii="Times New Roman" w:hAnsi="Times New Roman"/>
          <w:color w:val="000000"/>
          <w:sz w:val="28"/>
          <w:szCs w:val="28"/>
          <w:lang w:eastAsia="lv-LV"/>
        </w:rPr>
        <w:t>eselības ministrs</w:t>
      </w:r>
      <w:r w:rsidR="00AA39D6" w:rsidRPr="00285603">
        <w:rPr>
          <w:rFonts w:ascii="Times New Roman" w:hAnsi="Times New Roman"/>
          <w:sz w:val="28"/>
          <w:szCs w:val="28"/>
        </w:rPr>
        <w:tab/>
      </w:r>
      <w:r w:rsidR="00AA39D6" w:rsidRPr="00285603">
        <w:rPr>
          <w:rFonts w:ascii="Times New Roman" w:hAnsi="Times New Roman"/>
          <w:sz w:val="28"/>
          <w:szCs w:val="28"/>
        </w:rPr>
        <w:tab/>
      </w:r>
      <w:r w:rsidR="00AA39D6"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Pr="00285603">
        <w:rPr>
          <w:rFonts w:ascii="Times New Roman" w:hAnsi="Times New Roman"/>
          <w:sz w:val="28"/>
          <w:szCs w:val="28"/>
        </w:rPr>
        <w:tab/>
      </w:r>
      <w:r w:rsidR="00AA39D6" w:rsidRPr="00285603">
        <w:rPr>
          <w:rFonts w:ascii="Times New Roman" w:hAnsi="Times New Roman"/>
          <w:sz w:val="28"/>
          <w:szCs w:val="28"/>
        </w:rPr>
        <w:t>G.Belēvičs</w:t>
      </w:r>
    </w:p>
    <w:p w:rsidR="00A3631B" w:rsidRDefault="00A3631B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 w:val="28"/>
          <w:szCs w:val="28"/>
          <w:lang w:eastAsia="zh-TW"/>
        </w:rPr>
      </w:pPr>
    </w:p>
    <w:p w:rsidR="007814FC" w:rsidRDefault="007814FC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 w:val="28"/>
          <w:szCs w:val="28"/>
          <w:lang w:eastAsia="zh-TW"/>
        </w:rPr>
      </w:pPr>
    </w:p>
    <w:p w:rsidR="007814FC" w:rsidRDefault="007814FC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 w:val="28"/>
          <w:szCs w:val="28"/>
          <w:lang w:eastAsia="zh-TW"/>
        </w:rPr>
      </w:pPr>
    </w:p>
    <w:p w:rsidR="007814FC" w:rsidRDefault="007814FC" w:rsidP="00A3631B">
      <w:pPr>
        <w:tabs>
          <w:tab w:val="right" w:pos="9000"/>
        </w:tabs>
        <w:spacing w:before="120"/>
        <w:jc w:val="both"/>
        <w:rPr>
          <w:rFonts w:ascii="Times New Roman" w:hAnsi="Times New Roman"/>
          <w:spacing w:val="-1"/>
          <w:sz w:val="28"/>
          <w:szCs w:val="28"/>
          <w:lang w:eastAsia="zh-TW"/>
        </w:rPr>
      </w:pPr>
    </w:p>
    <w:p w:rsidR="007814FC" w:rsidRDefault="007814FC" w:rsidP="007814FC">
      <w:pPr>
        <w:rPr>
          <w:noProof/>
          <w:sz w:val="22"/>
          <w:szCs w:val="22"/>
        </w:rPr>
      </w:pPr>
    </w:p>
    <w:p w:rsidR="007814FC" w:rsidRDefault="007814FC" w:rsidP="007814FC">
      <w:pPr>
        <w:rPr>
          <w:noProof/>
          <w:sz w:val="22"/>
          <w:szCs w:val="22"/>
        </w:rPr>
      </w:pPr>
    </w:p>
    <w:p w:rsidR="00691F5E" w:rsidRDefault="00691F5E" w:rsidP="007814FC">
      <w:pPr>
        <w:rPr>
          <w:noProof/>
          <w:sz w:val="22"/>
          <w:szCs w:val="22"/>
        </w:rPr>
      </w:pPr>
    </w:p>
    <w:p w:rsidR="00691F5E" w:rsidRDefault="00691F5E" w:rsidP="007814FC">
      <w:pPr>
        <w:rPr>
          <w:noProof/>
          <w:sz w:val="22"/>
          <w:szCs w:val="22"/>
        </w:rPr>
      </w:pPr>
    </w:p>
    <w:p w:rsidR="007814FC" w:rsidRDefault="007814FC" w:rsidP="007814FC">
      <w:pPr>
        <w:rPr>
          <w:noProof/>
          <w:sz w:val="22"/>
          <w:szCs w:val="22"/>
        </w:rPr>
      </w:pPr>
    </w:p>
    <w:p w:rsidR="007814FC" w:rsidRDefault="007814FC" w:rsidP="007814FC">
      <w:pPr>
        <w:rPr>
          <w:noProof/>
          <w:sz w:val="22"/>
          <w:szCs w:val="22"/>
        </w:rPr>
      </w:pPr>
    </w:p>
    <w:p w:rsidR="00691F5E" w:rsidRPr="00691F5E" w:rsidRDefault="00691F5E" w:rsidP="00691F5E">
      <w:pPr>
        <w:pStyle w:val="naisf"/>
        <w:spacing w:before="0" w:beforeAutospacing="0" w:after="0" w:afterAutospacing="0"/>
        <w:rPr>
          <w:noProof/>
        </w:rPr>
      </w:pPr>
      <w:r w:rsidRPr="00691F5E">
        <w:rPr>
          <w:noProof/>
        </w:rPr>
        <w:t>05.12.2014. 12:</w:t>
      </w:r>
      <w:r>
        <w:rPr>
          <w:noProof/>
        </w:rPr>
        <w:t>50</w:t>
      </w:r>
    </w:p>
    <w:p w:rsidR="00691F5E" w:rsidRPr="00691F5E" w:rsidRDefault="00691F5E" w:rsidP="00691F5E">
      <w:pPr>
        <w:pStyle w:val="naisf"/>
        <w:spacing w:before="0" w:beforeAutospacing="0" w:after="0" w:afterAutospacing="0"/>
        <w:rPr>
          <w:noProof/>
        </w:rPr>
      </w:pPr>
      <w:r w:rsidRPr="00691F5E">
        <w:rPr>
          <w:noProof/>
        </w:rPr>
        <w:t>446</w:t>
      </w:r>
    </w:p>
    <w:p w:rsidR="00691F5E" w:rsidRPr="00691F5E" w:rsidRDefault="00691F5E" w:rsidP="00691F5E">
      <w:pPr>
        <w:rPr>
          <w:rFonts w:ascii="Times New Roman" w:hAnsi="Times New Roman"/>
          <w:sz w:val="24"/>
          <w:szCs w:val="24"/>
        </w:rPr>
      </w:pPr>
      <w:r w:rsidRPr="00691F5E">
        <w:rPr>
          <w:rFonts w:ascii="Times New Roman" w:hAnsi="Times New Roman"/>
          <w:sz w:val="24"/>
          <w:szCs w:val="24"/>
        </w:rPr>
        <w:t>I.Štāle</w:t>
      </w:r>
    </w:p>
    <w:p w:rsidR="00691F5E" w:rsidRPr="00691F5E" w:rsidRDefault="00691F5E" w:rsidP="00691F5E">
      <w:pPr>
        <w:rPr>
          <w:rFonts w:ascii="Times New Roman" w:hAnsi="Times New Roman"/>
          <w:sz w:val="24"/>
          <w:szCs w:val="24"/>
        </w:rPr>
      </w:pPr>
      <w:r w:rsidRPr="00691F5E">
        <w:rPr>
          <w:rFonts w:ascii="Times New Roman" w:hAnsi="Times New Roman"/>
          <w:sz w:val="24"/>
          <w:szCs w:val="24"/>
        </w:rPr>
        <w:t>67876005, Inga.Stale@vm.gov.lv</w:t>
      </w:r>
    </w:p>
    <w:p w:rsidR="007814FC" w:rsidRPr="007814FC" w:rsidRDefault="007814FC" w:rsidP="00691F5E">
      <w:pPr>
        <w:rPr>
          <w:rFonts w:ascii="Times New Roman" w:hAnsi="Times New Roman"/>
          <w:sz w:val="28"/>
          <w:szCs w:val="28"/>
        </w:rPr>
      </w:pPr>
    </w:p>
    <w:p w:rsidR="00A3631B" w:rsidRPr="007814FC" w:rsidRDefault="00A3631B" w:rsidP="007814FC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sectPr w:rsidR="00A3631B" w:rsidRPr="007814FC" w:rsidSect="00A674C4">
      <w:footerReference w:type="default" r:id="rId8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AF" w:rsidRDefault="00697AAF">
      <w:r>
        <w:separator/>
      </w:r>
    </w:p>
  </w:endnote>
  <w:endnote w:type="continuationSeparator" w:id="0">
    <w:p w:rsidR="00697AAF" w:rsidRDefault="0069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F1973" w:rsidRPr="007814FC" w:rsidRDefault="007814FC" w:rsidP="007814FC">
    <w:pPr>
      <w:rPr>
        <w:rFonts w:ascii="Times New Roman" w:hAnsi="Times New Roman"/>
        <w:sz w:val="24"/>
        <w:szCs w:val="24"/>
      </w:rPr>
    </w:pPr>
    <w:r w:rsidRPr="007814FC">
      <w:rPr>
        <w:rFonts w:ascii="Times New Roman" w:hAnsi="Times New Roman"/>
        <w:sz w:val="24"/>
        <w:szCs w:val="24"/>
      </w:rPr>
      <w:t>VMRik_051214; Par Solvitas Zvidriņas pārcelšanu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AF" w:rsidRDefault="00697AAF">
      <w:r>
        <w:separator/>
      </w:r>
    </w:p>
  </w:footnote>
  <w:footnote w:type="continuationSeparator" w:id="0">
    <w:p w:rsidR="00697AAF" w:rsidRDefault="00697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3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4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5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4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1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5"/>
  </w:num>
  <w:num w:numId="19">
    <w:abstractNumId w:val="12"/>
  </w:num>
  <w:num w:numId="20">
    <w:abstractNumId w:val="3"/>
  </w:num>
  <w:num w:numId="21">
    <w:abstractNumId w:val="23"/>
  </w:num>
  <w:num w:numId="22">
    <w:abstractNumId w:val="22"/>
  </w:num>
  <w:num w:numId="23">
    <w:abstractNumId w:val="22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FA"/>
    <w:rsid w:val="0000415B"/>
    <w:rsid w:val="00007B9F"/>
    <w:rsid w:val="00016F94"/>
    <w:rsid w:val="000306BC"/>
    <w:rsid w:val="00042822"/>
    <w:rsid w:val="00060FA3"/>
    <w:rsid w:val="000957F1"/>
    <w:rsid w:val="000A576E"/>
    <w:rsid w:val="000A7CBD"/>
    <w:rsid w:val="000C1135"/>
    <w:rsid w:val="000C7950"/>
    <w:rsid w:val="000E0FBF"/>
    <w:rsid w:val="000F17F3"/>
    <w:rsid w:val="000F49EB"/>
    <w:rsid w:val="001308F8"/>
    <w:rsid w:val="00151B6B"/>
    <w:rsid w:val="00152309"/>
    <w:rsid w:val="001633B1"/>
    <w:rsid w:val="001753EC"/>
    <w:rsid w:val="001D5A30"/>
    <w:rsid w:val="001E5BC1"/>
    <w:rsid w:val="001F45B0"/>
    <w:rsid w:val="0020563F"/>
    <w:rsid w:val="00221B9B"/>
    <w:rsid w:val="002749E4"/>
    <w:rsid w:val="00285603"/>
    <w:rsid w:val="00286729"/>
    <w:rsid w:val="0028770E"/>
    <w:rsid w:val="002A486E"/>
    <w:rsid w:val="002A76D1"/>
    <w:rsid w:val="002D2171"/>
    <w:rsid w:val="002D35BF"/>
    <w:rsid w:val="002D6BF3"/>
    <w:rsid w:val="002D70CC"/>
    <w:rsid w:val="003014F1"/>
    <w:rsid w:val="00311695"/>
    <w:rsid w:val="0036432F"/>
    <w:rsid w:val="00381E8D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211ED"/>
    <w:rsid w:val="00445964"/>
    <w:rsid w:val="00460244"/>
    <w:rsid w:val="0047089C"/>
    <w:rsid w:val="00474AEF"/>
    <w:rsid w:val="00480CCC"/>
    <w:rsid w:val="00487190"/>
    <w:rsid w:val="004C0B87"/>
    <w:rsid w:val="004F1973"/>
    <w:rsid w:val="00514040"/>
    <w:rsid w:val="00562EFA"/>
    <w:rsid w:val="0056444F"/>
    <w:rsid w:val="00571CB9"/>
    <w:rsid w:val="00576CE7"/>
    <w:rsid w:val="00584883"/>
    <w:rsid w:val="005A51A2"/>
    <w:rsid w:val="005A5ED6"/>
    <w:rsid w:val="005D3358"/>
    <w:rsid w:val="005F1671"/>
    <w:rsid w:val="005F3FBF"/>
    <w:rsid w:val="00641AA0"/>
    <w:rsid w:val="00660498"/>
    <w:rsid w:val="00663482"/>
    <w:rsid w:val="00683F39"/>
    <w:rsid w:val="00690FB4"/>
    <w:rsid w:val="00691F5E"/>
    <w:rsid w:val="00695632"/>
    <w:rsid w:val="00697AAF"/>
    <w:rsid w:val="006A3A56"/>
    <w:rsid w:val="006A6860"/>
    <w:rsid w:val="006E39A7"/>
    <w:rsid w:val="006F1CFB"/>
    <w:rsid w:val="00717CE0"/>
    <w:rsid w:val="0072214F"/>
    <w:rsid w:val="00723018"/>
    <w:rsid w:val="00767E55"/>
    <w:rsid w:val="007709BB"/>
    <w:rsid w:val="007814FC"/>
    <w:rsid w:val="00784E08"/>
    <w:rsid w:val="00787B5A"/>
    <w:rsid w:val="007A0257"/>
    <w:rsid w:val="007A0FFA"/>
    <w:rsid w:val="007A2B84"/>
    <w:rsid w:val="007A7B23"/>
    <w:rsid w:val="007C6365"/>
    <w:rsid w:val="00804B83"/>
    <w:rsid w:val="00813049"/>
    <w:rsid w:val="0084078D"/>
    <w:rsid w:val="008416E1"/>
    <w:rsid w:val="00847A86"/>
    <w:rsid w:val="00852115"/>
    <w:rsid w:val="008647E1"/>
    <w:rsid w:val="0087733F"/>
    <w:rsid w:val="0088025F"/>
    <w:rsid w:val="008A28B6"/>
    <w:rsid w:val="008E1EB6"/>
    <w:rsid w:val="00906784"/>
    <w:rsid w:val="00917D1A"/>
    <w:rsid w:val="009326CF"/>
    <w:rsid w:val="00934803"/>
    <w:rsid w:val="009354D6"/>
    <w:rsid w:val="00966818"/>
    <w:rsid w:val="00987141"/>
    <w:rsid w:val="00993FAE"/>
    <w:rsid w:val="009A1417"/>
    <w:rsid w:val="009A343B"/>
    <w:rsid w:val="009A703E"/>
    <w:rsid w:val="00A03449"/>
    <w:rsid w:val="00A155BA"/>
    <w:rsid w:val="00A21C8B"/>
    <w:rsid w:val="00A3631B"/>
    <w:rsid w:val="00A50127"/>
    <w:rsid w:val="00A674C4"/>
    <w:rsid w:val="00AA39D6"/>
    <w:rsid w:val="00AF5F59"/>
    <w:rsid w:val="00B54740"/>
    <w:rsid w:val="00B5765C"/>
    <w:rsid w:val="00B57CEC"/>
    <w:rsid w:val="00B60FB7"/>
    <w:rsid w:val="00BD5B9B"/>
    <w:rsid w:val="00C0119C"/>
    <w:rsid w:val="00C32014"/>
    <w:rsid w:val="00C34763"/>
    <w:rsid w:val="00C37D8A"/>
    <w:rsid w:val="00C551D0"/>
    <w:rsid w:val="00C76892"/>
    <w:rsid w:val="00CC1357"/>
    <w:rsid w:val="00CD4638"/>
    <w:rsid w:val="00CD5EAC"/>
    <w:rsid w:val="00CE23DD"/>
    <w:rsid w:val="00CF33E0"/>
    <w:rsid w:val="00D63490"/>
    <w:rsid w:val="00D74B2E"/>
    <w:rsid w:val="00DC08EF"/>
    <w:rsid w:val="00DC4D00"/>
    <w:rsid w:val="00DD3D30"/>
    <w:rsid w:val="00DD4F97"/>
    <w:rsid w:val="00E165B7"/>
    <w:rsid w:val="00E25208"/>
    <w:rsid w:val="00E3299D"/>
    <w:rsid w:val="00E37C5A"/>
    <w:rsid w:val="00E45759"/>
    <w:rsid w:val="00E53C11"/>
    <w:rsid w:val="00E84F5C"/>
    <w:rsid w:val="00E867B9"/>
    <w:rsid w:val="00E9417D"/>
    <w:rsid w:val="00EA2DBB"/>
    <w:rsid w:val="00EB09B3"/>
    <w:rsid w:val="00EB6683"/>
    <w:rsid w:val="00EC6C1B"/>
    <w:rsid w:val="00ED4C38"/>
    <w:rsid w:val="00F01AFC"/>
    <w:rsid w:val="00F0673E"/>
    <w:rsid w:val="00F07931"/>
    <w:rsid w:val="00F24E1A"/>
    <w:rsid w:val="00F26221"/>
    <w:rsid w:val="00F3340C"/>
    <w:rsid w:val="00F610E0"/>
    <w:rsid w:val="00F67238"/>
    <w:rsid w:val="00FA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4C4"/>
    <w:rPr>
      <w:rFonts w:ascii="RimTimes" w:hAnsi="RimTimes"/>
      <w:sz w:val="26"/>
      <w:lang w:eastAsia="en-US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styleId="BodyText3">
    <w:name w:val="Body Text 3"/>
    <w:basedOn w:val="Normal"/>
    <w:link w:val="BodyText3Char"/>
    <w:rsid w:val="00A363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3631B"/>
    <w:rPr>
      <w:rFonts w:ascii="RimTimes" w:hAnsi="RimTimes"/>
      <w:sz w:val="16"/>
      <w:szCs w:val="16"/>
      <w:lang w:eastAsia="en-US"/>
    </w:rPr>
  </w:style>
  <w:style w:type="paragraph" w:customStyle="1" w:styleId="naiskr">
    <w:name w:val="naiskr"/>
    <w:basedOn w:val="Normal"/>
    <w:rsid w:val="00CF33E0"/>
    <w:pPr>
      <w:spacing w:before="75" w:after="75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668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0388-77F9-4E31-A6A0-18C4DB00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Solvitas Zvidriņas pārcelšanu</vt:lpstr>
      <vt:lpstr>Par J.Raugas pārcelšanu</vt:lpstr>
    </vt:vector>
  </TitlesOfParts>
  <Company>Veselības ministrija</Company>
  <LinksUpToDate>false</LinksUpToDate>
  <CharactersWithSpaces>916</CharactersWithSpaces>
  <SharedDoc>false</SharedDoc>
  <HLinks>
    <vt:vector size="6" baseType="variant">
      <vt:variant>
        <vt:i4>655403</vt:i4>
      </vt:variant>
      <vt:variant>
        <vt:i4>0</vt:i4>
      </vt:variant>
      <vt:variant>
        <vt:i4>0</vt:i4>
      </vt:variant>
      <vt:variant>
        <vt:i4>5</vt:i4>
      </vt:variant>
      <vt:variant>
        <vt:lpwstr>mailto:Inga.Stale@vm.gov.lv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Solvitas Zvidriņas pārcelšanu</dc:title>
  <dc:subject>MK rīkojuma projekts</dc:subject>
  <dc:creator>Inga Štale</dc:creator>
  <dc:description>Inga.Stale@vm.gov.lv; tālr.:67876005</dc:description>
  <cp:lastModifiedBy>Irita Bradovska</cp:lastModifiedBy>
  <cp:revision>4</cp:revision>
  <cp:lastPrinted>2012-03-29T14:57:00Z</cp:lastPrinted>
  <dcterms:created xsi:type="dcterms:W3CDTF">2014-12-05T10:43:00Z</dcterms:created>
  <dcterms:modified xsi:type="dcterms:W3CDTF">2014-12-05T10:50:00Z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-138424304</vt:i4>
  </property>
  <property fmtid="{D5CDD505-2E9C-101B-9397-08002B2CF9AE}" pid="3" name="_EmailSubject">
    <vt:lpwstr/>
  </property>
  <property fmtid="{D5CDD505-2E9C-101B-9397-08002B2CF9AE}" pid="4" name="_AuthorEmail">
    <vt:lpwstr>Andris.Eglajs@vidm.gov.lv</vt:lpwstr>
  </property>
  <property fmtid="{D5CDD505-2E9C-101B-9397-08002B2CF9AE}" pid="5" name="_AuthorEmailDisplayName">
    <vt:lpwstr>Andris Eglājs</vt:lpwstr>
  </property>
  <property fmtid="{D5CDD505-2E9C-101B-9397-08002B2CF9AE}" pid="6" name="_ReviewingToolsShownOnce">
    <vt:lpwstr/>
  </property>
</Properties>
</file>