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6200F" w14:textId="77777777" w:rsidR="003A574E" w:rsidRPr="009C2596" w:rsidRDefault="003A574E" w:rsidP="003A574E">
      <w:pPr>
        <w:tabs>
          <w:tab w:val="left" w:pos="6804"/>
        </w:tabs>
        <w:jc w:val="both"/>
        <w:rPr>
          <w:sz w:val="28"/>
          <w:szCs w:val="28"/>
          <w:lang w:val="de-DE"/>
        </w:rPr>
      </w:pPr>
    </w:p>
    <w:p w14:paraId="1DC8D58A" w14:textId="77777777" w:rsidR="003A574E" w:rsidRPr="009C2596" w:rsidRDefault="003A574E" w:rsidP="003A574E">
      <w:pPr>
        <w:tabs>
          <w:tab w:val="left" w:pos="6663"/>
        </w:tabs>
        <w:rPr>
          <w:sz w:val="28"/>
          <w:szCs w:val="28"/>
        </w:rPr>
      </w:pPr>
    </w:p>
    <w:p w14:paraId="3CB4CCCD" w14:textId="77777777" w:rsidR="003A574E" w:rsidRPr="009C2596" w:rsidRDefault="003A574E" w:rsidP="003A574E">
      <w:pPr>
        <w:tabs>
          <w:tab w:val="left" w:pos="6663"/>
        </w:tabs>
        <w:rPr>
          <w:sz w:val="28"/>
          <w:szCs w:val="28"/>
        </w:rPr>
      </w:pPr>
    </w:p>
    <w:p w14:paraId="7F219AC0" w14:textId="0DD1497E" w:rsidR="003A574E" w:rsidRPr="0040413C" w:rsidRDefault="003A574E" w:rsidP="003A574E">
      <w:pPr>
        <w:tabs>
          <w:tab w:val="left" w:pos="6663"/>
        </w:tabs>
        <w:rPr>
          <w:sz w:val="28"/>
          <w:szCs w:val="28"/>
        </w:rPr>
      </w:pPr>
      <w:r w:rsidRPr="0040413C">
        <w:rPr>
          <w:sz w:val="28"/>
          <w:szCs w:val="28"/>
        </w:rPr>
        <w:t xml:space="preserve">2015. gada </w:t>
      </w:r>
      <w:r w:rsidR="00861E46">
        <w:rPr>
          <w:sz w:val="28"/>
          <w:szCs w:val="28"/>
        </w:rPr>
        <w:t>19. janvārī</w:t>
      </w:r>
      <w:r w:rsidRPr="0040413C">
        <w:rPr>
          <w:sz w:val="28"/>
          <w:szCs w:val="28"/>
        </w:rPr>
        <w:tab/>
        <w:t>Rīkojums Nr.</w:t>
      </w:r>
      <w:r w:rsidR="00861E46">
        <w:rPr>
          <w:sz w:val="28"/>
          <w:szCs w:val="28"/>
        </w:rPr>
        <w:t> 18</w:t>
      </w:r>
    </w:p>
    <w:p w14:paraId="473AC67D" w14:textId="3B3BBA04" w:rsidR="003A574E" w:rsidRPr="0040413C" w:rsidRDefault="003A574E" w:rsidP="003A574E">
      <w:pPr>
        <w:tabs>
          <w:tab w:val="left" w:pos="6663"/>
        </w:tabs>
        <w:rPr>
          <w:sz w:val="28"/>
          <w:szCs w:val="28"/>
        </w:rPr>
      </w:pPr>
      <w:r w:rsidRPr="0040413C">
        <w:rPr>
          <w:sz w:val="28"/>
          <w:szCs w:val="28"/>
        </w:rPr>
        <w:t>Rīgā</w:t>
      </w:r>
      <w:r w:rsidRPr="0040413C">
        <w:rPr>
          <w:sz w:val="28"/>
          <w:szCs w:val="28"/>
        </w:rPr>
        <w:tab/>
        <w:t>(prot. Nr.</w:t>
      </w:r>
      <w:r w:rsidR="00861E46">
        <w:rPr>
          <w:sz w:val="28"/>
          <w:szCs w:val="28"/>
        </w:rPr>
        <w:t> 2 10</w:t>
      </w:r>
      <w:bookmarkStart w:id="0" w:name="_GoBack"/>
      <w:bookmarkEnd w:id="0"/>
      <w:r w:rsidRPr="0040413C">
        <w:rPr>
          <w:sz w:val="28"/>
          <w:szCs w:val="28"/>
        </w:rPr>
        <w:t>. §)</w:t>
      </w:r>
    </w:p>
    <w:p w14:paraId="0AA2D9A7" w14:textId="77777777" w:rsidR="00B30ED8" w:rsidRPr="008B42F0" w:rsidRDefault="00B30ED8" w:rsidP="003A574E">
      <w:pPr>
        <w:rPr>
          <w:sz w:val="28"/>
          <w:szCs w:val="28"/>
        </w:rPr>
      </w:pPr>
    </w:p>
    <w:p w14:paraId="0AA2D9A8" w14:textId="77777777" w:rsidR="00B5767A" w:rsidRPr="00010EAF" w:rsidRDefault="00B5767A" w:rsidP="003A574E">
      <w:pPr>
        <w:jc w:val="center"/>
        <w:outlineLvl w:val="2"/>
        <w:rPr>
          <w:b/>
          <w:bCs/>
          <w:sz w:val="28"/>
          <w:szCs w:val="28"/>
        </w:rPr>
      </w:pPr>
      <w:r w:rsidRPr="00010EAF">
        <w:rPr>
          <w:b/>
          <w:bCs/>
          <w:sz w:val="28"/>
          <w:szCs w:val="28"/>
        </w:rPr>
        <w:t>Par pretendentu un ierēdņu vērtēšanas komisiju</w:t>
      </w:r>
    </w:p>
    <w:p w14:paraId="0AA2D9A9" w14:textId="77777777" w:rsidR="00D6050B" w:rsidRPr="00010EAF" w:rsidRDefault="00D6050B" w:rsidP="003A574E">
      <w:pPr>
        <w:ind w:left="375"/>
        <w:jc w:val="both"/>
        <w:rPr>
          <w:sz w:val="28"/>
          <w:szCs w:val="28"/>
        </w:rPr>
      </w:pPr>
    </w:p>
    <w:p w14:paraId="0AA2D9AA" w14:textId="71187CE0" w:rsidR="00222A9B" w:rsidRDefault="00222A9B" w:rsidP="003A574E">
      <w:pPr>
        <w:ind w:firstLine="709"/>
        <w:jc w:val="both"/>
        <w:rPr>
          <w:sz w:val="28"/>
          <w:szCs w:val="28"/>
        </w:rPr>
      </w:pPr>
      <w:r w:rsidRPr="00010EAF">
        <w:rPr>
          <w:sz w:val="28"/>
          <w:szCs w:val="28"/>
        </w:rPr>
        <w:t xml:space="preserve">1. Lai saskaņā ar </w:t>
      </w:r>
      <w:hyperlink r:id="rId9" w:tgtFrame="_blank" w:history="1">
        <w:r w:rsidRPr="00010EAF">
          <w:rPr>
            <w:sz w:val="28"/>
            <w:szCs w:val="28"/>
          </w:rPr>
          <w:t>Valsts civildienesta likuma</w:t>
        </w:r>
      </w:hyperlink>
      <w:r w:rsidRPr="00010EAF">
        <w:rPr>
          <w:sz w:val="28"/>
          <w:szCs w:val="28"/>
        </w:rPr>
        <w:t xml:space="preserve"> </w:t>
      </w:r>
      <w:hyperlink r:id="rId10" w:anchor="p9" w:tgtFrame="_blank" w:history="1">
        <w:r w:rsidRPr="00010EAF">
          <w:rPr>
            <w:sz w:val="28"/>
            <w:szCs w:val="28"/>
          </w:rPr>
          <w:t>9</w:t>
        </w:r>
        <w:r w:rsidR="003A574E">
          <w:rPr>
            <w:sz w:val="28"/>
            <w:szCs w:val="28"/>
          </w:rPr>
          <w:t>. p</w:t>
        </w:r>
        <w:r w:rsidRPr="00010EAF">
          <w:rPr>
            <w:sz w:val="28"/>
            <w:szCs w:val="28"/>
          </w:rPr>
          <w:t>anta</w:t>
        </w:r>
      </w:hyperlink>
      <w:r w:rsidRPr="00010EAF">
        <w:rPr>
          <w:sz w:val="28"/>
          <w:szCs w:val="28"/>
        </w:rPr>
        <w:t xml:space="preserve"> pirmās daļas 1</w:t>
      </w:r>
      <w:r w:rsidR="003A574E">
        <w:rPr>
          <w:sz w:val="28"/>
          <w:szCs w:val="28"/>
        </w:rPr>
        <w:t>. p</w:t>
      </w:r>
      <w:r w:rsidRPr="00010EAF">
        <w:rPr>
          <w:sz w:val="28"/>
          <w:szCs w:val="28"/>
        </w:rPr>
        <w:t xml:space="preserve">unktu izvērtētu pretendentu atbilstību Veselības ministrijas valsts sekretāra amatam un Veselības ministrijas padotībā esošo institūciju vadītāju amatiem, kā arī lai saskaņā ar </w:t>
      </w:r>
      <w:hyperlink r:id="rId11" w:tgtFrame="_blank" w:history="1">
        <w:r w:rsidRPr="00010EAF">
          <w:rPr>
            <w:sz w:val="28"/>
            <w:szCs w:val="28"/>
          </w:rPr>
          <w:t>Valsts civildienesta likuma</w:t>
        </w:r>
      </w:hyperlink>
      <w:r w:rsidRPr="00010EAF">
        <w:rPr>
          <w:sz w:val="28"/>
          <w:szCs w:val="28"/>
        </w:rPr>
        <w:t xml:space="preserve"> </w:t>
      </w:r>
      <w:hyperlink r:id="rId12" w:anchor="p35" w:tgtFrame="_blank" w:history="1">
        <w:r w:rsidRPr="00010EAF">
          <w:rPr>
            <w:sz w:val="28"/>
            <w:szCs w:val="28"/>
          </w:rPr>
          <w:t>35</w:t>
        </w:r>
        <w:r w:rsidR="003A574E">
          <w:rPr>
            <w:sz w:val="28"/>
            <w:szCs w:val="28"/>
          </w:rPr>
          <w:t>. p</w:t>
        </w:r>
        <w:r w:rsidRPr="00010EAF">
          <w:rPr>
            <w:sz w:val="28"/>
            <w:szCs w:val="28"/>
          </w:rPr>
          <w:t>anta</w:t>
        </w:r>
      </w:hyperlink>
      <w:r w:rsidRPr="00010EAF">
        <w:rPr>
          <w:sz w:val="28"/>
          <w:szCs w:val="28"/>
        </w:rPr>
        <w:t xml:space="preserve"> otro daļu novērtētu Veselības ministrijas valsts sekretāra un Veselības ministrijas padotībā esošo iestāžu vadītāju darbību un tās rezultātus, pēc veselības ministra ieteikuma apstiprināt to personu sarakstu, kuras var iekļaut pretendentu un ierēdņu vērtēšanas komisijā:</w:t>
      </w:r>
    </w:p>
    <w:p w14:paraId="0AA2D9AB" w14:textId="3822943D" w:rsidR="00010EAF" w:rsidRDefault="00010EAF" w:rsidP="00FF7BC9">
      <w:pPr>
        <w:tabs>
          <w:tab w:val="left" w:pos="3544"/>
        </w:tabs>
        <w:ind w:left="3544" w:hanging="2835"/>
        <w:rPr>
          <w:sz w:val="28"/>
          <w:szCs w:val="28"/>
        </w:rPr>
      </w:pPr>
      <w:r w:rsidRPr="00010EAF">
        <w:rPr>
          <w:sz w:val="28"/>
          <w:szCs w:val="28"/>
        </w:rPr>
        <w:t>G.</w:t>
      </w:r>
      <w:r w:rsidR="003A574E">
        <w:rPr>
          <w:sz w:val="28"/>
          <w:szCs w:val="28"/>
        </w:rPr>
        <w:t> </w:t>
      </w:r>
      <w:r w:rsidRPr="00010EAF">
        <w:rPr>
          <w:sz w:val="28"/>
          <w:szCs w:val="28"/>
        </w:rPr>
        <w:t xml:space="preserve">Belēvičs </w:t>
      </w:r>
      <w:r w:rsidR="003A574E">
        <w:rPr>
          <w:sz w:val="28"/>
          <w:szCs w:val="28"/>
        </w:rPr>
        <w:tab/>
        <w:t>–</w:t>
      </w:r>
      <w:r w:rsidRPr="00010EAF">
        <w:rPr>
          <w:sz w:val="28"/>
          <w:szCs w:val="28"/>
        </w:rPr>
        <w:t xml:space="preserve"> veselības ministrs</w:t>
      </w:r>
    </w:p>
    <w:p w14:paraId="0AA2D9AC" w14:textId="7A2D77AB" w:rsidR="002A6D88" w:rsidRPr="00010EAF" w:rsidRDefault="002A6D88" w:rsidP="00FF7BC9">
      <w:pPr>
        <w:tabs>
          <w:tab w:val="left" w:pos="3544"/>
        </w:tabs>
        <w:ind w:left="3544" w:hanging="2835"/>
        <w:rPr>
          <w:sz w:val="28"/>
          <w:szCs w:val="28"/>
        </w:rPr>
      </w:pPr>
      <w:r>
        <w:rPr>
          <w:sz w:val="28"/>
          <w:szCs w:val="28"/>
        </w:rPr>
        <w:t>I.</w:t>
      </w:r>
      <w:r w:rsidR="003A574E">
        <w:rPr>
          <w:sz w:val="28"/>
          <w:szCs w:val="28"/>
        </w:rPr>
        <w:t> </w:t>
      </w:r>
      <w:proofErr w:type="spellStart"/>
      <w:r>
        <w:rPr>
          <w:sz w:val="28"/>
          <w:szCs w:val="28"/>
        </w:rPr>
        <w:t>Bluķe</w:t>
      </w:r>
      <w:proofErr w:type="spellEnd"/>
      <w:r>
        <w:rPr>
          <w:sz w:val="28"/>
          <w:szCs w:val="28"/>
        </w:rPr>
        <w:t xml:space="preserve"> </w:t>
      </w:r>
      <w:r w:rsidR="003A574E">
        <w:rPr>
          <w:sz w:val="28"/>
          <w:szCs w:val="28"/>
        </w:rPr>
        <w:tab/>
        <w:t>–</w:t>
      </w:r>
      <w:r>
        <w:rPr>
          <w:sz w:val="28"/>
          <w:szCs w:val="28"/>
        </w:rPr>
        <w:t xml:space="preserve"> </w:t>
      </w:r>
      <w:r w:rsidRPr="00010EAF">
        <w:rPr>
          <w:sz w:val="28"/>
          <w:szCs w:val="28"/>
        </w:rPr>
        <w:t xml:space="preserve">valsts sabiedrības ar ierobežotu atbildību </w:t>
      </w:r>
      <w:r w:rsidR="003A574E">
        <w:rPr>
          <w:sz w:val="28"/>
          <w:szCs w:val="28"/>
        </w:rPr>
        <w:t>"</w:t>
      </w:r>
      <w:r w:rsidR="002B3F73">
        <w:rPr>
          <w:sz w:val="28"/>
          <w:szCs w:val="28"/>
        </w:rPr>
        <w:t xml:space="preserve">Bērnu </w:t>
      </w:r>
      <w:r w:rsidRPr="00010EAF">
        <w:rPr>
          <w:sz w:val="28"/>
          <w:szCs w:val="28"/>
        </w:rPr>
        <w:t>klīniskā universitātes slimnīca</w:t>
      </w:r>
      <w:r w:rsidR="003A574E">
        <w:rPr>
          <w:sz w:val="28"/>
          <w:szCs w:val="28"/>
        </w:rPr>
        <w:t>"</w:t>
      </w:r>
      <w:r w:rsidRPr="00010EAF">
        <w:rPr>
          <w:sz w:val="28"/>
          <w:szCs w:val="28"/>
        </w:rPr>
        <w:t xml:space="preserve"> </w:t>
      </w:r>
      <w:r>
        <w:rPr>
          <w:sz w:val="28"/>
          <w:szCs w:val="28"/>
        </w:rPr>
        <w:t>valdes locekle</w:t>
      </w:r>
    </w:p>
    <w:p w14:paraId="0AA2D9AD" w14:textId="1DC70DAE" w:rsidR="00222A9B" w:rsidRPr="00010EAF" w:rsidRDefault="00222A9B" w:rsidP="00FF7BC9">
      <w:pPr>
        <w:tabs>
          <w:tab w:val="left" w:pos="3544"/>
        </w:tabs>
        <w:ind w:left="3544" w:hanging="2835"/>
        <w:rPr>
          <w:sz w:val="28"/>
          <w:szCs w:val="28"/>
        </w:rPr>
      </w:pPr>
      <w:r w:rsidRPr="00010EAF">
        <w:rPr>
          <w:sz w:val="28"/>
          <w:szCs w:val="28"/>
        </w:rPr>
        <w:t>V.</w:t>
      </w:r>
      <w:r w:rsidR="003A574E">
        <w:rPr>
          <w:sz w:val="28"/>
          <w:szCs w:val="28"/>
        </w:rPr>
        <w:t> </w:t>
      </w:r>
      <w:proofErr w:type="spellStart"/>
      <w:r w:rsidRPr="00010EAF">
        <w:rPr>
          <w:sz w:val="28"/>
          <w:szCs w:val="28"/>
        </w:rPr>
        <w:t>Boka</w:t>
      </w:r>
      <w:proofErr w:type="spellEnd"/>
      <w:r w:rsidRPr="00010EAF">
        <w:rPr>
          <w:sz w:val="28"/>
          <w:szCs w:val="28"/>
        </w:rPr>
        <w:t xml:space="preserve"> </w:t>
      </w:r>
      <w:r w:rsidR="003A574E">
        <w:rPr>
          <w:sz w:val="28"/>
          <w:szCs w:val="28"/>
        </w:rPr>
        <w:tab/>
        <w:t>–</w:t>
      </w:r>
      <w:r w:rsidRPr="00010EAF">
        <w:rPr>
          <w:sz w:val="28"/>
          <w:szCs w:val="28"/>
        </w:rPr>
        <w:t xml:space="preserve"> sabiedrības ar ierobežotu atbildību </w:t>
      </w:r>
      <w:r w:rsidR="003A574E">
        <w:rPr>
          <w:sz w:val="28"/>
          <w:szCs w:val="28"/>
        </w:rPr>
        <w:t>"</w:t>
      </w:r>
      <w:r w:rsidRPr="00010EAF">
        <w:rPr>
          <w:sz w:val="28"/>
          <w:szCs w:val="28"/>
        </w:rPr>
        <w:t>Rīgas Austrumu klīniskā universitātes slimnīca</w:t>
      </w:r>
      <w:r w:rsidR="003A574E">
        <w:rPr>
          <w:sz w:val="28"/>
          <w:szCs w:val="28"/>
        </w:rPr>
        <w:t>"</w:t>
      </w:r>
      <w:r w:rsidRPr="00010EAF">
        <w:rPr>
          <w:sz w:val="28"/>
          <w:szCs w:val="28"/>
        </w:rPr>
        <w:t xml:space="preserve"> valdes priekšsēdētājs</w:t>
      </w:r>
    </w:p>
    <w:p w14:paraId="0AA2D9AE" w14:textId="6A7B8CBA" w:rsidR="00222A9B" w:rsidRPr="00010EAF" w:rsidRDefault="00222A9B" w:rsidP="00FF7BC9">
      <w:pPr>
        <w:tabs>
          <w:tab w:val="left" w:pos="3544"/>
        </w:tabs>
        <w:ind w:left="3544" w:hanging="2835"/>
        <w:rPr>
          <w:sz w:val="28"/>
          <w:szCs w:val="28"/>
        </w:rPr>
      </w:pPr>
      <w:r w:rsidRPr="00010EAF">
        <w:rPr>
          <w:sz w:val="28"/>
          <w:szCs w:val="28"/>
        </w:rPr>
        <w:t>J.</w:t>
      </w:r>
      <w:r w:rsidR="003A574E">
        <w:rPr>
          <w:sz w:val="28"/>
          <w:szCs w:val="28"/>
        </w:rPr>
        <w:t> </w:t>
      </w:r>
      <w:proofErr w:type="spellStart"/>
      <w:r w:rsidRPr="00010EAF">
        <w:rPr>
          <w:sz w:val="28"/>
          <w:szCs w:val="28"/>
        </w:rPr>
        <w:t>Buģins</w:t>
      </w:r>
      <w:proofErr w:type="spellEnd"/>
      <w:r w:rsidRPr="00010EAF">
        <w:rPr>
          <w:sz w:val="28"/>
          <w:szCs w:val="28"/>
        </w:rPr>
        <w:t xml:space="preserve"> </w:t>
      </w:r>
      <w:r w:rsidR="003A574E">
        <w:rPr>
          <w:sz w:val="28"/>
          <w:szCs w:val="28"/>
        </w:rPr>
        <w:tab/>
        <w:t>–</w:t>
      </w:r>
      <w:r w:rsidRPr="00010EAF">
        <w:rPr>
          <w:sz w:val="28"/>
          <w:szCs w:val="28"/>
        </w:rPr>
        <w:t xml:space="preserve"> valsts sabiedrības ar ierobežotu atbildību </w:t>
      </w:r>
      <w:r w:rsidR="003A574E">
        <w:rPr>
          <w:sz w:val="28"/>
          <w:szCs w:val="28"/>
        </w:rPr>
        <w:t>"</w:t>
      </w:r>
      <w:r w:rsidRPr="00010EAF">
        <w:rPr>
          <w:sz w:val="28"/>
          <w:szCs w:val="28"/>
        </w:rPr>
        <w:t>Rīgas psihiatrijas un narkoloģijas centrs</w:t>
      </w:r>
      <w:r w:rsidR="003A574E">
        <w:rPr>
          <w:sz w:val="28"/>
          <w:szCs w:val="28"/>
        </w:rPr>
        <w:t>"</w:t>
      </w:r>
      <w:r w:rsidRPr="00010EAF">
        <w:rPr>
          <w:sz w:val="28"/>
          <w:szCs w:val="28"/>
        </w:rPr>
        <w:t xml:space="preserve"> valdes priekšsēdētājs</w:t>
      </w:r>
    </w:p>
    <w:p w14:paraId="0AA2D9AF" w14:textId="12E4D59F" w:rsidR="00222A9B" w:rsidRPr="00010EAF" w:rsidRDefault="00222A9B" w:rsidP="00FF7BC9">
      <w:pPr>
        <w:tabs>
          <w:tab w:val="left" w:pos="3544"/>
        </w:tabs>
        <w:ind w:left="3544" w:hanging="2835"/>
        <w:rPr>
          <w:sz w:val="28"/>
          <w:szCs w:val="28"/>
        </w:rPr>
      </w:pPr>
      <w:r w:rsidRPr="00010EAF">
        <w:rPr>
          <w:sz w:val="28"/>
          <w:szCs w:val="28"/>
        </w:rPr>
        <w:t>A.</w:t>
      </w:r>
      <w:r w:rsidR="003A574E">
        <w:rPr>
          <w:sz w:val="28"/>
          <w:szCs w:val="28"/>
        </w:rPr>
        <w:t> </w:t>
      </w:r>
      <w:proofErr w:type="spellStart"/>
      <w:r w:rsidRPr="00010EAF">
        <w:rPr>
          <w:sz w:val="28"/>
          <w:szCs w:val="28"/>
        </w:rPr>
        <w:t>Čakša</w:t>
      </w:r>
      <w:proofErr w:type="spellEnd"/>
      <w:r w:rsidRPr="00010EAF">
        <w:rPr>
          <w:sz w:val="28"/>
          <w:szCs w:val="28"/>
        </w:rPr>
        <w:t xml:space="preserve"> </w:t>
      </w:r>
      <w:r w:rsidR="003A574E">
        <w:rPr>
          <w:sz w:val="28"/>
          <w:szCs w:val="28"/>
        </w:rPr>
        <w:tab/>
        <w:t>–</w:t>
      </w:r>
      <w:r w:rsidRPr="00010EAF">
        <w:rPr>
          <w:sz w:val="28"/>
          <w:szCs w:val="28"/>
        </w:rPr>
        <w:t xml:space="preserve"> valsts sabiedrības ar ierobežotu atbildību </w:t>
      </w:r>
      <w:r w:rsidR="003A574E">
        <w:rPr>
          <w:sz w:val="28"/>
          <w:szCs w:val="28"/>
        </w:rPr>
        <w:t>"</w:t>
      </w:r>
      <w:r w:rsidRPr="00010EAF">
        <w:rPr>
          <w:sz w:val="28"/>
          <w:szCs w:val="28"/>
        </w:rPr>
        <w:t>Bērnu klīniskā universitātes slimnīca</w:t>
      </w:r>
      <w:r w:rsidR="003A574E">
        <w:rPr>
          <w:sz w:val="28"/>
          <w:szCs w:val="28"/>
        </w:rPr>
        <w:t>"</w:t>
      </w:r>
      <w:r w:rsidRPr="00010EAF">
        <w:rPr>
          <w:sz w:val="28"/>
          <w:szCs w:val="28"/>
        </w:rPr>
        <w:t xml:space="preserve"> valdes priekšsēdētāja</w:t>
      </w:r>
    </w:p>
    <w:p w14:paraId="0AA2D9B0" w14:textId="1D492963" w:rsidR="00222A9B" w:rsidRPr="00010EAF" w:rsidRDefault="00222A9B" w:rsidP="00FF7BC9">
      <w:pPr>
        <w:tabs>
          <w:tab w:val="left" w:pos="3544"/>
        </w:tabs>
        <w:ind w:left="3544" w:hanging="2835"/>
        <w:rPr>
          <w:sz w:val="28"/>
          <w:szCs w:val="28"/>
        </w:rPr>
      </w:pPr>
      <w:r w:rsidRPr="00010EAF">
        <w:rPr>
          <w:sz w:val="28"/>
          <w:szCs w:val="28"/>
        </w:rPr>
        <w:t>A.</w:t>
      </w:r>
      <w:r w:rsidR="003A574E">
        <w:rPr>
          <w:sz w:val="28"/>
          <w:szCs w:val="28"/>
        </w:rPr>
        <w:t> </w:t>
      </w:r>
      <w:proofErr w:type="spellStart"/>
      <w:r w:rsidRPr="00010EAF">
        <w:rPr>
          <w:sz w:val="28"/>
          <w:szCs w:val="28"/>
        </w:rPr>
        <w:t>Doveiks</w:t>
      </w:r>
      <w:proofErr w:type="spellEnd"/>
      <w:r w:rsidRPr="00010EAF">
        <w:rPr>
          <w:sz w:val="28"/>
          <w:szCs w:val="28"/>
        </w:rPr>
        <w:t xml:space="preserve"> </w:t>
      </w:r>
      <w:r w:rsidR="003A574E">
        <w:rPr>
          <w:sz w:val="28"/>
          <w:szCs w:val="28"/>
        </w:rPr>
        <w:tab/>
        <w:t>–</w:t>
      </w:r>
      <w:r w:rsidRPr="00010EAF">
        <w:rPr>
          <w:sz w:val="28"/>
          <w:szCs w:val="28"/>
        </w:rPr>
        <w:t xml:space="preserve"> Nacionālā veselības dienesta direktora vietnieks veselības aprūpes administrēšanas jautājumos</w:t>
      </w:r>
    </w:p>
    <w:p w14:paraId="0AA2D9B1" w14:textId="2272BF00" w:rsidR="00222A9B" w:rsidRPr="00010EAF" w:rsidRDefault="00222A9B" w:rsidP="00FF7BC9">
      <w:pPr>
        <w:tabs>
          <w:tab w:val="left" w:pos="3544"/>
        </w:tabs>
        <w:ind w:left="3544" w:hanging="2835"/>
        <w:rPr>
          <w:sz w:val="28"/>
          <w:szCs w:val="28"/>
        </w:rPr>
      </w:pPr>
      <w:r w:rsidRPr="00010EAF">
        <w:rPr>
          <w:sz w:val="28"/>
          <w:szCs w:val="28"/>
        </w:rPr>
        <w:t>J.</w:t>
      </w:r>
      <w:r w:rsidR="003A574E">
        <w:rPr>
          <w:sz w:val="28"/>
          <w:szCs w:val="28"/>
        </w:rPr>
        <w:t> </w:t>
      </w:r>
      <w:r w:rsidRPr="00010EAF">
        <w:rPr>
          <w:sz w:val="28"/>
          <w:szCs w:val="28"/>
        </w:rPr>
        <w:t xml:space="preserve">Kalējs </w:t>
      </w:r>
      <w:r w:rsidR="003A574E">
        <w:rPr>
          <w:sz w:val="28"/>
          <w:szCs w:val="28"/>
        </w:rPr>
        <w:tab/>
        <w:t>–</w:t>
      </w:r>
      <w:r w:rsidRPr="00010EAF">
        <w:rPr>
          <w:sz w:val="28"/>
          <w:szCs w:val="28"/>
        </w:rPr>
        <w:t xml:space="preserve"> Latvijas Slimnīcu biedrības priekšsēdētājs</w:t>
      </w:r>
    </w:p>
    <w:p w14:paraId="0AA2D9B2" w14:textId="1A5F9ED5" w:rsidR="00222A9B" w:rsidRPr="00010EAF" w:rsidRDefault="00222A9B" w:rsidP="00FF7BC9">
      <w:pPr>
        <w:tabs>
          <w:tab w:val="left" w:pos="3544"/>
        </w:tabs>
        <w:ind w:left="3544" w:hanging="2835"/>
        <w:rPr>
          <w:sz w:val="28"/>
          <w:szCs w:val="28"/>
        </w:rPr>
      </w:pPr>
      <w:r w:rsidRPr="00010EAF">
        <w:rPr>
          <w:sz w:val="28"/>
          <w:szCs w:val="28"/>
        </w:rPr>
        <w:t>V.</w:t>
      </w:r>
      <w:r w:rsidR="003A574E">
        <w:rPr>
          <w:sz w:val="28"/>
          <w:szCs w:val="28"/>
        </w:rPr>
        <w:t> </w:t>
      </w:r>
      <w:proofErr w:type="spellStart"/>
      <w:r w:rsidRPr="00010EAF">
        <w:rPr>
          <w:sz w:val="28"/>
          <w:szCs w:val="28"/>
        </w:rPr>
        <w:t>Keris</w:t>
      </w:r>
      <w:proofErr w:type="spellEnd"/>
      <w:r w:rsidRPr="00010EAF">
        <w:rPr>
          <w:sz w:val="28"/>
          <w:szCs w:val="28"/>
        </w:rPr>
        <w:t xml:space="preserve"> </w:t>
      </w:r>
      <w:r w:rsidR="003A574E">
        <w:rPr>
          <w:sz w:val="28"/>
          <w:szCs w:val="28"/>
        </w:rPr>
        <w:tab/>
        <w:t>–</w:t>
      </w:r>
      <w:r w:rsidRPr="00010EAF">
        <w:rPr>
          <w:sz w:val="28"/>
          <w:szCs w:val="28"/>
        </w:rPr>
        <w:t xml:space="preserve"> Latvijas veselības un sociālās aprūpes darbinieku arodbiedrības priekšsēdētājs</w:t>
      </w:r>
    </w:p>
    <w:p w14:paraId="0AA2D9B3" w14:textId="4B7B759B" w:rsidR="00222A9B" w:rsidRPr="00010EAF" w:rsidRDefault="00222A9B" w:rsidP="00FF7BC9">
      <w:pPr>
        <w:tabs>
          <w:tab w:val="left" w:pos="3544"/>
        </w:tabs>
        <w:ind w:left="3544" w:hanging="2835"/>
        <w:rPr>
          <w:sz w:val="28"/>
          <w:szCs w:val="28"/>
        </w:rPr>
      </w:pPr>
      <w:r w:rsidRPr="00010EAF">
        <w:rPr>
          <w:sz w:val="28"/>
          <w:szCs w:val="28"/>
        </w:rPr>
        <w:t>I.</w:t>
      </w:r>
      <w:r w:rsidR="003A574E">
        <w:rPr>
          <w:sz w:val="28"/>
          <w:szCs w:val="28"/>
        </w:rPr>
        <w:t> </w:t>
      </w:r>
      <w:proofErr w:type="spellStart"/>
      <w:r w:rsidRPr="00010EAF">
        <w:rPr>
          <w:sz w:val="28"/>
          <w:szCs w:val="28"/>
        </w:rPr>
        <w:t>Kreigere</w:t>
      </w:r>
      <w:proofErr w:type="spellEnd"/>
      <w:r w:rsidRPr="00010EAF">
        <w:rPr>
          <w:sz w:val="28"/>
          <w:szCs w:val="28"/>
        </w:rPr>
        <w:t xml:space="preserve"> </w:t>
      </w:r>
      <w:r w:rsidR="003A574E">
        <w:rPr>
          <w:sz w:val="28"/>
          <w:szCs w:val="28"/>
        </w:rPr>
        <w:tab/>
        <w:t>–</w:t>
      </w:r>
      <w:r w:rsidRPr="00010EAF">
        <w:rPr>
          <w:sz w:val="28"/>
          <w:szCs w:val="28"/>
        </w:rPr>
        <w:t xml:space="preserve"> Veselības ministrijas Administratīvā departamenta direktore</w:t>
      </w:r>
    </w:p>
    <w:p w14:paraId="0AA2D9B4" w14:textId="06CBE09A" w:rsidR="00222A9B" w:rsidRDefault="00222A9B" w:rsidP="00FF7BC9">
      <w:pPr>
        <w:tabs>
          <w:tab w:val="left" w:pos="3544"/>
        </w:tabs>
        <w:ind w:left="3544" w:hanging="2835"/>
        <w:rPr>
          <w:sz w:val="28"/>
          <w:szCs w:val="28"/>
        </w:rPr>
      </w:pPr>
      <w:r w:rsidRPr="00010EAF">
        <w:rPr>
          <w:sz w:val="28"/>
          <w:szCs w:val="28"/>
        </w:rPr>
        <w:t>E.</w:t>
      </w:r>
      <w:r w:rsidR="003A574E">
        <w:rPr>
          <w:sz w:val="28"/>
          <w:szCs w:val="28"/>
        </w:rPr>
        <w:t> </w:t>
      </w:r>
      <w:proofErr w:type="spellStart"/>
      <w:r w:rsidRPr="00010EAF">
        <w:rPr>
          <w:sz w:val="28"/>
          <w:szCs w:val="28"/>
        </w:rPr>
        <w:t>Miķītis</w:t>
      </w:r>
      <w:proofErr w:type="spellEnd"/>
      <w:r w:rsidRPr="00010EAF">
        <w:rPr>
          <w:sz w:val="28"/>
          <w:szCs w:val="28"/>
        </w:rPr>
        <w:t xml:space="preserve"> </w:t>
      </w:r>
      <w:r w:rsidR="003A574E">
        <w:rPr>
          <w:sz w:val="28"/>
          <w:szCs w:val="28"/>
        </w:rPr>
        <w:tab/>
        <w:t>–</w:t>
      </w:r>
      <w:r w:rsidRPr="00010EAF">
        <w:rPr>
          <w:sz w:val="28"/>
          <w:szCs w:val="28"/>
        </w:rPr>
        <w:t xml:space="preserve"> Veselības ministrijas Veselības aprūpes departamenta direktors</w:t>
      </w:r>
    </w:p>
    <w:p w14:paraId="0AA2D9B5" w14:textId="3FC03B6D" w:rsidR="00786197" w:rsidRDefault="00786197" w:rsidP="00FF7BC9">
      <w:pPr>
        <w:tabs>
          <w:tab w:val="left" w:pos="3544"/>
        </w:tabs>
        <w:ind w:left="3544" w:hanging="2835"/>
        <w:rPr>
          <w:sz w:val="28"/>
          <w:szCs w:val="28"/>
        </w:rPr>
      </w:pPr>
      <w:r>
        <w:rPr>
          <w:sz w:val="28"/>
          <w:szCs w:val="28"/>
        </w:rPr>
        <w:lastRenderedPageBreak/>
        <w:t>I.</w:t>
      </w:r>
      <w:r w:rsidR="003A574E">
        <w:rPr>
          <w:sz w:val="28"/>
          <w:szCs w:val="28"/>
        </w:rPr>
        <w:t> </w:t>
      </w:r>
      <w:proofErr w:type="spellStart"/>
      <w:r>
        <w:rPr>
          <w:sz w:val="28"/>
          <w:szCs w:val="28"/>
        </w:rPr>
        <w:t>Milaševica</w:t>
      </w:r>
      <w:proofErr w:type="spellEnd"/>
      <w:r w:rsidR="002A6D88">
        <w:rPr>
          <w:sz w:val="28"/>
          <w:szCs w:val="28"/>
        </w:rPr>
        <w:t xml:space="preserve"> </w:t>
      </w:r>
      <w:r w:rsidR="003A574E">
        <w:rPr>
          <w:sz w:val="28"/>
          <w:szCs w:val="28"/>
        </w:rPr>
        <w:tab/>
        <w:t>–</w:t>
      </w:r>
      <w:r w:rsidR="002A6D88">
        <w:rPr>
          <w:sz w:val="28"/>
          <w:szCs w:val="28"/>
        </w:rPr>
        <w:t xml:space="preserve"> </w:t>
      </w:r>
      <w:r w:rsidR="002A6D88" w:rsidRPr="00010EAF">
        <w:rPr>
          <w:sz w:val="28"/>
          <w:szCs w:val="28"/>
        </w:rPr>
        <w:t>Nacionālā veselī</w:t>
      </w:r>
      <w:r w:rsidR="002A6D88">
        <w:rPr>
          <w:sz w:val="28"/>
          <w:szCs w:val="28"/>
        </w:rPr>
        <w:t>bas dienesta direktora vietniece</w:t>
      </w:r>
    </w:p>
    <w:p w14:paraId="0AA2D9B6" w14:textId="477CC861" w:rsidR="002A6D88" w:rsidRPr="00010EAF" w:rsidRDefault="002A6D88" w:rsidP="00FF7BC9">
      <w:pPr>
        <w:tabs>
          <w:tab w:val="left" w:pos="3544"/>
        </w:tabs>
        <w:ind w:left="3544" w:hanging="2835"/>
        <w:rPr>
          <w:sz w:val="28"/>
          <w:szCs w:val="28"/>
        </w:rPr>
      </w:pPr>
      <w:r>
        <w:rPr>
          <w:sz w:val="28"/>
          <w:szCs w:val="28"/>
        </w:rPr>
        <w:t>J.</w:t>
      </w:r>
      <w:r w:rsidR="003A574E">
        <w:rPr>
          <w:sz w:val="28"/>
          <w:szCs w:val="28"/>
        </w:rPr>
        <w:t> </w:t>
      </w:r>
      <w:r>
        <w:rPr>
          <w:sz w:val="28"/>
          <w:szCs w:val="28"/>
        </w:rPr>
        <w:t xml:space="preserve">Zvejnieks </w:t>
      </w:r>
      <w:r w:rsidR="003A574E">
        <w:rPr>
          <w:sz w:val="28"/>
          <w:szCs w:val="28"/>
        </w:rPr>
        <w:tab/>
        <w:t>–</w:t>
      </w:r>
      <w:r>
        <w:rPr>
          <w:sz w:val="28"/>
          <w:szCs w:val="28"/>
        </w:rPr>
        <w:t xml:space="preserve"> </w:t>
      </w:r>
      <w:r w:rsidRPr="00010EAF">
        <w:rPr>
          <w:sz w:val="28"/>
          <w:szCs w:val="28"/>
        </w:rPr>
        <w:t>Veselības ministrijas</w:t>
      </w:r>
      <w:r>
        <w:rPr>
          <w:sz w:val="28"/>
          <w:szCs w:val="28"/>
        </w:rPr>
        <w:t xml:space="preserve"> Farmācijas departamenta direktors</w:t>
      </w:r>
    </w:p>
    <w:p w14:paraId="0AA2D9B7" w14:textId="20AB54CC" w:rsidR="00222A9B" w:rsidRPr="00010EAF" w:rsidRDefault="00222A9B" w:rsidP="00FF7BC9">
      <w:pPr>
        <w:tabs>
          <w:tab w:val="left" w:pos="3544"/>
        </w:tabs>
        <w:ind w:left="3544" w:hanging="2835"/>
        <w:rPr>
          <w:sz w:val="28"/>
          <w:szCs w:val="28"/>
        </w:rPr>
      </w:pPr>
      <w:r w:rsidRPr="00010EAF">
        <w:rPr>
          <w:sz w:val="28"/>
          <w:szCs w:val="28"/>
        </w:rPr>
        <w:t>D.</w:t>
      </w:r>
      <w:r w:rsidR="003A574E">
        <w:rPr>
          <w:sz w:val="28"/>
          <w:szCs w:val="28"/>
        </w:rPr>
        <w:t> </w:t>
      </w:r>
      <w:proofErr w:type="spellStart"/>
      <w:r w:rsidRPr="00010EAF">
        <w:rPr>
          <w:sz w:val="28"/>
          <w:szCs w:val="28"/>
        </w:rPr>
        <w:t>Mūrmane</w:t>
      </w:r>
      <w:r w:rsidR="005B0B99">
        <w:rPr>
          <w:sz w:val="28"/>
          <w:szCs w:val="28"/>
        </w:rPr>
        <w:t>-</w:t>
      </w:r>
      <w:r w:rsidRPr="00010EAF">
        <w:rPr>
          <w:sz w:val="28"/>
          <w:szCs w:val="28"/>
        </w:rPr>
        <w:t>Umbraško</w:t>
      </w:r>
      <w:proofErr w:type="spellEnd"/>
      <w:r w:rsidRPr="00010EAF">
        <w:rPr>
          <w:sz w:val="28"/>
          <w:szCs w:val="28"/>
        </w:rPr>
        <w:t xml:space="preserve"> </w:t>
      </w:r>
      <w:r w:rsidR="00FF7BC9">
        <w:rPr>
          <w:sz w:val="28"/>
          <w:szCs w:val="28"/>
        </w:rPr>
        <w:tab/>
      </w:r>
      <w:r w:rsidR="003A574E">
        <w:rPr>
          <w:sz w:val="28"/>
          <w:szCs w:val="28"/>
        </w:rPr>
        <w:t>–</w:t>
      </w:r>
      <w:r w:rsidRPr="00010EAF">
        <w:rPr>
          <w:sz w:val="28"/>
          <w:szCs w:val="28"/>
        </w:rPr>
        <w:t xml:space="preserve"> Veselības ministrijas valsts sekretāra vietniece stratēģiskās plānošanas un finanšu jautājumos</w:t>
      </w:r>
    </w:p>
    <w:p w14:paraId="0AA2D9B8" w14:textId="6B6E35FB" w:rsidR="00222A9B" w:rsidRPr="00010EAF" w:rsidRDefault="00222A9B" w:rsidP="00FF7BC9">
      <w:pPr>
        <w:tabs>
          <w:tab w:val="left" w:pos="3544"/>
        </w:tabs>
        <w:ind w:left="3544" w:hanging="2835"/>
        <w:rPr>
          <w:sz w:val="28"/>
          <w:szCs w:val="28"/>
        </w:rPr>
      </w:pPr>
      <w:r w:rsidRPr="00010EAF">
        <w:rPr>
          <w:sz w:val="28"/>
          <w:szCs w:val="28"/>
        </w:rPr>
        <w:t>A</w:t>
      </w:r>
      <w:r w:rsidR="005B0B99">
        <w:rPr>
          <w:sz w:val="28"/>
          <w:szCs w:val="28"/>
        </w:rPr>
        <w:t>.</w:t>
      </w:r>
      <w:r w:rsidR="00D46894">
        <w:rPr>
          <w:sz w:val="28"/>
          <w:szCs w:val="28"/>
        </w:rPr>
        <w:t> </w:t>
      </w:r>
      <w:r w:rsidR="005B0B99">
        <w:rPr>
          <w:sz w:val="28"/>
          <w:szCs w:val="28"/>
        </w:rPr>
        <w:t>P</w:t>
      </w:r>
      <w:r w:rsidRPr="00010EAF">
        <w:rPr>
          <w:sz w:val="28"/>
          <w:szCs w:val="28"/>
        </w:rPr>
        <w:t xml:space="preserve">ētersons </w:t>
      </w:r>
      <w:r w:rsidR="003A574E">
        <w:rPr>
          <w:sz w:val="28"/>
          <w:szCs w:val="28"/>
        </w:rPr>
        <w:tab/>
        <w:t>–</w:t>
      </w:r>
      <w:r w:rsidRPr="00010EAF">
        <w:rPr>
          <w:sz w:val="28"/>
          <w:szCs w:val="28"/>
        </w:rPr>
        <w:t xml:space="preserve"> valsts sabiedrības ar ierobežotu atbildību </w:t>
      </w:r>
      <w:r w:rsidR="003A574E">
        <w:rPr>
          <w:sz w:val="28"/>
          <w:szCs w:val="28"/>
        </w:rPr>
        <w:t>"</w:t>
      </w:r>
      <w:r w:rsidRPr="00010EAF">
        <w:rPr>
          <w:sz w:val="28"/>
          <w:szCs w:val="28"/>
        </w:rPr>
        <w:t>Bērnu klīniskā universitātes slimnīca</w:t>
      </w:r>
      <w:r w:rsidR="003A574E">
        <w:rPr>
          <w:sz w:val="28"/>
          <w:szCs w:val="28"/>
        </w:rPr>
        <w:t>"</w:t>
      </w:r>
      <w:r w:rsidRPr="00010EAF">
        <w:rPr>
          <w:sz w:val="28"/>
          <w:szCs w:val="28"/>
        </w:rPr>
        <w:t xml:space="preserve"> valdes loceklis</w:t>
      </w:r>
    </w:p>
    <w:p w14:paraId="0AA2D9B9" w14:textId="4A204540" w:rsidR="00222A9B" w:rsidRDefault="00222A9B" w:rsidP="00FF7BC9">
      <w:pPr>
        <w:tabs>
          <w:tab w:val="left" w:pos="3544"/>
        </w:tabs>
        <w:ind w:left="3544" w:hanging="2835"/>
        <w:rPr>
          <w:sz w:val="28"/>
          <w:szCs w:val="28"/>
        </w:rPr>
      </w:pPr>
      <w:r w:rsidRPr="00010EAF">
        <w:rPr>
          <w:sz w:val="28"/>
          <w:szCs w:val="28"/>
        </w:rPr>
        <w:t>A.</w:t>
      </w:r>
      <w:r w:rsidR="003A574E">
        <w:rPr>
          <w:sz w:val="28"/>
          <w:szCs w:val="28"/>
        </w:rPr>
        <w:t> </w:t>
      </w:r>
      <w:proofErr w:type="spellStart"/>
      <w:r w:rsidRPr="00010EAF">
        <w:rPr>
          <w:sz w:val="28"/>
          <w:szCs w:val="28"/>
        </w:rPr>
        <w:t>Ploriņš</w:t>
      </w:r>
      <w:proofErr w:type="spellEnd"/>
      <w:r w:rsidRPr="00010EAF">
        <w:rPr>
          <w:sz w:val="28"/>
          <w:szCs w:val="28"/>
        </w:rPr>
        <w:t xml:space="preserve"> </w:t>
      </w:r>
      <w:r w:rsidR="003A574E">
        <w:rPr>
          <w:sz w:val="28"/>
          <w:szCs w:val="28"/>
        </w:rPr>
        <w:tab/>
        <w:t>–</w:t>
      </w:r>
      <w:r w:rsidRPr="00010EAF">
        <w:rPr>
          <w:sz w:val="28"/>
          <w:szCs w:val="28"/>
        </w:rPr>
        <w:t xml:space="preserve"> Neatliekamās medicīniskās palīdzības dienesta direktors</w:t>
      </w:r>
    </w:p>
    <w:p w14:paraId="0AA2D9BA" w14:textId="4A978342" w:rsidR="00E565D5" w:rsidRPr="00010EAF" w:rsidRDefault="00E565D5" w:rsidP="00FF7BC9">
      <w:pPr>
        <w:tabs>
          <w:tab w:val="left" w:pos="3544"/>
        </w:tabs>
        <w:ind w:left="3544" w:hanging="2835"/>
        <w:rPr>
          <w:sz w:val="28"/>
          <w:szCs w:val="28"/>
        </w:rPr>
      </w:pPr>
      <w:r>
        <w:rPr>
          <w:sz w:val="28"/>
          <w:szCs w:val="28"/>
        </w:rPr>
        <w:t>M.</w:t>
      </w:r>
      <w:r w:rsidR="003A574E">
        <w:rPr>
          <w:sz w:val="28"/>
          <w:szCs w:val="28"/>
        </w:rPr>
        <w:t> </w:t>
      </w:r>
      <w:r>
        <w:rPr>
          <w:sz w:val="28"/>
          <w:szCs w:val="28"/>
        </w:rPr>
        <w:t>Pļaviņš</w:t>
      </w:r>
      <w:r w:rsidR="003A574E">
        <w:rPr>
          <w:sz w:val="28"/>
          <w:szCs w:val="28"/>
        </w:rPr>
        <w:tab/>
        <w:t>–</w:t>
      </w:r>
      <w:r>
        <w:rPr>
          <w:sz w:val="28"/>
          <w:szCs w:val="28"/>
        </w:rPr>
        <w:t xml:space="preserve"> Latvijas Ārstu biedrības viceprezidents</w:t>
      </w:r>
    </w:p>
    <w:p w14:paraId="0AA2D9BB" w14:textId="7ABC9805" w:rsidR="00222A9B" w:rsidRPr="00010EAF" w:rsidRDefault="00222A9B" w:rsidP="00FF7BC9">
      <w:pPr>
        <w:tabs>
          <w:tab w:val="left" w:pos="3544"/>
        </w:tabs>
        <w:ind w:left="3544" w:hanging="2835"/>
        <w:rPr>
          <w:sz w:val="28"/>
          <w:szCs w:val="28"/>
        </w:rPr>
      </w:pPr>
      <w:r w:rsidRPr="00010EAF">
        <w:rPr>
          <w:sz w:val="28"/>
          <w:szCs w:val="28"/>
        </w:rPr>
        <w:t>R.</w:t>
      </w:r>
      <w:r w:rsidR="003A574E">
        <w:rPr>
          <w:sz w:val="28"/>
          <w:szCs w:val="28"/>
        </w:rPr>
        <w:t> </w:t>
      </w:r>
      <w:proofErr w:type="spellStart"/>
      <w:r w:rsidRPr="00010EAF">
        <w:rPr>
          <w:sz w:val="28"/>
          <w:szCs w:val="28"/>
        </w:rPr>
        <w:t>Pupele</w:t>
      </w:r>
      <w:proofErr w:type="spellEnd"/>
      <w:r w:rsidRPr="00010EAF">
        <w:rPr>
          <w:sz w:val="28"/>
          <w:szCs w:val="28"/>
        </w:rPr>
        <w:t xml:space="preserve"> </w:t>
      </w:r>
      <w:r w:rsidR="003A574E">
        <w:rPr>
          <w:sz w:val="28"/>
          <w:szCs w:val="28"/>
        </w:rPr>
        <w:tab/>
        <w:t>–</w:t>
      </w:r>
      <w:r w:rsidRPr="00010EAF">
        <w:rPr>
          <w:sz w:val="28"/>
          <w:szCs w:val="28"/>
        </w:rPr>
        <w:t xml:space="preserve"> Neatliekamās medicīniskās palīdzības dienesta direktora vietniece</w:t>
      </w:r>
    </w:p>
    <w:p w14:paraId="0AA2D9BC" w14:textId="79B861ED" w:rsidR="00222A9B" w:rsidRPr="00010EAF" w:rsidRDefault="00222A9B" w:rsidP="00FF7BC9">
      <w:pPr>
        <w:tabs>
          <w:tab w:val="left" w:pos="3544"/>
        </w:tabs>
        <w:ind w:left="3544" w:hanging="2835"/>
        <w:rPr>
          <w:sz w:val="28"/>
          <w:szCs w:val="28"/>
        </w:rPr>
      </w:pPr>
      <w:r w:rsidRPr="00010EAF">
        <w:rPr>
          <w:sz w:val="28"/>
          <w:szCs w:val="28"/>
        </w:rPr>
        <w:t>E.</w:t>
      </w:r>
      <w:r w:rsidR="003A574E">
        <w:rPr>
          <w:sz w:val="28"/>
          <w:szCs w:val="28"/>
        </w:rPr>
        <w:t> </w:t>
      </w:r>
      <w:proofErr w:type="spellStart"/>
      <w:r w:rsidRPr="00010EAF">
        <w:rPr>
          <w:sz w:val="28"/>
          <w:szCs w:val="28"/>
        </w:rPr>
        <w:t>Pole</w:t>
      </w:r>
      <w:proofErr w:type="spellEnd"/>
      <w:r w:rsidRPr="00010EAF">
        <w:rPr>
          <w:sz w:val="28"/>
          <w:szCs w:val="28"/>
        </w:rPr>
        <w:t xml:space="preserve"> </w:t>
      </w:r>
      <w:r w:rsidR="003A574E">
        <w:rPr>
          <w:sz w:val="28"/>
          <w:szCs w:val="28"/>
        </w:rPr>
        <w:tab/>
      </w:r>
      <w:r w:rsidRPr="00010EAF">
        <w:rPr>
          <w:sz w:val="28"/>
          <w:szCs w:val="28"/>
        </w:rPr>
        <w:t>– Veselības ministrijas valsts sekretāra vietniece veselības politikas jautājumos</w:t>
      </w:r>
    </w:p>
    <w:p w14:paraId="0AA2D9BD" w14:textId="415DC560" w:rsidR="00222A9B" w:rsidRDefault="00222A9B" w:rsidP="00FF7BC9">
      <w:pPr>
        <w:tabs>
          <w:tab w:val="left" w:pos="3544"/>
        </w:tabs>
        <w:ind w:left="3544" w:hanging="2835"/>
        <w:rPr>
          <w:sz w:val="28"/>
          <w:szCs w:val="28"/>
        </w:rPr>
      </w:pPr>
      <w:r w:rsidRPr="00010EAF">
        <w:rPr>
          <w:sz w:val="28"/>
          <w:szCs w:val="28"/>
        </w:rPr>
        <w:t>M.</w:t>
      </w:r>
      <w:r w:rsidR="003A574E">
        <w:rPr>
          <w:sz w:val="28"/>
          <w:szCs w:val="28"/>
        </w:rPr>
        <w:t> </w:t>
      </w:r>
      <w:proofErr w:type="spellStart"/>
      <w:r w:rsidRPr="00010EAF">
        <w:rPr>
          <w:sz w:val="28"/>
          <w:szCs w:val="28"/>
        </w:rPr>
        <w:t>Rēvalds</w:t>
      </w:r>
      <w:proofErr w:type="spellEnd"/>
      <w:r w:rsidRPr="00010EAF">
        <w:rPr>
          <w:sz w:val="28"/>
          <w:szCs w:val="28"/>
        </w:rPr>
        <w:t xml:space="preserve"> </w:t>
      </w:r>
      <w:r w:rsidR="003A574E">
        <w:rPr>
          <w:sz w:val="28"/>
          <w:szCs w:val="28"/>
        </w:rPr>
        <w:tab/>
        <w:t>–</w:t>
      </w:r>
      <w:r w:rsidRPr="00010EAF">
        <w:rPr>
          <w:sz w:val="28"/>
          <w:szCs w:val="28"/>
        </w:rPr>
        <w:t xml:space="preserve"> Veselības aprūpes darba devēju asociācijas valdes priekšsēdētājs</w:t>
      </w:r>
    </w:p>
    <w:p w14:paraId="0AA2D9BE" w14:textId="65995392" w:rsidR="002A6D88" w:rsidRPr="00010EAF" w:rsidRDefault="002A6D88" w:rsidP="00FF7BC9">
      <w:pPr>
        <w:tabs>
          <w:tab w:val="left" w:pos="3544"/>
        </w:tabs>
        <w:ind w:left="3544" w:hanging="2835"/>
        <w:rPr>
          <w:sz w:val="28"/>
          <w:szCs w:val="28"/>
        </w:rPr>
      </w:pPr>
      <w:r>
        <w:rPr>
          <w:sz w:val="28"/>
          <w:szCs w:val="28"/>
        </w:rPr>
        <w:t>A.</w:t>
      </w:r>
      <w:r w:rsidR="003A574E">
        <w:rPr>
          <w:sz w:val="28"/>
          <w:szCs w:val="28"/>
        </w:rPr>
        <w:t> </w:t>
      </w:r>
      <w:proofErr w:type="spellStart"/>
      <w:r>
        <w:rPr>
          <w:sz w:val="28"/>
          <w:szCs w:val="28"/>
        </w:rPr>
        <w:t>Slokenberga</w:t>
      </w:r>
      <w:proofErr w:type="spellEnd"/>
      <w:r>
        <w:rPr>
          <w:sz w:val="28"/>
          <w:szCs w:val="28"/>
        </w:rPr>
        <w:t xml:space="preserve"> </w:t>
      </w:r>
      <w:r w:rsidR="003A574E">
        <w:rPr>
          <w:sz w:val="28"/>
          <w:szCs w:val="28"/>
        </w:rPr>
        <w:tab/>
        <w:t>–</w:t>
      </w:r>
      <w:r>
        <w:rPr>
          <w:sz w:val="28"/>
          <w:szCs w:val="28"/>
        </w:rPr>
        <w:t xml:space="preserve"> </w:t>
      </w:r>
      <w:r w:rsidRPr="00010EAF">
        <w:rPr>
          <w:sz w:val="28"/>
          <w:szCs w:val="28"/>
        </w:rPr>
        <w:t xml:space="preserve">sabiedrības ar ierobežotu atbildību </w:t>
      </w:r>
      <w:r w:rsidR="003A574E">
        <w:rPr>
          <w:sz w:val="28"/>
          <w:szCs w:val="28"/>
        </w:rPr>
        <w:t>"</w:t>
      </w:r>
      <w:r w:rsidRPr="00010EAF">
        <w:rPr>
          <w:sz w:val="28"/>
          <w:szCs w:val="28"/>
        </w:rPr>
        <w:t>Rīgas Austrumu klīniskā universitātes slimnīca</w:t>
      </w:r>
      <w:r w:rsidR="003A574E">
        <w:rPr>
          <w:sz w:val="28"/>
          <w:szCs w:val="28"/>
        </w:rPr>
        <w:t>"</w:t>
      </w:r>
      <w:r w:rsidRPr="00010EAF">
        <w:rPr>
          <w:sz w:val="28"/>
          <w:szCs w:val="28"/>
        </w:rPr>
        <w:t xml:space="preserve"> valdes locekl</w:t>
      </w:r>
      <w:r>
        <w:rPr>
          <w:sz w:val="28"/>
          <w:szCs w:val="28"/>
        </w:rPr>
        <w:t>e</w:t>
      </w:r>
    </w:p>
    <w:p w14:paraId="0AA2D9BF" w14:textId="06EBD852" w:rsidR="00222A9B" w:rsidRDefault="00222A9B" w:rsidP="00FF7BC9">
      <w:pPr>
        <w:tabs>
          <w:tab w:val="left" w:pos="3544"/>
        </w:tabs>
        <w:ind w:left="3544" w:hanging="2835"/>
        <w:rPr>
          <w:sz w:val="28"/>
          <w:szCs w:val="28"/>
        </w:rPr>
      </w:pPr>
      <w:r w:rsidRPr="00010EAF">
        <w:rPr>
          <w:sz w:val="28"/>
          <w:szCs w:val="28"/>
        </w:rPr>
        <w:t>I.</w:t>
      </w:r>
      <w:r w:rsidR="003A574E">
        <w:rPr>
          <w:sz w:val="28"/>
          <w:szCs w:val="28"/>
        </w:rPr>
        <w:t> </w:t>
      </w:r>
      <w:proofErr w:type="spellStart"/>
      <w:r w:rsidRPr="00010EAF">
        <w:rPr>
          <w:sz w:val="28"/>
          <w:szCs w:val="28"/>
        </w:rPr>
        <w:t>Šmate</w:t>
      </w:r>
      <w:proofErr w:type="spellEnd"/>
      <w:r w:rsidRPr="00010EAF">
        <w:rPr>
          <w:sz w:val="28"/>
          <w:szCs w:val="28"/>
        </w:rPr>
        <w:t xml:space="preserve"> </w:t>
      </w:r>
      <w:r w:rsidR="003A574E">
        <w:rPr>
          <w:sz w:val="28"/>
          <w:szCs w:val="28"/>
        </w:rPr>
        <w:tab/>
        <w:t>–</w:t>
      </w:r>
      <w:r w:rsidRPr="00010EAF">
        <w:rPr>
          <w:sz w:val="28"/>
          <w:szCs w:val="28"/>
        </w:rPr>
        <w:t xml:space="preserve"> Slimību profilakses un kontroles centra direktore</w:t>
      </w:r>
    </w:p>
    <w:p w14:paraId="0AA2D9C0" w14:textId="36DA8F07" w:rsidR="002A6D88" w:rsidRPr="00010EAF" w:rsidRDefault="002A6D88" w:rsidP="00FF7BC9">
      <w:pPr>
        <w:tabs>
          <w:tab w:val="left" w:pos="3544"/>
        </w:tabs>
        <w:ind w:left="3544" w:hanging="2835"/>
        <w:rPr>
          <w:sz w:val="28"/>
          <w:szCs w:val="28"/>
        </w:rPr>
      </w:pPr>
      <w:r>
        <w:rPr>
          <w:sz w:val="28"/>
          <w:szCs w:val="28"/>
        </w:rPr>
        <w:t>D.</w:t>
      </w:r>
      <w:r w:rsidR="003A574E">
        <w:rPr>
          <w:sz w:val="28"/>
          <w:szCs w:val="28"/>
        </w:rPr>
        <w:t> </w:t>
      </w:r>
      <w:r>
        <w:rPr>
          <w:sz w:val="28"/>
          <w:szCs w:val="28"/>
        </w:rPr>
        <w:t>Šmits</w:t>
      </w:r>
      <w:r w:rsidR="003A574E">
        <w:rPr>
          <w:sz w:val="28"/>
          <w:szCs w:val="28"/>
        </w:rPr>
        <w:tab/>
        <w:t>–</w:t>
      </w:r>
      <w:r w:rsidRPr="00010EAF">
        <w:rPr>
          <w:sz w:val="28"/>
          <w:szCs w:val="28"/>
        </w:rPr>
        <w:t xml:space="preserve"> valsts sabiedrības ar ierobežotu atbildību </w:t>
      </w:r>
      <w:r w:rsidR="003A574E">
        <w:rPr>
          <w:sz w:val="28"/>
          <w:szCs w:val="28"/>
        </w:rPr>
        <w:t>"</w:t>
      </w:r>
      <w:r w:rsidRPr="00010EAF">
        <w:rPr>
          <w:sz w:val="28"/>
          <w:szCs w:val="28"/>
        </w:rPr>
        <w:t xml:space="preserve">Paula </w:t>
      </w:r>
      <w:proofErr w:type="gramStart"/>
      <w:r w:rsidRPr="00010EAF">
        <w:rPr>
          <w:sz w:val="28"/>
          <w:szCs w:val="28"/>
        </w:rPr>
        <w:t>Stradiņa klīniskā universitātes slimnīca</w:t>
      </w:r>
      <w:proofErr w:type="gramEnd"/>
      <w:r w:rsidR="003A574E">
        <w:rPr>
          <w:sz w:val="28"/>
          <w:szCs w:val="28"/>
        </w:rPr>
        <w:t>"</w:t>
      </w:r>
      <w:r w:rsidRPr="00010EAF">
        <w:rPr>
          <w:sz w:val="28"/>
          <w:szCs w:val="28"/>
        </w:rPr>
        <w:t xml:space="preserve"> </w:t>
      </w:r>
      <w:r>
        <w:rPr>
          <w:sz w:val="28"/>
          <w:szCs w:val="28"/>
        </w:rPr>
        <w:t>valdes priekšsēdētājs</w:t>
      </w:r>
    </w:p>
    <w:p w14:paraId="0AA2D9C1" w14:textId="112B7145" w:rsidR="002A6D88" w:rsidRPr="00010EAF" w:rsidRDefault="002A6D88" w:rsidP="00FF7BC9">
      <w:pPr>
        <w:tabs>
          <w:tab w:val="left" w:pos="3544"/>
        </w:tabs>
        <w:ind w:left="3544" w:hanging="2835"/>
        <w:rPr>
          <w:sz w:val="28"/>
          <w:szCs w:val="28"/>
        </w:rPr>
      </w:pPr>
      <w:r w:rsidRPr="00010EAF">
        <w:rPr>
          <w:sz w:val="28"/>
          <w:szCs w:val="28"/>
        </w:rPr>
        <w:t>I.</w:t>
      </w:r>
      <w:r w:rsidR="003A574E">
        <w:rPr>
          <w:sz w:val="28"/>
          <w:szCs w:val="28"/>
        </w:rPr>
        <w:t> </w:t>
      </w:r>
      <w:r w:rsidRPr="00010EAF">
        <w:rPr>
          <w:sz w:val="28"/>
          <w:szCs w:val="28"/>
        </w:rPr>
        <w:t>Štāle</w:t>
      </w:r>
      <w:r w:rsidR="003A574E">
        <w:rPr>
          <w:sz w:val="28"/>
          <w:szCs w:val="28"/>
        </w:rPr>
        <w:tab/>
        <w:t>–</w:t>
      </w:r>
      <w:r w:rsidRPr="00010EAF">
        <w:rPr>
          <w:sz w:val="28"/>
          <w:szCs w:val="28"/>
        </w:rPr>
        <w:t xml:space="preserve"> veselības ministra biroja vadītāja</w:t>
      </w:r>
    </w:p>
    <w:p w14:paraId="0AA2D9C2" w14:textId="143E12EC" w:rsidR="00222A9B" w:rsidRDefault="00222A9B" w:rsidP="00FF7BC9">
      <w:pPr>
        <w:tabs>
          <w:tab w:val="left" w:pos="3544"/>
        </w:tabs>
        <w:ind w:left="3544" w:hanging="2835"/>
        <w:rPr>
          <w:sz w:val="28"/>
          <w:szCs w:val="28"/>
        </w:rPr>
      </w:pPr>
      <w:r w:rsidRPr="00010EAF">
        <w:rPr>
          <w:sz w:val="28"/>
          <w:szCs w:val="28"/>
        </w:rPr>
        <w:t>L.</w:t>
      </w:r>
      <w:r w:rsidR="003A574E">
        <w:rPr>
          <w:sz w:val="28"/>
          <w:szCs w:val="28"/>
        </w:rPr>
        <w:t> </w:t>
      </w:r>
      <w:r w:rsidRPr="00010EAF">
        <w:rPr>
          <w:sz w:val="28"/>
          <w:szCs w:val="28"/>
        </w:rPr>
        <w:t>Šulce</w:t>
      </w:r>
      <w:r w:rsidR="005B0B99">
        <w:rPr>
          <w:sz w:val="28"/>
          <w:szCs w:val="28"/>
        </w:rPr>
        <w:t>-</w:t>
      </w:r>
      <w:r w:rsidRPr="00010EAF">
        <w:rPr>
          <w:sz w:val="28"/>
          <w:szCs w:val="28"/>
        </w:rPr>
        <w:t xml:space="preserve">Rēvele </w:t>
      </w:r>
      <w:r w:rsidR="00FF7BC9">
        <w:rPr>
          <w:sz w:val="28"/>
          <w:szCs w:val="28"/>
        </w:rPr>
        <w:tab/>
      </w:r>
      <w:r w:rsidR="003A574E">
        <w:rPr>
          <w:sz w:val="28"/>
          <w:szCs w:val="28"/>
        </w:rPr>
        <w:t>–</w:t>
      </w:r>
      <w:r w:rsidRPr="00010EAF">
        <w:rPr>
          <w:sz w:val="28"/>
          <w:szCs w:val="28"/>
        </w:rPr>
        <w:t xml:space="preserve"> nodibinājuma </w:t>
      </w:r>
      <w:r w:rsidR="003A574E">
        <w:rPr>
          <w:sz w:val="28"/>
          <w:szCs w:val="28"/>
        </w:rPr>
        <w:t>"</w:t>
      </w:r>
      <w:r w:rsidRPr="00010EAF">
        <w:rPr>
          <w:sz w:val="28"/>
          <w:szCs w:val="28"/>
        </w:rPr>
        <w:t>Rīgas Austrumu klīniskās universitātes slimnīcas Pacientu ombuds</w:t>
      </w:r>
      <w:r w:rsidR="003A574E">
        <w:rPr>
          <w:sz w:val="28"/>
          <w:szCs w:val="28"/>
        </w:rPr>
        <w:t>"</w:t>
      </w:r>
      <w:r w:rsidRPr="00010EAF">
        <w:rPr>
          <w:sz w:val="28"/>
          <w:szCs w:val="28"/>
        </w:rPr>
        <w:t xml:space="preserve"> valdes priekšsēdētāja</w:t>
      </w:r>
    </w:p>
    <w:p w14:paraId="0AA2D9C3" w14:textId="571D78AC" w:rsidR="002A6D88" w:rsidRPr="00010EAF" w:rsidRDefault="002A6D88" w:rsidP="00FF7BC9">
      <w:pPr>
        <w:tabs>
          <w:tab w:val="left" w:pos="3544"/>
        </w:tabs>
        <w:ind w:left="3544" w:hanging="2835"/>
        <w:rPr>
          <w:sz w:val="28"/>
          <w:szCs w:val="28"/>
        </w:rPr>
      </w:pPr>
      <w:r w:rsidRPr="00010EAF">
        <w:rPr>
          <w:sz w:val="28"/>
          <w:szCs w:val="28"/>
        </w:rPr>
        <w:t>S.</w:t>
      </w:r>
      <w:r w:rsidR="003A574E">
        <w:rPr>
          <w:sz w:val="28"/>
          <w:szCs w:val="28"/>
        </w:rPr>
        <w:t> </w:t>
      </w:r>
      <w:proofErr w:type="spellStart"/>
      <w:r w:rsidRPr="00010EAF">
        <w:rPr>
          <w:sz w:val="28"/>
          <w:szCs w:val="28"/>
        </w:rPr>
        <w:t>Zvidriņa</w:t>
      </w:r>
      <w:proofErr w:type="spellEnd"/>
      <w:r w:rsidR="002B3F73">
        <w:rPr>
          <w:sz w:val="28"/>
          <w:szCs w:val="28"/>
        </w:rPr>
        <w:t xml:space="preserve"> </w:t>
      </w:r>
      <w:r w:rsidR="00FF7BC9">
        <w:rPr>
          <w:sz w:val="28"/>
          <w:szCs w:val="28"/>
        </w:rPr>
        <w:tab/>
      </w:r>
      <w:r w:rsidR="003A574E">
        <w:rPr>
          <w:sz w:val="28"/>
          <w:szCs w:val="28"/>
        </w:rPr>
        <w:t>–</w:t>
      </w:r>
      <w:r w:rsidRPr="00010EAF">
        <w:rPr>
          <w:sz w:val="28"/>
          <w:szCs w:val="28"/>
        </w:rPr>
        <w:t xml:space="preserve"> Veselības ministrijas valsts sekretāre</w:t>
      </w:r>
    </w:p>
    <w:p w14:paraId="688F89F9" w14:textId="77777777" w:rsidR="003A574E" w:rsidRDefault="003A574E" w:rsidP="003A574E">
      <w:pPr>
        <w:tabs>
          <w:tab w:val="left" w:pos="2552"/>
        </w:tabs>
        <w:ind w:left="2552" w:hanging="1843"/>
        <w:rPr>
          <w:sz w:val="28"/>
          <w:szCs w:val="28"/>
        </w:rPr>
      </w:pPr>
    </w:p>
    <w:p w14:paraId="0AA2D9C4" w14:textId="3C306B58" w:rsidR="00222A9B" w:rsidRDefault="00222A9B" w:rsidP="001A08C2">
      <w:pPr>
        <w:ind w:firstLine="709"/>
        <w:jc w:val="both"/>
        <w:rPr>
          <w:sz w:val="28"/>
          <w:szCs w:val="28"/>
        </w:rPr>
      </w:pPr>
      <w:r w:rsidRPr="00010EAF">
        <w:rPr>
          <w:sz w:val="28"/>
          <w:szCs w:val="28"/>
        </w:rPr>
        <w:t xml:space="preserve">2. Atzīt par spēku zaudējušu </w:t>
      </w:r>
      <w:r w:rsidRPr="003A574E">
        <w:rPr>
          <w:sz w:val="28"/>
          <w:szCs w:val="28"/>
        </w:rPr>
        <w:t>Ministru kabineta 2012</w:t>
      </w:r>
      <w:r w:rsidR="003A574E">
        <w:rPr>
          <w:sz w:val="28"/>
          <w:szCs w:val="28"/>
        </w:rPr>
        <w:t>. g</w:t>
      </w:r>
      <w:r w:rsidRPr="003A574E">
        <w:rPr>
          <w:sz w:val="28"/>
          <w:szCs w:val="28"/>
        </w:rPr>
        <w:t>ada 15</w:t>
      </w:r>
      <w:r w:rsidR="003A574E">
        <w:rPr>
          <w:sz w:val="28"/>
          <w:szCs w:val="28"/>
        </w:rPr>
        <w:t>. a</w:t>
      </w:r>
      <w:r w:rsidRPr="003A574E">
        <w:rPr>
          <w:sz w:val="28"/>
          <w:szCs w:val="28"/>
        </w:rPr>
        <w:t>ugusta rīkojum</w:t>
      </w:r>
      <w:r w:rsidR="00B11444" w:rsidRPr="003A574E">
        <w:rPr>
          <w:sz w:val="28"/>
          <w:szCs w:val="28"/>
        </w:rPr>
        <w:t>u</w:t>
      </w:r>
      <w:r w:rsidRPr="003A574E">
        <w:rPr>
          <w:sz w:val="28"/>
          <w:szCs w:val="28"/>
        </w:rPr>
        <w:t xml:space="preserve"> Nr.</w:t>
      </w:r>
      <w:r w:rsidR="003A574E">
        <w:rPr>
          <w:sz w:val="28"/>
          <w:szCs w:val="28"/>
        </w:rPr>
        <w:t> </w:t>
      </w:r>
      <w:r w:rsidRPr="003A574E">
        <w:rPr>
          <w:sz w:val="28"/>
          <w:szCs w:val="28"/>
        </w:rPr>
        <w:t xml:space="preserve">392 </w:t>
      </w:r>
      <w:r w:rsidR="003A574E">
        <w:rPr>
          <w:sz w:val="28"/>
          <w:szCs w:val="28"/>
        </w:rPr>
        <w:t>"</w:t>
      </w:r>
      <w:r w:rsidRPr="003A574E">
        <w:rPr>
          <w:sz w:val="28"/>
          <w:szCs w:val="28"/>
        </w:rPr>
        <w:t>Par pretendentu un ierēdņu vērtēšanas komisiju</w:t>
      </w:r>
      <w:r w:rsidR="003A574E">
        <w:rPr>
          <w:sz w:val="28"/>
          <w:szCs w:val="28"/>
        </w:rPr>
        <w:t>"</w:t>
      </w:r>
      <w:r w:rsidRPr="00010EAF">
        <w:rPr>
          <w:sz w:val="28"/>
          <w:szCs w:val="28"/>
        </w:rPr>
        <w:t xml:space="preserve"> (Latvijas Vēstnesis, 2012, 129</w:t>
      </w:r>
      <w:r w:rsidR="003A574E">
        <w:rPr>
          <w:sz w:val="28"/>
          <w:szCs w:val="28"/>
        </w:rPr>
        <w:t>. n</w:t>
      </w:r>
      <w:r w:rsidRPr="00010EAF">
        <w:rPr>
          <w:sz w:val="28"/>
          <w:szCs w:val="28"/>
        </w:rPr>
        <w:t>r.).</w:t>
      </w:r>
    </w:p>
    <w:p w14:paraId="0AA2D9C5" w14:textId="77777777" w:rsidR="00B11444" w:rsidRDefault="00B11444" w:rsidP="003A574E">
      <w:pPr>
        <w:ind w:firstLine="709"/>
        <w:jc w:val="both"/>
        <w:outlineLvl w:val="2"/>
        <w:rPr>
          <w:sz w:val="28"/>
          <w:szCs w:val="28"/>
        </w:rPr>
      </w:pPr>
    </w:p>
    <w:p w14:paraId="389AF78D" w14:textId="77777777" w:rsidR="0007272A" w:rsidRDefault="0007272A" w:rsidP="003A574E">
      <w:pPr>
        <w:ind w:firstLine="709"/>
        <w:jc w:val="both"/>
        <w:outlineLvl w:val="2"/>
        <w:rPr>
          <w:sz w:val="28"/>
          <w:szCs w:val="28"/>
        </w:rPr>
      </w:pPr>
    </w:p>
    <w:p w14:paraId="2C17A834" w14:textId="77777777" w:rsidR="0007272A" w:rsidRPr="00010EAF" w:rsidRDefault="0007272A" w:rsidP="003A574E">
      <w:pPr>
        <w:ind w:firstLine="709"/>
        <w:jc w:val="both"/>
        <w:outlineLvl w:val="2"/>
        <w:rPr>
          <w:sz w:val="28"/>
          <w:szCs w:val="28"/>
        </w:rPr>
      </w:pPr>
    </w:p>
    <w:p w14:paraId="0AA2D9C6" w14:textId="25EA5467" w:rsidR="00222A9B" w:rsidRPr="002B3F73" w:rsidRDefault="00222A9B" w:rsidP="0007272A">
      <w:pPr>
        <w:tabs>
          <w:tab w:val="left" w:pos="6379"/>
        </w:tabs>
        <w:ind w:firstLine="709"/>
        <w:jc w:val="both"/>
        <w:rPr>
          <w:sz w:val="28"/>
          <w:szCs w:val="28"/>
        </w:rPr>
      </w:pPr>
      <w:r w:rsidRPr="002B3F73">
        <w:rPr>
          <w:sz w:val="28"/>
          <w:szCs w:val="28"/>
        </w:rPr>
        <w:t>Ministru p</w:t>
      </w:r>
      <w:r w:rsidR="00177B00">
        <w:rPr>
          <w:sz w:val="28"/>
          <w:szCs w:val="28"/>
        </w:rPr>
        <w:t>rezidente</w:t>
      </w:r>
      <w:proofErr w:type="gramStart"/>
      <w:r w:rsidR="00177B00">
        <w:rPr>
          <w:sz w:val="28"/>
          <w:szCs w:val="28"/>
        </w:rPr>
        <w:t xml:space="preserve">                                    </w:t>
      </w:r>
      <w:proofErr w:type="gramEnd"/>
      <w:r w:rsidR="0007272A">
        <w:rPr>
          <w:sz w:val="28"/>
          <w:szCs w:val="28"/>
        </w:rPr>
        <w:tab/>
      </w:r>
      <w:r w:rsidRPr="002B3F73">
        <w:rPr>
          <w:sz w:val="28"/>
          <w:szCs w:val="28"/>
        </w:rPr>
        <w:t>L</w:t>
      </w:r>
      <w:r w:rsidR="00177B00">
        <w:rPr>
          <w:sz w:val="28"/>
          <w:szCs w:val="28"/>
        </w:rPr>
        <w:t xml:space="preserve">aimdota </w:t>
      </w:r>
      <w:r w:rsidRPr="002B3F73">
        <w:rPr>
          <w:sz w:val="28"/>
          <w:szCs w:val="28"/>
        </w:rPr>
        <w:t>Straujuma</w:t>
      </w:r>
    </w:p>
    <w:p w14:paraId="0AA2D9C7" w14:textId="77777777" w:rsidR="00222A9B" w:rsidRDefault="00222A9B" w:rsidP="0007272A">
      <w:pPr>
        <w:pStyle w:val="ListParagraph"/>
        <w:tabs>
          <w:tab w:val="left" w:pos="6379"/>
        </w:tabs>
        <w:ind w:left="0" w:firstLine="709"/>
        <w:jc w:val="both"/>
        <w:rPr>
          <w:sz w:val="28"/>
          <w:szCs w:val="28"/>
        </w:rPr>
      </w:pPr>
    </w:p>
    <w:p w14:paraId="229C8D69" w14:textId="77777777" w:rsidR="0007272A" w:rsidRPr="00010EAF" w:rsidRDefault="0007272A" w:rsidP="0007272A">
      <w:pPr>
        <w:pStyle w:val="ListParagraph"/>
        <w:tabs>
          <w:tab w:val="left" w:pos="6379"/>
        </w:tabs>
        <w:ind w:left="0" w:firstLine="709"/>
        <w:jc w:val="both"/>
        <w:rPr>
          <w:sz w:val="28"/>
          <w:szCs w:val="28"/>
        </w:rPr>
      </w:pPr>
    </w:p>
    <w:p w14:paraId="0AA2D9C8" w14:textId="77777777" w:rsidR="00222A9B" w:rsidRPr="00010EAF" w:rsidRDefault="00222A9B" w:rsidP="0007272A">
      <w:pPr>
        <w:pStyle w:val="ListParagraph"/>
        <w:tabs>
          <w:tab w:val="left" w:pos="6379"/>
        </w:tabs>
        <w:ind w:left="0" w:firstLine="709"/>
        <w:jc w:val="both"/>
        <w:rPr>
          <w:sz w:val="28"/>
          <w:szCs w:val="28"/>
        </w:rPr>
      </w:pPr>
    </w:p>
    <w:p w14:paraId="0AA2D9C9" w14:textId="15FFC800" w:rsidR="00A85AA7" w:rsidRPr="002B3F73" w:rsidRDefault="00177B00" w:rsidP="0007272A">
      <w:pPr>
        <w:tabs>
          <w:tab w:val="left" w:pos="6379"/>
        </w:tabs>
        <w:ind w:firstLine="709"/>
        <w:jc w:val="both"/>
        <w:rPr>
          <w:sz w:val="28"/>
          <w:szCs w:val="28"/>
        </w:rPr>
      </w:pPr>
      <w:r>
        <w:rPr>
          <w:sz w:val="28"/>
          <w:szCs w:val="28"/>
        </w:rPr>
        <w:t>Veselības ministrs</w:t>
      </w:r>
      <w:proofErr w:type="gramStart"/>
      <w:r>
        <w:rPr>
          <w:sz w:val="28"/>
          <w:szCs w:val="28"/>
        </w:rPr>
        <w:t xml:space="preserve">                              </w:t>
      </w:r>
      <w:proofErr w:type="gramEnd"/>
      <w:r w:rsidR="0007272A">
        <w:rPr>
          <w:sz w:val="28"/>
          <w:szCs w:val="28"/>
        </w:rPr>
        <w:tab/>
      </w:r>
      <w:r w:rsidR="00222A9B" w:rsidRPr="002B3F73">
        <w:rPr>
          <w:sz w:val="28"/>
          <w:szCs w:val="28"/>
        </w:rPr>
        <w:t>G</w:t>
      </w:r>
      <w:r>
        <w:rPr>
          <w:sz w:val="28"/>
          <w:szCs w:val="28"/>
        </w:rPr>
        <w:t xml:space="preserve">untis </w:t>
      </w:r>
      <w:r w:rsidR="00222A9B" w:rsidRPr="002B3F73">
        <w:rPr>
          <w:sz w:val="28"/>
          <w:szCs w:val="28"/>
        </w:rPr>
        <w:t>Belēvičs</w:t>
      </w:r>
    </w:p>
    <w:sectPr w:rsidR="00A85AA7" w:rsidRPr="002B3F73" w:rsidSect="003A574E">
      <w:headerReference w:type="even" r:id="rId13"/>
      <w:headerReference w:type="default" r:id="rId14"/>
      <w:footerReference w:type="default" r:id="rId15"/>
      <w:headerReference w:type="first" r:id="rId16"/>
      <w:footerReference w:type="first" r:id="rId17"/>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D9DB" w14:textId="77777777" w:rsidR="002A6D88" w:rsidRDefault="002A6D88">
      <w:r>
        <w:separator/>
      </w:r>
    </w:p>
  </w:endnote>
  <w:endnote w:type="continuationSeparator" w:id="0">
    <w:p w14:paraId="0AA2D9DC" w14:textId="77777777" w:rsidR="002A6D88" w:rsidRDefault="002A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27EC" w14:textId="5AFD43CB" w:rsidR="003A574E" w:rsidRPr="003A574E" w:rsidRDefault="003A574E">
    <w:pPr>
      <w:pStyle w:val="Footer"/>
      <w:rPr>
        <w:sz w:val="16"/>
        <w:szCs w:val="16"/>
      </w:rPr>
    </w:pPr>
    <w:r w:rsidRPr="003A574E">
      <w:rPr>
        <w:sz w:val="16"/>
        <w:szCs w:val="16"/>
      </w:rPr>
      <w:t>R0021_5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FF29" w14:textId="35BCAC66" w:rsidR="003A574E" w:rsidRPr="003A574E" w:rsidRDefault="003A574E">
    <w:pPr>
      <w:pStyle w:val="Footer"/>
      <w:rPr>
        <w:sz w:val="16"/>
        <w:szCs w:val="16"/>
      </w:rPr>
    </w:pPr>
    <w:r w:rsidRPr="003A574E">
      <w:rPr>
        <w:sz w:val="16"/>
        <w:szCs w:val="16"/>
      </w:rPr>
      <w:t>R0021_5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2D9D9" w14:textId="77777777" w:rsidR="002A6D88" w:rsidRDefault="002A6D88">
      <w:r>
        <w:separator/>
      </w:r>
    </w:p>
  </w:footnote>
  <w:footnote w:type="continuationSeparator" w:id="0">
    <w:p w14:paraId="0AA2D9DA" w14:textId="77777777" w:rsidR="002A6D88" w:rsidRDefault="002A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D9DD" w14:textId="77777777" w:rsidR="002A6D88" w:rsidRDefault="00D8193E" w:rsidP="00666CC7">
    <w:pPr>
      <w:pStyle w:val="Header"/>
      <w:framePr w:wrap="around" w:vAnchor="text" w:hAnchor="margin" w:xAlign="center" w:y="1"/>
      <w:rPr>
        <w:rStyle w:val="PageNumber"/>
      </w:rPr>
    </w:pPr>
    <w:r>
      <w:rPr>
        <w:rStyle w:val="PageNumber"/>
      </w:rPr>
      <w:fldChar w:fldCharType="begin"/>
    </w:r>
    <w:r w:rsidR="002A6D88">
      <w:rPr>
        <w:rStyle w:val="PageNumber"/>
      </w:rPr>
      <w:instrText xml:space="preserve">PAGE  </w:instrText>
    </w:r>
    <w:r>
      <w:rPr>
        <w:rStyle w:val="PageNumber"/>
      </w:rPr>
      <w:fldChar w:fldCharType="end"/>
    </w:r>
  </w:p>
  <w:p w14:paraId="0AA2D9DE" w14:textId="77777777" w:rsidR="002A6D88" w:rsidRDefault="002A6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D9DF" w14:textId="77777777" w:rsidR="002A6D88" w:rsidRDefault="00D8193E" w:rsidP="006A79E5">
    <w:pPr>
      <w:pStyle w:val="Header"/>
      <w:framePr w:wrap="around" w:vAnchor="text" w:hAnchor="margin" w:xAlign="center" w:y="1"/>
      <w:rPr>
        <w:rStyle w:val="PageNumber"/>
      </w:rPr>
    </w:pPr>
    <w:r>
      <w:rPr>
        <w:rStyle w:val="PageNumber"/>
      </w:rPr>
      <w:fldChar w:fldCharType="begin"/>
    </w:r>
    <w:r w:rsidR="002A6D88">
      <w:rPr>
        <w:rStyle w:val="PageNumber"/>
      </w:rPr>
      <w:instrText xml:space="preserve">PAGE  </w:instrText>
    </w:r>
    <w:r>
      <w:rPr>
        <w:rStyle w:val="PageNumber"/>
      </w:rPr>
      <w:fldChar w:fldCharType="separate"/>
    </w:r>
    <w:r w:rsidR="00861E46">
      <w:rPr>
        <w:rStyle w:val="PageNumber"/>
        <w:noProof/>
      </w:rPr>
      <w:t>2</w:t>
    </w:r>
    <w:r>
      <w:rPr>
        <w:rStyle w:val="PageNumber"/>
      </w:rPr>
      <w:fldChar w:fldCharType="end"/>
    </w:r>
  </w:p>
  <w:p w14:paraId="0AA2D9E0" w14:textId="77777777" w:rsidR="002A6D88" w:rsidRDefault="002A6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D9E2" w14:textId="290AFFA0" w:rsidR="002A6D88" w:rsidRDefault="002A6D88" w:rsidP="003A574E">
    <w:pPr>
      <w:pStyle w:val="Header"/>
      <w:rPr>
        <w:sz w:val="32"/>
      </w:rPr>
    </w:pPr>
  </w:p>
  <w:p w14:paraId="25FD68CE" w14:textId="5D816055" w:rsidR="003A574E" w:rsidRPr="003A574E" w:rsidRDefault="003A574E" w:rsidP="003A574E">
    <w:pPr>
      <w:pStyle w:val="Header"/>
      <w:jc w:val="center"/>
      <w:rPr>
        <w:sz w:val="32"/>
      </w:rPr>
    </w:pPr>
    <w:r>
      <w:rPr>
        <w:noProof/>
        <w:sz w:val="32"/>
      </w:rPr>
      <w:drawing>
        <wp:inline distT="0" distB="0" distL="0" distR="0" wp14:anchorId="4B4F501A" wp14:editId="7DBD2D5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6B7B"/>
    <w:multiLevelType w:val="multilevel"/>
    <w:tmpl w:val="33E8DC4C"/>
    <w:lvl w:ilvl="0">
      <w:start w:val="1"/>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3FF14FA5"/>
    <w:multiLevelType w:val="multilevel"/>
    <w:tmpl w:val="8BFEF648"/>
    <w:lvl w:ilvl="0">
      <w:start w:val="1"/>
      <w:numFmt w:val="decimal"/>
      <w:lvlText w:val="%1."/>
      <w:lvlJc w:val="left"/>
      <w:pPr>
        <w:ind w:left="540" w:hanging="54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23651D3"/>
    <w:multiLevelType w:val="hybridMultilevel"/>
    <w:tmpl w:val="19C2A614"/>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0CA1D31"/>
    <w:multiLevelType w:val="multilevel"/>
    <w:tmpl w:val="FE0A665A"/>
    <w:lvl w:ilvl="0">
      <w:start w:val="1"/>
      <w:numFmt w:val="decimal"/>
      <w:lvlText w:val="%1."/>
      <w:lvlJc w:val="left"/>
      <w:pPr>
        <w:ind w:left="720" w:hanging="360"/>
      </w:pPr>
      <w:rPr>
        <w:rFonts w:cs="Times New Roman"/>
      </w:rPr>
    </w:lvl>
    <w:lvl w:ilvl="1">
      <w:start w:val="1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4">
    <w:nsid w:val="57313817"/>
    <w:multiLevelType w:val="hybridMultilevel"/>
    <w:tmpl w:val="2DB27C4C"/>
    <w:lvl w:ilvl="0" w:tplc="711827E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5F7B3509"/>
    <w:multiLevelType w:val="hybridMultilevel"/>
    <w:tmpl w:val="76A8ACF2"/>
    <w:lvl w:ilvl="0" w:tplc="6AF815A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637B24D5"/>
    <w:multiLevelType w:val="hybridMultilevel"/>
    <w:tmpl w:val="E5E4F7F6"/>
    <w:lvl w:ilvl="0" w:tplc="BEF2EFF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6E5B65BA"/>
    <w:multiLevelType w:val="multilevel"/>
    <w:tmpl w:val="A7D04C9A"/>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7DFE4A6E"/>
    <w:multiLevelType w:val="hybridMultilevel"/>
    <w:tmpl w:val="CB96EE40"/>
    <w:lvl w:ilvl="0" w:tplc="2810721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9">
    <w:nsid w:val="7F484C70"/>
    <w:multiLevelType w:val="multilevel"/>
    <w:tmpl w:val="CC14C29C"/>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9"/>
  </w:num>
  <w:num w:numId="2">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8"/>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F564E5"/>
    <w:rsid w:val="00007C01"/>
    <w:rsid w:val="00010EAF"/>
    <w:rsid w:val="000241B7"/>
    <w:rsid w:val="0002572A"/>
    <w:rsid w:val="00035A1A"/>
    <w:rsid w:val="0004751D"/>
    <w:rsid w:val="00047AE0"/>
    <w:rsid w:val="0005142E"/>
    <w:rsid w:val="00067192"/>
    <w:rsid w:val="0007272A"/>
    <w:rsid w:val="000829F9"/>
    <w:rsid w:val="000C0E1E"/>
    <w:rsid w:val="000C1E77"/>
    <w:rsid w:val="000D0856"/>
    <w:rsid w:val="000D541B"/>
    <w:rsid w:val="000E466C"/>
    <w:rsid w:val="00105949"/>
    <w:rsid w:val="00140FEE"/>
    <w:rsid w:val="00143364"/>
    <w:rsid w:val="0014502F"/>
    <w:rsid w:val="00152C94"/>
    <w:rsid w:val="00177B00"/>
    <w:rsid w:val="00193609"/>
    <w:rsid w:val="001A08C2"/>
    <w:rsid w:val="001A5B27"/>
    <w:rsid w:val="001D0613"/>
    <w:rsid w:val="001F060B"/>
    <w:rsid w:val="00222919"/>
    <w:rsid w:val="00222A9B"/>
    <w:rsid w:val="002654E8"/>
    <w:rsid w:val="0027483A"/>
    <w:rsid w:val="00282810"/>
    <w:rsid w:val="002859E4"/>
    <w:rsid w:val="00293B98"/>
    <w:rsid w:val="002A5EAA"/>
    <w:rsid w:val="002A6D88"/>
    <w:rsid w:val="002B3F73"/>
    <w:rsid w:val="002D196E"/>
    <w:rsid w:val="002D6BA6"/>
    <w:rsid w:val="002E179D"/>
    <w:rsid w:val="00323763"/>
    <w:rsid w:val="00345996"/>
    <w:rsid w:val="00353536"/>
    <w:rsid w:val="0035409C"/>
    <w:rsid w:val="0039376F"/>
    <w:rsid w:val="003A3E3A"/>
    <w:rsid w:val="003A574E"/>
    <w:rsid w:val="003A6A4F"/>
    <w:rsid w:val="003E0870"/>
    <w:rsid w:val="00407AC2"/>
    <w:rsid w:val="004139D9"/>
    <w:rsid w:val="0042042C"/>
    <w:rsid w:val="00440A45"/>
    <w:rsid w:val="00445CDB"/>
    <w:rsid w:val="0044775A"/>
    <w:rsid w:val="00456BC5"/>
    <w:rsid w:val="00460C09"/>
    <w:rsid w:val="00472BBB"/>
    <w:rsid w:val="004B29F0"/>
    <w:rsid w:val="004D444A"/>
    <w:rsid w:val="004E70A1"/>
    <w:rsid w:val="00503826"/>
    <w:rsid w:val="00503BDF"/>
    <w:rsid w:val="0050614C"/>
    <w:rsid w:val="00526735"/>
    <w:rsid w:val="00540133"/>
    <w:rsid w:val="00545FBB"/>
    <w:rsid w:val="00562633"/>
    <w:rsid w:val="00565CAB"/>
    <w:rsid w:val="0056739A"/>
    <w:rsid w:val="00572B70"/>
    <w:rsid w:val="00583C93"/>
    <w:rsid w:val="005925B8"/>
    <w:rsid w:val="005A03AA"/>
    <w:rsid w:val="005B0B99"/>
    <w:rsid w:val="005B67ED"/>
    <w:rsid w:val="005E22CC"/>
    <w:rsid w:val="005E3A41"/>
    <w:rsid w:val="005F0002"/>
    <w:rsid w:val="005F6368"/>
    <w:rsid w:val="00600B20"/>
    <w:rsid w:val="006138E8"/>
    <w:rsid w:val="006148A9"/>
    <w:rsid w:val="006148C1"/>
    <w:rsid w:val="00615148"/>
    <w:rsid w:val="0063192A"/>
    <w:rsid w:val="00637C86"/>
    <w:rsid w:val="0064090B"/>
    <w:rsid w:val="00646B75"/>
    <w:rsid w:val="0065573F"/>
    <w:rsid w:val="00657231"/>
    <w:rsid w:val="00662937"/>
    <w:rsid w:val="00666CC7"/>
    <w:rsid w:val="00672BDB"/>
    <w:rsid w:val="00695457"/>
    <w:rsid w:val="006A589A"/>
    <w:rsid w:val="006A64A4"/>
    <w:rsid w:val="006A79E5"/>
    <w:rsid w:val="006C6D7D"/>
    <w:rsid w:val="006D32B4"/>
    <w:rsid w:val="006D52F3"/>
    <w:rsid w:val="006F47DA"/>
    <w:rsid w:val="00706A9C"/>
    <w:rsid w:val="007209C4"/>
    <w:rsid w:val="00722325"/>
    <w:rsid w:val="007311D9"/>
    <w:rsid w:val="00736EBF"/>
    <w:rsid w:val="007526C1"/>
    <w:rsid w:val="007716BC"/>
    <w:rsid w:val="007851D4"/>
    <w:rsid w:val="00786197"/>
    <w:rsid w:val="00796910"/>
    <w:rsid w:val="007A2FF4"/>
    <w:rsid w:val="007A7189"/>
    <w:rsid w:val="007B12BD"/>
    <w:rsid w:val="007D191E"/>
    <w:rsid w:val="007E0AC7"/>
    <w:rsid w:val="007F02F3"/>
    <w:rsid w:val="00804C5E"/>
    <w:rsid w:val="00825529"/>
    <w:rsid w:val="008333CE"/>
    <w:rsid w:val="00855317"/>
    <w:rsid w:val="00861E46"/>
    <w:rsid w:val="00861F61"/>
    <w:rsid w:val="00862E7A"/>
    <w:rsid w:val="0087680D"/>
    <w:rsid w:val="00877953"/>
    <w:rsid w:val="00891540"/>
    <w:rsid w:val="008952AB"/>
    <w:rsid w:val="008A24CF"/>
    <w:rsid w:val="008B06FA"/>
    <w:rsid w:val="008B315C"/>
    <w:rsid w:val="008B42F0"/>
    <w:rsid w:val="008C26C5"/>
    <w:rsid w:val="008D1952"/>
    <w:rsid w:val="008F2242"/>
    <w:rsid w:val="00920AFB"/>
    <w:rsid w:val="009239DC"/>
    <w:rsid w:val="00923FA9"/>
    <w:rsid w:val="0095224C"/>
    <w:rsid w:val="009526F3"/>
    <w:rsid w:val="00965307"/>
    <w:rsid w:val="0096604D"/>
    <w:rsid w:val="009737FD"/>
    <w:rsid w:val="009916EE"/>
    <w:rsid w:val="0099400C"/>
    <w:rsid w:val="009A54DA"/>
    <w:rsid w:val="009A723C"/>
    <w:rsid w:val="009B72A6"/>
    <w:rsid w:val="009E608A"/>
    <w:rsid w:val="009E7B60"/>
    <w:rsid w:val="009F09FD"/>
    <w:rsid w:val="009F5E11"/>
    <w:rsid w:val="009F68F8"/>
    <w:rsid w:val="00A027F4"/>
    <w:rsid w:val="00A03025"/>
    <w:rsid w:val="00A35B4A"/>
    <w:rsid w:val="00A36ED4"/>
    <w:rsid w:val="00A54AE4"/>
    <w:rsid w:val="00A655B8"/>
    <w:rsid w:val="00A85AA7"/>
    <w:rsid w:val="00A86519"/>
    <w:rsid w:val="00A93AB6"/>
    <w:rsid w:val="00AA2D86"/>
    <w:rsid w:val="00AA7046"/>
    <w:rsid w:val="00AB523E"/>
    <w:rsid w:val="00AC7AFD"/>
    <w:rsid w:val="00AE4914"/>
    <w:rsid w:val="00AF7CE1"/>
    <w:rsid w:val="00B044FE"/>
    <w:rsid w:val="00B11444"/>
    <w:rsid w:val="00B30ED8"/>
    <w:rsid w:val="00B339CA"/>
    <w:rsid w:val="00B42DD6"/>
    <w:rsid w:val="00B5520C"/>
    <w:rsid w:val="00B5767A"/>
    <w:rsid w:val="00BD5969"/>
    <w:rsid w:val="00BD5F3A"/>
    <w:rsid w:val="00C00D66"/>
    <w:rsid w:val="00C047E8"/>
    <w:rsid w:val="00C12A61"/>
    <w:rsid w:val="00C13A92"/>
    <w:rsid w:val="00C15F6A"/>
    <w:rsid w:val="00C30CA6"/>
    <w:rsid w:val="00C44621"/>
    <w:rsid w:val="00C54683"/>
    <w:rsid w:val="00C6352E"/>
    <w:rsid w:val="00C7251A"/>
    <w:rsid w:val="00C9421E"/>
    <w:rsid w:val="00CB00D8"/>
    <w:rsid w:val="00CC02A0"/>
    <w:rsid w:val="00CD72EA"/>
    <w:rsid w:val="00CE39D2"/>
    <w:rsid w:val="00CF0649"/>
    <w:rsid w:val="00D03583"/>
    <w:rsid w:val="00D06A53"/>
    <w:rsid w:val="00D14F30"/>
    <w:rsid w:val="00D2674E"/>
    <w:rsid w:val="00D46894"/>
    <w:rsid w:val="00D6050B"/>
    <w:rsid w:val="00D643E8"/>
    <w:rsid w:val="00D8193E"/>
    <w:rsid w:val="00DB1802"/>
    <w:rsid w:val="00DB4840"/>
    <w:rsid w:val="00DC5D15"/>
    <w:rsid w:val="00DF0347"/>
    <w:rsid w:val="00DF216B"/>
    <w:rsid w:val="00E13B1A"/>
    <w:rsid w:val="00E32CC6"/>
    <w:rsid w:val="00E3448C"/>
    <w:rsid w:val="00E565D5"/>
    <w:rsid w:val="00E63BC2"/>
    <w:rsid w:val="00E77F85"/>
    <w:rsid w:val="00E8514C"/>
    <w:rsid w:val="00E90A90"/>
    <w:rsid w:val="00EA0765"/>
    <w:rsid w:val="00EA706E"/>
    <w:rsid w:val="00EB3848"/>
    <w:rsid w:val="00EC0E26"/>
    <w:rsid w:val="00EC4516"/>
    <w:rsid w:val="00ED1A54"/>
    <w:rsid w:val="00EF0E0A"/>
    <w:rsid w:val="00F16838"/>
    <w:rsid w:val="00F24AA4"/>
    <w:rsid w:val="00F44780"/>
    <w:rsid w:val="00F45983"/>
    <w:rsid w:val="00F4658F"/>
    <w:rsid w:val="00F564E5"/>
    <w:rsid w:val="00F613B9"/>
    <w:rsid w:val="00F82C1F"/>
    <w:rsid w:val="00F9702D"/>
    <w:rsid w:val="00FA15B0"/>
    <w:rsid w:val="00FA3CCF"/>
    <w:rsid w:val="00FB4E91"/>
    <w:rsid w:val="00FC278E"/>
    <w:rsid w:val="00FF422C"/>
    <w:rsid w:val="00FF5150"/>
    <w:rsid w:val="00FF6900"/>
    <w:rsid w:val="00FF7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AA2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1"/>
    <w:rPr>
      <w:sz w:val="24"/>
      <w:szCs w:val="24"/>
    </w:rPr>
  </w:style>
  <w:style w:type="paragraph" w:styleId="Heading1">
    <w:name w:val="heading 1"/>
    <w:basedOn w:val="Normal"/>
    <w:next w:val="Normal"/>
    <w:link w:val="Heading1Char"/>
    <w:uiPriority w:val="99"/>
    <w:qFormat/>
    <w:rsid w:val="00F564E5"/>
    <w:pPr>
      <w:keepNext/>
      <w:jc w:val="right"/>
      <w:outlineLvl w:val="0"/>
    </w:pPr>
    <w:rPr>
      <w:rFonts w:eastAsia="Arial Unicode MS"/>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4E5"/>
    <w:rPr>
      <w:rFonts w:eastAsia="Arial Unicode MS" w:cs="Times New Roman"/>
      <w:b/>
      <w:bCs/>
      <w:sz w:val="24"/>
      <w:szCs w:val="24"/>
      <w:lang w:val="lv-LV" w:eastAsia="en-US" w:bidi="ar-SA"/>
    </w:rPr>
  </w:style>
  <w:style w:type="paragraph" w:styleId="BodyTextIndent2">
    <w:name w:val="Body Text Indent 2"/>
    <w:basedOn w:val="Normal"/>
    <w:link w:val="BodyTextIndent2Char"/>
    <w:uiPriority w:val="99"/>
    <w:semiHidden/>
    <w:rsid w:val="00F564E5"/>
    <w:pPr>
      <w:ind w:firstLine="720"/>
      <w:jc w:val="both"/>
    </w:pPr>
    <w:rPr>
      <w:sz w:val="28"/>
      <w:szCs w:val="20"/>
      <w:lang w:eastAsia="en-US"/>
    </w:rPr>
  </w:style>
  <w:style w:type="character" w:customStyle="1" w:styleId="BodyTextIndent2Char">
    <w:name w:val="Body Text Indent 2 Char"/>
    <w:basedOn w:val="DefaultParagraphFont"/>
    <w:link w:val="BodyTextIndent2"/>
    <w:uiPriority w:val="99"/>
    <w:semiHidden/>
    <w:locked/>
    <w:rsid w:val="002A5EAA"/>
    <w:rPr>
      <w:rFonts w:cs="Times New Roman"/>
      <w:sz w:val="24"/>
      <w:szCs w:val="24"/>
    </w:rPr>
  </w:style>
  <w:style w:type="paragraph" w:styleId="BodyText2">
    <w:name w:val="Body Text 2"/>
    <w:basedOn w:val="Normal"/>
    <w:link w:val="BodyText2Char"/>
    <w:uiPriority w:val="99"/>
    <w:rsid w:val="00F564E5"/>
    <w:pPr>
      <w:spacing w:after="120" w:line="480" w:lineRule="auto"/>
    </w:pPr>
  </w:style>
  <w:style w:type="character" w:customStyle="1" w:styleId="BodyText2Char">
    <w:name w:val="Body Text 2 Char"/>
    <w:basedOn w:val="DefaultParagraphFont"/>
    <w:link w:val="BodyText2"/>
    <w:uiPriority w:val="99"/>
    <w:semiHidden/>
    <w:locked/>
    <w:rsid w:val="002A5EAA"/>
    <w:rPr>
      <w:rFonts w:cs="Times New Roman"/>
      <w:sz w:val="24"/>
      <w:szCs w:val="24"/>
    </w:rPr>
  </w:style>
  <w:style w:type="paragraph" w:styleId="BodyText">
    <w:name w:val="Body Text"/>
    <w:basedOn w:val="Normal"/>
    <w:link w:val="BodyTextChar"/>
    <w:uiPriority w:val="99"/>
    <w:rsid w:val="00F564E5"/>
    <w:pPr>
      <w:spacing w:after="120"/>
    </w:pPr>
  </w:style>
  <w:style w:type="character" w:customStyle="1" w:styleId="BodyTextChar">
    <w:name w:val="Body Text Char"/>
    <w:basedOn w:val="DefaultParagraphFont"/>
    <w:link w:val="BodyText"/>
    <w:uiPriority w:val="99"/>
    <w:semiHidden/>
    <w:locked/>
    <w:rsid w:val="002A5EAA"/>
    <w:rPr>
      <w:rFonts w:cs="Times New Roman"/>
      <w:sz w:val="24"/>
      <w:szCs w:val="24"/>
    </w:rPr>
  </w:style>
  <w:style w:type="paragraph" w:customStyle="1" w:styleId="naislab">
    <w:name w:val="naislab"/>
    <w:basedOn w:val="Normal"/>
    <w:uiPriority w:val="99"/>
    <w:rsid w:val="00F564E5"/>
    <w:pPr>
      <w:spacing w:before="100" w:beforeAutospacing="1" w:after="100" w:afterAutospacing="1"/>
      <w:jc w:val="right"/>
    </w:pPr>
    <w:rPr>
      <w:rFonts w:eastAsia="Arial Unicode MS"/>
      <w:lang w:val="en-US" w:eastAsia="en-US"/>
    </w:rPr>
  </w:style>
  <w:style w:type="paragraph" w:styleId="Header">
    <w:name w:val="header"/>
    <w:basedOn w:val="Normal"/>
    <w:link w:val="HeaderChar"/>
    <w:uiPriority w:val="99"/>
    <w:rsid w:val="00F564E5"/>
    <w:pPr>
      <w:tabs>
        <w:tab w:val="center" w:pos="4153"/>
        <w:tab w:val="right" w:pos="8306"/>
      </w:tabs>
    </w:pPr>
  </w:style>
  <w:style w:type="character" w:customStyle="1" w:styleId="HeaderChar">
    <w:name w:val="Header Char"/>
    <w:basedOn w:val="DefaultParagraphFont"/>
    <w:link w:val="Header"/>
    <w:uiPriority w:val="99"/>
    <w:locked/>
    <w:rsid w:val="00353536"/>
    <w:rPr>
      <w:rFonts w:cs="Times New Roman"/>
      <w:sz w:val="24"/>
      <w:szCs w:val="24"/>
      <w:lang w:val="lv-LV" w:eastAsia="lv-LV" w:bidi="ar-SA"/>
    </w:rPr>
  </w:style>
  <w:style w:type="character" w:styleId="PageNumber">
    <w:name w:val="page number"/>
    <w:basedOn w:val="DefaultParagraphFont"/>
    <w:uiPriority w:val="99"/>
    <w:rsid w:val="00F564E5"/>
    <w:rPr>
      <w:rFonts w:cs="Times New Roman"/>
    </w:rPr>
  </w:style>
  <w:style w:type="paragraph" w:customStyle="1" w:styleId="naisf">
    <w:name w:val="naisf"/>
    <w:basedOn w:val="Normal"/>
    <w:uiPriority w:val="99"/>
    <w:rsid w:val="00353536"/>
    <w:pPr>
      <w:spacing w:before="100" w:beforeAutospacing="1" w:after="100" w:afterAutospacing="1"/>
      <w:jc w:val="both"/>
    </w:pPr>
    <w:rPr>
      <w:rFonts w:eastAsia="Arial Unicode MS"/>
      <w:lang w:val="en-US" w:eastAsia="en-US"/>
    </w:rPr>
  </w:style>
  <w:style w:type="paragraph" w:styleId="Footer">
    <w:name w:val="footer"/>
    <w:basedOn w:val="Normal"/>
    <w:link w:val="FooterChar"/>
    <w:uiPriority w:val="99"/>
    <w:rsid w:val="00F9702D"/>
    <w:pPr>
      <w:tabs>
        <w:tab w:val="center" w:pos="4153"/>
        <w:tab w:val="right" w:pos="8306"/>
      </w:tabs>
    </w:pPr>
  </w:style>
  <w:style w:type="character" w:customStyle="1" w:styleId="FooterChar">
    <w:name w:val="Footer Char"/>
    <w:basedOn w:val="DefaultParagraphFont"/>
    <w:link w:val="Footer"/>
    <w:uiPriority w:val="99"/>
    <w:semiHidden/>
    <w:locked/>
    <w:rsid w:val="002A5EAA"/>
    <w:rPr>
      <w:rFonts w:cs="Times New Roman"/>
      <w:sz w:val="24"/>
      <w:szCs w:val="24"/>
    </w:rPr>
  </w:style>
  <w:style w:type="paragraph" w:styleId="BalloonText">
    <w:name w:val="Balloon Text"/>
    <w:basedOn w:val="Normal"/>
    <w:link w:val="BalloonTextChar"/>
    <w:uiPriority w:val="99"/>
    <w:rsid w:val="00F16838"/>
    <w:rPr>
      <w:rFonts w:ascii="Tahoma" w:hAnsi="Tahoma" w:cs="Tahoma"/>
      <w:sz w:val="16"/>
      <w:szCs w:val="16"/>
    </w:rPr>
  </w:style>
  <w:style w:type="character" w:customStyle="1" w:styleId="BalloonTextChar">
    <w:name w:val="Balloon Text Char"/>
    <w:basedOn w:val="DefaultParagraphFont"/>
    <w:link w:val="BalloonText"/>
    <w:uiPriority w:val="99"/>
    <w:locked/>
    <w:rsid w:val="00F16838"/>
    <w:rPr>
      <w:rFonts w:ascii="Tahoma" w:hAnsi="Tahoma" w:cs="Tahoma"/>
      <w:sz w:val="16"/>
      <w:szCs w:val="16"/>
    </w:rPr>
  </w:style>
  <w:style w:type="paragraph" w:styleId="NormalWeb">
    <w:name w:val="Normal (Web)"/>
    <w:basedOn w:val="Normal"/>
    <w:uiPriority w:val="99"/>
    <w:rsid w:val="00FF6900"/>
    <w:pPr>
      <w:spacing w:before="75" w:after="75"/>
    </w:pPr>
  </w:style>
  <w:style w:type="character" w:styleId="Emphasis">
    <w:name w:val="Emphasis"/>
    <w:basedOn w:val="DefaultParagraphFont"/>
    <w:uiPriority w:val="99"/>
    <w:qFormat/>
    <w:rsid w:val="00A655B8"/>
    <w:rPr>
      <w:rFonts w:cs="Times New Roman"/>
      <w:i/>
      <w:iCs/>
    </w:rPr>
  </w:style>
  <w:style w:type="paragraph" w:styleId="ListParagraph">
    <w:name w:val="List Paragraph"/>
    <w:basedOn w:val="Normal"/>
    <w:uiPriority w:val="99"/>
    <w:qFormat/>
    <w:rsid w:val="0005142E"/>
    <w:pPr>
      <w:ind w:left="720"/>
      <w:contextualSpacing/>
    </w:pPr>
    <w:rPr>
      <w:sz w:val="20"/>
      <w:szCs w:val="20"/>
      <w:lang w:eastAsia="en-US"/>
    </w:rPr>
  </w:style>
  <w:style w:type="character" w:styleId="Hyperlink">
    <w:name w:val="Hyperlink"/>
    <w:basedOn w:val="DefaultParagraphFont"/>
    <w:uiPriority w:val="99"/>
    <w:rsid w:val="008B42F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0908">
      <w:bodyDiv w:val="1"/>
      <w:marLeft w:val="0"/>
      <w:marRight w:val="0"/>
      <w:marTop w:val="0"/>
      <w:marBottom w:val="0"/>
      <w:divBdr>
        <w:top w:val="none" w:sz="0" w:space="0" w:color="auto"/>
        <w:left w:val="none" w:sz="0" w:space="0" w:color="auto"/>
        <w:bottom w:val="none" w:sz="0" w:space="0" w:color="auto"/>
        <w:right w:val="none" w:sz="0" w:space="0" w:color="auto"/>
      </w:divBdr>
      <w:divsChild>
        <w:div w:id="51470197">
          <w:marLeft w:val="0"/>
          <w:marRight w:val="0"/>
          <w:marTop w:val="0"/>
          <w:marBottom w:val="0"/>
          <w:divBdr>
            <w:top w:val="none" w:sz="0" w:space="0" w:color="auto"/>
            <w:left w:val="none" w:sz="0" w:space="0" w:color="auto"/>
            <w:bottom w:val="none" w:sz="0" w:space="0" w:color="auto"/>
            <w:right w:val="none" w:sz="0" w:space="0" w:color="auto"/>
          </w:divBdr>
          <w:divsChild>
            <w:div w:id="816193261">
              <w:marLeft w:val="0"/>
              <w:marRight w:val="0"/>
              <w:marTop w:val="0"/>
              <w:marBottom w:val="0"/>
              <w:divBdr>
                <w:top w:val="none" w:sz="0" w:space="0" w:color="auto"/>
                <w:left w:val="none" w:sz="0" w:space="0" w:color="auto"/>
                <w:bottom w:val="none" w:sz="0" w:space="0" w:color="auto"/>
                <w:right w:val="none" w:sz="0" w:space="0" w:color="auto"/>
              </w:divBdr>
              <w:divsChild>
                <w:div w:id="2107995181">
                  <w:marLeft w:val="0"/>
                  <w:marRight w:val="0"/>
                  <w:marTop w:val="0"/>
                  <w:marBottom w:val="0"/>
                  <w:divBdr>
                    <w:top w:val="none" w:sz="0" w:space="0" w:color="auto"/>
                    <w:left w:val="none" w:sz="0" w:space="0" w:color="auto"/>
                    <w:bottom w:val="none" w:sz="0" w:space="0" w:color="auto"/>
                    <w:right w:val="none" w:sz="0" w:space="0" w:color="auto"/>
                  </w:divBdr>
                  <w:divsChild>
                    <w:div w:id="1633712520">
                      <w:marLeft w:val="0"/>
                      <w:marRight w:val="0"/>
                      <w:marTop w:val="0"/>
                      <w:marBottom w:val="0"/>
                      <w:divBdr>
                        <w:top w:val="none" w:sz="0" w:space="0" w:color="auto"/>
                        <w:left w:val="none" w:sz="0" w:space="0" w:color="auto"/>
                        <w:bottom w:val="none" w:sz="0" w:space="0" w:color="auto"/>
                        <w:right w:val="none" w:sz="0" w:space="0" w:color="auto"/>
                      </w:divBdr>
                      <w:divsChild>
                        <w:div w:id="613052579">
                          <w:marLeft w:val="0"/>
                          <w:marRight w:val="0"/>
                          <w:marTop w:val="300"/>
                          <w:marBottom w:val="0"/>
                          <w:divBdr>
                            <w:top w:val="none" w:sz="0" w:space="0" w:color="auto"/>
                            <w:left w:val="none" w:sz="0" w:space="0" w:color="auto"/>
                            <w:bottom w:val="none" w:sz="0" w:space="0" w:color="auto"/>
                            <w:right w:val="none" w:sz="0" w:space="0" w:color="auto"/>
                          </w:divBdr>
                          <w:divsChild>
                            <w:div w:id="797643488">
                              <w:marLeft w:val="0"/>
                              <w:marRight w:val="0"/>
                              <w:marTop w:val="0"/>
                              <w:marBottom w:val="0"/>
                              <w:divBdr>
                                <w:top w:val="none" w:sz="0" w:space="0" w:color="auto"/>
                                <w:left w:val="none" w:sz="0" w:space="0" w:color="auto"/>
                                <w:bottom w:val="none" w:sz="0" w:space="0" w:color="auto"/>
                                <w:right w:val="none" w:sz="0" w:space="0" w:color="auto"/>
                              </w:divBdr>
                            </w:div>
                          </w:divsChild>
                        </w:div>
                        <w:div w:id="1741172675">
                          <w:marLeft w:val="0"/>
                          <w:marRight w:val="0"/>
                          <w:marTop w:val="0"/>
                          <w:marBottom w:val="0"/>
                          <w:divBdr>
                            <w:top w:val="none" w:sz="0" w:space="0" w:color="auto"/>
                            <w:left w:val="none" w:sz="0" w:space="0" w:color="auto"/>
                            <w:bottom w:val="none" w:sz="0" w:space="0" w:color="auto"/>
                            <w:right w:val="none" w:sz="0" w:space="0" w:color="auto"/>
                          </w:divBdr>
                          <w:divsChild>
                            <w:div w:id="794981313">
                              <w:marLeft w:val="0"/>
                              <w:marRight w:val="0"/>
                              <w:marTop w:val="0"/>
                              <w:marBottom w:val="0"/>
                              <w:divBdr>
                                <w:top w:val="none" w:sz="0" w:space="0" w:color="auto"/>
                                <w:left w:val="none" w:sz="0" w:space="0" w:color="auto"/>
                                <w:bottom w:val="none" w:sz="0" w:space="0" w:color="auto"/>
                                <w:right w:val="none" w:sz="0" w:space="0" w:color="auto"/>
                              </w:divBdr>
                              <w:divsChild>
                                <w:div w:id="1230457784">
                                  <w:marLeft w:val="0"/>
                                  <w:marRight w:val="0"/>
                                  <w:marTop w:val="0"/>
                                  <w:marBottom w:val="0"/>
                                  <w:divBdr>
                                    <w:top w:val="none" w:sz="0" w:space="0" w:color="auto"/>
                                    <w:left w:val="none" w:sz="0" w:space="0" w:color="auto"/>
                                    <w:bottom w:val="none" w:sz="0" w:space="0" w:color="auto"/>
                                    <w:right w:val="none" w:sz="0" w:space="0" w:color="auto"/>
                                  </w:divBdr>
                                </w:div>
                                <w:div w:id="1749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8355">
                          <w:marLeft w:val="0"/>
                          <w:marRight w:val="0"/>
                          <w:marTop w:val="300"/>
                          <w:marBottom w:val="0"/>
                          <w:divBdr>
                            <w:top w:val="none" w:sz="0" w:space="0" w:color="auto"/>
                            <w:left w:val="none" w:sz="0" w:space="0" w:color="auto"/>
                            <w:bottom w:val="none" w:sz="0" w:space="0" w:color="auto"/>
                            <w:right w:val="none" w:sz="0" w:space="0" w:color="auto"/>
                          </w:divBdr>
                          <w:divsChild>
                            <w:div w:id="1374891031">
                              <w:marLeft w:val="0"/>
                              <w:marRight w:val="0"/>
                              <w:marTop w:val="0"/>
                              <w:marBottom w:val="0"/>
                              <w:divBdr>
                                <w:top w:val="none" w:sz="0" w:space="0" w:color="auto"/>
                                <w:left w:val="none" w:sz="0" w:space="0" w:color="auto"/>
                                <w:bottom w:val="none" w:sz="0" w:space="0" w:color="auto"/>
                                <w:right w:val="none" w:sz="0" w:space="0" w:color="auto"/>
                              </w:divBdr>
                            </w:div>
                            <w:div w:id="981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9590">
                  <w:marLeft w:val="0"/>
                  <w:marRight w:val="0"/>
                  <w:marTop w:val="0"/>
                  <w:marBottom w:val="0"/>
                  <w:divBdr>
                    <w:top w:val="none" w:sz="0" w:space="0" w:color="auto"/>
                    <w:left w:val="none" w:sz="0" w:space="0" w:color="auto"/>
                    <w:bottom w:val="none" w:sz="0" w:space="0" w:color="auto"/>
                    <w:right w:val="none" w:sz="0" w:space="0" w:color="auto"/>
                  </w:divBdr>
                  <w:divsChild>
                    <w:div w:id="1769278916">
                      <w:marLeft w:val="0"/>
                      <w:marRight w:val="0"/>
                      <w:marTop w:val="0"/>
                      <w:marBottom w:val="0"/>
                      <w:divBdr>
                        <w:top w:val="none" w:sz="0" w:space="0" w:color="auto"/>
                        <w:left w:val="none" w:sz="0" w:space="0" w:color="auto"/>
                        <w:bottom w:val="none" w:sz="0" w:space="0" w:color="auto"/>
                        <w:right w:val="none" w:sz="0" w:space="0" w:color="auto"/>
                      </w:divBdr>
                    </w:div>
                    <w:div w:id="403182951">
                      <w:marLeft w:val="0"/>
                      <w:marRight w:val="0"/>
                      <w:marTop w:val="0"/>
                      <w:marBottom w:val="0"/>
                      <w:divBdr>
                        <w:top w:val="none" w:sz="0" w:space="0" w:color="auto"/>
                        <w:left w:val="none" w:sz="0" w:space="0" w:color="auto"/>
                        <w:bottom w:val="none" w:sz="0" w:space="0" w:color="auto"/>
                        <w:right w:val="none" w:sz="0" w:space="0" w:color="auto"/>
                      </w:divBdr>
                    </w:div>
                    <w:div w:id="571162507">
                      <w:marLeft w:val="0"/>
                      <w:marRight w:val="0"/>
                      <w:marTop w:val="0"/>
                      <w:marBottom w:val="0"/>
                      <w:divBdr>
                        <w:top w:val="none" w:sz="0" w:space="0" w:color="auto"/>
                        <w:left w:val="none" w:sz="0" w:space="0" w:color="auto"/>
                        <w:bottom w:val="none" w:sz="0" w:space="0" w:color="auto"/>
                        <w:right w:val="none" w:sz="0" w:space="0" w:color="auto"/>
                      </w:divBdr>
                    </w:div>
                    <w:div w:id="1335065771">
                      <w:marLeft w:val="0"/>
                      <w:marRight w:val="0"/>
                      <w:marTop w:val="0"/>
                      <w:marBottom w:val="0"/>
                      <w:divBdr>
                        <w:top w:val="none" w:sz="0" w:space="0" w:color="auto"/>
                        <w:left w:val="none" w:sz="0" w:space="0" w:color="auto"/>
                        <w:bottom w:val="none" w:sz="0" w:space="0" w:color="auto"/>
                        <w:right w:val="none" w:sz="0" w:space="0" w:color="auto"/>
                      </w:divBdr>
                    </w:div>
                  </w:divsChild>
                </w:div>
                <w:div w:id="288777478">
                  <w:marLeft w:val="0"/>
                  <w:marRight w:val="0"/>
                  <w:marTop w:val="0"/>
                  <w:marBottom w:val="0"/>
                  <w:divBdr>
                    <w:top w:val="none" w:sz="0" w:space="0" w:color="auto"/>
                    <w:left w:val="none" w:sz="0" w:space="0" w:color="auto"/>
                    <w:bottom w:val="none" w:sz="0" w:space="0" w:color="auto"/>
                    <w:right w:val="none" w:sz="0" w:space="0" w:color="auto"/>
                  </w:divBdr>
                  <w:divsChild>
                    <w:div w:id="1195388835">
                      <w:marLeft w:val="0"/>
                      <w:marRight w:val="0"/>
                      <w:marTop w:val="0"/>
                      <w:marBottom w:val="0"/>
                      <w:divBdr>
                        <w:top w:val="none" w:sz="0" w:space="0" w:color="auto"/>
                        <w:left w:val="none" w:sz="0" w:space="0" w:color="auto"/>
                        <w:bottom w:val="none" w:sz="0" w:space="0" w:color="auto"/>
                        <w:right w:val="none" w:sz="0" w:space="0" w:color="auto"/>
                      </w:divBdr>
                      <w:divsChild>
                        <w:div w:id="2109960762">
                          <w:marLeft w:val="0"/>
                          <w:marRight w:val="0"/>
                          <w:marTop w:val="0"/>
                          <w:marBottom w:val="0"/>
                          <w:divBdr>
                            <w:top w:val="none" w:sz="0" w:space="0" w:color="auto"/>
                            <w:left w:val="none" w:sz="0" w:space="0" w:color="auto"/>
                            <w:bottom w:val="none" w:sz="0" w:space="0" w:color="auto"/>
                            <w:right w:val="none" w:sz="0" w:space="0" w:color="auto"/>
                          </w:divBdr>
                          <w:divsChild>
                            <w:div w:id="1642152004">
                              <w:marLeft w:val="0"/>
                              <w:marRight w:val="0"/>
                              <w:marTop w:val="0"/>
                              <w:marBottom w:val="0"/>
                              <w:divBdr>
                                <w:top w:val="none" w:sz="0" w:space="0" w:color="auto"/>
                                <w:left w:val="none" w:sz="0" w:space="0" w:color="auto"/>
                                <w:bottom w:val="none" w:sz="0" w:space="0" w:color="auto"/>
                                <w:right w:val="none" w:sz="0" w:space="0" w:color="auto"/>
                              </w:divBdr>
                            </w:div>
                          </w:divsChild>
                        </w:div>
                        <w:div w:id="9745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90674">
          <w:marLeft w:val="0"/>
          <w:marRight w:val="0"/>
          <w:marTop w:val="0"/>
          <w:marBottom w:val="0"/>
          <w:divBdr>
            <w:top w:val="none" w:sz="0" w:space="0" w:color="auto"/>
            <w:left w:val="none" w:sz="0" w:space="0" w:color="auto"/>
            <w:bottom w:val="none" w:sz="0" w:space="0" w:color="auto"/>
            <w:right w:val="none" w:sz="0" w:space="0" w:color="auto"/>
          </w:divBdr>
        </w:div>
      </w:divsChild>
    </w:div>
    <w:div w:id="814835664">
      <w:marLeft w:val="0"/>
      <w:marRight w:val="0"/>
      <w:marTop w:val="0"/>
      <w:marBottom w:val="0"/>
      <w:divBdr>
        <w:top w:val="none" w:sz="0" w:space="0" w:color="auto"/>
        <w:left w:val="none" w:sz="0" w:space="0" w:color="auto"/>
        <w:bottom w:val="none" w:sz="0" w:space="0" w:color="auto"/>
        <w:right w:val="none" w:sz="0" w:space="0" w:color="auto"/>
      </w:divBdr>
    </w:div>
    <w:div w:id="814835665">
      <w:marLeft w:val="0"/>
      <w:marRight w:val="0"/>
      <w:marTop w:val="0"/>
      <w:marBottom w:val="0"/>
      <w:divBdr>
        <w:top w:val="none" w:sz="0" w:space="0" w:color="auto"/>
        <w:left w:val="none" w:sz="0" w:space="0" w:color="auto"/>
        <w:bottom w:val="none" w:sz="0" w:space="0" w:color="auto"/>
        <w:right w:val="none" w:sz="0" w:space="0" w:color="auto"/>
      </w:divBdr>
    </w:div>
    <w:div w:id="814835666">
      <w:marLeft w:val="0"/>
      <w:marRight w:val="0"/>
      <w:marTop w:val="0"/>
      <w:marBottom w:val="0"/>
      <w:divBdr>
        <w:top w:val="none" w:sz="0" w:space="0" w:color="auto"/>
        <w:left w:val="none" w:sz="0" w:space="0" w:color="auto"/>
        <w:bottom w:val="none" w:sz="0" w:space="0" w:color="auto"/>
        <w:right w:val="none" w:sz="0" w:space="0" w:color="auto"/>
      </w:divBdr>
    </w:div>
    <w:div w:id="1235970899">
      <w:bodyDiv w:val="1"/>
      <w:marLeft w:val="0"/>
      <w:marRight w:val="0"/>
      <w:marTop w:val="0"/>
      <w:marBottom w:val="0"/>
      <w:divBdr>
        <w:top w:val="none" w:sz="0" w:space="0" w:color="auto"/>
        <w:left w:val="none" w:sz="0" w:space="0" w:color="auto"/>
        <w:bottom w:val="none" w:sz="0" w:space="0" w:color="auto"/>
        <w:right w:val="none" w:sz="0" w:space="0" w:color="auto"/>
      </w:divBdr>
      <w:divsChild>
        <w:div w:id="1791901115">
          <w:marLeft w:val="0"/>
          <w:marRight w:val="0"/>
          <w:marTop w:val="0"/>
          <w:marBottom w:val="0"/>
          <w:divBdr>
            <w:top w:val="none" w:sz="0" w:space="0" w:color="auto"/>
            <w:left w:val="none" w:sz="0" w:space="0" w:color="auto"/>
            <w:bottom w:val="none" w:sz="0" w:space="0" w:color="auto"/>
            <w:right w:val="none" w:sz="0" w:space="0" w:color="auto"/>
          </w:divBdr>
          <w:divsChild>
            <w:div w:id="1334533253">
              <w:marLeft w:val="0"/>
              <w:marRight w:val="0"/>
              <w:marTop w:val="0"/>
              <w:marBottom w:val="0"/>
              <w:divBdr>
                <w:top w:val="none" w:sz="0" w:space="0" w:color="auto"/>
                <w:left w:val="none" w:sz="0" w:space="0" w:color="auto"/>
                <w:bottom w:val="none" w:sz="0" w:space="0" w:color="auto"/>
                <w:right w:val="none" w:sz="0" w:space="0" w:color="auto"/>
              </w:divBdr>
              <w:divsChild>
                <w:div w:id="2041080221">
                  <w:marLeft w:val="0"/>
                  <w:marRight w:val="0"/>
                  <w:marTop w:val="0"/>
                  <w:marBottom w:val="0"/>
                  <w:divBdr>
                    <w:top w:val="none" w:sz="0" w:space="0" w:color="auto"/>
                    <w:left w:val="none" w:sz="0" w:space="0" w:color="auto"/>
                    <w:bottom w:val="none" w:sz="0" w:space="0" w:color="auto"/>
                    <w:right w:val="none" w:sz="0" w:space="0" w:color="auto"/>
                  </w:divBdr>
                  <w:divsChild>
                    <w:div w:id="3032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ta/id/10944-valsts-civildienesta-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ta/id/10944-valsts-civildienesta-liku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likumi.lv/ta/id/10944-valsts-civildienesta-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likumi.lv/ta/id/10944-valsts-civildienesta-likum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A3B7-D464-4C92-A0EE-886CA5E0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362</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 pretendentu un ierēdņu vērtēšanas komisiju</vt:lpstr>
    </vt:vector>
  </TitlesOfParts>
  <Company>Veselibas ministrija</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MK rīkojums</dc:subject>
  <dc:creator>Ieva Bruvere</dc:creator>
  <dc:description>Ieva.Bruvere@vm.gov.lv; 67876061</dc:description>
  <cp:lastModifiedBy>Leontīne Babkina</cp:lastModifiedBy>
  <cp:revision>20</cp:revision>
  <cp:lastPrinted>2015-01-09T07:56:00Z</cp:lastPrinted>
  <dcterms:created xsi:type="dcterms:W3CDTF">2014-07-01T13:10:00Z</dcterms:created>
  <dcterms:modified xsi:type="dcterms:W3CDTF">2015-01-19T11:05:00Z</dcterms:modified>
</cp:coreProperties>
</file>