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D" w:rsidRPr="004A276A" w:rsidRDefault="00841DFD" w:rsidP="00841DFD">
      <w:pPr>
        <w:pStyle w:val="NormalWeb"/>
        <w:spacing w:before="0" w:beforeAutospacing="0" w:after="0"/>
        <w:jc w:val="right"/>
        <w:rPr>
          <w:i/>
          <w:sz w:val="28"/>
          <w:szCs w:val="28"/>
        </w:rPr>
      </w:pPr>
      <w:r w:rsidRPr="004A276A">
        <w:rPr>
          <w:i/>
          <w:sz w:val="28"/>
          <w:szCs w:val="28"/>
        </w:rPr>
        <w:t>Projekts</w:t>
      </w: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F35D68" w:rsidRDefault="00841DFD" w:rsidP="00841DFD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F35D68">
        <w:rPr>
          <w:b/>
          <w:sz w:val="28"/>
          <w:szCs w:val="28"/>
        </w:rPr>
        <w:t>Latvijas Republikas Ministru kabinets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6B44A2" w:rsidP="00841DFD">
      <w:pPr>
        <w:pStyle w:val="Normal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201</w:t>
      </w:r>
      <w:r w:rsidR="004D0C15">
        <w:rPr>
          <w:sz w:val="28"/>
          <w:szCs w:val="28"/>
        </w:rPr>
        <w:t>4</w:t>
      </w:r>
      <w:r w:rsidR="00841DFD" w:rsidRPr="00841DFD">
        <w:rPr>
          <w:sz w:val="28"/>
          <w:szCs w:val="28"/>
        </w:rPr>
        <w:t xml:space="preserve">.gada ___ . _______ </w:t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841DFD" w:rsidRPr="00841DFD">
          <w:rPr>
            <w:sz w:val="28"/>
            <w:szCs w:val="28"/>
          </w:rPr>
          <w:t>Rīkojums</w:t>
        </w:r>
      </w:smartTag>
      <w:r w:rsidR="00841DFD" w:rsidRPr="00841DFD">
        <w:rPr>
          <w:sz w:val="28"/>
          <w:szCs w:val="28"/>
        </w:rPr>
        <w:t xml:space="preserve"> Nr.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  <w:r w:rsidRPr="00841DFD">
        <w:rPr>
          <w:sz w:val="28"/>
          <w:szCs w:val="28"/>
        </w:rPr>
        <w:t xml:space="preserve">Rīgā </w:t>
      </w:r>
      <w:r w:rsidR="00716F92">
        <w:rPr>
          <w:sz w:val="28"/>
          <w:szCs w:val="28"/>
        </w:rPr>
        <w:t xml:space="preserve">                                                                                                 </w:t>
      </w:r>
      <w:r w:rsidRPr="00841DFD">
        <w:rPr>
          <w:sz w:val="28"/>
          <w:szCs w:val="28"/>
        </w:rPr>
        <w:t xml:space="preserve">(prot. Nr. </w:t>
      </w:r>
      <w:r w:rsidR="00936980">
        <w:rPr>
          <w:sz w:val="28"/>
          <w:szCs w:val="28"/>
        </w:rPr>
        <w:t xml:space="preserve">  </w:t>
      </w:r>
      <w:r w:rsidRPr="00841DFD">
        <w:rPr>
          <w:sz w:val="28"/>
          <w:szCs w:val="28"/>
        </w:rPr>
        <w:t>§)</w:t>
      </w:r>
    </w:p>
    <w:p w:rsidR="00716F92" w:rsidRDefault="00716F92" w:rsidP="00BB00C7">
      <w:pPr>
        <w:rPr>
          <w:b/>
          <w:sz w:val="28"/>
          <w:szCs w:val="28"/>
        </w:rPr>
      </w:pPr>
    </w:p>
    <w:p w:rsidR="00205847" w:rsidRDefault="00205847" w:rsidP="00BB00C7">
      <w:pPr>
        <w:rPr>
          <w:b/>
          <w:sz w:val="28"/>
          <w:szCs w:val="28"/>
        </w:rPr>
      </w:pPr>
    </w:p>
    <w:p w:rsidR="00950671" w:rsidRDefault="00950671" w:rsidP="00950671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>
        <w:rPr>
          <w:b/>
          <w:sz w:val="28"/>
          <w:szCs w:val="28"/>
        </w:rPr>
        <w:t>Par finanšu līdzekļu piešķiršanu no valsts budžeta programmas</w:t>
      </w:r>
    </w:p>
    <w:p w:rsidR="00950671" w:rsidRDefault="00950671" w:rsidP="0095067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„</w:t>
      </w:r>
      <w:r>
        <w:rPr>
          <w:b/>
          <w:sz w:val="28"/>
          <w:szCs w:val="28"/>
        </w:rPr>
        <w:t>Līdzekļi neparedzētiem gadījumiem</w:t>
      </w:r>
      <w:bookmarkEnd w:id="0"/>
      <w:bookmarkEnd w:id="1"/>
      <w:bookmarkEnd w:id="2"/>
      <w:bookmarkEnd w:id="3"/>
      <w:r>
        <w:rPr>
          <w:sz w:val="28"/>
          <w:szCs w:val="28"/>
        </w:rPr>
        <w:t>”</w:t>
      </w:r>
    </w:p>
    <w:p w:rsidR="00864D4C" w:rsidRDefault="00864D4C" w:rsidP="00BB00C7">
      <w:pPr>
        <w:pStyle w:val="NormalWeb"/>
        <w:spacing w:before="0" w:beforeAutospacing="0" w:after="0"/>
        <w:rPr>
          <w:sz w:val="28"/>
          <w:szCs w:val="28"/>
        </w:rPr>
      </w:pPr>
    </w:p>
    <w:p w:rsidR="00292B1E" w:rsidRPr="00B61FDD" w:rsidRDefault="00292B1E" w:rsidP="00BB00C7">
      <w:pPr>
        <w:pStyle w:val="NormalWeb"/>
        <w:spacing w:before="0" w:beforeAutospacing="0" w:after="0"/>
        <w:rPr>
          <w:sz w:val="28"/>
          <w:szCs w:val="28"/>
        </w:rPr>
      </w:pPr>
    </w:p>
    <w:p w:rsidR="00E72ED0" w:rsidRDefault="00187958" w:rsidP="00187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6939" w:rsidRPr="00187958">
        <w:rPr>
          <w:sz w:val="28"/>
          <w:szCs w:val="28"/>
        </w:rPr>
        <w:t>Finanšu ministrijai no valsts budžeta programmas 02.00.00 „Līdzekļi neparedzētiem gadījumiem” piešķirt</w:t>
      </w:r>
      <w:r w:rsidR="00833405">
        <w:rPr>
          <w:sz w:val="28"/>
          <w:szCs w:val="28"/>
        </w:rPr>
        <w:t>:</w:t>
      </w:r>
      <w:r w:rsidR="00F46939" w:rsidRPr="00187958">
        <w:rPr>
          <w:sz w:val="28"/>
          <w:szCs w:val="28"/>
        </w:rPr>
        <w:t xml:space="preserve"> </w:t>
      </w:r>
    </w:p>
    <w:p w:rsidR="00656959" w:rsidRDefault="00E72ED0" w:rsidP="00E72E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46939" w:rsidRPr="00187958">
        <w:rPr>
          <w:sz w:val="28"/>
          <w:szCs w:val="28"/>
        </w:rPr>
        <w:t xml:space="preserve">Veselības ministrijai </w:t>
      </w:r>
      <w:r w:rsidR="006C47EC" w:rsidRPr="00187958">
        <w:rPr>
          <w:sz w:val="28"/>
          <w:szCs w:val="28"/>
        </w:rPr>
        <w:t>1</w:t>
      </w:r>
      <w:r w:rsidR="008035DA" w:rsidRPr="00187958">
        <w:rPr>
          <w:sz w:val="28"/>
          <w:szCs w:val="28"/>
        </w:rPr>
        <w:t>88 932</w:t>
      </w:r>
      <w:r w:rsidR="00F46939" w:rsidRPr="00187958">
        <w:rPr>
          <w:sz w:val="28"/>
          <w:szCs w:val="28"/>
        </w:rPr>
        <w:t xml:space="preserve"> </w:t>
      </w:r>
      <w:r w:rsidR="004D0C15" w:rsidRPr="00187958">
        <w:rPr>
          <w:i/>
          <w:sz w:val="28"/>
          <w:szCs w:val="28"/>
        </w:rPr>
        <w:t>euro</w:t>
      </w:r>
      <w:r w:rsidR="00656959" w:rsidRPr="00187958">
        <w:rPr>
          <w:sz w:val="28"/>
          <w:szCs w:val="28"/>
        </w:rPr>
        <w:t>,</w:t>
      </w:r>
      <w:r w:rsidR="00F0489E" w:rsidRPr="00187958">
        <w:rPr>
          <w:i/>
          <w:sz w:val="28"/>
          <w:szCs w:val="28"/>
        </w:rPr>
        <w:t xml:space="preserve"> </w:t>
      </w:r>
      <w:r w:rsidR="00656959" w:rsidRPr="00187958">
        <w:rPr>
          <w:sz w:val="28"/>
          <w:szCs w:val="28"/>
        </w:rPr>
        <w:t xml:space="preserve">tai skaitā </w:t>
      </w:r>
      <w:r w:rsidR="004F7888" w:rsidRPr="00187958">
        <w:rPr>
          <w:sz w:val="28"/>
          <w:szCs w:val="28"/>
        </w:rPr>
        <w:t>pusaudžu - narkomānu</w:t>
      </w:r>
      <w:r w:rsidR="00656959" w:rsidRPr="00187958">
        <w:rPr>
          <w:sz w:val="28"/>
          <w:szCs w:val="28"/>
        </w:rPr>
        <w:t xml:space="preserve">  rehabilitācijai </w:t>
      </w:r>
      <w:r w:rsidR="00F45D8F" w:rsidRPr="00187958">
        <w:rPr>
          <w:sz w:val="28"/>
          <w:szCs w:val="28"/>
        </w:rPr>
        <w:t>62 657</w:t>
      </w:r>
      <w:r w:rsidR="00656959" w:rsidRPr="00187958">
        <w:rPr>
          <w:sz w:val="28"/>
          <w:szCs w:val="28"/>
        </w:rPr>
        <w:t xml:space="preserve"> </w:t>
      </w:r>
      <w:r w:rsidR="00656959" w:rsidRPr="00187958">
        <w:rPr>
          <w:i/>
          <w:sz w:val="28"/>
          <w:szCs w:val="28"/>
        </w:rPr>
        <w:t>euro</w:t>
      </w:r>
      <w:r w:rsidR="006C47EC" w:rsidRPr="00187958">
        <w:rPr>
          <w:sz w:val="28"/>
          <w:szCs w:val="28"/>
        </w:rPr>
        <w:t xml:space="preserve"> un</w:t>
      </w:r>
      <w:r w:rsidR="00656959" w:rsidRPr="00187958">
        <w:rPr>
          <w:sz w:val="28"/>
          <w:szCs w:val="28"/>
        </w:rPr>
        <w:t xml:space="preserve"> </w:t>
      </w:r>
      <w:r w:rsidR="00171F56" w:rsidRPr="00187958">
        <w:rPr>
          <w:sz w:val="28"/>
          <w:szCs w:val="28"/>
        </w:rPr>
        <w:t>ārstniecības iestādēm</w:t>
      </w:r>
      <w:r w:rsidR="00BE4970" w:rsidRPr="00187958">
        <w:rPr>
          <w:sz w:val="28"/>
          <w:szCs w:val="28"/>
        </w:rPr>
        <w:t xml:space="preserve"> ārstēšanas rezultātā, sniedzot narkoloģisko un toksikoloģisko palīdzību,  ra</w:t>
      </w:r>
      <w:r w:rsidR="00127A54" w:rsidRPr="00187958">
        <w:rPr>
          <w:sz w:val="28"/>
          <w:szCs w:val="28"/>
        </w:rPr>
        <w:t>dušos papildu izdevumu segšanai</w:t>
      </w:r>
      <w:r w:rsidR="00BE4970" w:rsidRPr="00187958">
        <w:rPr>
          <w:sz w:val="28"/>
          <w:szCs w:val="28"/>
        </w:rPr>
        <w:t xml:space="preserve"> saistībā ar pacientu skaita</w:t>
      </w:r>
      <w:r w:rsidR="008976C9" w:rsidRPr="00187958">
        <w:rPr>
          <w:sz w:val="28"/>
          <w:szCs w:val="28"/>
        </w:rPr>
        <w:t xml:space="preserve"> </w:t>
      </w:r>
      <w:r w:rsidR="00BE4970" w:rsidRPr="00187958">
        <w:rPr>
          <w:sz w:val="28"/>
          <w:szCs w:val="28"/>
        </w:rPr>
        <w:t>strauju pieaugumu</w:t>
      </w:r>
      <w:r w:rsidR="006C47EC" w:rsidRPr="00187958">
        <w:rPr>
          <w:sz w:val="28"/>
          <w:szCs w:val="28"/>
        </w:rPr>
        <w:t xml:space="preserve"> </w:t>
      </w:r>
      <w:r w:rsidR="008035DA" w:rsidRPr="00187958">
        <w:rPr>
          <w:sz w:val="28"/>
          <w:szCs w:val="28"/>
        </w:rPr>
        <w:t>126 275</w:t>
      </w:r>
      <w:r w:rsidR="00656959" w:rsidRPr="00187958">
        <w:rPr>
          <w:sz w:val="28"/>
          <w:szCs w:val="28"/>
        </w:rPr>
        <w:t xml:space="preserve"> </w:t>
      </w:r>
      <w:r w:rsidR="00656959" w:rsidRPr="00187958">
        <w:rPr>
          <w:i/>
          <w:sz w:val="28"/>
          <w:szCs w:val="28"/>
        </w:rPr>
        <w:t>euro</w:t>
      </w:r>
      <w:r>
        <w:rPr>
          <w:sz w:val="28"/>
          <w:szCs w:val="28"/>
        </w:rPr>
        <w:t>;</w:t>
      </w:r>
    </w:p>
    <w:p w:rsidR="00E72ED0" w:rsidRDefault="00E72ED0" w:rsidP="00E72E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34CF2">
        <w:rPr>
          <w:sz w:val="28"/>
          <w:szCs w:val="28"/>
        </w:rPr>
        <w:t xml:space="preserve">Iekšlietu ministrijai </w:t>
      </w:r>
      <w:r w:rsidR="00C34CF2" w:rsidRPr="005367CF">
        <w:rPr>
          <w:sz w:val="28"/>
          <w:szCs w:val="28"/>
        </w:rPr>
        <w:t xml:space="preserve">profilakses  un izglītojošiem pasākumiem  </w:t>
      </w:r>
      <w:r w:rsidR="00C34CF2">
        <w:rPr>
          <w:sz w:val="28"/>
          <w:szCs w:val="28"/>
        </w:rPr>
        <w:t>jauno psihoaktīvo vielu</w:t>
      </w:r>
      <w:r w:rsidR="00C34CF2" w:rsidRPr="005367CF">
        <w:rPr>
          <w:sz w:val="28"/>
          <w:szCs w:val="28"/>
        </w:rPr>
        <w:t xml:space="preserve"> lietošanas straujā pieauguma ierobežošanai</w:t>
      </w:r>
      <w:r w:rsidR="00C34CF2">
        <w:rPr>
          <w:sz w:val="28"/>
          <w:szCs w:val="28"/>
        </w:rPr>
        <w:t xml:space="preserve"> 35 800 </w:t>
      </w:r>
      <w:r w:rsidR="00C34CF2" w:rsidRPr="00C34CF2">
        <w:rPr>
          <w:i/>
          <w:sz w:val="28"/>
          <w:szCs w:val="28"/>
        </w:rPr>
        <w:t>euro</w:t>
      </w:r>
      <w:r w:rsidR="00C34CF2">
        <w:rPr>
          <w:sz w:val="28"/>
          <w:szCs w:val="28"/>
        </w:rPr>
        <w:t>;</w:t>
      </w:r>
    </w:p>
    <w:p w:rsidR="00E72ED0" w:rsidRDefault="00E72ED0" w:rsidP="00E72ED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34CF2">
        <w:rPr>
          <w:sz w:val="28"/>
          <w:szCs w:val="28"/>
        </w:rPr>
        <w:t xml:space="preserve">Izglītības un zinātnes ministrijai 93 054 </w:t>
      </w:r>
      <w:r w:rsidR="00C34CF2" w:rsidRPr="00C34CF2">
        <w:rPr>
          <w:i/>
          <w:sz w:val="28"/>
          <w:szCs w:val="28"/>
        </w:rPr>
        <w:t>euro</w:t>
      </w:r>
      <w:r w:rsidR="00C34CF2">
        <w:rPr>
          <w:sz w:val="28"/>
          <w:szCs w:val="28"/>
        </w:rPr>
        <w:t xml:space="preserve">, tai skaitā nometņu sociālā riska bērniem un pusaudžiem organizēšanai 77 306 </w:t>
      </w:r>
      <w:r w:rsidR="00C34CF2" w:rsidRPr="005C1FBE">
        <w:rPr>
          <w:i/>
          <w:sz w:val="28"/>
          <w:szCs w:val="28"/>
        </w:rPr>
        <w:t>euro</w:t>
      </w:r>
      <w:r w:rsidR="00C34CF2">
        <w:rPr>
          <w:i/>
          <w:sz w:val="28"/>
          <w:szCs w:val="28"/>
        </w:rPr>
        <w:t xml:space="preserve">, </w:t>
      </w:r>
      <w:r w:rsidR="00C34CF2">
        <w:rPr>
          <w:sz w:val="28"/>
          <w:szCs w:val="28"/>
        </w:rPr>
        <w:t xml:space="preserve">semināru pedagogiem darbam ar sociālā riska bērniem un pusaudžiem organizēšanai 15 748 </w:t>
      </w:r>
      <w:proofErr w:type="spellStart"/>
      <w:r w:rsidR="00C34CF2" w:rsidRPr="005C1FBE">
        <w:rPr>
          <w:i/>
          <w:sz w:val="28"/>
          <w:szCs w:val="28"/>
        </w:rPr>
        <w:t>euro</w:t>
      </w:r>
      <w:proofErr w:type="spellEnd"/>
      <w:r w:rsidR="00AC5D84">
        <w:rPr>
          <w:i/>
          <w:sz w:val="28"/>
          <w:szCs w:val="28"/>
        </w:rPr>
        <w:t>;</w:t>
      </w:r>
    </w:p>
    <w:p w:rsidR="00AC5D84" w:rsidRPr="00C34CF2" w:rsidRDefault="00AC5D84" w:rsidP="00E72E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7CAD">
        <w:rPr>
          <w:sz w:val="28"/>
          <w:szCs w:val="28"/>
        </w:rPr>
        <w:t>1.4.</w:t>
      </w:r>
      <w:r>
        <w:rPr>
          <w:i/>
          <w:sz w:val="28"/>
          <w:szCs w:val="28"/>
        </w:rPr>
        <w:t xml:space="preserve"> </w:t>
      </w:r>
      <w:r w:rsidRPr="00AC5D84">
        <w:rPr>
          <w:sz w:val="28"/>
          <w:szCs w:val="28"/>
        </w:rPr>
        <w:t>Aizsardzības ministrijai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nometņu sociālā riska pusaudžiem organizēšanai 25 028 </w:t>
      </w:r>
      <w:proofErr w:type="spellStart"/>
      <w:r w:rsidRPr="00AC5D84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.</w:t>
      </w:r>
    </w:p>
    <w:p w:rsidR="00B52B22" w:rsidRDefault="00187958" w:rsidP="006C47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C47EC" w:rsidRPr="00B61FDD">
        <w:rPr>
          <w:sz w:val="28"/>
          <w:szCs w:val="28"/>
        </w:rPr>
        <w:t xml:space="preserve">Finanšu ministrijai no valsts budžeta programmas 02.00.00 „Līdzekļi neparedzētiem gadījumiem” piešķirt Veselības ministrijai </w:t>
      </w:r>
      <w:r w:rsidR="006C47EC">
        <w:rPr>
          <w:sz w:val="28"/>
          <w:szCs w:val="28"/>
        </w:rPr>
        <w:t>finansējumu, kas nepārsniedz 100 000</w:t>
      </w:r>
      <w:r w:rsidR="006C47EC" w:rsidRPr="00B61FDD">
        <w:rPr>
          <w:sz w:val="28"/>
          <w:szCs w:val="28"/>
        </w:rPr>
        <w:t xml:space="preserve"> </w:t>
      </w:r>
      <w:proofErr w:type="spellStart"/>
      <w:r w:rsidR="006C47EC" w:rsidRPr="004D0C15">
        <w:rPr>
          <w:i/>
          <w:sz w:val="28"/>
          <w:szCs w:val="28"/>
        </w:rPr>
        <w:t>euro</w:t>
      </w:r>
      <w:proofErr w:type="spellEnd"/>
      <w:r w:rsidR="006C47EC">
        <w:rPr>
          <w:i/>
          <w:sz w:val="28"/>
          <w:szCs w:val="28"/>
        </w:rPr>
        <w:t>,</w:t>
      </w:r>
      <w:r w:rsidR="00E37CAD">
        <w:rPr>
          <w:i/>
          <w:sz w:val="28"/>
          <w:szCs w:val="28"/>
        </w:rPr>
        <w:t xml:space="preserve"> </w:t>
      </w:r>
      <w:r w:rsidR="00E37CAD">
        <w:rPr>
          <w:sz w:val="28"/>
          <w:szCs w:val="28"/>
        </w:rPr>
        <w:t>veselību veicinošu pasākumu, tai skaitā</w:t>
      </w:r>
      <w:r w:rsidR="006C47EC">
        <w:rPr>
          <w:sz w:val="28"/>
          <w:szCs w:val="28"/>
        </w:rPr>
        <w:t xml:space="preserve"> informatīvās kampaņas par jau</w:t>
      </w:r>
      <w:r w:rsidR="00E37CAD">
        <w:rPr>
          <w:sz w:val="28"/>
          <w:szCs w:val="28"/>
        </w:rPr>
        <w:t>no psihoaktīvo vielu bīstamību realizācijai</w:t>
      </w:r>
      <w:r w:rsidR="006C47EC">
        <w:rPr>
          <w:sz w:val="28"/>
          <w:szCs w:val="28"/>
        </w:rPr>
        <w:t>.</w:t>
      </w:r>
    </w:p>
    <w:p w:rsidR="00187958" w:rsidRPr="006C47EC" w:rsidRDefault="00187958" w:rsidP="006C47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3.Finanšu ministrijai šā rīkojuma 2.punktā minēto finansējumu piešķirt Veselības ministrijai pēc tam, kad normatīvajos aktos noteiktajā kārtībā ir saņemts Veselības ministrijas līdzekļu pieprasījums un ir veiktas attiecīgās iepirkumu procedūras.</w:t>
      </w:r>
    </w:p>
    <w:p w:rsidR="007D59BA" w:rsidRDefault="007D59BA" w:rsidP="00287908">
      <w:pPr>
        <w:rPr>
          <w:sz w:val="28"/>
          <w:szCs w:val="28"/>
        </w:rPr>
      </w:pPr>
    </w:p>
    <w:p w:rsidR="005C371C" w:rsidRDefault="005C371C" w:rsidP="005C371C">
      <w:pPr>
        <w:jc w:val="center"/>
        <w:rPr>
          <w:sz w:val="28"/>
          <w:szCs w:val="28"/>
        </w:rPr>
      </w:pPr>
      <w:r w:rsidRPr="00EE59C5">
        <w:rPr>
          <w:sz w:val="28"/>
          <w:szCs w:val="28"/>
        </w:rPr>
        <w:t>M</w:t>
      </w:r>
      <w:r w:rsidR="00364674">
        <w:rPr>
          <w:sz w:val="28"/>
          <w:szCs w:val="28"/>
        </w:rPr>
        <w:t>inistru prezident</w:t>
      </w:r>
      <w:r w:rsidR="004D0C15">
        <w:rPr>
          <w:sz w:val="28"/>
          <w:szCs w:val="28"/>
        </w:rPr>
        <w:t>e</w:t>
      </w:r>
      <w:r w:rsidR="00364674">
        <w:rPr>
          <w:sz w:val="28"/>
          <w:szCs w:val="28"/>
        </w:rPr>
        <w:tab/>
      </w:r>
      <w:r w:rsidR="00364674">
        <w:rPr>
          <w:sz w:val="28"/>
          <w:szCs w:val="28"/>
        </w:rPr>
        <w:tab/>
      </w:r>
      <w:r w:rsidR="004D0C15">
        <w:rPr>
          <w:sz w:val="28"/>
          <w:szCs w:val="28"/>
        </w:rPr>
        <w:t xml:space="preserve"> </w:t>
      </w:r>
      <w:r w:rsidR="00364674">
        <w:rPr>
          <w:sz w:val="28"/>
          <w:szCs w:val="28"/>
        </w:rPr>
        <w:tab/>
      </w:r>
      <w:r w:rsidR="00364674">
        <w:rPr>
          <w:sz w:val="28"/>
          <w:szCs w:val="28"/>
        </w:rPr>
        <w:tab/>
      </w:r>
      <w:r w:rsidR="00364674">
        <w:rPr>
          <w:sz w:val="28"/>
          <w:szCs w:val="28"/>
        </w:rPr>
        <w:tab/>
      </w:r>
      <w:r w:rsidR="00364674">
        <w:rPr>
          <w:sz w:val="28"/>
          <w:szCs w:val="28"/>
        </w:rPr>
        <w:tab/>
        <w:t xml:space="preserve">   </w:t>
      </w:r>
      <w:r w:rsidR="004D0C15">
        <w:rPr>
          <w:sz w:val="28"/>
          <w:szCs w:val="28"/>
        </w:rPr>
        <w:t>Laimdota Straujuma</w:t>
      </w:r>
    </w:p>
    <w:p w:rsidR="005C371C" w:rsidRDefault="005C371C" w:rsidP="00833405">
      <w:pPr>
        <w:rPr>
          <w:sz w:val="28"/>
          <w:szCs w:val="28"/>
        </w:rPr>
      </w:pPr>
    </w:p>
    <w:p w:rsidR="00833405" w:rsidRPr="00A62795" w:rsidRDefault="00833405" w:rsidP="0083340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62795">
        <w:rPr>
          <w:color w:val="000000"/>
          <w:sz w:val="28"/>
          <w:szCs w:val="28"/>
        </w:rPr>
        <w:t>Veselības ministra vietā</w:t>
      </w:r>
    </w:p>
    <w:p w:rsidR="00700736" w:rsidRPr="00AC5D84" w:rsidRDefault="00833405" w:rsidP="00AC5D84">
      <w:pPr>
        <w:rPr>
          <w:sz w:val="28"/>
          <w:szCs w:val="28"/>
        </w:rPr>
      </w:pPr>
      <w:r w:rsidRPr="00A62795">
        <w:rPr>
          <w:color w:val="000000"/>
          <w:sz w:val="28"/>
          <w:szCs w:val="28"/>
        </w:rPr>
        <w:t>finanšu ministrs</w:t>
      </w:r>
      <w:r w:rsidRPr="00A62795">
        <w:rPr>
          <w:color w:val="000000"/>
          <w:sz w:val="28"/>
          <w:szCs w:val="28"/>
        </w:rPr>
        <w:tab/>
      </w:r>
      <w:r w:rsidRPr="00A62795">
        <w:rPr>
          <w:color w:val="000000"/>
          <w:sz w:val="28"/>
          <w:szCs w:val="28"/>
        </w:rPr>
        <w:tab/>
      </w:r>
      <w:r w:rsidRPr="00A6279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Pr="00A62795">
        <w:rPr>
          <w:color w:val="000000"/>
          <w:sz w:val="28"/>
          <w:szCs w:val="28"/>
        </w:rPr>
        <w:t>A.Vilks</w:t>
      </w:r>
    </w:p>
    <w:p w:rsidR="00700736" w:rsidRDefault="00700736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691A8B" w:rsidRDefault="00691A8B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30.04.2014 15:51</w:t>
      </w:r>
    </w:p>
    <w:p w:rsidR="00B61FDD" w:rsidRPr="000B284C" w:rsidRDefault="00AC5D84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2</w:t>
      </w:r>
      <w:r w:rsidR="00691A8B">
        <w:rPr>
          <w:sz w:val="22"/>
          <w:szCs w:val="22"/>
        </w:rPr>
        <w:t>13</w:t>
      </w:r>
    </w:p>
    <w:p w:rsidR="00841DFD" w:rsidRPr="000B284C" w:rsidRDefault="004D0C15" w:rsidP="00841DFD">
      <w:pPr>
        <w:pStyle w:val="NormalWeb"/>
        <w:spacing w:before="0" w:beforeAutospacing="0"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L.Medne</w:t>
      </w:r>
      <w:proofErr w:type="spellEnd"/>
    </w:p>
    <w:p w:rsidR="00841DFD" w:rsidRPr="000B284C" w:rsidRDefault="000E4B23" w:rsidP="00A126B8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67876</w:t>
      </w:r>
      <w:r w:rsidR="004D0C15">
        <w:rPr>
          <w:sz w:val="22"/>
          <w:szCs w:val="22"/>
        </w:rPr>
        <w:t>041</w:t>
      </w:r>
      <w:r w:rsidR="0001389C" w:rsidRPr="000B284C">
        <w:rPr>
          <w:sz w:val="22"/>
          <w:szCs w:val="22"/>
        </w:rPr>
        <w:t xml:space="preserve">, </w:t>
      </w:r>
      <w:hyperlink r:id="rId8" w:history="1">
        <w:r w:rsidR="004D0C15" w:rsidRPr="00196498">
          <w:rPr>
            <w:rStyle w:val="Hyperlink"/>
          </w:rPr>
          <w:t>Liene.Medne@vm.gov.lv</w:t>
        </w:r>
      </w:hyperlink>
    </w:p>
    <w:sectPr w:rsidR="00841DFD" w:rsidRPr="000B284C" w:rsidSect="00936980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CF2" w:rsidRDefault="00C34CF2">
      <w:r>
        <w:separator/>
      </w:r>
    </w:p>
  </w:endnote>
  <w:endnote w:type="continuationSeparator" w:id="0">
    <w:p w:rsidR="00C34CF2" w:rsidRDefault="00C34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F2" w:rsidRPr="00630992" w:rsidRDefault="00C34CF2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4" w:name="OLE_LINK1"/>
    <w:bookmarkStart w:id="5" w:name="OLE_LINK2"/>
    <w:bookmarkStart w:id="6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4"/>
    <w:bookmarkEnd w:id="5"/>
    <w:bookmarkEnd w:id="6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F2" w:rsidRPr="004C0AE8" w:rsidRDefault="00C34CF2" w:rsidP="004C0AE8">
    <w:pPr>
      <w:jc w:val="both"/>
      <w:rPr>
        <w:sz w:val="22"/>
        <w:szCs w:val="22"/>
      </w:rPr>
    </w:pPr>
    <w:r>
      <w:rPr>
        <w:sz w:val="22"/>
        <w:szCs w:val="22"/>
      </w:rPr>
      <w:t>VMRik_300414_LGN1</w:t>
    </w:r>
    <w:r w:rsidRPr="00630992">
      <w:rPr>
        <w:sz w:val="22"/>
        <w:szCs w:val="22"/>
      </w:rPr>
      <w:t xml:space="preserve">; </w:t>
    </w:r>
    <w:bookmarkStart w:id="7" w:name="OLE_LINK3"/>
    <w:bookmarkStart w:id="8" w:name="OLE_LINK4"/>
    <w:bookmarkStart w:id="9" w:name="_Hlk373480555"/>
    <w:r w:rsidRPr="00630992">
      <w:rPr>
        <w:sz w:val="22"/>
        <w:szCs w:val="22"/>
      </w:rPr>
      <w:t>Ministru kabineta rīkojuma „</w:t>
    </w:r>
    <w:r w:rsidRPr="004C0AE8">
      <w:rPr>
        <w:sz w:val="22"/>
        <w:szCs w:val="22"/>
      </w:rPr>
      <w:t xml:space="preserve">Par finanšu līdzekļu piešķiršanu no </w:t>
    </w:r>
    <w:r>
      <w:rPr>
        <w:sz w:val="22"/>
        <w:szCs w:val="22"/>
      </w:rPr>
      <w:t xml:space="preserve">valsts </w:t>
    </w:r>
    <w:r w:rsidRPr="004C0AE8">
      <w:rPr>
        <w:sz w:val="22"/>
        <w:szCs w:val="22"/>
      </w:rPr>
      <w:t>budžeta programmas</w:t>
    </w:r>
    <w:r>
      <w:rPr>
        <w:sz w:val="22"/>
        <w:szCs w:val="22"/>
      </w:rPr>
      <w:t xml:space="preserve"> </w:t>
    </w:r>
    <w:r w:rsidRPr="004C0AE8">
      <w:rPr>
        <w:sz w:val="22"/>
        <w:szCs w:val="22"/>
      </w:rPr>
      <w:t>„Līdzekļi neparedzētiem gadījumiem”</w:t>
    </w:r>
    <w:r w:rsidRPr="00630992">
      <w:rPr>
        <w:sz w:val="22"/>
        <w:szCs w:val="22"/>
      </w:rPr>
      <w:t>” projekts</w:t>
    </w:r>
    <w:bookmarkEnd w:id="7"/>
    <w:bookmarkEnd w:id="8"/>
    <w:bookmarkEnd w:id="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CF2" w:rsidRDefault="00C34CF2">
      <w:r>
        <w:separator/>
      </w:r>
    </w:p>
  </w:footnote>
  <w:footnote w:type="continuationSeparator" w:id="0">
    <w:p w:rsidR="00C34CF2" w:rsidRDefault="00C34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572454"/>
      <w:docPartObj>
        <w:docPartGallery w:val="Page Numbers (Top of Page)"/>
        <w:docPartUnique/>
      </w:docPartObj>
    </w:sdtPr>
    <w:sdtContent>
      <w:p w:rsidR="00C34CF2" w:rsidRDefault="001C411F">
        <w:pPr>
          <w:pStyle w:val="Header"/>
          <w:jc w:val="center"/>
        </w:pPr>
        <w:fldSimple w:instr=" PAGE   \* MERGEFORMAT ">
          <w:r w:rsidR="00AC5D84">
            <w:rPr>
              <w:noProof/>
            </w:rPr>
            <w:t>2</w:t>
          </w:r>
        </w:fldSimple>
      </w:p>
    </w:sdtContent>
  </w:sdt>
  <w:p w:rsidR="00C34CF2" w:rsidRDefault="00C34C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415E1"/>
    <w:multiLevelType w:val="hybridMultilevel"/>
    <w:tmpl w:val="DDFE1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DFD"/>
    <w:rsid w:val="00001F30"/>
    <w:rsid w:val="000074CC"/>
    <w:rsid w:val="0001389C"/>
    <w:rsid w:val="00020ED0"/>
    <w:rsid w:val="00022140"/>
    <w:rsid w:val="00034D3B"/>
    <w:rsid w:val="00035E9D"/>
    <w:rsid w:val="000418DB"/>
    <w:rsid w:val="00043492"/>
    <w:rsid w:val="00055C5E"/>
    <w:rsid w:val="00056131"/>
    <w:rsid w:val="00061821"/>
    <w:rsid w:val="000649E7"/>
    <w:rsid w:val="00072B65"/>
    <w:rsid w:val="00076EDA"/>
    <w:rsid w:val="00087C38"/>
    <w:rsid w:val="00092C21"/>
    <w:rsid w:val="000B284C"/>
    <w:rsid w:val="000C520E"/>
    <w:rsid w:val="000C7C1C"/>
    <w:rsid w:val="000D50E5"/>
    <w:rsid w:val="000E4B23"/>
    <w:rsid w:val="00120016"/>
    <w:rsid w:val="00122270"/>
    <w:rsid w:val="00127A54"/>
    <w:rsid w:val="001324C2"/>
    <w:rsid w:val="00153AB5"/>
    <w:rsid w:val="00171F56"/>
    <w:rsid w:val="0017372D"/>
    <w:rsid w:val="00187958"/>
    <w:rsid w:val="00192E63"/>
    <w:rsid w:val="0019784D"/>
    <w:rsid w:val="001A274F"/>
    <w:rsid w:val="001C411F"/>
    <w:rsid w:val="001D72D8"/>
    <w:rsid w:val="001E7DF3"/>
    <w:rsid w:val="00205847"/>
    <w:rsid w:val="00212ECF"/>
    <w:rsid w:val="00222B73"/>
    <w:rsid w:val="00241428"/>
    <w:rsid w:val="00246E72"/>
    <w:rsid w:val="002731E6"/>
    <w:rsid w:val="00281DFE"/>
    <w:rsid w:val="00287908"/>
    <w:rsid w:val="00287DB2"/>
    <w:rsid w:val="00292B1E"/>
    <w:rsid w:val="002B75D0"/>
    <w:rsid w:val="002D052F"/>
    <w:rsid w:val="002D46D9"/>
    <w:rsid w:val="002F1BC7"/>
    <w:rsid w:val="002F214C"/>
    <w:rsid w:val="00314225"/>
    <w:rsid w:val="003142B9"/>
    <w:rsid w:val="003411E5"/>
    <w:rsid w:val="003615B2"/>
    <w:rsid w:val="00364674"/>
    <w:rsid w:val="00380BCB"/>
    <w:rsid w:val="00383F6A"/>
    <w:rsid w:val="00385897"/>
    <w:rsid w:val="00386807"/>
    <w:rsid w:val="00394CF0"/>
    <w:rsid w:val="003A1DEB"/>
    <w:rsid w:val="003A79B6"/>
    <w:rsid w:val="003B4A40"/>
    <w:rsid w:val="003B533F"/>
    <w:rsid w:val="003C02A8"/>
    <w:rsid w:val="003C244B"/>
    <w:rsid w:val="003C557D"/>
    <w:rsid w:val="003E61B8"/>
    <w:rsid w:val="003F40C8"/>
    <w:rsid w:val="00402700"/>
    <w:rsid w:val="004139A2"/>
    <w:rsid w:val="00424481"/>
    <w:rsid w:val="004245C5"/>
    <w:rsid w:val="0043063D"/>
    <w:rsid w:val="00451619"/>
    <w:rsid w:val="00462640"/>
    <w:rsid w:val="00483AE5"/>
    <w:rsid w:val="00487D1A"/>
    <w:rsid w:val="004A276A"/>
    <w:rsid w:val="004A3029"/>
    <w:rsid w:val="004A6937"/>
    <w:rsid w:val="004B0519"/>
    <w:rsid w:val="004B63C5"/>
    <w:rsid w:val="004C0AE8"/>
    <w:rsid w:val="004C3353"/>
    <w:rsid w:val="004C765C"/>
    <w:rsid w:val="004D0C15"/>
    <w:rsid w:val="004F7888"/>
    <w:rsid w:val="004F7EA9"/>
    <w:rsid w:val="00512FCF"/>
    <w:rsid w:val="00534A2C"/>
    <w:rsid w:val="005460E9"/>
    <w:rsid w:val="00557172"/>
    <w:rsid w:val="00572791"/>
    <w:rsid w:val="00580B71"/>
    <w:rsid w:val="005825CC"/>
    <w:rsid w:val="00594408"/>
    <w:rsid w:val="005C371C"/>
    <w:rsid w:val="005E09AA"/>
    <w:rsid w:val="005F2475"/>
    <w:rsid w:val="00604EC5"/>
    <w:rsid w:val="00610377"/>
    <w:rsid w:val="00630992"/>
    <w:rsid w:val="00656959"/>
    <w:rsid w:val="0065735D"/>
    <w:rsid w:val="006702BF"/>
    <w:rsid w:val="00670856"/>
    <w:rsid w:val="00670EC2"/>
    <w:rsid w:val="0068040A"/>
    <w:rsid w:val="00684761"/>
    <w:rsid w:val="00691A8B"/>
    <w:rsid w:val="006B0C6E"/>
    <w:rsid w:val="006B44A2"/>
    <w:rsid w:val="006B620F"/>
    <w:rsid w:val="006C47EC"/>
    <w:rsid w:val="006D79B0"/>
    <w:rsid w:val="006E2297"/>
    <w:rsid w:val="006F21F2"/>
    <w:rsid w:val="006F70A2"/>
    <w:rsid w:val="00700736"/>
    <w:rsid w:val="00716F92"/>
    <w:rsid w:val="00725101"/>
    <w:rsid w:val="00731D2B"/>
    <w:rsid w:val="007358EE"/>
    <w:rsid w:val="00736F2E"/>
    <w:rsid w:val="00773793"/>
    <w:rsid w:val="0077483C"/>
    <w:rsid w:val="007963CE"/>
    <w:rsid w:val="007A6BD1"/>
    <w:rsid w:val="007B1E4D"/>
    <w:rsid w:val="007C055F"/>
    <w:rsid w:val="007D59BA"/>
    <w:rsid w:val="007D70EB"/>
    <w:rsid w:val="007E5488"/>
    <w:rsid w:val="007F566E"/>
    <w:rsid w:val="008035DA"/>
    <w:rsid w:val="008065EB"/>
    <w:rsid w:val="00832B2C"/>
    <w:rsid w:val="00833405"/>
    <w:rsid w:val="008369B8"/>
    <w:rsid w:val="00841DFD"/>
    <w:rsid w:val="00853DB5"/>
    <w:rsid w:val="00864D4C"/>
    <w:rsid w:val="00882CA9"/>
    <w:rsid w:val="008976C9"/>
    <w:rsid w:val="008A5654"/>
    <w:rsid w:val="008B7EDE"/>
    <w:rsid w:val="008C2752"/>
    <w:rsid w:val="008D2F83"/>
    <w:rsid w:val="009023D7"/>
    <w:rsid w:val="00913BF7"/>
    <w:rsid w:val="0091590D"/>
    <w:rsid w:val="00922AD5"/>
    <w:rsid w:val="00931C47"/>
    <w:rsid w:val="0093361C"/>
    <w:rsid w:val="00936980"/>
    <w:rsid w:val="009452A6"/>
    <w:rsid w:val="00950671"/>
    <w:rsid w:val="009577A2"/>
    <w:rsid w:val="00960F36"/>
    <w:rsid w:val="00986750"/>
    <w:rsid w:val="009A029B"/>
    <w:rsid w:val="009A7586"/>
    <w:rsid w:val="009B0BC1"/>
    <w:rsid w:val="009B7503"/>
    <w:rsid w:val="00A04E26"/>
    <w:rsid w:val="00A126B8"/>
    <w:rsid w:val="00A5554A"/>
    <w:rsid w:val="00A61170"/>
    <w:rsid w:val="00A628A5"/>
    <w:rsid w:val="00A84562"/>
    <w:rsid w:val="00AC5D84"/>
    <w:rsid w:val="00AC65C8"/>
    <w:rsid w:val="00AE1E38"/>
    <w:rsid w:val="00AE615D"/>
    <w:rsid w:val="00B031F7"/>
    <w:rsid w:val="00B10009"/>
    <w:rsid w:val="00B36BE9"/>
    <w:rsid w:val="00B45E7C"/>
    <w:rsid w:val="00B52B22"/>
    <w:rsid w:val="00B53EAB"/>
    <w:rsid w:val="00B57284"/>
    <w:rsid w:val="00B61FDD"/>
    <w:rsid w:val="00B75DC6"/>
    <w:rsid w:val="00B75FE1"/>
    <w:rsid w:val="00B8122B"/>
    <w:rsid w:val="00B86FDB"/>
    <w:rsid w:val="00BA0A8B"/>
    <w:rsid w:val="00BB00C7"/>
    <w:rsid w:val="00BB200E"/>
    <w:rsid w:val="00BC61F4"/>
    <w:rsid w:val="00BD2ABE"/>
    <w:rsid w:val="00BD30B3"/>
    <w:rsid w:val="00BE3251"/>
    <w:rsid w:val="00BE4970"/>
    <w:rsid w:val="00C05220"/>
    <w:rsid w:val="00C14544"/>
    <w:rsid w:val="00C32F5A"/>
    <w:rsid w:val="00C34CF2"/>
    <w:rsid w:val="00C462A0"/>
    <w:rsid w:val="00C50600"/>
    <w:rsid w:val="00C51F98"/>
    <w:rsid w:val="00C53ADC"/>
    <w:rsid w:val="00C7477A"/>
    <w:rsid w:val="00C8215D"/>
    <w:rsid w:val="00C843CC"/>
    <w:rsid w:val="00C86F54"/>
    <w:rsid w:val="00CA0528"/>
    <w:rsid w:val="00CA64CE"/>
    <w:rsid w:val="00CC1FD5"/>
    <w:rsid w:val="00CD6AFD"/>
    <w:rsid w:val="00CE78FF"/>
    <w:rsid w:val="00CF6F8F"/>
    <w:rsid w:val="00D031FD"/>
    <w:rsid w:val="00D03EF8"/>
    <w:rsid w:val="00D16EB9"/>
    <w:rsid w:val="00D35187"/>
    <w:rsid w:val="00D358C5"/>
    <w:rsid w:val="00D36BA2"/>
    <w:rsid w:val="00D44907"/>
    <w:rsid w:val="00D46B76"/>
    <w:rsid w:val="00D47712"/>
    <w:rsid w:val="00D57074"/>
    <w:rsid w:val="00D615CF"/>
    <w:rsid w:val="00D621D5"/>
    <w:rsid w:val="00D63894"/>
    <w:rsid w:val="00D84A6F"/>
    <w:rsid w:val="00DA6B40"/>
    <w:rsid w:val="00DB19C2"/>
    <w:rsid w:val="00DD3C01"/>
    <w:rsid w:val="00E017B0"/>
    <w:rsid w:val="00E06B32"/>
    <w:rsid w:val="00E11BA7"/>
    <w:rsid w:val="00E20082"/>
    <w:rsid w:val="00E208E8"/>
    <w:rsid w:val="00E37CAD"/>
    <w:rsid w:val="00E72ED0"/>
    <w:rsid w:val="00E73E7E"/>
    <w:rsid w:val="00EC7C2F"/>
    <w:rsid w:val="00ED05E5"/>
    <w:rsid w:val="00ED4400"/>
    <w:rsid w:val="00EE7287"/>
    <w:rsid w:val="00F039AA"/>
    <w:rsid w:val="00F0489E"/>
    <w:rsid w:val="00F16FC6"/>
    <w:rsid w:val="00F303A0"/>
    <w:rsid w:val="00F33FED"/>
    <w:rsid w:val="00F3478D"/>
    <w:rsid w:val="00F35D68"/>
    <w:rsid w:val="00F438C9"/>
    <w:rsid w:val="00F45D8F"/>
    <w:rsid w:val="00F46939"/>
    <w:rsid w:val="00F5399C"/>
    <w:rsid w:val="00F66A76"/>
    <w:rsid w:val="00F71288"/>
    <w:rsid w:val="00F9264A"/>
    <w:rsid w:val="00F97767"/>
    <w:rsid w:val="00FA407C"/>
    <w:rsid w:val="00FA6679"/>
    <w:rsid w:val="00FC3FCC"/>
    <w:rsid w:val="00FD5CEE"/>
    <w:rsid w:val="00FE0EE9"/>
    <w:rsid w:val="00FE2381"/>
    <w:rsid w:val="00FE2DAA"/>
    <w:rsid w:val="00FE4F43"/>
    <w:rsid w:val="00FF5850"/>
    <w:rsid w:val="00FF6105"/>
    <w:rsid w:val="00FF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alloonText">
    <w:name w:val="Balloon Text"/>
    <w:basedOn w:val="Normal"/>
    <w:link w:val="BalloonTextChar"/>
    <w:rsid w:val="00341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1E5"/>
    <w:rPr>
      <w:rFonts w:ascii="Tahoma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e.Medne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EFBC-A286-40B7-8956-2415CBA4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1982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Rīkojuma projekts</dc:subject>
  <dc:creator>Liene Medne</dc:creator>
  <dc:description>67876041, Liene.Medne@vm.gov.lv, Budžeta un investīciju departamenta Budžeta plānošanas nodaļa</dc:description>
  <cp:lastModifiedBy>LMedne</cp:lastModifiedBy>
  <cp:revision>7</cp:revision>
  <cp:lastPrinted>2014-04-16T13:56:00Z</cp:lastPrinted>
  <dcterms:created xsi:type="dcterms:W3CDTF">2014-04-30T10:10:00Z</dcterms:created>
  <dcterms:modified xsi:type="dcterms:W3CDTF">2014-04-30T12:51:00Z</dcterms:modified>
</cp:coreProperties>
</file>