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7" w:rsidRPr="002D6440" w:rsidRDefault="00B326C7" w:rsidP="00B326C7">
      <w:pPr>
        <w:ind w:firstLine="720"/>
        <w:jc w:val="right"/>
        <w:rPr>
          <w:bCs/>
          <w:sz w:val="28"/>
          <w:szCs w:val="28"/>
        </w:rPr>
      </w:pPr>
      <w:proofErr w:type="spellStart"/>
      <w:r w:rsidRPr="002D6440">
        <w:rPr>
          <w:bCs/>
          <w:sz w:val="28"/>
          <w:szCs w:val="28"/>
        </w:rPr>
        <w:t>Pielikums</w:t>
      </w:r>
      <w:proofErr w:type="spellEnd"/>
    </w:p>
    <w:p w:rsidR="002D6440" w:rsidRPr="002D6440" w:rsidRDefault="00B15268" w:rsidP="002D6440">
      <w:pPr>
        <w:ind w:firstLine="720"/>
        <w:jc w:val="right"/>
        <w:rPr>
          <w:bCs/>
          <w:sz w:val="28"/>
          <w:szCs w:val="28"/>
        </w:rPr>
      </w:pPr>
      <w:proofErr w:type="spellStart"/>
      <w:r w:rsidRPr="002D6440">
        <w:rPr>
          <w:bCs/>
          <w:sz w:val="28"/>
          <w:szCs w:val="28"/>
        </w:rPr>
        <w:t>M</w:t>
      </w:r>
      <w:r w:rsidR="00B326C7" w:rsidRPr="002D6440">
        <w:rPr>
          <w:bCs/>
          <w:sz w:val="28"/>
          <w:szCs w:val="28"/>
        </w:rPr>
        <w:t>inistru</w:t>
      </w:r>
      <w:proofErr w:type="spellEnd"/>
      <w:r w:rsidR="00B326C7" w:rsidRPr="002D6440">
        <w:rPr>
          <w:bCs/>
          <w:sz w:val="28"/>
          <w:szCs w:val="28"/>
        </w:rPr>
        <w:t xml:space="preserve"> </w:t>
      </w:r>
      <w:proofErr w:type="spellStart"/>
      <w:r w:rsidR="00B326C7" w:rsidRPr="002D6440">
        <w:rPr>
          <w:bCs/>
          <w:sz w:val="28"/>
          <w:szCs w:val="28"/>
        </w:rPr>
        <w:t>kabineta</w:t>
      </w:r>
      <w:proofErr w:type="spellEnd"/>
      <w:r w:rsidR="00E01621" w:rsidRPr="002D6440">
        <w:rPr>
          <w:bCs/>
          <w:sz w:val="28"/>
          <w:szCs w:val="28"/>
        </w:rPr>
        <w:t xml:space="preserve"> </w:t>
      </w:r>
      <w:proofErr w:type="spellStart"/>
      <w:r w:rsidR="00E01621" w:rsidRPr="002D6440">
        <w:rPr>
          <w:bCs/>
          <w:sz w:val="28"/>
          <w:szCs w:val="28"/>
        </w:rPr>
        <w:t>rīkojuma</w:t>
      </w:r>
      <w:proofErr w:type="spellEnd"/>
      <w:r w:rsidR="00E01621" w:rsidRPr="002D6440">
        <w:rPr>
          <w:bCs/>
          <w:sz w:val="28"/>
          <w:szCs w:val="28"/>
        </w:rPr>
        <w:t xml:space="preserve"> </w:t>
      </w:r>
      <w:proofErr w:type="spellStart"/>
      <w:r w:rsidR="00E01621" w:rsidRPr="002D6440">
        <w:rPr>
          <w:bCs/>
          <w:sz w:val="28"/>
          <w:szCs w:val="28"/>
        </w:rPr>
        <w:t>projekta</w:t>
      </w:r>
      <w:proofErr w:type="spellEnd"/>
      <w:r w:rsidR="00E01621" w:rsidRPr="002D6440">
        <w:rPr>
          <w:bCs/>
          <w:sz w:val="28"/>
          <w:szCs w:val="28"/>
        </w:rPr>
        <w:t xml:space="preserve"> </w:t>
      </w:r>
    </w:p>
    <w:p w:rsidR="002D6440" w:rsidRPr="002D6440" w:rsidRDefault="00E01621" w:rsidP="002D6440">
      <w:pPr>
        <w:ind w:firstLine="720"/>
        <w:jc w:val="right"/>
        <w:rPr>
          <w:bCs/>
          <w:sz w:val="28"/>
          <w:szCs w:val="28"/>
        </w:rPr>
      </w:pPr>
      <w:r w:rsidRPr="002D6440">
        <w:rPr>
          <w:bCs/>
          <w:sz w:val="28"/>
          <w:szCs w:val="28"/>
        </w:rPr>
        <w:t>“</w:t>
      </w:r>
      <w:r w:rsidR="00B15268" w:rsidRPr="002D6440">
        <w:rPr>
          <w:bCs/>
          <w:sz w:val="28"/>
          <w:szCs w:val="28"/>
        </w:rPr>
        <w:t xml:space="preserve">Par </w:t>
      </w:r>
      <w:proofErr w:type="spellStart"/>
      <w:r w:rsidR="00B15268" w:rsidRPr="002D6440">
        <w:rPr>
          <w:bCs/>
          <w:sz w:val="28"/>
          <w:szCs w:val="28"/>
        </w:rPr>
        <w:t>valsts</w:t>
      </w:r>
      <w:proofErr w:type="spellEnd"/>
      <w:r w:rsidR="00B15268" w:rsidRPr="002D6440">
        <w:rPr>
          <w:bCs/>
          <w:sz w:val="28"/>
          <w:szCs w:val="28"/>
        </w:rPr>
        <w:t xml:space="preserve"> </w:t>
      </w:r>
      <w:proofErr w:type="spellStart"/>
      <w:r w:rsidR="00B15268" w:rsidRPr="002D6440">
        <w:rPr>
          <w:bCs/>
          <w:sz w:val="28"/>
          <w:szCs w:val="28"/>
        </w:rPr>
        <w:t>nekustamā</w:t>
      </w:r>
      <w:proofErr w:type="spellEnd"/>
      <w:r w:rsidR="00B15268" w:rsidRPr="002D6440">
        <w:rPr>
          <w:bCs/>
          <w:sz w:val="28"/>
          <w:szCs w:val="28"/>
        </w:rPr>
        <w:t xml:space="preserve"> </w:t>
      </w:r>
      <w:proofErr w:type="spellStart"/>
      <w:r w:rsidR="00B15268" w:rsidRPr="002D6440">
        <w:rPr>
          <w:bCs/>
          <w:sz w:val="28"/>
          <w:szCs w:val="28"/>
        </w:rPr>
        <w:t>īpašuma</w:t>
      </w:r>
      <w:proofErr w:type="spellEnd"/>
      <w:r w:rsidR="00B15268" w:rsidRPr="002D6440">
        <w:rPr>
          <w:bCs/>
          <w:sz w:val="28"/>
          <w:szCs w:val="28"/>
        </w:rPr>
        <w:t xml:space="preserve"> </w:t>
      </w:r>
      <w:proofErr w:type="spellStart"/>
      <w:r w:rsidR="00B15268" w:rsidRPr="002D6440">
        <w:rPr>
          <w:bCs/>
          <w:sz w:val="28"/>
          <w:szCs w:val="28"/>
        </w:rPr>
        <w:t>Priežu</w:t>
      </w:r>
      <w:proofErr w:type="spellEnd"/>
      <w:r w:rsidR="00B15268" w:rsidRPr="002D6440">
        <w:rPr>
          <w:bCs/>
          <w:sz w:val="28"/>
          <w:szCs w:val="28"/>
        </w:rPr>
        <w:t xml:space="preserve"> </w:t>
      </w:r>
      <w:proofErr w:type="spellStart"/>
      <w:r w:rsidR="00B15268" w:rsidRPr="002D6440">
        <w:rPr>
          <w:bCs/>
          <w:sz w:val="28"/>
          <w:szCs w:val="28"/>
        </w:rPr>
        <w:t>ielā</w:t>
      </w:r>
      <w:proofErr w:type="spellEnd"/>
      <w:r w:rsidR="00B15268" w:rsidRPr="002D6440">
        <w:rPr>
          <w:bCs/>
          <w:sz w:val="28"/>
          <w:szCs w:val="28"/>
        </w:rPr>
        <w:t xml:space="preserve"> 1, </w:t>
      </w:r>
      <w:proofErr w:type="spellStart"/>
      <w:r w:rsidR="00B15268" w:rsidRPr="002D6440">
        <w:rPr>
          <w:bCs/>
          <w:sz w:val="28"/>
          <w:szCs w:val="28"/>
        </w:rPr>
        <w:t>Ceplīšos</w:t>
      </w:r>
      <w:proofErr w:type="spellEnd"/>
      <w:r w:rsidR="00B15268" w:rsidRPr="002D6440">
        <w:rPr>
          <w:bCs/>
          <w:sz w:val="28"/>
          <w:szCs w:val="28"/>
        </w:rPr>
        <w:t xml:space="preserve">, </w:t>
      </w:r>
    </w:p>
    <w:p w:rsidR="002D6440" w:rsidRPr="002D6440" w:rsidRDefault="00B15268" w:rsidP="002D6440">
      <w:pPr>
        <w:ind w:firstLine="720"/>
        <w:jc w:val="right"/>
        <w:rPr>
          <w:bCs/>
          <w:sz w:val="28"/>
          <w:szCs w:val="28"/>
        </w:rPr>
      </w:pPr>
      <w:proofErr w:type="spellStart"/>
      <w:r w:rsidRPr="002D6440">
        <w:rPr>
          <w:bCs/>
          <w:sz w:val="28"/>
          <w:szCs w:val="28"/>
        </w:rPr>
        <w:t>Tīnūžu</w:t>
      </w:r>
      <w:proofErr w:type="spellEnd"/>
      <w:r w:rsidRPr="002D6440">
        <w:rPr>
          <w:bCs/>
          <w:sz w:val="28"/>
          <w:szCs w:val="28"/>
        </w:rPr>
        <w:t xml:space="preserve"> </w:t>
      </w:r>
      <w:proofErr w:type="spellStart"/>
      <w:r w:rsidRPr="002D6440">
        <w:rPr>
          <w:bCs/>
          <w:sz w:val="28"/>
          <w:szCs w:val="28"/>
        </w:rPr>
        <w:t>pagastā</w:t>
      </w:r>
      <w:proofErr w:type="spellEnd"/>
      <w:r w:rsidRPr="002D6440">
        <w:rPr>
          <w:bCs/>
          <w:sz w:val="28"/>
          <w:szCs w:val="28"/>
        </w:rPr>
        <w:t xml:space="preserve">, </w:t>
      </w:r>
      <w:proofErr w:type="spellStart"/>
      <w:r w:rsidRPr="002D6440">
        <w:rPr>
          <w:bCs/>
          <w:sz w:val="28"/>
          <w:szCs w:val="28"/>
        </w:rPr>
        <w:t>Ikšķiles</w:t>
      </w:r>
      <w:proofErr w:type="spellEnd"/>
      <w:r w:rsidRPr="002D6440">
        <w:rPr>
          <w:bCs/>
          <w:sz w:val="28"/>
          <w:szCs w:val="28"/>
        </w:rPr>
        <w:t xml:space="preserve"> </w:t>
      </w:r>
      <w:proofErr w:type="spellStart"/>
      <w:r w:rsidRPr="002D6440">
        <w:rPr>
          <w:bCs/>
          <w:sz w:val="28"/>
          <w:szCs w:val="28"/>
        </w:rPr>
        <w:t>novadā</w:t>
      </w:r>
      <w:proofErr w:type="spellEnd"/>
      <w:r w:rsidRPr="002D6440">
        <w:rPr>
          <w:bCs/>
          <w:sz w:val="28"/>
          <w:szCs w:val="28"/>
        </w:rPr>
        <w:t xml:space="preserve">, </w:t>
      </w:r>
      <w:proofErr w:type="spellStart"/>
      <w:r w:rsidRPr="002D6440">
        <w:rPr>
          <w:bCs/>
          <w:sz w:val="28"/>
          <w:szCs w:val="28"/>
        </w:rPr>
        <w:t>nodošanu</w:t>
      </w:r>
      <w:proofErr w:type="spellEnd"/>
    </w:p>
    <w:p w:rsidR="00E01621" w:rsidRPr="002D6440" w:rsidRDefault="00B15268" w:rsidP="002D6440">
      <w:pPr>
        <w:ind w:firstLine="720"/>
        <w:jc w:val="right"/>
        <w:rPr>
          <w:bCs/>
          <w:sz w:val="28"/>
          <w:szCs w:val="28"/>
        </w:rPr>
      </w:pPr>
      <w:r w:rsidRPr="002D6440">
        <w:rPr>
          <w:bCs/>
          <w:sz w:val="28"/>
          <w:szCs w:val="28"/>
        </w:rPr>
        <w:t xml:space="preserve"> </w:t>
      </w:r>
      <w:proofErr w:type="spellStart"/>
      <w:r w:rsidRPr="002D6440">
        <w:rPr>
          <w:bCs/>
          <w:sz w:val="28"/>
          <w:szCs w:val="28"/>
        </w:rPr>
        <w:t>Ikšķiles</w:t>
      </w:r>
      <w:proofErr w:type="spellEnd"/>
      <w:r w:rsidRPr="002D6440">
        <w:rPr>
          <w:bCs/>
          <w:sz w:val="28"/>
          <w:szCs w:val="28"/>
        </w:rPr>
        <w:t xml:space="preserve"> </w:t>
      </w:r>
      <w:proofErr w:type="spellStart"/>
      <w:r w:rsidRPr="002D6440">
        <w:rPr>
          <w:bCs/>
          <w:sz w:val="28"/>
          <w:szCs w:val="28"/>
        </w:rPr>
        <w:t>novada</w:t>
      </w:r>
      <w:proofErr w:type="spellEnd"/>
      <w:r w:rsidRPr="002D6440">
        <w:rPr>
          <w:bCs/>
          <w:sz w:val="28"/>
          <w:szCs w:val="28"/>
        </w:rPr>
        <w:t xml:space="preserve"> </w:t>
      </w:r>
      <w:proofErr w:type="spellStart"/>
      <w:r w:rsidRPr="002D6440">
        <w:rPr>
          <w:bCs/>
          <w:sz w:val="28"/>
          <w:szCs w:val="28"/>
        </w:rPr>
        <w:t>pašvaldības</w:t>
      </w:r>
      <w:proofErr w:type="spellEnd"/>
      <w:r w:rsidRPr="002D6440">
        <w:rPr>
          <w:bCs/>
          <w:sz w:val="28"/>
          <w:szCs w:val="28"/>
        </w:rPr>
        <w:t xml:space="preserve"> </w:t>
      </w:r>
      <w:proofErr w:type="spellStart"/>
      <w:r w:rsidRPr="002D6440">
        <w:rPr>
          <w:bCs/>
          <w:sz w:val="28"/>
          <w:szCs w:val="28"/>
        </w:rPr>
        <w:t>īpašumā</w:t>
      </w:r>
      <w:proofErr w:type="spellEnd"/>
      <w:r w:rsidR="00E01621" w:rsidRPr="002D6440">
        <w:rPr>
          <w:bCs/>
          <w:sz w:val="28"/>
          <w:szCs w:val="28"/>
        </w:rPr>
        <w:t>”</w:t>
      </w:r>
      <w:r w:rsidR="00B964EB" w:rsidRPr="002D6440">
        <w:rPr>
          <w:bCs/>
          <w:sz w:val="28"/>
          <w:szCs w:val="28"/>
        </w:rPr>
        <w:t xml:space="preserve"> </w:t>
      </w:r>
      <w:proofErr w:type="spellStart"/>
      <w:r w:rsidR="00B964EB" w:rsidRPr="002D6440">
        <w:rPr>
          <w:bCs/>
          <w:sz w:val="28"/>
          <w:szCs w:val="28"/>
        </w:rPr>
        <w:t>anotācijai</w:t>
      </w:r>
      <w:proofErr w:type="spellEnd"/>
    </w:p>
    <w:p w:rsidR="00E01621" w:rsidRPr="002D6440" w:rsidRDefault="00E01621" w:rsidP="00B15268">
      <w:pPr>
        <w:ind w:firstLine="720"/>
        <w:rPr>
          <w:bCs/>
          <w:sz w:val="28"/>
          <w:szCs w:val="28"/>
        </w:rPr>
      </w:pPr>
    </w:p>
    <w:p w:rsidR="00B326C7" w:rsidRPr="00B326C7" w:rsidRDefault="00B326C7" w:rsidP="00B15268">
      <w:pPr>
        <w:ind w:firstLine="720"/>
        <w:rPr>
          <w:bCs/>
          <w:sz w:val="28"/>
          <w:szCs w:val="28"/>
        </w:rPr>
      </w:pPr>
    </w:p>
    <w:p w:rsidR="00E01621" w:rsidRDefault="00B326C7" w:rsidP="00E01621">
      <w:pPr>
        <w:ind w:firstLine="720"/>
        <w:jc w:val="both"/>
        <w:rPr>
          <w:bCs/>
          <w:sz w:val="28"/>
          <w:szCs w:val="28"/>
        </w:rPr>
      </w:pPr>
      <w:proofErr w:type="spellStart"/>
      <w:r w:rsidRPr="00E01621">
        <w:rPr>
          <w:bCs/>
          <w:sz w:val="28"/>
          <w:szCs w:val="28"/>
        </w:rPr>
        <w:t>Informācija</w:t>
      </w:r>
      <w:proofErr w:type="spellEnd"/>
      <w:r w:rsidRPr="00E01621">
        <w:rPr>
          <w:bCs/>
          <w:sz w:val="28"/>
          <w:szCs w:val="28"/>
        </w:rPr>
        <w:t xml:space="preserve"> p</w:t>
      </w:r>
      <w:r w:rsidR="00B15268" w:rsidRPr="00E01621">
        <w:rPr>
          <w:bCs/>
          <w:sz w:val="28"/>
          <w:szCs w:val="28"/>
        </w:rPr>
        <w:t>ar</w:t>
      </w:r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sz w:val="28"/>
          <w:szCs w:val="28"/>
        </w:rPr>
        <w:t>ar</w:t>
      </w:r>
      <w:proofErr w:type="spellEnd"/>
      <w:r w:rsidR="00E01621" w:rsidRPr="00E01621">
        <w:rPr>
          <w:sz w:val="28"/>
          <w:szCs w:val="28"/>
        </w:rPr>
        <w:t xml:space="preserve"> </w:t>
      </w:r>
      <w:proofErr w:type="spellStart"/>
      <w:r w:rsidR="00E01621" w:rsidRPr="00E01621">
        <w:rPr>
          <w:sz w:val="28"/>
          <w:szCs w:val="28"/>
        </w:rPr>
        <w:t>nekustamo</w:t>
      </w:r>
      <w:proofErr w:type="spellEnd"/>
      <w:r w:rsidR="00E01621" w:rsidRPr="00E01621">
        <w:rPr>
          <w:sz w:val="28"/>
          <w:szCs w:val="28"/>
        </w:rPr>
        <w:t xml:space="preserve"> </w:t>
      </w:r>
      <w:proofErr w:type="spellStart"/>
      <w:r w:rsidR="00E01621" w:rsidRPr="00E01621">
        <w:rPr>
          <w:sz w:val="28"/>
          <w:szCs w:val="28"/>
        </w:rPr>
        <w:t>īpašumu</w:t>
      </w:r>
      <w:proofErr w:type="spellEnd"/>
      <w:r w:rsidR="00E01621" w:rsidRPr="00E01621">
        <w:rPr>
          <w:sz w:val="28"/>
          <w:szCs w:val="28"/>
        </w:rPr>
        <w:t xml:space="preserve"> </w:t>
      </w:r>
      <w:proofErr w:type="spellStart"/>
      <w:r w:rsidR="00B964EB" w:rsidRPr="00485AE8">
        <w:rPr>
          <w:sz w:val="28"/>
          <w:szCs w:val="28"/>
        </w:rPr>
        <w:t>īpašuma</w:t>
      </w:r>
      <w:proofErr w:type="spellEnd"/>
      <w:r w:rsidR="00B964EB" w:rsidRPr="00485AE8">
        <w:rPr>
          <w:sz w:val="28"/>
          <w:szCs w:val="28"/>
        </w:rPr>
        <w:t xml:space="preserve"> </w:t>
      </w:r>
      <w:proofErr w:type="spellStart"/>
      <w:r w:rsidR="00B964EB" w:rsidRPr="00485AE8">
        <w:rPr>
          <w:sz w:val="28"/>
          <w:szCs w:val="28"/>
        </w:rPr>
        <w:t>Priežu</w:t>
      </w:r>
      <w:proofErr w:type="spellEnd"/>
      <w:r w:rsidR="00B964EB" w:rsidRPr="00485AE8">
        <w:rPr>
          <w:sz w:val="28"/>
          <w:szCs w:val="28"/>
        </w:rPr>
        <w:t xml:space="preserve"> </w:t>
      </w:r>
      <w:proofErr w:type="spellStart"/>
      <w:r w:rsidR="00B964EB" w:rsidRPr="00485AE8">
        <w:rPr>
          <w:sz w:val="28"/>
          <w:szCs w:val="28"/>
        </w:rPr>
        <w:t>ielā</w:t>
      </w:r>
      <w:proofErr w:type="spellEnd"/>
      <w:r w:rsidR="00B964EB" w:rsidRPr="00485AE8">
        <w:rPr>
          <w:sz w:val="28"/>
          <w:szCs w:val="28"/>
        </w:rPr>
        <w:t xml:space="preserve"> 1, </w:t>
      </w:r>
      <w:proofErr w:type="spellStart"/>
      <w:r w:rsidR="00B964EB" w:rsidRPr="00485AE8">
        <w:rPr>
          <w:sz w:val="28"/>
          <w:szCs w:val="28"/>
        </w:rPr>
        <w:t>Ceplīšos</w:t>
      </w:r>
      <w:proofErr w:type="spellEnd"/>
      <w:r w:rsidR="00B964EB" w:rsidRPr="00485AE8">
        <w:rPr>
          <w:sz w:val="28"/>
          <w:szCs w:val="28"/>
        </w:rPr>
        <w:t xml:space="preserve">, </w:t>
      </w:r>
      <w:proofErr w:type="spellStart"/>
      <w:r w:rsidR="00B964EB" w:rsidRPr="00485AE8">
        <w:rPr>
          <w:sz w:val="28"/>
          <w:szCs w:val="28"/>
        </w:rPr>
        <w:t>Tīnūžu</w:t>
      </w:r>
      <w:proofErr w:type="spellEnd"/>
      <w:r w:rsidR="00B964EB" w:rsidRPr="00485AE8">
        <w:rPr>
          <w:sz w:val="28"/>
          <w:szCs w:val="28"/>
        </w:rPr>
        <w:t xml:space="preserve"> </w:t>
      </w:r>
      <w:proofErr w:type="spellStart"/>
      <w:r w:rsidR="00B964EB" w:rsidRPr="00485AE8">
        <w:rPr>
          <w:sz w:val="28"/>
          <w:szCs w:val="28"/>
        </w:rPr>
        <w:t>pagastā</w:t>
      </w:r>
      <w:proofErr w:type="spellEnd"/>
      <w:r w:rsidR="00B964EB" w:rsidRPr="00485AE8">
        <w:rPr>
          <w:sz w:val="28"/>
          <w:szCs w:val="28"/>
        </w:rPr>
        <w:t xml:space="preserve">, </w:t>
      </w:r>
      <w:proofErr w:type="spellStart"/>
      <w:r w:rsidR="00B964EB" w:rsidRPr="00485AE8">
        <w:rPr>
          <w:sz w:val="28"/>
          <w:szCs w:val="28"/>
        </w:rPr>
        <w:t>Ikšķiles</w:t>
      </w:r>
      <w:proofErr w:type="spellEnd"/>
      <w:r w:rsidR="00B964EB" w:rsidRPr="00485AE8">
        <w:rPr>
          <w:sz w:val="28"/>
          <w:szCs w:val="28"/>
        </w:rPr>
        <w:t xml:space="preserve"> </w:t>
      </w:r>
      <w:proofErr w:type="spellStart"/>
      <w:r w:rsidR="00B964EB" w:rsidRPr="00485AE8">
        <w:rPr>
          <w:sz w:val="28"/>
          <w:szCs w:val="28"/>
        </w:rPr>
        <w:t>novadā</w:t>
      </w:r>
      <w:proofErr w:type="spellEnd"/>
      <w:r w:rsidR="00B964EB">
        <w:rPr>
          <w:sz w:val="28"/>
          <w:szCs w:val="28"/>
        </w:rPr>
        <w:t xml:space="preserve">, </w:t>
      </w:r>
      <w:proofErr w:type="spellStart"/>
      <w:r w:rsidR="00E01621" w:rsidRPr="00E01621">
        <w:rPr>
          <w:sz w:val="28"/>
          <w:szCs w:val="28"/>
        </w:rPr>
        <w:t>pastāvīgi</w:t>
      </w:r>
      <w:proofErr w:type="spellEnd"/>
      <w:r w:rsidR="00E01621" w:rsidRPr="00E01621">
        <w:rPr>
          <w:sz w:val="28"/>
          <w:szCs w:val="28"/>
        </w:rPr>
        <w:t xml:space="preserve"> </w:t>
      </w:r>
      <w:proofErr w:type="spellStart"/>
      <w:r w:rsidR="00E01621" w:rsidRPr="00E01621">
        <w:rPr>
          <w:sz w:val="28"/>
          <w:szCs w:val="28"/>
        </w:rPr>
        <w:t>saistītām</w:t>
      </w:r>
      <w:proofErr w:type="spellEnd"/>
      <w:r w:rsidR="00B15268" w:rsidRPr="00E01621">
        <w:rPr>
          <w:bCs/>
          <w:sz w:val="28"/>
          <w:szCs w:val="28"/>
        </w:rPr>
        <w:t xml:space="preserve"> </w:t>
      </w:r>
      <w:proofErr w:type="spellStart"/>
      <w:r w:rsidRPr="00E01621">
        <w:rPr>
          <w:bCs/>
          <w:sz w:val="28"/>
          <w:szCs w:val="28"/>
        </w:rPr>
        <w:t>iekārtām</w:t>
      </w:r>
      <w:proofErr w:type="spellEnd"/>
      <w:r w:rsidRPr="00E01621">
        <w:rPr>
          <w:bCs/>
          <w:sz w:val="28"/>
          <w:szCs w:val="28"/>
        </w:rPr>
        <w:t xml:space="preserve"> un </w:t>
      </w:r>
      <w:proofErr w:type="spellStart"/>
      <w:r w:rsidR="00B15268" w:rsidRPr="00E01621">
        <w:rPr>
          <w:bCs/>
          <w:sz w:val="28"/>
          <w:szCs w:val="28"/>
        </w:rPr>
        <w:t>aprīkojumu</w:t>
      </w:r>
      <w:proofErr w:type="spellEnd"/>
      <w:r w:rsidR="00B15268" w:rsidRPr="00E01621">
        <w:rPr>
          <w:bCs/>
          <w:sz w:val="28"/>
          <w:szCs w:val="28"/>
        </w:rPr>
        <w:t xml:space="preserve">, </w:t>
      </w:r>
      <w:proofErr w:type="spellStart"/>
      <w:r w:rsidR="00B15268" w:rsidRPr="00E01621">
        <w:rPr>
          <w:bCs/>
          <w:sz w:val="28"/>
          <w:szCs w:val="28"/>
        </w:rPr>
        <w:t>k</w:t>
      </w:r>
      <w:r w:rsidR="00E01621" w:rsidRPr="00E01621">
        <w:rPr>
          <w:bCs/>
          <w:sz w:val="28"/>
          <w:szCs w:val="28"/>
        </w:rPr>
        <w:t>as</w:t>
      </w:r>
      <w:proofErr w:type="spellEnd"/>
      <w:r w:rsidR="00B15268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atbilstoši</w:t>
      </w:r>
      <w:proofErr w:type="spellEnd"/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sabiedrības</w:t>
      </w:r>
      <w:proofErr w:type="spellEnd"/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ar</w:t>
      </w:r>
      <w:proofErr w:type="spellEnd"/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ierobežotu</w:t>
      </w:r>
      <w:proofErr w:type="spellEnd"/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atbildību</w:t>
      </w:r>
      <w:proofErr w:type="spellEnd"/>
      <w:r w:rsidR="00E01621" w:rsidRPr="00E01621">
        <w:rPr>
          <w:bCs/>
          <w:sz w:val="28"/>
          <w:szCs w:val="28"/>
        </w:rPr>
        <w:t xml:space="preserve"> “</w:t>
      </w:r>
      <w:proofErr w:type="spellStart"/>
      <w:r w:rsidR="00E01621" w:rsidRPr="00E01621">
        <w:rPr>
          <w:bCs/>
          <w:sz w:val="28"/>
          <w:szCs w:val="28"/>
        </w:rPr>
        <w:t>Rīgas</w:t>
      </w:r>
      <w:proofErr w:type="spellEnd"/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Austrumu</w:t>
      </w:r>
      <w:proofErr w:type="spellEnd"/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klīniskā</w:t>
      </w:r>
      <w:proofErr w:type="spellEnd"/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universitātes</w:t>
      </w:r>
      <w:proofErr w:type="spellEnd"/>
      <w:r w:rsidR="00E01621" w:rsidRPr="00E01621">
        <w:rPr>
          <w:bCs/>
          <w:sz w:val="28"/>
          <w:szCs w:val="28"/>
        </w:rPr>
        <w:t xml:space="preserve"> </w:t>
      </w:r>
      <w:proofErr w:type="spellStart"/>
      <w:r w:rsidR="00E01621" w:rsidRPr="00E01621">
        <w:rPr>
          <w:bCs/>
          <w:sz w:val="28"/>
          <w:szCs w:val="28"/>
        </w:rPr>
        <w:t>slimnīca</w:t>
      </w:r>
      <w:proofErr w:type="spellEnd"/>
      <w:r w:rsidR="00E01621" w:rsidRPr="00E01621">
        <w:rPr>
          <w:bCs/>
          <w:sz w:val="28"/>
          <w:szCs w:val="28"/>
        </w:rPr>
        <w:t xml:space="preserve">” </w:t>
      </w:r>
      <w:proofErr w:type="spellStart"/>
      <w:r w:rsidR="00E01621" w:rsidRPr="00E01621">
        <w:rPr>
          <w:sz w:val="28"/>
          <w:szCs w:val="28"/>
        </w:rPr>
        <w:t>valdes</w:t>
      </w:r>
      <w:proofErr w:type="spellEnd"/>
      <w:r w:rsidR="00E01621" w:rsidRPr="00E01621">
        <w:rPr>
          <w:sz w:val="28"/>
          <w:szCs w:val="28"/>
        </w:rPr>
        <w:t xml:space="preserve"> 2014.gada 28.augusta </w:t>
      </w:r>
      <w:proofErr w:type="spellStart"/>
      <w:r w:rsidR="00E01621" w:rsidRPr="00E01621">
        <w:rPr>
          <w:sz w:val="28"/>
          <w:szCs w:val="28"/>
        </w:rPr>
        <w:t>lēmum</w:t>
      </w:r>
      <w:r w:rsidR="00E01621">
        <w:rPr>
          <w:sz w:val="28"/>
          <w:szCs w:val="28"/>
        </w:rPr>
        <w:t>am</w:t>
      </w:r>
      <w:proofErr w:type="spellEnd"/>
      <w:r w:rsidR="00E01621" w:rsidRPr="00E01621">
        <w:rPr>
          <w:sz w:val="28"/>
          <w:szCs w:val="28"/>
        </w:rPr>
        <w:t xml:space="preserve"> Nr.VI/01-01/14/426 </w:t>
      </w:r>
      <w:r w:rsidR="00E01621" w:rsidRPr="00E01621">
        <w:rPr>
          <w:i/>
          <w:sz w:val="28"/>
          <w:szCs w:val="28"/>
        </w:rPr>
        <w:t xml:space="preserve">„Par </w:t>
      </w:r>
      <w:proofErr w:type="spellStart"/>
      <w:r w:rsidR="00E01621" w:rsidRPr="00E01621">
        <w:rPr>
          <w:i/>
          <w:sz w:val="28"/>
          <w:szCs w:val="28"/>
        </w:rPr>
        <w:t>iekārtu</w:t>
      </w:r>
      <w:proofErr w:type="spellEnd"/>
      <w:r w:rsidR="00E01621" w:rsidRPr="00E01621">
        <w:rPr>
          <w:i/>
          <w:sz w:val="28"/>
          <w:szCs w:val="28"/>
        </w:rPr>
        <w:t xml:space="preserve"> un </w:t>
      </w:r>
      <w:proofErr w:type="spellStart"/>
      <w:r w:rsidR="00E01621" w:rsidRPr="00E01621">
        <w:rPr>
          <w:i/>
          <w:sz w:val="28"/>
          <w:szCs w:val="28"/>
        </w:rPr>
        <w:t>aprīkojuma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saraksta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apstiprināšanu</w:t>
      </w:r>
      <w:proofErr w:type="spellEnd"/>
      <w:r w:rsidR="00E01621" w:rsidRPr="00E01621">
        <w:rPr>
          <w:i/>
          <w:sz w:val="28"/>
          <w:szCs w:val="28"/>
        </w:rPr>
        <w:t xml:space="preserve">, </w:t>
      </w:r>
      <w:proofErr w:type="spellStart"/>
      <w:r w:rsidR="00E01621" w:rsidRPr="00E01621">
        <w:rPr>
          <w:i/>
          <w:sz w:val="28"/>
          <w:szCs w:val="28"/>
        </w:rPr>
        <w:t>kuras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plānots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nodot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Ikšķiles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novada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pašvaldībai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sakarā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ar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stacionāra</w:t>
      </w:r>
      <w:proofErr w:type="spellEnd"/>
      <w:r w:rsidR="00E01621" w:rsidRPr="00E01621">
        <w:rPr>
          <w:i/>
          <w:sz w:val="28"/>
          <w:szCs w:val="28"/>
        </w:rPr>
        <w:t xml:space="preserve"> „</w:t>
      </w:r>
      <w:proofErr w:type="spellStart"/>
      <w:r w:rsidR="00E01621" w:rsidRPr="00E01621">
        <w:rPr>
          <w:i/>
          <w:sz w:val="28"/>
          <w:szCs w:val="28"/>
        </w:rPr>
        <w:t>Tuberkulozes</w:t>
      </w:r>
      <w:proofErr w:type="spellEnd"/>
      <w:r w:rsidR="00E01621" w:rsidRPr="00E01621">
        <w:rPr>
          <w:i/>
          <w:sz w:val="28"/>
          <w:szCs w:val="28"/>
        </w:rPr>
        <w:t xml:space="preserve"> un </w:t>
      </w:r>
      <w:proofErr w:type="spellStart"/>
      <w:r w:rsidR="00E01621" w:rsidRPr="00E01621">
        <w:rPr>
          <w:i/>
          <w:sz w:val="28"/>
          <w:szCs w:val="28"/>
        </w:rPr>
        <w:t>plaušu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slimību</w:t>
      </w:r>
      <w:proofErr w:type="spellEnd"/>
      <w:r w:rsidR="00E01621" w:rsidRP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i/>
          <w:sz w:val="28"/>
          <w:szCs w:val="28"/>
        </w:rPr>
        <w:t>centrs</w:t>
      </w:r>
      <w:proofErr w:type="spellEnd"/>
      <w:r w:rsidR="00E01621" w:rsidRPr="00E01621">
        <w:rPr>
          <w:i/>
          <w:sz w:val="28"/>
          <w:szCs w:val="28"/>
        </w:rPr>
        <w:t xml:space="preserve">” </w:t>
      </w:r>
      <w:proofErr w:type="spellStart"/>
      <w:r w:rsidR="00E01621" w:rsidRPr="00E01621">
        <w:rPr>
          <w:i/>
          <w:sz w:val="28"/>
          <w:szCs w:val="28"/>
        </w:rPr>
        <w:t>filiāles</w:t>
      </w:r>
      <w:proofErr w:type="spellEnd"/>
      <w:r w:rsidR="00E01621" w:rsidRPr="00E01621">
        <w:rPr>
          <w:i/>
          <w:sz w:val="28"/>
          <w:szCs w:val="28"/>
        </w:rPr>
        <w:t xml:space="preserve"> „</w:t>
      </w:r>
      <w:proofErr w:type="spellStart"/>
      <w:r w:rsidR="00E01621" w:rsidRPr="00E01621">
        <w:rPr>
          <w:i/>
          <w:sz w:val="28"/>
          <w:szCs w:val="28"/>
        </w:rPr>
        <w:t>Ceplīši</w:t>
      </w:r>
      <w:proofErr w:type="spellEnd"/>
      <w:r w:rsidR="00E01621" w:rsidRPr="00E01621">
        <w:rPr>
          <w:i/>
          <w:sz w:val="28"/>
          <w:szCs w:val="28"/>
        </w:rPr>
        <w:t xml:space="preserve">” </w:t>
      </w:r>
      <w:proofErr w:type="spellStart"/>
      <w:r w:rsidR="00E01621" w:rsidRPr="00E01621">
        <w:rPr>
          <w:i/>
          <w:sz w:val="28"/>
          <w:szCs w:val="28"/>
        </w:rPr>
        <w:t>slēgšanu</w:t>
      </w:r>
      <w:proofErr w:type="spellEnd"/>
      <w:r w:rsidR="00E01621" w:rsidRPr="00E01621">
        <w:rPr>
          <w:i/>
          <w:sz w:val="28"/>
          <w:szCs w:val="28"/>
        </w:rPr>
        <w:t>””</w:t>
      </w:r>
      <w:r w:rsidR="00E01621">
        <w:rPr>
          <w:i/>
          <w:sz w:val="28"/>
          <w:szCs w:val="28"/>
        </w:rPr>
        <w:t xml:space="preserve"> </w:t>
      </w:r>
      <w:proofErr w:type="spellStart"/>
      <w:r w:rsidR="00E01621" w:rsidRPr="00E01621">
        <w:rPr>
          <w:sz w:val="28"/>
          <w:szCs w:val="28"/>
        </w:rPr>
        <w:t>tiek</w:t>
      </w:r>
      <w:proofErr w:type="spellEnd"/>
      <w:r w:rsidR="00E01621" w:rsidRPr="00E01621">
        <w:rPr>
          <w:sz w:val="28"/>
          <w:szCs w:val="28"/>
        </w:rPr>
        <w:t xml:space="preserve"> </w:t>
      </w:r>
      <w:proofErr w:type="spellStart"/>
      <w:r w:rsidR="00E01621" w:rsidRPr="00E01621">
        <w:rPr>
          <w:sz w:val="28"/>
          <w:szCs w:val="28"/>
        </w:rPr>
        <w:t>nodoti</w:t>
      </w:r>
      <w:proofErr w:type="spellEnd"/>
      <w:r w:rsidR="00E01621">
        <w:rPr>
          <w:i/>
          <w:sz w:val="28"/>
          <w:szCs w:val="28"/>
        </w:rPr>
        <w:t xml:space="preserve"> </w:t>
      </w:r>
      <w:proofErr w:type="spellStart"/>
      <w:r w:rsidR="00B15268" w:rsidRPr="00E01621">
        <w:rPr>
          <w:bCs/>
          <w:sz w:val="28"/>
          <w:szCs w:val="28"/>
        </w:rPr>
        <w:t>Ikšķiles</w:t>
      </w:r>
      <w:proofErr w:type="spellEnd"/>
      <w:r w:rsidR="00B15268" w:rsidRPr="00E01621">
        <w:rPr>
          <w:bCs/>
          <w:sz w:val="28"/>
          <w:szCs w:val="28"/>
        </w:rPr>
        <w:t xml:space="preserve"> </w:t>
      </w:r>
      <w:proofErr w:type="spellStart"/>
      <w:r w:rsidR="00B15268" w:rsidRPr="00E01621">
        <w:rPr>
          <w:bCs/>
          <w:sz w:val="28"/>
          <w:szCs w:val="28"/>
        </w:rPr>
        <w:t>novada</w:t>
      </w:r>
      <w:proofErr w:type="spellEnd"/>
      <w:r w:rsidR="00B15268" w:rsidRPr="00E01621">
        <w:rPr>
          <w:bCs/>
          <w:sz w:val="28"/>
          <w:szCs w:val="28"/>
        </w:rPr>
        <w:t xml:space="preserve"> </w:t>
      </w:r>
      <w:proofErr w:type="spellStart"/>
      <w:r w:rsidR="00B15268" w:rsidRPr="00E01621">
        <w:rPr>
          <w:bCs/>
          <w:sz w:val="28"/>
          <w:szCs w:val="28"/>
        </w:rPr>
        <w:t>pašvaldībai</w:t>
      </w:r>
      <w:proofErr w:type="spellEnd"/>
      <w:r w:rsidR="00E01621">
        <w:rPr>
          <w:bCs/>
          <w:sz w:val="28"/>
          <w:szCs w:val="28"/>
        </w:rPr>
        <w:t>:</w:t>
      </w:r>
    </w:p>
    <w:p w:rsidR="00E01621" w:rsidRDefault="00E01621" w:rsidP="00E01621">
      <w:pPr>
        <w:ind w:firstLine="720"/>
        <w:jc w:val="both"/>
        <w:rPr>
          <w:bCs/>
          <w:sz w:val="28"/>
          <w:szCs w:val="28"/>
        </w:rPr>
      </w:pPr>
    </w:p>
    <w:p w:rsidR="00B964EB" w:rsidRDefault="00B964EB" w:rsidP="00E01621">
      <w:pPr>
        <w:ind w:firstLine="720"/>
        <w:jc w:val="both"/>
        <w:rPr>
          <w:bCs/>
          <w:sz w:val="28"/>
          <w:szCs w:val="28"/>
        </w:rPr>
      </w:pPr>
    </w:p>
    <w:p w:rsidR="00E01621" w:rsidRPr="00B964EB" w:rsidRDefault="00B964EB" w:rsidP="00B964EB">
      <w:pPr>
        <w:pStyle w:val="ListParagraph"/>
        <w:ind w:left="1080"/>
        <w:jc w:val="both"/>
        <w:rPr>
          <w:b/>
          <w:bCs/>
        </w:rPr>
      </w:pPr>
      <w:proofErr w:type="gramStart"/>
      <w:r>
        <w:rPr>
          <w:b/>
          <w:bCs/>
        </w:rPr>
        <w:t>1.</w:t>
      </w:r>
      <w:r w:rsidR="00DB0727" w:rsidRPr="00B964EB">
        <w:rPr>
          <w:b/>
          <w:bCs/>
        </w:rPr>
        <w:t>Katlu</w:t>
      </w:r>
      <w:proofErr w:type="gramEnd"/>
      <w:r w:rsidR="00DB0727" w:rsidRPr="00B964EB">
        <w:rPr>
          <w:b/>
          <w:bCs/>
        </w:rPr>
        <w:t xml:space="preserve"> </w:t>
      </w:r>
      <w:proofErr w:type="spellStart"/>
      <w:r w:rsidR="00DB0727" w:rsidRPr="00B964EB">
        <w:rPr>
          <w:b/>
          <w:bCs/>
        </w:rPr>
        <w:t>mājas</w:t>
      </w:r>
      <w:proofErr w:type="spellEnd"/>
      <w:r w:rsidR="00DB0727" w:rsidRPr="00B964EB">
        <w:rPr>
          <w:b/>
          <w:bCs/>
        </w:rPr>
        <w:t xml:space="preserve"> </w:t>
      </w:r>
      <w:proofErr w:type="spellStart"/>
      <w:r w:rsidR="00DB0727" w:rsidRPr="00B964EB">
        <w:rPr>
          <w:b/>
          <w:bCs/>
        </w:rPr>
        <w:t>aprīkojums</w:t>
      </w:r>
      <w:proofErr w:type="spellEnd"/>
      <w:r w:rsidR="00DB0727" w:rsidRPr="00B964EB">
        <w:rPr>
          <w:b/>
          <w:bCs/>
        </w:rPr>
        <w:t>:</w:t>
      </w:r>
    </w:p>
    <w:p w:rsidR="00B964EB" w:rsidRPr="00B964EB" w:rsidRDefault="00B964EB" w:rsidP="00B964EB">
      <w:pPr>
        <w:pStyle w:val="ListParagraph"/>
        <w:ind w:left="108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0"/>
        <w:gridCol w:w="3267"/>
        <w:gridCol w:w="1843"/>
        <w:gridCol w:w="1276"/>
        <w:gridCol w:w="1417"/>
        <w:gridCol w:w="5529"/>
      </w:tblGrid>
      <w:tr w:rsidR="004B119A" w:rsidRPr="00A57B45" w:rsidTr="004B119A">
        <w:tc>
          <w:tcPr>
            <w:tcW w:w="810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N.p.k.</w:t>
            </w:r>
          </w:p>
        </w:tc>
        <w:tc>
          <w:tcPr>
            <w:tcW w:w="3267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Pamatlīdzekļa nosaukums</w:t>
            </w:r>
          </w:p>
        </w:tc>
        <w:tc>
          <w:tcPr>
            <w:tcW w:w="1843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Inventāra Nr.</w:t>
            </w:r>
          </w:p>
        </w:tc>
        <w:tc>
          <w:tcPr>
            <w:tcW w:w="1276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Atlikusī vērtība</w:t>
            </w:r>
          </w:p>
        </w:tc>
        <w:tc>
          <w:tcPr>
            <w:tcW w:w="1417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Nolietojums (%)</w:t>
            </w:r>
          </w:p>
        </w:tc>
        <w:tc>
          <w:tcPr>
            <w:tcW w:w="5529" w:type="dxa"/>
          </w:tcPr>
          <w:p w:rsidR="004B119A" w:rsidRPr="00A57B45" w:rsidRDefault="003E4C01" w:rsidP="00D066AE">
            <w:pPr>
              <w:jc w:val="center"/>
              <w:rPr>
                <w:bCs/>
              </w:rPr>
            </w:pPr>
            <w:r>
              <w:rPr>
                <w:bCs/>
              </w:rPr>
              <w:t>Pamatojums iekārtu nodošanai Ikšķiles pašvaldībai kopā ar nekustamajiem īpašumiem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1.</w:t>
            </w:r>
          </w:p>
        </w:tc>
        <w:tc>
          <w:tcPr>
            <w:tcW w:w="3267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Katls ūdens sildāmais AK-600</w:t>
            </w:r>
          </w:p>
        </w:tc>
        <w:tc>
          <w:tcPr>
            <w:tcW w:w="1843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TB7606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 w:rsidRPr="00A57B45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4B119A" w:rsidRPr="00A57B45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529" w:type="dxa"/>
          </w:tcPr>
          <w:p w:rsidR="004B119A" w:rsidRPr="00A57B45" w:rsidRDefault="004B119A" w:rsidP="00DB0727">
            <w:pPr>
              <w:rPr>
                <w:bCs/>
              </w:rPr>
            </w:pPr>
            <w:r>
              <w:rPr>
                <w:bCs/>
              </w:rPr>
              <w:t xml:space="preserve">Katls ar cieto kurināmo, avārijas stāvoklī, </w:t>
            </w:r>
            <w:r w:rsidR="00B5494F">
              <w:rPr>
                <w:bCs/>
              </w:rPr>
              <w:t xml:space="preserve">tā </w:t>
            </w:r>
            <w:r>
              <w:rPr>
                <w:bCs/>
              </w:rPr>
              <w:t xml:space="preserve">sagriešanas un transportēšanas izdevumi lielāki par </w:t>
            </w:r>
            <w:r w:rsidR="00B5494F">
              <w:rPr>
                <w:bCs/>
              </w:rPr>
              <w:t>metāllūžņu cenu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2.</w:t>
            </w:r>
          </w:p>
        </w:tc>
        <w:tc>
          <w:tcPr>
            <w:tcW w:w="3267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Katls ūdens sildāmais AK-600</w:t>
            </w:r>
          </w:p>
        </w:tc>
        <w:tc>
          <w:tcPr>
            <w:tcW w:w="1843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TB10008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11690,62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29" w:type="dxa"/>
          </w:tcPr>
          <w:p w:rsidR="004B119A" w:rsidRDefault="00B5494F" w:rsidP="00DB0727">
            <w:pPr>
              <w:rPr>
                <w:bCs/>
              </w:rPr>
            </w:pPr>
            <w:r>
              <w:rPr>
                <w:bCs/>
              </w:rPr>
              <w:t>Katls ar cieto kurināmo, SIA ,,RAKUS’’ stacion</w:t>
            </w:r>
            <w:r w:rsidR="003E4C01">
              <w:rPr>
                <w:bCs/>
              </w:rPr>
              <w:t xml:space="preserve">āros </w:t>
            </w:r>
            <w:r>
              <w:rPr>
                <w:bCs/>
              </w:rPr>
              <w:t>nav izmantojams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3.</w:t>
            </w:r>
          </w:p>
        </w:tc>
        <w:tc>
          <w:tcPr>
            <w:tcW w:w="3267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 xml:space="preserve">Siltumskaitītājs </w:t>
            </w:r>
          </w:p>
        </w:tc>
        <w:tc>
          <w:tcPr>
            <w:tcW w:w="1843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TB10293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4100,22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529" w:type="dxa"/>
          </w:tcPr>
          <w:p w:rsidR="004B119A" w:rsidRDefault="00B110EA" w:rsidP="00DB0727">
            <w:pPr>
              <w:rPr>
                <w:bCs/>
              </w:rPr>
            </w:pPr>
            <w:r>
              <w:rPr>
                <w:bCs/>
              </w:rPr>
              <w:t>Lietojams konkrētajā tehnoloģiskajā aprīkojumā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4.</w:t>
            </w:r>
          </w:p>
        </w:tc>
        <w:tc>
          <w:tcPr>
            <w:tcW w:w="3267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Ūdens sildītājs 4 sekcijas</w:t>
            </w:r>
          </w:p>
        </w:tc>
        <w:tc>
          <w:tcPr>
            <w:tcW w:w="1843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TB7594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529" w:type="dxa"/>
          </w:tcPr>
          <w:p w:rsidR="004B119A" w:rsidRDefault="00335B68" w:rsidP="00DB0727">
            <w:pPr>
              <w:rPr>
                <w:bCs/>
              </w:rPr>
            </w:pPr>
            <w:r>
              <w:rPr>
                <w:bCs/>
              </w:rPr>
              <w:t>Lietojams konkrētajā tehnoloģiskajā aprīkojumā, fiziski un morāli novecojis</w:t>
            </w:r>
          </w:p>
        </w:tc>
      </w:tr>
      <w:tr w:rsidR="004B119A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5.</w:t>
            </w:r>
          </w:p>
        </w:tc>
        <w:tc>
          <w:tcPr>
            <w:tcW w:w="3267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Tvaika ģenerators PEL 100</w:t>
            </w:r>
          </w:p>
        </w:tc>
        <w:tc>
          <w:tcPr>
            <w:tcW w:w="1843" w:type="dxa"/>
          </w:tcPr>
          <w:p w:rsidR="004B119A" w:rsidRPr="00A57B45" w:rsidRDefault="004B119A" w:rsidP="00DB0727">
            <w:pPr>
              <w:rPr>
                <w:bCs/>
              </w:rPr>
            </w:pPr>
            <w:r w:rsidRPr="00A57B45">
              <w:rPr>
                <w:bCs/>
              </w:rPr>
              <w:t>TB7607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 w:rsidRPr="00A57B45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4B119A" w:rsidRPr="00A57B45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529" w:type="dxa"/>
          </w:tcPr>
          <w:p w:rsidR="004B119A" w:rsidRPr="00A57B45" w:rsidRDefault="00335B68" w:rsidP="00DB0727">
            <w:pPr>
              <w:rPr>
                <w:bCs/>
              </w:rPr>
            </w:pPr>
            <w:r>
              <w:rPr>
                <w:bCs/>
              </w:rPr>
              <w:t>Lietojams konkrētajā tehnoloģiskajā aprīkojumā, fiziski un morāli novecojis</w:t>
            </w:r>
          </w:p>
        </w:tc>
      </w:tr>
      <w:tr w:rsidR="004B119A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67" w:type="dxa"/>
          </w:tcPr>
          <w:p w:rsidR="004B119A" w:rsidRPr="00A57B45" w:rsidRDefault="004B119A" w:rsidP="00DB0727">
            <w:pPr>
              <w:rPr>
                <w:bCs/>
              </w:rPr>
            </w:pPr>
            <w:r>
              <w:rPr>
                <w:bCs/>
              </w:rPr>
              <w:t>Dūmu sūknis Dn-6.3</w:t>
            </w:r>
          </w:p>
        </w:tc>
        <w:tc>
          <w:tcPr>
            <w:tcW w:w="1843" w:type="dxa"/>
          </w:tcPr>
          <w:p w:rsidR="004B119A" w:rsidRPr="00A57B45" w:rsidRDefault="004B119A" w:rsidP="00DB0727">
            <w:pPr>
              <w:rPr>
                <w:bCs/>
              </w:rPr>
            </w:pPr>
            <w:r>
              <w:rPr>
                <w:bCs/>
              </w:rPr>
              <w:t>TB9615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529" w:type="dxa"/>
          </w:tcPr>
          <w:p w:rsidR="004B119A" w:rsidRDefault="00335B68" w:rsidP="00DB0727">
            <w:pPr>
              <w:rPr>
                <w:bCs/>
              </w:rPr>
            </w:pPr>
            <w:r>
              <w:rPr>
                <w:bCs/>
              </w:rPr>
              <w:t xml:space="preserve">Lietojams konkrētajā tehnoloģiskajā aprīkojumā, </w:t>
            </w:r>
            <w:r>
              <w:rPr>
                <w:bCs/>
              </w:rPr>
              <w:lastRenderedPageBreak/>
              <w:t>fiziski un morāli novecojis</w:t>
            </w:r>
          </w:p>
        </w:tc>
      </w:tr>
      <w:tr w:rsidR="004B119A" w:rsidTr="004B119A">
        <w:tc>
          <w:tcPr>
            <w:tcW w:w="810" w:type="dxa"/>
          </w:tcPr>
          <w:p w:rsidR="004B119A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3267" w:type="dxa"/>
          </w:tcPr>
          <w:p w:rsidR="004B119A" w:rsidRDefault="004B119A" w:rsidP="00DB0727">
            <w:pPr>
              <w:rPr>
                <w:bCs/>
              </w:rPr>
            </w:pPr>
            <w:r>
              <w:rPr>
                <w:bCs/>
              </w:rPr>
              <w:t>Sildītājs ūdens 300 LV</w:t>
            </w:r>
          </w:p>
        </w:tc>
        <w:tc>
          <w:tcPr>
            <w:tcW w:w="1843" w:type="dxa"/>
          </w:tcPr>
          <w:p w:rsidR="004B119A" w:rsidRDefault="004B119A" w:rsidP="00DB0727">
            <w:pPr>
              <w:rPr>
                <w:bCs/>
              </w:rPr>
            </w:pPr>
            <w:r>
              <w:rPr>
                <w:bCs/>
              </w:rPr>
              <w:t>TB9737</w:t>
            </w:r>
          </w:p>
        </w:tc>
        <w:tc>
          <w:tcPr>
            <w:tcW w:w="1276" w:type="dxa"/>
          </w:tcPr>
          <w:p w:rsidR="004B119A" w:rsidRDefault="00F97890" w:rsidP="00081C2C">
            <w:pPr>
              <w:jc w:val="right"/>
              <w:rPr>
                <w:bCs/>
              </w:rPr>
            </w:pPr>
            <w:r>
              <w:rPr>
                <w:bCs/>
              </w:rPr>
              <w:t>392,27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9" w:type="dxa"/>
          </w:tcPr>
          <w:p w:rsidR="004B119A" w:rsidRDefault="00335B68" w:rsidP="00DB0727">
            <w:pPr>
              <w:rPr>
                <w:bCs/>
              </w:rPr>
            </w:pPr>
            <w:r>
              <w:rPr>
                <w:bCs/>
              </w:rPr>
              <w:t>Pielāgots konkrētajā tehnoloģiskajā aprīkojumā</w:t>
            </w:r>
            <w:r w:rsidR="002E7BB0">
              <w:rPr>
                <w:bCs/>
              </w:rPr>
              <w:t>. Ņemot vērā</w:t>
            </w:r>
            <w:r>
              <w:rPr>
                <w:bCs/>
              </w:rPr>
              <w:t xml:space="preserve"> demontāžas</w:t>
            </w:r>
            <w:r w:rsidR="00711133">
              <w:rPr>
                <w:bCs/>
              </w:rPr>
              <w:t>,</w:t>
            </w:r>
            <w:r w:rsidR="002E7BB0">
              <w:rPr>
                <w:bCs/>
              </w:rPr>
              <w:t xml:space="preserve"> montāžas izdevumus un nolietojumu, iekārtas transportēšana uz SIA ,,RAKUS noliktavu ekonomiski neizdevīga</w:t>
            </w:r>
          </w:p>
        </w:tc>
      </w:tr>
      <w:tr w:rsidR="004B119A" w:rsidTr="004B119A">
        <w:tc>
          <w:tcPr>
            <w:tcW w:w="810" w:type="dxa"/>
          </w:tcPr>
          <w:p w:rsidR="004B119A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267" w:type="dxa"/>
          </w:tcPr>
          <w:p w:rsidR="004B119A" w:rsidRDefault="004B119A" w:rsidP="00DB0727">
            <w:pPr>
              <w:rPr>
                <w:bCs/>
              </w:rPr>
            </w:pPr>
            <w:r>
              <w:rPr>
                <w:bCs/>
              </w:rPr>
              <w:t>Apkures katls elektr. EKCO</w:t>
            </w:r>
          </w:p>
        </w:tc>
        <w:tc>
          <w:tcPr>
            <w:tcW w:w="1843" w:type="dxa"/>
          </w:tcPr>
          <w:p w:rsidR="004B119A" w:rsidRDefault="004B119A" w:rsidP="00DB0727">
            <w:pPr>
              <w:rPr>
                <w:bCs/>
              </w:rPr>
            </w:pPr>
            <w:r>
              <w:rPr>
                <w:bCs/>
              </w:rPr>
              <w:t>TB9847</w:t>
            </w:r>
          </w:p>
        </w:tc>
        <w:tc>
          <w:tcPr>
            <w:tcW w:w="1276" w:type="dxa"/>
          </w:tcPr>
          <w:p w:rsidR="004B119A" w:rsidRDefault="00F97890" w:rsidP="00081C2C">
            <w:pPr>
              <w:jc w:val="right"/>
              <w:rPr>
                <w:bCs/>
              </w:rPr>
            </w:pPr>
            <w:r>
              <w:rPr>
                <w:bCs/>
              </w:rPr>
              <w:t>571,62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29" w:type="dxa"/>
          </w:tcPr>
          <w:p w:rsidR="004B119A" w:rsidRDefault="002E7BB0" w:rsidP="00DB0727">
            <w:pPr>
              <w:rPr>
                <w:bCs/>
              </w:rPr>
            </w:pPr>
            <w:r>
              <w:rPr>
                <w:bCs/>
              </w:rPr>
              <w:t>Pielāgots konkrētajā tehnoloģiskajā aprīkojumā. Ņemot vērā demontāžas un montāžas izdevumus un nolietojumu, iekārtas transportēšana uz SIA ,,RAKUS noliktavu ekonomiski neizdevīga</w:t>
            </w:r>
          </w:p>
        </w:tc>
      </w:tr>
      <w:tr w:rsidR="004B119A" w:rsidTr="004B119A">
        <w:tc>
          <w:tcPr>
            <w:tcW w:w="810" w:type="dxa"/>
          </w:tcPr>
          <w:p w:rsidR="004B119A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267" w:type="dxa"/>
          </w:tcPr>
          <w:p w:rsidR="004B119A" w:rsidRDefault="004B119A" w:rsidP="00DB0727">
            <w:pPr>
              <w:rPr>
                <w:bCs/>
              </w:rPr>
            </w:pPr>
            <w:r>
              <w:rPr>
                <w:bCs/>
              </w:rPr>
              <w:t>Ātrsildītājs WP-140</w:t>
            </w:r>
          </w:p>
        </w:tc>
        <w:tc>
          <w:tcPr>
            <w:tcW w:w="1843" w:type="dxa"/>
          </w:tcPr>
          <w:p w:rsidR="004B119A" w:rsidRDefault="004B119A" w:rsidP="00DB0727">
            <w:pPr>
              <w:rPr>
                <w:bCs/>
              </w:rPr>
            </w:pPr>
            <w:r>
              <w:rPr>
                <w:bCs/>
              </w:rPr>
              <w:t>TB9848</w:t>
            </w:r>
          </w:p>
        </w:tc>
        <w:tc>
          <w:tcPr>
            <w:tcW w:w="1276" w:type="dxa"/>
          </w:tcPr>
          <w:p w:rsidR="004B119A" w:rsidRDefault="00F97890" w:rsidP="00081C2C">
            <w:pPr>
              <w:jc w:val="right"/>
              <w:rPr>
                <w:bCs/>
              </w:rPr>
            </w:pPr>
            <w:r>
              <w:rPr>
                <w:bCs/>
              </w:rPr>
              <w:t>364,47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29" w:type="dxa"/>
          </w:tcPr>
          <w:p w:rsidR="004B119A" w:rsidRDefault="002E7BB0" w:rsidP="00DB0727">
            <w:pPr>
              <w:rPr>
                <w:bCs/>
              </w:rPr>
            </w:pPr>
            <w:r>
              <w:rPr>
                <w:bCs/>
              </w:rPr>
              <w:t>Pielāgots konkrētajā tehnoloģiskajā aprīkojumā. Ņemot vērā demontāžas un montāžas izdevumus un nolietojumu, iekārtas transportēšana uz SIA ,,RAKUS noliktavu ekonomiski neizdevīga</w:t>
            </w:r>
          </w:p>
        </w:tc>
      </w:tr>
    </w:tbl>
    <w:p w:rsidR="00DB0727" w:rsidRDefault="00DB0727" w:rsidP="00DB0727">
      <w:pPr>
        <w:ind w:left="1440"/>
        <w:rPr>
          <w:bCs/>
        </w:rPr>
      </w:pPr>
    </w:p>
    <w:p w:rsidR="00B964EB" w:rsidRDefault="00B964EB" w:rsidP="00DB0727">
      <w:pPr>
        <w:ind w:left="1440"/>
        <w:rPr>
          <w:bCs/>
        </w:rPr>
      </w:pPr>
    </w:p>
    <w:p w:rsidR="00075243" w:rsidRDefault="00E01621" w:rsidP="00E01621">
      <w:pPr>
        <w:rPr>
          <w:b/>
        </w:rPr>
      </w:pPr>
      <w:r>
        <w:rPr>
          <w:b/>
        </w:rPr>
        <w:t>2.</w:t>
      </w:r>
      <w:r w:rsidR="00075243" w:rsidRPr="00081C2C">
        <w:rPr>
          <w:b/>
        </w:rPr>
        <w:t xml:space="preserve">Ūdens </w:t>
      </w:r>
      <w:proofErr w:type="spellStart"/>
      <w:r w:rsidR="00075243" w:rsidRPr="00081C2C">
        <w:rPr>
          <w:b/>
        </w:rPr>
        <w:t>attīrīšanas</w:t>
      </w:r>
      <w:proofErr w:type="spellEnd"/>
      <w:r w:rsidR="00075243" w:rsidRPr="00081C2C">
        <w:rPr>
          <w:b/>
        </w:rPr>
        <w:t xml:space="preserve"> </w:t>
      </w:r>
      <w:proofErr w:type="spellStart"/>
      <w:r w:rsidR="00075243" w:rsidRPr="00081C2C">
        <w:rPr>
          <w:b/>
        </w:rPr>
        <w:t>iekārtas</w:t>
      </w:r>
      <w:proofErr w:type="spellEnd"/>
      <w:r w:rsidR="00075243" w:rsidRPr="00081C2C">
        <w:rPr>
          <w:b/>
        </w:rPr>
        <w:t>:</w:t>
      </w:r>
    </w:p>
    <w:p w:rsidR="00B964EB" w:rsidRPr="00081C2C" w:rsidRDefault="00B964EB" w:rsidP="00E0162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10"/>
        <w:gridCol w:w="3267"/>
        <w:gridCol w:w="1843"/>
        <w:gridCol w:w="1276"/>
        <w:gridCol w:w="1417"/>
        <w:gridCol w:w="5529"/>
      </w:tblGrid>
      <w:tr w:rsidR="004B119A" w:rsidRPr="00A57B45" w:rsidTr="004B119A">
        <w:tc>
          <w:tcPr>
            <w:tcW w:w="810" w:type="dxa"/>
          </w:tcPr>
          <w:p w:rsidR="004B119A" w:rsidRPr="00A57B45" w:rsidRDefault="004B119A" w:rsidP="00E01621">
            <w:pPr>
              <w:rPr>
                <w:bCs/>
              </w:rPr>
            </w:pPr>
            <w:r w:rsidRPr="00A57B45">
              <w:rPr>
                <w:bCs/>
              </w:rPr>
              <w:t>N.p.k.</w:t>
            </w:r>
          </w:p>
        </w:tc>
        <w:tc>
          <w:tcPr>
            <w:tcW w:w="3267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Pamatlīdzekļa nosaukums</w:t>
            </w:r>
          </w:p>
        </w:tc>
        <w:tc>
          <w:tcPr>
            <w:tcW w:w="1843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Inventāra Nr.</w:t>
            </w:r>
          </w:p>
        </w:tc>
        <w:tc>
          <w:tcPr>
            <w:tcW w:w="1276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Atlikusī vērtība</w:t>
            </w:r>
          </w:p>
        </w:tc>
        <w:tc>
          <w:tcPr>
            <w:tcW w:w="1417" w:type="dxa"/>
          </w:tcPr>
          <w:p w:rsidR="004B119A" w:rsidRPr="00A57B45" w:rsidRDefault="004B119A" w:rsidP="00E01621">
            <w:pPr>
              <w:jc w:val="center"/>
              <w:rPr>
                <w:bCs/>
              </w:rPr>
            </w:pPr>
            <w:r>
              <w:rPr>
                <w:bCs/>
              </w:rPr>
              <w:t>Nolietojums (%)</w:t>
            </w:r>
          </w:p>
        </w:tc>
        <w:tc>
          <w:tcPr>
            <w:tcW w:w="5529" w:type="dxa"/>
          </w:tcPr>
          <w:p w:rsidR="004B119A" w:rsidRPr="00A57B45" w:rsidRDefault="003E4C01" w:rsidP="00D066AE">
            <w:pPr>
              <w:jc w:val="center"/>
              <w:rPr>
                <w:bCs/>
              </w:rPr>
            </w:pPr>
            <w:r>
              <w:rPr>
                <w:bCs/>
              </w:rPr>
              <w:t>Pamatojums iekārtu nodošanai Ikšķiles pašvaldībai kopā ar nekustamajiem īpašumiem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1.</w:t>
            </w:r>
          </w:p>
        </w:tc>
        <w:tc>
          <w:tcPr>
            <w:tcW w:w="3267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Kompresors VIENIBE 2AF51</w:t>
            </w:r>
          </w:p>
        </w:tc>
        <w:tc>
          <w:tcPr>
            <w:tcW w:w="1843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TB01501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2371,22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29" w:type="dxa"/>
          </w:tcPr>
          <w:p w:rsidR="004B119A" w:rsidRDefault="00B110EA" w:rsidP="00E01621">
            <w:pPr>
              <w:rPr>
                <w:bCs/>
              </w:rPr>
            </w:pPr>
            <w:r>
              <w:rPr>
                <w:bCs/>
              </w:rPr>
              <w:t>Atbilstošs esošajām ūdens attīrīšanas iekārtām. SIA ,,RAKUS’’ stacionāriem nav izmantojams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67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Biokoagulators</w:t>
            </w:r>
          </w:p>
        </w:tc>
        <w:tc>
          <w:tcPr>
            <w:tcW w:w="1843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TB7600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1343,99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529" w:type="dxa"/>
          </w:tcPr>
          <w:p w:rsidR="004B119A" w:rsidRDefault="00B110EA" w:rsidP="00E01621">
            <w:pPr>
              <w:rPr>
                <w:bCs/>
              </w:rPr>
            </w:pPr>
            <w:r>
              <w:rPr>
                <w:bCs/>
              </w:rPr>
              <w:t>Lietojams esošajās ūdens attīrīšanas iekārtās, fiziski un morāli novecojis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67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Aerotenks 1.pak</w:t>
            </w:r>
          </w:p>
        </w:tc>
        <w:tc>
          <w:tcPr>
            <w:tcW w:w="1843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TB7601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1227,52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5529" w:type="dxa"/>
          </w:tcPr>
          <w:p w:rsidR="004B119A" w:rsidRDefault="00B110EA" w:rsidP="00E01621">
            <w:pPr>
              <w:rPr>
                <w:bCs/>
              </w:rPr>
            </w:pPr>
            <w:r>
              <w:rPr>
                <w:bCs/>
              </w:rPr>
              <w:t>Lietojams konkrētajā tehnoloģiskajā aprīkojumā, fiziski un morāli novecojis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67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Aerotenks 2.pak</w:t>
            </w:r>
          </w:p>
        </w:tc>
        <w:tc>
          <w:tcPr>
            <w:tcW w:w="1843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TB7602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1312,14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5529" w:type="dxa"/>
          </w:tcPr>
          <w:p w:rsidR="004B119A" w:rsidRDefault="00B110EA" w:rsidP="00E01621">
            <w:pPr>
              <w:rPr>
                <w:bCs/>
              </w:rPr>
            </w:pPr>
            <w:r>
              <w:rPr>
                <w:bCs/>
              </w:rPr>
              <w:t>Lietojams konkrētajā tehnoloģiskajā aprīkojumā, fiziski un morāli novecojis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Pr="00A57B45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67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Fekāliju sūknis ar vadības iekārtu</w:t>
            </w:r>
          </w:p>
        </w:tc>
        <w:tc>
          <w:tcPr>
            <w:tcW w:w="1843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TB7609</w:t>
            </w:r>
          </w:p>
        </w:tc>
        <w:tc>
          <w:tcPr>
            <w:tcW w:w="1276" w:type="dxa"/>
          </w:tcPr>
          <w:p w:rsidR="004B119A" w:rsidRPr="00A57B45" w:rsidRDefault="004B119A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4B119A" w:rsidRDefault="004B119A" w:rsidP="00081C2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529" w:type="dxa"/>
          </w:tcPr>
          <w:p w:rsidR="004B119A" w:rsidRDefault="00B110EA" w:rsidP="00E01621">
            <w:pPr>
              <w:rPr>
                <w:bCs/>
              </w:rPr>
            </w:pPr>
            <w:r>
              <w:rPr>
                <w:bCs/>
              </w:rPr>
              <w:t>Lietojams konkrētajā tehnoloģiskajā aprīkojumā, fiziski un morāli novecojis</w:t>
            </w:r>
          </w:p>
        </w:tc>
      </w:tr>
      <w:tr w:rsidR="004B119A" w:rsidRPr="00A57B45" w:rsidTr="004B119A">
        <w:tc>
          <w:tcPr>
            <w:tcW w:w="810" w:type="dxa"/>
          </w:tcPr>
          <w:p w:rsidR="004B119A" w:rsidRDefault="004B119A" w:rsidP="00D066AE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67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Kompresors VIENIBE 2AF51</w:t>
            </w:r>
          </w:p>
        </w:tc>
        <w:tc>
          <w:tcPr>
            <w:tcW w:w="1843" w:type="dxa"/>
          </w:tcPr>
          <w:p w:rsidR="004B119A" w:rsidRPr="00A57B45" w:rsidRDefault="004B119A" w:rsidP="00E01621">
            <w:pPr>
              <w:rPr>
                <w:bCs/>
              </w:rPr>
            </w:pPr>
            <w:r>
              <w:rPr>
                <w:bCs/>
              </w:rPr>
              <w:t>TB9927</w:t>
            </w:r>
          </w:p>
        </w:tc>
        <w:tc>
          <w:tcPr>
            <w:tcW w:w="1276" w:type="dxa"/>
          </w:tcPr>
          <w:p w:rsidR="004B119A" w:rsidRDefault="00F97890" w:rsidP="00081C2C">
            <w:pPr>
              <w:jc w:val="right"/>
              <w:rPr>
                <w:bCs/>
              </w:rPr>
            </w:pPr>
            <w:r>
              <w:rPr>
                <w:bCs/>
              </w:rPr>
              <w:t>646,57</w:t>
            </w:r>
          </w:p>
        </w:tc>
        <w:tc>
          <w:tcPr>
            <w:tcW w:w="1417" w:type="dxa"/>
          </w:tcPr>
          <w:p w:rsidR="004B119A" w:rsidRDefault="00F97890" w:rsidP="00081C2C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5529" w:type="dxa"/>
          </w:tcPr>
          <w:p w:rsidR="00B110EA" w:rsidRDefault="00B110EA" w:rsidP="00E01621">
            <w:pPr>
              <w:rPr>
                <w:bCs/>
              </w:rPr>
            </w:pPr>
            <w:r>
              <w:rPr>
                <w:bCs/>
              </w:rPr>
              <w:t xml:space="preserve">Atbilstošs esošajām ūdens attīrīšanas iekārtām. SIA ,,RAKUS’’ stacionāriem nav izmantojams </w:t>
            </w:r>
          </w:p>
        </w:tc>
      </w:tr>
    </w:tbl>
    <w:p w:rsidR="0093327E" w:rsidRDefault="0093327E" w:rsidP="0093327E"/>
    <w:p w:rsidR="00B964EB" w:rsidRDefault="00B964EB" w:rsidP="0093327E"/>
    <w:p w:rsidR="00075243" w:rsidRDefault="00E01621" w:rsidP="00E01621">
      <w:pPr>
        <w:rPr>
          <w:b/>
        </w:rPr>
      </w:pPr>
      <w:r>
        <w:rPr>
          <w:b/>
        </w:rPr>
        <w:t>3.</w:t>
      </w:r>
      <w:r w:rsidR="0093327E" w:rsidRPr="00081C2C">
        <w:rPr>
          <w:b/>
        </w:rPr>
        <w:t xml:space="preserve">Ūdens </w:t>
      </w:r>
      <w:proofErr w:type="spellStart"/>
      <w:r w:rsidR="0093327E" w:rsidRPr="00081C2C">
        <w:rPr>
          <w:b/>
        </w:rPr>
        <w:t>ņemšanas</w:t>
      </w:r>
      <w:proofErr w:type="spellEnd"/>
      <w:r w:rsidR="0093327E" w:rsidRPr="00081C2C">
        <w:rPr>
          <w:b/>
        </w:rPr>
        <w:t xml:space="preserve"> </w:t>
      </w:r>
      <w:proofErr w:type="spellStart"/>
      <w:r w:rsidR="0093327E" w:rsidRPr="00081C2C">
        <w:rPr>
          <w:b/>
        </w:rPr>
        <w:t>vieta</w:t>
      </w:r>
      <w:proofErr w:type="spellEnd"/>
      <w:r w:rsidR="0093327E" w:rsidRPr="00081C2C">
        <w:rPr>
          <w:b/>
        </w:rPr>
        <w:t>:</w:t>
      </w:r>
    </w:p>
    <w:p w:rsidR="00B964EB" w:rsidRPr="00081C2C" w:rsidRDefault="00B964EB" w:rsidP="00E0162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10"/>
        <w:gridCol w:w="3267"/>
        <w:gridCol w:w="1843"/>
        <w:gridCol w:w="1276"/>
        <w:gridCol w:w="1417"/>
        <w:gridCol w:w="5529"/>
      </w:tblGrid>
      <w:tr w:rsidR="005D3EA2" w:rsidRPr="00A57B45" w:rsidTr="0073482A">
        <w:tc>
          <w:tcPr>
            <w:tcW w:w="810" w:type="dxa"/>
          </w:tcPr>
          <w:p w:rsidR="005D3EA2" w:rsidRPr="00A57B45" w:rsidRDefault="005D3EA2" w:rsidP="00E01621">
            <w:pPr>
              <w:rPr>
                <w:bCs/>
              </w:rPr>
            </w:pPr>
            <w:r w:rsidRPr="00A57B45">
              <w:rPr>
                <w:bCs/>
              </w:rPr>
              <w:t>N.p.k.</w:t>
            </w:r>
          </w:p>
        </w:tc>
        <w:tc>
          <w:tcPr>
            <w:tcW w:w="3267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Pamatlīdzekļa nosaukums</w:t>
            </w:r>
          </w:p>
        </w:tc>
        <w:tc>
          <w:tcPr>
            <w:tcW w:w="1843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Inventāra Nr.</w:t>
            </w:r>
          </w:p>
        </w:tc>
        <w:tc>
          <w:tcPr>
            <w:tcW w:w="1276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Atlikusī vērtība</w:t>
            </w:r>
          </w:p>
        </w:tc>
        <w:tc>
          <w:tcPr>
            <w:tcW w:w="1417" w:type="dxa"/>
          </w:tcPr>
          <w:p w:rsidR="005D3EA2" w:rsidRPr="00A57B45" w:rsidRDefault="005D3EA2" w:rsidP="00E01621">
            <w:pPr>
              <w:jc w:val="center"/>
              <w:rPr>
                <w:bCs/>
              </w:rPr>
            </w:pPr>
            <w:r>
              <w:rPr>
                <w:bCs/>
              </w:rPr>
              <w:t>Nolietojums (%)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D3EA2" w:rsidRPr="00A57B45" w:rsidRDefault="003E4C01" w:rsidP="00D066AE">
            <w:pPr>
              <w:jc w:val="center"/>
              <w:rPr>
                <w:bCs/>
              </w:rPr>
            </w:pPr>
            <w:r>
              <w:rPr>
                <w:bCs/>
              </w:rPr>
              <w:t>Pamatojums iekārtu nodošanai Ikšķiles pašvaldībai kopā ar nekustamajiem īpašumiem</w:t>
            </w:r>
          </w:p>
        </w:tc>
      </w:tr>
      <w:tr w:rsidR="005D3EA2" w:rsidRPr="00A57B45" w:rsidTr="0073482A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1.</w:t>
            </w:r>
          </w:p>
        </w:tc>
        <w:tc>
          <w:tcPr>
            <w:tcW w:w="3267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Ūdenspatēriņa skaitītājs</w:t>
            </w:r>
          </w:p>
        </w:tc>
        <w:tc>
          <w:tcPr>
            <w:tcW w:w="1843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TB10296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178,84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29" w:type="dxa"/>
            <w:tcBorders>
              <w:bottom w:val="nil"/>
            </w:tcBorders>
          </w:tcPr>
          <w:p w:rsidR="005D3EA2" w:rsidRDefault="00371420" w:rsidP="00371420">
            <w:pPr>
              <w:rPr>
                <w:bCs/>
              </w:rPr>
            </w:pPr>
            <w:r>
              <w:rPr>
                <w:bCs/>
              </w:rPr>
              <w:t>Iekārtu</w:t>
            </w:r>
            <w:r w:rsidR="00A16FBA">
              <w:rPr>
                <w:bCs/>
              </w:rPr>
              <w:t xml:space="preserve"> (pozīc. Nr.1-9)</w:t>
            </w:r>
            <w:r>
              <w:rPr>
                <w:bCs/>
              </w:rPr>
              <w:t xml:space="preserve"> nolietojums ievērojams, to demontā</w:t>
            </w:r>
            <w:r w:rsidR="00A16FBA">
              <w:rPr>
                <w:bCs/>
              </w:rPr>
              <w:t xml:space="preserve">ža </w:t>
            </w:r>
            <w:r>
              <w:rPr>
                <w:bCs/>
              </w:rPr>
              <w:t xml:space="preserve">ekonomiski </w:t>
            </w:r>
            <w:r w:rsidR="00A16FBA">
              <w:rPr>
                <w:bCs/>
              </w:rPr>
              <w:t>ne</w:t>
            </w:r>
            <w:r>
              <w:rPr>
                <w:bCs/>
              </w:rPr>
              <w:t xml:space="preserve">izdevīga.  Iekārtu  pielietojums citos objektos nav </w:t>
            </w:r>
            <w:r w:rsidR="00A16FBA">
              <w:rPr>
                <w:bCs/>
              </w:rPr>
              <w:t>reāls</w:t>
            </w:r>
          </w:p>
        </w:tc>
      </w:tr>
      <w:tr w:rsidR="005D3EA2" w:rsidRPr="00A57B45" w:rsidTr="0073482A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67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Ūdenspatēriņa skaitītājs</w:t>
            </w:r>
          </w:p>
        </w:tc>
        <w:tc>
          <w:tcPr>
            <w:tcW w:w="1843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TB10295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901,99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D3EA2" w:rsidRDefault="00371420" w:rsidP="00E01621">
            <w:pPr>
              <w:rPr>
                <w:bCs/>
              </w:rPr>
            </w:pPr>
            <w:r>
              <w:rPr>
                <w:bCs/>
              </w:rPr>
              <w:t>Demontējot iek</w:t>
            </w:r>
            <w:r w:rsidR="00A16FBA">
              <w:rPr>
                <w:bCs/>
              </w:rPr>
              <w:t xml:space="preserve">ārtas, </w:t>
            </w:r>
            <w:r>
              <w:rPr>
                <w:bCs/>
              </w:rPr>
              <w:t xml:space="preserve">ūdens ņemšanas vieta </w:t>
            </w:r>
            <w:r w:rsidR="00A16FBA">
              <w:rPr>
                <w:bCs/>
              </w:rPr>
              <w:t xml:space="preserve">praktiski </w:t>
            </w:r>
            <w:r>
              <w:rPr>
                <w:bCs/>
              </w:rPr>
              <w:t>tiek likvidēta</w:t>
            </w:r>
            <w:r w:rsidR="003E4C01">
              <w:rPr>
                <w:bCs/>
              </w:rPr>
              <w:t xml:space="preserve"> un </w:t>
            </w:r>
            <w:r w:rsidR="00711133">
              <w:rPr>
                <w:bCs/>
              </w:rPr>
              <w:t xml:space="preserve">ūdens </w:t>
            </w:r>
            <w:r w:rsidR="003E4C01">
              <w:rPr>
                <w:bCs/>
              </w:rPr>
              <w:t>pi</w:t>
            </w:r>
            <w:r w:rsidR="00711133">
              <w:rPr>
                <w:bCs/>
              </w:rPr>
              <w:t>e</w:t>
            </w:r>
            <w:r w:rsidR="003E4C01">
              <w:rPr>
                <w:bCs/>
              </w:rPr>
              <w:t>gāde ēkām tiek pārtraukta</w:t>
            </w:r>
          </w:p>
        </w:tc>
      </w:tr>
      <w:tr w:rsidR="005D3EA2" w:rsidRPr="00A57B45" w:rsidTr="0073482A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Zemūdens sūknis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TB7578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D3EA2" w:rsidRDefault="005D3EA2" w:rsidP="00E01621">
            <w:pPr>
              <w:rPr>
                <w:bCs/>
              </w:rPr>
            </w:pPr>
          </w:p>
        </w:tc>
      </w:tr>
      <w:tr w:rsidR="005D3EA2" w:rsidRPr="00A57B45" w:rsidTr="0073482A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Elektr. Skapis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TB7584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D3EA2" w:rsidRDefault="005D3EA2" w:rsidP="00E01621">
            <w:pPr>
              <w:rPr>
                <w:bCs/>
              </w:rPr>
            </w:pPr>
          </w:p>
        </w:tc>
      </w:tr>
      <w:tr w:rsidR="005D3EA2" w:rsidRPr="00A57B45" w:rsidTr="0073482A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Elektriskais radiators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TB7585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D3EA2" w:rsidRDefault="005D3EA2" w:rsidP="00E01621">
            <w:pPr>
              <w:rPr>
                <w:bCs/>
              </w:rPr>
            </w:pPr>
          </w:p>
        </w:tc>
      </w:tr>
      <w:tr w:rsidR="005D3EA2" w:rsidRPr="00A57B45" w:rsidTr="0073482A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 xml:space="preserve">Metāla tilpne 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TB7586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D3EA2" w:rsidRDefault="005D3EA2" w:rsidP="00E01621">
            <w:pPr>
              <w:rPr>
                <w:bCs/>
              </w:rPr>
            </w:pPr>
          </w:p>
        </w:tc>
      </w:tr>
      <w:tr w:rsidR="005D3EA2" w:rsidRPr="00A57B45" w:rsidTr="0073482A">
        <w:tc>
          <w:tcPr>
            <w:tcW w:w="810" w:type="dxa"/>
          </w:tcPr>
          <w:p w:rsidR="005D3EA2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Rādītāji/ūdens atdzelžošanas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TB7589</w:t>
            </w:r>
          </w:p>
        </w:tc>
        <w:tc>
          <w:tcPr>
            <w:tcW w:w="1276" w:type="dxa"/>
          </w:tcPr>
          <w:p w:rsidR="005D3EA2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D3EA2" w:rsidRDefault="005D3EA2" w:rsidP="00E01621">
            <w:pPr>
              <w:rPr>
                <w:bCs/>
              </w:rPr>
            </w:pPr>
          </w:p>
        </w:tc>
      </w:tr>
      <w:tr w:rsidR="005D3EA2" w:rsidRPr="00A57B45" w:rsidTr="0073482A">
        <w:tc>
          <w:tcPr>
            <w:tcW w:w="810" w:type="dxa"/>
          </w:tcPr>
          <w:p w:rsidR="005D3EA2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Elektr. Skapis (sūkņiem)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TB7590</w:t>
            </w:r>
          </w:p>
        </w:tc>
        <w:tc>
          <w:tcPr>
            <w:tcW w:w="1276" w:type="dxa"/>
          </w:tcPr>
          <w:p w:rsidR="005D3EA2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D3EA2" w:rsidRDefault="005D3EA2" w:rsidP="00E01621">
            <w:pPr>
              <w:rPr>
                <w:bCs/>
              </w:rPr>
            </w:pPr>
          </w:p>
        </w:tc>
      </w:tr>
      <w:tr w:rsidR="005D3EA2" w:rsidRPr="00A57B45" w:rsidTr="0073482A">
        <w:tc>
          <w:tcPr>
            <w:tcW w:w="810" w:type="dxa"/>
          </w:tcPr>
          <w:p w:rsidR="005D3EA2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Ūdens atdzelz. Hulligan HI-FL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TB7591</w:t>
            </w:r>
          </w:p>
        </w:tc>
        <w:tc>
          <w:tcPr>
            <w:tcW w:w="1276" w:type="dxa"/>
          </w:tcPr>
          <w:p w:rsidR="005D3EA2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5529" w:type="dxa"/>
            <w:tcBorders>
              <w:top w:val="nil"/>
            </w:tcBorders>
          </w:tcPr>
          <w:p w:rsidR="005D3EA2" w:rsidRDefault="005D3EA2" w:rsidP="00E01621">
            <w:pPr>
              <w:rPr>
                <w:bCs/>
              </w:rPr>
            </w:pPr>
          </w:p>
        </w:tc>
      </w:tr>
    </w:tbl>
    <w:p w:rsidR="0093327E" w:rsidRDefault="0093327E" w:rsidP="008F32C2"/>
    <w:p w:rsidR="00B964EB" w:rsidRDefault="00B964EB" w:rsidP="008F32C2"/>
    <w:p w:rsidR="008F32C2" w:rsidRDefault="00E01621" w:rsidP="00E01621">
      <w:pPr>
        <w:rPr>
          <w:b/>
        </w:rPr>
      </w:pPr>
      <w:r>
        <w:rPr>
          <w:b/>
        </w:rPr>
        <w:t>4.</w:t>
      </w:r>
      <w:r w:rsidR="008F32C2" w:rsidRPr="00081C2C">
        <w:rPr>
          <w:b/>
        </w:rPr>
        <w:t>1</w:t>
      </w:r>
      <w:proofErr w:type="gramStart"/>
      <w:r w:rsidR="008F32C2" w:rsidRPr="00081C2C">
        <w:rPr>
          <w:b/>
        </w:rPr>
        <w:t>.korpuss</w:t>
      </w:r>
      <w:proofErr w:type="gramEnd"/>
      <w:r w:rsidR="008F32C2" w:rsidRPr="00081C2C">
        <w:rPr>
          <w:b/>
        </w:rPr>
        <w:t>:</w:t>
      </w:r>
    </w:p>
    <w:p w:rsidR="00B964EB" w:rsidRPr="00081C2C" w:rsidRDefault="00B964EB" w:rsidP="00E0162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10"/>
        <w:gridCol w:w="3267"/>
        <w:gridCol w:w="1843"/>
        <w:gridCol w:w="1276"/>
        <w:gridCol w:w="1417"/>
        <w:gridCol w:w="5529"/>
      </w:tblGrid>
      <w:tr w:rsidR="005D3EA2" w:rsidRPr="00A57B45" w:rsidTr="005D3EA2">
        <w:tc>
          <w:tcPr>
            <w:tcW w:w="810" w:type="dxa"/>
          </w:tcPr>
          <w:p w:rsidR="005D3EA2" w:rsidRPr="00A57B45" w:rsidRDefault="005D3EA2" w:rsidP="00E01621">
            <w:pPr>
              <w:rPr>
                <w:bCs/>
              </w:rPr>
            </w:pPr>
            <w:r w:rsidRPr="00A57B45">
              <w:rPr>
                <w:bCs/>
              </w:rPr>
              <w:t>N.p.k.</w:t>
            </w:r>
          </w:p>
        </w:tc>
        <w:tc>
          <w:tcPr>
            <w:tcW w:w="3267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Pamatlīdzekļa nosaukums</w:t>
            </w:r>
          </w:p>
        </w:tc>
        <w:tc>
          <w:tcPr>
            <w:tcW w:w="1843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Inventāra Nr.</w:t>
            </w:r>
          </w:p>
        </w:tc>
        <w:tc>
          <w:tcPr>
            <w:tcW w:w="1276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 w:rsidRPr="00A57B45">
              <w:rPr>
                <w:bCs/>
              </w:rPr>
              <w:t>Atlikusī vērtība</w:t>
            </w:r>
          </w:p>
        </w:tc>
        <w:tc>
          <w:tcPr>
            <w:tcW w:w="1417" w:type="dxa"/>
          </w:tcPr>
          <w:p w:rsidR="005D3EA2" w:rsidRPr="00A57B45" w:rsidRDefault="005D3EA2" w:rsidP="00E01621">
            <w:pPr>
              <w:jc w:val="center"/>
              <w:rPr>
                <w:bCs/>
              </w:rPr>
            </w:pPr>
            <w:r>
              <w:rPr>
                <w:bCs/>
              </w:rPr>
              <w:t>Nolietojums (%)</w:t>
            </w:r>
          </w:p>
        </w:tc>
        <w:tc>
          <w:tcPr>
            <w:tcW w:w="5529" w:type="dxa"/>
          </w:tcPr>
          <w:p w:rsidR="005D3EA2" w:rsidRPr="00A57B45" w:rsidRDefault="003E4C01" w:rsidP="00D066AE">
            <w:pPr>
              <w:jc w:val="center"/>
              <w:rPr>
                <w:bCs/>
              </w:rPr>
            </w:pPr>
            <w:r>
              <w:rPr>
                <w:bCs/>
              </w:rPr>
              <w:t>Pamatojums iekārtu nodošanai Ikšķiles pašvaldībai kopā ar nekustamajiem īpašumiem</w:t>
            </w:r>
          </w:p>
        </w:tc>
      </w:tr>
      <w:tr w:rsidR="005D3EA2" w:rsidRPr="00A57B45" w:rsidTr="005D3EA2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67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Ventilācijas sistēma</w:t>
            </w:r>
          </w:p>
        </w:tc>
        <w:tc>
          <w:tcPr>
            <w:tcW w:w="1843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TB10077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6219,06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29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Ventilācijas sist</w:t>
            </w:r>
            <w:r w:rsidR="0073482A">
              <w:rPr>
                <w:bCs/>
              </w:rPr>
              <w:t>ēmas</w:t>
            </w:r>
            <w:r>
              <w:rPr>
                <w:bCs/>
              </w:rPr>
              <w:t xml:space="preserve"> demontā</w:t>
            </w:r>
            <w:r w:rsidR="0073482A">
              <w:rPr>
                <w:bCs/>
              </w:rPr>
              <w:t>ža un tās</w:t>
            </w:r>
            <w:r>
              <w:rPr>
                <w:bCs/>
              </w:rPr>
              <w:t xml:space="preserve"> uzstādī</w:t>
            </w:r>
            <w:r w:rsidR="0073482A">
              <w:rPr>
                <w:bCs/>
              </w:rPr>
              <w:t>šana</w:t>
            </w:r>
            <w:r>
              <w:rPr>
                <w:bCs/>
              </w:rPr>
              <w:t xml:space="preserve"> citos objektos</w:t>
            </w:r>
            <w:r w:rsidR="0073482A">
              <w:rPr>
                <w:bCs/>
              </w:rPr>
              <w:t xml:space="preserve"> netiek praktizēta un</w:t>
            </w:r>
            <w:r>
              <w:rPr>
                <w:bCs/>
              </w:rPr>
              <w:t xml:space="preserve">  </w:t>
            </w:r>
            <w:r w:rsidR="0073482A">
              <w:rPr>
                <w:bCs/>
              </w:rPr>
              <w:t>nav lietderīga</w:t>
            </w:r>
          </w:p>
        </w:tc>
      </w:tr>
      <w:tr w:rsidR="005D3EA2" w:rsidRPr="00A57B45" w:rsidTr="005D3EA2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67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Ūdenspatēriņa skaitītājs</w:t>
            </w:r>
          </w:p>
        </w:tc>
        <w:tc>
          <w:tcPr>
            <w:tcW w:w="1843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TB10294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261,84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29" w:type="dxa"/>
          </w:tcPr>
          <w:p w:rsidR="005D3EA2" w:rsidRDefault="005D3EA2" w:rsidP="00E01621">
            <w:pPr>
              <w:rPr>
                <w:bCs/>
              </w:rPr>
            </w:pPr>
          </w:p>
        </w:tc>
      </w:tr>
      <w:tr w:rsidR="005D3EA2" w:rsidRPr="00A57B45" w:rsidTr="005D3EA2">
        <w:tc>
          <w:tcPr>
            <w:tcW w:w="810" w:type="dxa"/>
          </w:tcPr>
          <w:p w:rsidR="005D3EA2" w:rsidRPr="00A57B45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67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Sildītājs ūdens 300 LV</w:t>
            </w:r>
          </w:p>
        </w:tc>
        <w:tc>
          <w:tcPr>
            <w:tcW w:w="1843" w:type="dxa"/>
          </w:tcPr>
          <w:p w:rsidR="005D3EA2" w:rsidRPr="00A57B45" w:rsidRDefault="005D3EA2" w:rsidP="00E01621">
            <w:pPr>
              <w:rPr>
                <w:bCs/>
              </w:rPr>
            </w:pPr>
            <w:r>
              <w:rPr>
                <w:bCs/>
              </w:rPr>
              <w:t>TB9738</w:t>
            </w:r>
          </w:p>
        </w:tc>
        <w:tc>
          <w:tcPr>
            <w:tcW w:w="1276" w:type="dxa"/>
          </w:tcPr>
          <w:p w:rsidR="005D3EA2" w:rsidRPr="00A57B45" w:rsidRDefault="00F97890" w:rsidP="00081C2C">
            <w:pPr>
              <w:jc w:val="right"/>
              <w:rPr>
                <w:bCs/>
              </w:rPr>
            </w:pPr>
            <w:r>
              <w:rPr>
                <w:bCs/>
              </w:rPr>
              <w:t>392,27</w:t>
            </w:r>
          </w:p>
        </w:tc>
        <w:tc>
          <w:tcPr>
            <w:tcW w:w="1417" w:type="dxa"/>
          </w:tcPr>
          <w:p w:rsidR="005D3EA2" w:rsidRPr="00A57B45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9" w:type="dxa"/>
          </w:tcPr>
          <w:p w:rsidR="005D3EA2" w:rsidRPr="00A57B45" w:rsidRDefault="00711133" w:rsidP="00E01621">
            <w:pPr>
              <w:rPr>
                <w:bCs/>
              </w:rPr>
            </w:pPr>
            <w:r>
              <w:rPr>
                <w:bCs/>
              </w:rPr>
              <w:t>Ņemot vērā demontāžas, montāžas izdevumus un nolietojumu, iekārtas transportēšana uz SIA ,,RAKUS noliktavu ekonomiski neizdevīga</w:t>
            </w:r>
          </w:p>
        </w:tc>
      </w:tr>
      <w:tr w:rsidR="005D3EA2" w:rsidRPr="00A57B45" w:rsidTr="005D3EA2">
        <w:tc>
          <w:tcPr>
            <w:tcW w:w="810" w:type="dxa"/>
          </w:tcPr>
          <w:p w:rsidR="005D3EA2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Koncentrators signalizācijas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TB7608</w:t>
            </w:r>
          </w:p>
        </w:tc>
        <w:tc>
          <w:tcPr>
            <w:tcW w:w="1276" w:type="dxa"/>
          </w:tcPr>
          <w:p w:rsidR="005D3EA2" w:rsidRPr="00A57B45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9" w:type="dxa"/>
          </w:tcPr>
          <w:p w:rsidR="005D3EA2" w:rsidRDefault="005D3EA2" w:rsidP="00E01621">
            <w:pPr>
              <w:rPr>
                <w:bCs/>
              </w:rPr>
            </w:pPr>
          </w:p>
        </w:tc>
      </w:tr>
      <w:tr w:rsidR="005D3EA2" w:rsidRPr="00A57B45" w:rsidTr="005D3EA2">
        <w:tc>
          <w:tcPr>
            <w:tcW w:w="810" w:type="dxa"/>
          </w:tcPr>
          <w:p w:rsidR="005D3EA2" w:rsidRDefault="005D3EA2" w:rsidP="00D066A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267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Apsardzes un ugunsdrošības sistēma</w:t>
            </w:r>
          </w:p>
        </w:tc>
        <w:tc>
          <w:tcPr>
            <w:tcW w:w="1843" w:type="dxa"/>
          </w:tcPr>
          <w:p w:rsidR="005D3EA2" w:rsidRDefault="005D3EA2" w:rsidP="00E01621">
            <w:pPr>
              <w:rPr>
                <w:bCs/>
              </w:rPr>
            </w:pPr>
            <w:r>
              <w:rPr>
                <w:bCs/>
              </w:rPr>
              <w:t>TB10292</w:t>
            </w:r>
          </w:p>
        </w:tc>
        <w:tc>
          <w:tcPr>
            <w:tcW w:w="1276" w:type="dxa"/>
          </w:tcPr>
          <w:p w:rsidR="005D3EA2" w:rsidRDefault="005D3EA2" w:rsidP="00081C2C">
            <w:pPr>
              <w:jc w:val="right"/>
              <w:rPr>
                <w:bCs/>
              </w:rPr>
            </w:pPr>
            <w:r>
              <w:rPr>
                <w:bCs/>
              </w:rPr>
              <w:t>343,79</w:t>
            </w:r>
          </w:p>
        </w:tc>
        <w:tc>
          <w:tcPr>
            <w:tcW w:w="1417" w:type="dxa"/>
          </w:tcPr>
          <w:p w:rsidR="005D3EA2" w:rsidRDefault="005D3EA2" w:rsidP="000F4083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29" w:type="dxa"/>
          </w:tcPr>
          <w:p w:rsidR="005D3EA2" w:rsidRDefault="0073482A" w:rsidP="00E01621">
            <w:pPr>
              <w:rPr>
                <w:bCs/>
              </w:rPr>
            </w:pPr>
            <w:r>
              <w:rPr>
                <w:bCs/>
              </w:rPr>
              <w:t>Apsardzes sistēmas demontāža un tās uzstādīšana citos objektos netiek praktizēta un  nav lietderīga</w:t>
            </w:r>
          </w:p>
        </w:tc>
      </w:tr>
    </w:tbl>
    <w:p w:rsidR="008F32C2" w:rsidRDefault="008F32C2" w:rsidP="008F32C2">
      <w:pPr>
        <w:ind w:left="1080"/>
      </w:pPr>
    </w:p>
    <w:p w:rsidR="00B964EB" w:rsidRDefault="00B964EB" w:rsidP="008F32C2">
      <w:pPr>
        <w:ind w:left="1080"/>
      </w:pPr>
    </w:p>
    <w:p w:rsidR="00B964EB" w:rsidRDefault="00B964EB" w:rsidP="008F32C2">
      <w:pPr>
        <w:ind w:left="1080"/>
      </w:pPr>
    </w:p>
    <w:p w:rsidR="00E01621" w:rsidRDefault="00E01621" w:rsidP="00E01621">
      <w:pPr>
        <w:spacing w:before="75" w:after="75"/>
        <w:ind w:firstLine="375"/>
        <w:jc w:val="both"/>
        <w:rPr>
          <w:sz w:val="28"/>
          <w:szCs w:val="28"/>
        </w:rPr>
      </w:pPr>
      <w:proofErr w:type="spellStart"/>
      <w:r w:rsidRPr="00322693">
        <w:rPr>
          <w:sz w:val="28"/>
          <w:szCs w:val="28"/>
        </w:rPr>
        <w:t>Veselības</w:t>
      </w:r>
      <w:proofErr w:type="spellEnd"/>
      <w:r w:rsidRPr="00322693">
        <w:rPr>
          <w:sz w:val="28"/>
          <w:szCs w:val="28"/>
        </w:rPr>
        <w:t xml:space="preserve"> </w:t>
      </w:r>
      <w:proofErr w:type="spellStart"/>
      <w:r w:rsidRPr="00322693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</w:p>
    <w:p w:rsidR="00E01621" w:rsidRPr="00322693" w:rsidRDefault="00E01621" w:rsidP="00E01621">
      <w:pPr>
        <w:spacing w:before="75" w:after="75"/>
        <w:ind w:firstLine="3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 w:rsidRPr="00322693">
        <w:rPr>
          <w:sz w:val="28"/>
          <w:szCs w:val="28"/>
        </w:rPr>
        <w:tab/>
      </w:r>
      <w:r w:rsidRPr="00322693">
        <w:rPr>
          <w:sz w:val="28"/>
          <w:szCs w:val="28"/>
        </w:rPr>
        <w:tab/>
      </w:r>
      <w:r w:rsidRPr="00322693">
        <w:rPr>
          <w:sz w:val="28"/>
          <w:szCs w:val="28"/>
        </w:rPr>
        <w:tab/>
      </w:r>
      <w:r w:rsidRPr="00322693">
        <w:rPr>
          <w:sz w:val="28"/>
          <w:szCs w:val="28"/>
        </w:rPr>
        <w:tab/>
      </w:r>
      <w:r w:rsidRPr="00322693">
        <w:rPr>
          <w:sz w:val="28"/>
          <w:szCs w:val="28"/>
        </w:rPr>
        <w:tab/>
      </w:r>
      <w:r w:rsidR="002412F6">
        <w:rPr>
          <w:sz w:val="28"/>
          <w:szCs w:val="28"/>
        </w:rPr>
        <w:tab/>
      </w:r>
      <w:r w:rsidR="002412F6">
        <w:rPr>
          <w:sz w:val="28"/>
          <w:szCs w:val="28"/>
        </w:rPr>
        <w:tab/>
      </w:r>
      <w:r w:rsidR="002412F6">
        <w:rPr>
          <w:sz w:val="28"/>
          <w:szCs w:val="28"/>
        </w:rPr>
        <w:tab/>
      </w:r>
      <w:r w:rsidR="002412F6">
        <w:rPr>
          <w:sz w:val="28"/>
          <w:szCs w:val="28"/>
        </w:rPr>
        <w:tab/>
      </w:r>
      <w:r w:rsidR="002412F6">
        <w:rPr>
          <w:sz w:val="28"/>
          <w:szCs w:val="28"/>
        </w:rPr>
        <w:tab/>
      </w:r>
      <w:r w:rsidR="002412F6">
        <w:rPr>
          <w:sz w:val="28"/>
          <w:szCs w:val="28"/>
        </w:rPr>
        <w:tab/>
      </w:r>
      <w:r w:rsidRPr="00322693">
        <w:rPr>
          <w:sz w:val="28"/>
          <w:szCs w:val="28"/>
        </w:rPr>
        <w:tab/>
      </w:r>
      <w:r w:rsidRPr="003226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E01621" w:rsidRDefault="00E01621" w:rsidP="00E01621"/>
    <w:p w:rsidR="00E01621" w:rsidRDefault="00E01621" w:rsidP="00E01621"/>
    <w:p w:rsidR="00E01621" w:rsidRDefault="00E01621" w:rsidP="00E01621"/>
    <w:p w:rsidR="00E01621" w:rsidRDefault="00E01621" w:rsidP="00E01621"/>
    <w:p w:rsidR="00E01621" w:rsidRDefault="00E01621" w:rsidP="00E01621"/>
    <w:p w:rsidR="00E01621" w:rsidRDefault="00E01621" w:rsidP="00E01621"/>
    <w:p w:rsidR="00E01621" w:rsidRDefault="00E01621" w:rsidP="00E01621"/>
    <w:p w:rsidR="00E01621" w:rsidRDefault="00E01621" w:rsidP="00E01621"/>
    <w:p w:rsidR="00E01621" w:rsidRDefault="00E01621" w:rsidP="00E01621"/>
    <w:p w:rsidR="00E01621" w:rsidRDefault="00E01621" w:rsidP="00E01621"/>
    <w:p w:rsidR="00E01621" w:rsidRPr="002412F6" w:rsidRDefault="002D6440" w:rsidP="00E01621">
      <w:r>
        <w:t>05.09</w:t>
      </w:r>
      <w:r w:rsidR="00E01621" w:rsidRPr="002412F6">
        <w:t>.2014.</w:t>
      </w:r>
      <w:r w:rsidR="00E01621" w:rsidRPr="002412F6">
        <w:tab/>
        <w:t xml:space="preserve"> </w:t>
      </w:r>
      <w:r w:rsidR="002412F6">
        <w:t>12</w:t>
      </w:r>
      <w:r w:rsidR="00E01621" w:rsidRPr="002412F6">
        <w:t>:</w:t>
      </w:r>
      <w:r>
        <w:t>13</w:t>
      </w:r>
    </w:p>
    <w:p w:rsidR="00E01621" w:rsidRDefault="002412F6" w:rsidP="00E01621">
      <w:r>
        <w:t>614</w:t>
      </w:r>
    </w:p>
    <w:p w:rsidR="002412F6" w:rsidRPr="002412F6" w:rsidRDefault="002412F6" w:rsidP="00E01621"/>
    <w:p w:rsidR="00E01621" w:rsidRPr="002412F6" w:rsidRDefault="00E01621" w:rsidP="00E01621">
      <w:proofErr w:type="spellStart"/>
      <w:r w:rsidRPr="002412F6">
        <w:t>I.Brūvere</w:t>
      </w:r>
      <w:proofErr w:type="spellEnd"/>
    </w:p>
    <w:p w:rsidR="00E01621" w:rsidRPr="002412F6" w:rsidRDefault="005D4EC0" w:rsidP="00E01621">
      <w:hyperlink r:id="rId7" w:history="1">
        <w:r w:rsidR="00E01621" w:rsidRPr="002412F6">
          <w:rPr>
            <w:rStyle w:val="Hyperlink"/>
          </w:rPr>
          <w:t>Ieva.Brūvere@vm.gov.lv</w:t>
        </w:r>
      </w:hyperlink>
      <w:r w:rsidR="00E01621" w:rsidRPr="002412F6">
        <w:t xml:space="preserve">, 67876061 </w:t>
      </w:r>
    </w:p>
    <w:p w:rsidR="00E01621" w:rsidRPr="002412F6" w:rsidRDefault="00E01621" w:rsidP="008F32C2">
      <w:pPr>
        <w:ind w:left="1080"/>
      </w:pPr>
    </w:p>
    <w:p w:rsidR="00E01621" w:rsidRPr="002412F6" w:rsidRDefault="00E01621" w:rsidP="00E01621">
      <w:proofErr w:type="spellStart"/>
      <w:r w:rsidRPr="002412F6">
        <w:t>J.Gaveika</w:t>
      </w:r>
      <w:proofErr w:type="spellEnd"/>
    </w:p>
    <w:p w:rsidR="00E01621" w:rsidRPr="002412F6" w:rsidRDefault="005D4EC0" w:rsidP="00E01621">
      <w:hyperlink r:id="rId8" w:history="1">
        <w:r w:rsidR="002412F6" w:rsidRPr="002412F6">
          <w:rPr>
            <w:rStyle w:val="Hyperlink"/>
          </w:rPr>
          <w:t>Janis.Gaveika@aslimnica.lv</w:t>
        </w:r>
      </w:hyperlink>
      <w:r w:rsidR="00E01621" w:rsidRPr="002412F6">
        <w:t>,</w:t>
      </w:r>
      <w:r w:rsidR="002412F6" w:rsidRPr="002412F6">
        <w:t xml:space="preserve"> </w:t>
      </w:r>
      <w:r w:rsidR="002412F6" w:rsidRPr="002412F6">
        <w:rPr>
          <w:color w:val="000000"/>
          <w:lang w:val="lv-LV" w:eastAsia="lv-LV"/>
        </w:rPr>
        <w:t>67048207</w:t>
      </w:r>
    </w:p>
    <w:p w:rsidR="00E01621" w:rsidRPr="002412F6" w:rsidRDefault="00E01621" w:rsidP="008F32C2">
      <w:pPr>
        <w:ind w:left="1080"/>
      </w:pPr>
    </w:p>
    <w:sectPr w:rsidR="00E01621" w:rsidRPr="002412F6" w:rsidSect="00B964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28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EB" w:rsidRDefault="00B964EB">
      <w:r>
        <w:separator/>
      </w:r>
    </w:p>
  </w:endnote>
  <w:endnote w:type="continuationSeparator" w:id="0">
    <w:p w:rsidR="00B964EB" w:rsidRDefault="00B9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EB" w:rsidRDefault="005D4EC0" w:rsidP="00094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64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4EB" w:rsidRDefault="00B964EB" w:rsidP="00EB55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EB" w:rsidRDefault="005D4EC0" w:rsidP="00094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64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440">
      <w:rPr>
        <w:rStyle w:val="PageNumber"/>
        <w:noProof/>
      </w:rPr>
      <w:t>4</w:t>
    </w:r>
    <w:r>
      <w:rPr>
        <w:rStyle w:val="PageNumber"/>
      </w:rPr>
      <w:fldChar w:fldCharType="end"/>
    </w:r>
  </w:p>
  <w:p w:rsidR="00B964EB" w:rsidRDefault="002D6440" w:rsidP="00B964EB">
    <w:pPr>
      <w:jc w:val="both"/>
    </w:pPr>
    <w:r>
      <w:t>VManotp_0509</w:t>
    </w:r>
    <w:r w:rsidR="00B964EB" w:rsidRPr="00B964EB">
      <w:t>14_</w:t>
    </w:r>
    <w:proofErr w:type="gramStart"/>
    <w:r w:rsidR="00B964EB" w:rsidRPr="00B964EB">
      <w:t>tinuzi ;</w:t>
    </w:r>
    <w:proofErr w:type="gramEnd"/>
    <w:r w:rsidR="00B964EB" w:rsidRPr="00B964EB">
      <w:t xml:space="preserve"> </w:t>
    </w:r>
    <w:proofErr w:type="spellStart"/>
    <w:r w:rsidR="00B964EB" w:rsidRPr="00B964EB">
      <w:rPr>
        <w:bCs/>
      </w:rPr>
      <w:t>Pielikums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Ministru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kabineta</w:t>
    </w:r>
    <w:proofErr w:type="spellEnd"/>
    <w:r w:rsidR="00B964EB">
      <w:rPr>
        <w:bCs/>
      </w:rPr>
      <w:t xml:space="preserve"> </w:t>
    </w:r>
    <w:proofErr w:type="spellStart"/>
    <w:r w:rsidR="00B964EB">
      <w:rPr>
        <w:bCs/>
      </w:rPr>
      <w:t>rīkojuma</w:t>
    </w:r>
    <w:proofErr w:type="spellEnd"/>
    <w:r w:rsidR="00B964EB">
      <w:rPr>
        <w:bCs/>
      </w:rPr>
      <w:t xml:space="preserve"> </w:t>
    </w:r>
    <w:proofErr w:type="spellStart"/>
    <w:r w:rsidR="00B964EB">
      <w:rPr>
        <w:bCs/>
      </w:rPr>
      <w:t>projekta</w:t>
    </w:r>
    <w:proofErr w:type="spellEnd"/>
    <w:r w:rsidR="00B964EB" w:rsidRPr="00B964EB">
      <w:rPr>
        <w:bCs/>
      </w:rPr>
      <w:t xml:space="preserve"> “Par </w:t>
    </w:r>
    <w:proofErr w:type="spellStart"/>
    <w:r w:rsidR="00B964EB" w:rsidRPr="00B964EB">
      <w:rPr>
        <w:bCs/>
      </w:rPr>
      <w:t>valsts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nekustamā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īpašuma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Priežu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ielā</w:t>
    </w:r>
    <w:proofErr w:type="spellEnd"/>
    <w:r w:rsidR="00B964EB" w:rsidRPr="00B964EB">
      <w:rPr>
        <w:bCs/>
      </w:rPr>
      <w:t xml:space="preserve"> 1, </w:t>
    </w:r>
    <w:proofErr w:type="spellStart"/>
    <w:r w:rsidR="00B964EB" w:rsidRPr="00B964EB">
      <w:rPr>
        <w:bCs/>
      </w:rPr>
      <w:t>Ceplīšos</w:t>
    </w:r>
    <w:proofErr w:type="spellEnd"/>
    <w:r w:rsidR="00B964EB" w:rsidRPr="00B964EB">
      <w:rPr>
        <w:bCs/>
      </w:rPr>
      <w:t xml:space="preserve">, </w:t>
    </w:r>
    <w:proofErr w:type="spellStart"/>
    <w:r w:rsidR="00B964EB" w:rsidRPr="00B964EB">
      <w:rPr>
        <w:bCs/>
      </w:rPr>
      <w:t>Tīnūžu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pagastā</w:t>
    </w:r>
    <w:proofErr w:type="spellEnd"/>
    <w:r w:rsidR="00B964EB" w:rsidRPr="00B964EB">
      <w:rPr>
        <w:bCs/>
      </w:rPr>
      <w:t xml:space="preserve">, </w:t>
    </w:r>
    <w:proofErr w:type="spellStart"/>
    <w:r w:rsidR="00B964EB" w:rsidRPr="00B964EB">
      <w:rPr>
        <w:bCs/>
      </w:rPr>
      <w:t>Ikšķiles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novadā</w:t>
    </w:r>
    <w:proofErr w:type="spellEnd"/>
    <w:r w:rsidR="00B964EB" w:rsidRPr="00B964EB">
      <w:rPr>
        <w:bCs/>
      </w:rPr>
      <w:t xml:space="preserve">, </w:t>
    </w:r>
    <w:proofErr w:type="spellStart"/>
    <w:r w:rsidR="00B964EB" w:rsidRPr="00B964EB">
      <w:rPr>
        <w:bCs/>
      </w:rPr>
      <w:t>nodošanu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Ikšķiles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novada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pašvaldības</w:t>
    </w:r>
    <w:proofErr w:type="spellEnd"/>
    <w:r w:rsidR="00B964EB" w:rsidRPr="00B964EB">
      <w:rPr>
        <w:bCs/>
      </w:rPr>
      <w:t xml:space="preserve"> </w:t>
    </w:r>
    <w:proofErr w:type="spellStart"/>
    <w:r w:rsidR="00B964EB" w:rsidRPr="00B964EB">
      <w:rPr>
        <w:bCs/>
      </w:rPr>
      <w:t>īpašumā</w:t>
    </w:r>
    <w:proofErr w:type="spellEnd"/>
    <w:r w:rsidR="00B964EB" w:rsidRPr="00B964EB">
      <w:rPr>
        <w:bCs/>
      </w:rPr>
      <w:t>”</w:t>
    </w:r>
    <w:r w:rsidR="00B964EB">
      <w:rPr>
        <w:bCs/>
      </w:rPr>
      <w:t xml:space="preserve"> </w:t>
    </w:r>
    <w:proofErr w:type="spellStart"/>
    <w:r w:rsidR="00B964EB">
      <w:rPr>
        <w:bCs/>
      </w:rPr>
      <w:t>anotācijai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EB" w:rsidRDefault="00B964EB" w:rsidP="00B964EB">
    <w:pPr>
      <w:jc w:val="both"/>
    </w:pPr>
    <w:r w:rsidRPr="00B964EB">
      <w:t>VManotp_</w:t>
    </w:r>
    <w:r w:rsidR="002D6440">
      <w:t>05</w:t>
    </w:r>
    <w:r w:rsidRPr="00B964EB">
      <w:t>0</w:t>
    </w:r>
    <w:r w:rsidR="002D6440">
      <w:t>9</w:t>
    </w:r>
    <w:r w:rsidRPr="00B964EB">
      <w:t>14_</w:t>
    </w:r>
    <w:proofErr w:type="gramStart"/>
    <w:r w:rsidRPr="00B964EB">
      <w:t>tinuzi ;</w:t>
    </w:r>
    <w:proofErr w:type="gramEnd"/>
    <w:r w:rsidRPr="00B964EB">
      <w:t xml:space="preserve"> </w:t>
    </w:r>
    <w:proofErr w:type="spellStart"/>
    <w:r w:rsidRPr="00B964EB">
      <w:rPr>
        <w:bCs/>
      </w:rPr>
      <w:t>Pielikums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Ministru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kabineta</w:t>
    </w:r>
    <w:proofErr w:type="spellEnd"/>
    <w:r>
      <w:rPr>
        <w:bCs/>
      </w:rPr>
      <w:t xml:space="preserve"> </w:t>
    </w:r>
    <w:proofErr w:type="spellStart"/>
    <w:r>
      <w:rPr>
        <w:bCs/>
      </w:rPr>
      <w:t>rīkojuma</w:t>
    </w:r>
    <w:proofErr w:type="spellEnd"/>
    <w:r>
      <w:rPr>
        <w:bCs/>
      </w:rPr>
      <w:t xml:space="preserve"> </w:t>
    </w:r>
    <w:proofErr w:type="spellStart"/>
    <w:r>
      <w:rPr>
        <w:bCs/>
      </w:rPr>
      <w:t>projekta</w:t>
    </w:r>
    <w:proofErr w:type="spellEnd"/>
    <w:r w:rsidRPr="00B964EB">
      <w:rPr>
        <w:bCs/>
      </w:rPr>
      <w:t xml:space="preserve"> “Par </w:t>
    </w:r>
    <w:proofErr w:type="spellStart"/>
    <w:r w:rsidRPr="00B964EB">
      <w:rPr>
        <w:bCs/>
      </w:rPr>
      <w:t>valsts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nekustamā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īpašuma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Priežu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ielā</w:t>
    </w:r>
    <w:proofErr w:type="spellEnd"/>
    <w:r w:rsidRPr="00B964EB">
      <w:rPr>
        <w:bCs/>
      </w:rPr>
      <w:t xml:space="preserve"> 1, </w:t>
    </w:r>
    <w:proofErr w:type="spellStart"/>
    <w:r w:rsidRPr="00B964EB">
      <w:rPr>
        <w:bCs/>
      </w:rPr>
      <w:t>Ceplīšos</w:t>
    </w:r>
    <w:proofErr w:type="spellEnd"/>
    <w:r w:rsidRPr="00B964EB">
      <w:rPr>
        <w:bCs/>
      </w:rPr>
      <w:t xml:space="preserve">, </w:t>
    </w:r>
    <w:proofErr w:type="spellStart"/>
    <w:r w:rsidRPr="00B964EB">
      <w:rPr>
        <w:bCs/>
      </w:rPr>
      <w:t>Tīnūžu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pagastā</w:t>
    </w:r>
    <w:proofErr w:type="spellEnd"/>
    <w:r w:rsidRPr="00B964EB">
      <w:rPr>
        <w:bCs/>
      </w:rPr>
      <w:t xml:space="preserve">, </w:t>
    </w:r>
    <w:proofErr w:type="spellStart"/>
    <w:r w:rsidRPr="00B964EB">
      <w:rPr>
        <w:bCs/>
      </w:rPr>
      <w:t>Ikšķiles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novadā</w:t>
    </w:r>
    <w:proofErr w:type="spellEnd"/>
    <w:r w:rsidRPr="00B964EB">
      <w:rPr>
        <w:bCs/>
      </w:rPr>
      <w:t xml:space="preserve">, </w:t>
    </w:r>
    <w:proofErr w:type="spellStart"/>
    <w:r w:rsidRPr="00B964EB">
      <w:rPr>
        <w:bCs/>
      </w:rPr>
      <w:t>nodošanu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Ikšķiles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novada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pašvaldības</w:t>
    </w:r>
    <w:proofErr w:type="spellEnd"/>
    <w:r w:rsidRPr="00B964EB">
      <w:rPr>
        <w:bCs/>
      </w:rPr>
      <w:t xml:space="preserve"> </w:t>
    </w:r>
    <w:proofErr w:type="spellStart"/>
    <w:r w:rsidRPr="00B964EB">
      <w:rPr>
        <w:bCs/>
      </w:rPr>
      <w:t>īpašumā</w:t>
    </w:r>
    <w:proofErr w:type="spellEnd"/>
    <w:r w:rsidRPr="00B964EB">
      <w:rPr>
        <w:bCs/>
      </w:rPr>
      <w:t>”</w:t>
    </w:r>
    <w:r>
      <w:rPr>
        <w:bCs/>
      </w:rPr>
      <w:t xml:space="preserve"> </w:t>
    </w:r>
    <w:proofErr w:type="spellStart"/>
    <w:r>
      <w:rPr>
        <w:bCs/>
      </w:rPr>
      <w:t>anotācijai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EB" w:rsidRDefault="00B964EB">
      <w:r>
        <w:separator/>
      </w:r>
    </w:p>
  </w:footnote>
  <w:footnote w:type="continuationSeparator" w:id="0">
    <w:p w:rsidR="00B964EB" w:rsidRDefault="00B96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8724"/>
      <w:docPartObj>
        <w:docPartGallery w:val="Page Numbers (Top of Page)"/>
        <w:docPartUnique/>
      </w:docPartObj>
    </w:sdtPr>
    <w:sdtContent>
      <w:p w:rsidR="00B964EB" w:rsidRDefault="005D4EC0">
        <w:pPr>
          <w:pStyle w:val="Header"/>
          <w:jc w:val="center"/>
        </w:pPr>
        <w:fldSimple w:instr=" PAGE   \* MERGEFORMAT ">
          <w:r w:rsidR="002D6440">
            <w:rPr>
              <w:noProof/>
            </w:rPr>
            <w:t>4</w:t>
          </w:r>
        </w:fldSimple>
      </w:p>
    </w:sdtContent>
  </w:sdt>
  <w:p w:rsidR="00B964EB" w:rsidRDefault="00B96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EB" w:rsidRDefault="00B964EB">
    <w:pPr>
      <w:pStyle w:val="Header"/>
      <w:jc w:val="center"/>
    </w:pPr>
  </w:p>
  <w:p w:rsidR="00B964EB" w:rsidRDefault="00B96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411D"/>
    <w:multiLevelType w:val="multilevel"/>
    <w:tmpl w:val="76B8C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F8367EA"/>
    <w:multiLevelType w:val="hybridMultilevel"/>
    <w:tmpl w:val="A950FE04"/>
    <w:lvl w:ilvl="0" w:tplc="F0CC7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B3718"/>
    <w:multiLevelType w:val="hybridMultilevel"/>
    <w:tmpl w:val="8BBAC0C0"/>
    <w:lvl w:ilvl="0" w:tplc="0E2C32E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96CF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4B3"/>
    <w:rsid w:val="000209F6"/>
    <w:rsid w:val="00075243"/>
    <w:rsid w:val="00081C2C"/>
    <w:rsid w:val="000942E4"/>
    <w:rsid w:val="000C2112"/>
    <w:rsid w:val="000F4083"/>
    <w:rsid w:val="001174D0"/>
    <w:rsid w:val="001462F4"/>
    <w:rsid w:val="00150506"/>
    <w:rsid w:val="001A0C57"/>
    <w:rsid w:val="00221056"/>
    <w:rsid w:val="002412F6"/>
    <w:rsid w:val="002A29C6"/>
    <w:rsid w:val="002D3333"/>
    <w:rsid w:val="002D6440"/>
    <w:rsid w:val="002E7BB0"/>
    <w:rsid w:val="00300EB2"/>
    <w:rsid w:val="0031794E"/>
    <w:rsid w:val="003215F0"/>
    <w:rsid w:val="00335B68"/>
    <w:rsid w:val="00356B8A"/>
    <w:rsid w:val="00371420"/>
    <w:rsid w:val="0037176B"/>
    <w:rsid w:val="003835A2"/>
    <w:rsid w:val="003A79BD"/>
    <w:rsid w:val="003C5585"/>
    <w:rsid w:val="003E4C01"/>
    <w:rsid w:val="003F7AAC"/>
    <w:rsid w:val="003F7D51"/>
    <w:rsid w:val="004263F9"/>
    <w:rsid w:val="00444E29"/>
    <w:rsid w:val="004B0E0D"/>
    <w:rsid w:val="004B119A"/>
    <w:rsid w:val="004E250A"/>
    <w:rsid w:val="004F42E1"/>
    <w:rsid w:val="005642F8"/>
    <w:rsid w:val="0056603A"/>
    <w:rsid w:val="00573115"/>
    <w:rsid w:val="005A1654"/>
    <w:rsid w:val="005D22FE"/>
    <w:rsid w:val="005D3EA2"/>
    <w:rsid w:val="005D4EC0"/>
    <w:rsid w:val="00602884"/>
    <w:rsid w:val="00641FF9"/>
    <w:rsid w:val="006B5812"/>
    <w:rsid w:val="00702FDD"/>
    <w:rsid w:val="00711133"/>
    <w:rsid w:val="007314DC"/>
    <w:rsid w:val="0073482A"/>
    <w:rsid w:val="007A61F2"/>
    <w:rsid w:val="007E4B2D"/>
    <w:rsid w:val="00821807"/>
    <w:rsid w:val="00875263"/>
    <w:rsid w:val="008B0A6C"/>
    <w:rsid w:val="008B0A86"/>
    <w:rsid w:val="008C1172"/>
    <w:rsid w:val="008F32C2"/>
    <w:rsid w:val="0093327E"/>
    <w:rsid w:val="00966EC8"/>
    <w:rsid w:val="00992B0B"/>
    <w:rsid w:val="009B21F3"/>
    <w:rsid w:val="00A15E3A"/>
    <w:rsid w:val="00A16FBA"/>
    <w:rsid w:val="00A57B45"/>
    <w:rsid w:val="00A7464E"/>
    <w:rsid w:val="00AD6DEA"/>
    <w:rsid w:val="00B0207F"/>
    <w:rsid w:val="00B110EA"/>
    <w:rsid w:val="00B15268"/>
    <w:rsid w:val="00B326C7"/>
    <w:rsid w:val="00B5494F"/>
    <w:rsid w:val="00B76C65"/>
    <w:rsid w:val="00B964EB"/>
    <w:rsid w:val="00BA2DB5"/>
    <w:rsid w:val="00BF5EBC"/>
    <w:rsid w:val="00CF3B4E"/>
    <w:rsid w:val="00D066AE"/>
    <w:rsid w:val="00D5798A"/>
    <w:rsid w:val="00D66EBD"/>
    <w:rsid w:val="00D720D1"/>
    <w:rsid w:val="00D9606A"/>
    <w:rsid w:val="00DB0727"/>
    <w:rsid w:val="00DE6FAA"/>
    <w:rsid w:val="00DE7A87"/>
    <w:rsid w:val="00E01621"/>
    <w:rsid w:val="00E01AA0"/>
    <w:rsid w:val="00E34B1B"/>
    <w:rsid w:val="00E74A35"/>
    <w:rsid w:val="00EB55ED"/>
    <w:rsid w:val="00EE19B7"/>
    <w:rsid w:val="00F27D31"/>
    <w:rsid w:val="00F934B3"/>
    <w:rsid w:val="00F97890"/>
    <w:rsid w:val="00FB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B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56B8A"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Heading2">
    <w:name w:val="heading 2"/>
    <w:basedOn w:val="Normal"/>
    <w:next w:val="Normal"/>
    <w:qFormat/>
    <w:rsid w:val="00356B8A"/>
    <w:pPr>
      <w:keepNext/>
      <w:jc w:val="center"/>
      <w:outlineLvl w:val="1"/>
    </w:pPr>
    <w:rPr>
      <w:b/>
      <w:bCs/>
      <w:sz w:val="32"/>
      <w:lang w:val="lv-LV"/>
    </w:rPr>
  </w:style>
  <w:style w:type="paragraph" w:styleId="Heading3">
    <w:name w:val="heading 3"/>
    <w:basedOn w:val="Normal"/>
    <w:next w:val="Normal"/>
    <w:qFormat/>
    <w:rsid w:val="00356B8A"/>
    <w:pPr>
      <w:keepNext/>
      <w:spacing w:after="120"/>
      <w:ind w:left="540"/>
      <w:jc w:val="both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rsid w:val="00356B8A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56B8A"/>
    <w:pPr>
      <w:keepNext/>
      <w:outlineLvl w:val="4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6B8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itle">
    <w:name w:val="Title"/>
    <w:basedOn w:val="Normal"/>
    <w:qFormat/>
    <w:rsid w:val="00356B8A"/>
    <w:pPr>
      <w:jc w:val="center"/>
    </w:pPr>
    <w:rPr>
      <w:rFonts w:ascii="+Bodoni" w:hAnsi="+Bodoni"/>
      <w:sz w:val="28"/>
      <w:szCs w:val="20"/>
      <w:lang w:val="lv-LV"/>
    </w:rPr>
  </w:style>
  <w:style w:type="paragraph" w:styleId="Footer">
    <w:name w:val="footer"/>
    <w:basedOn w:val="Normal"/>
    <w:rsid w:val="00702F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2FDD"/>
  </w:style>
  <w:style w:type="table" w:styleId="TableGrid">
    <w:name w:val="Table Grid"/>
    <w:basedOn w:val="TableNormal"/>
    <w:rsid w:val="00DB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1621"/>
    <w:rPr>
      <w:strike w:val="0"/>
      <w:dstrike w:val="0"/>
      <w:color w:val="40407C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B964E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9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Gaveika@aslimnica.l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eva.Br&#363;vere@vm.gov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614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Priežu ielā 1, Ceplīšos, Tīnūžu pagastā, Ikšķiles novadā, nodošanu Ikšķiles novada pašvaldības īpašumā”i</vt:lpstr>
    </vt:vector>
  </TitlesOfParts>
  <Company>Veselības ministrija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Priežu ielā 1, Ceplīšos, Tīnūžu pagastā, Ikšķiles novadā, nodošanu Ikšķiles novada pašvaldības īpašumā”i</dc:title>
  <dc:subject> Pielikums Ministru kabineta rīkojuma projekta “Par valsts nekustamā īpašuma Priežu ielā 1, Ceplīšos, Tīnūžu pagastā, Ikšķiles novadā, nodošanu Ikšķiles novada pašvaldības īpašumā” anotācijai</dc:subject>
  <dc:creator>Ieva Brūvere</dc:creator>
  <dc:description>Ieva.Bruvere@vm.gov.lv, 67876061; fakss67876002</dc:description>
  <cp:lastModifiedBy>ibruvere</cp:lastModifiedBy>
  <cp:revision>7</cp:revision>
  <cp:lastPrinted>2014-09-05T09:13:00Z</cp:lastPrinted>
  <dcterms:created xsi:type="dcterms:W3CDTF">2014-08-28T08:39:00Z</dcterms:created>
  <dcterms:modified xsi:type="dcterms:W3CDTF">2014-09-05T09:13:00Z</dcterms:modified>
</cp:coreProperties>
</file>