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371" w:rsidRPr="009E2709" w:rsidRDefault="00D12371" w:rsidP="005D73DE">
      <w:pPr>
        <w:pStyle w:val="naislab"/>
        <w:spacing w:before="0" w:beforeAutospacing="0" w:after="0" w:afterAutospacing="0"/>
        <w:jc w:val="center"/>
        <w:rPr>
          <w:b/>
          <w:sz w:val="28"/>
          <w:lang w:val="lv-LV"/>
        </w:rPr>
      </w:pPr>
      <w:r w:rsidRPr="009E2709">
        <w:rPr>
          <w:b/>
          <w:sz w:val="28"/>
          <w:lang w:val="lv-LV"/>
        </w:rPr>
        <w:t>Ministru kabineta noteikumu projekta</w:t>
      </w:r>
    </w:p>
    <w:p w:rsidR="00D12371" w:rsidRPr="009E2709" w:rsidRDefault="002669C3" w:rsidP="005D73DE">
      <w:pPr>
        <w:jc w:val="center"/>
        <w:rPr>
          <w:sz w:val="28"/>
          <w:lang w:val="lv-LV"/>
        </w:rPr>
      </w:pPr>
      <w:r w:rsidRPr="009E2709">
        <w:rPr>
          <w:b/>
          <w:bCs/>
          <w:sz w:val="28"/>
          <w:lang w:val="lv-LV"/>
        </w:rPr>
        <w:t>„</w:t>
      </w:r>
      <w:bookmarkStart w:id="0" w:name="OLE_LINK7"/>
      <w:bookmarkStart w:id="1" w:name="OLE_LINK8"/>
      <w:r w:rsidR="00F901FB">
        <w:rPr>
          <w:b/>
          <w:bCs/>
          <w:sz w:val="28"/>
          <w:lang w:val="lv-LV"/>
        </w:rPr>
        <w:t>Grozījums Ministru kabineta 2013.gada 18.jūnija noteikumos Nr.322 „Dzīvnieku pārvadāšanas noteikumi”</w:t>
      </w:r>
      <w:r w:rsidRPr="009E2709">
        <w:rPr>
          <w:b/>
          <w:bCs/>
          <w:sz w:val="28"/>
          <w:lang w:val="lv-LV"/>
        </w:rPr>
        <w:t>”</w:t>
      </w:r>
    </w:p>
    <w:p w:rsidR="00757B05" w:rsidRPr="009E2709" w:rsidRDefault="00E61AD5" w:rsidP="005D73DE">
      <w:pPr>
        <w:pStyle w:val="naisf"/>
        <w:spacing w:before="0" w:beforeAutospacing="0" w:after="0" w:afterAutospacing="0"/>
        <w:jc w:val="center"/>
        <w:rPr>
          <w:b/>
          <w:sz w:val="28"/>
          <w:lang w:val="lv-LV"/>
        </w:rPr>
      </w:pPr>
      <w:r w:rsidRPr="009E2709">
        <w:rPr>
          <w:b/>
          <w:sz w:val="28"/>
          <w:lang w:val="lv-LV"/>
        </w:rPr>
        <w:t xml:space="preserve">sākotnējās </w:t>
      </w:r>
      <w:r w:rsidR="00757B05" w:rsidRPr="009E2709">
        <w:rPr>
          <w:b/>
          <w:sz w:val="28"/>
          <w:lang w:val="lv-LV"/>
        </w:rPr>
        <w:t>ietekmes novērtējuma ziņojums</w:t>
      </w:r>
      <w:r w:rsidR="00757B05" w:rsidRPr="009E2709">
        <w:rPr>
          <w:b/>
          <w:bCs/>
          <w:sz w:val="28"/>
          <w:lang w:val="lv-LV"/>
        </w:rPr>
        <w:t xml:space="preserve"> (anotācija)</w:t>
      </w:r>
    </w:p>
    <w:p w:rsidR="00757B05" w:rsidRPr="009E2709" w:rsidRDefault="00757B05" w:rsidP="005D73DE">
      <w:pPr>
        <w:pStyle w:val="naisf"/>
        <w:spacing w:before="0" w:beforeAutospacing="0" w:after="0" w:afterAutospacing="0"/>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6"/>
        <w:gridCol w:w="2552"/>
        <w:gridCol w:w="6125"/>
      </w:tblGrid>
      <w:tr w:rsidR="005D73DE" w:rsidRPr="00CF6D7C" w:rsidTr="00CA1F22">
        <w:tc>
          <w:tcPr>
            <w:tcW w:w="0" w:type="auto"/>
            <w:gridSpan w:val="3"/>
            <w:vAlign w:val="center"/>
          </w:tcPr>
          <w:bookmarkEnd w:id="0"/>
          <w:bookmarkEnd w:id="1"/>
          <w:p w:rsidR="00A162FE" w:rsidRPr="009E2709" w:rsidRDefault="00A162FE" w:rsidP="005D73DE">
            <w:pPr>
              <w:jc w:val="center"/>
              <w:rPr>
                <w:b/>
                <w:bCs/>
                <w:lang w:val="lv-LV" w:eastAsia="lv-LV"/>
              </w:rPr>
            </w:pPr>
            <w:r w:rsidRPr="009E2709">
              <w:rPr>
                <w:b/>
                <w:bCs/>
                <w:sz w:val="28"/>
                <w:lang w:val="lv-LV" w:eastAsia="lv-LV"/>
              </w:rPr>
              <w:t>I. Tiesību akta projekta izstrādes nepieciešamība</w:t>
            </w:r>
          </w:p>
        </w:tc>
      </w:tr>
      <w:tr w:rsidR="005D73DE" w:rsidRPr="00CF6D7C" w:rsidTr="00C21DCA">
        <w:tc>
          <w:tcPr>
            <w:tcW w:w="250" w:type="pct"/>
          </w:tcPr>
          <w:p w:rsidR="00A162FE" w:rsidRPr="009E2709" w:rsidRDefault="00A162FE" w:rsidP="00C21DCA">
            <w:pPr>
              <w:jc w:val="center"/>
              <w:rPr>
                <w:lang w:val="lv-LV" w:eastAsia="lv-LV"/>
              </w:rPr>
            </w:pPr>
            <w:r w:rsidRPr="009E2709">
              <w:rPr>
                <w:lang w:val="lv-LV" w:eastAsia="lv-LV"/>
              </w:rPr>
              <w:t>1.</w:t>
            </w:r>
          </w:p>
        </w:tc>
        <w:tc>
          <w:tcPr>
            <w:tcW w:w="1397" w:type="pct"/>
          </w:tcPr>
          <w:p w:rsidR="00A162FE" w:rsidRPr="009E2709" w:rsidRDefault="00A162FE" w:rsidP="005D73DE">
            <w:pPr>
              <w:jc w:val="both"/>
              <w:rPr>
                <w:lang w:val="lv-LV" w:eastAsia="lv-LV"/>
              </w:rPr>
            </w:pPr>
            <w:r w:rsidRPr="009E2709">
              <w:rPr>
                <w:lang w:val="lv-LV" w:eastAsia="lv-LV"/>
              </w:rPr>
              <w:t>Pamatojums</w:t>
            </w:r>
          </w:p>
        </w:tc>
        <w:tc>
          <w:tcPr>
            <w:tcW w:w="3353" w:type="pct"/>
          </w:tcPr>
          <w:p w:rsidR="00A162FE" w:rsidRPr="009E2709" w:rsidRDefault="00F901FB" w:rsidP="005D73DE">
            <w:pPr>
              <w:jc w:val="both"/>
              <w:rPr>
                <w:lang w:val="lv-LV"/>
              </w:rPr>
            </w:pPr>
            <w:r w:rsidRPr="00F901FB">
              <w:rPr>
                <w:lang w:val="lv-LV"/>
              </w:rPr>
              <w:t>Dzīvniek</w:t>
            </w:r>
            <w:r w:rsidR="00A1070B">
              <w:rPr>
                <w:lang w:val="lv-LV"/>
              </w:rPr>
              <w:t>u aizsardzības likuma 10.panta 8</w:t>
            </w:r>
            <w:r w:rsidRPr="00F901FB">
              <w:rPr>
                <w:lang w:val="lv-LV"/>
              </w:rPr>
              <w:t>.</w:t>
            </w:r>
            <w:r w:rsidR="00A1070B">
              <w:rPr>
                <w:lang w:val="lv-LV"/>
              </w:rPr>
              <w:t xml:space="preserve"> un 23.</w:t>
            </w:r>
            <w:r w:rsidRPr="00F901FB">
              <w:rPr>
                <w:lang w:val="lv-LV"/>
              </w:rPr>
              <w:t>punkts.</w:t>
            </w:r>
          </w:p>
        </w:tc>
      </w:tr>
      <w:tr w:rsidR="005D73DE" w:rsidRPr="00B77414" w:rsidTr="00C21DCA">
        <w:tc>
          <w:tcPr>
            <w:tcW w:w="250" w:type="pct"/>
          </w:tcPr>
          <w:p w:rsidR="00A162FE" w:rsidRPr="009E2709" w:rsidRDefault="00A162FE" w:rsidP="00C21DCA">
            <w:pPr>
              <w:jc w:val="center"/>
              <w:rPr>
                <w:lang w:val="lv-LV" w:eastAsia="lv-LV"/>
              </w:rPr>
            </w:pPr>
            <w:r w:rsidRPr="009E2709">
              <w:rPr>
                <w:lang w:val="lv-LV" w:eastAsia="lv-LV"/>
              </w:rPr>
              <w:t>2.</w:t>
            </w:r>
          </w:p>
        </w:tc>
        <w:tc>
          <w:tcPr>
            <w:tcW w:w="1397" w:type="pct"/>
          </w:tcPr>
          <w:p w:rsidR="00A162FE" w:rsidRPr="009E2709" w:rsidRDefault="00A162FE" w:rsidP="005D73DE">
            <w:pPr>
              <w:jc w:val="both"/>
              <w:rPr>
                <w:lang w:val="lv-LV" w:eastAsia="lv-LV"/>
              </w:rPr>
            </w:pPr>
            <w:r w:rsidRPr="009E2709">
              <w:rPr>
                <w:lang w:val="lv-LV" w:eastAsia="lv-LV"/>
              </w:rPr>
              <w:t xml:space="preserve">Pašreizējā situācija </w:t>
            </w:r>
            <w:r w:rsidR="006A073E" w:rsidRPr="009E2709">
              <w:rPr>
                <w:lang w:val="lv-LV"/>
              </w:rPr>
              <w:t>un problēmas, kuru risināšanai tiesību akta projekts izstrādāts, tiesiskā regulējuma mērķis un būtība</w:t>
            </w:r>
          </w:p>
        </w:tc>
        <w:tc>
          <w:tcPr>
            <w:tcW w:w="3353" w:type="pct"/>
          </w:tcPr>
          <w:p w:rsidR="001365BC" w:rsidRDefault="002071FD" w:rsidP="000D60E3">
            <w:pPr>
              <w:jc w:val="both"/>
              <w:rPr>
                <w:lang w:val="lv-LV"/>
              </w:rPr>
            </w:pPr>
            <w:r>
              <w:rPr>
                <w:lang w:val="lv-LV"/>
              </w:rPr>
              <w:t>Patlaban ir spēkā Ministru kabineta 2013.gada 18.jūnija noteikumi Nr.322 „Dzīvnieku pārvadāšanas noteikumi” (turpmāk – noteikumi Nr.322).</w:t>
            </w:r>
            <w:r w:rsidR="00A51A54">
              <w:rPr>
                <w:lang w:val="lv-LV"/>
              </w:rPr>
              <w:t xml:space="preserve"> Noteikumu Nr.322 7.1.apakšpunkts nosaka</w:t>
            </w:r>
            <w:r w:rsidR="00CC7FAB">
              <w:rPr>
                <w:lang w:val="lv-LV"/>
              </w:rPr>
              <w:t>, ka</w:t>
            </w:r>
            <w:r w:rsidR="00476904">
              <w:rPr>
                <w:lang w:val="lv-LV"/>
              </w:rPr>
              <w:t xml:space="preserve">, </w:t>
            </w:r>
            <w:r w:rsidR="009D18AF">
              <w:rPr>
                <w:lang w:val="lv-LV"/>
              </w:rPr>
              <w:t>pārvadājot sabiedriskajā transportlīdzeklī, sunim</w:t>
            </w:r>
            <w:r w:rsidR="00476904">
              <w:rPr>
                <w:lang w:val="lv-LV"/>
              </w:rPr>
              <w:t xml:space="preserve"> uzliek uzpurni, </w:t>
            </w:r>
            <w:r w:rsidR="00390ADC">
              <w:rPr>
                <w:lang w:val="lv-LV"/>
              </w:rPr>
              <w:t xml:space="preserve">to </w:t>
            </w:r>
            <w:r w:rsidR="00476904">
              <w:rPr>
                <w:lang w:val="lv-LV"/>
              </w:rPr>
              <w:t>tur pavadā vai ievieto piemē</w:t>
            </w:r>
            <w:r w:rsidR="006E35DA">
              <w:rPr>
                <w:lang w:val="lv-LV"/>
              </w:rPr>
              <w:t>rotā somā, konteinerā vai būrī.</w:t>
            </w:r>
          </w:p>
          <w:p w:rsidR="009B0F34" w:rsidRDefault="00C43857" w:rsidP="000D60E3">
            <w:pPr>
              <w:jc w:val="both"/>
              <w:rPr>
                <w:lang w:val="lv-LV"/>
              </w:rPr>
            </w:pPr>
            <w:r>
              <w:rPr>
                <w:lang w:val="lv-LV"/>
              </w:rPr>
              <w:t>Tā kā</w:t>
            </w:r>
            <w:r w:rsidR="009B0F34">
              <w:rPr>
                <w:lang w:val="lv-LV"/>
              </w:rPr>
              <w:t xml:space="preserve"> pašreizējā 7.1.apakšpunkta redakcija nav skaidri sa</w:t>
            </w:r>
            <w:r w:rsidR="006D17C2">
              <w:rPr>
                <w:lang w:val="lv-LV"/>
              </w:rPr>
              <w:t>protama</w:t>
            </w:r>
            <w:r w:rsidR="009B0F34">
              <w:rPr>
                <w:lang w:val="lv-LV"/>
              </w:rPr>
              <w:t xml:space="preserve"> un ir saņemti jautājumi</w:t>
            </w:r>
            <w:r w:rsidR="00502BBA">
              <w:rPr>
                <w:lang w:val="lv-LV"/>
              </w:rPr>
              <w:t xml:space="preserve"> no sabiedrības puses</w:t>
            </w:r>
            <w:r w:rsidR="00D711C9">
              <w:rPr>
                <w:lang w:val="lv-LV"/>
              </w:rPr>
              <w:t xml:space="preserve"> par to</w:t>
            </w:r>
            <w:r>
              <w:rPr>
                <w:lang w:val="lv-LV"/>
              </w:rPr>
              <w:t>,</w:t>
            </w:r>
            <w:r w:rsidR="00D711C9">
              <w:rPr>
                <w:lang w:val="lv-LV"/>
              </w:rPr>
              <w:t xml:space="preserve"> vai sunim, k</w:t>
            </w:r>
            <w:r>
              <w:rPr>
                <w:lang w:val="lv-LV"/>
              </w:rPr>
              <w:t>as</w:t>
            </w:r>
            <w:r w:rsidR="00D23AC5">
              <w:rPr>
                <w:lang w:val="lv-LV"/>
              </w:rPr>
              <w:t xml:space="preserve"> </w:t>
            </w:r>
            <w:r w:rsidR="00D711C9">
              <w:rPr>
                <w:lang w:val="lv-LV"/>
              </w:rPr>
              <w:t xml:space="preserve">ir </w:t>
            </w:r>
            <w:r w:rsidR="00D23AC5">
              <w:rPr>
                <w:lang w:val="lv-LV"/>
              </w:rPr>
              <w:t xml:space="preserve">ievietots </w:t>
            </w:r>
            <w:r w:rsidR="00E778AB">
              <w:rPr>
                <w:lang w:val="lv-LV"/>
              </w:rPr>
              <w:t xml:space="preserve">piemērotā </w:t>
            </w:r>
            <w:r w:rsidR="00D23AC5">
              <w:rPr>
                <w:lang w:val="lv-LV"/>
              </w:rPr>
              <w:t>somā, konteinerā vai būrī</w:t>
            </w:r>
            <w:r w:rsidR="00FA3FD2">
              <w:rPr>
                <w:lang w:val="lv-LV"/>
              </w:rPr>
              <w:t>,</w:t>
            </w:r>
            <w:r w:rsidR="00D711C9">
              <w:rPr>
                <w:lang w:val="lv-LV"/>
              </w:rPr>
              <w:t xml:space="preserve"> ir jābūt ar uzpurni, </w:t>
            </w:r>
            <w:r w:rsidR="00502BBA">
              <w:rPr>
                <w:lang w:val="lv-LV"/>
              </w:rPr>
              <w:t>nepieciešams</w:t>
            </w:r>
            <w:r w:rsidR="004C3CAE">
              <w:rPr>
                <w:lang w:val="lv-LV"/>
              </w:rPr>
              <w:t xml:space="preserve"> </w:t>
            </w:r>
            <w:r>
              <w:rPr>
                <w:lang w:val="lv-LV"/>
              </w:rPr>
              <w:t>precizēt</w:t>
            </w:r>
            <w:r w:rsidR="004C3CAE">
              <w:rPr>
                <w:lang w:val="lv-LV"/>
              </w:rPr>
              <w:t xml:space="preserve"> noteikum</w:t>
            </w:r>
            <w:r>
              <w:rPr>
                <w:lang w:val="lv-LV"/>
              </w:rPr>
              <w:t>us</w:t>
            </w:r>
            <w:r w:rsidR="004C3CAE">
              <w:rPr>
                <w:lang w:val="lv-LV"/>
              </w:rPr>
              <w:t xml:space="preserve"> Nr.322, </w:t>
            </w:r>
            <w:r>
              <w:rPr>
                <w:lang w:val="lv-LV"/>
              </w:rPr>
              <w:t>proti</w:t>
            </w:r>
            <w:r w:rsidR="00502BBA">
              <w:rPr>
                <w:lang w:val="lv-LV"/>
              </w:rPr>
              <w:t xml:space="preserve">, ka </w:t>
            </w:r>
            <w:r>
              <w:rPr>
                <w:lang w:val="lv-LV"/>
              </w:rPr>
              <w:t>sunim, kurš tiek pārvadāts sabiedriskajā transportlīdzeklī un ir ievietots somā, konteinerā vai būrī,</w:t>
            </w:r>
            <w:r w:rsidR="00502BBA">
              <w:rPr>
                <w:lang w:val="lv-LV"/>
              </w:rPr>
              <w:t xml:space="preserve"> </w:t>
            </w:r>
            <w:r w:rsidR="009B0F34">
              <w:rPr>
                <w:lang w:val="lv-LV"/>
              </w:rPr>
              <w:t>uzpurnis nav jā</w:t>
            </w:r>
            <w:r>
              <w:rPr>
                <w:lang w:val="lv-LV"/>
              </w:rPr>
              <w:t>uzliek</w:t>
            </w:r>
            <w:r w:rsidR="009B0F34">
              <w:rPr>
                <w:lang w:val="lv-LV"/>
              </w:rPr>
              <w:t>.</w:t>
            </w:r>
            <w:r w:rsidR="000D60E3">
              <w:rPr>
                <w:lang w:val="lv-LV"/>
              </w:rPr>
              <w:t xml:space="preserve"> </w:t>
            </w:r>
          </w:p>
          <w:p w:rsidR="002071FD" w:rsidRPr="009E2709" w:rsidRDefault="00F901FB" w:rsidP="008F4B0A">
            <w:pPr>
              <w:jc w:val="both"/>
              <w:rPr>
                <w:lang w:val="lv-LV"/>
              </w:rPr>
            </w:pPr>
            <w:r>
              <w:rPr>
                <w:lang w:val="lv-LV"/>
              </w:rPr>
              <w:t xml:space="preserve">Ministru kabineta noteikumu projekts „Grozījums Ministru kabineta 2013.gada 18.jūnija noteikumos Nr.322 „Dzīvnieku pārvadāšanas noteikumi”” </w:t>
            </w:r>
            <w:r w:rsidR="000D60E3">
              <w:rPr>
                <w:lang w:val="lv-LV"/>
              </w:rPr>
              <w:t xml:space="preserve">ir </w:t>
            </w:r>
            <w:r>
              <w:rPr>
                <w:lang w:val="lv-LV"/>
              </w:rPr>
              <w:t xml:space="preserve">sagatavots, </w:t>
            </w:r>
            <w:r w:rsidR="00060A1F">
              <w:rPr>
                <w:lang w:val="lv-LV"/>
              </w:rPr>
              <w:t>lai</w:t>
            </w:r>
            <w:r w:rsidR="009B0F34">
              <w:rPr>
                <w:lang w:val="lv-LV"/>
              </w:rPr>
              <w:t xml:space="preserve"> </w:t>
            </w:r>
            <w:r w:rsidR="008F4B0A">
              <w:rPr>
                <w:lang w:val="lv-LV"/>
              </w:rPr>
              <w:t>precizētu</w:t>
            </w:r>
            <w:r w:rsidR="002417CA">
              <w:rPr>
                <w:lang w:val="lv-LV"/>
              </w:rPr>
              <w:t xml:space="preserve"> </w:t>
            </w:r>
            <w:r w:rsidR="009B0F34">
              <w:rPr>
                <w:lang w:val="lv-LV"/>
              </w:rPr>
              <w:t>prasības</w:t>
            </w:r>
            <w:r w:rsidR="002417CA">
              <w:rPr>
                <w:lang w:val="lv-LV"/>
              </w:rPr>
              <w:t xml:space="preserve">, kas </w:t>
            </w:r>
            <w:r w:rsidR="009B0F34">
              <w:rPr>
                <w:lang w:val="lv-LV"/>
              </w:rPr>
              <w:t>jāievēro</w:t>
            </w:r>
            <w:r w:rsidR="002417CA">
              <w:rPr>
                <w:lang w:val="lv-LV"/>
              </w:rPr>
              <w:t xml:space="preserve"> dzīvnieku īpašniekiem un dzīvnieku turētājiem, pārvadājot sabiedriskajā transportlīdzeklī suni.</w:t>
            </w:r>
          </w:p>
        </w:tc>
      </w:tr>
      <w:tr w:rsidR="005D73DE" w:rsidRPr="009E2709" w:rsidTr="00C21DCA">
        <w:tc>
          <w:tcPr>
            <w:tcW w:w="250" w:type="pct"/>
          </w:tcPr>
          <w:p w:rsidR="00A162FE" w:rsidRPr="009E2709" w:rsidRDefault="00A162FE" w:rsidP="00C21DCA">
            <w:pPr>
              <w:jc w:val="center"/>
              <w:rPr>
                <w:lang w:val="lv-LV" w:eastAsia="lv-LV"/>
              </w:rPr>
            </w:pPr>
            <w:r w:rsidRPr="009E2709">
              <w:rPr>
                <w:lang w:val="lv-LV" w:eastAsia="lv-LV"/>
              </w:rPr>
              <w:t>3.</w:t>
            </w:r>
          </w:p>
        </w:tc>
        <w:tc>
          <w:tcPr>
            <w:tcW w:w="1397" w:type="pct"/>
          </w:tcPr>
          <w:p w:rsidR="00A162FE" w:rsidRPr="009E2709" w:rsidRDefault="006A073E" w:rsidP="005D73DE">
            <w:pPr>
              <w:jc w:val="both"/>
              <w:rPr>
                <w:lang w:val="lv-LV" w:eastAsia="lv-LV"/>
              </w:rPr>
            </w:pPr>
            <w:r w:rsidRPr="009E2709">
              <w:rPr>
                <w:lang w:val="lv-LV" w:eastAsia="lv-LV"/>
              </w:rPr>
              <w:t>Projekta izstrādē iesaistītās institūcijas</w:t>
            </w:r>
          </w:p>
        </w:tc>
        <w:tc>
          <w:tcPr>
            <w:tcW w:w="3353" w:type="pct"/>
          </w:tcPr>
          <w:p w:rsidR="00A162FE" w:rsidRPr="009E2709" w:rsidRDefault="00F901FB" w:rsidP="005D73DE">
            <w:pPr>
              <w:jc w:val="both"/>
              <w:rPr>
                <w:highlight w:val="yellow"/>
                <w:lang w:val="lv-LV" w:eastAsia="lv-LV"/>
              </w:rPr>
            </w:pPr>
            <w:r w:rsidRPr="00F901FB">
              <w:rPr>
                <w:lang w:val="lv-LV" w:eastAsia="lv-LV"/>
              </w:rPr>
              <w:t>Pārtikas un veterinārais dienests</w:t>
            </w:r>
            <w:r w:rsidR="00FE0D12">
              <w:rPr>
                <w:lang w:val="lv-LV" w:eastAsia="lv-LV"/>
              </w:rPr>
              <w:t>.</w:t>
            </w:r>
          </w:p>
        </w:tc>
      </w:tr>
      <w:tr w:rsidR="005D73DE" w:rsidRPr="009E2709" w:rsidTr="00C21DCA">
        <w:tc>
          <w:tcPr>
            <w:tcW w:w="250" w:type="pct"/>
          </w:tcPr>
          <w:p w:rsidR="00A162FE" w:rsidRPr="009E2709" w:rsidRDefault="00A162FE" w:rsidP="00C21DCA">
            <w:pPr>
              <w:jc w:val="center"/>
              <w:rPr>
                <w:lang w:val="lv-LV" w:eastAsia="lv-LV"/>
              </w:rPr>
            </w:pPr>
            <w:r w:rsidRPr="009E2709">
              <w:rPr>
                <w:lang w:val="lv-LV" w:eastAsia="lv-LV"/>
              </w:rPr>
              <w:t>4.</w:t>
            </w:r>
          </w:p>
        </w:tc>
        <w:tc>
          <w:tcPr>
            <w:tcW w:w="1397" w:type="pct"/>
          </w:tcPr>
          <w:p w:rsidR="00A162FE" w:rsidRPr="009E2709" w:rsidRDefault="006A073E" w:rsidP="005D73DE">
            <w:pPr>
              <w:jc w:val="both"/>
              <w:rPr>
                <w:lang w:val="lv-LV" w:eastAsia="lv-LV"/>
              </w:rPr>
            </w:pPr>
            <w:r w:rsidRPr="009E2709">
              <w:rPr>
                <w:lang w:val="lv-LV" w:eastAsia="lv-LV"/>
              </w:rPr>
              <w:t>Cita informācija</w:t>
            </w:r>
          </w:p>
        </w:tc>
        <w:tc>
          <w:tcPr>
            <w:tcW w:w="3353" w:type="pct"/>
          </w:tcPr>
          <w:p w:rsidR="00A162FE" w:rsidRPr="009E2709" w:rsidRDefault="00F901FB" w:rsidP="005D73DE">
            <w:pPr>
              <w:jc w:val="both"/>
              <w:rPr>
                <w:highlight w:val="yellow"/>
                <w:lang w:val="lv-LV"/>
              </w:rPr>
            </w:pPr>
            <w:r w:rsidRPr="00F901FB">
              <w:rPr>
                <w:lang w:val="lv-LV"/>
              </w:rPr>
              <w:t>Nav</w:t>
            </w:r>
          </w:p>
        </w:tc>
      </w:tr>
    </w:tbl>
    <w:p w:rsidR="00C21DCA" w:rsidRPr="009E2709" w:rsidRDefault="00C21DCA">
      <w:pPr>
        <w:rPr>
          <w:lang w:val="lv-LV"/>
        </w:rPr>
      </w:pPr>
    </w:p>
    <w:tbl>
      <w:tblPr>
        <w:tblW w:w="4920"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56"/>
        <w:gridCol w:w="2552"/>
        <w:gridCol w:w="6125"/>
      </w:tblGrid>
      <w:tr w:rsidR="005D73DE" w:rsidRPr="00B77414" w:rsidTr="00C21DCA">
        <w:tc>
          <w:tcPr>
            <w:tcW w:w="0" w:type="auto"/>
            <w:gridSpan w:val="3"/>
            <w:tcBorders>
              <w:top w:val="outset" w:sz="6" w:space="0" w:color="auto"/>
              <w:left w:val="outset" w:sz="6" w:space="0" w:color="auto"/>
              <w:bottom w:val="outset" w:sz="6" w:space="0" w:color="auto"/>
              <w:right w:val="outset" w:sz="6" w:space="0" w:color="auto"/>
            </w:tcBorders>
          </w:tcPr>
          <w:p w:rsidR="008F3459" w:rsidRPr="009E2709" w:rsidRDefault="008F3459" w:rsidP="005D73DE">
            <w:pPr>
              <w:jc w:val="center"/>
              <w:rPr>
                <w:b/>
                <w:sz w:val="28"/>
                <w:szCs w:val="28"/>
                <w:lang w:val="lv-LV"/>
              </w:rPr>
            </w:pPr>
            <w:r w:rsidRPr="009E2709">
              <w:rPr>
                <w:b/>
                <w:sz w:val="28"/>
                <w:szCs w:val="28"/>
                <w:lang w:val="lv-LV"/>
              </w:rPr>
              <w:t>II. Tiesību akta projekta ietekme uz sabiedrību</w:t>
            </w:r>
            <w:r w:rsidR="00D533EA" w:rsidRPr="009E2709">
              <w:rPr>
                <w:b/>
                <w:sz w:val="28"/>
                <w:szCs w:val="28"/>
                <w:lang w:val="lv-LV"/>
              </w:rPr>
              <w:t>,</w:t>
            </w:r>
            <w:r w:rsidR="00D533EA" w:rsidRPr="009E2709">
              <w:rPr>
                <w:b/>
                <w:bCs/>
                <w:sz w:val="28"/>
                <w:szCs w:val="28"/>
                <w:lang w:val="lv-LV"/>
              </w:rPr>
              <w:t xml:space="preserve"> tautsaimniecības attīstību un administratīvo slogu</w:t>
            </w:r>
          </w:p>
        </w:tc>
      </w:tr>
      <w:tr w:rsidR="005D73DE" w:rsidRPr="00B77414" w:rsidTr="00C21DCA">
        <w:tc>
          <w:tcPr>
            <w:tcW w:w="250" w:type="pct"/>
            <w:tcBorders>
              <w:top w:val="outset" w:sz="6" w:space="0" w:color="auto"/>
              <w:left w:val="outset" w:sz="6" w:space="0" w:color="auto"/>
              <w:right w:val="outset" w:sz="6" w:space="0" w:color="auto"/>
            </w:tcBorders>
          </w:tcPr>
          <w:p w:rsidR="00BE26B5" w:rsidRPr="009E2709" w:rsidRDefault="00BE26B5" w:rsidP="00C21DCA">
            <w:pPr>
              <w:jc w:val="center"/>
              <w:rPr>
                <w:lang w:val="lv-LV"/>
              </w:rPr>
            </w:pPr>
            <w:r w:rsidRPr="009E2709">
              <w:rPr>
                <w:lang w:val="lv-LV"/>
              </w:rPr>
              <w:t>1.</w:t>
            </w:r>
          </w:p>
        </w:tc>
        <w:tc>
          <w:tcPr>
            <w:tcW w:w="1397" w:type="pct"/>
            <w:tcBorders>
              <w:top w:val="outset" w:sz="6" w:space="0" w:color="auto"/>
              <w:left w:val="outset" w:sz="6" w:space="0" w:color="auto"/>
              <w:right w:val="outset" w:sz="6" w:space="0" w:color="auto"/>
            </w:tcBorders>
          </w:tcPr>
          <w:p w:rsidR="00BE26B5" w:rsidRPr="009E2709" w:rsidRDefault="00BE26B5" w:rsidP="00C21DCA">
            <w:pPr>
              <w:jc w:val="both"/>
              <w:rPr>
                <w:lang w:val="lv-LV"/>
              </w:rPr>
            </w:pPr>
            <w:r w:rsidRPr="009E2709">
              <w:rPr>
                <w:lang w:val="lv-LV"/>
              </w:rPr>
              <w:t>Sabiedrības mērķgrupa</w:t>
            </w:r>
            <w:r w:rsidR="00BA3E1C" w:rsidRPr="009E2709">
              <w:rPr>
                <w:lang w:val="lv-LV"/>
              </w:rPr>
              <w:t>s, kuras tiesiskais regulējums ietekmē vai varētu ietekmēt</w:t>
            </w:r>
          </w:p>
        </w:tc>
        <w:tc>
          <w:tcPr>
            <w:tcW w:w="3354" w:type="pct"/>
            <w:tcBorders>
              <w:top w:val="outset" w:sz="6" w:space="0" w:color="auto"/>
              <w:left w:val="outset" w:sz="6" w:space="0" w:color="auto"/>
              <w:right w:val="outset" w:sz="6" w:space="0" w:color="auto"/>
            </w:tcBorders>
          </w:tcPr>
          <w:p w:rsidR="00101E0B" w:rsidRPr="002417CA" w:rsidRDefault="002417CA" w:rsidP="00C21DCA">
            <w:pPr>
              <w:jc w:val="both"/>
              <w:rPr>
                <w:iCs/>
                <w:lang w:val="lv-LV" w:eastAsia="lv-LV"/>
              </w:rPr>
            </w:pPr>
            <w:r w:rsidRPr="002417CA">
              <w:rPr>
                <w:iCs/>
                <w:lang w:val="lv-LV" w:eastAsia="lv-LV"/>
              </w:rPr>
              <w:t xml:space="preserve">Noteikumu projektā ietvertais tiesiskais regulējums attiecināms uz </w:t>
            </w:r>
            <w:r>
              <w:rPr>
                <w:iCs/>
                <w:lang w:val="lv-LV" w:eastAsia="lv-LV"/>
              </w:rPr>
              <w:t>dzīvnieku īpašniekiem un dzīvnieku turētājiem, k</w:t>
            </w:r>
            <w:r w:rsidR="00C43857">
              <w:rPr>
                <w:iCs/>
                <w:lang w:val="lv-LV" w:eastAsia="lv-LV"/>
              </w:rPr>
              <w:t>as</w:t>
            </w:r>
            <w:r>
              <w:rPr>
                <w:iCs/>
                <w:lang w:val="lv-LV" w:eastAsia="lv-LV"/>
              </w:rPr>
              <w:t xml:space="preserve"> mājas (istabas) dzīvniekus pārvadā</w:t>
            </w:r>
            <w:r w:rsidR="00C43857">
              <w:rPr>
                <w:iCs/>
                <w:lang w:val="lv-LV" w:eastAsia="lv-LV"/>
              </w:rPr>
              <w:t>,</w:t>
            </w:r>
            <w:r>
              <w:rPr>
                <w:iCs/>
                <w:lang w:val="lv-LV" w:eastAsia="lv-LV"/>
              </w:rPr>
              <w:t xml:space="preserve"> izmantojot sabiedriskā transporta pakalpojumus. </w:t>
            </w:r>
          </w:p>
        </w:tc>
      </w:tr>
      <w:tr w:rsidR="005D73DE" w:rsidRPr="00F10865" w:rsidTr="00C21DCA">
        <w:tc>
          <w:tcPr>
            <w:tcW w:w="250" w:type="pct"/>
            <w:tcBorders>
              <w:top w:val="outset" w:sz="6" w:space="0" w:color="auto"/>
              <w:left w:val="outset" w:sz="6" w:space="0" w:color="auto"/>
              <w:right w:val="outset" w:sz="6" w:space="0" w:color="auto"/>
            </w:tcBorders>
          </w:tcPr>
          <w:p w:rsidR="00BE26B5" w:rsidRPr="009E2709" w:rsidRDefault="00BE26B5" w:rsidP="005D73DE">
            <w:pPr>
              <w:jc w:val="center"/>
              <w:rPr>
                <w:lang w:val="lv-LV"/>
              </w:rPr>
            </w:pPr>
            <w:r w:rsidRPr="009E2709">
              <w:rPr>
                <w:lang w:val="lv-LV"/>
              </w:rPr>
              <w:t>2.</w:t>
            </w:r>
          </w:p>
        </w:tc>
        <w:tc>
          <w:tcPr>
            <w:tcW w:w="1397" w:type="pct"/>
            <w:tcBorders>
              <w:top w:val="outset" w:sz="6" w:space="0" w:color="auto"/>
              <w:left w:val="outset" w:sz="6" w:space="0" w:color="auto"/>
              <w:right w:val="outset" w:sz="6" w:space="0" w:color="auto"/>
            </w:tcBorders>
          </w:tcPr>
          <w:p w:rsidR="00BE26B5" w:rsidRPr="009E2709" w:rsidRDefault="00BA3E1C" w:rsidP="00C21DCA">
            <w:pPr>
              <w:widowControl w:val="0"/>
              <w:jc w:val="both"/>
              <w:rPr>
                <w:lang w:val="lv-LV"/>
              </w:rPr>
            </w:pPr>
            <w:r w:rsidRPr="009E2709">
              <w:rPr>
                <w:lang w:val="lv-LV"/>
              </w:rPr>
              <w:t>Tiesiskā regulējuma ietekme uz tautsaimniecību un administratīvo slogu</w:t>
            </w:r>
          </w:p>
        </w:tc>
        <w:tc>
          <w:tcPr>
            <w:tcW w:w="3354" w:type="pct"/>
            <w:tcBorders>
              <w:top w:val="outset" w:sz="6" w:space="0" w:color="auto"/>
              <w:left w:val="outset" w:sz="6" w:space="0" w:color="auto"/>
              <w:right w:val="outset" w:sz="6" w:space="0" w:color="auto"/>
            </w:tcBorders>
          </w:tcPr>
          <w:p w:rsidR="00BE26B5" w:rsidRPr="009E2709" w:rsidRDefault="002417CA" w:rsidP="005D73DE">
            <w:pPr>
              <w:widowControl w:val="0"/>
              <w:jc w:val="both"/>
              <w:rPr>
                <w:lang w:val="lv-LV"/>
              </w:rPr>
            </w:pPr>
            <w:r>
              <w:rPr>
                <w:lang w:val="lv-LV"/>
              </w:rPr>
              <w:t>Projekts šo jomu neskar.</w:t>
            </w:r>
          </w:p>
        </w:tc>
      </w:tr>
      <w:tr w:rsidR="005D73DE" w:rsidRPr="002417CA" w:rsidTr="00C21DCA">
        <w:tc>
          <w:tcPr>
            <w:tcW w:w="250" w:type="pct"/>
            <w:tcBorders>
              <w:top w:val="outset" w:sz="6" w:space="0" w:color="auto"/>
              <w:left w:val="outset" w:sz="6" w:space="0" w:color="auto"/>
              <w:right w:val="outset" w:sz="6" w:space="0" w:color="auto"/>
            </w:tcBorders>
          </w:tcPr>
          <w:p w:rsidR="00BE26B5" w:rsidRPr="009E2709" w:rsidRDefault="00BE26B5" w:rsidP="005D73DE">
            <w:pPr>
              <w:pStyle w:val="Paraststmeklis"/>
              <w:spacing w:before="0" w:beforeAutospacing="0" w:after="0" w:afterAutospacing="0"/>
              <w:rPr>
                <w:lang w:val="lv-LV"/>
              </w:rPr>
            </w:pPr>
            <w:r w:rsidRPr="009E2709">
              <w:rPr>
                <w:lang w:val="lv-LV"/>
              </w:rPr>
              <w:t>3.</w:t>
            </w:r>
          </w:p>
        </w:tc>
        <w:tc>
          <w:tcPr>
            <w:tcW w:w="1397" w:type="pct"/>
            <w:tcBorders>
              <w:top w:val="outset" w:sz="6" w:space="0" w:color="auto"/>
              <w:left w:val="outset" w:sz="6" w:space="0" w:color="auto"/>
              <w:right w:val="outset" w:sz="6" w:space="0" w:color="auto"/>
            </w:tcBorders>
          </w:tcPr>
          <w:p w:rsidR="00BE26B5" w:rsidRPr="009E2709" w:rsidRDefault="00153C68" w:rsidP="00C21DCA">
            <w:pPr>
              <w:pStyle w:val="Paraststmeklis"/>
              <w:spacing w:before="0" w:beforeAutospacing="0" w:after="0" w:afterAutospacing="0"/>
              <w:jc w:val="both"/>
              <w:rPr>
                <w:lang w:val="lv-LV"/>
              </w:rPr>
            </w:pPr>
            <w:r w:rsidRPr="009E2709">
              <w:rPr>
                <w:lang w:val="lv-LV"/>
              </w:rPr>
              <w:t>Administratīvo izmaksu monetārs novērtējums</w:t>
            </w:r>
          </w:p>
        </w:tc>
        <w:tc>
          <w:tcPr>
            <w:tcW w:w="3354" w:type="pct"/>
            <w:tcBorders>
              <w:top w:val="outset" w:sz="6" w:space="0" w:color="auto"/>
              <w:left w:val="outset" w:sz="6" w:space="0" w:color="auto"/>
              <w:right w:val="outset" w:sz="6" w:space="0" w:color="auto"/>
            </w:tcBorders>
          </w:tcPr>
          <w:p w:rsidR="002C59C1" w:rsidRPr="009E2709" w:rsidRDefault="002417CA" w:rsidP="005D73DE">
            <w:pPr>
              <w:jc w:val="both"/>
              <w:rPr>
                <w:lang w:val="lv-LV"/>
              </w:rPr>
            </w:pPr>
            <w:r>
              <w:rPr>
                <w:lang w:val="lv-LV"/>
              </w:rPr>
              <w:t xml:space="preserve">Projekts šo jomu neskar. </w:t>
            </w:r>
          </w:p>
        </w:tc>
      </w:tr>
      <w:tr w:rsidR="005D73DE" w:rsidRPr="002417CA" w:rsidTr="00C21DCA">
        <w:tc>
          <w:tcPr>
            <w:tcW w:w="250" w:type="pct"/>
            <w:tcBorders>
              <w:top w:val="outset" w:sz="6" w:space="0" w:color="auto"/>
              <w:left w:val="outset" w:sz="6" w:space="0" w:color="auto"/>
              <w:right w:val="outset" w:sz="6" w:space="0" w:color="auto"/>
            </w:tcBorders>
          </w:tcPr>
          <w:p w:rsidR="00BE26B5" w:rsidRPr="009E2709" w:rsidRDefault="00BE26B5" w:rsidP="005D73DE">
            <w:pPr>
              <w:pStyle w:val="Paraststmeklis"/>
              <w:spacing w:before="0" w:beforeAutospacing="0" w:after="0" w:afterAutospacing="0"/>
              <w:rPr>
                <w:lang w:val="lv-LV"/>
              </w:rPr>
            </w:pPr>
            <w:r w:rsidRPr="009E2709">
              <w:rPr>
                <w:lang w:val="lv-LV"/>
              </w:rPr>
              <w:t>4.</w:t>
            </w:r>
          </w:p>
        </w:tc>
        <w:tc>
          <w:tcPr>
            <w:tcW w:w="1397" w:type="pct"/>
            <w:tcBorders>
              <w:top w:val="outset" w:sz="6" w:space="0" w:color="auto"/>
              <w:left w:val="outset" w:sz="6" w:space="0" w:color="auto"/>
              <w:right w:val="outset" w:sz="6" w:space="0" w:color="auto"/>
            </w:tcBorders>
          </w:tcPr>
          <w:p w:rsidR="00BE26B5" w:rsidRPr="009E2709" w:rsidRDefault="00153C68" w:rsidP="00C21DCA">
            <w:pPr>
              <w:jc w:val="both"/>
              <w:rPr>
                <w:lang w:val="lv-LV"/>
              </w:rPr>
            </w:pPr>
            <w:r w:rsidRPr="009E2709">
              <w:rPr>
                <w:lang w:val="lv-LV"/>
              </w:rPr>
              <w:t>Cita informācija</w:t>
            </w:r>
          </w:p>
        </w:tc>
        <w:tc>
          <w:tcPr>
            <w:tcW w:w="3354" w:type="pct"/>
            <w:tcBorders>
              <w:top w:val="outset" w:sz="6" w:space="0" w:color="auto"/>
              <w:left w:val="outset" w:sz="6" w:space="0" w:color="auto"/>
              <w:right w:val="outset" w:sz="6" w:space="0" w:color="auto"/>
            </w:tcBorders>
            <w:shd w:val="clear" w:color="auto" w:fill="auto"/>
          </w:tcPr>
          <w:p w:rsidR="00BE26B5" w:rsidRPr="009E2709" w:rsidRDefault="002417CA" w:rsidP="005D73DE">
            <w:pPr>
              <w:widowControl w:val="0"/>
              <w:jc w:val="both"/>
              <w:rPr>
                <w:lang w:val="lv-LV"/>
              </w:rPr>
            </w:pPr>
            <w:r>
              <w:rPr>
                <w:lang w:val="lv-LV"/>
              </w:rPr>
              <w:t>Nav</w:t>
            </w:r>
          </w:p>
        </w:tc>
      </w:tr>
    </w:tbl>
    <w:p w:rsidR="00637747" w:rsidRDefault="00637747" w:rsidP="005D73DE">
      <w:pPr>
        <w:jc w:val="both"/>
        <w:rPr>
          <w:lang w:val="lv-LV" w:eastAsia="lv-LV"/>
        </w:rPr>
      </w:pPr>
    </w:p>
    <w:p w:rsidR="005933FF" w:rsidRPr="003D6B14" w:rsidRDefault="00582E5E" w:rsidP="003D6B14">
      <w:pPr>
        <w:jc w:val="both"/>
        <w:rPr>
          <w:i/>
          <w:lang w:val="lv-LV" w:eastAsia="lv-LV"/>
        </w:rPr>
      </w:pPr>
      <w:r>
        <w:rPr>
          <w:i/>
          <w:lang w:val="lv-LV" w:eastAsia="lv-LV"/>
        </w:rPr>
        <w:lastRenderedPageBreak/>
        <w:t xml:space="preserve">Anotācijas III, </w:t>
      </w:r>
      <w:r w:rsidR="003D6B14" w:rsidRPr="003D6B14">
        <w:rPr>
          <w:i/>
          <w:lang w:val="lv-LV" w:eastAsia="lv-LV"/>
        </w:rPr>
        <w:t>IV</w:t>
      </w:r>
      <w:r>
        <w:rPr>
          <w:i/>
          <w:lang w:val="lv-LV" w:eastAsia="lv-LV"/>
        </w:rPr>
        <w:t xml:space="preserve"> un V</w:t>
      </w:r>
      <w:r w:rsidR="003D6B14" w:rsidRPr="003D6B14">
        <w:rPr>
          <w:i/>
          <w:lang w:val="lv-LV" w:eastAsia="lv-LV"/>
        </w:rPr>
        <w:t xml:space="preserve"> sadaļa – projekts šīs jomas neskar.</w:t>
      </w:r>
    </w:p>
    <w:p w:rsidR="009E04D3" w:rsidRPr="009E2709" w:rsidRDefault="009E04D3" w:rsidP="005D73DE">
      <w:pPr>
        <w:rPr>
          <w:u w:val="single"/>
          <w:lang w:val="lv-LV" w:eastAsia="lv-LV"/>
        </w:rPr>
      </w:pPr>
    </w:p>
    <w:tbl>
      <w:tblPr>
        <w:tblW w:w="4892"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88"/>
        <w:gridCol w:w="1060"/>
        <w:gridCol w:w="1563"/>
        <w:gridCol w:w="1061"/>
        <w:gridCol w:w="4762"/>
      </w:tblGrid>
      <w:tr w:rsidR="005D73DE" w:rsidRPr="00B77414" w:rsidTr="00F60868">
        <w:trPr>
          <w:trHeight w:val="222"/>
        </w:trPr>
        <w:tc>
          <w:tcPr>
            <w:tcW w:w="5000" w:type="pct"/>
            <w:gridSpan w:val="5"/>
            <w:tcBorders>
              <w:top w:val="outset" w:sz="6" w:space="0" w:color="000000"/>
              <w:left w:val="outset" w:sz="6" w:space="0" w:color="000000"/>
              <w:bottom w:val="outset" w:sz="6" w:space="0" w:color="000000"/>
              <w:right w:val="outset" w:sz="6" w:space="0" w:color="000000"/>
            </w:tcBorders>
          </w:tcPr>
          <w:p w:rsidR="00E35982" w:rsidRPr="009E2709" w:rsidRDefault="00E35982" w:rsidP="005D73DE">
            <w:pPr>
              <w:jc w:val="center"/>
              <w:rPr>
                <w:b/>
                <w:bCs/>
                <w:sz w:val="28"/>
                <w:szCs w:val="28"/>
                <w:lang w:val="lv-LV" w:eastAsia="lv-LV"/>
              </w:rPr>
            </w:pPr>
            <w:r w:rsidRPr="009E2709">
              <w:rPr>
                <w:b/>
                <w:bCs/>
                <w:sz w:val="28"/>
                <w:szCs w:val="28"/>
                <w:lang w:val="lv-LV" w:eastAsia="lv-LV"/>
              </w:rPr>
              <w:t xml:space="preserve">VI. Sabiedrības līdzdalība </w:t>
            </w:r>
            <w:r w:rsidR="00AC0691" w:rsidRPr="009E2709">
              <w:rPr>
                <w:b/>
                <w:bCs/>
                <w:sz w:val="28"/>
                <w:szCs w:val="28"/>
                <w:lang w:val="lv-LV"/>
              </w:rPr>
              <w:t>un komunikācijas aktivitātes</w:t>
            </w:r>
          </w:p>
        </w:tc>
      </w:tr>
      <w:tr w:rsidR="005D73DE" w:rsidRPr="00B77414" w:rsidTr="00F60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73" w:type="pct"/>
          </w:tcPr>
          <w:p w:rsidR="0013088C" w:rsidRPr="009E2709" w:rsidRDefault="0013088C" w:rsidP="005D73DE">
            <w:pPr>
              <w:pStyle w:val="naiskr"/>
              <w:spacing w:before="0" w:beforeAutospacing="0" w:after="0" w:afterAutospacing="0"/>
            </w:pPr>
            <w:r w:rsidRPr="009E2709">
              <w:t>1.</w:t>
            </w:r>
          </w:p>
        </w:tc>
        <w:tc>
          <w:tcPr>
            <w:tcW w:w="1468" w:type="pct"/>
            <w:gridSpan w:val="2"/>
          </w:tcPr>
          <w:p w:rsidR="0013088C" w:rsidRPr="009E2709" w:rsidRDefault="00A96BC5" w:rsidP="005D73DE">
            <w:pPr>
              <w:pStyle w:val="naiskr"/>
              <w:spacing w:before="0" w:beforeAutospacing="0" w:after="0" w:afterAutospacing="0"/>
              <w:jc w:val="both"/>
            </w:pPr>
            <w:r w:rsidRPr="009E2709">
              <w:t>Plānotās sabiedrības līdzdalības un komunikācijas aktivitātes saistībā ar projektu</w:t>
            </w:r>
          </w:p>
        </w:tc>
        <w:tc>
          <w:tcPr>
            <w:tcW w:w="3259" w:type="pct"/>
            <w:gridSpan w:val="2"/>
          </w:tcPr>
          <w:p w:rsidR="00AA1496" w:rsidRPr="009E2709" w:rsidRDefault="007577B2" w:rsidP="005D73DE">
            <w:pPr>
              <w:jc w:val="both"/>
              <w:rPr>
                <w:lang w:val="lv-LV"/>
              </w:rPr>
            </w:pPr>
            <w:r w:rsidRPr="007577B2">
              <w:rPr>
                <w:iCs/>
                <w:lang w:val="lv-LV"/>
              </w:rPr>
              <w:t>Projekts ievietots Zemkopības ministrijas tīmekļa vietnē publiskai apspriešanai no 2014.gada 18.jūnija līdz 26.jūnijam.</w:t>
            </w:r>
          </w:p>
        </w:tc>
      </w:tr>
      <w:tr w:rsidR="005D73DE" w:rsidRPr="006E35DA" w:rsidTr="00F60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73" w:type="pct"/>
          </w:tcPr>
          <w:p w:rsidR="0013088C" w:rsidRPr="009E2709" w:rsidRDefault="0013088C" w:rsidP="005D73DE">
            <w:pPr>
              <w:pStyle w:val="naiskr"/>
              <w:spacing w:before="0" w:beforeAutospacing="0" w:after="0" w:afterAutospacing="0"/>
            </w:pPr>
            <w:r w:rsidRPr="009E2709">
              <w:t>2.</w:t>
            </w:r>
          </w:p>
        </w:tc>
        <w:tc>
          <w:tcPr>
            <w:tcW w:w="1468" w:type="pct"/>
            <w:gridSpan w:val="2"/>
          </w:tcPr>
          <w:p w:rsidR="0013088C" w:rsidRPr="009E2709" w:rsidRDefault="0013088C" w:rsidP="005D73DE">
            <w:pPr>
              <w:pStyle w:val="naiskr"/>
              <w:spacing w:before="0" w:beforeAutospacing="0" w:after="0" w:afterAutospacing="0"/>
              <w:jc w:val="both"/>
            </w:pPr>
            <w:r w:rsidRPr="009E2709">
              <w:t>Sabiedrības līdzdalība projekta izstrādē</w:t>
            </w:r>
          </w:p>
        </w:tc>
        <w:tc>
          <w:tcPr>
            <w:tcW w:w="3259" w:type="pct"/>
            <w:gridSpan w:val="2"/>
          </w:tcPr>
          <w:p w:rsidR="007577B2" w:rsidRDefault="007577B2" w:rsidP="007577B2">
            <w:pPr>
              <w:pStyle w:val="naiskr"/>
              <w:spacing w:before="0" w:beforeAutospacing="0" w:after="0" w:afterAutospacing="0"/>
              <w:jc w:val="both"/>
            </w:pPr>
            <w:r w:rsidRPr="007577B2">
              <w:t xml:space="preserve">2014.gada 1.aprīlī </w:t>
            </w:r>
            <w:r w:rsidR="00881D89">
              <w:t xml:space="preserve">noteikumu </w:t>
            </w:r>
            <w:r w:rsidRPr="007577B2">
              <w:t>projekts elektroniski nosūtīts Latvijas Veterinārārstu biedrībai, Latvijas Lauksaimniecības universitātes Veterinārmedicīnas fakultātei, biedrībai „Zemnieku saeima”, biedrībai „Galvenās Lauksaimniecības Atbalsta Konsultācijas”, biedrībai „Lauksaimnieku organizāciju sadarbības padome”, Latvijas Šķirnes zirgu audzētāju asociācijai, Latvijas Cūku audzētāju asociācijai, Latvijas Zvērkopju asociācijai, SIA „Aivara Borovkova juridiskajam birojam „AB Grupa””, biedrībai „Dzīvnieku pansija Ulubele”, biedrībai „DzīvniekuSOS”, nodibinājumam „Dzīvnieku Drauga fonds, Latvijas gaļas liellopu audzētāju asociācijai, SIA „Latvijas Lauku konsultāciju un izglītības centrs”, Latvijas Aitu audzētāju asociācijai un SIA „EURASIA”. Iebildumi netika saņemti.</w:t>
            </w:r>
            <w:r>
              <w:t xml:space="preserve"> </w:t>
            </w:r>
          </w:p>
          <w:p w:rsidR="007577B2" w:rsidRDefault="007577B2" w:rsidP="007577B2">
            <w:pPr>
              <w:pStyle w:val="naiskr"/>
              <w:spacing w:before="0" w:beforeAutospacing="0" w:after="0" w:afterAutospacing="0"/>
              <w:jc w:val="both"/>
            </w:pPr>
            <w:r>
              <w:t>Pēc noteikumu projekta izsludināšanas ministrijas darba operatīvās plānošanas sanāksmē šā gada 19.jūnijā tika saņemts atzinums no Pārtikas un veterinārā dienesta ar ieteikumu svītrot noteikumu</w:t>
            </w:r>
            <w:r w:rsidR="00F23D03">
              <w:t xml:space="preserve"> Nr.322</w:t>
            </w:r>
            <w:r>
              <w:t xml:space="preserve"> 9.punktu. </w:t>
            </w:r>
          </w:p>
          <w:p w:rsidR="007577B2" w:rsidRDefault="007577B2" w:rsidP="007577B2">
            <w:pPr>
              <w:pStyle w:val="naiskr"/>
              <w:spacing w:before="0" w:beforeAutospacing="0" w:after="0" w:afterAutospacing="0"/>
              <w:jc w:val="both"/>
            </w:pPr>
            <w:r w:rsidRPr="007577B2">
              <w:t>Precizēt</w:t>
            </w:r>
            <w:r w:rsidR="00C43857">
              <w:t>ai</w:t>
            </w:r>
            <w:r w:rsidRPr="007577B2">
              <w:t xml:space="preserve">s projekts 2014.gada 8.jūlijā elektroniski </w:t>
            </w:r>
            <w:r w:rsidR="00C43857">
              <w:t xml:space="preserve">tika </w:t>
            </w:r>
            <w:r w:rsidR="00C43857" w:rsidRPr="007577B2">
              <w:t xml:space="preserve">nosūtīts </w:t>
            </w:r>
            <w:r w:rsidRPr="007577B2">
              <w:t>atzinumu sniegšanai Latvijas Veterinārārstu biedrībai, Latvijas Lauksaimniecības universitātes Veterinārmedicīnas fakultātei, biedrībai „Zemnieku saeima”, biedrībai „Galvenās Lauksaimniecības Atbalsta Konsultācijas”, biedrībai „Lauksaimnieku organizāciju sadarbības padome”, Latvijas Šķirnes zirgu audzētāju asociācijai, Latvijas Cūku audzētāju asociācijai</w:t>
            </w:r>
            <w:r w:rsidR="00C43857">
              <w:t xml:space="preserve"> un</w:t>
            </w:r>
            <w:r w:rsidRPr="007577B2">
              <w:t xml:space="preserve"> Latvijas Zvērkopju asociācijai.</w:t>
            </w:r>
          </w:p>
          <w:p w:rsidR="007577B2" w:rsidRPr="009E2709" w:rsidRDefault="00C43857" w:rsidP="00C43857">
            <w:pPr>
              <w:pStyle w:val="naiskr"/>
              <w:spacing w:before="0" w:beforeAutospacing="0" w:after="0" w:afterAutospacing="0"/>
              <w:jc w:val="both"/>
            </w:pPr>
            <w:r>
              <w:t>N</w:t>
            </w:r>
            <w:r w:rsidR="007577B2">
              <w:t>o Latvijas Cūku audzētāju asociācijas</w:t>
            </w:r>
            <w:r>
              <w:t xml:space="preserve"> un</w:t>
            </w:r>
            <w:r w:rsidR="009E4FAE">
              <w:t xml:space="preserve"> </w:t>
            </w:r>
            <w:r w:rsidR="00A80C3D">
              <w:t>biedrīb</w:t>
            </w:r>
            <w:r>
              <w:t>ām</w:t>
            </w:r>
            <w:r w:rsidR="00A80C3D" w:rsidRPr="007577B2">
              <w:t xml:space="preserve"> „Lauksaimnieku organizāciju sadarbības padome”</w:t>
            </w:r>
            <w:r w:rsidR="009E4FAE">
              <w:t xml:space="preserve"> un „Lauksaimnieku apvienība”</w:t>
            </w:r>
            <w:r w:rsidR="00A80C3D">
              <w:t xml:space="preserve"> </w:t>
            </w:r>
            <w:r>
              <w:t xml:space="preserve">tika saņemti atzinumi </w:t>
            </w:r>
            <w:r w:rsidR="007577B2">
              <w:t>ar iebildumu pret</w:t>
            </w:r>
            <w:r w:rsidR="00F23D03">
              <w:t xml:space="preserve"> noteikumu Nr.322 </w:t>
            </w:r>
            <w:r w:rsidR="007577B2">
              <w:t>9.punkta svītrošanu</w:t>
            </w:r>
            <w:r w:rsidR="00307459">
              <w:t>.</w:t>
            </w:r>
            <w:r w:rsidR="000C06B3">
              <w:t xml:space="preserve"> </w:t>
            </w:r>
            <w:r>
              <w:t>Ievērojot</w:t>
            </w:r>
            <w:r w:rsidR="000C06B3">
              <w:t xml:space="preserve"> saņemt</w:t>
            </w:r>
            <w:r>
              <w:t>os</w:t>
            </w:r>
            <w:r w:rsidR="000C06B3">
              <w:t xml:space="preserve"> atzinum</w:t>
            </w:r>
            <w:r>
              <w:t>us</w:t>
            </w:r>
            <w:r w:rsidR="000C06B3">
              <w:t xml:space="preserve">, pieņemts lēmums noteikumu </w:t>
            </w:r>
            <w:r w:rsidR="00F23D03">
              <w:t xml:space="preserve">Nr.322 </w:t>
            </w:r>
            <w:r w:rsidR="000C06B3">
              <w:t>9.punktu negrozīt, jo</w:t>
            </w:r>
            <w:r>
              <w:t>,</w:t>
            </w:r>
            <w:r w:rsidR="000C06B3">
              <w:t xml:space="preserve"> svītrojot šo punktu, tiks liegti atvieglojumi dzīvnieku pārvadājumiem uz kaimiņvalstīm, </w:t>
            </w:r>
            <w:r>
              <w:t>ja tie</w:t>
            </w:r>
            <w:r w:rsidR="000C06B3">
              <w:t xml:space="preserve"> nav ilgāki par 12 stundām. </w:t>
            </w:r>
            <w:r w:rsidR="00881D89">
              <w:t>Noteikumu projekts precizēt</w:t>
            </w:r>
            <w:r w:rsidR="00A80C3D">
              <w:t>s atbilstoši saņemtajiem atzinumiem</w:t>
            </w:r>
            <w:r w:rsidR="00881D89">
              <w:t>.</w:t>
            </w:r>
          </w:p>
        </w:tc>
      </w:tr>
      <w:tr w:rsidR="005D73DE" w:rsidRPr="00CF6D7C" w:rsidTr="00F60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73" w:type="pct"/>
          </w:tcPr>
          <w:p w:rsidR="0013088C" w:rsidRPr="009E2709" w:rsidRDefault="0013088C" w:rsidP="005D73DE">
            <w:pPr>
              <w:pStyle w:val="naiskr"/>
              <w:spacing w:before="0" w:beforeAutospacing="0" w:after="0" w:afterAutospacing="0"/>
            </w:pPr>
            <w:r w:rsidRPr="009E2709">
              <w:t>3.</w:t>
            </w:r>
          </w:p>
        </w:tc>
        <w:tc>
          <w:tcPr>
            <w:tcW w:w="1468" w:type="pct"/>
            <w:gridSpan w:val="2"/>
          </w:tcPr>
          <w:p w:rsidR="0013088C" w:rsidRPr="009E2709" w:rsidRDefault="0013088C" w:rsidP="005D73DE">
            <w:pPr>
              <w:pStyle w:val="naiskr"/>
              <w:spacing w:before="0" w:beforeAutospacing="0" w:after="0" w:afterAutospacing="0"/>
              <w:jc w:val="both"/>
            </w:pPr>
            <w:r w:rsidRPr="009E2709">
              <w:t>Sabiedrības līdzdalības rezultāti</w:t>
            </w:r>
          </w:p>
        </w:tc>
        <w:tc>
          <w:tcPr>
            <w:tcW w:w="3259" w:type="pct"/>
            <w:gridSpan w:val="2"/>
          </w:tcPr>
          <w:p w:rsidR="00AC7264" w:rsidRPr="009E2709" w:rsidRDefault="00881D89" w:rsidP="005D73DE">
            <w:pPr>
              <w:pStyle w:val="naiskr"/>
              <w:spacing w:before="0" w:beforeAutospacing="0" w:after="0" w:afterAutospacing="0"/>
              <w:jc w:val="both"/>
              <w:rPr>
                <w:rFonts w:eastAsia="Arial Unicode MS"/>
              </w:rPr>
            </w:pPr>
            <w:r>
              <w:rPr>
                <w:rFonts w:eastAsia="Arial Unicode MS"/>
              </w:rPr>
              <w:t>Noteikumu projekts saskaņots ar nevalstisko organizāciju pārstāvjiem.</w:t>
            </w:r>
          </w:p>
        </w:tc>
      </w:tr>
      <w:tr w:rsidR="005D73DE" w:rsidRPr="00881D89" w:rsidTr="00F60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73" w:type="pct"/>
          </w:tcPr>
          <w:p w:rsidR="0013088C" w:rsidRPr="009E2709" w:rsidRDefault="00A96BC5" w:rsidP="005D73DE">
            <w:pPr>
              <w:pStyle w:val="naiskr"/>
              <w:spacing w:before="0" w:beforeAutospacing="0" w:after="0" w:afterAutospacing="0"/>
            </w:pPr>
            <w:r w:rsidRPr="009E2709">
              <w:t>4</w:t>
            </w:r>
            <w:r w:rsidR="0013088C" w:rsidRPr="009E2709">
              <w:t>.</w:t>
            </w:r>
          </w:p>
        </w:tc>
        <w:tc>
          <w:tcPr>
            <w:tcW w:w="1468" w:type="pct"/>
            <w:gridSpan w:val="2"/>
          </w:tcPr>
          <w:p w:rsidR="0013088C" w:rsidRPr="009E2709" w:rsidRDefault="0013088C" w:rsidP="005D73DE">
            <w:pPr>
              <w:pStyle w:val="naiskr"/>
              <w:spacing w:before="0" w:beforeAutospacing="0" w:after="0" w:afterAutospacing="0"/>
              <w:jc w:val="both"/>
            </w:pPr>
            <w:r w:rsidRPr="009E2709">
              <w:t>Cita informācija</w:t>
            </w:r>
          </w:p>
        </w:tc>
        <w:tc>
          <w:tcPr>
            <w:tcW w:w="3259" w:type="pct"/>
            <w:gridSpan w:val="2"/>
          </w:tcPr>
          <w:p w:rsidR="0013088C" w:rsidRPr="009E2709" w:rsidRDefault="00582E5E" w:rsidP="005D73DE">
            <w:pPr>
              <w:pStyle w:val="naisc"/>
              <w:spacing w:before="0" w:beforeAutospacing="0" w:after="0" w:afterAutospacing="0"/>
              <w:jc w:val="left"/>
              <w:rPr>
                <w:sz w:val="24"/>
                <w:szCs w:val="24"/>
                <w:lang w:val="lv-LV"/>
              </w:rPr>
            </w:pPr>
            <w:r>
              <w:rPr>
                <w:sz w:val="24"/>
                <w:szCs w:val="24"/>
                <w:lang w:val="lv-LV"/>
              </w:rPr>
              <w:t>Nav</w:t>
            </w:r>
          </w:p>
        </w:tc>
      </w:tr>
      <w:tr w:rsidR="005D73DE" w:rsidRPr="00881D89" w:rsidTr="00F60868">
        <w:trPr>
          <w:trHeight w:val="222"/>
        </w:trPr>
        <w:tc>
          <w:tcPr>
            <w:tcW w:w="5000" w:type="pct"/>
            <w:gridSpan w:val="5"/>
            <w:tcBorders>
              <w:top w:val="outset" w:sz="6" w:space="0" w:color="000000"/>
              <w:left w:val="outset" w:sz="6" w:space="0" w:color="000000"/>
              <w:bottom w:val="outset" w:sz="6" w:space="0" w:color="000000"/>
              <w:right w:val="outset" w:sz="6" w:space="0" w:color="000000"/>
            </w:tcBorders>
          </w:tcPr>
          <w:p w:rsidR="00A162FE" w:rsidRPr="009E2709" w:rsidRDefault="00A162FE" w:rsidP="005D73DE">
            <w:pPr>
              <w:jc w:val="center"/>
              <w:rPr>
                <w:b/>
                <w:bCs/>
                <w:sz w:val="28"/>
                <w:lang w:val="lv-LV" w:eastAsia="lv-LV"/>
              </w:rPr>
            </w:pPr>
            <w:r w:rsidRPr="009E2709">
              <w:rPr>
                <w:b/>
                <w:bCs/>
                <w:sz w:val="28"/>
                <w:lang w:val="lv-LV" w:eastAsia="lv-LV"/>
              </w:rPr>
              <w:lastRenderedPageBreak/>
              <w:t>VII. Tiesību akta projekta izpildes nodrošināšana un tās ietekme uz institūcijām</w:t>
            </w:r>
          </w:p>
        </w:tc>
      </w:tr>
      <w:tr w:rsidR="005D73DE" w:rsidRPr="00B23575" w:rsidTr="00F60868">
        <w:tc>
          <w:tcPr>
            <w:tcW w:w="866" w:type="pct"/>
            <w:gridSpan w:val="2"/>
            <w:tcBorders>
              <w:top w:val="outset" w:sz="6" w:space="0" w:color="000000"/>
              <w:left w:val="outset" w:sz="6" w:space="0" w:color="000000"/>
              <w:bottom w:val="outset" w:sz="6" w:space="0" w:color="000000"/>
              <w:right w:val="outset" w:sz="6" w:space="0" w:color="000000"/>
            </w:tcBorders>
          </w:tcPr>
          <w:p w:rsidR="002C46AC" w:rsidRPr="009E2709" w:rsidRDefault="002C46AC" w:rsidP="005D73DE">
            <w:pPr>
              <w:rPr>
                <w:lang w:val="lv-LV" w:eastAsia="lv-LV"/>
              </w:rPr>
            </w:pPr>
            <w:r w:rsidRPr="009E2709">
              <w:rPr>
                <w:lang w:val="lv-LV" w:eastAsia="lv-LV"/>
              </w:rPr>
              <w:t>1.</w:t>
            </w:r>
          </w:p>
        </w:tc>
        <w:tc>
          <w:tcPr>
            <w:tcW w:w="1469" w:type="pct"/>
            <w:gridSpan w:val="2"/>
            <w:tcBorders>
              <w:top w:val="outset" w:sz="6" w:space="0" w:color="000000"/>
              <w:left w:val="outset" w:sz="6" w:space="0" w:color="000000"/>
              <w:bottom w:val="outset" w:sz="6" w:space="0" w:color="000000"/>
              <w:right w:val="outset" w:sz="6" w:space="0" w:color="000000"/>
            </w:tcBorders>
          </w:tcPr>
          <w:p w:rsidR="002C46AC" w:rsidRPr="009E2709" w:rsidRDefault="002C46AC" w:rsidP="009E2709">
            <w:pPr>
              <w:jc w:val="both"/>
              <w:rPr>
                <w:lang w:val="lv-LV" w:eastAsia="lv-LV"/>
              </w:rPr>
            </w:pPr>
            <w:r w:rsidRPr="009E2709">
              <w:rPr>
                <w:lang w:val="lv-LV" w:eastAsia="lv-LV"/>
              </w:rPr>
              <w:t>Projekta izpildē iesaistītās institūcijas</w:t>
            </w:r>
          </w:p>
        </w:tc>
        <w:tc>
          <w:tcPr>
            <w:tcW w:w="2665" w:type="pct"/>
            <w:tcBorders>
              <w:top w:val="outset" w:sz="6" w:space="0" w:color="000000"/>
              <w:left w:val="outset" w:sz="6" w:space="0" w:color="000000"/>
              <w:bottom w:val="outset" w:sz="6" w:space="0" w:color="000000"/>
              <w:right w:val="outset" w:sz="6" w:space="0" w:color="000000"/>
            </w:tcBorders>
          </w:tcPr>
          <w:p w:rsidR="002C46AC" w:rsidRPr="005933FF" w:rsidRDefault="00AD7F8D" w:rsidP="005D73DE">
            <w:pPr>
              <w:pStyle w:val="Kjene"/>
              <w:tabs>
                <w:tab w:val="clear" w:pos="4153"/>
                <w:tab w:val="clear" w:pos="8306"/>
              </w:tabs>
              <w:snapToGrid/>
              <w:jc w:val="both"/>
              <w:rPr>
                <w:rFonts w:ascii="Times New Roman" w:hAnsi="Times New Roman"/>
                <w:sz w:val="24"/>
                <w:szCs w:val="24"/>
              </w:rPr>
            </w:pPr>
            <w:r w:rsidRPr="005933FF">
              <w:rPr>
                <w:rFonts w:ascii="Times New Roman" w:hAnsi="Times New Roman"/>
                <w:sz w:val="24"/>
                <w:szCs w:val="24"/>
              </w:rPr>
              <w:t>Pārtikas un veterinārais dienests</w:t>
            </w:r>
            <w:r w:rsidR="006E35DA">
              <w:rPr>
                <w:rFonts w:ascii="Times New Roman" w:hAnsi="Times New Roman"/>
                <w:sz w:val="24"/>
                <w:szCs w:val="24"/>
              </w:rPr>
              <w:t>.</w:t>
            </w:r>
          </w:p>
        </w:tc>
      </w:tr>
      <w:tr w:rsidR="005D73DE" w:rsidRPr="00B23575" w:rsidTr="00F60868">
        <w:tc>
          <w:tcPr>
            <w:tcW w:w="866" w:type="pct"/>
            <w:gridSpan w:val="2"/>
            <w:tcBorders>
              <w:top w:val="outset" w:sz="6" w:space="0" w:color="000000"/>
              <w:left w:val="outset" w:sz="6" w:space="0" w:color="000000"/>
              <w:bottom w:val="outset" w:sz="6" w:space="0" w:color="000000"/>
              <w:right w:val="outset" w:sz="6" w:space="0" w:color="000000"/>
            </w:tcBorders>
          </w:tcPr>
          <w:p w:rsidR="002C46AC" w:rsidRPr="009E2709" w:rsidRDefault="002C46AC" w:rsidP="005D73DE">
            <w:pPr>
              <w:rPr>
                <w:lang w:val="lv-LV" w:eastAsia="lv-LV"/>
              </w:rPr>
            </w:pPr>
            <w:r w:rsidRPr="009E2709">
              <w:rPr>
                <w:lang w:val="lv-LV" w:eastAsia="lv-LV"/>
              </w:rPr>
              <w:t>2.</w:t>
            </w:r>
          </w:p>
        </w:tc>
        <w:tc>
          <w:tcPr>
            <w:tcW w:w="1469" w:type="pct"/>
            <w:gridSpan w:val="2"/>
            <w:tcBorders>
              <w:top w:val="outset" w:sz="6" w:space="0" w:color="000000"/>
              <w:left w:val="outset" w:sz="6" w:space="0" w:color="000000"/>
              <w:bottom w:val="outset" w:sz="6" w:space="0" w:color="000000"/>
              <w:right w:val="outset" w:sz="6" w:space="0" w:color="000000"/>
            </w:tcBorders>
          </w:tcPr>
          <w:p w:rsidR="00713C15" w:rsidRPr="009E2709" w:rsidRDefault="00713C15" w:rsidP="009E2709">
            <w:pPr>
              <w:jc w:val="both"/>
              <w:rPr>
                <w:lang w:val="lv-LV"/>
              </w:rPr>
            </w:pPr>
            <w:r w:rsidRPr="009E2709">
              <w:rPr>
                <w:lang w:val="lv-LV"/>
              </w:rPr>
              <w:t xml:space="preserve">Projekta izpildes ietekme uz pārvaldes funkcijām un institucionālo struktūru. </w:t>
            </w:r>
          </w:p>
          <w:p w:rsidR="002C46AC" w:rsidRPr="009E2709" w:rsidRDefault="00713C15" w:rsidP="009E2709">
            <w:pPr>
              <w:ind w:firstLine="300"/>
              <w:jc w:val="both"/>
              <w:rPr>
                <w:lang w:val="lv-LV"/>
              </w:rPr>
            </w:pPr>
            <w:r w:rsidRPr="009E2709">
              <w:rPr>
                <w:lang w:val="lv-LV"/>
              </w:rPr>
              <w:t>Jaunu institūciju izveide, esošu institūciju likvidācija vai reorganizācija, to ietekme uz institūcijas cilvēkresursiem</w:t>
            </w:r>
          </w:p>
        </w:tc>
        <w:tc>
          <w:tcPr>
            <w:tcW w:w="2665" w:type="pct"/>
            <w:tcBorders>
              <w:top w:val="outset" w:sz="6" w:space="0" w:color="000000"/>
              <w:left w:val="outset" w:sz="6" w:space="0" w:color="000000"/>
              <w:bottom w:val="outset" w:sz="6" w:space="0" w:color="000000"/>
              <w:right w:val="outset" w:sz="6" w:space="0" w:color="000000"/>
            </w:tcBorders>
          </w:tcPr>
          <w:p w:rsidR="00AD7F8D" w:rsidRPr="009E2709" w:rsidRDefault="00B23575" w:rsidP="005D73DE">
            <w:pPr>
              <w:pStyle w:val="naiskr"/>
              <w:spacing w:before="0" w:beforeAutospacing="0" w:after="0" w:afterAutospacing="0"/>
              <w:jc w:val="both"/>
            </w:pPr>
            <w:r>
              <w:t>Projekts šo jomu neskar.</w:t>
            </w:r>
          </w:p>
        </w:tc>
      </w:tr>
      <w:tr w:rsidR="005D73DE" w:rsidRPr="009E2709" w:rsidTr="00F60868">
        <w:tc>
          <w:tcPr>
            <w:tcW w:w="866" w:type="pct"/>
            <w:gridSpan w:val="2"/>
            <w:tcBorders>
              <w:top w:val="outset" w:sz="6" w:space="0" w:color="000000"/>
              <w:left w:val="outset" w:sz="6" w:space="0" w:color="000000"/>
              <w:bottom w:val="outset" w:sz="6" w:space="0" w:color="000000"/>
              <w:right w:val="outset" w:sz="6" w:space="0" w:color="000000"/>
            </w:tcBorders>
          </w:tcPr>
          <w:p w:rsidR="002C46AC" w:rsidRPr="009E2709" w:rsidRDefault="002C46AC" w:rsidP="005D73DE">
            <w:pPr>
              <w:rPr>
                <w:lang w:val="lv-LV" w:eastAsia="lv-LV"/>
              </w:rPr>
            </w:pPr>
            <w:r w:rsidRPr="009E2709">
              <w:rPr>
                <w:lang w:val="lv-LV" w:eastAsia="lv-LV"/>
              </w:rPr>
              <w:t>3.</w:t>
            </w:r>
          </w:p>
        </w:tc>
        <w:tc>
          <w:tcPr>
            <w:tcW w:w="1469" w:type="pct"/>
            <w:gridSpan w:val="2"/>
            <w:tcBorders>
              <w:top w:val="outset" w:sz="6" w:space="0" w:color="000000"/>
              <w:left w:val="outset" w:sz="6" w:space="0" w:color="000000"/>
              <w:bottom w:val="outset" w:sz="6" w:space="0" w:color="000000"/>
              <w:right w:val="outset" w:sz="6" w:space="0" w:color="000000"/>
            </w:tcBorders>
          </w:tcPr>
          <w:p w:rsidR="002C46AC" w:rsidRPr="009E2709" w:rsidRDefault="00713C15" w:rsidP="005D73DE">
            <w:pPr>
              <w:jc w:val="both"/>
              <w:rPr>
                <w:lang w:val="lv-LV" w:eastAsia="lv-LV"/>
              </w:rPr>
            </w:pPr>
            <w:r w:rsidRPr="009E2709">
              <w:rPr>
                <w:lang w:val="lv-LV" w:eastAsia="lv-LV"/>
              </w:rPr>
              <w:t>Cita informācija</w:t>
            </w:r>
          </w:p>
        </w:tc>
        <w:tc>
          <w:tcPr>
            <w:tcW w:w="2665" w:type="pct"/>
            <w:tcBorders>
              <w:top w:val="outset" w:sz="6" w:space="0" w:color="000000"/>
              <w:left w:val="outset" w:sz="6" w:space="0" w:color="000000"/>
              <w:bottom w:val="outset" w:sz="6" w:space="0" w:color="000000"/>
              <w:right w:val="outset" w:sz="6" w:space="0" w:color="000000"/>
            </w:tcBorders>
          </w:tcPr>
          <w:p w:rsidR="002C46AC" w:rsidRPr="009E2709" w:rsidRDefault="00AD7F8D" w:rsidP="005D73DE">
            <w:pPr>
              <w:pStyle w:val="Kjene"/>
              <w:tabs>
                <w:tab w:val="clear" w:pos="4153"/>
                <w:tab w:val="clear" w:pos="8306"/>
              </w:tabs>
              <w:snapToGrid/>
              <w:jc w:val="both"/>
              <w:rPr>
                <w:rFonts w:ascii="Times New Roman" w:hAnsi="Times New Roman"/>
                <w:sz w:val="24"/>
                <w:szCs w:val="24"/>
              </w:rPr>
            </w:pPr>
            <w:r>
              <w:rPr>
                <w:rFonts w:ascii="Times New Roman" w:hAnsi="Times New Roman"/>
                <w:sz w:val="24"/>
                <w:szCs w:val="24"/>
              </w:rPr>
              <w:t>Nav</w:t>
            </w:r>
          </w:p>
        </w:tc>
      </w:tr>
    </w:tbl>
    <w:p w:rsidR="00CA1F22" w:rsidRDefault="00CA1F22" w:rsidP="00CB4596">
      <w:pPr>
        <w:pStyle w:val="naisf"/>
        <w:spacing w:before="0" w:beforeAutospacing="0" w:after="0" w:afterAutospacing="0"/>
        <w:rPr>
          <w:sz w:val="28"/>
          <w:lang w:val="lv-LV"/>
        </w:rPr>
      </w:pPr>
    </w:p>
    <w:p w:rsidR="009E2709" w:rsidRPr="009E2709" w:rsidRDefault="009E2709" w:rsidP="005D73DE">
      <w:pPr>
        <w:pStyle w:val="naisf"/>
        <w:spacing w:before="0" w:beforeAutospacing="0" w:after="0" w:afterAutospacing="0"/>
        <w:rPr>
          <w:sz w:val="28"/>
          <w:lang w:val="lv-LV"/>
        </w:rPr>
      </w:pPr>
    </w:p>
    <w:p w:rsidR="00105AE2" w:rsidRPr="009E2709" w:rsidRDefault="00BD6D71" w:rsidP="005D73DE">
      <w:pPr>
        <w:pStyle w:val="Virsraksts1"/>
        <w:keepNext w:val="0"/>
        <w:widowControl w:val="0"/>
        <w:ind w:firstLine="720"/>
        <w:jc w:val="left"/>
        <w:rPr>
          <w:b w:val="0"/>
          <w:szCs w:val="28"/>
        </w:rPr>
      </w:pPr>
      <w:r>
        <w:rPr>
          <w:b w:val="0"/>
          <w:szCs w:val="28"/>
        </w:rPr>
        <w:t>Zemkopības ministrs</w:t>
      </w:r>
      <w:r w:rsidR="00105AE2" w:rsidRPr="009E2709">
        <w:rPr>
          <w:b w:val="0"/>
          <w:szCs w:val="28"/>
        </w:rPr>
        <w:tab/>
      </w:r>
      <w:r w:rsidR="00A22819" w:rsidRPr="009E2709">
        <w:rPr>
          <w:b w:val="0"/>
          <w:szCs w:val="28"/>
        </w:rPr>
        <w:tab/>
      </w:r>
      <w:r w:rsidR="00A22819" w:rsidRPr="009E2709">
        <w:rPr>
          <w:b w:val="0"/>
          <w:szCs w:val="28"/>
        </w:rPr>
        <w:tab/>
      </w:r>
      <w:r w:rsidR="00A22819" w:rsidRPr="009E2709">
        <w:rPr>
          <w:b w:val="0"/>
          <w:szCs w:val="28"/>
        </w:rPr>
        <w:tab/>
      </w:r>
      <w:r w:rsidR="00A22819" w:rsidRPr="009E2709">
        <w:rPr>
          <w:b w:val="0"/>
          <w:szCs w:val="28"/>
        </w:rPr>
        <w:tab/>
      </w:r>
      <w:r w:rsidR="00105AE2" w:rsidRPr="009E2709">
        <w:rPr>
          <w:b w:val="0"/>
          <w:szCs w:val="28"/>
        </w:rPr>
        <w:tab/>
      </w:r>
      <w:r>
        <w:rPr>
          <w:b w:val="0"/>
          <w:szCs w:val="28"/>
        </w:rPr>
        <w:t>J.Dūklavs</w:t>
      </w:r>
    </w:p>
    <w:p w:rsidR="002B24A9" w:rsidRPr="009E2709" w:rsidRDefault="002B24A9" w:rsidP="005D73DE">
      <w:pPr>
        <w:rPr>
          <w:lang w:val="lv-LV"/>
        </w:rPr>
      </w:pPr>
    </w:p>
    <w:p w:rsidR="002B24A9" w:rsidRPr="009E2709" w:rsidRDefault="002B24A9" w:rsidP="005D73DE">
      <w:pPr>
        <w:rPr>
          <w:lang w:val="lv-LV"/>
        </w:rPr>
      </w:pPr>
    </w:p>
    <w:p w:rsidR="001C09FC" w:rsidRDefault="001C09FC" w:rsidP="005D73DE">
      <w:pPr>
        <w:jc w:val="both"/>
        <w:rPr>
          <w:lang w:val="lv-LV"/>
        </w:rPr>
      </w:pPr>
    </w:p>
    <w:p w:rsidR="006F5038" w:rsidRDefault="006F5038" w:rsidP="006F5038">
      <w:pPr>
        <w:jc w:val="both"/>
        <w:rPr>
          <w:lang w:val="lv-LV"/>
        </w:rPr>
      </w:pPr>
    </w:p>
    <w:p w:rsidR="00FA52D9" w:rsidRDefault="00FA52D9" w:rsidP="006F5038">
      <w:pPr>
        <w:jc w:val="both"/>
        <w:rPr>
          <w:lang w:val="lv-LV"/>
        </w:rPr>
      </w:pPr>
    </w:p>
    <w:p w:rsidR="00FA52D9" w:rsidRDefault="00FA52D9" w:rsidP="006F5038">
      <w:pPr>
        <w:jc w:val="both"/>
        <w:rPr>
          <w:lang w:val="lv-LV"/>
        </w:rPr>
      </w:pPr>
    </w:p>
    <w:p w:rsidR="00FA52D9" w:rsidRDefault="00FA52D9" w:rsidP="006F5038">
      <w:pPr>
        <w:jc w:val="both"/>
        <w:rPr>
          <w:lang w:val="lv-LV"/>
        </w:rPr>
      </w:pPr>
    </w:p>
    <w:p w:rsidR="00B466C9" w:rsidRDefault="00B466C9" w:rsidP="006F5038">
      <w:pPr>
        <w:jc w:val="both"/>
        <w:rPr>
          <w:lang w:val="lv-LV"/>
        </w:rPr>
      </w:pPr>
    </w:p>
    <w:p w:rsidR="00B466C9" w:rsidRDefault="00B466C9" w:rsidP="006F5038">
      <w:pPr>
        <w:jc w:val="both"/>
        <w:rPr>
          <w:lang w:val="lv-LV"/>
        </w:rPr>
      </w:pPr>
    </w:p>
    <w:p w:rsidR="00B466C9" w:rsidRDefault="00B466C9" w:rsidP="006F5038">
      <w:pPr>
        <w:jc w:val="both"/>
        <w:rPr>
          <w:lang w:val="lv-LV"/>
        </w:rPr>
      </w:pPr>
    </w:p>
    <w:p w:rsidR="00B466C9" w:rsidRDefault="00B466C9" w:rsidP="006F5038">
      <w:pPr>
        <w:jc w:val="both"/>
        <w:rPr>
          <w:lang w:val="lv-LV"/>
        </w:rPr>
      </w:pPr>
    </w:p>
    <w:p w:rsidR="00B466C9" w:rsidRDefault="00B466C9" w:rsidP="006F5038">
      <w:pPr>
        <w:jc w:val="both"/>
        <w:rPr>
          <w:lang w:val="lv-LV"/>
        </w:rPr>
      </w:pPr>
    </w:p>
    <w:p w:rsidR="00B466C9" w:rsidRDefault="00B466C9" w:rsidP="006F5038">
      <w:pPr>
        <w:jc w:val="both"/>
        <w:rPr>
          <w:lang w:val="lv-LV"/>
        </w:rPr>
      </w:pPr>
    </w:p>
    <w:p w:rsidR="00B466C9" w:rsidRDefault="00B466C9" w:rsidP="006F5038">
      <w:pPr>
        <w:jc w:val="both"/>
        <w:rPr>
          <w:lang w:val="lv-LV"/>
        </w:rPr>
      </w:pPr>
    </w:p>
    <w:p w:rsidR="00B466C9" w:rsidRDefault="00B466C9" w:rsidP="006F5038">
      <w:pPr>
        <w:jc w:val="both"/>
        <w:rPr>
          <w:lang w:val="lv-LV"/>
        </w:rPr>
      </w:pPr>
    </w:p>
    <w:p w:rsidR="00B466C9" w:rsidRDefault="00B466C9" w:rsidP="006F5038">
      <w:pPr>
        <w:jc w:val="both"/>
        <w:rPr>
          <w:lang w:val="lv-LV"/>
        </w:rPr>
      </w:pPr>
    </w:p>
    <w:p w:rsidR="00B466C9" w:rsidRDefault="00B466C9" w:rsidP="006F5038">
      <w:pPr>
        <w:jc w:val="both"/>
        <w:rPr>
          <w:lang w:val="lv-LV"/>
        </w:rPr>
      </w:pPr>
    </w:p>
    <w:p w:rsidR="00B466C9" w:rsidRDefault="00B466C9" w:rsidP="006F5038">
      <w:pPr>
        <w:jc w:val="both"/>
        <w:rPr>
          <w:lang w:val="lv-LV"/>
        </w:rPr>
      </w:pPr>
    </w:p>
    <w:p w:rsidR="00B466C9" w:rsidRDefault="00B466C9" w:rsidP="006F5038">
      <w:pPr>
        <w:jc w:val="both"/>
        <w:rPr>
          <w:lang w:val="lv-LV"/>
        </w:rPr>
      </w:pPr>
    </w:p>
    <w:p w:rsidR="00B466C9" w:rsidRDefault="00B466C9" w:rsidP="006F5038">
      <w:pPr>
        <w:jc w:val="both"/>
        <w:rPr>
          <w:lang w:val="lv-LV"/>
        </w:rPr>
      </w:pPr>
    </w:p>
    <w:p w:rsidR="00B466C9" w:rsidRDefault="00B466C9" w:rsidP="006F5038">
      <w:pPr>
        <w:jc w:val="both"/>
        <w:rPr>
          <w:lang w:val="lv-LV"/>
        </w:rPr>
      </w:pPr>
    </w:p>
    <w:p w:rsidR="00B466C9" w:rsidRDefault="00B466C9" w:rsidP="006F5038">
      <w:pPr>
        <w:jc w:val="both"/>
        <w:rPr>
          <w:lang w:val="lv-LV"/>
        </w:rPr>
      </w:pPr>
    </w:p>
    <w:p w:rsidR="00B466C9" w:rsidRDefault="00B466C9" w:rsidP="006F5038">
      <w:pPr>
        <w:jc w:val="both"/>
        <w:rPr>
          <w:lang w:val="lv-LV"/>
        </w:rPr>
      </w:pPr>
    </w:p>
    <w:p w:rsidR="00FA52D9" w:rsidRDefault="00FA52D9" w:rsidP="006F5038">
      <w:pPr>
        <w:jc w:val="both"/>
        <w:rPr>
          <w:lang w:val="lv-LV"/>
        </w:rPr>
      </w:pPr>
    </w:p>
    <w:p w:rsidR="00FA52D9" w:rsidRPr="00B466C9" w:rsidRDefault="00FA52D9" w:rsidP="006F5038">
      <w:pPr>
        <w:jc w:val="both"/>
        <w:rPr>
          <w:sz w:val="20"/>
          <w:szCs w:val="20"/>
          <w:lang w:val="lv-LV"/>
        </w:rPr>
      </w:pPr>
    </w:p>
    <w:p w:rsidR="00FA52D9" w:rsidRPr="00B466C9" w:rsidRDefault="00FA52D9" w:rsidP="006F5038">
      <w:pPr>
        <w:jc w:val="both"/>
        <w:rPr>
          <w:sz w:val="20"/>
          <w:szCs w:val="20"/>
          <w:lang w:val="lv-LV"/>
        </w:rPr>
      </w:pPr>
    </w:p>
    <w:p w:rsidR="00F60868" w:rsidRDefault="00F60868" w:rsidP="006F5038">
      <w:pPr>
        <w:jc w:val="both"/>
        <w:rPr>
          <w:sz w:val="20"/>
          <w:szCs w:val="20"/>
          <w:lang w:val="lv-LV"/>
        </w:rPr>
      </w:pPr>
      <w:r>
        <w:rPr>
          <w:sz w:val="20"/>
          <w:szCs w:val="20"/>
          <w:lang w:val="lv-LV"/>
        </w:rPr>
        <w:t>2014.08.06. 16:48</w:t>
      </w:r>
    </w:p>
    <w:p w:rsidR="00F60868" w:rsidRDefault="00F60868" w:rsidP="006F5038">
      <w:pPr>
        <w:jc w:val="both"/>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Pr>
          <w:noProof/>
          <w:sz w:val="20"/>
          <w:szCs w:val="20"/>
          <w:lang w:val="lv-LV"/>
        </w:rPr>
        <w:t>573</w:t>
      </w:r>
      <w:r>
        <w:rPr>
          <w:sz w:val="20"/>
          <w:szCs w:val="20"/>
          <w:lang w:val="lv-LV"/>
        </w:rPr>
        <w:fldChar w:fldCharType="end"/>
      </w:r>
    </w:p>
    <w:p w:rsidR="006F5038" w:rsidRPr="00B466C9" w:rsidRDefault="006F5038" w:rsidP="006F5038">
      <w:pPr>
        <w:jc w:val="both"/>
        <w:rPr>
          <w:sz w:val="20"/>
          <w:szCs w:val="20"/>
          <w:lang w:val="lv-LV"/>
        </w:rPr>
      </w:pPr>
      <w:bookmarkStart w:id="2" w:name="_GoBack"/>
      <w:bookmarkEnd w:id="2"/>
      <w:r w:rsidRPr="00B466C9">
        <w:rPr>
          <w:sz w:val="20"/>
          <w:szCs w:val="20"/>
          <w:lang w:val="lv-LV"/>
        </w:rPr>
        <w:t>A.Vahruševa</w:t>
      </w:r>
    </w:p>
    <w:p w:rsidR="00C20792" w:rsidRPr="00B466C9" w:rsidRDefault="006F5038" w:rsidP="005D73DE">
      <w:pPr>
        <w:jc w:val="both"/>
        <w:rPr>
          <w:sz w:val="20"/>
          <w:szCs w:val="20"/>
          <w:lang w:val="lv-LV"/>
        </w:rPr>
      </w:pPr>
      <w:r w:rsidRPr="00B466C9">
        <w:rPr>
          <w:sz w:val="20"/>
          <w:szCs w:val="20"/>
          <w:lang w:val="lv-LV"/>
        </w:rPr>
        <w:t xml:space="preserve">67027066, </w:t>
      </w:r>
      <w:r w:rsidR="006E35DA" w:rsidRPr="00F60868">
        <w:rPr>
          <w:sz w:val="20"/>
          <w:szCs w:val="20"/>
          <w:lang w:val="lv-LV"/>
        </w:rPr>
        <w:t>Alise.Vahruseva@zm.gov.lv</w:t>
      </w:r>
    </w:p>
    <w:sectPr w:rsidR="00C20792" w:rsidRPr="00B466C9" w:rsidSect="00766002">
      <w:headerReference w:type="even" r:id="rId8"/>
      <w:headerReference w:type="default" r:id="rId9"/>
      <w:footerReference w:type="defaul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1DF" w:rsidRDefault="00D711DF">
      <w:r>
        <w:separator/>
      </w:r>
    </w:p>
  </w:endnote>
  <w:endnote w:type="continuationSeparator" w:id="0">
    <w:p w:rsidR="00D711DF" w:rsidRDefault="00D7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RimTime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Pr="00FA28CA" w:rsidRDefault="00962D0E" w:rsidP="00962D0E">
    <w:pPr>
      <w:widowControl w:val="0"/>
      <w:autoSpaceDE w:val="0"/>
      <w:autoSpaceDN w:val="0"/>
      <w:adjustRightInd w:val="0"/>
      <w:jc w:val="both"/>
      <w:rPr>
        <w:sz w:val="20"/>
        <w:szCs w:val="20"/>
        <w:lang w:val="lv-LV"/>
      </w:rPr>
    </w:pPr>
    <w:r w:rsidRPr="00A17DD9">
      <w:rPr>
        <w:sz w:val="20"/>
        <w:szCs w:val="20"/>
        <w:lang w:val="lv-LV"/>
      </w:rPr>
      <w:t>ZM</w:t>
    </w:r>
    <w:r w:rsidR="000135A9">
      <w:rPr>
        <w:sz w:val="20"/>
        <w:szCs w:val="20"/>
        <w:lang w:val="lv-LV"/>
      </w:rPr>
      <w:t>A</w:t>
    </w:r>
    <w:r w:rsidRPr="00A17DD9">
      <w:rPr>
        <w:sz w:val="20"/>
        <w:szCs w:val="20"/>
        <w:lang w:val="lv-LV"/>
      </w:rPr>
      <w:t>not_</w:t>
    </w:r>
    <w:r w:rsidR="00B77414">
      <w:rPr>
        <w:sz w:val="20"/>
        <w:szCs w:val="20"/>
        <w:lang w:val="lv-LV"/>
      </w:rPr>
      <w:t>06</w:t>
    </w:r>
    <w:r w:rsidR="009F6096">
      <w:rPr>
        <w:sz w:val="20"/>
        <w:szCs w:val="20"/>
        <w:lang w:val="lv-LV"/>
      </w:rPr>
      <w:t>08</w:t>
    </w:r>
    <w:r w:rsidR="00CE3557">
      <w:rPr>
        <w:sz w:val="20"/>
        <w:szCs w:val="20"/>
        <w:lang w:val="lv-LV"/>
      </w:rPr>
      <w:t>14</w:t>
    </w:r>
    <w:r w:rsidR="00D417F1">
      <w:rPr>
        <w:sz w:val="20"/>
        <w:szCs w:val="20"/>
        <w:lang w:val="lv-LV"/>
      </w:rPr>
      <w:t>_dzivnparvad</w:t>
    </w:r>
    <w:r w:rsidRPr="00A17DD9">
      <w:rPr>
        <w:sz w:val="20"/>
        <w:szCs w:val="20"/>
        <w:lang w:val="lv-LV"/>
      </w:rPr>
      <w:t xml:space="preserve">; </w:t>
    </w:r>
    <w:r w:rsidR="00D86FF2">
      <w:rPr>
        <w:sz w:val="20"/>
        <w:szCs w:val="20"/>
        <w:lang w:val="lv-LV"/>
      </w:rPr>
      <w:t xml:space="preserve">Ministru kabineta noteikumu projekta </w:t>
    </w:r>
    <w:r w:rsidR="00D417F1">
      <w:rPr>
        <w:sz w:val="20"/>
        <w:szCs w:val="20"/>
        <w:lang w:val="lv-LV"/>
      </w:rPr>
      <w:t>„Grozījums Ministru kabineta 2013.gada 18.jūnija noteikumos Nr.322 „Dzīvnieku pārvadāšanas noteikumi”</w:t>
    </w:r>
    <w:r w:rsidRPr="00FA28CA">
      <w:rPr>
        <w:sz w:val="20"/>
        <w:szCs w:val="20"/>
        <w:lang w:val="lv-LV"/>
      </w:rPr>
      <w:t>”</w:t>
    </w:r>
    <w:r w:rsidR="00D417F1">
      <w:rPr>
        <w:sz w:val="20"/>
        <w:szCs w:val="20"/>
        <w:lang w:val="lv-LV"/>
      </w:rPr>
      <w:t xml:space="preserve"> </w:t>
    </w:r>
    <w:r w:rsidR="00FA28CA" w:rsidRPr="00FA28CA">
      <w:rPr>
        <w:sz w:val="20"/>
        <w:szCs w:val="20"/>
        <w:lang w:val="lv-LV"/>
      </w:rPr>
      <w:t>sākotnējās ietekmes novērtējuma ziņojums</w:t>
    </w:r>
    <w:r w:rsidR="00FA28CA" w:rsidRPr="00FA28CA">
      <w:rPr>
        <w:bCs/>
        <w:sz w:val="20"/>
        <w:szCs w:val="20"/>
        <w:lang w:val="lv-LV"/>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Pr="00FA28CA" w:rsidRDefault="00FA28CA" w:rsidP="00FA28CA">
    <w:pPr>
      <w:widowControl w:val="0"/>
      <w:autoSpaceDE w:val="0"/>
      <w:autoSpaceDN w:val="0"/>
      <w:adjustRightInd w:val="0"/>
      <w:jc w:val="both"/>
      <w:rPr>
        <w:sz w:val="20"/>
        <w:szCs w:val="20"/>
        <w:lang w:val="lv-LV"/>
      </w:rPr>
    </w:pPr>
    <w:r w:rsidRPr="00A17DD9">
      <w:rPr>
        <w:sz w:val="20"/>
        <w:szCs w:val="20"/>
        <w:lang w:val="lv-LV"/>
      </w:rPr>
      <w:t>ZM</w:t>
    </w:r>
    <w:r w:rsidR="009D18AF">
      <w:rPr>
        <w:sz w:val="20"/>
        <w:szCs w:val="20"/>
        <w:lang w:val="lv-LV"/>
      </w:rPr>
      <w:t>a</w:t>
    </w:r>
    <w:r w:rsidRPr="00A17DD9">
      <w:rPr>
        <w:sz w:val="20"/>
        <w:szCs w:val="20"/>
        <w:lang w:val="lv-LV"/>
      </w:rPr>
      <w:t>not_</w:t>
    </w:r>
    <w:r w:rsidR="006E35DA">
      <w:rPr>
        <w:sz w:val="20"/>
        <w:szCs w:val="20"/>
        <w:lang w:val="lv-LV"/>
      </w:rPr>
      <w:t>0608</w:t>
    </w:r>
    <w:r w:rsidR="00CE3557">
      <w:rPr>
        <w:sz w:val="20"/>
        <w:szCs w:val="20"/>
        <w:lang w:val="lv-LV"/>
      </w:rPr>
      <w:t>14</w:t>
    </w:r>
    <w:r w:rsidR="00D417F1">
      <w:rPr>
        <w:sz w:val="20"/>
        <w:szCs w:val="20"/>
        <w:lang w:val="lv-LV"/>
      </w:rPr>
      <w:t>_dzivnparvad</w:t>
    </w:r>
    <w:r w:rsidRPr="00A17DD9">
      <w:rPr>
        <w:sz w:val="20"/>
        <w:szCs w:val="20"/>
        <w:lang w:val="lv-LV"/>
      </w:rPr>
      <w:t xml:space="preserve">; </w:t>
    </w:r>
    <w:r>
      <w:rPr>
        <w:sz w:val="20"/>
        <w:szCs w:val="20"/>
        <w:lang w:val="lv-LV"/>
      </w:rPr>
      <w:t xml:space="preserve">Ministru kabineta noteikumu projekta </w:t>
    </w:r>
    <w:r w:rsidR="00D417F1">
      <w:rPr>
        <w:sz w:val="20"/>
        <w:szCs w:val="20"/>
        <w:lang w:val="lv-LV"/>
      </w:rPr>
      <w:t xml:space="preserve">„Grozījums Ministru kabineta 2013.gada 18.jūnija noteikumos Nr.322 „Dzīvnieku pārvadāšanas noteikumi” </w:t>
    </w:r>
    <w:r w:rsidRPr="00FA28CA">
      <w:rPr>
        <w:sz w:val="20"/>
        <w:szCs w:val="20"/>
        <w:lang w:val="lv-LV"/>
      </w:rPr>
      <w:t>”sākotnējās ietekmes novērtējuma ziņojums</w:t>
    </w:r>
    <w:r w:rsidRPr="00FA28CA">
      <w:rPr>
        <w:bCs/>
        <w:sz w:val="20"/>
        <w:szCs w:val="20"/>
        <w:lang w:val="lv-LV"/>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1DF" w:rsidRDefault="00D711DF">
      <w:r>
        <w:separator/>
      </w:r>
    </w:p>
  </w:footnote>
  <w:footnote w:type="continuationSeparator" w:id="0">
    <w:p w:rsidR="00D711DF" w:rsidRDefault="00D71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Default="0023303C">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end"/>
    </w:r>
  </w:p>
  <w:p w:rsidR="00D27E52" w:rsidRDefault="00D27E5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Default="0023303C">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separate"/>
    </w:r>
    <w:r w:rsidR="00F60868">
      <w:rPr>
        <w:rStyle w:val="Lappusesnumurs"/>
        <w:noProof/>
      </w:rPr>
      <w:t>2</w:t>
    </w:r>
    <w:r>
      <w:rPr>
        <w:rStyle w:val="Lappusesnumurs"/>
      </w:rPr>
      <w:fldChar w:fldCharType="end"/>
    </w:r>
  </w:p>
  <w:p w:rsidR="00D27E52" w:rsidRDefault="00D27E5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5">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8"/>
  </w:num>
  <w:num w:numId="4">
    <w:abstractNumId w:val="5"/>
  </w:num>
  <w:num w:numId="5">
    <w:abstractNumId w:val="2"/>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8D"/>
    <w:rsid w:val="00001CFA"/>
    <w:rsid w:val="000030F6"/>
    <w:rsid w:val="00003470"/>
    <w:rsid w:val="00004B99"/>
    <w:rsid w:val="00011500"/>
    <w:rsid w:val="0001274B"/>
    <w:rsid w:val="000135A9"/>
    <w:rsid w:val="000168B7"/>
    <w:rsid w:val="0001698C"/>
    <w:rsid w:val="0002330F"/>
    <w:rsid w:val="0002456C"/>
    <w:rsid w:val="00026D31"/>
    <w:rsid w:val="0003130D"/>
    <w:rsid w:val="000323C9"/>
    <w:rsid w:val="00032DD1"/>
    <w:rsid w:val="00034F8D"/>
    <w:rsid w:val="00035AEC"/>
    <w:rsid w:val="00037C03"/>
    <w:rsid w:val="00040105"/>
    <w:rsid w:val="00042DEB"/>
    <w:rsid w:val="00043915"/>
    <w:rsid w:val="000463AC"/>
    <w:rsid w:val="00054536"/>
    <w:rsid w:val="00056991"/>
    <w:rsid w:val="00057FBC"/>
    <w:rsid w:val="00060A1F"/>
    <w:rsid w:val="0006719B"/>
    <w:rsid w:val="0007255F"/>
    <w:rsid w:val="00072622"/>
    <w:rsid w:val="00073721"/>
    <w:rsid w:val="0007417D"/>
    <w:rsid w:val="00074423"/>
    <w:rsid w:val="0007459D"/>
    <w:rsid w:val="00074D2A"/>
    <w:rsid w:val="0007562F"/>
    <w:rsid w:val="00075C44"/>
    <w:rsid w:val="0007746D"/>
    <w:rsid w:val="00077EA4"/>
    <w:rsid w:val="00081283"/>
    <w:rsid w:val="000817A3"/>
    <w:rsid w:val="000828B5"/>
    <w:rsid w:val="0008293B"/>
    <w:rsid w:val="00082B53"/>
    <w:rsid w:val="00083281"/>
    <w:rsid w:val="00083CAC"/>
    <w:rsid w:val="0008664A"/>
    <w:rsid w:val="0009142B"/>
    <w:rsid w:val="000919A8"/>
    <w:rsid w:val="00093E3F"/>
    <w:rsid w:val="00095D8C"/>
    <w:rsid w:val="00096D79"/>
    <w:rsid w:val="000A19E2"/>
    <w:rsid w:val="000A2AA7"/>
    <w:rsid w:val="000A2CED"/>
    <w:rsid w:val="000A5652"/>
    <w:rsid w:val="000A67CD"/>
    <w:rsid w:val="000B076F"/>
    <w:rsid w:val="000B32EF"/>
    <w:rsid w:val="000B3D3E"/>
    <w:rsid w:val="000B5EAD"/>
    <w:rsid w:val="000B77B7"/>
    <w:rsid w:val="000B7AB8"/>
    <w:rsid w:val="000C06B3"/>
    <w:rsid w:val="000C0FA7"/>
    <w:rsid w:val="000C1E85"/>
    <w:rsid w:val="000C5D0D"/>
    <w:rsid w:val="000D0329"/>
    <w:rsid w:val="000D0616"/>
    <w:rsid w:val="000D3B4D"/>
    <w:rsid w:val="000D51C7"/>
    <w:rsid w:val="000D57DA"/>
    <w:rsid w:val="000D60E3"/>
    <w:rsid w:val="000E3DB2"/>
    <w:rsid w:val="000E4067"/>
    <w:rsid w:val="000E47D5"/>
    <w:rsid w:val="000E5F80"/>
    <w:rsid w:val="000E6933"/>
    <w:rsid w:val="000E75D1"/>
    <w:rsid w:val="000F01FC"/>
    <w:rsid w:val="000F0966"/>
    <w:rsid w:val="000F2EB4"/>
    <w:rsid w:val="000F32C8"/>
    <w:rsid w:val="000F736E"/>
    <w:rsid w:val="00100B1F"/>
    <w:rsid w:val="00100FE3"/>
    <w:rsid w:val="001017AD"/>
    <w:rsid w:val="00101DE0"/>
    <w:rsid w:val="00101E0B"/>
    <w:rsid w:val="00103AD7"/>
    <w:rsid w:val="00103D1B"/>
    <w:rsid w:val="00104349"/>
    <w:rsid w:val="00105AE2"/>
    <w:rsid w:val="0010612F"/>
    <w:rsid w:val="00106E4A"/>
    <w:rsid w:val="00107E54"/>
    <w:rsid w:val="0011310D"/>
    <w:rsid w:val="00116784"/>
    <w:rsid w:val="001177FE"/>
    <w:rsid w:val="001178E3"/>
    <w:rsid w:val="001304F1"/>
    <w:rsid w:val="0013088C"/>
    <w:rsid w:val="00131D05"/>
    <w:rsid w:val="00132004"/>
    <w:rsid w:val="001324A4"/>
    <w:rsid w:val="001345CB"/>
    <w:rsid w:val="001347E9"/>
    <w:rsid w:val="001365BC"/>
    <w:rsid w:val="00136C98"/>
    <w:rsid w:val="00137B2C"/>
    <w:rsid w:val="00140B4C"/>
    <w:rsid w:val="0014129D"/>
    <w:rsid w:val="0014319C"/>
    <w:rsid w:val="001466B6"/>
    <w:rsid w:val="00150011"/>
    <w:rsid w:val="0015254E"/>
    <w:rsid w:val="00153C68"/>
    <w:rsid w:val="0015551E"/>
    <w:rsid w:val="00155B89"/>
    <w:rsid w:val="001608F4"/>
    <w:rsid w:val="0016266C"/>
    <w:rsid w:val="00162E14"/>
    <w:rsid w:val="00164B42"/>
    <w:rsid w:val="00164C6B"/>
    <w:rsid w:val="001663CF"/>
    <w:rsid w:val="001665DD"/>
    <w:rsid w:val="00171315"/>
    <w:rsid w:val="00171BA0"/>
    <w:rsid w:val="001739AD"/>
    <w:rsid w:val="001751F5"/>
    <w:rsid w:val="00176E50"/>
    <w:rsid w:val="00182C1E"/>
    <w:rsid w:val="001919A5"/>
    <w:rsid w:val="001942B7"/>
    <w:rsid w:val="0019798B"/>
    <w:rsid w:val="001A10EA"/>
    <w:rsid w:val="001A3B92"/>
    <w:rsid w:val="001A3FFF"/>
    <w:rsid w:val="001A47BD"/>
    <w:rsid w:val="001A6148"/>
    <w:rsid w:val="001A7C43"/>
    <w:rsid w:val="001B2F73"/>
    <w:rsid w:val="001B3B95"/>
    <w:rsid w:val="001B4882"/>
    <w:rsid w:val="001C09FC"/>
    <w:rsid w:val="001C2A17"/>
    <w:rsid w:val="001C4904"/>
    <w:rsid w:val="001C5F46"/>
    <w:rsid w:val="001C6FC3"/>
    <w:rsid w:val="001C7CA2"/>
    <w:rsid w:val="001D06A3"/>
    <w:rsid w:val="001D180D"/>
    <w:rsid w:val="001D5DAF"/>
    <w:rsid w:val="001D71F0"/>
    <w:rsid w:val="001D77D5"/>
    <w:rsid w:val="001E14E1"/>
    <w:rsid w:val="001E1DD3"/>
    <w:rsid w:val="001E264B"/>
    <w:rsid w:val="001E40A1"/>
    <w:rsid w:val="001E7670"/>
    <w:rsid w:val="001F1642"/>
    <w:rsid w:val="001F373B"/>
    <w:rsid w:val="001F5256"/>
    <w:rsid w:val="001F5C16"/>
    <w:rsid w:val="001F6C97"/>
    <w:rsid w:val="002027AF"/>
    <w:rsid w:val="00203134"/>
    <w:rsid w:val="002043DB"/>
    <w:rsid w:val="00204CA4"/>
    <w:rsid w:val="00205C1E"/>
    <w:rsid w:val="0020639A"/>
    <w:rsid w:val="002071FD"/>
    <w:rsid w:val="00210E44"/>
    <w:rsid w:val="0021306B"/>
    <w:rsid w:val="0021364F"/>
    <w:rsid w:val="002234A1"/>
    <w:rsid w:val="00224CE4"/>
    <w:rsid w:val="00225F80"/>
    <w:rsid w:val="00230D6B"/>
    <w:rsid w:val="00231888"/>
    <w:rsid w:val="0023257C"/>
    <w:rsid w:val="0023303C"/>
    <w:rsid w:val="00236E77"/>
    <w:rsid w:val="002417CA"/>
    <w:rsid w:val="00243F66"/>
    <w:rsid w:val="0024492F"/>
    <w:rsid w:val="002465D1"/>
    <w:rsid w:val="00247ADA"/>
    <w:rsid w:val="00247BF7"/>
    <w:rsid w:val="00247D93"/>
    <w:rsid w:val="002509B6"/>
    <w:rsid w:val="00252CBC"/>
    <w:rsid w:val="00260328"/>
    <w:rsid w:val="002606D3"/>
    <w:rsid w:val="00262617"/>
    <w:rsid w:val="002669C3"/>
    <w:rsid w:val="00267A04"/>
    <w:rsid w:val="00270E29"/>
    <w:rsid w:val="002740B7"/>
    <w:rsid w:val="00274350"/>
    <w:rsid w:val="00274907"/>
    <w:rsid w:val="00276098"/>
    <w:rsid w:val="002766EE"/>
    <w:rsid w:val="00281011"/>
    <w:rsid w:val="00281E8A"/>
    <w:rsid w:val="00282F68"/>
    <w:rsid w:val="002849D1"/>
    <w:rsid w:val="00286469"/>
    <w:rsid w:val="002915A2"/>
    <w:rsid w:val="00294063"/>
    <w:rsid w:val="0029410D"/>
    <w:rsid w:val="00294367"/>
    <w:rsid w:val="0029700C"/>
    <w:rsid w:val="00297244"/>
    <w:rsid w:val="002A096C"/>
    <w:rsid w:val="002A16EB"/>
    <w:rsid w:val="002A227F"/>
    <w:rsid w:val="002A3F77"/>
    <w:rsid w:val="002A46BA"/>
    <w:rsid w:val="002A7CB6"/>
    <w:rsid w:val="002B034B"/>
    <w:rsid w:val="002B1905"/>
    <w:rsid w:val="002B24A9"/>
    <w:rsid w:val="002B3D70"/>
    <w:rsid w:val="002B4F76"/>
    <w:rsid w:val="002B7A36"/>
    <w:rsid w:val="002B7F1D"/>
    <w:rsid w:val="002C0839"/>
    <w:rsid w:val="002C11B3"/>
    <w:rsid w:val="002C2235"/>
    <w:rsid w:val="002C45E2"/>
    <w:rsid w:val="002C46AC"/>
    <w:rsid w:val="002C59C1"/>
    <w:rsid w:val="002C72FB"/>
    <w:rsid w:val="002D06D5"/>
    <w:rsid w:val="002D1A3D"/>
    <w:rsid w:val="002D1D38"/>
    <w:rsid w:val="002D4981"/>
    <w:rsid w:val="002E1E2F"/>
    <w:rsid w:val="002E284E"/>
    <w:rsid w:val="002E3FFA"/>
    <w:rsid w:val="002F01BA"/>
    <w:rsid w:val="002F0C7E"/>
    <w:rsid w:val="002F10A4"/>
    <w:rsid w:val="002F10C7"/>
    <w:rsid w:val="002F19B5"/>
    <w:rsid w:val="002F248E"/>
    <w:rsid w:val="002F3142"/>
    <w:rsid w:val="002F35FD"/>
    <w:rsid w:val="002F4716"/>
    <w:rsid w:val="002F48D2"/>
    <w:rsid w:val="002F5119"/>
    <w:rsid w:val="002F77F1"/>
    <w:rsid w:val="002F7F21"/>
    <w:rsid w:val="003025C8"/>
    <w:rsid w:val="00303999"/>
    <w:rsid w:val="00307459"/>
    <w:rsid w:val="003078B5"/>
    <w:rsid w:val="003078BF"/>
    <w:rsid w:val="00312474"/>
    <w:rsid w:val="003124EE"/>
    <w:rsid w:val="00315C3F"/>
    <w:rsid w:val="0031720E"/>
    <w:rsid w:val="0032141D"/>
    <w:rsid w:val="00322A1D"/>
    <w:rsid w:val="003230B2"/>
    <w:rsid w:val="00326D8C"/>
    <w:rsid w:val="003309B4"/>
    <w:rsid w:val="0033350D"/>
    <w:rsid w:val="00333737"/>
    <w:rsid w:val="003353AA"/>
    <w:rsid w:val="003420C9"/>
    <w:rsid w:val="00342541"/>
    <w:rsid w:val="003431FA"/>
    <w:rsid w:val="003436A4"/>
    <w:rsid w:val="00343E77"/>
    <w:rsid w:val="00344162"/>
    <w:rsid w:val="00346536"/>
    <w:rsid w:val="00347FD4"/>
    <w:rsid w:val="00353D62"/>
    <w:rsid w:val="003552B9"/>
    <w:rsid w:val="003559CE"/>
    <w:rsid w:val="00356DA0"/>
    <w:rsid w:val="00356E2C"/>
    <w:rsid w:val="0036198C"/>
    <w:rsid w:val="00362A07"/>
    <w:rsid w:val="00363ADB"/>
    <w:rsid w:val="00366C0D"/>
    <w:rsid w:val="00366E84"/>
    <w:rsid w:val="0037053D"/>
    <w:rsid w:val="00370ED5"/>
    <w:rsid w:val="00370F96"/>
    <w:rsid w:val="00371C48"/>
    <w:rsid w:val="003750BF"/>
    <w:rsid w:val="003769E4"/>
    <w:rsid w:val="00376BBB"/>
    <w:rsid w:val="0038045D"/>
    <w:rsid w:val="00381A6C"/>
    <w:rsid w:val="00382167"/>
    <w:rsid w:val="00384564"/>
    <w:rsid w:val="00386887"/>
    <w:rsid w:val="0038793B"/>
    <w:rsid w:val="00390386"/>
    <w:rsid w:val="00390ADC"/>
    <w:rsid w:val="00390C21"/>
    <w:rsid w:val="00394F91"/>
    <w:rsid w:val="00396612"/>
    <w:rsid w:val="00396735"/>
    <w:rsid w:val="003A4522"/>
    <w:rsid w:val="003A58B9"/>
    <w:rsid w:val="003A5A85"/>
    <w:rsid w:val="003B4687"/>
    <w:rsid w:val="003B6C47"/>
    <w:rsid w:val="003C1EAE"/>
    <w:rsid w:val="003C2517"/>
    <w:rsid w:val="003C2B26"/>
    <w:rsid w:val="003C2C1B"/>
    <w:rsid w:val="003C40EB"/>
    <w:rsid w:val="003C4AC2"/>
    <w:rsid w:val="003C4FAD"/>
    <w:rsid w:val="003C7F18"/>
    <w:rsid w:val="003D0D4F"/>
    <w:rsid w:val="003D1F11"/>
    <w:rsid w:val="003D62B2"/>
    <w:rsid w:val="003D676D"/>
    <w:rsid w:val="003D6B14"/>
    <w:rsid w:val="003E1930"/>
    <w:rsid w:val="003E1A05"/>
    <w:rsid w:val="003E36E3"/>
    <w:rsid w:val="003E745F"/>
    <w:rsid w:val="003F02D7"/>
    <w:rsid w:val="003F1B23"/>
    <w:rsid w:val="003F29A1"/>
    <w:rsid w:val="003F2F3C"/>
    <w:rsid w:val="003F3FBE"/>
    <w:rsid w:val="003F4446"/>
    <w:rsid w:val="0040262E"/>
    <w:rsid w:val="00402AE9"/>
    <w:rsid w:val="0040578E"/>
    <w:rsid w:val="0040663B"/>
    <w:rsid w:val="004067FF"/>
    <w:rsid w:val="004071C3"/>
    <w:rsid w:val="00410684"/>
    <w:rsid w:val="00412458"/>
    <w:rsid w:val="00413A82"/>
    <w:rsid w:val="00414016"/>
    <w:rsid w:val="00415584"/>
    <w:rsid w:val="0041773E"/>
    <w:rsid w:val="004208C4"/>
    <w:rsid w:val="00421F53"/>
    <w:rsid w:val="004249A6"/>
    <w:rsid w:val="00424AE1"/>
    <w:rsid w:val="0042741C"/>
    <w:rsid w:val="00430B69"/>
    <w:rsid w:val="004311F3"/>
    <w:rsid w:val="004326DF"/>
    <w:rsid w:val="00433382"/>
    <w:rsid w:val="004364EB"/>
    <w:rsid w:val="00437C04"/>
    <w:rsid w:val="004412D9"/>
    <w:rsid w:val="00443182"/>
    <w:rsid w:val="0044545F"/>
    <w:rsid w:val="004477F4"/>
    <w:rsid w:val="00453031"/>
    <w:rsid w:val="00454E19"/>
    <w:rsid w:val="00457FF3"/>
    <w:rsid w:val="00460952"/>
    <w:rsid w:val="0046268C"/>
    <w:rsid w:val="0046446B"/>
    <w:rsid w:val="004645B8"/>
    <w:rsid w:val="00467FF3"/>
    <w:rsid w:val="004706C4"/>
    <w:rsid w:val="00472439"/>
    <w:rsid w:val="004727CF"/>
    <w:rsid w:val="00473AB2"/>
    <w:rsid w:val="00473DBB"/>
    <w:rsid w:val="00474A28"/>
    <w:rsid w:val="00476904"/>
    <w:rsid w:val="00480136"/>
    <w:rsid w:val="0048030D"/>
    <w:rsid w:val="00480D9E"/>
    <w:rsid w:val="004813EF"/>
    <w:rsid w:val="0048533B"/>
    <w:rsid w:val="0048641E"/>
    <w:rsid w:val="00486F47"/>
    <w:rsid w:val="004878C7"/>
    <w:rsid w:val="00487CE5"/>
    <w:rsid w:val="00490A06"/>
    <w:rsid w:val="0049221B"/>
    <w:rsid w:val="0049485B"/>
    <w:rsid w:val="00497E35"/>
    <w:rsid w:val="004A19ED"/>
    <w:rsid w:val="004A4BC4"/>
    <w:rsid w:val="004A54FF"/>
    <w:rsid w:val="004A62E4"/>
    <w:rsid w:val="004A7293"/>
    <w:rsid w:val="004B0C51"/>
    <w:rsid w:val="004B3171"/>
    <w:rsid w:val="004B6F89"/>
    <w:rsid w:val="004B7338"/>
    <w:rsid w:val="004C07F8"/>
    <w:rsid w:val="004C1820"/>
    <w:rsid w:val="004C277C"/>
    <w:rsid w:val="004C3CAE"/>
    <w:rsid w:val="004C4BAD"/>
    <w:rsid w:val="004C5C71"/>
    <w:rsid w:val="004D0202"/>
    <w:rsid w:val="004D120C"/>
    <w:rsid w:val="004D283F"/>
    <w:rsid w:val="004D29AD"/>
    <w:rsid w:val="004D2FD5"/>
    <w:rsid w:val="004D414B"/>
    <w:rsid w:val="004E0F9E"/>
    <w:rsid w:val="004E202E"/>
    <w:rsid w:val="004E78C9"/>
    <w:rsid w:val="004F158A"/>
    <w:rsid w:val="004F1BDB"/>
    <w:rsid w:val="004F2EFC"/>
    <w:rsid w:val="004F407F"/>
    <w:rsid w:val="00502BBA"/>
    <w:rsid w:val="005038E6"/>
    <w:rsid w:val="005048A0"/>
    <w:rsid w:val="00504D62"/>
    <w:rsid w:val="00505064"/>
    <w:rsid w:val="00506458"/>
    <w:rsid w:val="005077CF"/>
    <w:rsid w:val="00507A3B"/>
    <w:rsid w:val="00507E40"/>
    <w:rsid w:val="00507E5A"/>
    <w:rsid w:val="0051051E"/>
    <w:rsid w:val="00512A7E"/>
    <w:rsid w:val="0051661B"/>
    <w:rsid w:val="00517314"/>
    <w:rsid w:val="005206CF"/>
    <w:rsid w:val="00521C50"/>
    <w:rsid w:val="00526F5F"/>
    <w:rsid w:val="0053651B"/>
    <w:rsid w:val="00537316"/>
    <w:rsid w:val="005402D9"/>
    <w:rsid w:val="005403CF"/>
    <w:rsid w:val="00541ED4"/>
    <w:rsid w:val="005433EB"/>
    <w:rsid w:val="005434A2"/>
    <w:rsid w:val="005448AB"/>
    <w:rsid w:val="00550CD0"/>
    <w:rsid w:val="00551DD5"/>
    <w:rsid w:val="00552C28"/>
    <w:rsid w:val="00556FB2"/>
    <w:rsid w:val="005601FE"/>
    <w:rsid w:val="00563687"/>
    <w:rsid w:val="00567B70"/>
    <w:rsid w:val="00571E48"/>
    <w:rsid w:val="00572BC9"/>
    <w:rsid w:val="0057449E"/>
    <w:rsid w:val="00575B15"/>
    <w:rsid w:val="00581A16"/>
    <w:rsid w:val="005820CE"/>
    <w:rsid w:val="00582E5E"/>
    <w:rsid w:val="00584C4B"/>
    <w:rsid w:val="005858F2"/>
    <w:rsid w:val="00585BD7"/>
    <w:rsid w:val="00585EF5"/>
    <w:rsid w:val="00591B88"/>
    <w:rsid w:val="005933FF"/>
    <w:rsid w:val="005A061F"/>
    <w:rsid w:val="005A0978"/>
    <w:rsid w:val="005A3B29"/>
    <w:rsid w:val="005A6AF8"/>
    <w:rsid w:val="005A71C2"/>
    <w:rsid w:val="005A7D0E"/>
    <w:rsid w:val="005B0543"/>
    <w:rsid w:val="005B1B7C"/>
    <w:rsid w:val="005B34A4"/>
    <w:rsid w:val="005B4287"/>
    <w:rsid w:val="005B6F87"/>
    <w:rsid w:val="005B7245"/>
    <w:rsid w:val="005B772E"/>
    <w:rsid w:val="005C7AAB"/>
    <w:rsid w:val="005D2108"/>
    <w:rsid w:val="005D29F6"/>
    <w:rsid w:val="005D619A"/>
    <w:rsid w:val="005D73DE"/>
    <w:rsid w:val="005E14A7"/>
    <w:rsid w:val="005E2038"/>
    <w:rsid w:val="005E3C44"/>
    <w:rsid w:val="005E5056"/>
    <w:rsid w:val="005E61B9"/>
    <w:rsid w:val="005F1986"/>
    <w:rsid w:val="005F2A90"/>
    <w:rsid w:val="005F548A"/>
    <w:rsid w:val="005F7E37"/>
    <w:rsid w:val="00602346"/>
    <w:rsid w:val="00602628"/>
    <w:rsid w:val="00604DA3"/>
    <w:rsid w:val="00605C29"/>
    <w:rsid w:val="00610FF1"/>
    <w:rsid w:val="00613168"/>
    <w:rsid w:val="00616FA0"/>
    <w:rsid w:val="00620830"/>
    <w:rsid w:val="006208EC"/>
    <w:rsid w:val="00620FF4"/>
    <w:rsid w:val="0062238B"/>
    <w:rsid w:val="00624CFE"/>
    <w:rsid w:val="00624E81"/>
    <w:rsid w:val="006310BB"/>
    <w:rsid w:val="00631891"/>
    <w:rsid w:val="00633C24"/>
    <w:rsid w:val="00634084"/>
    <w:rsid w:val="006342C4"/>
    <w:rsid w:val="00634701"/>
    <w:rsid w:val="00637747"/>
    <w:rsid w:val="006409CE"/>
    <w:rsid w:val="00645761"/>
    <w:rsid w:val="00651925"/>
    <w:rsid w:val="00653C1C"/>
    <w:rsid w:val="00655ACE"/>
    <w:rsid w:val="00655EBB"/>
    <w:rsid w:val="00656C23"/>
    <w:rsid w:val="006572FB"/>
    <w:rsid w:val="00657962"/>
    <w:rsid w:val="00660CB0"/>
    <w:rsid w:val="0066452D"/>
    <w:rsid w:val="00664CBC"/>
    <w:rsid w:val="006662B5"/>
    <w:rsid w:val="0067321A"/>
    <w:rsid w:val="00673642"/>
    <w:rsid w:val="00674D5D"/>
    <w:rsid w:val="00675331"/>
    <w:rsid w:val="00677712"/>
    <w:rsid w:val="00680B20"/>
    <w:rsid w:val="00680E5A"/>
    <w:rsid w:val="0068171E"/>
    <w:rsid w:val="00681AA8"/>
    <w:rsid w:val="00683A17"/>
    <w:rsid w:val="00684DF8"/>
    <w:rsid w:val="0069043D"/>
    <w:rsid w:val="00691CB0"/>
    <w:rsid w:val="006950FE"/>
    <w:rsid w:val="0069612C"/>
    <w:rsid w:val="00696562"/>
    <w:rsid w:val="006A073E"/>
    <w:rsid w:val="006A1F3F"/>
    <w:rsid w:val="006A3CD4"/>
    <w:rsid w:val="006A699B"/>
    <w:rsid w:val="006A729F"/>
    <w:rsid w:val="006B07C9"/>
    <w:rsid w:val="006B08AF"/>
    <w:rsid w:val="006B0A0D"/>
    <w:rsid w:val="006B0AC4"/>
    <w:rsid w:val="006B0D5C"/>
    <w:rsid w:val="006B1642"/>
    <w:rsid w:val="006B3F60"/>
    <w:rsid w:val="006B581B"/>
    <w:rsid w:val="006B6730"/>
    <w:rsid w:val="006B7B67"/>
    <w:rsid w:val="006B7EA9"/>
    <w:rsid w:val="006C0A3A"/>
    <w:rsid w:val="006C172A"/>
    <w:rsid w:val="006C21FF"/>
    <w:rsid w:val="006C6551"/>
    <w:rsid w:val="006D17C2"/>
    <w:rsid w:val="006D42DC"/>
    <w:rsid w:val="006D4AD9"/>
    <w:rsid w:val="006D5174"/>
    <w:rsid w:val="006E0585"/>
    <w:rsid w:val="006E35DA"/>
    <w:rsid w:val="006E3915"/>
    <w:rsid w:val="006E4A20"/>
    <w:rsid w:val="006E63AB"/>
    <w:rsid w:val="006E6F98"/>
    <w:rsid w:val="006E7BD2"/>
    <w:rsid w:val="006F4812"/>
    <w:rsid w:val="006F5038"/>
    <w:rsid w:val="006F630C"/>
    <w:rsid w:val="00701EAF"/>
    <w:rsid w:val="00703C2C"/>
    <w:rsid w:val="00705B9B"/>
    <w:rsid w:val="00707F0C"/>
    <w:rsid w:val="00710403"/>
    <w:rsid w:val="00710984"/>
    <w:rsid w:val="0071112B"/>
    <w:rsid w:val="007119A1"/>
    <w:rsid w:val="00711B91"/>
    <w:rsid w:val="00711FA0"/>
    <w:rsid w:val="00712168"/>
    <w:rsid w:val="00712B0E"/>
    <w:rsid w:val="007136BC"/>
    <w:rsid w:val="007136FA"/>
    <w:rsid w:val="007137BD"/>
    <w:rsid w:val="00713C15"/>
    <w:rsid w:val="00713D3B"/>
    <w:rsid w:val="007144EE"/>
    <w:rsid w:val="00714A46"/>
    <w:rsid w:val="007231F3"/>
    <w:rsid w:val="00723EB9"/>
    <w:rsid w:val="007247AE"/>
    <w:rsid w:val="00724D06"/>
    <w:rsid w:val="00725D38"/>
    <w:rsid w:val="007264EF"/>
    <w:rsid w:val="00726C07"/>
    <w:rsid w:val="00727092"/>
    <w:rsid w:val="007270D1"/>
    <w:rsid w:val="00733FEB"/>
    <w:rsid w:val="007410CE"/>
    <w:rsid w:val="00741C8B"/>
    <w:rsid w:val="007443E2"/>
    <w:rsid w:val="00744CBE"/>
    <w:rsid w:val="00744E91"/>
    <w:rsid w:val="007473F9"/>
    <w:rsid w:val="00750AF4"/>
    <w:rsid w:val="00751995"/>
    <w:rsid w:val="00751C2C"/>
    <w:rsid w:val="00752674"/>
    <w:rsid w:val="007565EA"/>
    <w:rsid w:val="007577B2"/>
    <w:rsid w:val="00757B05"/>
    <w:rsid w:val="00766002"/>
    <w:rsid w:val="007671F2"/>
    <w:rsid w:val="0076750E"/>
    <w:rsid w:val="007677EC"/>
    <w:rsid w:val="00772EC4"/>
    <w:rsid w:val="00773A0C"/>
    <w:rsid w:val="00774566"/>
    <w:rsid w:val="00775801"/>
    <w:rsid w:val="00775F62"/>
    <w:rsid w:val="007762A2"/>
    <w:rsid w:val="00780F76"/>
    <w:rsid w:val="0078183B"/>
    <w:rsid w:val="00782D80"/>
    <w:rsid w:val="00784E48"/>
    <w:rsid w:val="00785231"/>
    <w:rsid w:val="007A0796"/>
    <w:rsid w:val="007A1125"/>
    <w:rsid w:val="007A2810"/>
    <w:rsid w:val="007A3791"/>
    <w:rsid w:val="007A3B9F"/>
    <w:rsid w:val="007A514C"/>
    <w:rsid w:val="007A5B59"/>
    <w:rsid w:val="007A6FA0"/>
    <w:rsid w:val="007B0EBD"/>
    <w:rsid w:val="007B4D27"/>
    <w:rsid w:val="007B665B"/>
    <w:rsid w:val="007C1935"/>
    <w:rsid w:val="007C3E31"/>
    <w:rsid w:val="007C4B74"/>
    <w:rsid w:val="007C77C6"/>
    <w:rsid w:val="007D0664"/>
    <w:rsid w:val="007D4BDE"/>
    <w:rsid w:val="007D62BD"/>
    <w:rsid w:val="007D677C"/>
    <w:rsid w:val="007D6FDC"/>
    <w:rsid w:val="007D7C06"/>
    <w:rsid w:val="007E234A"/>
    <w:rsid w:val="007E2F36"/>
    <w:rsid w:val="007E515D"/>
    <w:rsid w:val="007E5219"/>
    <w:rsid w:val="007E6A41"/>
    <w:rsid w:val="007E6C81"/>
    <w:rsid w:val="007E6FC7"/>
    <w:rsid w:val="007F11E2"/>
    <w:rsid w:val="007F1E3A"/>
    <w:rsid w:val="007F7D05"/>
    <w:rsid w:val="008004C1"/>
    <w:rsid w:val="00801836"/>
    <w:rsid w:val="00801F54"/>
    <w:rsid w:val="00805453"/>
    <w:rsid w:val="00807460"/>
    <w:rsid w:val="00810D6E"/>
    <w:rsid w:val="00811084"/>
    <w:rsid w:val="0081203D"/>
    <w:rsid w:val="00813764"/>
    <w:rsid w:val="00813C57"/>
    <w:rsid w:val="00814C6A"/>
    <w:rsid w:val="008173F0"/>
    <w:rsid w:val="008208D0"/>
    <w:rsid w:val="008220EA"/>
    <w:rsid w:val="0082265D"/>
    <w:rsid w:val="00822F01"/>
    <w:rsid w:val="008231FE"/>
    <w:rsid w:val="00833431"/>
    <w:rsid w:val="00835193"/>
    <w:rsid w:val="00836F29"/>
    <w:rsid w:val="00843128"/>
    <w:rsid w:val="00843DF3"/>
    <w:rsid w:val="0084563D"/>
    <w:rsid w:val="00846711"/>
    <w:rsid w:val="00846F1D"/>
    <w:rsid w:val="00854598"/>
    <w:rsid w:val="00856738"/>
    <w:rsid w:val="00856DA5"/>
    <w:rsid w:val="00863961"/>
    <w:rsid w:val="0086556F"/>
    <w:rsid w:val="008665A4"/>
    <w:rsid w:val="0086732B"/>
    <w:rsid w:val="00872599"/>
    <w:rsid w:val="00872E8D"/>
    <w:rsid w:val="00875E5C"/>
    <w:rsid w:val="008762A7"/>
    <w:rsid w:val="00877AFB"/>
    <w:rsid w:val="00880407"/>
    <w:rsid w:val="00881023"/>
    <w:rsid w:val="00881D89"/>
    <w:rsid w:val="00881F41"/>
    <w:rsid w:val="00881F47"/>
    <w:rsid w:val="008828B3"/>
    <w:rsid w:val="00883A11"/>
    <w:rsid w:val="00883BFB"/>
    <w:rsid w:val="008849BC"/>
    <w:rsid w:val="0088733F"/>
    <w:rsid w:val="00887C72"/>
    <w:rsid w:val="00892DFD"/>
    <w:rsid w:val="00892F79"/>
    <w:rsid w:val="00895210"/>
    <w:rsid w:val="0089539C"/>
    <w:rsid w:val="008A4B6E"/>
    <w:rsid w:val="008A54A5"/>
    <w:rsid w:val="008B0F1E"/>
    <w:rsid w:val="008B248C"/>
    <w:rsid w:val="008C33A0"/>
    <w:rsid w:val="008C63C7"/>
    <w:rsid w:val="008C6F66"/>
    <w:rsid w:val="008D05D4"/>
    <w:rsid w:val="008D28CB"/>
    <w:rsid w:val="008D336F"/>
    <w:rsid w:val="008D3438"/>
    <w:rsid w:val="008D5DC0"/>
    <w:rsid w:val="008D7832"/>
    <w:rsid w:val="008D7C17"/>
    <w:rsid w:val="008D7CB8"/>
    <w:rsid w:val="008E0C51"/>
    <w:rsid w:val="008E1329"/>
    <w:rsid w:val="008E28DC"/>
    <w:rsid w:val="008E384F"/>
    <w:rsid w:val="008E4991"/>
    <w:rsid w:val="008E4D21"/>
    <w:rsid w:val="008E76CE"/>
    <w:rsid w:val="008E7C94"/>
    <w:rsid w:val="008F0DDD"/>
    <w:rsid w:val="008F239E"/>
    <w:rsid w:val="008F2C3C"/>
    <w:rsid w:val="008F3459"/>
    <w:rsid w:val="008F3942"/>
    <w:rsid w:val="008F4B0A"/>
    <w:rsid w:val="008F7098"/>
    <w:rsid w:val="009003B8"/>
    <w:rsid w:val="00911CFE"/>
    <w:rsid w:val="0091356D"/>
    <w:rsid w:val="0091545F"/>
    <w:rsid w:val="00915777"/>
    <w:rsid w:val="00916FBA"/>
    <w:rsid w:val="00922501"/>
    <w:rsid w:val="00922CC9"/>
    <w:rsid w:val="0092335B"/>
    <w:rsid w:val="009278E8"/>
    <w:rsid w:val="00930777"/>
    <w:rsid w:val="00933742"/>
    <w:rsid w:val="009340A8"/>
    <w:rsid w:val="009402E4"/>
    <w:rsid w:val="00942028"/>
    <w:rsid w:val="009456AA"/>
    <w:rsid w:val="0094583B"/>
    <w:rsid w:val="00945AD3"/>
    <w:rsid w:val="0095029E"/>
    <w:rsid w:val="00951A15"/>
    <w:rsid w:val="00952E78"/>
    <w:rsid w:val="00953D50"/>
    <w:rsid w:val="0096030D"/>
    <w:rsid w:val="00962D0E"/>
    <w:rsid w:val="00962D51"/>
    <w:rsid w:val="00965105"/>
    <w:rsid w:val="00965F99"/>
    <w:rsid w:val="00967B46"/>
    <w:rsid w:val="00970789"/>
    <w:rsid w:val="0097195C"/>
    <w:rsid w:val="00972001"/>
    <w:rsid w:val="00975D4C"/>
    <w:rsid w:val="009816F5"/>
    <w:rsid w:val="0098399E"/>
    <w:rsid w:val="0099066A"/>
    <w:rsid w:val="009931B4"/>
    <w:rsid w:val="0099390A"/>
    <w:rsid w:val="00996A3D"/>
    <w:rsid w:val="009A24CA"/>
    <w:rsid w:val="009A49E1"/>
    <w:rsid w:val="009A678E"/>
    <w:rsid w:val="009A7AFC"/>
    <w:rsid w:val="009B02C3"/>
    <w:rsid w:val="009B0F34"/>
    <w:rsid w:val="009B3D43"/>
    <w:rsid w:val="009B4F7D"/>
    <w:rsid w:val="009B7EC4"/>
    <w:rsid w:val="009B7FF9"/>
    <w:rsid w:val="009C2A21"/>
    <w:rsid w:val="009C6B02"/>
    <w:rsid w:val="009C7611"/>
    <w:rsid w:val="009C7745"/>
    <w:rsid w:val="009D0D27"/>
    <w:rsid w:val="009D18AF"/>
    <w:rsid w:val="009D2A06"/>
    <w:rsid w:val="009D379B"/>
    <w:rsid w:val="009D3A54"/>
    <w:rsid w:val="009D6967"/>
    <w:rsid w:val="009D6BA2"/>
    <w:rsid w:val="009E04D3"/>
    <w:rsid w:val="009E1934"/>
    <w:rsid w:val="009E2709"/>
    <w:rsid w:val="009E4FAE"/>
    <w:rsid w:val="009E6028"/>
    <w:rsid w:val="009E76E9"/>
    <w:rsid w:val="009F3D1F"/>
    <w:rsid w:val="009F4C7E"/>
    <w:rsid w:val="009F5B68"/>
    <w:rsid w:val="009F6096"/>
    <w:rsid w:val="00A01405"/>
    <w:rsid w:val="00A02244"/>
    <w:rsid w:val="00A06C99"/>
    <w:rsid w:val="00A07DDC"/>
    <w:rsid w:val="00A1070B"/>
    <w:rsid w:val="00A113CA"/>
    <w:rsid w:val="00A122C9"/>
    <w:rsid w:val="00A14303"/>
    <w:rsid w:val="00A162FE"/>
    <w:rsid w:val="00A1776A"/>
    <w:rsid w:val="00A17941"/>
    <w:rsid w:val="00A17DD9"/>
    <w:rsid w:val="00A2013F"/>
    <w:rsid w:val="00A203E6"/>
    <w:rsid w:val="00A220DD"/>
    <w:rsid w:val="00A22819"/>
    <w:rsid w:val="00A262F2"/>
    <w:rsid w:val="00A26A95"/>
    <w:rsid w:val="00A26D42"/>
    <w:rsid w:val="00A3317E"/>
    <w:rsid w:val="00A37939"/>
    <w:rsid w:val="00A40717"/>
    <w:rsid w:val="00A44457"/>
    <w:rsid w:val="00A44EA9"/>
    <w:rsid w:val="00A51A54"/>
    <w:rsid w:val="00A604F2"/>
    <w:rsid w:val="00A618F6"/>
    <w:rsid w:val="00A6353D"/>
    <w:rsid w:val="00A67E5C"/>
    <w:rsid w:val="00A7445D"/>
    <w:rsid w:val="00A74DE3"/>
    <w:rsid w:val="00A7681E"/>
    <w:rsid w:val="00A8008A"/>
    <w:rsid w:val="00A80C3D"/>
    <w:rsid w:val="00A82758"/>
    <w:rsid w:val="00A82960"/>
    <w:rsid w:val="00A83040"/>
    <w:rsid w:val="00A83A70"/>
    <w:rsid w:val="00A8466D"/>
    <w:rsid w:val="00A84A94"/>
    <w:rsid w:val="00A856EA"/>
    <w:rsid w:val="00A867C0"/>
    <w:rsid w:val="00A90B4D"/>
    <w:rsid w:val="00A92A68"/>
    <w:rsid w:val="00A92FD6"/>
    <w:rsid w:val="00A95A1F"/>
    <w:rsid w:val="00A95BDF"/>
    <w:rsid w:val="00A96BC5"/>
    <w:rsid w:val="00A97C2F"/>
    <w:rsid w:val="00AA1496"/>
    <w:rsid w:val="00AA4615"/>
    <w:rsid w:val="00AA50DE"/>
    <w:rsid w:val="00AA5FBC"/>
    <w:rsid w:val="00AB5A60"/>
    <w:rsid w:val="00AC0691"/>
    <w:rsid w:val="00AC2439"/>
    <w:rsid w:val="00AC7264"/>
    <w:rsid w:val="00AD3AF0"/>
    <w:rsid w:val="00AD3FDA"/>
    <w:rsid w:val="00AD6136"/>
    <w:rsid w:val="00AD7F8D"/>
    <w:rsid w:val="00AE02A3"/>
    <w:rsid w:val="00AE3ECB"/>
    <w:rsid w:val="00AE500B"/>
    <w:rsid w:val="00AF1735"/>
    <w:rsid w:val="00AF66A5"/>
    <w:rsid w:val="00B00ADB"/>
    <w:rsid w:val="00B01566"/>
    <w:rsid w:val="00B02802"/>
    <w:rsid w:val="00B02ED1"/>
    <w:rsid w:val="00B03835"/>
    <w:rsid w:val="00B04412"/>
    <w:rsid w:val="00B05949"/>
    <w:rsid w:val="00B14407"/>
    <w:rsid w:val="00B158D4"/>
    <w:rsid w:val="00B226E6"/>
    <w:rsid w:val="00B23575"/>
    <w:rsid w:val="00B2516E"/>
    <w:rsid w:val="00B25C20"/>
    <w:rsid w:val="00B3133E"/>
    <w:rsid w:val="00B3698C"/>
    <w:rsid w:val="00B36DAD"/>
    <w:rsid w:val="00B40B98"/>
    <w:rsid w:val="00B42144"/>
    <w:rsid w:val="00B43C54"/>
    <w:rsid w:val="00B466C9"/>
    <w:rsid w:val="00B47275"/>
    <w:rsid w:val="00B47B5C"/>
    <w:rsid w:val="00B50388"/>
    <w:rsid w:val="00B51624"/>
    <w:rsid w:val="00B55EA8"/>
    <w:rsid w:val="00B6023B"/>
    <w:rsid w:val="00B60AF5"/>
    <w:rsid w:val="00B6106F"/>
    <w:rsid w:val="00B63B5F"/>
    <w:rsid w:val="00B64EEF"/>
    <w:rsid w:val="00B65FEE"/>
    <w:rsid w:val="00B66D04"/>
    <w:rsid w:val="00B67002"/>
    <w:rsid w:val="00B71D8C"/>
    <w:rsid w:val="00B736F5"/>
    <w:rsid w:val="00B75F5C"/>
    <w:rsid w:val="00B77414"/>
    <w:rsid w:val="00B77BE8"/>
    <w:rsid w:val="00B82F71"/>
    <w:rsid w:val="00B84E28"/>
    <w:rsid w:val="00B85613"/>
    <w:rsid w:val="00B85F3C"/>
    <w:rsid w:val="00B87389"/>
    <w:rsid w:val="00B90FB8"/>
    <w:rsid w:val="00B9449B"/>
    <w:rsid w:val="00BA299F"/>
    <w:rsid w:val="00BA2FEA"/>
    <w:rsid w:val="00BA3C5D"/>
    <w:rsid w:val="00BA3E1C"/>
    <w:rsid w:val="00BA41FC"/>
    <w:rsid w:val="00BA6631"/>
    <w:rsid w:val="00BA7758"/>
    <w:rsid w:val="00BB2CA5"/>
    <w:rsid w:val="00BB4D9B"/>
    <w:rsid w:val="00BB5197"/>
    <w:rsid w:val="00BC0D6B"/>
    <w:rsid w:val="00BC15F0"/>
    <w:rsid w:val="00BC1700"/>
    <w:rsid w:val="00BC33D0"/>
    <w:rsid w:val="00BC7BCD"/>
    <w:rsid w:val="00BD03CE"/>
    <w:rsid w:val="00BD44C9"/>
    <w:rsid w:val="00BD452D"/>
    <w:rsid w:val="00BD5018"/>
    <w:rsid w:val="00BD6039"/>
    <w:rsid w:val="00BD6D71"/>
    <w:rsid w:val="00BD6E6E"/>
    <w:rsid w:val="00BD7395"/>
    <w:rsid w:val="00BE26B5"/>
    <w:rsid w:val="00BE2EDE"/>
    <w:rsid w:val="00BE4408"/>
    <w:rsid w:val="00BE594B"/>
    <w:rsid w:val="00BE7E71"/>
    <w:rsid w:val="00BF0AB8"/>
    <w:rsid w:val="00BF407A"/>
    <w:rsid w:val="00BF49C9"/>
    <w:rsid w:val="00C018B4"/>
    <w:rsid w:val="00C01D97"/>
    <w:rsid w:val="00C0292C"/>
    <w:rsid w:val="00C11917"/>
    <w:rsid w:val="00C11C1B"/>
    <w:rsid w:val="00C11E8B"/>
    <w:rsid w:val="00C124C7"/>
    <w:rsid w:val="00C135BF"/>
    <w:rsid w:val="00C146DA"/>
    <w:rsid w:val="00C14814"/>
    <w:rsid w:val="00C155EA"/>
    <w:rsid w:val="00C20792"/>
    <w:rsid w:val="00C21DCA"/>
    <w:rsid w:val="00C22A36"/>
    <w:rsid w:val="00C22FAC"/>
    <w:rsid w:val="00C23008"/>
    <w:rsid w:val="00C24137"/>
    <w:rsid w:val="00C24FF0"/>
    <w:rsid w:val="00C25B5A"/>
    <w:rsid w:val="00C30D24"/>
    <w:rsid w:val="00C31253"/>
    <w:rsid w:val="00C313BE"/>
    <w:rsid w:val="00C32D09"/>
    <w:rsid w:val="00C33C92"/>
    <w:rsid w:val="00C41D53"/>
    <w:rsid w:val="00C43857"/>
    <w:rsid w:val="00C445FD"/>
    <w:rsid w:val="00C44D1B"/>
    <w:rsid w:val="00C47F77"/>
    <w:rsid w:val="00C50C7E"/>
    <w:rsid w:val="00C52693"/>
    <w:rsid w:val="00C53289"/>
    <w:rsid w:val="00C5388E"/>
    <w:rsid w:val="00C55582"/>
    <w:rsid w:val="00C60365"/>
    <w:rsid w:val="00C61538"/>
    <w:rsid w:val="00C61A54"/>
    <w:rsid w:val="00C63C55"/>
    <w:rsid w:val="00C71547"/>
    <w:rsid w:val="00C715FC"/>
    <w:rsid w:val="00C7191B"/>
    <w:rsid w:val="00C727B6"/>
    <w:rsid w:val="00C76CD0"/>
    <w:rsid w:val="00C81AC9"/>
    <w:rsid w:val="00C86BD2"/>
    <w:rsid w:val="00C8717F"/>
    <w:rsid w:val="00C87AFB"/>
    <w:rsid w:val="00C87B21"/>
    <w:rsid w:val="00C90E86"/>
    <w:rsid w:val="00C9138E"/>
    <w:rsid w:val="00C9293F"/>
    <w:rsid w:val="00C9386D"/>
    <w:rsid w:val="00C93C7D"/>
    <w:rsid w:val="00C96A52"/>
    <w:rsid w:val="00CA1F22"/>
    <w:rsid w:val="00CB0289"/>
    <w:rsid w:val="00CB1453"/>
    <w:rsid w:val="00CB2125"/>
    <w:rsid w:val="00CB2E57"/>
    <w:rsid w:val="00CB3495"/>
    <w:rsid w:val="00CB3C4A"/>
    <w:rsid w:val="00CB4237"/>
    <w:rsid w:val="00CB4596"/>
    <w:rsid w:val="00CB575A"/>
    <w:rsid w:val="00CB65F8"/>
    <w:rsid w:val="00CB6F1D"/>
    <w:rsid w:val="00CC005F"/>
    <w:rsid w:val="00CC26BC"/>
    <w:rsid w:val="00CC55EC"/>
    <w:rsid w:val="00CC5A4B"/>
    <w:rsid w:val="00CC6D1C"/>
    <w:rsid w:val="00CC709B"/>
    <w:rsid w:val="00CC7FAB"/>
    <w:rsid w:val="00CD02E8"/>
    <w:rsid w:val="00CD3C3D"/>
    <w:rsid w:val="00CD4E19"/>
    <w:rsid w:val="00CD5AA6"/>
    <w:rsid w:val="00CD5C37"/>
    <w:rsid w:val="00CE1C82"/>
    <w:rsid w:val="00CE2A89"/>
    <w:rsid w:val="00CE3027"/>
    <w:rsid w:val="00CE3557"/>
    <w:rsid w:val="00CE6072"/>
    <w:rsid w:val="00CE6F05"/>
    <w:rsid w:val="00CF2337"/>
    <w:rsid w:val="00CF32C2"/>
    <w:rsid w:val="00CF4A19"/>
    <w:rsid w:val="00CF5684"/>
    <w:rsid w:val="00CF6D7C"/>
    <w:rsid w:val="00D005C1"/>
    <w:rsid w:val="00D0116A"/>
    <w:rsid w:val="00D016CE"/>
    <w:rsid w:val="00D03D95"/>
    <w:rsid w:val="00D042D0"/>
    <w:rsid w:val="00D06409"/>
    <w:rsid w:val="00D069FC"/>
    <w:rsid w:val="00D1050C"/>
    <w:rsid w:val="00D12371"/>
    <w:rsid w:val="00D133F1"/>
    <w:rsid w:val="00D17E16"/>
    <w:rsid w:val="00D17F4D"/>
    <w:rsid w:val="00D20510"/>
    <w:rsid w:val="00D21018"/>
    <w:rsid w:val="00D23AC5"/>
    <w:rsid w:val="00D2546F"/>
    <w:rsid w:val="00D25A3E"/>
    <w:rsid w:val="00D27E52"/>
    <w:rsid w:val="00D31091"/>
    <w:rsid w:val="00D31E5B"/>
    <w:rsid w:val="00D34862"/>
    <w:rsid w:val="00D37148"/>
    <w:rsid w:val="00D37352"/>
    <w:rsid w:val="00D417F1"/>
    <w:rsid w:val="00D44D7B"/>
    <w:rsid w:val="00D45515"/>
    <w:rsid w:val="00D509B4"/>
    <w:rsid w:val="00D52BBF"/>
    <w:rsid w:val="00D533EA"/>
    <w:rsid w:val="00D54624"/>
    <w:rsid w:val="00D54AA4"/>
    <w:rsid w:val="00D57613"/>
    <w:rsid w:val="00D60B64"/>
    <w:rsid w:val="00D62B78"/>
    <w:rsid w:val="00D63049"/>
    <w:rsid w:val="00D6499C"/>
    <w:rsid w:val="00D70937"/>
    <w:rsid w:val="00D70B5F"/>
    <w:rsid w:val="00D711C9"/>
    <w:rsid w:val="00D711DF"/>
    <w:rsid w:val="00D730D2"/>
    <w:rsid w:val="00D74546"/>
    <w:rsid w:val="00D749A7"/>
    <w:rsid w:val="00D74DA3"/>
    <w:rsid w:val="00D7509A"/>
    <w:rsid w:val="00D75468"/>
    <w:rsid w:val="00D76273"/>
    <w:rsid w:val="00D778DF"/>
    <w:rsid w:val="00D832DE"/>
    <w:rsid w:val="00D850E8"/>
    <w:rsid w:val="00D85F84"/>
    <w:rsid w:val="00D861C7"/>
    <w:rsid w:val="00D86FF2"/>
    <w:rsid w:val="00D87C45"/>
    <w:rsid w:val="00D92523"/>
    <w:rsid w:val="00D9475E"/>
    <w:rsid w:val="00D96580"/>
    <w:rsid w:val="00D97434"/>
    <w:rsid w:val="00DA138A"/>
    <w:rsid w:val="00DA421F"/>
    <w:rsid w:val="00DB023D"/>
    <w:rsid w:val="00DB05FD"/>
    <w:rsid w:val="00DB57D4"/>
    <w:rsid w:val="00DB6521"/>
    <w:rsid w:val="00DB6661"/>
    <w:rsid w:val="00DB6892"/>
    <w:rsid w:val="00DB6E53"/>
    <w:rsid w:val="00DC1E01"/>
    <w:rsid w:val="00DC5DA0"/>
    <w:rsid w:val="00DC5E91"/>
    <w:rsid w:val="00DC707E"/>
    <w:rsid w:val="00DD1D3A"/>
    <w:rsid w:val="00DD4605"/>
    <w:rsid w:val="00DD4BEF"/>
    <w:rsid w:val="00DD4DBC"/>
    <w:rsid w:val="00DD60C1"/>
    <w:rsid w:val="00DE180C"/>
    <w:rsid w:val="00DE295E"/>
    <w:rsid w:val="00DE36D3"/>
    <w:rsid w:val="00DE5976"/>
    <w:rsid w:val="00DE5FE6"/>
    <w:rsid w:val="00DE6046"/>
    <w:rsid w:val="00DE74D3"/>
    <w:rsid w:val="00DF1481"/>
    <w:rsid w:val="00DF162F"/>
    <w:rsid w:val="00DF2CB4"/>
    <w:rsid w:val="00DF330D"/>
    <w:rsid w:val="00DF34C1"/>
    <w:rsid w:val="00DF3C7F"/>
    <w:rsid w:val="00DF4D99"/>
    <w:rsid w:val="00DF7713"/>
    <w:rsid w:val="00DF7C16"/>
    <w:rsid w:val="00E01B29"/>
    <w:rsid w:val="00E029E7"/>
    <w:rsid w:val="00E06F9B"/>
    <w:rsid w:val="00E14CDF"/>
    <w:rsid w:val="00E2125C"/>
    <w:rsid w:val="00E2273F"/>
    <w:rsid w:val="00E22EFF"/>
    <w:rsid w:val="00E31E52"/>
    <w:rsid w:val="00E34C56"/>
    <w:rsid w:val="00E34D2F"/>
    <w:rsid w:val="00E34F56"/>
    <w:rsid w:val="00E351EE"/>
    <w:rsid w:val="00E35982"/>
    <w:rsid w:val="00E36952"/>
    <w:rsid w:val="00E36E68"/>
    <w:rsid w:val="00E37FE3"/>
    <w:rsid w:val="00E40BD9"/>
    <w:rsid w:val="00E46A87"/>
    <w:rsid w:val="00E4715A"/>
    <w:rsid w:val="00E473FE"/>
    <w:rsid w:val="00E56B01"/>
    <w:rsid w:val="00E57F7B"/>
    <w:rsid w:val="00E61540"/>
    <w:rsid w:val="00E61AD5"/>
    <w:rsid w:val="00E63114"/>
    <w:rsid w:val="00E664C7"/>
    <w:rsid w:val="00E73750"/>
    <w:rsid w:val="00E778AB"/>
    <w:rsid w:val="00E800E6"/>
    <w:rsid w:val="00E81221"/>
    <w:rsid w:val="00E82751"/>
    <w:rsid w:val="00E850A5"/>
    <w:rsid w:val="00E85136"/>
    <w:rsid w:val="00E8584F"/>
    <w:rsid w:val="00E90845"/>
    <w:rsid w:val="00E9229F"/>
    <w:rsid w:val="00E94440"/>
    <w:rsid w:val="00E94E94"/>
    <w:rsid w:val="00E952E0"/>
    <w:rsid w:val="00E96623"/>
    <w:rsid w:val="00E96929"/>
    <w:rsid w:val="00E975A7"/>
    <w:rsid w:val="00EA2490"/>
    <w:rsid w:val="00EA2C74"/>
    <w:rsid w:val="00EA4AD5"/>
    <w:rsid w:val="00EB078B"/>
    <w:rsid w:val="00EB346F"/>
    <w:rsid w:val="00EB395A"/>
    <w:rsid w:val="00EB4DFC"/>
    <w:rsid w:val="00EB59AA"/>
    <w:rsid w:val="00EB64BA"/>
    <w:rsid w:val="00EB6920"/>
    <w:rsid w:val="00EB6A46"/>
    <w:rsid w:val="00EB722D"/>
    <w:rsid w:val="00EB73E8"/>
    <w:rsid w:val="00EC39D3"/>
    <w:rsid w:val="00EC60D4"/>
    <w:rsid w:val="00EC74AC"/>
    <w:rsid w:val="00EE0E6E"/>
    <w:rsid w:val="00EE34B2"/>
    <w:rsid w:val="00EE4BF8"/>
    <w:rsid w:val="00EE5A45"/>
    <w:rsid w:val="00EE5B1D"/>
    <w:rsid w:val="00EE6AA3"/>
    <w:rsid w:val="00EF22FA"/>
    <w:rsid w:val="00EF3C41"/>
    <w:rsid w:val="00F01AFC"/>
    <w:rsid w:val="00F040F5"/>
    <w:rsid w:val="00F041F8"/>
    <w:rsid w:val="00F0454C"/>
    <w:rsid w:val="00F10386"/>
    <w:rsid w:val="00F10865"/>
    <w:rsid w:val="00F10CA9"/>
    <w:rsid w:val="00F1285B"/>
    <w:rsid w:val="00F13546"/>
    <w:rsid w:val="00F15953"/>
    <w:rsid w:val="00F15B4A"/>
    <w:rsid w:val="00F20FEC"/>
    <w:rsid w:val="00F21D44"/>
    <w:rsid w:val="00F238D5"/>
    <w:rsid w:val="00F23D03"/>
    <w:rsid w:val="00F27286"/>
    <w:rsid w:val="00F2763C"/>
    <w:rsid w:val="00F31BD0"/>
    <w:rsid w:val="00F32B1E"/>
    <w:rsid w:val="00F34B64"/>
    <w:rsid w:val="00F363E9"/>
    <w:rsid w:val="00F431E3"/>
    <w:rsid w:val="00F43267"/>
    <w:rsid w:val="00F517A7"/>
    <w:rsid w:val="00F53357"/>
    <w:rsid w:val="00F53ADF"/>
    <w:rsid w:val="00F57AC9"/>
    <w:rsid w:val="00F57B84"/>
    <w:rsid w:val="00F60868"/>
    <w:rsid w:val="00F629B9"/>
    <w:rsid w:val="00F6312D"/>
    <w:rsid w:val="00F639BB"/>
    <w:rsid w:val="00F64F2F"/>
    <w:rsid w:val="00F664C9"/>
    <w:rsid w:val="00F67876"/>
    <w:rsid w:val="00F67FA1"/>
    <w:rsid w:val="00F72274"/>
    <w:rsid w:val="00F776DA"/>
    <w:rsid w:val="00F80D92"/>
    <w:rsid w:val="00F83BA3"/>
    <w:rsid w:val="00F8738D"/>
    <w:rsid w:val="00F901FB"/>
    <w:rsid w:val="00F902F6"/>
    <w:rsid w:val="00F9180B"/>
    <w:rsid w:val="00F924E2"/>
    <w:rsid w:val="00F9556A"/>
    <w:rsid w:val="00F959A2"/>
    <w:rsid w:val="00F95C7C"/>
    <w:rsid w:val="00F973B4"/>
    <w:rsid w:val="00FA020C"/>
    <w:rsid w:val="00FA02B3"/>
    <w:rsid w:val="00FA08DA"/>
    <w:rsid w:val="00FA1391"/>
    <w:rsid w:val="00FA28CA"/>
    <w:rsid w:val="00FA2FBB"/>
    <w:rsid w:val="00FA3FD2"/>
    <w:rsid w:val="00FA52D9"/>
    <w:rsid w:val="00FA53DE"/>
    <w:rsid w:val="00FA6BDD"/>
    <w:rsid w:val="00FB0DFB"/>
    <w:rsid w:val="00FB12AC"/>
    <w:rsid w:val="00FB20CF"/>
    <w:rsid w:val="00FB4839"/>
    <w:rsid w:val="00FB6B3F"/>
    <w:rsid w:val="00FC1248"/>
    <w:rsid w:val="00FC13D5"/>
    <w:rsid w:val="00FC1AAF"/>
    <w:rsid w:val="00FC25E0"/>
    <w:rsid w:val="00FC58EA"/>
    <w:rsid w:val="00FC674E"/>
    <w:rsid w:val="00FC73F6"/>
    <w:rsid w:val="00FD0941"/>
    <w:rsid w:val="00FD1137"/>
    <w:rsid w:val="00FD194D"/>
    <w:rsid w:val="00FD1AE2"/>
    <w:rsid w:val="00FD1D47"/>
    <w:rsid w:val="00FD247B"/>
    <w:rsid w:val="00FD27DC"/>
    <w:rsid w:val="00FD3CB9"/>
    <w:rsid w:val="00FD51CF"/>
    <w:rsid w:val="00FD61A0"/>
    <w:rsid w:val="00FE0D12"/>
    <w:rsid w:val="00FE13C3"/>
    <w:rsid w:val="00FE3BBD"/>
    <w:rsid w:val="00FE6202"/>
    <w:rsid w:val="00FE72BC"/>
    <w:rsid w:val="00FF2716"/>
    <w:rsid w:val="00FF3355"/>
    <w:rsid w:val="00FF568C"/>
    <w:rsid w:val="00FF57A7"/>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3B6268A-2116-4F45-8BFA-0FB7D274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445156100">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95F30-3F93-4F22-85B5-00D64CE2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584</Words>
  <Characters>4540</Characters>
  <Application>Microsoft Office Word</Application>
  <DocSecurity>0</DocSecurity>
  <Lines>189</Lines>
  <Paragraphs>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Grozījumi MK 28.12.2010. noteikumos Nr.1231 "Noteikumi par PVD veikto valsts uzraudzības un kontroles darbību un sniegto maksas pakalpojumu samaksu"</vt:lpstr>
    </vt:vector>
  </TitlesOfParts>
  <Company>Zemkopības ministrija</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noteikumu projekta anotācija</dc:subject>
  <dc:creator>Alise Vahruseva</dc:creator>
  <dc:description>___________.___________@zm.gov.lv
tālr. ________________</dc:description>
  <cp:lastModifiedBy>ZM Lietvedibas nodala</cp:lastModifiedBy>
  <cp:revision>5</cp:revision>
  <cp:lastPrinted>2010-10-15T13:18:00Z</cp:lastPrinted>
  <dcterms:created xsi:type="dcterms:W3CDTF">2014-08-06T12:53:00Z</dcterms:created>
  <dcterms:modified xsi:type="dcterms:W3CDTF">2014-08-06T13:48:00Z</dcterms:modified>
</cp:coreProperties>
</file>