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A0" w:rsidRDefault="003D07A0">
      <w:pPr>
        <w:rPr>
          <w:sz w:val="28"/>
          <w:szCs w:val="28"/>
        </w:rPr>
      </w:pPr>
    </w:p>
    <w:p w:rsidR="00F00E1F" w:rsidRDefault="00F00E1F">
      <w:pPr>
        <w:rPr>
          <w:sz w:val="28"/>
          <w:szCs w:val="28"/>
        </w:rPr>
      </w:pPr>
    </w:p>
    <w:p w:rsidR="00F00E1F" w:rsidRDefault="00F00E1F">
      <w:pPr>
        <w:rPr>
          <w:sz w:val="28"/>
          <w:szCs w:val="28"/>
        </w:rPr>
      </w:pPr>
    </w:p>
    <w:p w:rsidR="00F00E1F" w:rsidRPr="001579B5" w:rsidRDefault="008D41E7" w:rsidP="00F00E1F">
      <w:pPr>
        <w:tabs>
          <w:tab w:val="left" w:pos="6840"/>
          <w:tab w:val="right" w:pos="90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201</w:t>
      </w:r>
      <w:r w:rsidR="005B1CA9">
        <w:rPr>
          <w:sz w:val="28"/>
          <w:szCs w:val="28"/>
        </w:rPr>
        <w:t>4</w:t>
      </w:r>
      <w:r w:rsidR="00F00E1F" w:rsidRPr="001579B5">
        <w:rPr>
          <w:sz w:val="28"/>
          <w:szCs w:val="28"/>
        </w:rPr>
        <w:t>.gada</w:t>
      </w:r>
      <w:proofErr w:type="gramEnd"/>
      <w:r w:rsidR="00F00E1F">
        <w:rPr>
          <w:sz w:val="28"/>
          <w:szCs w:val="28"/>
        </w:rPr>
        <w:t xml:space="preserve">  </w:t>
      </w:r>
      <w:r w:rsidR="00982D6E">
        <w:rPr>
          <w:sz w:val="28"/>
          <w:szCs w:val="28"/>
        </w:rPr>
        <w:t xml:space="preserve"> </w:t>
      </w:r>
      <w:r w:rsidR="00F00E1F">
        <w:rPr>
          <w:sz w:val="28"/>
          <w:szCs w:val="28"/>
        </w:rPr>
        <w:t xml:space="preserve"> </w:t>
      </w:r>
      <w:r w:rsidR="00F00E1F">
        <w:rPr>
          <w:sz w:val="28"/>
          <w:szCs w:val="28"/>
        </w:rPr>
        <w:tab/>
      </w:r>
      <w:r w:rsidR="00F00E1F" w:rsidRPr="001579B5">
        <w:rPr>
          <w:sz w:val="28"/>
          <w:szCs w:val="28"/>
        </w:rPr>
        <w:t>Noteikumi Nr.</w:t>
      </w:r>
    </w:p>
    <w:p w:rsidR="00F00E1F" w:rsidRPr="008C237F" w:rsidRDefault="00F00E1F" w:rsidP="00F00E1F">
      <w:pPr>
        <w:tabs>
          <w:tab w:val="left" w:pos="684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(prot. Nr.</w:t>
      </w:r>
      <w:proofErr w:type="gramStart"/>
      <w:r>
        <w:rPr>
          <w:sz w:val="28"/>
          <w:szCs w:val="28"/>
        </w:rPr>
        <w:t xml:space="preserve">            </w:t>
      </w:r>
      <w:r w:rsidRPr="001579B5">
        <w:rPr>
          <w:sz w:val="28"/>
          <w:szCs w:val="28"/>
        </w:rPr>
        <w:t>.</w:t>
      </w:r>
      <w:proofErr w:type="gramEnd"/>
      <w:r w:rsidRPr="001579B5">
        <w:rPr>
          <w:sz w:val="28"/>
          <w:szCs w:val="28"/>
        </w:rPr>
        <w:t>§)</w:t>
      </w:r>
    </w:p>
    <w:p w:rsidR="00F00E1F" w:rsidRDefault="00F00E1F" w:rsidP="00F00E1F">
      <w:pPr>
        <w:rPr>
          <w:b/>
          <w:sz w:val="28"/>
        </w:rPr>
      </w:pPr>
    </w:p>
    <w:p w:rsidR="00F00E1F" w:rsidRDefault="00F00E1F" w:rsidP="00F00E1F">
      <w:pPr>
        <w:jc w:val="center"/>
        <w:rPr>
          <w:b/>
          <w:sz w:val="28"/>
        </w:rPr>
      </w:pPr>
      <w:r>
        <w:rPr>
          <w:b/>
          <w:sz w:val="28"/>
        </w:rPr>
        <w:t>Grozījumi Ministru kabineta 2006.gada 18.aprīļa noteikumos Nr.298</w:t>
      </w:r>
    </w:p>
    <w:p w:rsidR="00F00E1F" w:rsidRDefault="00A67597" w:rsidP="00F00E1F">
      <w:pPr>
        <w:jc w:val="center"/>
        <w:rPr>
          <w:sz w:val="28"/>
        </w:rPr>
      </w:pPr>
      <w:r>
        <w:rPr>
          <w:b/>
          <w:sz w:val="28"/>
        </w:rPr>
        <w:t>„</w:t>
      </w:r>
      <w:r w:rsidR="00F00E1F" w:rsidRPr="00F00E1F">
        <w:rPr>
          <w:b/>
          <w:bCs/>
          <w:sz w:val="28"/>
          <w:szCs w:val="28"/>
        </w:rPr>
        <w:t>Kārtība, kādā veic to infekcijas slimību profilaksi un apkarošanu, ar kurām slimo gan dzīvnieki, gan cilvēki</w:t>
      </w:r>
      <w:r>
        <w:rPr>
          <w:b/>
          <w:sz w:val="28"/>
        </w:rPr>
        <w:t>”</w:t>
      </w:r>
      <w:r w:rsidR="00F00E1F">
        <w:rPr>
          <w:sz w:val="28"/>
        </w:rPr>
        <w:tab/>
      </w:r>
    </w:p>
    <w:p w:rsidR="00F00E1F" w:rsidRDefault="00F00E1F" w:rsidP="00F00E1F">
      <w:pPr>
        <w:rPr>
          <w:sz w:val="28"/>
        </w:rPr>
      </w:pPr>
    </w:p>
    <w:p w:rsidR="00F00E1F" w:rsidRDefault="00F00E1F" w:rsidP="00F00E1F">
      <w:pPr>
        <w:jc w:val="right"/>
        <w:rPr>
          <w:sz w:val="28"/>
        </w:rPr>
      </w:pPr>
      <w:r>
        <w:rPr>
          <w:sz w:val="28"/>
        </w:rPr>
        <w:t>Izdoti saskaņā ar</w:t>
      </w:r>
    </w:p>
    <w:p w:rsidR="00F00E1F" w:rsidRDefault="00F00E1F" w:rsidP="00F00E1F">
      <w:pPr>
        <w:jc w:val="right"/>
        <w:rPr>
          <w:sz w:val="28"/>
        </w:rPr>
      </w:pPr>
      <w:r>
        <w:rPr>
          <w:sz w:val="28"/>
        </w:rPr>
        <w:t>Veterinārmedicīnas likuma</w:t>
      </w:r>
    </w:p>
    <w:p w:rsidR="00F00E1F" w:rsidRDefault="00DA5481" w:rsidP="00F00E1F">
      <w:pPr>
        <w:jc w:val="right"/>
        <w:rPr>
          <w:sz w:val="28"/>
        </w:rPr>
      </w:pPr>
      <w:r>
        <w:rPr>
          <w:sz w:val="28"/>
        </w:rPr>
        <w:t>2</w:t>
      </w:r>
      <w:r w:rsidR="00F00E1F">
        <w:rPr>
          <w:sz w:val="28"/>
        </w:rPr>
        <w:t>5</w:t>
      </w:r>
      <w:r w:rsidR="00473949">
        <w:rPr>
          <w:sz w:val="28"/>
        </w:rPr>
        <w:t>.</w:t>
      </w:r>
      <w:r w:rsidR="00F00E1F">
        <w:rPr>
          <w:sz w:val="28"/>
        </w:rPr>
        <w:t>panta 4.punktu</w:t>
      </w:r>
    </w:p>
    <w:p w:rsidR="00F00E1F" w:rsidRDefault="00F00E1F" w:rsidP="00F00E1F">
      <w:pPr>
        <w:jc w:val="both"/>
        <w:rPr>
          <w:sz w:val="28"/>
        </w:rPr>
      </w:pPr>
    </w:p>
    <w:p w:rsidR="008D41E7" w:rsidRDefault="00F00E1F" w:rsidP="00F00E1F">
      <w:pPr>
        <w:ind w:firstLine="720"/>
        <w:jc w:val="both"/>
        <w:rPr>
          <w:sz w:val="28"/>
        </w:rPr>
      </w:pPr>
      <w:r w:rsidRPr="00F00E1F">
        <w:rPr>
          <w:sz w:val="28"/>
        </w:rPr>
        <w:t xml:space="preserve">Izdarīt Ministru kabineta </w:t>
      </w:r>
      <w:proofErr w:type="gramStart"/>
      <w:r w:rsidRPr="00F00E1F">
        <w:rPr>
          <w:sz w:val="28"/>
        </w:rPr>
        <w:t>2006.gada</w:t>
      </w:r>
      <w:proofErr w:type="gramEnd"/>
      <w:r w:rsidRPr="00F00E1F">
        <w:rPr>
          <w:sz w:val="28"/>
        </w:rPr>
        <w:t xml:space="preserve"> 18.aprīļa noteikumos Nr.298 </w:t>
      </w:r>
      <w:r w:rsidR="00A67597">
        <w:rPr>
          <w:bCs/>
          <w:sz w:val="28"/>
          <w:szCs w:val="28"/>
        </w:rPr>
        <w:t>„</w:t>
      </w:r>
      <w:r w:rsidRPr="00F00E1F">
        <w:rPr>
          <w:bCs/>
          <w:sz w:val="28"/>
          <w:szCs w:val="28"/>
        </w:rPr>
        <w:t>Kārtība, kādā veic to infekcijas slimību profilaksi un apkarošanu, ar kurām slimo gan dzīvnieki, gan cilvēki</w:t>
      </w:r>
      <w:r w:rsidR="00A67597">
        <w:rPr>
          <w:bCs/>
          <w:sz w:val="28"/>
        </w:rPr>
        <w:t>”</w:t>
      </w:r>
      <w:r>
        <w:rPr>
          <w:sz w:val="28"/>
        </w:rPr>
        <w:t xml:space="preserve"> (Latvijas Vēstnesis, 2006,</w:t>
      </w:r>
      <w:r w:rsidR="008D41E7">
        <w:rPr>
          <w:sz w:val="28"/>
        </w:rPr>
        <w:t xml:space="preserve"> 64.nr.</w:t>
      </w:r>
      <w:r w:rsidR="00957738">
        <w:rPr>
          <w:sz w:val="28"/>
        </w:rPr>
        <w:t>;</w:t>
      </w:r>
      <w:r w:rsidR="008D41E7">
        <w:rPr>
          <w:sz w:val="28"/>
        </w:rPr>
        <w:t xml:space="preserve"> </w:t>
      </w:r>
      <w:r w:rsidR="00EF6980">
        <w:rPr>
          <w:sz w:val="28"/>
        </w:rPr>
        <w:t>2009, 145.nr.</w:t>
      </w:r>
      <w:r w:rsidR="00957738">
        <w:rPr>
          <w:sz w:val="28"/>
        </w:rPr>
        <w:t>;</w:t>
      </w:r>
      <w:r w:rsidR="00EF6980">
        <w:rPr>
          <w:sz w:val="28"/>
        </w:rPr>
        <w:t xml:space="preserve"> 2010, 33.nr.</w:t>
      </w:r>
      <w:r w:rsidR="00957738">
        <w:rPr>
          <w:sz w:val="28"/>
        </w:rPr>
        <w:t>;</w:t>
      </w:r>
      <w:r w:rsidR="00EF6980">
        <w:rPr>
          <w:sz w:val="28"/>
        </w:rPr>
        <w:t xml:space="preserve"> 2011, 204.nr.</w:t>
      </w:r>
      <w:r w:rsidR="00957738">
        <w:rPr>
          <w:sz w:val="28"/>
        </w:rPr>
        <w:t>;</w:t>
      </w:r>
      <w:r w:rsidR="00EF6980">
        <w:rPr>
          <w:sz w:val="28"/>
        </w:rPr>
        <w:t xml:space="preserve"> 2012, 51., 117., 201.nr.</w:t>
      </w:r>
      <w:r w:rsidR="00957738">
        <w:rPr>
          <w:sz w:val="28"/>
        </w:rPr>
        <w:t>;</w:t>
      </w:r>
      <w:r w:rsidR="00EF6980">
        <w:rPr>
          <w:sz w:val="28"/>
        </w:rPr>
        <w:t xml:space="preserve"> 2013, 25.nr.</w:t>
      </w:r>
      <w:r w:rsidR="008D41E7">
        <w:rPr>
          <w:sz w:val="28"/>
        </w:rPr>
        <w:t>) šādu</w:t>
      </w:r>
      <w:r w:rsidR="002461E7">
        <w:rPr>
          <w:sz w:val="28"/>
        </w:rPr>
        <w:t>s</w:t>
      </w:r>
      <w:r>
        <w:rPr>
          <w:sz w:val="28"/>
        </w:rPr>
        <w:t xml:space="preserve"> </w:t>
      </w:r>
      <w:r w:rsidRPr="00F00E1F">
        <w:rPr>
          <w:sz w:val="28"/>
        </w:rPr>
        <w:t>grozījumu</w:t>
      </w:r>
      <w:r w:rsidR="008D41E7">
        <w:rPr>
          <w:sz w:val="28"/>
        </w:rPr>
        <w:t>s:</w:t>
      </w:r>
    </w:p>
    <w:p w:rsidR="008D41E7" w:rsidRDefault="008D41E7" w:rsidP="008D41E7">
      <w:pPr>
        <w:jc w:val="both"/>
        <w:rPr>
          <w:sz w:val="28"/>
        </w:rPr>
      </w:pPr>
    </w:p>
    <w:p w:rsidR="002461E7" w:rsidRPr="002461E7" w:rsidRDefault="005B1CA9" w:rsidP="002461E7">
      <w:pPr>
        <w:jc w:val="both"/>
        <w:rPr>
          <w:sz w:val="28"/>
        </w:rPr>
      </w:pPr>
      <w:r>
        <w:rPr>
          <w:sz w:val="28"/>
        </w:rPr>
        <w:tab/>
      </w:r>
      <w:r w:rsidR="002461E7" w:rsidRPr="002461E7">
        <w:rPr>
          <w:sz w:val="28"/>
        </w:rPr>
        <w:t>1. Svītrot 5.5.apakšpunktu.</w:t>
      </w:r>
    </w:p>
    <w:p w:rsidR="002461E7" w:rsidRPr="002461E7" w:rsidRDefault="002461E7" w:rsidP="002461E7">
      <w:pPr>
        <w:jc w:val="both"/>
        <w:rPr>
          <w:sz w:val="28"/>
        </w:rPr>
      </w:pPr>
    </w:p>
    <w:p w:rsidR="002461E7" w:rsidRPr="002461E7" w:rsidRDefault="002461E7" w:rsidP="002461E7">
      <w:pPr>
        <w:numPr>
          <w:ilvl w:val="0"/>
          <w:numId w:val="4"/>
        </w:numPr>
        <w:jc w:val="both"/>
        <w:rPr>
          <w:sz w:val="28"/>
        </w:rPr>
      </w:pPr>
      <w:r w:rsidRPr="002461E7">
        <w:rPr>
          <w:sz w:val="28"/>
        </w:rPr>
        <w:t>Svītrot XI nodaļu.</w:t>
      </w:r>
    </w:p>
    <w:p w:rsidR="002461E7" w:rsidRPr="002461E7" w:rsidRDefault="002461E7" w:rsidP="002461E7">
      <w:pPr>
        <w:jc w:val="both"/>
        <w:rPr>
          <w:sz w:val="28"/>
        </w:rPr>
      </w:pPr>
    </w:p>
    <w:p w:rsidR="002461E7" w:rsidRPr="002461E7" w:rsidRDefault="002461E7" w:rsidP="002461E7">
      <w:pPr>
        <w:jc w:val="both"/>
        <w:rPr>
          <w:sz w:val="28"/>
        </w:rPr>
      </w:pPr>
      <w:r w:rsidRPr="002461E7">
        <w:rPr>
          <w:sz w:val="28"/>
        </w:rPr>
        <w:tab/>
        <w:t>3. Svītrot pielikuma 4.punktu.</w:t>
      </w:r>
    </w:p>
    <w:p w:rsidR="00F00E1F" w:rsidRDefault="00F00E1F" w:rsidP="002461E7">
      <w:pPr>
        <w:jc w:val="both"/>
        <w:rPr>
          <w:sz w:val="28"/>
          <w:szCs w:val="28"/>
        </w:rPr>
      </w:pPr>
    </w:p>
    <w:p w:rsidR="00F00E1F" w:rsidRDefault="00F00E1F" w:rsidP="00F00E1F">
      <w:pPr>
        <w:jc w:val="both"/>
        <w:rPr>
          <w:sz w:val="28"/>
          <w:szCs w:val="28"/>
        </w:rPr>
      </w:pPr>
    </w:p>
    <w:p w:rsidR="00F00E1F" w:rsidRDefault="00F00E1F" w:rsidP="00F00E1F">
      <w:pPr>
        <w:jc w:val="both"/>
        <w:rPr>
          <w:sz w:val="28"/>
          <w:szCs w:val="28"/>
        </w:rPr>
      </w:pPr>
    </w:p>
    <w:p w:rsidR="00F00E1F" w:rsidRDefault="00F00E1F" w:rsidP="00F00E1F">
      <w:pPr>
        <w:jc w:val="both"/>
        <w:rPr>
          <w:sz w:val="28"/>
          <w:szCs w:val="28"/>
        </w:rPr>
      </w:pPr>
    </w:p>
    <w:p w:rsidR="00F00E1F" w:rsidRDefault="00E73C03" w:rsidP="00F00E1F">
      <w:pPr>
        <w:pStyle w:val="naisf"/>
        <w:spacing w:before="0" w:beforeAutospacing="0" w:after="0" w:afterAutospacing="0"/>
        <w:ind w:firstLine="68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B60E52">
        <w:rPr>
          <w:sz w:val="28"/>
          <w:szCs w:val="28"/>
        </w:rPr>
        <w:tab/>
      </w:r>
      <w:r w:rsidR="00B60E52">
        <w:rPr>
          <w:sz w:val="28"/>
          <w:szCs w:val="28"/>
        </w:rPr>
        <w:tab/>
      </w:r>
      <w:r w:rsidR="00B60E52">
        <w:rPr>
          <w:sz w:val="28"/>
          <w:szCs w:val="28"/>
        </w:rPr>
        <w:tab/>
      </w:r>
      <w:r w:rsidR="00B60E52">
        <w:rPr>
          <w:sz w:val="28"/>
          <w:szCs w:val="28"/>
        </w:rPr>
        <w:tab/>
      </w:r>
      <w:r w:rsidR="00632AF6">
        <w:rPr>
          <w:sz w:val="28"/>
          <w:szCs w:val="28"/>
        </w:rPr>
        <w:tab/>
      </w:r>
      <w:r w:rsidR="00632AF6">
        <w:rPr>
          <w:sz w:val="28"/>
          <w:szCs w:val="28"/>
        </w:rPr>
        <w:tab/>
      </w:r>
      <w:r w:rsidR="005B1CA9">
        <w:rPr>
          <w:sz w:val="28"/>
          <w:szCs w:val="28"/>
        </w:rPr>
        <w:t xml:space="preserve">L.Straujuma </w:t>
      </w:r>
    </w:p>
    <w:p w:rsidR="00632AF6" w:rsidRDefault="00632AF6" w:rsidP="00F00E1F">
      <w:pPr>
        <w:pStyle w:val="naisf"/>
        <w:spacing w:before="0" w:beforeAutospacing="0" w:after="0" w:afterAutospacing="0"/>
        <w:ind w:firstLine="680"/>
        <w:rPr>
          <w:sz w:val="28"/>
          <w:szCs w:val="28"/>
        </w:rPr>
      </w:pPr>
    </w:p>
    <w:p w:rsidR="00917224" w:rsidRDefault="00917224" w:rsidP="00F00E1F">
      <w:pPr>
        <w:pStyle w:val="naisf"/>
        <w:spacing w:before="0" w:beforeAutospacing="0" w:after="0" w:afterAutospacing="0"/>
        <w:ind w:firstLine="680"/>
        <w:rPr>
          <w:sz w:val="28"/>
          <w:szCs w:val="28"/>
        </w:rPr>
      </w:pPr>
    </w:p>
    <w:p w:rsidR="00F00E1F" w:rsidRDefault="005B1CA9" w:rsidP="00F00E1F">
      <w:pPr>
        <w:pStyle w:val="naisf"/>
        <w:spacing w:before="0" w:beforeAutospacing="0" w:after="0" w:afterAutospacing="0"/>
        <w:ind w:firstLine="680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J.Dūklavs</w:t>
      </w:r>
      <w:proofErr w:type="spellEnd"/>
      <w:r w:rsidR="00F00E1F">
        <w:rPr>
          <w:sz w:val="28"/>
          <w:szCs w:val="28"/>
        </w:rPr>
        <w:tab/>
      </w:r>
      <w:r w:rsidR="00F00E1F">
        <w:rPr>
          <w:sz w:val="28"/>
          <w:szCs w:val="28"/>
        </w:rPr>
        <w:tab/>
      </w:r>
      <w:r w:rsidR="00F00E1F">
        <w:rPr>
          <w:sz w:val="28"/>
          <w:szCs w:val="28"/>
        </w:rPr>
        <w:tab/>
      </w:r>
      <w:r w:rsidR="00F00E1F">
        <w:rPr>
          <w:sz w:val="28"/>
          <w:szCs w:val="28"/>
        </w:rPr>
        <w:tab/>
      </w:r>
      <w:r w:rsidR="00F00E1F">
        <w:rPr>
          <w:sz w:val="28"/>
          <w:szCs w:val="28"/>
        </w:rPr>
        <w:tab/>
      </w:r>
      <w:r w:rsidR="00F00E1F">
        <w:rPr>
          <w:sz w:val="28"/>
          <w:szCs w:val="28"/>
        </w:rPr>
        <w:tab/>
      </w:r>
    </w:p>
    <w:p w:rsidR="00B60E52" w:rsidRDefault="00B60E52" w:rsidP="00DA5481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F00E1F" w:rsidRDefault="00F00E1F" w:rsidP="00F00E1F">
      <w:pPr>
        <w:jc w:val="both"/>
        <w:rPr>
          <w:sz w:val="20"/>
        </w:rPr>
      </w:pPr>
    </w:p>
    <w:p w:rsidR="00917224" w:rsidRDefault="00917224" w:rsidP="00F00E1F">
      <w:pPr>
        <w:jc w:val="both"/>
        <w:rPr>
          <w:sz w:val="20"/>
        </w:rPr>
      </w:pPr>
    </w:p>
    <w:p w:rsidR="00917224" w:rsidRDefault="00917224" w:rsidP="00F00E1F">
      <w:pPr>
        <w:jc w:val="both"/>
        <w:rPr>
          <w:sz w:val="20"/>
        </w:rPr>
      </w:pPr>
    </w:p>
    <w:p w:rsidR="00917224" w:rsidRDefault="00917224" w:rsidP="00F00E1F">
      <w:pPr>
        <w:jc w:val="both"/>
        <w:rPr>
          <w:sz w:val="20"/>
        </w:rPr>
      </w:pPr>
    </w:p>
    <w:p w:rsidR="00632AF6" w:rsidRDefault="00632AF6" w:rsidP="00F00E1F">
      <w:pPr>
        <w:jc w:val="both"/>
        <w:rPr>
          <w:sz w:val="20"/>
        </w:rPr>
      </w:pPr>
    </w:p>
    <w:p w:rsidR="00F00E1F" w:rsidRDefault="00F00E1F" w:rsidP="00F00E1F">
      <w:pPr>
        <w:jc w:val="both"/>
        <w:rPr>
          <w:sz w:val="20"/>
        </w:rPr>
      </w:pPr>
    </w:p>
    <w:p w:rsidR="00B60E52" w:rsidRDefault="00B60E52" w:rsidP="00F00E1F">
      <w:pPr>
        <w:jc w:val="both"/>
        <w:rPr>
          <w:sz w:val="20"/>
        </w:rPr>
      </w:pPr>
    </w:p>
    <w:p w:rsidR="00917224" w:rsidRDefault="00917224" w:rsidP="00F00E1F">
      <w:pPr>
        <w:jc w:val="both"/>
        <w:rPr>
          <w:sz w:val="20"/>
        </w:rPr>
      </w:pPr>
      <w:r>
        <w:rPr>
          <w:sz w:val="20"/>
        </w:rPr>
        <w:t>21.10.2014. 11:37</w:t>
      </w:r>
    </w:p>
    <w:p w:rsidR="00092F2A" w:rsidRDefault="00092F2A" w:rsidP="00F00E1F">
      <w:pPr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100</w:t>
      </w:r>
      <w:r>
        <w:rPr>
          <w:sz w:val="20"/>
        </w:rPr>
        <w:fldChar w:fldCharType="end"/>
      </w:r>
    </w:p>
    <w:p w:rsidR="00F00E1F" w:rsidRPr="005C2883" w:rsidRDefault="00F00E1F" w:rsidP="00F00E1F">
      <w:pPr>
        <w:jc w:val="both"/>
        <w:rPr>
          <w:sz w:val="20"/>
        </w:rPr>
      </w:pPr>
      <w:bookmarkStart w:id="0" w:name="_GoBack"/>
      <w:bookmarkEnd w:id="0"/>
      <w:r w:rsidRPr="005C2883">
        <w:rPr>
          <w:sz w:val="20"/>
        </w:rPr>
        <w:t>O.Vecuma-Veco</w:t>
      </w:r>
    </w:p>
    <w:p w:rsidR="00F00E1F" w:rsidRPr="005C2883" w:rsidRDefault="00F00E1F" w:rsidP="00F00E1F">
      <w:pPr>
        <w:jc w:val="both"/>
        <w:rPr>
          <w:sz w:val="20"/>
        </w:rPr>
      </w:pPr>
      <w:r>
        <w:rPr>
          <w:sz w:val="20"/>
        </w:rPr>
        <w:t>6</w:t>
      </w:r>
      <w:r w:rsidRPr="005C2883">
        <w:rPr>
          <w:sz w:val="20"/>
        </w:rPr>
        <w:t>7027551, Olita.Vecuma-Veco@</w:t>
      </w:r>
      <w:smartTag w:uri="urn:schemas-microsoft-com:office:smarttags" w:element="PersonName">
        <w:smartTag w:uri="urn:schemas-microsoft-com:office:smarttags" w:element="place">
          <w:r w:rsidRPr="005C2883">
            <w:rPr>
              <w:sz w:val="20"/>
            </w:rPr>
            <w:t>zm</w:t>
          </w:r>
        </w:smartTag>
      </w:smartTag>
      <w:r w:rsidRPr="005C2883">
        <w:rPr>
          <w:sz w:val="20"/>
        </w:rPr>
        <w:t>.gov.lv</w:t>
      </w:r>
    </w:p>
    <w:sectPr w:rsidR="00F00E1F" w:rsidRPr="005C2883" w:rsidSect="00982D6E"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44" w:rsidRDefault="00B12644">
      <w:r>
        <w:separator/>
      </w:r>
    </w:p>
  </w:endnote>
  <w:endnote w:type="continuationSeparator" w:id="0">
    <w:p w:rsidR="00B12644" w:rsidRDefault="00B1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1F" w:rsidRPr="00B60E52" w:rsidRDefault="001B2A2B" w:rsidP="00B60E52">
    <w:pPr>
      <w:jc w:val="both"/>
      <w:rPr>
        <w:sz w:val="20"/>
        <w:szCs w:val="20"/>
      </w:rPr>
    </w:pPr>
    <w:r>
      <w:rPr>
        <w:sz w:val="20"/>
        <w:szCs w:val="20"/>
      </w:rPr>
      <w:t>Z</w:t>
    </w:r>
    <w:r w:rsidR="00F2001A">
      <w:rPr>
        <w:sz w:val="20"/>
        <w:szCs w:val="20"/>
      </w:rPr>
      <w:t>Mnot_2010</w:t>
    </w:r>
    <w:r w:rsidR="005B1CA9">
      <w:rPr>
        <w:sz w:val="20"/>
        <w:szCs w:val="20"/>
      </w:rPr>
      <w:t>14</w:t>
    </w:r>
    <w:r w:rsidR="002C2A2B">
      <w:rPr>
        <w:sz w:val="20"/>
        <w:szCs w:val="20"/>
      </w:rPr>
      <w:t>_slimkontr</w:t>
    </w:r>
    <w:r w:rsidR="001B290E">
      <w:rPr>
        <w:sz w:val="20"/>
        <w:szCs w:val="20"/>
      </w:rPr>
      <w:t>_listerioze</w:t>
    </w:r>
    <w:r w:rsidR="00B60E52">
      <w:rPr>
        <w:sz w:val="20"/>
        <w:szCs w:val="20"/>
      </w:rPr>
      <w:t>;</w:t>
    </w:r>
    <w:r w:rsidR="00B60E52" w:rsidRPr="00B60E52">
      <w:rPr>
        <w:sz w:val="20"/>
        <w:szCs w:val="20"/>
      </w:rPr>
      <w:t xml:space="preserve"> </w:t>
    </w:r>
    <w:r w:rsidR="00B60E52">
      <w:rPr>
        <w:sz w:val="20"/>
        <w:szCs w:val="20"/>
      </w:rPr>
      <w:t>Ministru kabineta noteikumu projekts „</w:t>
    </w:r>
    <w:r w:rsidR="00B60E52" w:rsidRPr="00B60E52">
      <w:rPr>
        <w:sz w:val="20"/>
        <w:szCs w:val="20"/>
      </w:rPr>
      <w:t xml:space="preserve">Grozījumi Ministru kabineta </w:t>
    </w:r>
    <w:proofErr w:type="gramStart"/>
    <w:r w:rsidR="00B60E52" w:rsidRPr="00B60E52">
      <w:rPr>
        <w:sz w:val="20"/>
        <w:szCs w:val="20"/>
      </w:rPr>
      <w:t>2006.gada</w:t>
    </w:r>
    <w:proofErr w:type="gramEnd"/>
    <w:r w:rsidR="00B60E52" w:rsidRPr="00B60E52">
      <w:rPr>
        <w:sz w:val="20"/>
        <w:szCs w:val="20"/>
      </w:rPr>
      <w:t xml:space="preserve"> 18.aprīļa noteikumos Nr.298 „</w:t>
    </w:r>
    <w:r w:rsidR="00B60E52" w:rsidRPr="00B60E52">
      <w:rPr>
        <w:bCs/>
        <w:sz w:val="20"/>
        <w:szCs w:val="20"/>
      </w:rPr>
      <w:t>Kārtība, kādā veic to infekcijas slimību profilaksi un apkarošanu, ar kurām slimo gan dzīvnieki, gan cilvēki</w:t>
    </w:r>
    <w:r w:rsidR="00B60E52" w:rsidRPr="00B60E52">
      <w:rPr>
        <w:sz w:val="20"/>
        <w:szCs w:val="20"/>
      </w:rPr>
      <w:t>”</w:t>
    </w:r>
    <w:r w:rsidR="00B60E52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44" w:rsidRDefault="00B12644">
      <w:r>
        <w:separator/>
      </w:r>
    </w:p>
  </w:footnote>
  <w:footnote w:type="continuationSeparator" w:id="0">
    <w:p w:rsidR="00B12644" w:rsidRDefault="00B1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F68E7"/>
    <w:multiLevelType w:val="hybridMultilevel"/>
    <w:tmpl w:val="D1240A88"/>
    <w:lvl w:ilvl="0" w:tplc="92CC2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347C4"/>
    <w:multiLevelType w:val="hybridMultilevel"/>
    <w:tmpl w:val="778CC9A2"/>
    <w:lvl w:ilvl="0" w:tplc="A5007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E09EE"/>
    <w:multiLevelType w:val="hybridMultilevel"/>
    <w:tmpl w:val="5BB6EE2C"/>
    <w:lvl w:ilvl="0" w:tplc="0ACEF1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89225C"/>
    <w:multiLevelType w:val="hybridMultilevel"/>
    <w:tmpl w:val="8C78384C"/>
    <w:lvl w:ilvl="0" w:tplc="54A49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1F"/>
    <w:rsid w:val="000223CD"/>
    <w:rsid w:val="00092F2A"/>
    <w:rsid w:val="000F349A"/>
    <w:rsid w:val="00151ABC"/>
    <w:rsid w:val="00153926"/>
    <w:rsid w:val="001B290E"/>
    <w:rsid w:val="001B2A2B"/>
    <w:rsid w:val="00210B3F"/>
    <w:rsid w:val="00243944"/>
    <w:rsid w:val="002461E7"/>
    <w:rsid w:val="00250D62"/>
    <w:rsid w:val="002C2A2B"/>
    <w:rsid w:val="002F29C0"/>
    <w:rsid w:val="0033117C"/>
    <w:rsid w:val="00332C4F"/>
    <w:rsid w:val="003334B3"/>
    <w:rsid w:val="00367F14"/>
    <w:rsid w:val="003A5C67"/>
    <w:rsid w:val="003C10C6"/>
    <w:rsid w:val="003D07A0"/>
    <w:rsid w:val="0040634F"/>
    <w:rsid w:val="00473949"/>
    <w:rsid w:val="005B1CA9"/>
    <w:rsid w:val="00605732"/>
    <w:rsid w:val="00616BB8"/>
    <w:rsid w:val="00632AF6"/>
    <w:rsid w:val="00647B1C"/>
    <w:rsid w:val="006B1EE8"/>
    <w:rsid w:val="006D3E03"/>
    <w:rsid w:val="00751033"/>
    <w:rsid w:val="007A04A9"/>
    <w:rsid w:val="007E17C5"/>
    <w:rsid w:val="00807263"/>
    <w:rsid w:val="00840E5E"/>
    <w:rsid w:val="008D41E7"/>
    <w:rsid w:val="00917224"/>
    <w:rsid w:val="00957738"/>
    <w:rsid w:val="009736FD"/>
    <w:rsid w:val="00982D6E"/>
    <w:rsid w:val="009A58F4"/>
    <w:rsid w:val="00A00BD2"/>
    <w:rsid w:val="00A16986"/>
    <w:rsid w:val="00A67597"/>
    <w:rsid w:val="00AA1DA5"/>
    <w:rsid w:val="00AB41ED"/>
    <w:rsid w:val="00AC3676"/>
    <w:rsid w:val="00B12644"/>
    <w:rsid w:val="00B26983"/>
    <w:rsid w:val="00B60E52"/>
    <w:rsid w:val="00B63150"/>
    <w:rsid w:val="00BA0618"/>
    <w:rsid w:val="00BB4A7B"/>
    <w:rsid w:val="00BB695F"/>
    <w:rsid w:val="00BB6B61"/>
    <w:rsid w:val="00C31AA8"/>
    <w:rsid w:val="00C5630A"/>
    <w:rsid w:val="00C654C8"/>
    <w:rsid w:val="00CD507F"/>
    <w:rsid w:val="00CE06FD"/>
    <w:rsid w:val="00D16937"/>
    <w:rsid w:val="00D303F0"/>
    <w:rsid w:val="00D92677"/>
    <w:rsid w:val="00DA5481"/>
    <w:rsid w:val="00DB2988"/>
    <w:rsid w:val="00E11D0D"/>
    <w:rsid w:val="00E61BEE"/>
    <w:rsid w:val="00E73C03"/>
    <w:rsid w:val="00E749B5"/>
    <w:rsid w:val="00E91F1B"/>
    <w:rsid w:val="00EE25BA"/>
    <w:rsid w:val="00EF6980"/>
    <w:rsid w:val="00F00E1F"/>
    <w:rsid w:val="00F2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0533EA8A-35BC-4AEC-98A3-3F4FFDAB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00E1F"/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00E1F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rsid w:val="00F00E1F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F00E1F"/>
    <w:pPr>
      <w:tabs>
        <w:tab w:val="center" w:pos="4153"/>
        <w:tab w:val="right" w:pos="8306"/>
      </w:tabs>
    </w:pPr>
  </w:style>
  <w:style w:type="paragraph" w:styleId="Sarakstarindkopa">
    <w:name w:val="List Paragraph"/>
    <w:basedOn w:val="Parasts"/>
    <w:uiPriority w:val="34"/>
    <w:qFormat/>
    <w:rsid w:val="005B1CA9"/>
    <w:pPr>
      <w:ind w:left="720"/>
      <w:contextualSpacing/>
    </w:pPr>
  </w:style>
  <w:style w:type="paragraph" w:styleId="Balonteksts">
    <w:name w:val="Balloon Text"/>
    <w:basedOn w:val="Parasts"/>
    <w:link w:val="BalontekstsRakstz"/>
    <w:semiHidden/>
    <w:unhideWhenUsed/>
    <w:rsid w:val="002F29C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2F29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4</TotalTime>
  <Pages>1</Pages>
  <Words>111</Words>
  <Characters>786</Characters>
  <Application>Microsoft Office Word</Application>
  <DocSecurity>0</DocSecurity>
  <Lines>49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2006.gada 18.aprīļa noteikumos Nr.298 "Kārtība, kādā veic to infekcijas slimību profilaksi un apkarošanu, ar kurām slimo gan dzīvnieki, gan cilvēki"</vt:lpstr>
    </vt:vector>
  </TitlesOfParts>
  <Company>Zemkopības ministrija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18.aprīļa noteikumos Nr.298 "Kārtība, kādā veic to infekcijas slimību profilaksi un apkarošanu, ar kurām slimo gan dzīvnieki, gan cilvēki"</dc:title>
  <dc:subject>noteikumu projekts</dc:subject>
  <dc:creator>Olita Vecuma-Veco</dc:creator>
  <dc:description>Olita.Vecuma-Veco@zm.gov.lv, 67027551</dc:description>
  <cp:lastModifiedBy>Renārs Žagars</cp:lastModifiedBy>
  <cp:revision>12</cp:revision>
  <cp:lastPrinted>1900-12-31T22:00:00Z</cp:lastPrinted>
  <dcterms:created xsi:type="dcterms:W3CDTF">2014-09-24T12:55:00Z</dcterms:created>
  <dcterms:modified xsi:type="dcterms:W3CDTF">2014-10-21T08:40:00Z</dcterms:modified>
</cp:coreProperties>
</file>