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A5195" w14:textId="77777777" w:rsidR="007F0DFA" w:rsidRPr="00F5458C" w:rsidRDefault="007F0DFA" w:rsidP="007F0DFA">
      <w:pPr>
        <w:tabs>
          <w:tab w:val="left" w:pos="6804"/>
        </w:tabs>
        <w:jc w:val="both"/>
        <w:rPr>
          <w:sz w:val="28"/>
          <w:szCs w:val="28"/>
          <w:lang w:val="de-DE"/>
        </w:rPr>
      </w:pPr>
    </w:p>
    <w:p w14:paraId="57F8A35C" w14:textId="77777777" w:rsidR="007F0DFA" w:rsidRPr="00F5458C" w:rsidRDefault="007F0DFA" w:rsidP="007F0DFA">
      <w:pPr>
        <w:tabs>
          <w:tab w:val="left" w:pos="6663"/>
        </w:tabs>
        <w:rPr>
          <w:sz w:val="28"/>
          <w:szCs w:val="28"/>
        </w:rPr>
      </w:pPr>
    </w:p>
    <w:p w14:paraId="789FDF47" w14:textId="77777777" w:rsidR="007F0DFA" w:rsidRPr="00F5458C" w:rsidRDefault="007F0DFA" w:rsidP="007F0DFA">
      <w:pPr>
        <w:tabs>
          <w:tab w:val="left" w:pos="6663"/>
        </w:tabs>
        <w:rPr>
          <w:sz w:val="28"/>
          <w:szCs w:val="28"/>
        </w:rPr>
      </w:pPr>
    </w:p>
    <w:p w14:paraId="2845A559" w14:textId="77777777" w:rsidR="007F0DFA" w:rsidRPr="00F5458C" w:rsidRDefault="007F0DFA" w:rsidP="007F0DFA">
      <w:pPr>
        <w:tabs>
          <w:tab w:val="left" w:pos="6663"/>
        </w:tabs>
        <w:rPr>
          <w:sz w:val="28"/>
          <w:szCs w:val="28"/>
        </w:rPr>
      </w:pPr>
    </w:p>
    <w:p w14:paraId="12E5193B" w14:textId="77777777" w:rsidR="007F0DFA" w:rsidRPr="00F5458C" w:rsidRDefault="007F0DFA" w:rsidP="007F0DFA">
      <w:pPr>
        <w:tabs>
          <w:tab w:val="left" w:pos="6663"/>
        </w:tabs>
        <w:rPr>
          <w:sz w:val="28"/>
          <w:szCs w:val="28"/>
        </w:rPr>
      </w:pPr>
    </w:p>
    <w:p w14:paraId="7A05B45D" w14:textId="5AFF35C9" w:rsidR="007F0DFA" w:rsidRPr="008C4EDF" w:rsidRDefault="007F0DFA" w:rsidP="007F0DFA">
      <w:pPr>
        <w:tabs>
          <w:tab w:val="left" w:pos="6804"/>
        </w:tabs>
        <w:rPr>
          <w:sz w:val="28"/>
          <w:szCs w:val="28"/>
        </w:rPr>
      </w:pPr>
      <w:r w:rsidRPr="008C4EDF">
        <w:rPr>
          <w:sz w:val="28"/>
          <w:szCs w:val="28"/>
        </w:rPr>
        <w:t>2014.</w:t>
      </w:r>
      <w:r>
        <w:rPr>
          <w:sz w:val="28"/>
          <w:szCs w:val="28"/>
        </w:rPr>
        <w:t> </w:t>
      </w:r>
      <w:r w:rsidRPr="008C4EDF">
        <w:rPr>
          <w:sz w:val="28"/>
          <w:szCs w:val="28"/>
        </w:rPr>
        <w:t xml:space="preserve">gada </w:t>
      </w:r>
      <w:r w:rsidR="00120EED">
        <w:rPr>
          <w:sz w:val="28"/>
          <w:szCs w:val="28"/>
        </w:rPr>
        <w:t>1. jūlijā</w:t>
      </w:r>
      <w:r w:rsidRPr="008C4EDF">
        <w:rPr>
          <w:sz w:val="28"/>
          <w:szCs w:val="28"/>
        </w:rPr>
        <w:tab/>
        <w:t>Noteikumi Nr.</w:t>
      </w:r>
      <w:r w:rsidR="00120EED">
        <w:rPr>
          <w:sz w:val="28"/>
          <w:szCs w:val="28"/>
        </w:rPr>
        <w:t> 361</w:t>
      </w:r>
    </w:p>
    <w:p w14:paraId="47E53C03" w14:textId="25B64F6D" w:rsidR="007F0DFA" w:rsidRPr="00E9501F" w:rsidRDefault="007F0DFA" w:rsidP="007F0DFA">
      <w:pPr>
        <w:tabs>
          <w:tab w:val="left" w:pos="6804"/>
        </w:tabs>
        <w:rPr>
          <w:sz w:val="28"/>
          <w:szCs w:val="28"/>
        </w:rPr>
      </w:pPr>
      <w:r w:rsidRPr="00F5458C">
        <w:rPr>
          <w:sz w:val="28"/>
          <w:szCs w:val="28"/>
        </w:rPr>
        <w:t>Rīgā</w:t>
      </w:r>
      <w:r w:rsidRPr="00F5458C">
        <w:rPr>
          <w:sz w:val="28"/>
          <w:szCs w:val="28"/>
        </w:rPr>
        <w:tab/>
        <w:t>(prot. Nr.</w:t>
      </w:r>
      <w:r>
        <w:rPr>
          <w:sz w:val="28"/>
          <w:szCs w:val="28"/>
        </w:rPr>
        <w:t> </w:t>
      </w:r>
      <w:r w:rsidR="00120EED">
        <w:rPr>
          <w:sz w:val="28"/>
          <w:szCs w:val="28"/>
        </w:rPr>
        <w:t>36 24</w:t>
      </w:r>
      <w:bookmarkStart w:id="0" w:name="_GoBack"/>
      <w:bookmarkEnd w:id="0"/>
      <w:r w:rsidRPr="00F5458C">
        <w:rPr>
          <w:sz w:val="28"/>
          <w:szCs w:val="28"/>
        </w:rPr>
        <w:t>.</w:t>
      </w:r>
      <w:r>
        <w:rPr>
          <w:sz w:val="28"/>
          <w:szCs w:val="28"/>
        </w:rPr>
        <w:t> </w:t>
      </w:r>
      <w:r w:rsidRPr="00F5458C">
        <w:rPr>
          <w:sz w:val="28"/>
          <w:szCs w:val="28"/>
        </w:rPr>
        <w:t>§)</w:t>
      </w:r>
    </w:p>
    <w:p w14:paraId="32B60AAA" w14:textId="77777777" w:rsidR="00CD2269" w:rsidRPr="00687E04" w:rsidRDefault="00CD2269" w:rsidP="007F0DFA">
      <w:pPr>
        <w:rPr>
          <w:sz w:val="28"/>
          <w:szCs w:val="28"/>
        </w:rPr>
      </w:pPr>
    </w:p>
    <w:p w14:paraId="32B60AAB" w14:textId="77777777" w:rsidR="00CD2269" w:rsidRPr="00687E04" w:rsidRDefault="00470867" w:rsidP="007F0DFA">
      <w:pPr>
        <w:jc w:val="center"/>
        <w:rPr>
          <w:b/>
          <w:sz w:val="28"/>
          <w:szCs w:val="28"/>
        </w:rPr>
      </w:pPr>
      <w:r w:rsidRPr="00687E04">
        <w:rPr>
          <w:b/>
          <w:sz w:val="28"/>
          <w:szCs w:val="28"/>
        </w:rPr>
        <w:t>Liellopu, cūku, aitu, kazu un zirgu</w:t>
      </w:r>
      <w:r w:rsidRPr="00687E04">
        <w:rPr>
          <w:sz w:val="28"/>
          <w:szCs w:val="28"/>
        </w:rPr>
        <w:t xml:space="preserve"> </w:t>
      </w:r>
      <w:r w:rsidRPr="00687E04">
        <w:rPr>
          <w:b/>
          <w:sz w:val="28"/>
          <w:szCs w:val="28"/>
        </w:rPr>
        <w:t>c</w:t>
      </w:r>
      <w:r w:rsidR="00CD2269" w:rsidRPr="00687E04">
        <w:rPr>
          <w:b/>
          <w:sz w:val="28"/>
          <w:szCs w:val="28"/>
        </w:rPr>
        <w:t>iltsgrāmatas kārtošanas noteikumi</w:t>
      </w:r>
    </w:p>
    <w:p w14:paraId="32B60AAC" w14:textId="77777777" w:rsidR="00470867" w:rsidRPr="00D5584C" w:rsidRDefault="00470867" w:rsidP="007F0DFA">
      <w:pPr>
        <w:jc w:val="center"/>
        <w:rPr>
          <w:sz w:val="28"/>
          <w:szCs w:val="28"/>
        </w:rPr>
      </w:pPr>
    </w:p>
    <w:p w14:paraId="32B60AAD" w14:textId="77777777" w:rsidR="00CD2269" w:rsidRPr="00687E04" w:rsidRDefault="00CD2269" w:rsidP="007F0DFA">
      <w:pPr>
        <w:jc w:val="right"/>
        <w:rPr>
          <w:sz w:val="28"/>
          <w:szCs w:val="28"/>
        </w:rPr>
      </w:pPr>
      <w:r w:rsidRPr="00687E04">
        <w:rPr>
          <w:sz w:val="28"/>
          <w:szCs w:val="28"/>
        </w:rPr>
        <w:t>Izdoti saskaņā ar</w:t>
      </w:r>
    </w:p>
    <w:p w14:paraId="32B60AAE" w14:textId="510070E0" w:rsidR="00CD2269" w:rsidRPr="00687E04" w:rsidRDefault="00CD2269" w:rsidP="007F0DFA">
      <w:pPr>
        <w:jc w:val="right"/>
        <w:rPr>
          <w:sz w:val="28"/>
          <w:szCs w:val="28"/>
        </w:rPr>
      </w:pPr>
      <w:r w:rsidRPr="00687E04">
        <w:rPr>
          <w:sz w:val="28"/>
          <w:szCs w:val="28"/>
        </w:rPr>
        <w:t xml:space="preserve">Ciltsdarba un dzīvnieku </w:t>
      </w:r>
      <w:r w:rsidR="009C15C7" w:rsidRPr="00687E04">
        <w:rPr>
          <w:sz w:val="28"/>
          <w:szCs w:val="28"/>
        </w:rPr>
        <w:t>audzēšanas</w:t>
      </w:r>
      <w:r w:rsidR="009C15C7" w:rsidRPr="009C15C7">
        <w:rPr>
          <w:sz w:val="28"/>
          <w:szCs w:val="28"/>
        </w:rPr>
        <w:t xml:space="preserve"> </w:t>
      </w:r>
      <w:r w:rsidR="009C15C7" w:rsidRPr="00687E04">
        <w:rPr>
          <w:sz w:val="28"/>
          <w:szCs w:val="28"/>
        </w:rPr>
        <w:t>likuma</w:t>
      </w:r>
    </w:p>
    <w:p w14:paraId="32B60AB0" w14:textId="53B46D63" w:rsidR="00CD2269" w:rsidRPr="00687E04" w:rsidRDefault="00CD2269" w:rsidP="007F0DFA">
      <w:pPr>
        <w:jc w:val="right"/>
        <w:rPr>
          <w:sz w:val="28"/>
          <w:szCs w:val="28"/>
        </w:rPr>
      </w:pPr>
      <w:r w:rsidRPr="00687E04">
        <w:rPr>
          <w:sz w:val="28"/>
          <w:szCs w:val="28"/>
        </w:rPr>
        <w:t>7</w:t>
      </w:r>
      <w:r w:rsidR="007F0DFA">
        <w:rPr>
          <w:sz w:val="28"/>
          <w:szCs w:val="28"/>
        </w:rPr>
        <w:t>. p</w:t>
      </w:r>
      <w:r w:rsidRPr="00687E04">
        <w:rPr>
          <w:sz w:val="28"/>
          <w:szCs w:val="28"/>
        </w:rPr>
        <w:t>anta</w:t>
      </w:r>
      <w:r w:rsidR="00CC5E54" w:rsidRPr="00687E04">
        <w:rPr>
          <w:sz w:val="28"/>
          <w:szCs w:val="28"/>
        </w:rPr>
        <w:t xml:space="preserve"> otrās daļas 2</w:t>
      </w:r>
      <w:r w:rsidR="007F0DFA">
        <w:rPr>
          <w:sz w:val="28"/>
          <w:szCs w:val="28"/>
        </w:rPr>
        <w:t>. p</w:t>
      </w:r>
      <w:r w:rsidR="00CC5E54" w:rsidRPr="00687E04">
        <w:rPr>
          <w:sz w:val="28"/>
          <w:szCs w:val="28"/>
        </w:rPr>
        <w:t>unktu</w:t>
      </w:r>
    </w:p>
    <w:p w14:paraId="32B60AB1" w14:textId="77777777" w:rsidR="00CD2269" w:rsidRPr="00687E04" w:rsidRDefault="00CD2269" w:rsidP="007F0DFA">
      <w:pPr>
        <w:ind w:firstLine="720"/>
        <w:jc w:val="both"/>
        <w:rPr>
          <w:sz w:val="28"/>
          <w:szCs w:val="28"/>
        </w:rPr>
      </w:pPr>
    </w:p>
    <w:p w14:paraId="32B60AB2" w14:textId="77777777" w:rsidR="00470867" w:rsidRDefault="00470867" w:rsidP="007F0DFA">
      <w:pPr>
        <w:pStyle w:val="naisc"/>
        <w:spacing w:before="0" w:after="0"/>
        <w:rPr>
          <w:b/>
          <w:bCs/>
          <w:sz w:val="28"/>
          <w:szCs w:val="28"/>
        </w:rPr>
      </w:pPr>
      <w:bookmarkStart w:id="1" w:name="bkm3"/>
      <w:r w:rsidRPr="00687E04">
        <w:rPr>
          <w:b/>
          <w:bCs/>
          <w:sz w:val="28"/>
          <w:szCs w:val="28"/>
        </w:rPr>
        <w:t>I. Vispārīgie jautājumi</w:t>
      </w:r>
    </w:p>
    <w:p w14:paraId="32B60AB3" w14:textId="77777777" w:rsidR="007C009E" w:rsidRPr="00D5584C" w:rsidRDefault="007C009E" w:rsidP="007F0DFA">
      <w:pPr>
        <w:pStyle w:val="naisc"/>
        <w:spacing w:before="0" w:after="0"/>
        <w:rPr>
          <w:bCs/>
          <w:sz w:val="28"/>
          <w:szCs w:val="28"/>
        </w:rPr>
      </w:pPr>
    </w:p>
    <w:p w14:paraId="32B60AB4" w14:textId="5C3452F8" w:rsidR="00470867" w:rsidRPr="00687E04" w:rsidRDefault="005407E3" w:rsidP="007F0DFA">
      <w:pPr>
        <w:pStyle w:val="naisf"/>
        <w:spacing w:before="0" w:after="0"/>
        <w:ind w:firstLine="720"/>
        <w:rPr>
          <w:sz w:val="28"/>
          <w:szCs w:val="28"/>
        </w:rPr>
      </w:pPr>
      <w:r>
        <w:rPr>
          <w:sz w:val="28"/>
          <w:szCs w:val="28"/>
        </w:rPr>
        <w:t>1.</w:t>
      </w:r>
      <w:r w:rsidR="00E80A8A">
        <w:rPr>
          <w:sz w:val="28"/>
          <w:szCs w:val="28"/>
        </w:rPr>
        <w:t> </w:t>
      </w:r>
      <w:r>
        <w:rPr>
          <w:sz w:val="28"/>
          <w:szCs w:val="28"/>
        </w:rPr>
        <w:t>N</w:t>
      </w:r>
      <w:r w:rsidR="00470867" w:rsidRPr="00687E04">
        <w:rPr>
          <w:sz w:val="28"/>
          <w:szCs w:val="28"/>
        </w:rPr>
        <w:t xml:space="preserve">oteikumi nosaka kārtību, kādā </w:t>
      </w:r>
      <w:r w:rsidR="00DE5F4A" w:rsidRPr="00687E04">
        <w:rPr>
          <w:sz w:val="28"/>
          <w:szCs w:val="28"/>
        </w:rPr>
        <w:t>tiek kārtota liellop</w:t>
      </w:r>
      <w:r w:rsidR="00470867" w:rsidRPr="00687E04">
        <w:rPr>
          <w:sz w:val="28"/>
          <w:szCs w:val="28"/>
        </w:rPr>
        <w:t xml:space="preserve">u, cūku, aitu, kazu un zirgu </w:t>
      </w:r>
      <w:r w:rsidR="00886F08" w:rsidRPr="00687E04">
        <w:rPr>
          <w:sz w:val="28"/>
          <w:szCs w:val="28"/>
        </w:rPr>
        <w:t xml:space="preserve">(turpmāk – dzīvnieki) </w:t>
      </w:r>
      <w:r w:rsidR="00470867" w:rsidRPr="00687E04">
        <w:rPr>
          <w:sz w:val="28"/>
          <w:szCs w:val="28"/>
        </w:rPr>
        <w:t>ciltsgrāmata.</w:t>
      </w:r>
      <w:proofErr w:type="gramStart"/>
      <w:r w:rsidR="00470867" w:rsidRPr="00687E04">
        <w:rPr>
          <w:sz w:val="28"/>
          <w:szCs w:val="28"/>
        </w:rPr>
        <w:t xml:space="preserve">  </w:t>
      </w:r>
      <w:proofErr w:type="gramEnd"/>
    </w:p>
    <w:p w14:paraId="32B60AB5" w14:textId="77777777" w:rsidR="00470867" w:rsidRPr="00687E04" w:rsidRDefault="00470867" w:rsidP="007F0DFA">
      <w:pPr>
        <w:pStyle w:val="naisf"/>
        <w:spacing w:before="0" w:after="0"/>
        <w:rPr>
          <w:sz w:val="28"/>
          <w:szCs w:val="28"/>
        </w:rPr>
      </w:pPr>
      <w:r w:rsidRPr="00687E04">
        <w:rPr>
          <w:sz w:val="28"/>
          <w:szCs w:val="28"/>
        </w:rPr>
        <w:t> </w:t>
      </w:r>
    </w:p>
    <w:p w14:paraId="32B60AB6" w14:textId="1E18683B" w:rsidR="00470867" w:rsidRPr="00687E04" w:rsidRDefault="00470867" w:rsidP="007F0DFA">
      <w:pPr>
        <w:pStyle w:val="naisf"/>
        <w:spacing w:before="0" w:after="0"/>
        <w:ind w:firstLine="720"/>
        <w:rPr>
          <w:sz w:val="28"/>
          <w:szCs w:val="28"/>
        </w:rPr>
      </w:pPr>
      <w:r w:rsidRPr="00687E04">
        <w:rPr>
          <w:sz w:val="28"/>
          <w:szCs w:val="28"/>
        </w:rPr>
        <w:t>2.</w:t>
      </w:r>
      <w:r w:rsidR="00E80A8A">
        <w:rPr>
          <w:sz w:val="28"/>
          <w:szCs w:val="28"/>
        </w:rPr>
        <w:t> </w:t>
      </w:r>
      <w:r w:rsidRPr="00687E04">
        <w:rPr>
          <w:sz w:val="28"/>
          <w:szCs w:val="28"/>
        </w:rPr>
        <w:t>Ciltsgrāmatu izmanto:</w:t>
      </w:r>
    </w:p>
    <w:p w14:paraId="32B60AB7" w14:textId="77777777" w:rsidR="00470867" w:rsidRPr="00687E04" w:rsidRDefault="00470867" w:rsidP="007F0DFA">
      <w:pPr>
        <w:pStyle w:val="naisf"/>
        <w:spacing w:before="0" w:after="0"/>
        <w:ind w:firstLine="720"/>
        <w:rPr>
          <w:sz w:val="28"/>
          <w:szCs w:val="28"/>
        </w:rPr>
      </w:pPr>
      <w:r w:rsidRPr="00687E04">
        <w:rPr>
          <w:sz w:val="28"/>
          <w:szCs w:val="28"/>
        </w:rPr>
        <w:t>2.1. ciltsdarba sasniegumu analīzei;</w:t>
      </w:r>
    </w:p>
    <w:p w14:paraId="32B60AB8" w14:textId="77777777" w:rsidR="00192DF1" w:rsidRPr="00687E04" w:rsidRDefault="00192DF1" w:rsidP="007F0DFA">
      <w:pPr>
        <w:pStyle w:val="naisf"/>
        <w:spacing w:before="0" w:after="0"/>
        <w:ind w:firstLine="720"/>
        <w:rPr>
          <w:sz w:val="28"/>
          <w:szCs w:val="28"/>
        </w:rPr>
      </w:pPr>
      <w:r w:rsidRPr="00687E04">
        <w:rPr>
          <w:sz w:val="28"/>
          <w:szCs w:val="28"/>
        </w:rPr>
        <w:t xml:space="preserve">2.2. labāko dzīvnieku </w:t>
      </w:r>
      <w:r w:rsidRPr="009544DE">
        <w:rPr>
          <w:sz w:val="28"/>
          <w:szCs w:val="28"/>
        </w:rPr>
        <w:t xml:space="preserve">izlasei, </w:t>
      </w:r>
      <w:r w:rsidR="00D546C9" w:rsidRPr="009544DE">
        <w:rPr>
          <w:sz w:val="28"/>
          <w:szCs w:val="28"/>
        </w:rPr>
        <w:t>pāru</w:t>
      </w:r>
      <w:r w:rsidR="00D546C9" w:rsidRPr="00D546C9">
        <w:rPr>
          <w:color w:val="FF0000"/>
          <w:sz w:val="28"/>
          <w:szCs w:val="28"/>
        </w:rPr>
        <w:t xml:space="preserve"> </w:t>
      </w:r>
      <w:r w:rsidRPr="00687E04">
        <w:rPr>
          <w:sz w:val="28"/>
          <w:szCs w:val="28"/>
        </w:rPr>
        <w:t>atlasei un reģistrēšanai;</w:t>
      </w:r>
    </w:p>
    <w:p w14:paraId="32B60AB9" w14:textId="77777777" w:rsidR="00470867" w:rsidRPr="00687E04" w:rsidRDefault="00470867" w:rsidP="007F0DFA">
      <w:pPr>
        <w:pStyle w:val="naisf"/>
        <w:spacing w:before="0" w:after="0"/>
        <w:ind w:firstLine="720"/>
        <w:rPr>
          <w:sz w:val="28"/>
          <w:szCs w:val="28"/>
        </w:rPr>
      </w:pPr>
      <w:r w:rsidRPr="00687E04">
        <w:rPr>
          <w:sz w:val="28"/>
          <w:szCs w:val="28"/>
        </w:rPr>
        <w:t>2.</w:t>
      </w:r>
      <w:r w:rsidR="00F3248F" w:rsidRPr="00687E04">
        <w:rPr>
          <w:sz w:val="28"/>
          <w:szCs w:val="28"/>
        </w:rPr>
        <w:t>3</w:t>
      </w:r>
      <w:r w:rsidRPr="00687E04">
        <w:rPr>
          <w:sz w:val="28"/>
          <w:szCs w:val="28"/>
        </w:rPr>
        <w:t>. turpmāko ciltsdarba uzdevumu noteikšanai;</w:t>
      </w:r>
    </w:p>
    <w:p w14:paraId="32B60ABA" w14:textId="77777777" w:rsidR="00470867" w:rsidRPr="00687E04" w:rsidRDefault="00470867" w:rsidP="007F0DFA">
      <w:pPr>
        <w:pStyle w:val="naisf"/>
        <w:spacing w:before="0" w:after="0"/>
        <w:ind w:firstLine="720"/>
        <w:rPr>
          <w:sz w:val="28"/>
          <w:szCs w:val="28"/>
        </w:rPr>
      </w:pPr>
      <w:r w:rsidRPr="00687E04">
        <w:rPr>
          <w:sz w:val="28"/>
          <w:szCs w:val="28"/>
        </w:rPr>
        <w:t>2</w:t>
      </w:r>
      <w:r w:rsidR="00F3248F" w:rsidRPr="00687E04">
        <w:rPr>
          <w:sz w:val="28"/>
          <w:szCs w:val="28"/>
        </w:rPr>
        <w:t>.4</w:t>
      </w:r>
      <w:r w:rsidR="00820173" w:rsidRPr="00687E04">
        <w:rPr>
          <w:sz w:val="28"/>
          <w:szCs w:val="28"/>
        </w:rPr>
        <w:t>.</w:t>
      </w:r>
      <w:r w:rsidRPr="00687E04">
        <w:rPr>
          <w:sz w:val="28"/>
          <w:szCs w:val="28"/>
        </w:rPr>
        <w:t xml:space="preserve"> </w:t>
      </w:r>
      <w:r w:rsidR="00B679A1" w:rsidRPr="00687E04">
        <w:rPr>
          <w:sz w:val="28"/>
          <w:szCs w:val="28"/>
        </w:rPr>
        <w:t xml:space="preserve">izcelšanās </w:t>
      </w:r>
      <w:r w:rsidRPr="00687E04">
        <w:rPr>
          <w:sz w:val="28"/>
          <w:szCs w:val="28"/>
        </w:rPr>
        <w:t>datu ticamības pārbaudei.</w:t>
      </w:r>
    </w:p>
    <w:p w14:paraId="32B60ABB" w14:textId="77777777" w:rsidR="00470867" w:rsidRPr="00687E04" w:rsidRDefault="00470867" w:rsidP="007F0DFA">
      <w:pPr>
        <w:pStyle w:val="naisf"/>
        <w:spacing w:before="0" w:after="0"/>
        <w:rPr>
          <w:sz w:val="28"/>
          <w:szCs w:val="28"/>
        </w:rPr>
      </w:pPr>
      <w:r w:rsidRPr="00687E04">
        <w:rPr>
          <w:sz w:val="28"/>
          <w:szCs w:val="28"/>
        </w:rPr>
        <w:t> </w:t>
      </w:r>
    </w:p>
    <w:p w14:paraId="32B60ABC" w14:textId="62401053" w:rsidR="00470867" w:rsidRPr="00687E04" w:rsidRDefault="00F921DB" w:rsidP="007F0DFA">
      <w:pPr>
        <w:pStyle w:val="naisf"/>
        <w:spacing w:before="0" w:after="0"/>
        <w:ind w:firstLine="720"/>
        <w:rPr>
          <w:sz w:val="28"/>
          <w:szCs w:val="28"/>
        </w:rPr>
      </w:pPr>
      <w:r w:rsidRPr="00687E04">
        <w:rPr>
          <w:sz w:val="28"/>
          <w:szCs w:val="28"/>
        </w:rPr>
        <w:t>3</w:t>
      </w:r>
      <w:r w:rsidR="00470867" w:rsidRPr="00687E04">
        <w:rPr>
          <w:sz w:val="28"/>
          <w:szCs w:val="28"/>
        </w:rPr>
        <w:t>.</w:t>
      </w:r>
      <w:r w:rsidR="00E80A8A">
        <w:rPr>
          <w:sz w:val="28"/>
          <w:szCs w:val="28"/>
        </w:rPr>
        <w:t> </w:t>
      </w:r>
      <w:r w:rsidR="00470867" w:rsidRPr="00687E04">
        <w:rPr>
          <w:sz w:val="28"/>
          <w:szCs w:val="28"/>
        </w:rPr>
        <w:t xml:space="preserve">Ciltsgrāmatu kārto attiecīgā šķirnes </w:t>
      </w:r>
      <w:r w:rsidRPr="00687E04">
        <w:rPr>
          <w:sz w:val="28"/>
          <w:szCs w:val="28"/>
        </w:rPr>
        <w:t xml:space="preserve">lauksaimniecības </w:t>
      </w:r>
      <w:r w:rsidR="00470867" w:rsidRPr="00687E04">
        <w:rPr>
          <w:sz w:val="28"/>
          <w:szCs w:val="28"/>
        </w:rPr>
        <w:t xml:space="preserve">dzīvnieku audzētāju organizācija (turpmāk </w:t>
      </w:r>
      <w:r w:rsidR="00F87426">
        <w:rPr>
          <w:sz w:val="28"/>
          <w:szCs w:val="28"/>
        </w:rPr>
        <w:t>–</w:t>
      </w:r>
      <w:r w:rsidR="00470867" w:rsidRPr="00687E04">
        <w:rPr>
          <w:sz w:val="28"/>
          <w:szCs w:val="28"/>
        </w:rPr>
        <w:t xml:space="preserve"> organizācija), kura</w:t>
      </w:r>
      <w:r w:rsidR="00F63517">
        <w:rPr>
          <w:sz w:val="28"/>
          <w:szCs w:val="28"/>
        </w:rPr>
        <w:t>i piešķirts šķirnes lauksaimniecības dzīvnieku audzētāju organizācijas statuss saskaņā ar normatīvajiem aktiem</w:t>
      </w:r>
      <w:r w:rsidR="00470867" w:rsidRPr="00687E04">
        <w:rPr>
          <w:sz w:val="28"/>
          <w:szCs w:val="28"/>
        </w:rPr>
        <w:t xml:space="preserve"> </w:t>
      </w:r>
      <w:r w:rsidR="00F15678" w:rsidRPr="00687E04">
        <w:rPr>
          <w:sz w:val="28"/>
          <w:szCs w:val="28"/>
        </w:rPr>
        <w:t>par šķirnes lauksaimniecības dzīvnieku audzētāju organizācijas atbilstības kritērijiem un šķirnes lauksaimniecības dzīvnieku audzētāju organizācijas statusa piešķiršanas kārtību</w:t>
      </w:r>
      <w:r w:rsidR="00470867" w:rsidRPr="00687E04">
        <w:rPr>
          <w:sz w:val="28"/>
          <w:szCs w:val="28"/>
        </w:rPr>
        <w:t>.</w:t>
      </w:r>
    </w:p>
    <w:p w14:paraId="32B60ABD" w14:textId="77777777" w:rsidR="00240FE4" w:rsidRPr="00687E04" w:rsidRDefault="00470867" w:rsidP="007F0DFA">
      <w:pPr>
        <w:pStyle w:val="naisf"/>
        <w:spacing w:before="0" w:after="0"/>
        <w:rPr>
          <w:sz w:val="28"/>
          <w:szCs w:val="28"/>
        </w:rPr>
      </w:pPr>
      <w:r w:rsidRPr="00687E04">
        <w:rPr>
          <w:sz w:val="28"/>
          <w:szCs w:val="28"/>
        </w:rPr>
        <w:t> </w:t>
      </w:r>
      <w:r w:rsidR="00240FE4" w:rsidRPr="00687E04">
        <w:rPr>
          <w:sz w:val="28"/>
          <w:szCs w:val="28"/>
        </w:rPr>
        <w:tab/>
      </w:r>
    </w:p>
    <w:p w14:paraId="32B60ABE" w14:textId="77777777" w:rsidR="00470867" w:rsidRPr="00687E04" w:rsidRDefault="00F921DB" w:rsidP="007F0DFA">
      <w:pPr>
        <w:pStyle w:val="naisf"/>
        <w:spacing w:before="0" w:after="0"/>
        <w:ind w:firstLine="720"/>
        <w:rPr>
          <w:sz w:val="28"/>
          <w:szCs w:val="28"/>
        </w:rPr>
      </w:pPr>
      <w:r w:rsidRPr="00687E04">
        <w:rPr>
          <w:sz w:val="28"/>
          <w:szCs w:val="28"/>
        </w:rPr>
        <w:t>4</w:t>
      </w:r>
      <w:r w:rsidR="00470867" w:rsidRPr="00687E04">
        <w:rPr>
          <w:sz w:val="28"/>
          <w:szCs w:val="28"/>
        </w:rPr>
        <w:t>. Ja vienas šķirnes dzīvnieku ciltsgrāmatu kārto vairākas organizācijas, tās Lauksaimniecības datu centr</w:t>
      </w:r>
      <w:r w:rsidR="00AF475F">
        <w:rPr>
          <w:sz w:val="28"/>
          <w:szCs w:val="28"/>
        </w:rPr>
        <w:t>ā</w:t>
      </w:r>
      <w:r w:rsidR="00F87426">
        <w:rPr>
          <w:sz w:val="28"/>
          <w:szCs w:val="28"/>
        </w:rPr>
        <w:t xml:space="preserve"> </w:t>
      </w:r>
      <w:r w:rsidR="009072DB" w:rsidRPr="00687E04">
        <w:rPr>
          <w:sz w:val="28"/>
          <w:szCs w:val="28"/>
        </w:rPr>
        <w:t>(turpmāk – datu centrs)</w:t>
      </w:r>
      <w:r w:rsidR="00470867" w:rsidRPr="00687E04">
        <w:rPr>
          <w:sz w:val="28"/>
          <w:szCs w:val="28"/>
        </w:rPr>
        <w:t xml:space="preserve"> </w:t>
      </w:r>
      <w:r w:rsidR="00BD1C92" w:rsidRPr="00687E04">
        <w:rPr>
          <w:sz w:val="28"/>
          <w:szCs w:val="28"/>
        </w:rPr>
        <w:t xml:space="preserve">iesniedz </w:t>
      </w:r>
      <w:r w:rsidR="00470867" w:rsidRPr="00687E04">
        <w:rPr>
          <w:sz w:val="28"/>
          <w:szCs w:val="28"/>
        </w:rPr>
        <w:t>savstarpēju vienošanos</w:t>
      </w:r>
      <w:r w:rsidR="00BD1C92">
        <w:rPr>
          <w:sz w:val="28"/>
          <w:szCs w:val="28"/>
        </w:rPr>
        <w:t xml:space="preserve"> par</w:t>
      </w:r>
      <w:r w:rsidR="00470867" w:rsidRPr="00687E04">
        <w:rPr>
          <w:sz w:val="28"/>
          <w:szCs w:val="28"/>
        </w:rPr>
        <w:t>:</w:t>
      </w:r>
    </w:p>
    <w:p w14:paraId="32B60ABF" w14:textId="77777777" w:rsidR="00470867" w:rsidRPr="00687E04" w:rsidRDefault="00F921DB" w:rsidP="007F0DFA">
      <w:pPr>
        <w:pStyle w:val="naisf"/>
        <w:spacing w:before="0" w:after="0"/>
        <w:ind w:firstLine="720"/>
        <w:rPr>
          <w:sz w:val="28"/>
          <w:szCs w:val="28"/>
        </w:rPr>
      </w:pPr>
      <w:r w:rsidRPr="00687E04">
        <w:rPr>
          <w:sz w:val="28"/>
          <w:szCs w:val="28"/>
        </w:rPr>
        <w:t>4</w:t>
      </w:r>
      <w:r w:rsidR="00470867" w:rsidRPr="00687E04">
        <w:rPr>
          <w:sz w:val="28"/>
          <w:szCs w:val="28"/>
        </w:rPr>
        <w:t>.1. kārtīb</w:t>
      </w:r>
      <w:r w:rsidR="00BD1C92">
        <w:rPr>
          <w:sz w:val="28"/>
          <w:szCs w:val="28"/>
        </w:rPr>
        <w:t>u</w:t>
      </w:r>
      <w:r w:rsidR="00470867" w:rsidRPr="00687E04">
        <w:rPr>
          <w:sz w:val="28"/>
          <w:szCs w:val="28"/>
        </w:rPr>
        <w:t xml:space="preserve">, kādā organizācijas apmainās ar informāciju </w:t>
      </w:r>
      <w:r w:rsidR="000059BF">
        <w:rPr>
          <w:sz w:val="28"/>
          <w:szCs w:val="28"/>
        </w:rPr>
        <w:t>par ciltsgrāmatā ierakstāmajiem</w:t>
      </w:r>
      <w:r w:rsidR="00690C52" w:rsidRPr="00687E04">
        <w:rPr>
          <w:sz w:val="28"/>
          <w:szCs w:val="28"/>
        </w:rPr>
        <w:t xml:space="preserve"> </w:t>
      </w:r>
      <w:r w:rsidR="00470867" w:rsidRPr="00687E04">
        <w:rPr>
          <w:sz w:val="28"/>
          <w:szCs w:val="28"/>
        </w:rPr>
        <w:t>dzīvniekiem;</w:t>
      </w:r>
    </w:p>
    <w:p w14:paraId="32B60AC0" w14:textId="5535AF9C" w:rsidR="00470867" w:rsidRPr="00687E04" w:rsidRDefault="00F921DB" w:rsidP="007F0DFA">
      <w:pPr>
        <w:pStyle w:val="naisf"/>
        <w:spacing w:before="0" w:after="0"/>
        <w:ind w:firstLine="720"/>
        <w:rPr>
          <w:sz w:val="28"/>
          <w:szCs w:val="28"/>
        </w:rPr>
      </w:pPr>
      <w:r w:rsidRPr="00687E04">
        <w:rPr>
          <w:sz w:val="28"/>
          <w:szCs w:val="28"/>
        </w:rPr>
        <w:t>4</w:t>
      </w:r>
      <w:r w:rsidR="00470867" w:rsidRPr="00687E04">
        <w:rPr>
          <w:sz w:val="28"/>
          <w:szCs w:val="28"/>
        </w:rPr>
        <w:t>.</w:t>
      </w:r>
      <w:r w:rsidR="00886F08" w:rsidRPr="00687E04">
        <w:rPr>
          <w:sz w:val="28"/>
          <w:szCs w:val="28"/>
        </w:rPr>
        <w:t>2. kārtīb</w:t>
      </w:r>
      <w:r w:rsidR="00BD1C92">
        <w:rPr>
          <w:sz w:val="28"/>
          <w:szCs w:val="28"/>
        </w:rPr>
        <w:t>u</w:t>
      </w:r>
      <w:r w:rsidR="00886F08" w:rsidRPr="00687E04">
        <w:rPr>
          <w:sz w:val="28"/>
          <w:szCs w:val="28"/>
        </w:rPr>
        <w:t>, kādā</w:t>
      </w:r>
      <w:r w:rsidR="00690C52" w:rsidRPr="00687E04">
        <w:rPr>
          <w:sz w:val="28"/>
          <w:szCs w:val="28"/>
        </w:rPr>
        <w:t xml:space="preserve"> </w:t>
      </w:r>
      <w:r w:rsidR="00470867" w:rsidRPr="00687E04">
        <w:rPr>
          <w:sz w:val="28"/>
          <w:szCs w:val="28"/>
        </w:rPr>
        <w:t>dzīvniekam piešķir ciltsgrāmatas numuru</w:t>
      </w:r>
      <w:r w:rsidR="00F746B0">
        <w:rPr>
          <w:sz w:val="28"/>
          <w:szCs w:val="28"/>
        </w:rPr>
        <w:t xml:space="preserve"> (izņemot sug</w:t>
      </w:r>
      <w:r w:rsidR="00E80A8A">
        <w:rPr>
          <w:sz w:val="28"/>
          <w:szCs w:val="28"/>
        </w:rPr>
        <w:t>as</w:t>
      </w:r>
      <w:r w:rsidR="00F746B0">
        <w:rPr>
          <w:sz w:val="28"/>
          <w:szCs w:val="28"/>
        </w:rPr>
        <w:t xml:space="preserve">, kurām organizācija </w:t>
      </w:r>
      <w:r w:rsidR="00886F08" w:rsidRPr="00687E04">
        <w:rPr>
          <w:sz w:val="28"/>
          <w:szCs w:val="28"/>
        </w:rPr>
        <w:t>ciltsgrāmatas numuru nepiešķir)</w:t>
      </w:r>
      <w:r w:rsidR="00470867" w:rsidRPr="00687E04">
        <w:rPr>
          <w:sz w:val="28"/>
          <w:szCs w:val="28"/>
        </w:rPr>
        <w:t>.</w:t>
      </w:r>
    </w:p>
    <w:p w14:paraId="32B60AC1" w14:textId="77777777" w:rsidR="009D5F47" w:rsidRPr="00687E04" w:rsidRDefault="009D5F47" w:rsidP="007F0DFA">
      <w:pPr>
        <w:pStyle w:val="naisf"/>
        <w:spacing w:before="0" w:after="0"/>
        <w:ind w:firstLine="720"/>
        <w:rPr>
          <w:sz w:val="28"/>
          <w:szCs w:val="28"/>
        </w:rPr>
      </w:pPr>
    </w:p>
    <w:p w14:paraId="32B60AC2" w14:textId="50324B42" w:rsidR="00AA0759" w:rsidRPr="00687E04" w:rsidRDefault="009813D8" w:rsidP="007F0DFA">
      <w:pPr>
        <w:tabs>
          <w:tab w:val="left" w:pos="851"/>
        </w:tabs>
        <w:ind w:firstLine="709"/>
        <w:jc w:val="both"/>
        <w:rPr>
          <w:sz w:val="28"/>
          <w:szCs w:val="28"/>
        </w:rPr>
      </w:pPr>
      <w:r w:rsidRPr="00687E04">
        <w:rPr>
          <w:sz w:val="28"/>
          <w:szCs w:val="28"/>
        </w:rPr>
        <w:t>5.</w:t>
      </w:r>
      <w:r w:rsidR="00E80A8A">
        <w:rPr>
          <w:sz w:val="28"/>
          <w:szCs w:val="28"/>
        </w:rPr>
        <w:t> </w:t>
      </w:r>
      <w:r w:rsidR="00E125F4">
        <w:rPr>
          <w:sz w:val="28"/>
          <w:szCs w:val="28"/>
        </w:rPr>
        <w:t>O</w:t>
      </w:r>
      <w:r w:rsidR="00886F08" w:rsidRPr="00687E04">
        <w:rPr>
          <w:sz w:val="28"/>
          <w:szCs w:val="28"/>
        </w:rPr>
        <w:t>rganizācija</w:t>
      </w:r>
      <w:r w:rsidR="00CE10D4" w:rsidRPr="00687E04">
        <w:rPr>
          <w:sz w:val="28"/>
          <w:szCs w:val="28"/>
        </w:rPr>
        <w:t xml:space="preserve"> dzīvnieku datu uzskaitei</w:t>
      </w:r>
      <w:r w:rsidR="000A3622" w:rsidRPr="000A3622">
        <w:rPr>
          <w:color w:val="FF0000"/>
          <w:sz w:val="28"/>
          <w:szCs w:val="28"/>
        </w:rPr>
        <w:t xml:space="preserve"> </w:t>
      </w:r>
      <w:r w:rsidRPr="00687E04">
        <w:rPr>
          <w:sz w:val="28"/>
          <w:szCs w:val="28"/>
        </w:rPr>
        <w:t>iz</w:t>
      </w:r>
      <w:r w:rsidR="00BD1C92">
        <w:rPr>
          <w:sz w:val="28"/>
          <w:szCs w:val="28"/>
        </w:rPr>
        <w:t>veido</w:t>
      </w:r>
      <w:r w:rsidRPr="00687E04">
        <w:rPr>
          <w:sz w:val="28"/>
          <w:szCs w:val="28"/>
        </w:rPr>
        <w:t xml:space="preserve"> </w:t>
      </w:r>
      <w:r w:rsidR="008619C8" w:rsidRPr="00687E04">
        <w:rPr>
          <w:sz w:val="28"/>
          <w:szCs w:val="28"/>
        </w:rPr>
        <w:t>i</w:t>
      </w:r>
      <w:r w:rsidR="006A7D9D" w:rsidRPr="00687E04">
        <w:rPr>
          <w:sz w:val="28"/>
          <w:szCs w:val="28"/>
        </w:rPr>
        <w:t>ndividuālās</w:t>
      </w:r>
      <w:r w:rsidR="008619C8" w:rsidRPr="00687E04">
        <w:rPr>
          <w:sz w:val="28"/>
          <w:szCs w:val="28"/>
        </w:rPr>
        <w:t xml:space="preserve"> uzskaites kart</w:t>
      </w:r>
      <w:r w:rsidR="00F87426">
        <w:rPr>
          <w:sz w:val="28"/>
          <w:szCs w:val="28"/>
        </w:rPr>
        <w:t>ītes</w:t>
      </w:r>
      <w:r w:rsidR="00186CAC" w:rsidRPr="00687E04">
        <w:rPr>
          <w:sz w:val="28"/>
          <w:szCs w:val="28"/>
        </w:rPr>
        <w:t xml:space="preserve"> (turpmāk – </w:t>
      </w:r>
      <w:proofErr w:type="spellStart"/>
      <w:r w:rsidR="00186CAC" w:rsidRPr="00687E04">
        <w:rPr>
          <w:sz w:val="28"/>
          <w:szCs w:val="28"/>
        </w:rPr>
        <w:t>ciltskart</w:t>
      </w:r>
      <w:r w:rsidR="00F87426">
        <w:rPr>
          <w:sz w:val="28"/>
          <w:szCs w:val="28"/>
        </w:rPr>
        <w:t>īte</w:t>
      </w:r>
      <w:proofErr w:type="spellEnd"/>
      <w:r w:rsidR="00186CAC" w:rsidRPr="00687E04">
        <w:rPr>
          <w:sz w:val="28"/>
          <w:szCs w:val="28"/>
        </w:rPr>
        <w:t>)</w:t>
      </w:r>
      <w:r w:rsidR="008619C8" w:rsidRPr="00687E04">
        <w:rPr>
          <w:sz w:val="28"/>
          <w:szCs w:val="28"/>
        </w:rPr>
        <w:t xml:space="preserve"> </w:t>
      </w:r>
      <w:r w:rsidR="00F87426">
        <w:rPr>
          <w:sz w:val="28"/>
          <w:szCs w:val="28"/>
        </w:rPr>
        <w:t>paraugu</w:t>
      </w:r>
      <w:r w:rsidR="006A7D9D" w:rsidRPr="00687E04">
        <w:rPr>
          <w:sz w:val="28"/>
          <w:szCs w:val="28"/>
        </w:rPr>
        <w:t xml:space="preserve"> </w:t>
      </w:r>
      <w:r w:rsidR="00886F08" w:rsidRPr="00687E04">
        <w:rPr>
          <w:sz w:val="28"/>
          <w:szCs w:val="28"/>
        </w:rPr>
        <w:t>katrai</w:t>
      </w:r>
      <w:r w:rsidRPr="00687E04">
        <w:rPr>
          <w:sz w:val="28"/>
          <w:szCs w:val="28"/>
        </w:rPr>
        <w:t xml:space="preserve"> </w:t>
      </w:r>
      <w:r w:rsidR="0074187D" w:rsidRPr="00687E04">
        <w:rPr>
          <w:sz w:val="28"/>
          <w:szCs w:val="28"/>
        </w:rPr>
        <w:t xml:space="preserve">dzīvnieku sugai </w:t>
      </w:r>
      <w:r w:rsidR="00AA0759" w:rsidRPr="00687E04">
        <w:rPr>
          <w:sz w:val="28"/>
          <w:szCs w:val="28"/>
        </w:rPr>
        <w:t>un izmantošanas virzienam</w:t>
      </w:r>
      <w:r w:rsidR="00F91BFA">
        <w:rPr>
          <w:sz w:val="28"/>
          <w:szCs w:val="28"/>
        </w:rPr>
        <w:t>.</w:t>
      </w:r>
      <w:r w:rsidR="00F91BFA" w:rsidRPr="00F91BFA">
        <w:rPr>
          <w:sz w:val="28"/>
          <w:szCs w:val="28"/>
        </w:rPr>
        <w:t xml:space="preserve"> </w:t>
      </w:r>
      <w:proofErr w:type="spellStart"/>
      <w:r w:rsidR="00F91BFA">
        <w:rPr>
          <w:sz w:val="28"/>
          <w:szCs w:val="28"/>
        </w:rPr>
        <w:t>Ciltskartīte</w:t>
      </w:r>
      <w:proofErr w:type="spellEnd"/>
      <w:r w:rsidR="00F91BFA">
        <w:rPr>
          <w:sz w:val="28"/>
          <w:szCs w:val="28"/>
        </w:rPr>
        <w:t xml:space="preserve"> satur svarīgāko informāciju par dzīvnieku, k</w:t>
      </w:r>
      <w:r w:rsidR="00BD1C92">
        <w:rPr>
          <w:sz w:val="28"/>
          <w:szCs w:val="28"/>
        </w:rPr>
        <w:t>ura</w:t>
      </w:r>
      <w:r w:rsidR="00F91BFA">
        <w:rPr>
          <w:sz w:val="28"/>
          <w:szCs w:val="28"/>
        </w:rPr>
        <w:t xml:space="preserve"> nepieciešama ciltsgrāmatas kārtošanai. </w:t>
      </w:r>
      <w:proofErr w:type="spellStart"/>
      <w:r w:rsidR="00BD1C92">
        <w:rPr>
          <w:sz w:val="28"/>
          <w:szCs w:val="28"/>
        </w:rPr>
        <w:t>C</w:t>
      </w:r>
      <w:r w:rsidR="00F91BFA">
        <w:rPr>
          <w:sz w:val="28"/>
          <w:szCs w:val="28"/>
        </w:rPr>
        <w:t>iltskartīti</w:t>
      </w:r>
      <w:proofErr w:type="spellEnd"/>
      <w:r w:rsidR="00AA0759" w:rsidRPr="00687E04">
        <w:rPr>
          <w:sz w:val="28"/>
          <w:szCs w:val="28"/>
        </w:rPr>
        <w:t xml:space="preserve"> </w:t>
      </w:r>
      <w:r w:rsidR="00BD1C92">
        <w:rPr>
          <w:sz w:val="28"/>
          <w:szCs w:val="28"/>
        </w:rPr>
        <w:t>veido</w:t>
      </w:r>
      <w:r w:rsidR="00E80A8A">
        <w:rPr>
          <w:sz w:val="28"/>
          <w:szCs w:val="28"/>
        </w:rPr>
        <w:t xml:space="preserve">, ievērojot </w:t>
      </w:r>
      <w:r w:rsidR="002C2D80">
        <w:rPr>
          <w:sz w:val="28"/>
          <w:szCs w:val="28"/>
        </w:rPr>
        <w:t>šād</w:t>
      </w:r>
      <w:r w:rsidR="00E80A8A">
        <w:rPr>
          <w:sz w:val="28"/>
          <w:szCs w:val="28"/>
        </w:rPr>
        <w:t>u</w:t>
      </w:r>
      <w:r w:rsidR="002C2D80" w:rsidRPr="00687E04">
        <w:rPr>
          <w:sz w:val="28"/>
          <w:szCs w:val="28"/>
        </w:rPr>
        <w:t xml:space="preserve"> </w:t>
      </w:r>
      <w:r w:rsidR="00E80A8A">
        <w:rPr>
          <w:sz w:val="28"/>
          <w:szCs w:val="28"/>
        </w:rPr>
        <w:t>kārtību</w:t>
      </w:r>
      <w:r w:rsidR="00AA0759" w:rsidRPr="00687E04">
        <w:rPr>
          <w:sz w:val="28"/>
          <w:szCs w:val="28"/>
        </w:rPr>
        <w:t>:</w:t>
      </w:r>
    </w:p>
    <w:p w14:paraId="32B60AC3" w14:textId="5D094E0A" w:rsidR="00AA0759" w:rsidRPr="00687E04" w:rsidRDefault="001824B0" w:rsidP="007F0DFA">
      <w:pPr>
        <w:tabs>
          <w:tab w:val="left" w:pos="851"/>
        </w:tabs>
        <w:ind w:firstLine="709"/>
        <w:jc w:val="both"/>
        <w:rPr>
          <w:sz w:val="28"/>
          <w:szCs w:val="28"/>
        </w:rPr>
      </w:pPr>
      <w:r w:rsidRPr="00687E04">
        <w:rPr>
          <w:sz w:val="28"/>
          <w:szCs w:val="28"/>
        </w:rPr>
        <w:t>5</w:t>
      </w:r>
      <w:r w:rsidR="00AA0759" w:rsidRPr="00687E04">
        <w:rPr>
          <w:sz w:val="28"/>
          <w:szCs w:val="28"/>
        </w:rPr>
        <w:t>.1.</w:t>
      </w:r>
      <w:r w:rsidR="00E80A8A">
        <w:rPr>
          <w:sz w:val="28"/>
          <w:szCs w:val="28"/>
        </w:rPr>
        <w:t> </w:t>
      </w:r>
      <w:r w:rsidR="002830B5" w:rsidRPr="00687E04">
        <w:rPr>
          <w:sz w:val="28"/>
          <w:szCs w:val="28"/>
        </w:rPr>
        <w:t>j</w:t>
      </w:r>
      <w:r w:rsidR="00886F08" w:rsidRPr="00687E04">
        <w:rPr>
          <w:sz w:val="28"/>
          <w:szCs w:val="28"/>
        </w:rPr>
        <w:t>a ar vienas</w:t>
      </w:r>
      <w:r w:rsidR="00AA0759" w:rsidRPr="00687E04">
        <w:rPr>
          <w:sz w:val="28"/>
          <w:szCs w:val="28"/>
        </w:rPr>
        <w:t xml:space="preserve"> dzīvnieku sugas un izmant</w:t>
      </w:r>
      <w:r w:rsidR="00886F08" w:rsidRPr="00687E04">
        <w:rPr>
          <w:sz w:val="28"/>
          <w:szCs w:val="28"/>
        </w:rPr>
        <w:t>ošanas virziena</w:t>
      </w:r>
      <w:r w:rsidR="00AA0759" w:rsidRPr="00687E04">
        <w:rPr>
          <w:sz w:val="28"/>
          <w:szCs w:val="28"/>
        </w:rPr>
        <w:t xml:space="preserve"> dzīvnieku ciltsdarbu nodarbojas divas vai vairākas organizācijas, tās </w:t>
      </w:r>
      <w:r w:rsidR="00674E95">
        <w:rPr>
          <w:sz w:val="28"/>
          <w:szCs w:val="28"/>
        </w:rPr>
        <w:t>sagatavo</w:t>
      </w:r>
      <w:r w:rsidR="002830B5" w:rsidRPr="00687E04">
        <w:rPr>
          <w:sz w:val="28"/>
          <w:szCs w:val="28"/>
        </w:rPr>
        <w:t xml:space="preserve"> vienotu </w:t>
      </w:r>
      <w:proofErr w:type="spellStart"/>
      <w:r w:rsidR="002830B5" w:rsidRPr="00687E04">
        <w:rPr>
          <w:sz w:val="28"/>
          <w:szCs w:val="28"/>
        </w:rPr>
        <w:t>ciltskart</w:t>
      </w:r>
      <w:r w:rsidR="00F87426">
        <w:rPr>
          <w:sz w:val="28"/>
          <w:szCs w:val="28"/>
        </w:rPr>
        <w:t>ītes</w:t>
      </w:r>
      <w:proofErr w:type="spellEnd"/>
      <w:r w:rsidR="002830B5" w:rsidRPr="00687E04">
        <w:rPr>
          <w:sz w:val="28"/>
          <w:szCs w:val="28"/>
        </w:rPr>
        <w:t xml:space="preserve"> </w:t>
      </w:r>
      <w:r w:rsidR="00F87426">
        <w:rPr>
          <w:sz w:val="28"/>
          <w:szCs w:val="28"/>
        </w:rPr>
        <w:t>paraugu</w:t>
      </w:r>
      <w:r w:rsidR="002830B5" w:rsidRPr="00687E04">
        <w:rPr>
          <w:sz w:val="28"/>
          <w:szCs w:val="28"/>
        </w:rPr>
        <w:t>;</w:t>
      </w:r>
    </w:p>
    <w:p w14:paraId="32B60AC4" w14:textId="3157D9A0" w:rsidR="002A237E" w:rsidRPr="000A3622" w:rsidRDefault="001824B0" w:rsidP="007F0DFA">
      <w:pPr>
        <w:tabs>
          <w:tab w:val="left" w:pos="851"/>
        </w:tabs>
        <w:ind w:firstLine="709"/>
        <w:jc w:val="both"/>
        <w:rPr>
          <w:sz w:val="28"/>
          <w:szCs w:val="28"/>
        </w:rPr>
      </w:pPr>
      <w:r w:rsidRPr="00687E04">
        <w:rPr>
          <w:sz w:val="28"/>
          <w:szCs w:val="28"/>
        </w:rPr>
        <w:t>5</w:t>
      </w:r>
      <w:r w:rsidR="00AA0759" w:rsidRPr="00687E04">
        <w:rPr>
          <w:sz w:val="28"/>
          <w:szCs w:val="28"/>
        </w:rPr>
        <w:t>.2.</w:t>
      </w:r>
      <w:r w:rsidR="00E80A8A">
        <w:rPr>
          <w:sz w:val="28"/>
          <w:szCs w:val="28"/>
        </w:rPr>
        <w:t> </w:t>
      </w:r>
      <w:r w:rsidRPr="00687E04">
        <w:rPr>
          <w:sz w:val="28"/>
          <w:szCs w:val="28"/>
        </w:rPr>
        <w:t>j</w:t>
      </w:r>
      <w:r w:rsidR="00AA0759" w:rsidRPr="00687E04">
        <w:rPr>
          <w:sz w:val="28"/>
          <w:szCs w:val="28"/>
        </w:rPr>
        <w:t xml:space="preserve">a organizācija </w:t>
      </w:r>
      <w:r w:rsidR="009B141A" w:rsidRPr="00687E04">
        <w:rPr>
          <w:sz w:val="28"/>
          <w:szCs w:val="28"/>
        </w:rPr>
        <w:t>vai šo noteikumu 5.1</w:t>
      </w:r>
      <w:r w:rsidR="007F0DFA">
        <w:rPr>
          <w:sz w:val="28"/>
          <w:szCs w:val="28"/>
        </w:rPr>
        <w:t>. a</w:t>
      </w:r>
      <w:r w:rsidR="009B141A" w:rsidRPr="00687E04">
        <w:rPr>
          <w:sz w:val="28"/>
          <w:szCs w:val="28"/>
        </w:rPr>
        <w:t xml:space="preserve">pakšpunktā minētās organizācijas </w:t>
      </w:r>
      <w:r w:rsidR="00AA0759" w:rsidRPr="00687E04">
        <w:rPr>
          <w:sz w:val="28"/>
          <w:szCs w:val="28"/>
        </w:rPr>
        <w:t xml:space="preserve">vēlas, lai </w:t>
      </w:r>
      <w:proofErr w:type="spellStart"/>
      <w:r w:rsidR="00AA0759" w:rsidRPr="00687E04">
        <w:rPr>
          <w:sz w:val="28"/>
          <w:szCs w:val="28"/>
        </w:rPr>
        <w:t>ciltskart</w:t>
      </w:r>
      <w:r w:rsidR="00F87426">
        <w:rPr>
          <w:sz w:val="28"/>
          <w:szCs w:val="28"/>
        </w:rPr>
        <w:t>ītes</w:t>
      </w:r>
      <w:proofErr w:type="spellEnd"/>
      <w:r w:rsidR="00AA0759" w:rsidRPr="00687E04">
        <w:rPr>
          <w:sz w:val="28"/>
          <w:szCs w:val="28"/>
        </w:rPr>
        <w:t xml:space="preserve"> </w:t>
      </w:r>
      <w:r w:rsidR="00F87426">
        <w:rPr>
          <w:sz w:val="28"/>
          <w:szCs w:val="28"/>
        </w:rPr>
        <w:t>paraugs</w:t>
      </w:r>
      <w:r w:rsidR="00AA0759" w:rsidRPr="00687E04">
        <w:rPr>
          <w:sz w:val="28"/>
          <w:szCs w:val="28"/>
        </w:rPr>
        <w:t xml:space="preserve"> </w:t>
      </w:r>
      <w:r w:rsidR="00674E95">
        <w:rPr>
          <w:sz w:val="28"/>
          <w:szCs w:val="28"/>
        </w:rPr>
        <w:t>ir</w:t>
      </w:r>
      <w:r w:rsidR="00AA0759" w:rsidRPr="00687E04">
        <w:rPr>
          <w:sz w:val="28"/>
          <w:szCs w:val="28"/>
        </w:rPr>
        <w:t xml:space="preserve"> pieejams elektroniski datu centra </w:t>
      </w:r>
      <w:r w:rsidR="0052149B" w:rsidRPr="00687E04">
        <w:rPr>
          <w:sz w:val="28"/>
          <w:szCs w:val="28"/>
        </w:rPr>
        <w:t xml:space="preserve">ciltsdarba un pārraudzības informācijas </w:t>
      </w:r>
      <w:r w:rsidR="00AA0759" w:rsidRPr="00687E04">
        <w:rPr>
          <w:sz w:val="28"/>
          <w:szCs w:val="28"/>
        </w:rPr>
        <w:t>datubāzē, tā</w:t>
      </w:r>
      <w:r w:rsidR="009B141A" w:rsidRPr="00687E04">
        <w:rPr>
          <w:sz w:val="28"/>
          <w:szCs w:val="28"/>
        </w:rPr>
        <w:t>s</w:t>
      </w:r>
      <w:r w:rsidR="00AA0759" w:rsidRPr="00687E04">
        <w:rPr>
          <w:sz w:val="28"/>
          <w:szCs w:val="28"/>
        </w:rPr>
        <w:t xml:space="preserve"> </w:t>
      </w:r>
      <w:proofErr w:type="spellStart"/>
      <w:r w:rsidR="00AA0759" w:rsidRPr="00687E04">
        <w:rPr>
          <w:sz w:val="28"/>
          <w:szCs w:val="28"/>
        </w:rPr>
        <w:t>ciltskart</w:t>
      </w:r>
      <w:r w:rsidR="00F87426">
        <w:rPr>
          <w:sz w:val="28"/>
          <w:szCs w:val="28"/>
        </w:rPr>
        <w:t>ītes</w:t>
      </w:r>
      <w:proofErr w:type="spellEnd"/>
      <w:r w:rsidR="00AA0759" w:rsidRPr="00687E04">
        <w:rPr>
          <w:sz w:val="28"/>
          <w:szCs w:val="28"/>
        </w:rPr>
        <w:t xml:space="preserve"> </w:t>
      </w:r>
      <w:r w:rsidR="00F87426">
        <w:rPr>
          <w:sz w:val="28"/>
          <w:szCs w:val="28"/>
        </w:rPr>
        <w:t>paraugu</w:t>
      </w:r>
      <w:r w:rsidR="00AA0759" w:rsidRPr="00687E04">
        <w:rPr>
          <w:sz w:val="28"/>
          <w:szCs w:val="28"/>
        </w:rPr>
        <w:t xml:space="preserve"> </w:t>
      </w:r>
      <w:r w:rsidR="00674E95">
        <w:rPr>
          <w:sz w:val="28"/>
          <w:szCs w:val="28"/>
        </w:rPr>
        <w:t>sagatavo</w:t>
      </w:r>
      <w:r w:rsidR="00AA0759" w:rsidRPr="00687E04">
        <w:rPr>
          <w:sz w:val="28"/>
          <w:szCs w:val="28"/>
        </w:rPr>
        <w:t xml:space="preserve"> sadarb</w:t>
      </w:r>
      <w:r w:rsidR="00F87426">
        <w:rPr>
          <w:sz w:val="28"/>
          <w:szCs w:val="28"/>
        </w:rPr>
        <w:t>ībā</w:t>
      </w:r>
      <w:r w:rsidR="00AA0759" w:rsidRPr="00687E04">
        <w:rPr>
          <w:sz w:val="28"/>
          <w:szCs w:val="28"/>
        </w:rPr>
        <w:t xml:space="preserve"> ar datu centru.</w:t>
      </w:r>
    </w:p>
    <w:p w14:paraId="32B60AC5" w14:textId="77777777" w:rsidR="008308BD" w:rsidRPr="00687E04" w:rsidRDefault="002A237E" w:rsidP="007F0DFA">
      <w:pPr>
        <w:tabs>
          <w:tab w:val="left" w:pos="851"/>
        </w:tabs>
        <w:jc w:val="both"/>
        <w:rPr>
          <w:sz w:val="28"/>
          <w:szCs w:val="28"/>
        </w:rPr>
      </w:pPr>
      <w:r>
        <w:rPr>
          <w:sz w:val="28"/>
          <w:szCs w:val="28"/>
        </w:rPr>
        <w:tab/>
      </w:r>
    </w:p>
    <w:p w14:paraId="32B60AC6" w14:textId="64DC7A02" w:rsidR="008619C8" w:rsidRPr="00687E04" w:rsidRDefault="001824B0" w:rsidP="007F0DFA">
      <w:pPr>
        <w:ind w:firstLine="720"/>
        <w:jc w:val="both"/>
        <w:rPr>
          <w:sz w:val="28"/>
          <w:szCs w:val="28"/>
        </w:rPr>
      </w:pPr>
      <w:r w:rsidRPr="00687E04">
        <w:rPr>
          <w:sz w:val="28"/>
          <w:szCs w:val="28"/>
        </w:rPr>
        <w:t>6</w:t>
      </w:r>
      <w:r w:rsidR="002830B5" w:rsidRPr="00687E04">
        <w:rPr>
          <w:sz w:val="28"/>
          <w:szCs w:val="28"/>
        </w:rPr>
        <w:t xml:space="preserve">. </w:t>
      </w:r>
      <w:proofErr w:type="spellStart"/>
      <w:r w:rsidR="00186CAC" w:rsidRPr="00687E04">
        <w:rPr>
          <w:sz w:val="28"/>
          <w:szCs w:val="28"/>
        </w:rPr>
        <w:t>Ciltsk</w:t>
      </w:r>
      <w:r w:rsidR="006A7D9D" w:rsidRPr="00687E04">
        <w:rPr>
          <w:sz w:val="28"/>
          <w:szCs w:val="28"/>
        </w:rPr>
        <w:t>art</w:t>
      </w:r>
      <w:r w:rsidR="00F87426">
        <w:rPr>
          <w:sz w:val="28"/>
          <w:szCs w:val="28"/>
        </w:rPr>
        <w:t>ītē</w:t>
      </w:r>
      <w:proofErr w:type="spellEnd"/>
      <w:r w:rsidR="008619C8" w:rsidRPr="00687E04">
        <w:rPr>
          <w:sz w:val="28"/>
          <w:szCs w:val="28"/>
        </w:rPr>
        <w:t xml:space="preserve"> paredz </w:t>
      </w:r>
      <w:r w:rsidR="006C5B9B" w:rsidRPr="00687E04">
        <w:rPr>
          <w:sz w:val="28"/>
          <w:szCs w:val="28"/>
        </w:rPr>
        <w:t>ailes</w:t>
      </w:r>
      <w:r w:rsidR="00AF475F">
        <w:rPr>
          <w:sz w:val="28"/>
          <w:szCs w:val="28"/>
        </w:rPr>
        <w:t xml:space="preserve"> šād</w:t>
      </w:r>
      <w:r w:rsidR="00674E95">
        <w:rPr>
          <w:sz w:val="28"/>
          <w:szCs w:val="28"/>
        </w:rPr>
        <w:t>iem</w:t>
      </w:r>
      <w:r w:rsidR="00AF475F">
        <w:rPr>
          <w:sz w:val="28"/>
          <w:szCs w:val="28"/>
        </w:rPr>
        <w:t xml:space="preserve"> </w:t>
      </w:r>
      <w:r w:rsidR="00674E95">
        <w:rPr>
          <w:sz w:val="28"/>
          <w:szCs w:val="28"/>
        </w:rPr>
        <w:t>ierakstiem</w:t>
      </w:r>
      <w:r w:rsidR="00886F08" w:rsidRPr="00687E04">
        <w:rPr>
          <w:sz w:val="28"/>
          <w:szCs w:val="28"/>
        </w:rPr>
        <w:t xml:space="preserve"> par</w:t>
      </w:r>
      <w:r w:rsidR="00127FFA" w:rsidRPr="00687E04">
        <w:rPr>
          <w:sz w:val="28"/>
          <w:szCs w:val="28"/>
        </w:rPr>
        <w:t xml:space="preserve"> </w:t>
      </w:r>
      <w:r w:rsidR="008619C8" w:rsidRPr="00687E04">
        <w:rPr>
          <w:sz w:val="28"/>
          <w:szCs w:val="28"/>
        </w:rPr>
        <w:t>dzīvnieku:</w:t>
      </w:r>
    </w:p>
    <w:p w14:paraId="32B60AC7" w14:textId="60898D66" w:rsidR="008619C8" w:rsidRPr="00687E04" w:rsidRDefault="001824B0" w:rsidP="007F0DFA">
      <w:pPr>
        <w:pStyle w:val="naisf"/>
        <w:spacing w:before="0" w:after="0"/>
        <w:ind w:left="720" w:firstLine="0"/>
        <w:rPr>
          <w:sz w:val="28"/>
          <w:szCs w:val="28"/>
        </w:rPr>
      </w:pPr>
      <w:r w:rsidRPr="00687E04">
        <w:rPr>
          <w:sz w:val="28"/>
          <w:szCs w:val="28"/>
        </w:rPr>
        <w:t>6</w:t>
      </w:r>
      <w:r w:rsidR="008619C8" w:rsidRPr="00687E04">
        <w:rPr>
          <w:sz w:val="28"/>
          <w:szCs w:val="28"/>
        </w:rPr>
        <w:t>.1.</w:t>
      </w:r>
      <w:r w:rsidR="00E80A8A">
        <w:rPr>
          <w:sz w:val="28"/>
          <w:szCs w:val="28"/>
        </w:rPr>
        <w:t> </w:t>
      </w:r>
      <w:r w:rsidR="008619C8" w:rsidRPr="00687E04">
        <w:rPr>
          <w:sz w:val="28"/>
          <w:szCs w:val="28"/>
        </w:rPr>
        <w:t>dzimšanas datums, vieta un ganāmpulka reģistra numurs;</w:t>
      </w:r>
    </w:p>
    <w:p w14:paraId="32B60AC8" w14:textId="77777777" w:rsidR="008619C8" w:rsidRPr="00687E04" w:rsidRDefault="001824B0" w:rsidP="007F0DFA">
      <w:pPr>
        <w:ind w:firstLine="720"/>
        <w:jc w:val="both"/>
        <w:rPr>
          <w:sz w:val="28"/>
          <w:szCs w:val="28"/>
        </w:rPr>
      </w:pPr>
      <w:r w:rsidRPr="00687E04">
        <w:rPr>
          <w:sz w:val="28"/>
          <w:szCs w:val="28"/>
        </w:rPr>
        <w:t>6</w:t>
      </w:r>
      <w:r w:rsidR="008619C8" w:rsidRPr="00687E04">
        <w:rPr>
          <w:sz w:val="28"/>
          <w:szCs w:val="28"/>
        </w:rPr>
        <w:t>.2. identifikācijas numurs un dzimums;</w:t>
      </w:r>
    </w:p>
    <w:p w14:paraId="32B60AC9" w14:textId="77777777" w:rsidR="008619C8" w:rsidRPr="00687E04" w:rsidRDefault="00FB6234" w:rsidP="007F0DFA">
      <w:pPr>
        <w:tabs>
          <w:tab w:val="left" w:pos="1134"/>
        </w:tabs>
        <w:ind w:firstLine="720"/>
        <w:jc w:val="both"/>
        <w:rPr>
          <w:sz w:val="28"/>
          <w:szCs w:val="28"/>
        </w:rPr>
      </w:pPr>
      <w:r>
        <w:rPr>
          <w:sz w:val="28"/>
          <w:szCs w:val="28"/>
        </w:rPr>
        <w:t>6</w:t>
      </w:r>
      <w:r w:rsidR="008619C8" w:rsidRPr="00687E04">
        <w:rPr>
          <w:sz w:val="28"/>
          <w:szCs w:val="28"/>
        </w:rPr>
        <w:t xml:space="preserve">.3. šķirne un </w:t>
      </w:r>
      <w:proofErr w:type="spellStart"/>
      <w:r w:rsidR="008619C8" w:rsidRPr="00687E04">
        <w:rPr>
          <w:sz w:val="28"/>
          <w:szCs w:val="28"/>
        </w:rPr>
        <w:t>asinība</w:t>
      </w:r>
      <w:proofErr w:type="spellEnd"/>
      <w:r w:rsidR="008619C8" w:rsidRPr="00687E04">
        <w:rPr>
          <w:sz w:val="28"/>
          <w:szCs w:val="28"/>
        </w:rPr>
        <w:t>;</w:t>
      </w:r>
    </w:p>
    <w:p w14:paraId="32B60ACA" w14:textId="77777777" w:rsidR="008619C8" w:rsidRPr="00687E04" w:rsidRDefault="001824B0" w:rsidP="007F0DFA">
      <w:pPr>
        <w:ind w:firstLine="720"/>
        <w:jc w:val="both"/>
        <w:rPr>
          <w:sz w:val="28"/>
          <w:szCs w:val="28"/>
        </w:rPr>
      </w:pPr>
      <w:r w:rsidRPr="00687E04">
        <w:rPr>
          <w:sz w:val="28"/>
          <w:szCs w:val="28"/>
        </w:rPr>
        <w:t>6</w:t>
      </w:r>
      <w:r w:rsidR="008619C8" w:rsidRPr="00687E04">
        <w:rPr>
          <w:sz w:val="28"/>
          <w:szCs w:val="28"/>
        </w:rPr>
        <w:t>.4. </w:t>
      </w:r>
      <w:r w:rsidR="00386AAE">
        <w:rPr>
          <w:sz w:val="28"/>
          <w:szCs w:val="28"/>
        </w:rPr>
        <w:t xml:space="preserve">priekšteču </w:t>
      </w:r>
      <w:r w:rsidR="008619C8" w:rsidRPr="00687E04">
        <w:rPr>
          <w:sz w:val="28"/>
          <w:szCs w:val="28"/>
        </w:rPr>
        <w:t>izcelšanās četrās paaudzēs, cūkām – vismaz divās paaudzēs (identi</w:t>
      </w:r>
      <w:r w:rsidR="00081BE2" w:rsidRPr="00687E04">
        <w:rPr>
          <w:sz w:val="28"/>
          <w:szCs w:val="28"/>
        </w:rPr>
        <w:t>fikācijas</w:t>
      </w:r>
      <w:r w:rsidR="008619C8" w:rsidRPr="00687E04">
        <w:rPr>
          <w:sz w:val="28"/>
          <w:szCs w:val="28"/>
        </w:rPr>
        <w:t xml:space="preserve"> numuri);</w:t>
      </w:r>
    </w:p>
    <w:p w14:paraId="32B60ACB" w14:textId="2E7AC721" w:rsidR="008619C8" w:rsidRPr="00687E04" w:rsidRDefault="001824B0" w:rsidP="007F0DFA">
      <w:pPr>
        <w:ind w:firstLine="720"/>
        <w:jc w:val="both"/>
        <w:rPr>
          <w:sz w:val="28"/>
          <w:szCs w:val="28"/>
        </w:rPr>
      </w:pPr>
      <w:r w:rsidRPr="00687E04">
        <w:rPr>
          <w:sz w:val="28"/>
          <w:szCs w:val="28"/>
        </w:rPr>
        <w:t>6</w:t>
      </w:r>
      <w:r w:rsidR="008619C8" w:rsidRPr="00687E04">
        <w:rPr>
          <w:sz w:val="28"/>
          <w:szCs w:val="28"/>
        </w:rPr>
        <w:t>.5.</w:t>
      </w:r>
      <w:r w:rsidR="00E80A8A">
        <w:rPr>
          <w:sz w:val="28"/>
          <w:szCs w:val="28"/>
        </w:rPr>
        <w:t> </w:t>
      </w:r>
      <w:r w:rsidR="008619C8" w:rsidRPr="00687E04">
        <w:rPr>
          <w:sz w:val="28"/>
          <w:szCs w:val="28"/>
        </w:rPr>
        <w:t>dzīvnieka attīstības rādītāji, produktivitāte, eksterjera vērtēšanas dati (at</w:t>
      </w:r>
      <w:r w:rsidR="00886F08" w:rsidRPr="00687E04">
        <w:rPr>
          <w:sz w:val="28"/>
          <w:szCs w:val="28"/>
        </w:rPr>
        <w:t>bilstoši attiecīgās šķirnes</w:t>
      </w:r>
      <w:r w:rsidR="008619C8" w:rsidRPr="00687E04">
        <w:rPr>
          <w:sz w:val="28"/>
          <w:szCs w:val="28"/>
        </w:rPr>
        <w:t xml:space="preserve"> ciltsdarba programmā paredzētajam);</w:t>
      </w:r>
    </w:p>
    <w:p w14:paraId="32B60ACC" w14:textId="77777777" w:rsidR="008619C8" w:rsidRPr="00687E04" w:rsidRDefault="001824B0" w:rsidP="007F0DFA">
      <w:pPr>
        <w:ind w:firstLine="720"/>
        <w:jc w:val="both"/>
        <w:rPr>
          <w:sz w:val="28"/>
          <w:szCs w:val="28"/>
        </w:rPr>
      </w:pPr>
      <w:r w:rsidRPr="00687E04">
        <w:rPr>
          <w:sz w:val="28"/>
          <w:szCs w:val="28"/>
        </w:rPr>
        <w:t>6</w:t>
      </w:r>
      <w:r w:rsidR="008619C8" w:rsidRPr="00687E04">
        <w:rPr>
          <w:sz w:val="28"/>
          <w:szCs w:val="28"/>
        </w:rPr>
        <w:t>.6. i</w:t>
      </w:r>
      <w:smartTag w:uri="urn:schemas-microsoft-com:office:smarttags" w:element="PersonName">
        <w:r w:rsidR="008619C8" w:rsidRPr="00687E04">
          <w:rPr>
            <w:sz w:val="28"/>
            <w:szCs w:val="28"/>
          </w:rPr>
          <w:t>zm</w:t>
        </w:r>
      </w:smartTag>
      <w:r w:rsidR="008619C8" w:rsidRPr="00687E04">
        <w:rPr>
          <w:sz w:val="28"/>
          <w:szCs w:val="28"/>
        </w:rPr>
        <w:t>antošana embriju</w:t>
      </w:r>
      <w:r w:rsidR="00886F08" w:rsidRPr="00687E04">
        <w:rPr>
          <w:sz w:val="28"/>
          <w:szCs w:val="28"/>
        </w:rPr>
        <w:t xml:space="preserve"> ražošanai, kā arī gadījumi, ja</w:t>
      </w:r>
      <w:r w:rsidR="0001502F" w:rsidRPr="00687E04">
        <w:rPr>
          <w:sz w:val="28"/>
          <w:szCs w:val="28"/>
        </w:rPr>
        <w:t xml:space="preserve"> </w:t>
      </w:r>
      <w:r w:rsidR="008619C8" w:rsidRPr="00687E04">
        <w:rPr>
          <w:sz w:val="28"/>
          <w:szCs w:val="28"/>
        </w:rPr>
        <w:t>dzīvnieks i</w:t>
      </w:r>
      <w:smartTag w:uri="urn:schemas-microsoft-com:office:smarttags" w:element="PersonName">
        <w:r w:rsidR="008619C8" w:rsidRPr="00687E04">
          <w:rPr>
            <w:sz w:val="28"/>
            <w:szCs w:val="28"/>
          </w:rPr>
          <w:t>zm</w:t>
        </w:r>
      </w:smartTag>
      <w:r w:rsidR="008619C8" w:rsidRPr="00687E04">
        <w:rPr>
          <w:sz w:val="28"/>
          <w:szCs w:val="28"/>
        </w:rPr>
        <w:t>antots par</w:t>
      </w:r>
      <w:r w:rsidR="00B27AC1" w:rsidRPr="00687E04">
        <w:rPr>
          <w:sz w:val="28"/>
          <w:szCs w:val="28"/>
        </w:rPr>
        <w:t xml:space="preserve"> recipientu, pārstādot embrijus;</w:t>
      </w:r>
    </w:p>
    <w:p w14:paraId="32B60ACD" w14:textId="77777777" w:rsidR="008619C8" w:rsidRPr="00687E04" w:rsidRDefault="001824B0" w:rsidP="007F0DFA">
      <w:pPr>
        <w:tabs>
          <w:tab w:val="left" w:pos="993"/>
        </w:tabs>
        <w:ind w:firstLine="720"/>
        <w:jc w:val="both"/>
        <w:rPr>
          <w:sz w:val="28"/>
          <w:szCs w:val="28"/>
        </w:rPr>
      </w:pPr>
      <w:r w:rsidRPr="00687E04">
        <w:rPr>
          <w:sz w:val="28"/>
          <w:szCs w:val="28"/>
        </w:rPr>
        <w:t>6</w:t>
      </w:r>
      <w:r w:rsidR="00B27AC1" w:rsidRPr="00687E04">
        <w:rPr>
          <w:sz w:val="28"/>
          <w:szCs w:val="28"/>
        </w:rPr>
        <w:t>.7</w:t>
      </w:r>
      <w:r w:rsidR="008619C8" w:rsidRPr="00687E04">
        <w:rPr>
          <w:sz w:val="28"/>
          <w:szCs w:val="28"/>
        </w:rPr>
        <w:t>. priekšteču ražība, produktivitāte, atražošanas rādītāji, pēcnācēji (atbilst</w:t>
      </w:r>
      <w:r w:rsidR="00886F08" w:rsidRPr="00687E04">
        <w:rPr>
          <w:sz w:val="28"/>
          <w:szCs w:val="28"/>
        </w:rPr>
        <w:t>oši attiecīgās šķirnes</w:t>
      </w:r>
      <w:r w:rsidR="008619C8" w:rsidRPr="00687E04">
        <w:rPr>
          <w:sz w:val="28"/>
          <w:szCs w:val="28"/>
        </w:rPr>
        <w:t xml:space="preserve"> ciltsdarba programmā paredzētajam</w:t>
      </w:r>
      <w:r w:rsidR="00B27AC1" w:rsidRPr="00687E04">
        <w:rPr>
          <w:sz w:val="28"/>
          <w:szCs w:val="28"/>
        </w:rPr>
        <w:t>);</w:t>
      </w:r>
    </w:p>
    <w:p w14:paraId="32B60ACE" w14:textId="3180EFE7" w:rsidR="00BB689C" w:rsidRPr="00687E04" w:rsidRDefault="001824B0" w:rsidP="007F0DFA">
      <w:pPr>
        <w:tabs>
          <w:tab w:val="left" w:pos="1134"/>
        </w:tabs>
        <w:ind w:firstLine="720"/>
        <w:jc w:val="both"/>
        <w:rPr>
          <w:sz w:val="28"/>
          <w:szCs w:val="28"/>
        </w:rPr>
      </w:pPr>
      <w:r w:rsidRPr="00687E04">
        <w:rPr>
          <w:sz w:val="28"/>
          <w:szCs w:val="28"/>
        </w:rPr>
        <w:t>6</w:t>
      </w:r>
      <w:r w:rsidR="00603B03" w:rsidRPr="00687E04">
        <w:rPr>
          <w:sz w:val="28"/>
          <w:szCs w:val="28"/>
        </w:rPr>
        <w:t>.8</w:t>
      </w:r>
      <w:r w:rsidR="00771753" w:rsidRPr="00687E04">
        <w:rPr>
          <w:sz w:val="28"/>
          <w:szCs w:val="28"/>
        </w:rPr>
        <w:t>.</w:t>
      </w:r>
      <w:r w:rsidR="00E80A8A">
        <w:rPr>
          <w:sz w:val="28"/>
          <w:szCs w:val="28"/>
        </w:rPr>
        <w:t> </w:t>
      </w:r>
      <w:r w:rsidR="00BB689C" w:rsidRPr="00687E04">
        <w:rPr>
          <w:sz w:val="28"/>
          <w:szCs w:val="28"/>
        </w:rPr>
        <w:t xml:space="preserve">informācija par </w:t>
      </w:r>
      <w:r w:rsidR="00E8790A" w:rsidRPr="00687E04">
        <w:rPr>
          <w:sz w:val="28"/>
          <w:szCs w:val="28"/>
        </w:rPr>
        <w:t xml:space="preserve">veiktajiem izmeklējumiem attiecībā uz </w:t>
      </w:r>
      <w:r w:rsidR="0028527C">
        <w:rPr>
          <w:sz w:val="28"/>
          <w:szCs w:val="28"/>
        </w:rPr>
        <w:t>t</w:t>
      </w:r>
      <w:r w:rsidR="00C7451B">
        <w:rPr>
          <w:sz w:val="28"/>
          <w:szCs w:val="28"/>
        </w:rPr>
        <w:t xml:space="preserve">ām </w:t>
      </w:r>
      <w:r w:rsidR="00E8790A" w:rsidRPr="00687E04">
        <w:rPr>
          <w:sz w:val="28"/>
          <w:szCs w:val="28"/>
        </w:rPr>
        <w:t>slimībām</w:t>
      </w:r>
      <w:r w:rsidR="0028527C">
        <w:rPr>
          <w:sz w:val="28"/>
          <w:szCs w:val="28"/>
        </w:rPr>
        <w:t>, kur</w:t>
      </w:r>
      <w:r w:rsidR="00141117">
        <w:rPr>
          <w:sz w:val="28"/>
          <w:szCs w:val="28"/>
        </w:rPr>
        <w:t>ām</w:t>
      </w:r>
      <w:r w:rsidR="0028527C">
        <w:rPr>
          <w:sz w:val="28"/>
          <w:szCs w:val="28"/>
        </w:rPr>
        <w:t xml:space="preserve"> organizācija ir </w:t>
      </w:r>
      <w:r w:rsidR="00F87426">
        <w:rPr>
          <w:sz w:val="28"/>
          <w:szCs w:val="28"/>
        </w:rPr>
        <w:t xml:space="preserve">noteikusi </w:t>
      </w:r>
      <w:r w:rsidR="0028527C">
        <w:rPr>
          <w:sz w:val="28"/>
          <w:szCs w:val="28"/>
        </w:rPr>
        <w:t>ekonomisk</w:t>
      </w:r>
      <w:r w:rsidR="00141117">
        <w:rPr>
          <w:sz w:val="28"/>
          <w:szCs w:val="28"/>
        </w:rPr>
        <w:t>ās</w:t>
      </w:r>
      <w:r w:rsidR="0028527C">
        <w:rPr>
          <w:sz w:val="28"/>
          <w:szCs w:val="28"/>
        </w:rPr>
        <w:t xml:space="preserve"> slimīb</w:t>
      </w:r>
      <w:r w:rsidR="00141117">
        <w:rPr>
          <w:sz w:val="28"/>
          <w:szCs w:val="28"/>
        </w:rPr>
        <w:t>as statusu</w:t>
      </w:r>
      <w:r w:rsidR="00C7451B">
        <w:rPr>
          <w:sz w:val="28"/>
          <w:szCs w:val="28"/>
        </w:rPr>
        <w:t xml:space="preserve"> (slimība, kas var radīt </w:t>
      </w:r>
      <w:r w:rsidR="0028527C">
        <w:rPr>
          <w:sz w:val="28"/>
          <w:szCs w:val="28"/>
        </w:rPr>
        <w:t>būtiskus zaudējumus</w:t>
      </w:r>
      <w:r w:rsidR="00F87426" w:rsidRPr="00F87426">
        <w:rPr>
          <w:sz w:val="28"/>
          <w:szCs w:val="28"/>
        </w:rPr>
        <w:t xml:space="preserve"> </w:t>
      </w:r>
      <w:r w:rsidR="00F87426">
        <w:rPr>
          <w:sz w:val="28"/>
          <w:szCs w:val="28"/>
        </w:rPr>
        <w:t>dzīvnieka īpašniekam</w:t>
      </w:r>
      <w:r w:rsidR="00C7451B">
        <w:rPr>
          <w:sz w:val="28"/>
          <w:szCs w:val="28"/>
        </w:rPr>
        <w:t>)</w:t>
      </w:r>
      <w:r w:rsidR="00603B03" w:rsidRPr="003D6F8D">
        <w:rPr>
          <w:sz w:val="28"/>
          <w:szCs w:val="28"/>
        </w:rPr>
        <w:t>;</w:t>
      </w:r>
    </w:p>
    <w:p w14:paraId="32B60ACF" w14:textId="66D4E53E" w:rsidR="00B27AC1" w:rsidRDefault="001824B0" w:rsidP="007F0DFA">
      <w:pPr>
        <w:ind w:firstLine="720"/>
        <w:jc w:val="both"/>
        <w:rPr>
          <w:sz w:val="28"/>
          <w:szCs w:val="28"/>
        </w:rPr>
      </w:pPr>
      <w:r w:rsidRPr="00687E04">
        <w:rPr>
          <w:sz w:val="28"/>
          <w:szCs w:val="28"/>
        </w:rPr>
        <w:t>6</w:t>
      </w:r>
      <w:r w:rsidR="00DF60E5" w:rsidRPr="00687E04">
        <w:rPr>
          <w:sz w:val="28"/>
          <w:szCs w:val="28"/>
        </w:rPr>
        <w:t>.9</w:t>
      </w:r>
      <w:r w:rsidR="00B27AC1" w:rsidRPr="00687E04">
        <w:rPr>
          <w:sz w:val="28"/>
          <w:szCs w:val="28"/>
        </w:rPr>
        <w:t>.</w:t>
      </w:r>
      <w:r w:rsidR="00E80A8A">
        <w:rPr>
          <w:sz w:val="28"/>
          <w:szCs w:val="28"/>
        </w:rPr>
        <w:t> </w:t>
      </w:r>
      <w:r w:rsidR="00B27AC1" w:rsidRPr="00687E04">
        <w:rPr>
          <w:sz w:val="28"/>
          <w:szCs w:val="28"/>
        </w:rPr>
        <w:t>ciltsgrāmatas numurs (vai atzīme par ierakstīšanu ciltsgrāmatā tām šķirnēm, kurām saskaņā ar attiecīgās šķirnes ciltsdarba programmu nav paredzēts piešķirt ciltsgrāmatas numurus)</w:t>
      </w:r>
      <w:r w:rsidR="00886F08" w:rsidRPr="00687E04">
        <w:rPr>
          <w:sz w:val="28"/>
          <w:szCs w:val="28"/>
        </w:rPr>
        <w:t xml:space="preserve"> un datums, kad</w:t>
      </w:r>
      <w:r w:rsidR="00B27AC1" w:rsidRPr="00687E04">
        <w:rPr>
          <w:sz w:val="28"/>
          <w:szCs w:val="28"/>
        </w:rPr>
        <w:t xml:space="preserve"> dzīvnieks ierakstīts ciltsgrāmatā.</w:t>
      </w:r>
    </w:p>
    <w:p w14:paraId="32B60AD0" w14:textId="77777777" w:rsidR="00093597" w:rsidRDefault="00093597" w:rsidP="007F0DFA">
      <w:pPr>
        <w:ind w:firstLine="720"/>
        <w:jc w:val="both"/>
        <w:rPr>
          <w:sz w:val="28"/>
          <w:szCs w:val="28"/>
        </w:rPr>
      </w:pPr>
    </w:p>
    <w:p w14:paraId="32B60AD1" w14:textId="021272D0" w:rsidR="00762058" w:rsidRDefault="00762058" w:rsidP="007F0DFA">
      <w:pPr>
        <w:pStyle w:val="naisf"/>
        <w:spacing w:before="0" w:after="0"/>
        <w:ind w:firstLine="720"/>
        <w:rPr>
          <w:sz w:val="28"/>
          <w:szCs w:val="28"/>
        </w:rPr>
      </w:pPr>
      <w:r>
        <w:rPr>
          <w:sz w:val="28"/>
          <w:szCs w:val="28"/>
        </w:rPr>
        <w:t>7.</w:t>
      </w:r>
      <w:r w:rsidR="00E80A8A">
        <w:rPr>
          <w:sz w:val="28"/>
          <w:szCs w:val="28"/>
        </w:rPr>
        <w:t> </w:t>
      </w:r>
      <w:proofErr w:type="spellStart"/>
      <w:r>
        <w:rPr>
          <w:sz w:val="28"/>
          <w:szCs w:val="28"/>
        </w:rPr>
        <w:t>Ciltskartīti</w:t>
      </w:r>
      <w:proofErr w:type="spellEnd"/>
      <w:r>
        <w:rPr>
          <w:sz w:val="28"/>
          <w:szCs w:val="28"/>
        </w:rPr>
        <w:t xml:space="preserve"> </w:t>
      </w:r>
      <w:r w:rsidR="00D22FBC">
        <w:rPr>
          <w:sz w:val="28"/>
          <w:szCs w:val="28"/>
        </w:rPr>
        <w:t>kārto papīra formā vai</w:t>
      </w:r>
      <w:r>
        <w:rPr>
          <w:sz w:val="28"/>
          <w:szCs w:val="28"/>
        </w:rPr>
        <w:t xml:space="preserve"> elektroniski orga</w:t>
      </w:r>
      <w:r w:rsidR="006D6D85">
        <w:rPr>
          <w:sz w:val="28"/>
          <w:szCs w:val="28"/>
        </w:rPr>
        <w:t xml:space="preserve">nizācijas pārraudzības datubāzē vai </w:t>
      </w:r>
      <w:r>
        <w:rPr>
          <w:sz w:val="28"/>
          <w:szCs w:val="28"/>
        </w:rPr>
        <w:t>datu centra ciltsdarba un pārraudzības datubāzē.</w:t>
      </w:r>
    </w:p>
    <w:p w14:paraId="32B60AD2" w14:textId="77777777" w:rsidR="00522197" w:rsidRPr="00687E04" w:rsidRDefault="00522197" w:rsidP="007F0DFA">
      <w:pPr>
        <w:pStyle w:val="naisf"/>
        <w:spacing w:before="0" w:after="0"/>
        <w:ind w:firstLine="720"/>
        <w:rPr>
          <w:sz w:val="28"/>
          <w:szCs w:val="28"/>
        </w:rPr>
      </w:pPr>
    </w:p>
    <w:p w14:paraId="32B60AD3" w14:textId="0F5B8032" w:rsidR="00565CC8" w:rsidRDefault="00565CC8" w:rsidP="007F0DFA">
      <w:pPr>
        <w:pStyle w:val="naisf"/>
        <w:spacing w:before="0" w:after="0"/>
        <w:ind w:firstLine="720"/>
        <w:rPr>
          <w:sz w:val="28"/>
          <w:szCs w:val="28"/>
        </w:rPr>
      </w:pPr>
      <w:r>
        <w:rPr>
          <w:sz w:val="28"/>
          <w:szCs w:val="28"/>
        </w:rPr>
        <w:t>8.</w:t>
      </w:r>
      <w:r w:rsidR="00E80A8A">
        <w:rPr>
          <w:sz w:val="28"/>
          <w:szCs w:val="28"/>
        </w:rPr>
        <w:t> D</w:t>
      </w:r>
      <w:r>
        <w:rPr>
          <w:sz w:val="28"/>
          <w:szCs w:val="28"/>
        </w:rPr>
        <w:t xml:space="preserve">zīvniekam uzsākot vaislas darbību, </w:t>
      </w:r>
      <w:proofErr w:type="spellStart"/>
      <w:r w:rsidR="00E80A8A">
        <w:rPr>
          <w:sz w:val="28"/>
          <w:szCs w:val="28"/>
        </w:rPr>
        <w:t>ciltskartīti</w:t>
      </w:r>
      <w:proofErr w:type="spellEnd"/>
      <w:r w:rsidR="00E80A8A">
        <w:rPr>
          <w:sz w:val="28"/>
          <w:szCs w:val="28"/>
        </w:rPr>
        <w:t xml:space="preserve"> </w:t>
      </w:r>
      <w:r>
        <w:rPr>
          <w:sz w:val="28"/>
          <w:szCs w:val="28"/>
        </w:rPr>
        <w:t>izraksta</w:t>
      </w:r>
      <w:r w:rsidR="00E80515">
        <w:rPr>
          <w:sz w:val="28"/>
          <w:szCs w:val="28"/>
        </w:rPr>
        <w:t xml:space="preserve"> vai elektroniski izveido</w:t>
      </w:r>
      <w:r>
        <w:rPr>
          <w:sz w:val="28"/>
          <w:szCs w:val="28"/>
        </w:rPr>
        <w:t>:</w:t>
      </w:r>
    </w:p>
    <w:p w14:paraId="32B60AD4" w14:textId="54B48465" w:rsidR="00565CC8" w:rsidRDefault="00565CC8" w:rsidP="007F0DFA">
      <w:pPr>
        <w:pStyle w:val="naisf"/>
        <w:spacing w:before="0" w:after="0"/>
        <w:ind w:firstLine="720"/>
        <w:rPr>
          <w:sz w:val="28"/>
          <w:szCs w:val="28"/>
        </w:rPr>
      </w:pPr>
      <w:r>
        <w:rPr>
          <w:sz w:val="28"/>
          <w:szCs w:val="28"/>
        </w:rPr>
        <w:t>8.1.</w:t>
      </w:r>
      <w:r w:rsidR="00E80A8A">
        <w:rPr>
          <w:sz w:val="28"/>
          <w:szCs w:val="28"/>
        </w:rPr>
        <w:t> </w:t>
      </w:r>
      <w:r w:rsidR="00E80515" w:rsidRPr="00F57FCB">
        <w:rPr>
          <w:sz w:val="28"/>
          <w:szCs w:val="28"/>
        </w:rPr>
        <w:t>persona, kura atbilstoši normatīvajiem aktiem par fizisko personu, kas veic lauksaimniecības dzīvnieku vērtēšanu, pārraudzību, mākslīgo apsēklošanu, olšūnu un embriju transplantāciju, apmācības kārtību un kārtību, kādā šīm personām izsniedz un anulē attiec</w:t>
      </w:r>
      <w:r w:rsidR="00E80515">
        <w:rPr>
          <w:sz w:val="28"/>
          <w:szCs w:val="28"/>
        </w:rPr>
        <w:t>īgus sertifikātus un apliecības</w:t>
      </w:r>
      <w:r w:rsidR="00E80A8A">
        <w:rPr>
          <w:sz w:val="28"/>
          <w:szCs w:val="28"/>
        </w:rPr>
        <w:t>,</w:t>
      </w:r>
      <w:r w:rsidR="00E80A8A" w:rsidRPr="00E80A8A">
        <w:rPr>
          <w:sz w:val="28"/>
          <w:szCs w:val="28"/>
        </w:rPr>
        <w:t xml:space="preserve"> </w:t>
      </w:r>
      <w:r w:rsidR="00E80A8A" w:rsidRPr="00F57FCB">
        <w:rPr>
          <w:sz w:val="28"/>
          <w:szCs w:val="28"/>
        </w:rPr>
        <w:t>ir saņēmusi sertifikātu vai apliecību lauksaimniecības dzīvnieka vērtēšanas vai pārraudzības veikšanai</w:t>
      </w:r>
      <w:r w:rsidR="00E80515">
        <w:rPr>
          <w:sz w:val="28"/>
          <w:szCs w:val="28"/>
        </w:rPr>
        <w:t>;</w:t>
      </w:r>
    </w:p>
    <w:p w14:paraId="32B60AD5" w14:textId="77777777" w:rsidR="00E80515" w:rsidRPr="00687E04" w:rsidRDefault="00E80515" w:rsidP="007F0DFA">
      <w:pPr>
        <w:pStyle w:val="naisf"/>
        <w:spacing w:before="0" w:after="0"/>
        <w:ind w:firstLine="720"/>
        <w:rPr>
          <w:sz w:val="28"/>
          <w:szCs w:val="28"/>
        </w:rPr>
      </w:pPr>
      <w:r>
        <w:rPr>
          <w:sz w:val="28"/>
          <w:szCs w:val="28"/>
        </w:rPr>
        <w:lastRenderedPageBreak/>
        <w:t>8.2. datu centra darbinieks.</w:t>
      </w:r>
    </w:p>
    <w:p w14:paraId="32B60AD6" w14:textId="77777777" w:rsidR="003D6F8D" w:rsidRPr="00687E04" w:rsidRDefault="003D6F8D" w:rsidP="007F0DFA">
      <w:pPr>
        <w:ind w:firstLine="720"/>
        <w:jc w:val="both"/>
        <w:rPr>
          <w:sz w:val="28"/>
          <w:szCs w:val="28"/>
        </w:rPr>
      </w:pPr>
    </w:p>
    <w:p w14:paraId="32B60AD7" w14:textId="77777777" w:rsidR="00F57FCB" w:rsidRPr="00F57FCB" w:rsidRDefault="004F1BE3" w:rsidP="007F0DFA">
      <w:pPr>
        <w:tabs>
          <w:tab w:val="left" w:pos="709"/>
        </w:tabs>
        <w:jc w:val="both"/>
        <w:rPr>
          <w:sz w:val="28"/>
          <w:szCs w:val="28"/>
        </w:rPr>
      </w:pPr>
      <w:r w:rsidRPr="00687E04">
        <w:rPr>
          <w:sz w:val="28"/>
          <w:szCs w:val="28"/>
        </w:rPr>
        <w:tab/>
      </w:r>
      <w:r w:rsidR="00895109">
        <w:rPr>
          <w:sz w:val="28"/>
          <w:szCs w:val="28"/>
        </w:rPr>
        <w:t>9</w:t>
      </w:r>
      <w:r w:rsidR="00F57FCB" w:rsidRPr="00F57FCB">
        <w:rPr>
          <w:sz w:val="28"/>
          <w:szCs w:val="28"/>
        </w:rPr>
        <w:t>. Attiecīgās šķirnes ciltsgrāmatā dzīvnieku ieraksta, ja:</w:t>
      </w:r>
    </w:p>
    <w:p w14:paraId="32B60AD8" w14:textId="77777777" w:rsidR="00F57FCB" w:rsidRPr="00F57FCB" w:rsidRDefault="00895109" w:rsidP="007F0DFA">
      <w:pPr>
        <w:pStyle w:val="naisf"/>
        <w:spacing w:before="0" w:after="0"/>
        <w:ind w:firstLine="720"/>
        <w:rPr>
          <w:sz w:val="28"/>
          <w:szCs w:val="28"/>
        </w:rPr>
      </w:pPr>
      <w:r>
        <w:rPr>
          <w:sz w:val="28"/>
          <w:szCs w:val="28"/>
        </w:rPr>
        <w:t>9</w:t>
      </w:r>
      <w:r w:rsidR="00F57FCB" w:rsidRPr="00F57FCB">
        <w:rPr>
          <w:sz w:val="28"/>
          <w:szCs w:val="28"/>
        </w:rPr>
        <w:t>.1. vaislinieks atbilst šādiem kritērijiem:</w:t>
      </w:r>
    </w:p>
    <w:p w14:paraId="32B60AD9" w14:textId="49E1727B" w:rsidR="00F57FCB" w:rsidRPr="00F57FCB" w:rsidRDefault="00895109" w:rsidP="007F0DFA">
      <w:pPr>
        <w:pStyle w:val="naisf"/>
        <w:spacing w:before="0" w:after="0"/>
        <w:ind w:firstLine="720"/>
        <w:rPr>
          <w:sz w:val="28"/>
          <w:szCs w:val="28"/>
        </w:rPr>
      </w:pPr>
      <w:r>
        <w:rPr>
          <w:sz w:val="28"/>
          <w:szCs w:val="28"/>
        </w:rPr>
        <w:t>9</w:t>
      </w:r>
      <w:r w:rsidR="00F57FCB" w:rsidRPr="00F57FCB">
        <w:rPr>
          <w:sz w:val="28"/>
          <w:szCs w:val="28"/>
        </w:rPr>
        <w:t>.1.1.</w:t>
      </w:r>
      <w:r w:rsidR="00E80A8A">
        <w:rPr>
          <w:sz w:val="28"/>
          <w:szCs w:val="28"/>
        </w:rPr>
        <w:t> </w:t>
      </w:r>
      <w:r w:rsidR="00F57FCB" w:rsidRPr="00F57FCB">
        <w:rPr>
          <w:sz w:val="28"/>
          <w:szCs w:val="28"/>
        </w:rPr>
        <w:t>tas ir apzīmēts atbilstoši normatīvajiem aktiem par lauksaim</w:t>
      </w:r>
      <w:r w:rsidR="00E80A8A">
        <w:rPr>
          <w:sz w:val="28"/>
          <w:szCs w:val="28"/>
        </w:rPr>
        <w:softHyphen/>
      </w:r>
      <w:r w:rsidR="00F57FCB" w:rsidRPr="00F57FCB">
        <w:rPr>
          <w:sz w:val="28"/>
          <w:szCs w:val="28"/>
        </w:rPr>
        <w:t>niecības dzīvnieku, ganāmpulku un novietņu reģistrēšanas un lauksaimniecības dzīvnieku apzīmēšanas kārtību, tam ir zināma izcelsme un dzimšanas vieta;</w:t>
      </w:r>
    </w:p>
    <w:p w14:paraId="32B60ADA" w14:textId="1B746F31" w:rsidR="00F57FCB" w:rsidRPr="00F57FCB" w:rsidRDefault="00895109" w:rsidP="007F0DFA">
      <w:pPr>
        <w:pStyle w:val="naisf"/>
        <w:spacing w:before="0" w:after="0"/>
        <w:ind w:firstLine="720"/>
        <w:rPr>
          <w:sz w:val="28"/>
          <w:szCs w:val="28"/>
        </w:rPr>
      </w:pPr>
      <w:r>
        <w:rPr>
          <w:sz w:val="28"/>
          <w:szCs w:val="28"/>
        </w:rPr>
        <w:t>9</w:t>
      </w:r>
      <w:r w:rsidR="00F57FCB" w:rsidRPr="00F57FCB">
        <w:rPr>
          <w:sz w:val="28"/>
          <w:szCs w:val="28"/>
        </w:rPr>
        <w:t>.1.2.</w:t>
      </w:r>
      <w:r w:rsidR="00E80A8A">
        <w:rPr>
          <w:sz w:val="28"/>
          <w:szCs w:val="28"/>
        </w:rPr>
        <w:t> </w:t>
      </w:r>
      <w:r w:rsidR="00F57FCB" w:rsidRPr="00F57FCB">
        <w:rPr>
          <w:sz w:val="28"/>
          <w:szCs w:val="28"/>
        </w:rPr>
        <w:t>tam ir veikta pārraudzība;</w:t>
      </w:r>
    </w:p>
    <w:p w14:paraId="32B60ADB" w14:textId="407F3A0B" w:rsidR="00F57FCB" w:rsidRPr="00F57FCB" w:rsidRDefault="00895109" w:rsidP="007F0DFA">
      <w:pPr>
        <w:pStyle w:val="naisf"/>
        <w:spacing w:before="0" w:after="0"/>
        <w:ind w:firstLine="720"/>
        <w:rPr>
          <w:sz w:val="28"/>
          <w:szCs w:val="28"/>
        </w:rPr>
      </w:pPr>
      <w:r>
        <w:rPr>
          <w:sz w:val="28"/>
          <w:szCs w:val="28"/>
        </w:rPr>
        <w:t>9</w:t>
      </w:r>
      <w:r w:rsidR="00F57FCB" w:rsidRPr="00F57FCB">
        <w:rPr>
          <w:sz w:val="28"/>
          <w:szCs w:val="28"/>
        </w:rPr>
        <w:t>.1.3.</w:t>
      </w:r>
      <w:r w:rsidR="00E80A8A">
        <w:rPr>
          <w:sz w:val="28"/>
          <w:szCs w:val="28"/>
        </w:rPr>
        <w:t> </w:t>
      </w:r>
      <w:r w:rsidR="00F57FCB" w:rsidRPr="00F57FCB">
        <w:rPr>
          <w:sz w:val="28"/>
          <w:szCs w:val="28"/>
        </w:rPr>
        <w:t>tas atbilst attiecīgās šķirnes ciltsdarba programmā noteiktajām prasībām;</w:t>
      </w:r>
    </w:p>
    <w:p w14:paraId="32B60ADC" w14:textId="6CE4FD37" w:rsidR="00511DEE" w:rsidRDefault="00895109" w:rsidP="007F0DFA">
      <w:pPr>
        <w:pStyle w:val="naisf"/>
        <w:spacing w:before="0" w:after="0"/>
        <w:ind w:firstLine="720"/>
        <w:rPr>
          <w:sz w:val="28"/>
          <w:szCs w:val="28"/>
        </w:rPr>
      </w:pPr>
      <w:r>
        <w:rPr>
          <w:sz w:val="28"/>
          <w:szCs w:val="28"/>
        </w:rPr>
        <w:t>9</w:t>
      </w:r>
      <w:r w:rsidR="00F57FCB" w:rsidRPr="00F57FCB">
        <w:rPr>
          <w:sz w:val="28"/>
          <w:szCs w:val="28"/>
        </w:rPr>
        <w:t>.1.4.</w:t>
      </w:r>
      <w:r w:rsidR="00E80A8A">
        <w:rPr>
          <w:sz w:val="28"/>
          <w:szCs w:val="28"/>
        </w:rPr>
        <w:t> </w:t>
      </w:r>
      <w:r w:rsidR="00F57FCB" w:rsidRPr="00F57FCB">
        <w:rPr>
          <w:sz w:val="28"/>
          <w:szCs w:val="28"/>
        </w:rPr>
        <w:t>šo noteikumu 6.1.</w:t>
      </w:r>
      <w:r w:rsidR="004F79A6">
        <w:rPr>
          <w:sz w:val="28"/>
          <w:szCs w:val="28"/>
        </w:rPr>
        <w:t xml:space="preserve">, 6.2., 6.3., 6.4. un </w:t>
      </w:r>
      <w:r w:rsidR="00F57FCB" w:rsidRPr="00F57FCB">
        <w:rPr>
          <w:sz w:val="28"/>
          <w:szCs w:val="28"/>
        </w:rPr>
        <w:t>6.5</w:t>
      </w:r>
      <w:r w:rsidR="007F0DFA">
        <w:rPr>
          <w:sz w:val="28"/>
          <w:szCs w:val="28"/>
        </w:rPr>
        <w:t>. a</w:t>
      </w:r>
      <w:r w:rsidR="004F79A6">
        <w:rPr>
          <w:sz w:val="28"/>
          <w:szCs w:val="28"/>
        </w:rPr>
        <w:t>pakšpunktā minētie dati par dzīvnieku</w:t>
      </w:r>
      <w:r w:rsidR="00F57FCB" w:rsidRPr="00F57FCB">
        <w:rPr>
          <w:sz w:val="28"/>
          <w:szCs w:val="28"/>
        </w:rPr>
        <w:t xml:space="preserve"> ir norādīti datu centra ciltsdarba un pārraudzības informācijas datubāzē vai </w:t>
      </w:r>
      <w:proofErr w:type="spellStart"/>
      <w:r w:rsidR="00F57FCB" w:rsidRPr="00F57FCB">
        <w:rPr>
          <w:sz w:val="28"/>
          <w:szCs w:val="28"/>
        </w:rPr>
        <w:t>ciltskart</w:t>
      </w:r>
      <w:r w:rsidR="00F87426">
        <w:rPr>
          <w:sz w:val="28"/>
          <w:szCs w:val="28"/>
        </w:rPr>
        <w:t>ītē</w:t>
      </w:r>
      <w:proofErr w:type="spellEnd"/>
      <w:r w:rsidR="00F57FCB" w:rsidRPr="00F57FCB">
        <w:rPr>
          <w:sz w:val="28"/>
          <w:szCs w:val="28"/>
        </w:rPr>
        <w:t>, k</w:t>
      </w:r>
      <w:r w:rsidR="00F87426">
        <w:rPr>
          <w:sz w:val="28"/>
          <w:szCs w:val="28"/>
        </w:rPr>
        <w:t>o</w:t>
      </w:r>
      <w:r w:rsidR="00F57FCB" w:rsidRPr="00F57FCB">
        <w:rPr>
          <w:sz w:val="28"/>
          <w:szCs w:val="28"/>
        </w:rPr>
        <w:t xml:space="preserve"> aizpildījusi </w:t>
      </w:r>
      <w:r>
        <w:rPr>
          <w:sz w:val="28"/>
          <w:szCs w:val="28"/>
        </w:rPr>
        <w:t>šo noteikumu</w:t>
      </w:r>
      <w:r w:rsidR="0039041F">
        <w:rPr>
          <w:sz w:val="28"/>
          <w:szCs w:val="28"/>
        </w:rPr>
        <w:t xml:space="preserve"> 8.1</w:t>
      </w:r>
      <w:r w:rsidR="007F0DFA">
        <w:rPr>
          <w:sz w:val="28"/>
          <w:szCs w:val="28"/>
        </w:rPr>
        <w:t>. a</w:t>
      </w:r>
      <w:r w:rsidR="0039041F">
        <w:rPr>
          <w:sz w:val="28"/>
          <w:szCs w:val="28"/>
        </w:rPr>
        <w:t>pakšpunktā minētā</w:t>
      </w:r>
      <w:r>
        <w:rPr>
          <w:sz w:val="28"/>
          <w:szCs w:val="28"/>
        </w:rPr>
        <w:t xml:space="preserve"> </w:t>
      </w:r>
      <w:r w:rsidR="00F57FCB" w:rsidRPr="00F57FCB">
        <w:rPr>
          <w:sz w:val="28"/>
          <w:szCs w:val="28"/>
        </w:rPr>
        <w:t>persona</w:t>
      </w:r>
      <w:r w:rsidR="0039041F">
        <w:rPr>
          <w:sz w:val="28"/>
          <w:szCs w:val="28"/>
        </w:rPr>
        <w:t>;</w:t>
      </w:r>
    </w:p>
    <w:p w14:paraId="32B60ADD" w14:textId="703EC388" w:rsidR="00F57FCB" w:rsidRPr="00F57FCB" w:rsidRDefault="00895109" w:rsidP="007F0DFA">
      <w:pPr>
        <w:pStyle w:val="naisf"/>
        <w:spacing w:before="0" w:after="0"/>
        <w:ind w:firstLine="720"/>
        <w:rPr>
          <w:sz w:val="28"/>
          <w:szCs w:val="28"/>
        </w:rPr>
      </w:pPr>
      <w:r>
        <w:rPr>
          <w:sz w:val="28"/>
          <w:szCs w:val="28"/>
        </w:rPr>
        <w:t>9</w:t>
      </w:r>
      <w:r w:rsidR="00F57FCB" w:rsidRPr="00F57FCB">
        <w:rPr>
          <w:sz w:val="28"/>
          <w:szCs w:val="28"/>
        </w:rPr>
        <w:t>.1.5. tas atbilst šo noteikumu II</w:t>
      </w:r>
      <w:r w:rsidR="00F87426">
        <w:rPr>
          <w:sz w:val="28"/>
          <w:szCs w:val="28"/>
        </w:rPr>
        <w:t> </w:t>
      </w:r>
      <w:r w:rsidR="00F57FCB" w:rsidRPr="00F57FCB">
        <w:rPr>
          <w:sz w:val="28"/>
          <w:szCs w:val="28"/>
        </w:rPr>
        <w:t>nodaļ</w:t>
      </w:r>
      <w:r w:rsidR="007D6B5F">
        <w:rPr>
          <w:sz w:val="28"/>
          <w:szCs w:val="28"/>
        </w:rPr>
        <w:t>ā minētajiem</w:t>
      </w:r>
      <w:r w:rsidR="00F57FCB" w:rsidRPr="00F57FCB">
        <w:rPr>
          <w:sz w:val="28"/>
          <w:szCs w:val="28"/>
        </w:rPr>
        <w:t xml:space="preserve"> kritērijiem;</w:t>
      </w:r>
    </w:p>
    <w:p w14:paraId="32B60ADE" w14:textId="7E269587" w:rsidR="00F57FCB" w:rsidRDefault="00895109" w:rsidP="007F0DFA">
      <w:pPr>
        <w:pStyle w:val="naisf"/>
        <w:spacing w:before="0" w:after="0"/>
        <w:ind w:firstLine="720"/>
        <w:rPr>
          <w:sz w:val="28"/>
          <w:szCs w:val="28"/>
        </w:rPr>
      </w:pPr>
      <w:r>
        <w:rPr>
          <w:sz w:val="28"/>
          <w:szCs w:val="28"/>
        </w:rPr>
        <w:t>9</w:t>
      </w:r>
      <w:r w:rsidR="00F57FCB" w:rsidRPr="00F57FCB">
        <w:rPr>
          <w:sz w:val="28"/>
          <w:szCs w:val="28"/>
        </w:rPr>
        <w:t>.2.</w:t>
      </w:r>
      <w:r w:rsidR="007D6B5F">
        <w:rPr>
          <w:sz w:val="28"/>
          <w:szCs w:val="28"/>
        </w:rPr>
        <w:t> </w:t>
      </w:r>
      <w:r w:rsidR="00F57FCB" w:rsidRPr="00F57FCB">
        <w:rPr>
          <w:sz w:val="28"/>
          <w:szCs w:val="28"/>
        </w:rPr>
        <w:t>sieviešu kārtas dzīvni</w:t>
      </w:r>
      <w:r w:rsidR="004F79A6">
        <w:rPr>
          <w:sz w:val="28"/>
          <w:szCs w:val="28"/>
        </w:rPr>
        <w:t>eks atbilst</w:t>
      </w:r>
      <w:r w:rsidR="00FD02EA">
        <w:rPr>
          <w:sz w:val="28"/>
          <w:szCs w:val="28"/>
        </w:rPr>
        <w:t xml:space="preserve"> šo noteikumu 9</w:t>
      </w:r>
      <w:r w:rsidR="003F5A9C">
        <w:rPr>
          <w:sz w:val="28"/>
          <w:szCs w:val="28"/>
        </w:rPr>
        <w:t>.1</w:t>
      </w:r>
      <w:r w:rsidR="007F0DFA">
        <w:rPr>
          <w:sz w:val="28"/>
          <w:szCs w:val="28"/>
        </w:rPr>
        <w:t>. a</w:t>
      </w:r>
      <w:r w:rsidR="00F57FCB" w:rsidRPr="00F57FCB">
        <w:rPr>
          <w:sz w:val="28"/>
          <w:szCs w:val="28"/>
        </w:rPr>
        <w:t>pakš</w:t>
      </w:r>
      <w:r w:rsidR="004F79A6">
        <w:rPr>
          <w:sz w:val="28"/>
          <w:szCs w:val="28"/>
        </w:rPr>
        <w:t xml:space="preserve">punktā </w:t>
      </w:r>
      <w:r w:rsidR="007D6B5F">
        <w:rPr>
          <w:sz w:val="28"/>
          <w:szCs w:val="28"/>
        </w:rPr>
        <w:t>minē</w:t>
      </w:r>
      <w:r w:rsidR="004F79A6">
        <w:rPr>
          <w:sz w:val="28"/>
          <w:szCs w:val="28"/>
        </w:rPr>
        <w:t xml:space="preserve">tajiem kritērijiem, </w:t>
      </w:r>
      <w:r w:rsidR="00F57FCB" w:rsidRPr="00F57FCB">
        <w:rPr>
          <w:sz w:val="28"/>
          <w:szCs w:val="28"/>
        </w:rPr>
        <w:t>tam ir dzimis pēcnācējs un</w:t>
      </w:r>
      <w:r w:rsidR="004F79A6">
        <w:rPr>
          <w:sz w:val="28"/>
          <w:szCs w:val="28"/>
        </w:rPr>
        <w:t xml:space="preserve"> ir</w:t>
      </w:r>
      <w:r w:rsidR="00F57FCB" w:rsidRPr="00F57FCB">
        <w:rPr>
          <w:sz w:val="28"/>
          <w:szCs w:val="28"/>
        </w:rPr>
        <w:t xml:space="preserve"> zināma </w:t>
      </w:r>
      <w:r w:rsidR="004F79A6">
        <w:rPr>
          <w:sz w:val="28"/>
          <w:szCs w:val="28"/>
        </w:rPr>
        <w:t xml:space="preserve">tā </w:t>
      </w:r>
      <w:r w:rsidR="00F57FCB" w:rsidRPr="00F57FCB">
        <w:rPr>
          <w:sz w:val="28"/>
          <w:szCs w:val="28"/>
        </w:rPr>
        <w:t>produktivitāte</w:t>
      </w:r>
      <w:r w:rsidR="0044257F">
        <w:rPr>
          <w:sz w:val="28"/>
          <w:szCs w:val="28"/>
        </w:rPr>
        <w:t>. P</w:t>
      </w:r>
      <w:r w:rsidR="00F57FCB" w:rsidRPr="00F57FCB">
        <w:rPr>
          <w:sz w:val="28"/>
          <w:szCs w:val="28"/>
        </w:rPr>
        <w:t>iena šķirnes dzīvnieka</w:t>
      </w:r>
      <w:r w:rsidR="0044257F">
        <w:rPr>
          <w:sz w:val="28"/>
          <w:szCs w:val="28"/>
        </w:rPr>
        <w:t xml:space="preserve"> </w:t>
      </w:r>
      <w:r w:rsidR="00F57FCB" w:rsidRPr="00F57FCB">
        <w:rPr>
          <w:sz w:val="28"/>
          <w:szCs w:val="28"/>
        </w:rPr>
        <w:t>produktivitāt</w:t>
      </w:r>
      <w:r w:rsidR="0044257F">
        <w:rPr>
          <w:sz w:val="28"/>
          <w:szCs w:val="28"/>
        </w:rPr>
        <w:t>i nosaka, izmantojot</w:t>
      </w:r>
      <w:r w:rsidR="00F57FCB" w:rsidRPr="00F57FCB">
        <w:rPr>
          <w:sz w:val="28"/>
          <w:szCs w:val="28"/>
        </w:rPr>
        <w:t xml:space="preserve"> </w:t>
      </w:r>
      <w:proofErr w:type="spellStart"/>
      <w:r w:rsidR="00F57FCB" w:rsidRPr="00F57FCB">
        <w:rPr>
          <w:sz w:val="28"/>
          <w:szCs w:val="28"/>
        </w:rPr>
        <w:t>standartlaktācij</w:t>
      </w:r>
      <w:r w:rsidR="0044257F">
        <w:rPr>
          <w:sz w:val="28"/>
          <w:szCs w:val="28"/>
        </w:rPr>
        <w:t>as</w:t>
      </w:r>
      <w:proofErr w:type="spellEnd"/>
      <w:r w:rsidR="0044257F">
        <w:rPr>
          <w:sz w:val="28"/>
          <w:szCs w:val="28"/>
        </w:rPr>
        <w:t xml:space="preserve"> datus</w:t>
      </w:r>
      <w:r w:rsidR="00141117">
        <w:rPr>
          <w:sz w:val="28"/>
          <w:szCs w:val="28"/>
        </w:rPr>
        <w:t>.</w:t>
      </w:r>
    </w:p>
    <w:p w14:paraId="32B60ADF" w14:textId="77777777" w:rsidR="00685C4E" w:rsidRDefault="00685C4E" w:rsidP="007F0DFA">
      <w:pPr>
        <w:ind w:firstLine="720"/>
        <w:jc w:val="both"/>
        <w:rPr>
          <w:sz w:val="28"/>
          <w:szCs w:val="28"/>
        </w:rPr>
      </w:pPr>
    </w:p>
    <w:p w14:paraId="32B60AE0" w14:textId="77777777" w:rsidR="00685C4E" w:rsidRPr="007A3604" w:rsidRDefault="00895109" w:rsidP="007F0DFA">
      <w:pPr>
        <w:pStyle w:val="naisf"/>
        <w:spacing w:before="0" w:after="0"/>
        <w:ind w:firstLine="720"/>
        <w:rPr>
          <w:sz w:val="28"/>
          <w:szCs w:val="28"/>
        </w:rPr>
      </w:pPr>
      <w:r>
        <w:rPr>
          <w:sz w:val="28"/>
          <w:szCs w:val="28"/>
        </w:rPr>
        <w:t>10</w:t>
      </w:r>
      <w:r w:rsidR="00685C4E" w:rsidRPr="007A3604">
        <w:rPr>
          <w:sz w:val="28"/>
          <w:szCs w:val="28"/>
        </w:rPr>
        <w:t>. Latvijā ievestu dzīvnieku un dzīvnieku, no kura iegūta Latvijā ievesta sperma, olšūna un embrijs, ieraksta attiecīgās šķirnes ciltsgrāmatā, ja:</w:t>
      </w:r>
    </w:p>
    <w:p w14:paraId="32B60AE1" w14:textId="04FAF36C" w:rsidR="00685C4E" w:rsidRDefault="00895109" w:rsidP="007F0DFA">
      <w:pPr>
        <w:pStyle w:val="naisf"/>
        <w:spacing w:before="0" w:after="0"/>
        <w:ind w:firstLine="720"/>
        <w:rPr>
          <w:sz w:val="28"/>
          <w:szCs w:val="28"/>
        </w:rPr>
      </w:pPr>
      <w:r>
        <w:rPr>
          <w:sz w:val="28"/>
          <w:szCs w:val="28"/>
        </w:rPr>
        <w:t>10</w:t>
      </w:r>
      <w:r w:rsidR="00685C4E" w:rsidRPr="007A3604">
        <w:rPr>
          <w:sz w:val="28"/>
          <w:szCs w:val="28"/>
        </w:rPr>
        <w:t>.1.</w:t>
      </w:r>
      <w:r w:rsidR="007B3AB3">
        <w:rPr>
          <w:sz w:val="28"/>
          <w:szCs w:val="28"/>
        </w:rPr>
        <w:t> </w:t>
      </w:r>
      <w:r w:rsidR="00685C4E" w:rsidRPr="007A3604">
        <w:rPr>
          <w:sz w:val="28"/>
          <w:szCs w:val="28"/>
        </w:rPr>
        <w:t>šo noteikumu 6.1.</w:t>
      </w:r>
      <w:r w:rsidR="00F83CCC">
        <w:rPr>
          <w:sz w:val="28"/>
          <w:szCs w:val="28"/>
        </w:rPr>
        <w:t xml:space="preserve">, 6.2., 6.3., 6.4. un </w:t>
      </w:r>
      <w:r w:rsidR="00685C4E" w:rsidRPr="007A3604">
        <w:rPr>
          <w:sz w:val="28"/>
          <w:szCs w:val="28"/>
        </w:rPr>
        <w:t>6.5</w:t>
      </w:r>
      <w:r w:rsidR="007F0DFA">
        <w:rPr>
          <w:sz w:val="28"/>
          <w:szCs w:val="28"/>
        </w:rPr>
        <w:t>. a</w:t>
      </w:r>
      <w:r w:rsidR="00685C4E" w:rsidRPr="007A3604">
        <w:rPr>
          <w:sz w:val="28"/>
          <w:szCs w:val="28"/>
        </w:rPr>
        <w:t xml:space="preserve">pakšpunktā minētie dati par dzīvnieku ir </w:t>
      </w:r>
      <w:r w:rsidR="00685C4E" w:rsidRPr="003A5617">
        <w:rPr>
          <w:sz w:val="28"/>
          <w:szCs w:val="28"/>
        </w:rPr>
        <w:t>norādīti izcelsmes sertifikātā, k</w:t>
      </w:r>
      <w:r w:rsidR="00141117">
        <w:rPr>
          <w:sz w:val="28"/>
          <w:szCs w:val="28"/>
        </w:rPr>
        <w:t>urš</w:t>
      </w:r>
      <w:r w:rsidR="00685C4E" w:rsidRPr="003A5617">
        <w:rPr>
          <w:sz w:val="28"/>
          <w:szCs w:val="28"/>
        </w:rPr>
        <w:t xml:space="preserve"> aizpildīts atbilstoši normatīvajiem aktiem par </w:t>
      </w:r>
      <w:r w:rsidR="00C443C4">
        <w:rPr>
          <w:sz w:val="28"/>
          <w:szCs w:val="28"/>
        </w:rPr>
        <w:t xml:space="preserve">šķirnes </w:t>
      </w:r>
      <w:r w:rsidR="00685C4E" w:rsidRPr="003A5617">
        <w:rPr>
          <w:sz w:val="28"/>
          <w:szCs w:val="28"/>
        </w:rPr>
        <w:t>lauksaimniecības dzīvnieka, tā spermas, olšūnas un embrija izcelsmes sertifikātā norādāmajiem datiem un izcelsmes sertifikāt</w:t>
      </w:r>
      <w:r w:rsidR="006E39B3">
        <w:rPr>
          <w:sz w:val="28"/>
          <w:szCs w:val="28"/>
        </w:rPr>
        <w:t>a</w:t>
      </w:r>
      <w:r w:rsidR="00685C4E" w:rsidRPr="003A5617">
        <w:rPr>
          <w:sz w:val="28"/>
          <w:szCs w:val="28"/>
        </w:rPr>
        <w:t xml:space="preserve"> </w:t>
      </w:r>
      <w:r w:rsidR="006E39B3">
        <w:rPr>
          <w:sz w:val="28"/>
          <w:szCs w:val="28"/>
        </w:rPr>
        <w:t>izsniegšanas kārtību</w:t>
      </w:r>
      <w:r w:rsidR="00C0336B">
        <w:rPr>
          <w:sz w:val="28"/>
          <w:szCs w:val="28"/>
        </w:rPr>
        <w:t>, un kuru izsniegusi attiecīgās valsts kompetentās iestādes atzīta šķirnes lauksaimniecības dzīvnieku audz</w:t>
      </w:r>
      <w:r w:rsidR="007B3AB3">
        <w:rPr>
          <w:sz w:val="28"/>
          <w:szCs w:val="28"/>
        </w:rPr>
        <w:t>ē</w:t>
      </w:r>
      <w:r w:rsidR="00C0336B">
        <w:rPr>
          <w:sz w:val="28"/>
          <w:szCs w:val="28"/>
        </w:rPr>
        <w:t>tāju organizācija</w:t>
      </w:r>
      <w:r w:rsidR="00685C4E" w:rsidRPr="007A3604">
        <w:rPr>
          <w:sz w:val="28"/>
          <w:szCs w:val="28"/>
        </w:rPr>
        <w:t>;</w:t>
      </w:r>
    </w:p>
    <w:p w14:paraId="32B60AE2" w14:textId="3A90920E" w:rsidR="00F57FCB" w:rsidRDefault="00895109" w:rsidP="007F0DFA">
      <w:pPr>
        <w:ind w:firstLine="720"/>
        <w:jc w:val="both"/>
        <w:rPr>
          <w:sz w:val="28"/>
          <w:szCs w:val="28"/>
        </w:rPr>
      </w:pPr>
      <w:r>
        <w:rPr>
          <w:sz w:val="28"/>
          <w:szCs w:val="28"/>
        </w:rPr>
        <w:t>10</w:t>
      </w:r>
      <w:r w:rsidR="00685C4E" w:rsidRPr="007A3604">
        <w:rPr>
          <w:sz w:val="28"/>
          <w:szCs w:val="28"/>
        </w:rPr>
        <w:t>.2.</w:t>
      </w:r>
      <w:r w:rsidR="007B3AB3">
        <w:rPr>
          <w:sz w:val="28"/>
          <w:szCs w:val="28"/>
        </w:rPr>
        <w:t> </w:t>
      </w:r>
      <w:r w:rsidR="00685C4E" w:rsidRPr="007A3604">
        <w:rPr>
          <w:sz w:val="28"/>
          <w:szCs w:val="28"/>
        </w:rPr>
        <w:t xml:space="preserve">dzīvnieks atbilst šo noteikumu </w:t>
      </w:r>
      <w:r w:rsidR="00FF3197">
        <w:rPr>
          <w:sz w:val="28"/>
          <w:szCs w:val="28"/>
        </w:rPr>
        <w:t>9</w:t>
      </w:r>
      <w:r w:rsidR="007F0DFA">
        <w:rPr>
          <w:sz w:val="28"/>
          <w:szCs w:val="28"/>
        </w:rPr>
        <w:t>. p</w:t>
      </w:r>
      <w:r w:rsidR="00685C4E">
        <w:rPr>
          <w:sz w:val="28"/>
          <w:szCs w:val="28"/>
        </w:rPr>
        <w:t>unktā minētajiem kritērijiem</w:t>
      </w:r>
      <w:r w:rsidR="00685C4E" w:rsidRPr="007A3604">
        <w:rPr>
          <w:sz w:val="28"/>
          <w:szCs w:val="28"/>
        </w:rPr>
        <w:t>.</w:t>
      </w:r>
    </w:p>
    <w:p w14:paraId="09CD847A" w14:textId="77777777" w:rsidR="007F0DFA" w:rsidRPr="00687E04" w:rsidRDefault="007F0DFA" w:rsidP="007F0DFA">
      <w:pPr>
        <w:ind w:firstLine="720"/>
        <w:jc w:val="both"/>
        <w:rPr>
          <w:sz w:val="28"/>
          <w:szCs w:val="28"/>
        </w:rPr>
      </w:pPr>
    </w:p>
    <w:p w14:paraId="32B60AE3" w14:textId="77777777" w:rsidR="000A1006" w:rsidRDefault="000A1006" w:rsidP="007F0DFA">
      <w:pPr>
        <w:pStyle w:val="naisc"/>
        <w:spacing w:before="0" w:after="0"/>
        <w:rPr>
          <w:b/>
          <w:bCs/>
          <w:sz w:val="28"/>
          <w:szCs w:val="28"/>
        </w:rPr>
      </w:pPr>
      <w:bookmarkStart w:id="2" w:name="bkm1"/>
      <w:r w:rsidRPr="00687E04">
        <w:rPr>
          <w:b/>
          <w:bCs/>
          <w:sz w:val="28"/>
          <w:szCs w:val="28"/>
        </w:rPr>
        <w:t xml:space="preserve">II. </w:t>
      </w:r>
      <w:r w:rsidR="007C0B88" w:rsidRPr="00687E04">
        <w:rPr>
          <w:b/>
          <w:bCs/>
          <w:sz w:val="28"/>
          <w:szCs w:val="28"/>
        </w:rPr>
        <w:t>P</w:t>
      </w:r>
      <w:r w:rsidR="00421749" w:rsidRPr="00687E04">
        <w:rPr>
          <w:b/>
          <w:bCs/>
          <w:sz w:val="28"/>
          <w:szCs w:val="28"/>
        </w:rPr>
        <w:t>rasības</w:t>
      </w:r>
      <w:r w:rsidR="004A0B0C" w:rsidRPr="00687E04">
        <w:rPr>
          <w:b/>
          <w:bCs/>
          <w:sz w:val="28"/>
          <w:szCs w:val="28"/>
        </w:rPr>
        <w:t xml:space="preserve"> </w:t>
      </w:r>
      <w:r w:rsidR="003D5A89" w:rsidRPr="00687E04">
        <w:rPr>
          <w:b/>
          <w:bCs/>
          <w:sz w:val="28"/>
          <w:szCs w:val="28"/>
        </w:rPr>
        <w:t>dzīvnieka</w:t>
      </w:r>
      <w:r w:rsidR="007C0B88" w:rsidRPr="00687E04">
        <w:rPr>
          <w:b/>
          <w:bCs/>
          <w:sz w:val="28"/>
          <w:szCs w:val="28"/>
        </w:rPr>
        <w:t xml:space="preserve"> ierakstīšanai</w:t>
      </w:r>
      <w:r w:rsidR="003D5A89" w:rsidRPr="00687E04">
        <w:rPr>
          <w:b/>
          <w:bCs/>
          <w:sz w:val="28"/>
          <w:szCs w:val="28"/>
        </w:rPr>
        <w:t xml:space="preserve"> ciltsgrāmatas </w:t>
      </w:r>
      <w:r w:rsidR="007C0B88" w:rsidRPr="00687E04">
        <w:rPr>
          <w:b/>
          <w:bCs/>
          <w:sz w:val="28"/>
          <w:szCs w:val="28"/>
        </w:rPr>
        <w:t xml:space="preserve">A un B </w:t>
      </w:r>
      <w:r w:rsidR="003D5A89" w:rsidRPr="00687E04">
        <w:rPr>
          <w:b/>
          <w:bCs/>
          <w:sz w:val="28"/>
          <w:szCs w:val="28"/>
        </w:rPr>
        <w:t>daļā</w:t>
      </w:r>
    </w:p>
    <w:p w14:paraId="536ECA9F" w14:textId="77777777" w:rsidR="007F0DFA" w:rsidRPr="00D5584C" w:rsidRDefault="007F0DFA" w:rsidP="007F0DFA">
      <w:pPr>
        <w:pStyle w:val="naisc"/>
        <w:spacing w:before="0" w:after="0"/>
        <w:rPr>
          <w:bCs/>
          <w:sz w:val="28"/>
          <w:szCs w:val="28"/>
        </w:rPr>
      </w:pPr>
    </w:p>
    <w:p w14:paraId="32B60AE4" w14:textId="4D413CFC" w:rsidR="00937D26" w:rsidRPr="001B7BB4" w:rsidRDefault="00895109" w:rsidP="007F0DFA">
      <w:pPr>
        <w:pStyle w:val="naisf"/>
        <w:spacing w:before="0" w:after="0"/>
        <w:ind w:firstLine="720"/>
        <w:rPr>
          <w:sz w:val="28"/>
          <w:szCs w:val="28"/>
        </w:rPr>
      </w:pPr>
      <w:r>
        <w:rPr>
          <w:sz w:val="28"/>
          <w:szCs w:val="28"/>
        </w:rPr>
        <w:t>11</w:t>
      </w:r>
      <w:r w:rsidR="0095505F" w:rsidRPr="001B7BB4">
        <w:rPr>
          <w:sz w:val="28"/>
          <w:szCs w:val="28"/>
        </w:rPr>
        <w:t>.</w:t>
      </w:r>
      <w:r w:rsidR="007B3AB3">
        <w:rPr>
          <w:sz w:val="28"/>
          <w:szCs w:val="28"/>
        </w:rPr>
        <w:t> </w:t>
      </w:r>
      <w:r w:rsidR="00480E92">
        <w:rPr>
          <w:sz w:val="28"/>
          <w:szCs w:val="28"/>
        </w:rPr>
        <w:t xml:space="preserve">Ciltsgrāmatā ir divas daļas </w:t>
      </w:r>
      <w:r w:rsidR="00141117">
        <w:rPr>
          <w:sz w:val="28"/>
          <w:szCs w:val="28"/>
        </w:rPr>
        <w:t>–</w:t>
      </w:r>
      <w:r w:rsidR="00480E92">
        <w:rPr>
          <w:sz w:val="28"/>
          <w:szCs w:val="28"/>
        </w:rPr>
        <w:t xml:space="preserve"> galvenā A daļa</w:t>
      </w:r>
      <w:r w:rsidR="00937D26" w:rsidRPr="001B7BB4">
        <w:rPr>
          <w:sz w:val="28"/>
          <w:szCs w:val="28"/>
        </w:rPr>
        <w:t xml:space="preserve"> (turpm</w:t>
      </w:r>
      <w:r w:rsidR="00480E92">
        <w:rPr>
          <w:sz w:val="28"/>
          <w:szCs w:val="28"/>
        </w:rPr>
        <w:t>āk – galvenā daļa) un papilddaļa – B daļa</w:t>
      </w:r>
      <w:r w:rsidR="00937D26" w:rsidRPr="001B7BB4">
        <w:rPr>
          <w:sz w:val="28"/>
          <w:szCs w:val="28"/>
        </w:rPr>
        <w:t xml:space="preserve"> (turpmāk – papilddaļa).</w:t>
      </w:r>
    </w:p>
    <w:p w14:paraId="32B60AE5" w14:textId="77777777" w:rsidR="00937D26" w:rsidRDefault="00937D26" w:rsidP="007F0DFA">
      <w:pPr>
        <w:pStyle w:val="naisf"/>
        <w:spacing w:before="0" w:after="0"/>
        <w:ind w:firstLine="720"/>
        <w:rPr>
          <w:color w:val="FF0000"/>
          <w:sz w:val="28"/>
          <w:szCs w:val="28"/>
        </w:rPr>
      </w:pPr>
    </w:p>
    <w:p w14:paraId="32B60AE6" w14:textId="5ACD69E9" w:rsidR="00640FB5" w:rsidRPr="00687E04" w:rsidRDefault="00CF6F20" w:rsidP="007F0DFA">
      <w:pPr>
        <w:pStyle w:val="naisf"/>
        <w:spacing w:before="0" w:after="0"/>
        <w:ind w:firstLine="720"/>
        <w:rPr>
          <w:sz w:val="28"/>
          <w:szCs w:val="28"/>
        </w:rPr>
      </w:pPr>
      <w:r>
        <w:rPr>
          <w:sz w:val="28"/>
          <w:szCs w:val="28"/>
        </w:rPr>
        <w:t>1</w:t>
      </w:r>
      <w:r w:rsidR="00895109">
        <w:rPr>
          <w:sz w:val="28"/>
          <w:szCs w:val="28"/>
        </w:rPr>
        <w:t>2</w:t>
      </w:r>
      <w:r w:rsidR="00640FB5" w:rsidRPr="00687E04">
        <w:rPr>
          <w:sz w:val="28"/>
          <w:szCs w:val="28"/>
        </w:rPr>
        <w:t>. Ciltsgrāmatas galveno daļu var iedalīt vairākās grupā</w:t>
      </w:r>
      <w:r w:rsidR="00502295" w:rsidRPr="00687E04">
        <w:rPr>
          <w:sz w:val="28"/>
          <w:szCs w:val="28"/>
        </w:rPr>
        <w:t>s atbilstoši attiecīgās šķirnes</w:t>
      </w:r>
      <w:r w:rsidR="0001502F" w:rsidRPr="00687E04">
        <w:rPr>
          <w:sz w:val="28"/>
          <w:szCs w:val="28"/>
        </w:rPr>
        <w:t xml:space="preserve"> </w:t>
      </w:r>
      <w:r w:rsidR="00640FB5" w:rsidRPr="00687E04">
        <w:rPr>
          <w:sz w:val="28"/>
          <w:szCs w:val="28"/>
        </w:rPr>
        <w:t>dzīvnieku ci</w:t>
      </w:r>
      <w:r w:rsidR="00502295" w:rsidRPr="00687E04">
        <w:rPr>
          <w:sz w:val="28"/>
          <w:szCs w:val="28"/>
        </w:rPr>
        <w:t>ltsdarba programmā noteiktajiem</w:t>
      </w:r>
      <w:r w:rsidR="0001502F" w:rsidRPr="00687E04">
        <w:rPr>
          <w:sz w:val="28"/>
          <w:szCs w:val="28"/>
        </w:rPr>
        <w:t xml:space="preserve"> </w:t>
      </w:r>
      <w:r w:rsidR="00640FB5" w:rsidRPr="00687E04">
        <w:rPr>
          <w:sz w:val="28"/>
          <w:szCs w:val="28"/>
        </w:rPr>
        <w:t>dzīvnieku produktivitātes rādītājiem.</w:t>
      </w:r>
    </w:p>
    <w:p w14:paraId="32B60AE7" w14:textId="77777777" w:rsidR="00F0569A" w:rsidRPr="00687E04" w:rsidRDefault="00F0569A" w:rsidP="007F0DFA">
      <w:pPr>
        <w:pStyle w:val="naisf"/>
        <w:spacing w:before="0" w:after="0"/>
        <w:ind w:firstLine="720"/>
        <w:rPr>
          <w:sz w:val="28"/>
          <w:szCs w:val="28"/>
        </w:rPr>
      </w:pPr>
    </w:p>
    <w:p w14:paraId="32B60AE8" w14:textId="77777777" w:rsidR="004A0B0C" w:rsidRPr="00687E04" w:rsidRDefault="00CF6F20" w:rsidP="007F0DFA">
      <w:pPr>
        <w:pStyle w:val="naisf"/>
        <w:spacing w:before="0" w:after="0"/>
        <w:ind w:firstLine="720"/>
        <w:rPr>
          <w:sz w:val="28"/>
          <w:szCs w:val="28"/>
        </w:rPr>
      </w:pPr>
      <w:r>
        <w:rPr>
          <w:sz w:val="28"/>
          <w:szCs w:val="28"/>
        </w:rPr>
        <w:t>1</w:t>
      </w:r>
      <w:r w:rsidR="00895109">
        <w:rPr>
          <w:sz w:val="28"/>
          <w:szCs w:val="28"/>
        </w:rPr>
        <w:t>3</w:t>
      </w:r>
      <w:r w:rsidR="00F0569A" w:rsidRPr="00687E04">
        <w:rPr>
          <w:sz w:val="28"/>
          <w:szCs w:val="28"/>
        </w:rPr>
        <w:t>. </w:t>
      </w:r>
      <w:r w:rsidR="004A0B0C" w:rsidRPr="00687E04">
        <w:rPr>
          <w:sz w:val="28"/>
          <w:szCs w:val="28"/>
        </w:rPr>
        <w:t>Liellopu ieraksta</w:t>
      </w:r>
      <w:r w:rsidR="00355512" w:rsidRPr="00687E04">
        <w:rPr>
          <w:sz w:val="28"/>
          <w:szCs w:val="28"/>
        </w:rPr>
        <w:t xml:space="preserve"> attiecīgās šķirnes</w:t>
      </w:r>
      <w:r w:rsidR="004A0B0C" w:rsidRPr="00687E04">
        <w:rPr>
          <w:sz w:val="28"/>
          <w:szCs w:val="28"/>
        </w:rPr>
        <w:t>:</w:t>
      </w:r>
    </w:p>
    <w:p w14:paraId="32B60AE9" w14:textId="77777777" w:rsidR="004A0B0C" w:rsidRPr="00687E04" w:rsidRDefault="000D2F69" w:rsidP="007F0DFA">
      <w:pPr>
        <w:pStyle w:val="naisf"/>
        <w:spacing w:before="0" w:after="0"/>
        <w:ind w:firstLine="720"/>
        <w:rPr>
          <w:sz w:val="28"/>
          <w:szCs w:val="28"/>
        </w:rPr>
      </w:pPr>
      <w:r w:rsidRPr="00687E04">
        <w:rPr>
          <w:sz w:val="28"/>
          <w:szCs w:val="28"/>
        </w:rPr>
        <w:t>1</w:t>
      </w:r>
      <w:r w:rsidR="00895109">
        <w:rPr>
          <w:sz w:val="28"/>
          <w:szCs w:val="28"/>
        </w:rPr>
        <w:t>3</w:t>
      </w:r>
      <w:r w:rsidR="004A0B0C" w:rsidRPr="00687E04">
        <w:rPr>
          <w:sz w:val="28"/>
          <w:szCs w:val="28"/>
        </w:rPr>
        <w:t>.1. ciltsgrāmatas galvenajā daļā, ja:</w:t>
      </w:r>
    </w:p>
    <w:p w14:paraId="32B60AEA" w14:textId="5BB447D6" w:rsidR="00643B04" w:rsidRPr="00687E04" w:rsidRDefault="000D2F69" w:rsidP="007F0DFA">
      <w:pPr>
        <w:pStyle w:val="naisf"/>
        <w:spacing w:before="0" w:after="0"/>
        <w:ind w:firstLine="720"/>
        <w:rPr>
          <w:sz w:val="28"/>
          <w:szCs w:val="28"/>
        </w:rPr>
      </w:pPr>
      <w:r w:rsidRPr="00687E04">
        <w:rPr>
          <w:sz w:val="28"/>
          <w:szCs w:val="28"/>
        </w:rPr>
        <w:t>1</w:t>
      </w:r>
      <w:r w:rsidR="00895109">
        <w:rPr>
          <w:sz w:val="28"/>
          <w:szCs w:val="28"/>
        </w:rPr>
        <w:t>3</w:t>
      </w:r>
      <w:r w:rsidR="004A0B0C" w:rsidRPr="00687E04">
        <w:rPr>
          <w:sz w:val="28"/>
          <w:szCs w:val="28"/>
        </w:rPr>
        <w:t>.1.1.</w:t>
      </w:r>
      <w:r w:rsidR="007B3AB3">
        <w:rPr>
          <w:sz w:val="28"/>
          <w:szCs w:val="28"/>
        </w:rPr>
        <w:t> </w:t>
      </w:r>
      <w:r w:rsidR="004A0B0C" w:rsidRPr="00687E04">
        <w:rPr>
          <w:sz w:val="28"/>
          <w:szCs w:val="28"/>
        </w:rPr>
        <w:t>tā vecāki un vecvecāki ierakstīti tās</w:t>
      </w:r>
      <w:r w:rsidR="00355512" w:rsidRPr="00687E04">
        <w:rPr>
          <w:sz w:val="28"/>
          <w:szCs w:val="28"/>
        </w:rPr>
        <w:t xml:space="preserve"> pašas</w:t>
      </w:r>
      <w:r w:rsidR="004A0B0C" w:rsidRPr="00687E04">
        <w:rPr>
          <w:sz w:val="28"/>
          <w:szCs w:val="28"/>
        </w:rPr>
        <w:t xml:space="preserve"> šķirnes ciltsgrāmat</w:t>
      </w:r>
      <w:r w:rsidR="00380341" w:rsidRPr="00687E04">
        <w:rPr>
          <w:sz w:val="28"/>
          <w:szCs w:val="28"/>
        </w:rPr>
        <w:t>as galvenajā daļ</w:t>
      </w:r>
      <w:r w:rsidR="00E848A3" w:rsidRPr="00687E04">
        <w:rPr>
          <w:sz w:val="28"/>
          <w:szCs w:val="28"/>
        </w:rPr>
        <w:t>ā (</w:t>
      </w:r>
      <w:r w:rsidR="00643B04" w:rsidRPr="00687E04">
        <w:rPr>
          <w:sz w:val="28"/>
          <w:szCs w:val="28"/>
        </w:rPr>
        <w:t>ja</w:t>
      </w:r>
      <w:r w:rsidR="008900FC" w:rsidRPr="00687E04">
        <w:rPr>
          <w:sz w:val="28"/>
          <w:szCs w:val="28"/>
        </w:rPr>
        <w:t xml:space="preserve"> </w:t>
      </w:r>
      <w:r w:rsidR="00F87426">
        <w:rPr>
          <w:sz w:val="28"/>
          <w:szCs w:val="28"/>
        </w:rPr>
        <w:t>vien ne</w:t>
      </w:r>
      <w:r w:rsidR="008900FC" w:rsidRPr="00687E04">
        <w:rPr>
          <w:sz w:val="28"/>
          <w:szCs w:val="28"/>
        </w:rPr>
        <w:t>tiek veidota</w:t>
      </w:r>
      <w:r w:rsidR="00BF4D23" w:rsidRPr="00687E04">
        <w:rPr>
          <w:sz w:val="28"/>
          <w:szCs w:val="28"/>
        </w:rPr>
        <w:t xml:space="preserve"> ciltsgrāmata </w:t>
      </w:r>
      <w:r w:rsidR="008900FC" w:rsidRPr="00687E04">
        <w:rPr>
          <w:sz w:val="28"/>
          <w:szCs w:val="28"/>
        </w:rPr>
        <w:t>jauna</w:t>
      </w:r>
      <w:r w:rsidR="00BF4D23" w:rsidRPr="00687E04">
        <w:rPr>
          <w:sz w:val="28"/>
          <w:szCs w:val="28"/>
        </w:rPr>
        <w:t>i</w:t>
      </w:r>
      <w:r w:rsidR="008900FC" w:rsidRPr="00687E04">
        <w:rPr>
          <w:sz w:val="28"/>
          <w:szCs w:val="28"/>
        </w:rPr>
        <w:t xml:space="preserve"> šķirne</w:t>
      </w:r>
      <w:r w:rsidR="00BF4D23" w:rsidRPr="00687E04">
        <w:rPr>
          <w:sz w:val="28"/>
          <w:szCs w:val="28"/>
        </w:rPr>
        <w:t>i</w:t>
      </w:r>
      <w:r w:rsidR="00E848A3" w:rsidRPr="00687E04">
        <w:rPr>
          <w:sz w:val="28"/>
          <w:szCs w:val="28"/>
        </w:rPr>
        <w:t>)</w:t>
      </w:r>
      <w:r w:rsidR="00643B04" w:rsidRPr="00687E04">
        <w:rPr>
          <w:sz w:val="28"/>
          <w:szCs w:val="28"/>
        </w:rPr>
        <w:t>;</w:t>
      </w:r>
    </w:p>
    <w:p w14:paraId="32B60AEB" w14:textId="3BB4111B" w:rsidR="004A0B0C" w:rsidRPr="00687E04" w:rsidRDefault="000D2F69" w:rsidP="007F0DFA">
      <w:pPr>
        <w:pStyle w:val="naisf"/>
        <w:spacing w:before="0" w:after="0"/>
        <w:ind w:firstLine="720"/>
        <w:rPr>
          <w:sz w:val="28"/>
          <w:szCs w:val="28"/>
        </w:rPr>
      </w:pPr>
      <w:r w:rsidRPr="00687E04">
        <w:rPr>
          <w:sz w:val="28"/>
          <w:szCs w:val="28"/>
        </w:rPr>
        <w:lastRenderedPageBreak/>
        <w:t>1</w:t>
      </w:r>
      <w:r w:rsidR="00895109">
        <w:rPr>
          <w:sz w:val="28"/>
          <w:szCs w:val="28"/>
        </w:rPr>
        <w:t>3</w:t>
      </w:r>
      <w:r w:rsidR="00F65ACA" w:rsidRPr="00687E04">
        <w:rPr>
          <w:sz w:val="28"/>
          <w:szCs w:val="28"/>
        </w:rPr>
        <w:t>.1.2</w:t>
      </w:r>
      <w:r w:rsidR="004A0B0C" w:rsidRPr="00687E04">
        <w:rPr>
          <w:sz w:val="28"/>
          <w:szCs w:val="28"/>
        </w:rPr>
        <w:t>.</w:t>
      </w:r>
      <w:r w:rsidR="007B3AB3">
        <w:rPr>
          <w:sz w:val="28"/>
          <w:szCs w:val="28"/>
        </w:rPr>
        <w:t> </w:t>
      </w:r>
      <w:r w:rsidR="00C67CF6" w:rsidRPr="00687E04">
        <w:rPr>
          <w:sz w:val="28"/>
          <w:szCs w:val="28"/>
        </w:rPr>
        <w:t>tam ir šķirnei atbilstoša</w:t>
      </w:r>
      <w:r w:rsidR="004A0B0C" w:rsidRPr="00687E04">
        <w:rPr>
          <w:sz w:val="28"/>
          <w:szCs w:val="28"/>
        </w:rPr>
        <w:t xml:space="preserve"> izcelsme četrās paaudzēs</w:t>
      </w:r>
      <w:r w:rsidR="0044257F">
        <w:rPr>
          <w:sz w:val="28"/>
          <w:szCs w:val="28"/>
        </w:rPr>
        <w:t xml:space="preserve">, bet </w:t>
      </w:r>
      <w:r w:rsidR="006B3351">
        <w:rPr>
          <w:sz w:val="28"/>
          <w:szCs w:val="28"/>
        </w:rPr>
        <w:t>ievestajiem dzīvniekiem – trijās paaudzēs</w:t>
      </w:r>
      <w:r w:rsidR="004A0B0C" w:rsidRPr="00687E04">
        <w:rPr>
          <w:sz w:val="28"/>
          <w:szCs w:val="28"/>
        </w:rPr>
        <w:t>;</w:t>
      </w:r>
    </w:p>
    <w:p w14:paraId="32B60AEC" w14:textId="718303FE" w:rsidR="00F65ACA" w:rsidRPr="00687E04" w:rsidRDefault="000D2F69" w:rsidP="007F0DFA">
      <w:pPr>
        <w:pStyle w:val="naisf"/>
        <w:spacing w:before="0" w:after="0"/>
        <w:ind w:firstLine="720"/>
        <w:rPr>
          <w:sz w:val="28"/>
          <w:szCs w:val="28"/>
        </w:rPr>
      </w:pPr>
      <w:r w:rsidRPr="00687E04">
        <w:rPr>
          <w:sz w:val="28"/>
          <w:szCs w:val="28"/>
        </w:rPr>
        <w:t>1</w:t>
      </w:r>
      <w:r w:rsidR="00895109">
        <w:rPr>
          <w:sz w:val="28"/>
          <w:szCs w:val="28"/>
        </w:rPr>
        <w:t>3</w:t>
      </w:r>
      <w:r w:rsidR="00F65ACA" w:rsidRPr="00687E04">
        <w:rPr>
          <w:sz w:val="28"/>
          <w:szCs w:val="28"/>
        </w:rPr>
        <w:t>.1.3.</w:t>
      </w:r>
      <w:r w:rsidR="007B3AB3">
        <w:rPr>
          <w:sz w:val="28"/>
          <w:szCs w:val="28"/>
        </w:rPr>
        <w:t> </w:t>
      </w:r>
      <w:r w:rsidR="00292B5A" w:rsidRPr="00687E04">
        <w:rPr>
          <w:sz w:val="28"/>
          <w:szCs w:val="28"/>
        </w:rPr>
        <w:t>tā produktivitāte un novērtē</w:t>
      </w:r>
      <w:r w:rsidR="00753020" w:rsidRPr="00687E04">
        <w:rPr>
          <w:sz w:val="28"/>
          <w:szCs w:val="28"/>
        </w:rPr>
        <w:t xml:space="preserve">jums </w:t>
      </w:r>
      <w:r w:rsidR="00292B5A" w:rsidRPr="00687E04">
        <w:rPr>
          <w:sz w:val="28"/>
          <w:szCs w:val="28"/>
        </w:rPr>
        <w:t>atbilst attiecīgās šķirnes ciltsdarba programmā noteiktajām prasībām</w:t>
      </w:r>
      <w:r w:rsidR="00F65ACA" w:rsidRPr="00687E04">
        <w:rPr>
          <w:sz w:val="28"/>
          <w:szCs w:val="28"/>
        </w:rPr>
        <w:t>;</w:t>
      </w:r>
    </w:p>
    <w:p w14:paraId="32B60AED" w14:textId="251ADC59" w:rsidR="00A848FF" w:rsidRPr="00687E04" w:rsidRDefault="000D2F69" w:rsidP="007F0DFA">
      <w:pPr>
        <w:pStyle w:val="naisf"/>
        <w:spacing w:before="0" w:after="0"/>
        <w:ind w:firstLine="720"/>
        <w:rPr>
          <w:sz w:val="28"/>
          <w:szCs w:val="28"/>
        </w:rPr>
      </w:pPr>
      <w:r w:rsidRPr="00687E04">
        <w:rPr>
          <w:sz w:val="28"/>
          <w:szCs w:val="28"/>
        </w:rPr>
        <w:t>1</w:t>
      </w:r>
      <w:r w:rsidR="00895109">
        <w:rPr>
          <w:sz w:val="28"/>
          <w:szCs w:val="28"/>
        </w:rPr>
        <w:t>3</w:t>
      </w:r>
      <w:r w:rsidR="00A848FF" w:rsidRPr="00687E04">
        <w:rPr>
          <w:sz w:val="28"/>
          <w:szCs w:val="28"/>
        </w:rPr>
        <w:t>.2.</w:t>
      </w:r>
      <w:r w:rsidR="007B3AB3">
        <w:rPr>
          <w:sz w:val="28"/>
          <w:szCs w:val="28"/>
        </w:rPr>
        <w:t> </w:t>
      </w:r>
      <w:r w:rsidR="00A848FF" w:rsidRPr="00687E04">
        <w:rPr>
          <w:sz w:val="28"/>
          <w:szCs w:val="28"/>
        </w:rPr>
        <w:t>ciltsgrāmatas papilddaļā,</w:t>
      </w:r>
      <w:r w:rsidR="001A73C3" w:rsidRPr="00687E04">
        <w:rPr>
          <w:sz w:val="28"/>
          <w:szCs w:val="28"/>
        </w:rPr>
        <w:t xml:space="preserve"> ja</w:t>
      </w:r>
      <w:r w:rsidR="00A848FF" w:rsidRPr="00687E04">
        <w:rPr>
          <w:sz w:val="28"/>
          <w:szCs w:val="28"/>
        </w:rPr>
        <w:t>:</w:t>
      </w:r>
    </w:p>
    <w:p w14:paraId="32B60AEE" w14:textId="6E9CE528" w:rsidR="00A848FF" w:rsidRPr="00687E04" w:rsidRDefault="000D2F69" w:rsidP="007F0DFA">
      <w:pPr>
        <w:pStyle w:val="naisf"/>
        <w:spacing w:before="0" w:after="0"/>
        <w:ind w:firstLine="720"/>
        <w:rPr>
          <w:sz w:val="28"/>
          <w:szCs w:val="28"/>
        </w:rPr>
      </w:pPr>
      <w:r w:rsidRPr="00687E04">
        <w:rPr>
          <w:sz w:val="28"/>
          <w:szCs w:val="28"/>
        </w:rPr>
        <w:t>1</w:t>
      </w:r>
      <w:r w:rsidR="00895109">
        <w:rPr>
          <w:sz w:val="28"/>
          <w:szCs w:val="28"/>
        </w:rPr>
        <w:t>3</w:t>
      </w:r>
      <w:r w:rsidR="00A848FF" w:rsidRPr="00687E04">
        <w:rPr>
          <w:sz w:val="28"/>
          <w:szCs w:val="28"/>
        </w:rPr>
        <w:t>.2.1.</w:t>
      </w:r>
      <w:r w:rsidR="007B3AB3">
        <w:rPr>
          <w:sz w:val="28"/>
          <w:szCs w:val="28"/>
        </w:rPr>
        <w:t> </w:t>
      </w:r>
      <w:r w:rsidR="00116275" w:rsidRPr="00687E04">
        <w:rPr>
          <w:sz w:val="28"/>
          <w:szCs w:val="28"/>
        </w:rPr>
        <w:t xml:space="preserve">tā izcelsme </w:t>
      </w:r>
      <w:r w:rsidR="00A848FF" w:rsidRPr="00687E04">
        <w:rPr>
          <w:sz w:val="28"/>
          <w:szCs w:val="28"/>
        </w:rPr>
        <w:t>ir zināma vienā paaudzē</w:t>
      </w:r>
      <w:r w:rsidR="00E80167">
        <w:rPr>
          <w:sz w:val="28"/>
          <w:szCs w:val="28"/>
        </w:rPr>
        <w:t xml:space="preserve"> un </w:t>
      </w:r>
      <w:r w:rsidR="003B180F">
        <w:rPr>
          <w:sz w:val="28"/>
          <w:szCs w:val="28"/>
        </w:rPr>
        <w:t xml:space="preserve">piena liellopa </w:t>
      </w:r>
      <w:proofErr w:type="spellStart"/>
      <w:r w:rsidR="003B180F">
        <w:rPr>
          <w:sz w:val="28"/>
          <w:szCs w:val="28"/>
        </w:rPr>
        <w:t>asinība</w:t>
      </w:r>
      <w:proofErr w:type="spellEnd"/>
      <w:r w:rsidR="003B180F">
        <w:rPr>
          <w:sz w:val="28"/>
          <w:szCs w:val="28"/>
        </w:rPr>
        <w:t xml:space="preserve"> no radniecīgām šķirnēm </w:t>
      </w:r>
      <w:r w:rsidR="00764EBE">
        <w:rPr>
          <w:sz w:val="28"/>
          <w:szCs w:val="28"/>
        </w:rPr>
        <w:t>ir vismaz 75</w:t>
      </w:r>
      <w:r w:rsidR="007B3AB3">
        <w:rPr>
          <w:sz w:val="28"/>
          <w:szCs w:val="28"/>
        </w:rPr>
        <w:t> </w:t>
      </w:r>
      <w:r w:rsidR="0044257F">
        <w:rPr>
          <w:sz w:val="28"/>
          <w:szCs w:val="28"/>
        </w:rPr>
        <w:t>procenti</w:t>
      </w:r>
      <w:r w:rsidR="0069497C">
        <w:rPr>
          <w:sz w:val="28"/>
          <w:szCs w:val="28"/>
        </w:rPr>
        <w:t>, bet gaļas liellopa abi vecāki ir</w:t>
      </w:r>
      <w:r w:rsidR="00E80167">
        <w:rPr>
          <w:sz w:val="28"/>
          <w:szCs w:val="28"/>
        </w:rPr>
        <w:t xml:space="preserve"> vienas šķirnes dzīvnieki</w:t>
      </w:r>
      <w:r w:rsidR="00A848FF" w:rsidRPr="00687E04">
        <w:rPr>
          <w:sz w:val="28"/>
          <w:szCs w:val="28"/>
        </w:rPr>
        <w:t>;</w:t>
      </w:r>
    </w:p>
    <w:p w14:paraId="32B60AEF" w14:textId="4B323A8F" w:rsidR="00A848FF" w:rsidRPr="00687E04" w:rsidRDefault="000D2F69" w:rsidP="007F0DFA">
      <w:pPr>
        <w:pStyle w:val="naisf"/>
        <w:spacing w:before="0" w:after="0"/>
        <w:ind w:firstLine="720"/>
        <w:rPr>
          <w:sz w:val="28"/>
          <w:szCs w:val="28"/>
        </w:rPr>
      </w:pPr>
      <w:r w:rsidRPr="00687E04">
        <w:rPr>
          <w:sz w:val="28"/>
          <w:szCs w:val="28"/>
        </w:rPr>
        <w:t>1</w:t>
      </w:r>
      <w:r w:rsidR="00895109">
        <w:rPr>
          <w:sz w:val="28"/>
          <w:szCs w:val="28"/>
        </w:rPr>
        <w:t>3</w:t>
      </w:r>
      <w:r w:rsidR="00A848FF" w:rsidRPr="00687E04">
        <w:rPr>
          <w:sz w:val="28"/>
          <w:szCs w:val="28"/>
        </w:rPr>
        <w:t>.2.2.</w:t>
      </w:r>
      <w:r w:rsidR="007B3AB3">
        <w:rPr>
          <w:sz w:val="28"/>
          <w:szCs w:val="28"/>
        </w:rPr>
        <w:t> </w:t>
      </w:r>
      <w:r w:rsidR="00A848FF" w:rsidRPr="00687E04">
        <w:rPr>
          <w:sz w:val="28"/>
          <w:szCs w:val="28"/>
        </w:rPr>
        <w:t>tā produktivitāte un novērtējums atbilst attiecīgās šķirnes ciltsdarba programmā noteiktajām prasībām.</w:t>
      </w:r>
    </w:p>
    <w:p w14:paraId="32B60AF0" w14:textId="77777777" w:rsidR="00BF4D23" w:rsidRPr="00687E04" w:rsidRDefault="00BF4D23" w:rsidP="007F0DFA">
      <w:pPr>
        <w:pStyle w:val="naisf"/>
        <w:spacing w:before="0" w:after="0"/>
        <w:ind w:firstLine="720"/>
        <w:rPr>
          <w:sz w:val="28"/>
          <w:szCs w:val="28"/>
        </w:rPr>
      </w:pPr>
    </w:p>
    <w:p w14:paraId="32B60AF1" w14:textId="77777777" w:rsidR="00A848FF" w:rsidRPr="00687E04" w:rsidRDefault="000D2F69" w:rsidP="007F0DFA">
      <w:pPr>
        <w:pStyle w:val="naisf"/>
        <w:spacing w:before="0" w:after="0"/>
        <w:ind w:firstLine="720"/>
        <w:rPr>
          <w:sz w:val="28"/>
          <w:szCs w:val="28"/>
        </w:rPr>
      </w:pPr>
      <w:r w:rsidRPr="00687E04">
        <w:rPr>
          <w:sz w:val="28"/>
          <w:szCs w:val="28"/>
        </w:rPr>
        <w:t>1</w:t>
      </w:r>
      <w:r w:rsidR="00895109">
        <w:rPr>
          <w:sz w:val="28"/>
          <w:szCs w:val="28"/>
        </w:rPr>
        <w:t>4</w:t>
      </w:r>
      <w:r w:rsidR="00A848FF" w:rsidRPr="00687E04">
        <w:rPr>
          <w:sz w:val="28"/>
          <w:szCs w:val="28"/>
        </w:rPr>
        <w:t>. Cūku ieraksta</w:t>
      </w:r>
      <w:r w:rsidR="00355512" w:rsidRPr="00687E04">
        <w:rPr>
          <w:sz w:val="28"/>
          <w:szCs w:val="28"/>
        </w:rPr>
        <w:t xml:space="preserve"> attiecīgās šķirnes</w:t>
      </w:r>
      <w:r w:rsidR="00A848FF" w:rsidRPr="00687E04">
        <w:rPr>
          <w:sz w:val="28"/>
          <w:szCs w:val="28"/>
        </w:rPr>
        <w:t>:</w:t>
      </w:r>
    </w:p>
    <w:p w14:paraId="32B60AF2" w14:textId="77777777" w:rsidR="00A848FF" w:rsidRPr="00687E04" w:rsidRDefault="000D2F69" w:rsidP="007F0DFA">
      <w:pPr>
        <w:pStyle w:val="naisf"/>
        <w:spacing w:before="0" w:after="0"/>
        <w:ind w:firstLine="720"/>
        <w:rPr>
          <w:sz w:val="28"/>
          <w:szCs w:val="28"/>
        </w:rPr>
      </w:pPr>
      <w:r w:rsidRPr="00687E04">
        <w:rPr>
          <w:sz w:val="28"/>
          <w:szCs w:val="28"/>
        </w:rPr>
        <w:t>1</w:t>
      </w:r>
      <w:r w:rsidR="00895109">
        <w:rPr>
          <w:sz w:val="28"/>
          <w:szCs w:val="28"/>
        </w:rPr>
        <w:t>4</w:t>
      </w:r>
      <w:r w:rsidR="00A848FF" w:rsidRPr="00687E04">
        <w:rPr>
          <w:sz w:val="28"/>
          <w:szCs w:val="28"/>
        </w:rPr>
        <w:t>.1. ciltsgrāmatas galvenajā daļā, ja:</w:t>
      </w:r>
    </w:p>
    <w:p w14:paraId="32B60AF3" w14:textId="7386FF40" w:rsidR="00A848FF" w:rsidRPr="00687E04" w:rsidRDefault="000D2F69" w:rsidP="007F0DFA">
      <w:pPr>
        <w:pStyle w:val="naisf"/>
        <w:spacing w:before="0" w:after="0"/>
        <w:ind w:firstLine="720"/>
        <w:rPr>
          <w:sz w:val="28"/>
          <w:szCs w:val="28"/>
        </w:rPr>
      </w:pPr>
      <w:r w:rsidRPr="00687E04">
        <w:rPr>
          <w:sz w:val="28"/>
          <w:szCs w:val="28"/>
        </w:rPr>
        <w:t>1</w:t>
      </w:r>
      <w:r w:rsidR="00895109">
        <w:rPr>
          <w:sz w:val="28"/>
          <w:szCs w:val="28"/>
        </w:rPr>
        <w:t>4</w:t>
      </w:r>
      <w:r w:rsidR="00A848FF" w:rsidRPr="00687E04">
        <w:rPr>
          <w:sz w:val="28"/>
          <w:szCs w:val="28"/>
        </w:rPr>
        <w:t>.1.1.</w:t>
      </w:r>
      <w:r w:rsidR="007B3AB3">
        <w:rPr>
          <w:sz w:val="28"/>
          <w:szCs w:val="28"/>
        </w:rPr>
        <w:t> </w:t>
      </w:r>
      <w:r w:rsidR="00A32ADB" w:rsidRPr="00687E04">
        <w:rPr>
          <w:sz w:val="28"/>
          <w:szCs w:val="28"/>
        </w:rPr>
        <w:t>tā</w:t>
      </w:r>
      <w:r w:rsidR="00116275" w:rsidRPr="00687E04">
        <w:rPr>
          <w:sz w:val="28"/>
          <w:szCs w:val="28"/>
        </w:rPr>
        <w:t>s</w:t>
      </w:r>
      <w:r w:rsidR="00A32ADB" w:rsidRPr="00687E04">
        <w:rPr>
          <w:sz w:val="28"/>
          <w:szCs w:val="28"/>
        </w:rPr>
        <w:t xml:space="preserve"> vecāki un vecvecāk</w:t>
      </w:r>
      <w:r w:rsidR="00904BF2" w:rsidRPr="00687E04">
        <w:rPr>
          <w:sz w:val="28"/>
          <w:szCs w:val="28"/>
        </w:rPr>
        <w:t>i ierakstīti tās pašas</w:t>
      </w:r>
      <w:r w:rsidR="00A32ADB" w:rsidRPr="00687E04">
        <w:rPr>
          <w:sz w:val="28"/>
          <w:szCs w:val="28"/>
        </w:rPr>
        <w:t xml:space="preserve"> šķirnes ciltsgrāmatā;</w:t>
      </w:r>
    </w:p>
    <w:p w14:paraId="32B60AF4" w14:textId="6946D09E" w:rsidR="00A32ADB" w:rsidRPr="00687E04" w:rsidRDefault="000D2F69" w:rsidP="007F0DFA">
      <w:pPr>
        <w:pStyle w:val="naisf"/>
        <w:spacing w:before="0" w:after="0"/>
        <w:ind w:firstLine="720"/>
        <w:rPr>
          <w:sz w:val="28"/>
          <w:szCs w:val="28"/>
        </w:rPr>
      </w:pPr>
      <w:r w:rsidRPr="00687E04">
        <w:rPr>
          <w:sz w:val="28"/>
          <w:szCs w:val="28"/>
        </w:rPr>
        <w:t>1</w:t>
      </w:r>
      <w:r w:rsidR="00895109">
        <w:rPr>
          <w:sz w:val="28"/>
          <w:szCs w:val="28"/>
        </w:rPr>
        <w:t>4</w:t>
      </w:r>
      <w:r w:rsidR="001A73C3" w:rsidRPr="00687E04">
        <w:rPr>
          <w:sz w:val="28"/>
          <w:szCs w:val="28"/>
        </w:rPr>
        <w:t>.1.2.</w:t>
      </w:r>
      <w:r w:rsidR="007B3AB3">
        <w:rPr>
          <w:sz w:val="28"/>
          <w:szCs w:val="28"/>
        </w:rPr>
        <w:t> </w:t>
      </w:r>
      <w:r w:rsidR="00C67CF6" w:rsidRPr="00687E04">
        <w:rPr>
          <w:sz w:val="28"/>
          <w:szCs w:val="28"/>
        </w:rPr>
        <w:t xml:space="preserve">tai ir šķirnei atbilstoša </w:t>
      </w:r>
      <w:r w:rsidR="00A32ADB" w:rsidRPr="00687E04">
        <w:rPr>
          <w:sz w:val="28"/>
          <w:szCs w:val="28"/>
        </w:rPr>
        <w:t>izcelsme trijās paaudzēs;</w:t>
      </w:r>
    </w:p>
    <w:p w14:paraId="32B60AF5" w14:textId="06B04CC1" w:rsidR="007414CA" w:rsidRPr="00687E04" w:rsidRDefault="000D2F69" w:rsidP="007F0DFA">
      <w:pPr>
        <w:pStyle w:val="naisf"/>
        <w:spacing w:before="0" w:after="0"/>
        <w:ind w:firstLine="720"/>
        <w:rPr>
          <w:sz w:val="28"/>
          <w:szCs w:val="28"/>
        </w:rPr>
      </w:pPr>
      <w:r w:rsidRPr="00687E04">
        <w:rPr>
          <w:sz w:val="28"/>
          <w:szCs w:val="28"/>
        </w:rPr>
        <w:t>1</w:t>
      </w:r>
      <w:r w:rsidR="00895109">
        <w:rPr>
          <w:sz w:val="28"/>
          <w:szCs w:val="28"/>
        </w:rPr>
        <w:t>4</w:t>
      </w:r>
      <w:r w:rsidR="007414CA" w:rsidRPr="00687E04">
        <w:rPr>
          <w:sz w:val="28"/>
          <w:szCs w:val="28"/>
        </w:rPr>
        <w:t>.1.3.</w:t>
      </w:r>
      <w:r w:rsidR="007B3AB3">
        <w:rPr>
          <w:sz w:val="28"/>
          <w:szCs w:val="28"/>
        </w:rPr>
        <w:t> </w:t>
      </w:r>
      <w:r w:rsidR="00380A95" w:rsidRPr="00687E04">
        <w:rPr>
          <w:sz w:val="28"/>
          <w:szCs w:val="28"/>
        </w:rPr>
        <w:t>tās produktivitāte un novērtējums atbilst attiecīgās šķirnes ciltsdarba programmā noteiktajām prasībām</w:t>
      </w:r>
      <w:r w:rsidR="007414CA" w:rsidRPr="00687E04">
        <w:rPr>
          <w:sz w:val="28"/>
          <w:szCs w:val="28"/>
        </w:rPr>
        <w:t>;</w:t>
      </w:r>
    </w:p>
    <w:p w14:paraId="32B60AF6" w14:textId="29A66263" w:rsidR="00A32ADB" w:rsidRPr="00687E04" w:rsidRDefault="000D2F69" w:rsidP="007F0DFA">
      <w:pPr>
        <w:pStyle w:val="naisf"/>
        <w:spacing w:before="0" w:after="0"/>
        <w:ind w:firstLine="720"/>
        <w:rPr>
          <w:sz w:val="28"/>
          <w:szCs w:val="28"/>
        </w:rPr>
      </w:pPr>
      <w:r w:rsidRPr="00687E04">
        <w:rPr>
          <w:sz w:val="28"/>
          <w:szCs w:val="28"/>
        </w:rPr>
        <w:t>1</w:t>
      </w:r>
      <w:r w:rsidR="00895109">
        <w:rPr>
          <w:sz w:val="28"/>
          <w:szCs w:val="28"/>
        </w:rPr>
        <w:t>4</w:t>
      </w:r>
      <w:r w:rsidR="00A32ADB" w:rsidRPr="00687E04">
        <w:rPr>
          <w:sz w:val="28"/>
          <w:szCs w:val="28"/>
        </w:rPr>
        <w:t>.2.</w:t>
      </w:r>
      <w:r w:rsidR="007B3AB3">
        <w:rPr>
          <w:sz w:val="28"/>
          <w:szCs w:val="28"/>
        </w:rPr>
        <w:t> </w:t>
      </w:r>
      <w:r w:rsidR="00A32ADB" w:rsidRPr="00687E04">
        <w:rPr>
          <w:sz w:val="28"/>
          <w:szCs w:val="28"/>
        </w:rPr>
        <w:t>ciltsgrāmatas papilddaļā, ja</w:t>
      </w:r>
      <w:r w:rsidR="00116275" w:rsidRPr="00687E04">
        <w:rPr>
          <w:sz w:val="28"/>
          <w:szCs w:val="28"/>
        </w:rPr>
        <w:t xml:space="preserve"> c</w:t>
      </w:r>
      <w:r w:rsidR="00970649" w:rsidRPr="00687E04">
        <w:rPr>
          <w:sz w:val="28"/>
          <w:szCs w:val="28"/>
        </w:rPr>
        <w:t>ūka ir sieviešu kārtas</w:t>
      </w:r>
      <w:r w:rsidR="00116275" w:rsidRPr="00687E04">
        <w:rPr>
          <w:sz w:val="28"/>
          <w:szCs w:val="28"/>
        </w:rPr>
        <w:t xml:space="preserve"> un</w:t>
      </w:r>
      <w:r w:rsidR="007B3AB3">
        <w:rPr>
          <w:sz w:val="28"/>
          <w:szCs w:val="28"/>
        </w:rPr>
        <w:t>:</w:t>
      </w:r>
    </w:p>
    <w:p w14:paraId="32B60AF7" w14:textId="2AF7F733" w:rsidR="00A32ADB" w:rsidRPr="00687E04" w:rsidRDefault="000D2F69" w:rsidP="007F0DFA">
      <w:pPr>
        <w:pStyle w:val="naisf"/>
        <w:spacing w:before="0" w:after="0"/>
        <w:ind w:firstLine="720"/>
        <w:rPr>
          <w:sz w:val="28"/>
          <w:szCs w:val="28"/>
        </w:rPr>
      </w:pPr>
      <w:r w:rsidRPr="00687E04">
        <w:rPr>
          <w:sz w:val="28"/>
          <w:szCs w:val="28"/>
        </w:rPr>
        <w:t>1</w:t>
      </w:r>
      <w:r w:rsidR="00895109">
        <w:rPr>
          <w:sz w:val="28"/>
          <w:szCs w:val="28"/>
        </w:rPr>
        <w:t>4</w:t>
      </w:r>
      <w:r w:rsidR="00A32ADB" w:rsidRPr="00687E04">
        <w:rPr>
          <w:sz w:val="28"/>
          <w:szCs w:val="28"/>
        </w:rPr>
        <w:t>.2.1.</w:t>
      </w:r>
      <w:r w:rsidR="007B3AB3">
        <w:rPr>
          <w:sz w:val="28"/>
          <w:szCs w:val="28"/>
        </w:rPr>
        <w:t> </w:t>
      </w:r>
      <w:r w:rsidR="00116275" w:rsidRPr="00687E04">
        <w:rPr>
          <w:sz w:val="28"/>
          <w:szCs w:val="28"/>
        </w:rPr>
        <w:t xml:space="preserve">tās izcelsme </w:t>
      </w:r>
      <w:r w:rsidR="00A32ADB" w:rsidRPr="00687E04">
        <w:rPr>
          <w:sz w:val="28"/>
          <w:szCs w:val="28"/>
        </w:rPr>
        <w:t>ir zināma trijās paaudzēs</w:t>
      </w:r>
      <w:r w:rsidR="007B3AB3">
        <w:rPr>
          <w:sz w:val="28"/>
          <w:szCs w:val="28"/>
        </w:rPr>
        <w:t>,</w:t>
      </w:r>
      <w:r w:rsidR="00CB4E7E">
        <w:rPr>
          <w:sz w:val="28"/>
          <w:szCs w:val="28"/>
        </w:rPr>
        <w:t xml:space="preserve"> </w:t>
      </w:r>
      <w:r w:rsidR="00540E4A">
        <w:rPr>
          <w:sz w:val="28"/>
          <w:szCs w:val="28"/>
        </w:rPr>
        <w:t>un abi vecāki ir</w:t>
      </w:r>
      <w:r w:rsidR="00CB4E7E">
        <w:rPr>
          <w:sz w:val="28"/>
          <w:szCs w:val="28"/>
        </w:rPr>
        <w:t xml:space="preserve"> </w:t>
      </w:r>
      <w:r w:rsidR="00C0336B">
        <w:rPr>
          <w:sz w:val="28"/>
          <w:szCs w:val="28"/>
        </w:rPr>
        <w:t xml:space="preserve">vienas šķirnes vai </w:t>
      </w:r>
      <w:r w:rsidR="00CB4E7E">
        <w:rPr>
          <w:sz w:val="28"/>
          <w:szCs w:val="28"/>
        </w:rPr>
        <w:t>vienas šķirņu grupas dzīvnieki</w:t>
      </w:r>
      <w:r w:rsidR="00CB4E7E" w:rsidRPr="00687E04">
        <w:rPr>
          <w:sz w:val="28"/>
          <w:szCs w:val="28"/>
        </w:rPr>
        <w:t>;</w:t>
      </w:r>
    </w:p>
    <w:p w14:paraId="32B60AF8" w14:textId="69EC57FA" w:rsidR="00116275" w:rsidRPr="00687E04" w:rsidRDefault="000D2F69" w:rsidP="007F0DFA">
      <w:pPr>
        <w:pStyle w:val="naisf"/>
        <w:spacing w:before="0" w:after="0"/>
        <w:ind w:firstLine="720"/>
        <w:rPr>
          <w:sz w:val="28"/>
          <w:szCs w:val="28"/>
        </w:rPr>
      </w:pPr>
      <w:r w:rsidRPr="00687E04">
        <w:rPr>
          <w:sz w:val="28"/>
          <w:szCs w:val="28"/>
        </w:rPr>
        <w:t>1</w:t>
      </w:r>
      <w:r w:rsidR="00895109">
        <w:rPr>
          <w:sz w:val="28"/>
          <w:szCs w:val="28"/>
        </w:rPr>
        <w:t>4</w:t>
      </w:r>
      <w:r w:rsidR="005E0D5B" w:rsidRPr="00687E04">
        <w:rPr>
          <w:sz w:val="28"/>
          <w:szCs w:val="28"/>
        </w:rPr>
        <w:t>.2.2.</w:t>
      </w:r>
      <w:r w:rsidR="007B3AB3">
        <w:rPr>
          <w:sz w:val="28"/>
          <w:szCs w:val="28"/>
        </w:rPr>
        <w:t> </w:t>
      </w:r>
      <w:r w:rsidR="00116275" w:rsidRPr="00687E04">
        <w:rPr>
          <w:sz w:val="28"/>
          <w:szCs w:val="28"/>
        </w:rPr>
        <w:t>tās produktivitāte un novērtējums atbilst attiecīgās šķirnes ciltsdarba programmā noteiktajām prasībām.</w:t>
      </w:r>
    </w:p>
    <w:p w14:paraId="32B60AF9" w14:textId="77777777" w:rsidR="007414CA" w:rsidRPr="00687E04" w:rsidRDefault="007414CA" w:rsidP="007F0DFA">
      <w:pPr>
        <w:pStyle w:val="naisf"/>
        <w:spacing w:before="0" w:after="0"/>
        <w:ind w:firstLine="720"/>
        <w:rPr>
          <w:sz w:val="28"/>
          <w:szCs w:val="28"/>
        </w:rPr>
      </w:pPr>
    </w:p>
    <w:p w14:paraId="32B60AFA" w14:textId="77777777" w:rsidR="005E0D5B" w:rsidRPr="00687E04" w:rsidRDefault="000D2F69" w:rsidP="007F0DFA">
      <w:pPr>
        <w:pStyle w:val="naisf"/>
        <w:spacing w:before="0" w:after="0"/>
        <w:ind w:firstLine="720"/>
        <w:rPr>
          <w:sz w:val="28"/>
          <w:szCs w:val="28"/>
        </w:rPr>
      </w:pPr>
      <w:r w:rsidRPr="00687E04">
        <w:rPr>
          <w:sz w:val="28"/>
          <w:szCs w:val="28"/>
        </w:rPr>
        <w:t>1</w:t>
      </w:r>
      <w:r w:rsidR="00895109">
        <w:rPr>
          <w:sz w:val="28"/>
          <w:szCs w:val="28"/>
        </w:rPr>
        <w:t>5</w:t>
      </w:r>
      <w:r w:rsidR="00116275" w:rsidRPr="00687E04">
        <w:rPr>
          <w:sz w:val="28"/>
          <w:szCs w:val="28"/>
        </w:rPr>
        <w:t>. Aitu un kazu ieraksta</w:t>
      </w:r>
      <w:r w:rsidR="00355512" w:rsidRPr="00687E04">
        <w:rPr>
          <w:sz w:val="28"/>
          <w:szCs w:val="28"/>
        </w:rPr>
        <w:t xml:space="preserve"> attiecīgās šķirnes</w:t>
      </w:r>
      <w:r w:rsidR="00116275" w:rsidRPr="00687E04">
        <w:rPr>
          <w:sz w:val="28"/>
          <w:szCs w:val="28"/>
        </w:rPr>
        <w:t>:</w:t>
      </w:r>
    </w:p>
    <w:p w14:paraId="32B60AFB" w14:textId="05D33027" w:rsidR="00116275" w:rsidRPr="00687E04" w:rsidRDefault="000D2F69" w:rsidP="007F0DFA">
      <w:pPr>
        <w:pStyle w:val="naisf"/>
        <w:spacing w:before="0" w:after="0"/>
        <w:ind w:firstLine="720"/>
        <w:rPr>
          <w:sz w:val="28"/>
          <w:szCs w:val="28"/>
        </w:rPr>
      </w:pPr>
      <w:r w:rsidRPr="00687E04">
        <w:rPr>
          <w:sz w:val="28"/>
          <w:szCs w:val="28"/>
        </w:rPr>
        <w:t>1</w:t>
      </w:r>
      <w:r w:rsidR="00895109">
        <w:rPr>
          <w:sz w:val="28"/>
          <w:szCs w:val="28"/>
        </w:rPr>
        <w:t>5</w:t>
      </w:r>
      <w:r w:rsidR="00116275" w:rsidRPr="00687E04">
        <w:rPr>
          <w:sz w:val="28"/>
          <w:szCs w:val="28"/>
        </w:rPr>
        <w:t>.1. ciltsgrāmatas galvenajā daļā, ja</w:t>
      </w:r>
      <w:r w:rsidR="007B3AB3">
        <w:rPr>
          <w:sz w:val="28"/>
          <w:szCs w:val="28"/>
        </w:rPr>
        <w:t>:</w:t>
      </w:r>
    </w:p>
    <w:p w14:paraId="32B60AFC" w14:textId="01541D22" w:rsidR="00116275" w:rsidRPr="00687E04" w:rsidRDefault="000D2F69" w:rsidP="007F0DFA">
      <w:pPr>
        <w:pStyle w:val="naisf"/>
        <w:spacing w:before="0" w:after="0"/>
        <w:ind w:firstLine="720"/>
        <w:rPr>
          <w:sz w:val="28"/>
          <w:szCs w:val="28"/>
        </w:rPr>
      </w:pPr>
      <w:r w:rsidRPr="00687E04">
        <w:rPr>
          <w:sz w:val="28"/>
          <w:szCs w:val="28"/>
        </w:rPr>
        <w:t>1</w:t>
      </w:r>
      <w:r w:rsidR="005256B2">
        <w:rPr>
          <w:sz w:val="28"/>
          <w:szCs w:val="28"/>
        </w:rPr>
        <w:t>5</w:t>
      </w:r>
      <w:r w:rsidR="00116275" w:rsidRPr="00687E04">
        <w:rPr>
          <w:sz w:val="28"/>
          <w:szCs w:val="28"/>
        </w:rPr>
        <w:t>.1.1.</w:t>
      </w:r>
      <w:r w:rsidR="007B3AB3">
        <w:rPr>
          <w:sz w:val="28"/>
          <w:szCs w:val="28"/>
        </w:rPr>
        <w:t> </w:t>
      </w:r>
      <w:r w:rsidR="00116275" w:rsidRPr="00687E04">
        <w:rPr>
          <w:sz w:val="28"/>
          <w:szCs w:val="28"/>
        </w:rPr>
        <w:t>tās vecāki un vecvecāki ierakstīti tās</w:t>
      </w:r>
      <w:r w:rsidR="00355512" w:rsidRPr="00687E04">
        <w:rPr>
          <w:sz w:val="28"/>
          <w:szCs w:val="28"/>
        </w:rPr>
        <w:t xml:space="preserve"> pašas</w:t>
      </w:r>
      <w:r w:rsidR="00116275" w:rsidRPr="00687E04">
        <w:rPr>
          <w:sz w:val="28"/>
          <w:szCs w:val="28"/>
        </w:rPr>
        <w:t xml:space="preserve"> šķirnes ciltsgrāmatā;</w:t>
      </w:r>
    </w:p>
    <w:p w14:paraId="32B60AFD" w14:textId="59537C0E" w:rsidR="00116275" w:rsidRPr="00687E04" w:rsidRDefault="000D2F69" w:rsidP="007F0DFA">
      <w:pPr>
        <w:pStyle w:val="naisf"/>
        <w:spacing w:before="0" w:after="0"/>
        <w:ind w:firstLine="720"/>
        <w:rPr>
          <w:sz w:val="28"/>
          <w:szCs w:val="28"/>
        </w:rPr>
      </w:pPr>
      <w:r w:rsidRPr="00687E04">
        <w:rPr>
          <w:sz w:val="28"/>
          <w:szCs w:val="28"/>
        </w:rPr>
        <w:t>1</w:t>
      </w:r>
      <w:r w:rsidR="00895109">
        <w:rPr>
          <w:sz w:val="28"/>
          <w:szCs w:val="28"/>
        </w:rPr>
        <w:t>5</w:t>
      </w:r>
      <w:r w:rsidR="00116275" w:rsidRPr="00687E04">
        <w:rPr>
          <w:sz w:val="28"/>
          <w:szCs w:val="28"/>
        </w:rPr>
        <w:t>.1.2.</w:t>
      </w:r>
      <w:r w:rsidR="007B3AB3">
        <w:rPr>
          <w:sz w:val="28"/>
          <w:szCs w:val="28"/>
        </w:rPr>
        <w:t> </w:t>
      </w:r>
      <w:r w:rsidR="00B930AD" w:rsidRPr="00687E04">
        <w:rPr>
          <w:sz w:val="28"/>
          <w:szCs w:val="28"/>
        </w:rPr>
        <w:t>tai ir šķirnei atbilstoša</w:t>
      </w:r>
      <w:r w:rsidR="00116275" w:rsidRPr="00687E04">
        <w:rPr>
          <w:sz w:val="28"/>
          <w:szCs w:val="28"/>
        </w:rPr>
        <w:t xml:space="preserve"> izcelsme četrās paaudzēs</w:t>
      </w:r>
      <w:r w:rsidR="0044257F">
        <w:rPr>
          <w:sz w:val="28"/>
          <w:szCs w:val="28"/>
        </w:rPr>
        <w:t xml:space="preserve">, bet </w:t>
      </w:r>
      <w:r w:rsidR="001C75B7">
        <w:rPr>
          <w:sz w:val="28"/>
          <w:szCs w:val="28"/>
        </w:rPr>
        <w:t>ievestajiem dzīvniekiem – trijās paaudzēs</w:t>
      </w:r>
      <w:r w:rsidR="001C75B7" w:rsidRPr="00687E04">
        <w:rPr>
          <w:sz w:val="28"/>
          <w:szCs w:val="28"/>
        </w:rPr>
        <w:t>;</w:t>
      </w:r>
    </w:p>
    <w:p w14:paraId="32B60AFE" w14:textId="70A6EB9C" w:rsidR="007414CA" w:rsidRPr="00687E04" w:rsidRDefault="000D2F69" w:rsidP="007F0DFA">
      <w:pPr>
        <w:pStyle w:val="naisf"/>
        <w:spacing w:before="0" w:after="0"/>
        <w:ind w:firstLine="720"/>
        <w:rPr>
          <w:sz w:val="28"/>
          <w:szCs w:val="28"/>
        </w:rPr>
      </w:pPr>
      <w:r w:rsidRPr="00687E04">
        <w:rPr>
          <w:sz w:val="28"/>
          <w:szCs w:val="28"/>
        </w:rPr>
        <w:t>1</w:t>
      </w:r>
      <w:r w:rsidR="00895109">
        <w:rPr>
          <w:sz w:val="28"/>
          <w:szCs w:val="28"/>
        </w:rPr>
        <w:t>5</w:t>
      </w:r>
      <w:r w:rsidR="007414CA" w:rsidRPr="00687E04">
        <w:rPr>
          <w:sz w:val="28"/>
          <w:szCs w:val="28"/>
        </w:rPr>
        <w:t>.1.3.</w:t>
      </w:r>
      <w:r w:rsidR="007B3AB3">
        <w:rPr>
          <w:sz w:val="28"/>
          <w:szCs w:val="28"/>
        </w:rPr>
        <w:t> </w:t>
      </w:r>
      <w:r w:rsidR="005D505E" w:rsidRPr="00687E04">
        <w:rPr>
          <w:sz w:val="28"/>
          <w:szCs w:val="28"/>
        </w:rPr>
        <w:t>tās produktivitāte un novērtējums atbilst attiecīgās šķirnes ciltsdarba programmā noteiktajām prasībām</w:t>
      </w:r>
      <w:r w:rsidR="007414CA" w:rsidRPr="00687E04">
        <w:rPr>
          <w:sz w:val="28"/>
          <w:szCs w:val="28"/>
        </w:rPr>
        <w:t>;</w:t>
      </w:r>
    </w:p>
    <w:p w14:paraId="32B60AFF" w14:textId="4EA9BCE0" w:rsidR="00116275" w:rsidRPr="00687E04" w:rsidRDefault="000D2F69" w:rsidP="007F0DFA">
      <w:pPr>
        <w:pStyle w:val="naisf"/>
        <w:spacing w:before="0" w:after="0"/>
        <w:ind w:firstLine="720"/>
        <w:rPr>
          <w:sz w:val="28"/>
          <w:szCs w:val="28"/>
        </w:rPr>
      </w:pPr>
      <w:r w:rsidRPr="00687E04">
        <w:rPr>
          <w:sz w:val="28"/>
          <w:szCs w:val="28"/>
        </w:rPr>
        <w:t>1</w:t>
      </w:r>
      <w:r w:rsidR="00895109">
        <w:rPr>
          <w:sz w:val="28"/>
          <w:szCs w:val="28"/>
        </w:rPr>
        <w:t>5</w:t>
      </w:r>
      <w:r w:rsidR="00116275" w:rsidRPr="00687E04">
        <w:rPr>
          <w:sz w:val="28"/>
          <w:szCs w:val="28"/>
        </w:rPr>
        <w:t>.2. ciltsgrāmatas papilddaļā, ja</w:t>
      </w:r>
      <w:r w:rsidR="007B3AB3">
        <w:rPr>
          <w:sz w:val="28"/>
          <w:szCs w:val="28"/>
        </w:rPr>
        <w:t>:</w:t>
      </w:r>
    </w:p>
    <w:p w14:paraId="32B60B00" w14:textId="0B47BE05" w:rsidR="00116275" w:rsidRPr="00932914" w:rsidRDefault="000D2F69" w:rsidP="007F0DFA">
      <w:pPr>
        <w:pStyle w:val="naisf"/>
        <w:spacing w:before="0" w:after="0"/>
        <w:ind w:firstLine="720"/>
        <w:rPr>
          <w:sz w:val="28"/>
          <w:szCs w:val="28"/>
        </w:rPr>
      </w:pPr>
      <w:r w:rsidRPr="00932914">
        <w:rPr>
          <w:sz w:val="28"/>
          <w:szCs w:val="28"/>
        </w:rPr>
        <w:t>1</w:t>
      </w:r>
      <w:r w:rsidR="00895109">
        <w:rPr>
          <w:sz w:val="28"/>
          <w:szCs w:val="28"/>
        </w:rPr>
        <w:t>5</w:t>
      </w:r>
      <w:r w:rsidR="00CA5046" w:rsidRPr="00932914">
        <w:rPr>
          <w:sz w:val="28"/>
          <w:szCs w:val="28"/>
        </w:rPr>
        <w:t>.2.1.</w:t>
      </w:r>
      <w:r w:rsidR="007B3AB3">
        <w:rPr>
          <w:sz w:val="28"/>
          <w:szCs w:val="28"/>
        </w:rPr>
        <w:t> </w:t>
      </w:r>
      <w:r w:rsidR="00CA5046" w:rsidRPr="00932914">
        <w:rPr>
          <w:sz w:val="28"/>
          <w:szCs w:val="28"/>
        </w:rPr>
        <w:t>aitas izcelsme ir zināma trijās paaudzēs</w:t>
      </w:r>
      <w:proofErr w:type="gramStart"/>
      <w:r w:rsidR="00932914" w:rsidRPr="00932914">
        <w:rPr>
          <w:sz w:val="28"/>
          <w:szCs w:val="28"/>
        </w:rPr>
        <w:t xml:space="preserve"> </w:t>
      </w:r>
      <w:r w:rsidR="00932914">
        <w:rPr>
          <w:sz w:val="28"/>
          <w:szCs w:val="28"/>
        </w:rPr>
        <w:t>un</w:t>
      </w:r>
      <w:proofErr w:type="gramEnd"/>
      <w:r w:rsidR="00932914">
        <w:rPr>
          <w:sz w:val="28"/>
          <w:szCs w:val="28"/>
        </w:rPr>
        <w:t xml:space="preserve"> abi</w:t>
      </w:r>
      <w:r w:rsidR="00932914" w:rsidRPr="00932914">
        <w:rPr>
          <w:sz w:val="28"/>
          <w:szCs w:val="28"/>
        </w:rPr>
        <w:t xml:space="preserve"> vecāki ir vienas šķirnes vai radniecīgu šķirņu dzīvnieki, un tai piešķirtās šķirnes un tai radniecīgo šķirņu </w:t>
      </w:r>
      <w:proofErr w:type="spellStart"/>
      <w:r w:rsidR="00932914" w:rsidRPr="00932914">
        <w:rPr>
          <w:sz w:val="28"/>
          <w:szCs w:val="28"/>
        </w:rPr>
        <w:t>asinība</w:t>
      </w:r>
      <w:proofErr w:type="spellEnd"/>
      <w:r w:rsidR="00932914" w:rsidRPr="00932914">
        <w:rPr>
          <w:sz w:val="28"/>
          <w:szCs w:val="28"/>
        </w:rPr>
        <w:t xml:space="preserve"> ir vismaz 75</w:t>
      </w:r>
      <w:r w:rsidR="007B3AB3">
        <w:rPr>
          <w:sz w:val="28"/>
          <w:szCs w:val="28"/>
        </w:rPr>
        <w:t> </w:t>
      </w:r>
      <w:r w:rsidR="00932914" w:rsidRPr="00932914">
        <w:rPr>
          <w:sz w:val="28"/>
          <w:szCs w:val="28"/>
        </w:rPr>
        <w:t>procenti</w:t>
      </w:r>
      <w:r w:rsidR="00CA5046" w:rsidRPr="00932914">
        <w:rPr>
          <w:sz w:val="28"/>
          <w:szCs w:val="28"/>
        </w:rPr>
        <w:t>, bet kazas iz</w:t>
      </w:r>
      <w:r w:rsidR="00932914">
        <w:rPr>
          <w:sz w:val="28"/>
          <w:szCs w:val="28"/>
        </w:rPr>
        <w:t>celsme ir zināma vienā paaudzē un abi</w:t>
      </w:r>
      <w:r w:rsidR="00C0336B" w:rsidRPr="00932914">
        <w:rPr>
          <w:sz w:val="28"/>
          <w:szCs w:val="28"/>
        </w:rPr>
        <w:t xml:space="preserve"> vecāki ir vienas šķirnes vai radniecīgu šķirņu dzīvnieki</w:t>
      </w:r>
      <w:r w:rsidR="00CB4E7E" w:rsidRPr="00932914">
        <w:rPr>
          <w:sz w:val="28"/>
          <w:szCs w:val="28"/>
        </w:rPr>
        <w:t>;</w:t>
      </w:r>
    </w:p>
    <w:p w14:paraId="32B60B01" w14:textId="02D501DA" w:rsidR="00116275" w:rsidRPr="00687E04" w:rsidRDefault="000D2F69" w:rsidP="007F0DFA">
      <w:pPr>
        <w:pStyle w:val="naisf"/>
        <w:spacing w:before="0" w:after="0"/>
        <w:ind w:firstLine="720"/>
        <w:rPr>
          <w:sz w:val="28"/>
          <w:szCs w:val="28"/>
        </w:rPr>
      </w:pPr>
      <w:r w:rsidRPr="00932914">
        <w:rPr>
          <w:sz w:val="28"/>
          <w:szCs w:val="28"/>
        </w:rPr>
        <w:t>1</w:t>
      </w:r>
      <w:r w:rsidR="00895109">
        <w:rPr>
          <w:sz w:val="28"/>
          <w:szCs w:val="28"/>
        </w:rPr>
        <w:t>5</w:t>
      </w:r>
      <w:r w:rsidR="00116275" w:rsidRPr="00932914">
        <w:rPr>
          <w:sz w:val="28"/>
          <w:szCs w:val="28"/>
        </w:rPr>
        <w:t>.2.2.</w:t>
      </w:r>
      <w:r w:rsidR="007B3AB3">
        <w:rPr>
          <w:sz w:val="28"/>
          <w:szCs w:val="28"/>
        </w:rPr>
        <w:t> </w:t>
      </w:r>
      <w:r w:rsidR="00116275" w:rsidRPr="00932914">
        <w:rPr>
          <w:sz w:val="28"/>
          <w:szCs w:val="28"/>
        </w:rPr>
        <w:t xml:space="preserve">tās produktivitāte un novērtējums atbilst attiecīgās šķirnes </w:t>
      </w:r>
      <w:r w:rsidR="00116275" w:rsidRPr="00687E04">
        <w:rPr>
          <w:sz w:val="28"/>
          <w:szCs w:val="28"/>
        </w:rPr>
        <w:t>ciltsdarba programmā noteiktajām prasībām.</w:t>
      </w:r>
    </w:p>
    <w:p w14:paraId="32B60B02" w14:textId="77777777" w:rsidR="00DA33E1" w:rsidRPr="00687E04" w:rsidRDefault="00DA33E1" w:rsidP="007F0DFA">
      <w:pPr>
        <w:pStyle w:val="naisf"/>
        <w:spacing w:before="0" w:after="0"/>
        <w:ind w:firstLine="0"/>
        <w:rPr>
          <w:sz w:val="28"/>
          <w:szCs w:val="28"/>
        </w:rPr>
      </w:pPr>
    </w:p>
    <w:p w14:paraId="32B60B03" w14:textId="77777777" w:rsidR="00D5341D" w:rsidRPr="00687E04" w:rsidRDefault="000D2F69" w:rsidP="007F0DFA">
      <w:pPr>
        <w:pStyle w:val="naisf"/>
        <w:spacing w:before="0" w:after="0"/>
        <w:ind w:firstLine="720"/>
        <w:rPr>
          <w:sz w:val="28"/>
          <w:szCs w:val="28"/>
        </w:rPr>
      </w:pPr>
      <w:r w:rsidRPr="00687E04">
        <w:rPr>
          <w:sz w:val="28"/>
          <w:szCs w:val="28"/>
        </w:rPr>
        <w:t>1</w:t>
      </w:r>
      <w:r w:rsidR="00895109">
        <w:rPr>
          <w:sz w:val="28"/>
          <w:szCs w:val="28"/>
        </w:rPr>
        <w:t>6</w:t>
      </w:r>
      <w:r w:rsidR="00D5341D" w:rsidRPr="00687E04">
        <w:rPr>
          <w:sz w:val="28"/>
          <w:szCs w:val="28"/>
        </w:rPr>
        <w:t>. Zirgu ieraksta</w:t>
      </w:r>
      <w:r w:rsidR="00355512" w:rsidRPr="00687E04">
        <w:rPr>
          <w:sz w:val="28"/>
          <w:szCs w:val="28"/>
        </w:rPr>
        <w:t xml:space="preserve"> attiecīgās šķirnes</w:t>
      </w:r>
      <w:r w:rsidR="00D5341D" w:rsidRPr="00687E04">
        <w:rPr>
          <w:sz w:val="28"/>
          <w:szCs w:val="28"/>
        </w:rPr>
        <w:t>:</w:t>
      </w:r>
    </w:p>
    <w:p w14:paraId="32B60B04" w14:textId="77777777" w:rsidR="00D5341D" w:rsidRPr="00687E04" w:rsidRDefault="000D2F69" w:rsidP="007F0DFA">
      <w:pPr>
        <w:pStyle w:val="naisf"/>
        <w:spacing w:before="0" w:after="0"/>
        <w:ind w:firstLine="720"/>
        <w:rPr>
          <w:sz w:val="28"/>
          <w:szCs w:val="28"/>
        </w:rPr>
      </w:pPr>
      <w:r w:rsidRPr="00687E04">
        <w:rPr>
          <w:sz w:val="28"/>
          <w:szCs w:val="28"/>
        </w:rPr>
        <w:t>1</w:t>
      </w:r>
      <w:r w:rsidR="00895109">
        <w:rPr>
          <w:sz w:val="28"/>
          <w:szCs w:val="28"/>
        </w:rPr>
        <w:t>6</w:t>
      </w:r>
      <w:r w:rsidR="00D5341D" w:rsidRPr="00687E04">
        <w:rPr>
          <w:sz w:val="28"/>
          <w:szCs w:val="28"/>
        </w:rPr>
        <w:t>.1. ciltsgrāmatas galvenajā daļā, ja:</w:t>
      </w:r>
    </w:p>
    <w:p w14:paraId="32B60B05" w14:textId="721D354F" w:rsidR="00D5341D" w:rsidRPr="00687E04" w:rsidRDefault="000D2F69" w:rsidP="007F0DFA">
      <w:pPr>
        <w:pStyle w:val="naisf"/>
        <w:spacing w:before="0" w:after="0"/>
        <w:ind w:firstLine="720"/>
        <w:rPr>
          <w:sz w:val="28"/>
          <w:szCs w:val="28"/>
        </w:rPr>
      </w:pPr>
      <w:r w:rsidRPr="00687E04">
        <w:rPr>
          <w:sz w:val="28"/>
          <w:szCs w:val="28"/>
        </w:rPr>
        <w:t>1</w:t>
      </w:r>
      <w:r w:rsidR="00895109">
        <w:rPr>
          <w:sz w:val="28"/>
          <w:szCs w:val="28"/>
        </w:rPr>
        <w:t>6</w:t>
      </w:r>
      <w:r w:rsidR="00F6096C" w:rsidRPr="00687E04">
        <w:rPr>
          <w:sz w:val="28"/>
          <w:szCs w:val="28"/>
        </w:rPr>
        <w:t>.1.1.</w:t>
      </w:r>
      <w:r w:rsidR="007B3AB3">
        <w:rPr>
          <w:sz w:val="28"/>
          <w:szCs w:val="28"/>
        </w:rPr>
        <w:t> </w:t>
      </w:r>
      <w:r w:rsidR="00F6096C" w:rsidRPr="00687E04">
        <w:rPr>
          <w:sz w:val="28"/>
          <w:szCs w:val="28"/>
        </w:rPr>
        <w:t xml:space="preserve">tā vecāki ir </w:t>
      </w:r>
      <w:r w:rsidR="00D5341D" w:rsidRPr="00687E04">
        <w:rPr>
          <w:sz w:val="28"/>
          <w:szCs w:val="28"/>
        </w:rPr>
        <w:t>ierakstīti tās</w:t>
      </w:r>
      <w:r w:rsidR="00355512" w:rsidRPr="00687E04">
        <w:rPr>
          <w:sz w:val="28"/>
          <w:szCs w:val="28"/>
        </w:rPr>
        <w:t xml:space="preserve"> pašas </w:t>
      </w:r>
      <w:r w:rsidR="00FE3B95" w:rsidRPr="00687E04">
        <w:rPr>
          <w:sz w:val="28"/>
          <w:szCs w:val="28"/>
        </w:rPr>
        <w:t xml:space="preserve">šķirnes </w:t>
      </w:r>
      <w:r w:rsidR="00183243" w:rsidRPr="00687E04">
        <w:rPr>
          <w:sz w:val="28"/>
          <w:szCs w:val="28"/>
        </w:rPr>
        <w:t>ciltsgrāmatas galvenajā daļā.</w:t>
      </w:r>
      <w:r w:rsidR="00AE714A" w:rsidRPr="00687E04">
        <w:rPr>
          <w:sz w:val="28"/>
          <w:szCs w:val="28"/>
        </w:rPr>
        <w:t xml:space="preserve"> </w:t>
      </w:r>
      <w:r w:rsidR="005A6AEA" w:rsidRPr="00687E04">
        <w:rPr>
          <w:sz w:val="28"/>
          <w:szCs w:val="28"/>
        </w:rPr>
        <w:t>Šī p</w:t>
      </w:r>
      <w:r w:rsidR="00AE714A" w:rsidRPr="00687E04">
        <w:rPr>
          <w:sz w:val="28"/>
          <w:szCs w:val="28"/>
        </w:rPr>
        <w:t xml:space="preserve">rasība neattiecas uz </w:t>
      </w:r>
      <w:r w:rsidR="005A6AEA" w:rsidRPr="00687E04">
        <w:rPr>
          <w:sz w:val="28"/>
          <w:szCs w:val="28"/>
        </w:rPr>
        <w:t>attiecīgās šķirnes ciltsdarba programmā norādīto radniecīgo vai pieļaujamo šķirņu ērzeļiem</w:t>
      </w:r>
      <w:r w:rsidR="00D5341D" w:rsidRPr="00687E04">
        <w:rPr>
          <w:sz w:val="28"/>
          <w:szCs w:val="28"/>
        </w:rPr>
        <w:t>;</w:t>
      </w:r>
    </w:p>
    <w:p w14:paraId="32B60B06" w14:textId="55ACFA63" w:rsidR="00D5341D" w:rsidRPr="00687E04" w:rsidRDefault="000D2F69" w:rsidP="007F0DFA">
      <w:pPr>
        <w:pStyle w:val="naisf"/>
        <w:spacing w:before="0" w:after="0"/>
        <w:ind w:firstLine="720"/>
        <w:rPr>
          <w:sz w:val="28"/>
          <w:szCs w:val="28"/>
        </w:rPr>
      </w:pPr>
      <w:r w:rsidRPr="00687E04">
        <w:rPr>
          <w:sz w:val="28"/>
          <w:szCs w:val="28"/>
        </w:rPr>
        <w:lastRenderedPageBreak/>
        <w:t>1</w:t>
      </w:r>
      <w:r w:rsidR="00895109">
        <w:rPr>
          <w:sz w:val="28"/>
          <w:szCs w:val="28"/>
        </w:rPr>
        <w:t>6</w:t>
      </w:r>
      <w:r w:rsidR="00D5341D" w:rsidRPr="00687E04">
        <w:rPr>
          <w:sz w:val="28"/>
          <w:szCs w:val="28"/>
        </w:rPr>
        <w:t>.1.2.</w:t>
      </w:r>
      <w:r w:rsidR="007B3AB3">
        <w:rPr>
          <w:sz w:val="28"/>
          <w:szCs w:val="28"/>
        </w:rPr>
        <w:t> </w:t>
      </w:r>
      <w:r w:rsidR="00D5341D" w:rsidRPr="00687E04">
        <w:rPr>
          <w:sz w:val="28"/>
          <w:szCs w:val="28"/>
        </w:rPr>
        <w:t>t</w:t>
      </w:r>
      <w:r w:rsidR="001729E6" w:rsidRPr="00687E04">
        <w:rPr>
          <w:sz w:val="28"/>
          <w:szCs w:val="28"/>
        </w:rPr>
        <w:t>am</w:t>
      </w:r>
      <w:r w:rsidR="00D5341D" w:rsidRPr="00687E04">
        <w:rPr>
          <w:sz w:val="28"/>
          <w:szCs w:val="28"/>
        </w:rPr>
        <w:t xml:space="preserve"> </w:t>
      </w:r>
      <w:r w:rsidR="001729E6" w:rsidRPr="00687E04">
        <w:rPr>
          <w:sz w:val="28"/>
          <w:szCs w:val="28"/>
        </w:rPr>
        <w:t>ir</w:t>
      </w:r>
      <w:r w:rsidR="00D5341D" w:rsidRPr="00687E04">
        <w:rPr>
          <w:sz w:val="28"/>
          <w:szCs w:val="28"/>
        </w:rPr>
        <w:t xml:space="preserve"> šķirne</w:t>
      </w:r>
      <w:r w:rsidR="001729E6" w:rsidRPr="00687E04">
        <w:rPr>
          <w:sz w:val="28"/>
          <w:szCs w:val="28"/>
        </w:rPr>
        <w:t>i</w:t>
      </w:r>
      <w:r w:rsidR="00D5341D" w:rsidRPr="00687E04">
        <w:rPr>
          <w:sz w:val="28"/>
          <w:szCs w:val="28"/>
        </w:rPr>
        <w:t xml:space="preserve"> </w:t>
      </w:r>
      <w:r w:rsidR="001729E6" w:rsidRPr="00687E04">
        <w:rPr>
          <w:sz w:val="28"/>
          <w:szCs w:val="28"/>
        </w:rPr>
        <w:t xml:space="preserve">atbilstoša </w:t>
      </w:r>
      <w:r w:rsidR="00D5341D" w:rsidRPr="00687E04">
        <w:rPr>
          <w:sz w:val="28"/>
          <w:szCs w:val="28"/>
        </w:rPr>
        <w:t>izcelsme četrās paaudzēs</w:t>
      </w:r>
      <w:r w:rsidR="0044257F">
        <w:rPr>
          <w:sz w:val="28"/>
          <w:szCs w:val="28"/>
        </w:rPr>
        <w:t xml:space="preserve">, bet </w:t>
      </w:r>
      <w:r w:rsidR="001C75B7">
        <w:rPr>
          <w:sz w:val="28"/>
          <w:szCs w:val="28"/>
        </w:rPr>
        <w:t>ievestajiem dzīvniekiem – trijās paaudzēs</w:t>
      </w:r>
      <w:r w:rsidR="001C75B7" w:rsidRPr="00687E04">
        <w:rPr>
          <w:sz w:val="28"/>
          <w:szCs w:val="28"/>
        </w:rPr>
        <w:t>;</w:t>
      </w:r>
    </w:p>
    <w:p w14:paraId="32B60B07" w14:textId="1199165D" w:rsidR="007414CA" w:rsidRPr="00687E04" w:rsidRDefault="000D2F69" w:rsidP="007F0DFA">
      <w:pPr>
        <w:pStyle w:val="naisf"/>
        <w:spacing w:before="0" w:after="0"/>
        <w:ind w:firstLine="720"/>
        <w:rPr>
          <w:sz w:val="28"/>
          <w:szCs w:val="28"/>
        </w:rPr>
      </w:pPr>
      <w:r w:rsidRPr="00687E04">
        <w:rPr>
          <w:sz w:val="28"/>
          <w:szCs w:val="28"/>
        </w:rPr>
        <w:t>1</w:t>
      </w:r>
      <w:r w:rsidR="00895109">
        <w:rPr>
          <w:sz w:val="28"/>
          <w:szCs w:val="28"/>
        </w:rPr>
        <w:t>6</w:t>
      </w:r>
      <w:r w:rsidR="007414CA" w:rsidRPr="00687E04">
        <w:rPr>
          <w:sz w:val="28"/>
          <w:szCs w:val="28"/>
        </w:rPr>
        <w:t>.1.3.</w:t>
      </w:r>
      <w:r w:rsidR="007B3AB3">
        <w:rPr>
          <w:sz w:val="28"/>
          <w:szCs w:val="28"/>
        </w:rPr>
        <w:t> </w:t>
      </w:r>
      <w:r w:rsidR="005D505E" w:rsidRPr="00687E04">
        <w:rPr>
          <w:sz w:val="28"/>
          <w:szCs w:val="28"/>
        </w:rPr>
        <w:t>tā novērtējums atbilst attiecīgās šķirnes ciltsdarba programmā noteiktajām prasībām</w:t>
      </w:r>
      <w:r w:rsidR="007414CA" w:rsidRPr="00687E04">
        <w:rPr>
          <w:sz w:val="28"/>
          <w:szCs w:val="28"/>
        </w:rPr>
        <w:t>;</w:t>
      </w:r>
    </w:p>
    <w:p w14:paraId="32B60B08" w14:textId="2704C8EC" w:rsidR="00D5341D" w:rsidRPr="00687E04" w:rsidRDefault="000D2F69" w:rsidP="007F0DFA">
      <w:pPr>
        <w:pStyle w:val="naisf"/>
        <w:spacing w:before="0" w:after="0"/>
        <w:ind w:firstLine="720"/>
        <w:rPr>
          <w:sz w:val="28"/>
          <w:szCs w:val="28"/>
        </w:rPr>
      </w:pPr>
      <w:r w:rsidRPr="00687E04">
        <w:rPr>
          <w:sz w:val="28"/>
          <w:szCs w:val="28"/>
        </w:rPr>
        <w:t>1</w:t>
      </w:r>
      <w:r w:rsidR="00895109">
        <w:rPr>
          <w:sz w:val="28"/>
          <w:szCs w:val="28"/>
        </w:rPr>
        <w:t>6</w:t>
      </w:r>
      <w:r w:rsidR="00D5341D" w:rsidRPr="00687E04">
        <w:rPr>
          <w:sz w:val="28"/>
          <w:szCs w:val="28"/>
        </w:rPr>
        <w:t>.</w:t>
      </w:r>
      <w:r w:rsidR="00355512" w:rsidRPr="00687E04">
        <w:rPr>
          <w:sz w:val="28"/>
          <w:szCs w:val="28"/>
        </w:rPr>
        <w:t>2.</w:t>
      </w:r>
      <w:r w:rsidR="007B3AB3">
        <w:rPr>
          <w:sz w:val="28"/>
          <w:szCs w:val="28"/>
        </w:rPr>
        <w:t> </w:t>
      </w:r>
      <w:r w:rsidR="00355512" w:rsidRPr="00687E04">
        <w:rPr>
          <w:sz w:val="28"/>
          <w:szCs w:val="28"/>
        </w:rPr>
        <w:t>ciltsgrāmatas papilddaļā, ja:</w:t>
      </w:r>
    </w:p>
    <w:p w14:paraId="32B60B09" w14:textId="01A230F9" w:rsidR="003C3BE7" w:rsidRPr="00687E04" w:rsidRDefault="000D2F69" w:rsidP="007F0DFA">
      <w:pPr>
        <w:pStyle w:val="naisf"/>
        <w:spacing w:before="0" w:after="0"/>
        <w:ind w:firstLine="720"/>
        <w:rPr>
          <w:sz w:val="28"/>
          <w:szCs w:val="28"/>
        </w:rPr>
      </w:pPr>
      <w:r w:rsidRPr="00687E04">
        <w:rPr>
          <w:sz w:val="28"/>
          <w:szCs w:val="28"/>
        </w:rPr>
        <w:t>1</w:t>
      </w:r>
      <w:r w:rsidR="00895109">
        <w:rPr>
          <w:sz w:val="28"/>
          <w:szCs w:val="28"/>
        </w:rPr>
        <w:t>6</w:t>
      </w:r>
      <w:r w:rsidR="00DA2235" w:rsidRPr="00687E04">
        <w:rPr>
          <w:sz w:val="28"/>
          <w:szCs w:val="28"/>
        </w:rPr>
        <w:t>.2.1.</w:t>
      </w:r>
      <w:r w:rsidR="007B3AB3">
        <w:rPr>
          <w:sz w:val="28"/>
          <w:szCs w:val="28"/>
        </w:rPr>
        <w:t> </w:t>
      </w:r>
      <w:r w:rsidR="005A6AEA" w:rsidRPr="00687E04">
        <w:rPr>
          <w:sz w:val="28"/>
          <w:szCs w:val="28"/>
        </w:rPr>
        <w:t>tā novērtējums</w:t>
      </w:r>
      <w:r w:rsidR="003C3BE7" w:rsidRPr="00687E04">
        <w:rPr>
          <w:sz w:val="28"/>
          <w:szCs w:val="28"/>
        </w:rPr>
        <w:t xml:space="preserve"> atbilst attiecīgās šķirnes ciltsdarba programmā noteiktajām prasībām vai </w:t>
      </w:r>
      <w:r w:rsidR="00504779" w:rsidRPr="00687E04">
        <w:rPr>
          <w:sz w:val="28"/>
          <w:szCs w:val="28"/>
        </w:rPr>
        <w:t xml:space="preserve">tas </w:t>
      </w:r>
      <w:r w:rsidR="003C3BE7" w:rsidRPr="00687E04">
        <w:rPr>
          <w:sz w:val="28"/>
          <w:szCs w:val="28"/>
        </w:rPr>
        <w:t>ir sasniedzis šķirnes ciltsdarba programmā noteiktos rezultātus sporta sacensībās;</w:t>
      </w:r>
    </w:p>
    <w:p w14:paraId="32B60B0A" w14:textId="3E282E69" w:rsidR="00C909F5" w:rsidRPr="00687E04" w:rsidRDefault="000D2F69" w:rsidP="007F0DFA">
      <w:pPr>
        <w:pStyle w:val="naisf"/>
        <w:spacing w:before="0" w:after="0"/>
        <w:ind w:firstLine="720"/>
        <w:rPr>
          <w:sz w:val="28"/>
          <w:szCs w:val="28"/>
        </w:rPr>
      </w:pPr>
      <w:r w:rsidRPr="00687E04">
        <w:rPr>
          <w:sz w:val="28"/>
          <w:szCs w:val="28"/>
        </w:rPr>
        <w:t>1</w:t>
      </w:r>
      <w:r w:rsidR="00895109">
        <w:rPr>
          <w:sz w:val="28"/>
          <w:szCs w:val="28"/>
        </w:rPr>
        <w:t>6</w:t>
      </w:r>
      <w:r w:rsidR="00DA2235" w:rsidRPr="00687E04">
        <w:rPr>
          <w:sz w:val="28"/>
          <w:szCs w:val="28"/>
        </w:rPr>
        <w:t>.2.2.</w:t>
      </w:r>
      <w:r w:rsidR="007B3AB3">
        <w:rPr>
          <w:sz w:val="28"/>
          <w:szCs w:val="28"/>
        </w:rPr>
        <w:t> </w:t>
      </w:r>
      <w:r w:rsidR="00DA2235" w:rsidRPr="00687E04">
        <w:rPr>
          <w:sz w:val="28"/>
          <w:szCs w:val="28"/>
        </w:rPr>
        <w:t>tā i</w:t>
      </w:r>
      <w:r w:rsidR="002F4729" w:rsidRPr="00687E04">
        <w:rPr>
          <w:sz w:val="28"/>
          <w:szCs w:val="28"/>
        </w:rPr>
        <w:t xml:space="preserve">zcelsme ir zināma </w:t>
      </w:r>
      <w:r w:rsidR="008F45B4" w:rsidRPr="00687E04">
        <w:rPr>
          <w:sz w:val="28"/>
          <w:szCs w:val="28"/>
        </w:rPr>
        <w:t>trijās</w:t>
      </w:r>
      <w:r w:rsidR="002F4729" w:rsidRPr="00687E04">
        <w:rPr>
          <w:sz w:val="28"/>
          <w:szCs w:val="28"/>
        </w:rPr>
        <w:t xml:space="preserve"> paaudzē</w:t>
      </w:r>
      <w:r w:rsidR="008F45B4" w:rsidRPr="00687E04">
        <w:rPr>
          <w:sz w:val="28"/>
          <w:szCs w:val="28"/>
        </w:rPr>
        <w:t>s</w:t>
      </w:r>
      <w:r w:rsidR="00CB4E7E">
        <w:rPr>
          <w:sz w:val="28"/>
          <w:szCs w:val="28"/>
        </w:rPr>
        <w:t xml:space="preserve"> un abi vecāki ir vienas šķirnes</w:t>
      </w:r>
      <w:r w:rsidR="00ED550E">
        <w:rPr>
          <w:sz w:val="28"/>
          <w:szCs w:val="28"/>
        </w:rPr>
        <w:t xml:space="preserve"> vai</w:t>
      </w:r>
      <w:r w:rsidR="0044257F">
        <w:rPr>
          <w:sz w:val="28"/>
          <w:szCs w:val="28"/>
        </w:rPr>
        <w:t xml:space="preserve"> arī</w:t>
      </w:r>
      <w:r w:rsidR="00CB4E7E">
        <w:rPr>
          <w:sz w:val="28"/>
          <w:szCs w:val="28"/>
        </w:rPr>
        <w:t xml:space="preserve"> radniecīgu šķirņu dzīvnieki</w:t>
      </w:r>
      <w:r w:rsidR="0044257F">
        <w:rPr>
          <w:sz w:val="28"/>
          <w:szCs w:val="28"/>
        </w:rPr>
        <w:t>, ja tas paredzēts attiecīgās šķirnes ciltsdarba programmā.</w:t>
      </w:r>
    </w:p>
    <w:p w14:paraId="32B60B0B" w14:textId="77777777" w:rsidR="009357C0" w:rsidRPr="00687E04" w:rsidRDefault="009357C0" w:rsidP="007F0DFA">
      <w:pPr>
        <w:pStyle w:val="naisf"/>
        <w:spacing w:before="0" w:after="0"/>
        <w:ind w:firstLine="720"/>
        <w:rPr>
          <w:sz w:val="28"/>
          <w:szCs w:val="28"/>
        </w:rPr>
      </w:pPr>
    </w:p>
    <w:p w14:paraId="32B60B0C" w14:textId="1A151B59" w:rsidR="002F4729" w:rsidRPr="00687E04" w:rsidRDefault="00A40F90" w:rsidP="007F0DFA">
      <w:pPr>
        <w:pStyle w:val="naisf"/>
        <w:spacing w:before="0" w:after="0"/>
        <w:ind w:firstLine="720"/>
        <w:rPr>
          <w:sz w:val="28"/>
          <w:szCs w:val="28"/>
        </w:rPr>
      </w:pPr>
      <w:r w:rsidRPr="00687E04">
        <w:rPr>
          <w:sz w:val="28"/>
          <w:szCs w:val="28"/>
        </w:rPr>
        <w:t>1</w:t>
      </w:r>
      <w:r w:rsidR="00895109">
        <w:rPr>
          <w:sz w:val="28"/>
          <w:szCs w:val="28"/>
        </w:rPr>
        <w:t>7</w:t>
      </w:r>
      <w:r w:rsidR="0049468D" w:rsidRPr="00687E04">
        <w:rPr>
          <w:sz w:val="28"/>
          <w:szCs w:val="28"/>
        </w:rPr>
        <w:t>.</w:t>
      </w:r>
      <w:r w:rsidR="007B3AB3">
        <w:rPr>
          <w:sz w:val="28"/>
          <w:szCs w:val="28"/>
        </w:rPr>
        <w:t> </w:t>
      </w:r>
      <w:r w:rsidR="00AF131E">
        <w:rPr>
          <w:sz w:val="28"/>
          <w:szCs w:val="28"/>
        </w:rPr>
        <w:t xml:space="preserve">Atkāpjoties no </w:t>
      </w:r>
      <w:r w:rsidR="00380341" w:rsidRPr="00687E04">
        <w:rPr>
          <w:sz w:val="28"/>
          <w:szCs w:val="28"/>
        </w:rPr>
        <w:t xml:space="preserve">šo noteikumu </w:t>
      </w:r>
      <w:r w:rsidR="006B3005">
        <w:rPr>
          <w:sz w:val="28"/>
          <w:szCs w:val="28"/>
        </w:rPr>
        <w:t>1</w:t>
      </w:r>
      <w:r w:rsidR="006A75E6">
        <w:rPr>
          <w:sz w:val="28"/>
          <w:szCs w:val="28"/>
        </w:rPr>
        <w:t>3</w:t>
      </w:r>
      <w:r w:rsidR="00155AFC" w:rsidRPr="00687E04">
        <w:rPr>
          <w:sz w:val="28"/>
          <w:szCs w:val="28"/>
        </w:rPr>
        <w:t>.1.1., 1</w:t>
      </w:r>
      <w:r w:rsidR="006A75E6">
        <w:rPr>
          <w:sz w:val="28"/>
          <w:szCs w:val="28"/>
        </w:rPr>
        <w:t>4</w:t>
      </w:r>
      <w:r w:rsidR="00155AFC" w:rsidRPr="00687E04">
        <w:rPr>
          <w:sz w:val="28"/>
          <w:szCs w:val="28"/>
        </w:rPr>
        <w:t>.1.1., 1</w:t>
      </w:r>
      <w:r w:rsidR="006A75E6">
        <w:rPr>
          <w:sz w:val="28"/>
          <w:szCs w:val="28"/>
        </w:rPr>
        <w:t>5</w:t>
      </w:r>
      <w:r w:rsidR="00155AFC" w:rsidRPr="00687E04">
        <w:rPr>
          <w:sz w:val="28"/>
          <w:szCs w:val="28"/>
        </w:rPr>
        <w:t>.1.1.</w:t>
      </w:r>
      <w:r w:rsidR="00F87426">
        <w:rPr>
          <w:sz w:val="28"/>
          <w:szCs w:val="28"/>
        </w:rPr>
        <w:t xml:space="preserve"> </w:t>
      </w:r>
      <w:r w:rsidR="00155AFC" w:rsidRPr="00687E04">
        <w:rPr>
          <w:sz w:val="28"/>
          <w:szCs w:val="28"/>
        </w:rPr>
        <w:t>un 1</w:t>
      </w:r>
      <w:r w:rsidR="006A75E6">
        <w:rPr>
          <w:sz w:val="28"/>
          <w:szCs w:val="28"/>
        </w:rPr>
        <w:t>6</w:t>
      </w:r>
      <w:r w:rsidR="00155AFC" w:rsidRPr="00687E04">
        <w:rPr>
          <w:sz w:val="28"/>
          <w:szCs w:val="28"/>
        </w:rPr>
        <w:t>.1.1</w:t>
      </w:r>
      <w:r w:rsidR="007F0DFA">
        <w:rPr>
          <w:sz w:val="28"/>
          <w:szCs w:val="28"/>
        </w:rPr>
        <w:t>. a</w:t>
      </w:r>
      <w:r w:rsidR="00155AFC" w:rsidRPr="00687E04">
        <w:rPr>
          <w:sz w:val="28"/>
          <w:szCs w:val="28"/>
        </w:rPr>
        <w:t>pakš</w:t>
      </w:r>
      <w:r w:rsidR="007B3AB3">
        <w:rPr>
          <w:sz w:val="28"/>
          <w:szCs w:val="28"/>
        </w:rPr>
        <w:softHyphen/>
      </w:r>
      <w:r w:rsidR="00155AFC" w:rsidRPr="00687E04">
        <w:rPr>
          <w:sz w:val="28"/>
          <w:szCs w:val="28"/>
        </w:rPr>
        <w:t>punkt</w:t>
      </w:r>
      <w:r w:rsidR="007B3AB3">
        <w:rPr>
          <w:sz w:val="28"/>
          <w:szCs w:val="28"/>
        </w:rPr>
        <w:t>ā minētajām</w:t>
      </w:r>
      <w:r w:rsidR="00F87426">
        <w:rPr>
          <w:sz w:val="28"/>
          <w:szCs w:val="28"/>
        </w:rPr>
        <w:t xml:space="preserve"> prasībām</w:t>
      </w:r>
      <w:r w:rsidR="00B84998" w:rsidRPr="00687E04">
        <w:rPr>
          <w:sz w:val="28"/>
          <w:szCs w:val="28"/>
        </w:rPr>
        <w:t>,</w:t>
      </w:r>
      <w:r w:rsidR="00155AFC" w:rsidRPr="00687E04">
        <w:rPr>
          <w:sz w:val="28"/>
          <w:szCs w:val="28"/>
        </w:rPr>
        <w:t xml:space="preserve"> </w:t>
      </w:r>
      <w:r w:rsidR="00BA41DD" w:rsidRPr="00687E04">
        <w:rPr>
          <w:sz w:val="28"/>
          <w:szCs w:val="28"/>
        </w:rPr>
        <w:t xml:space="preserve">ciltsgrāmatas </w:t>
      </w:r>
      <w:r w:rsidR="00371FC6" w:rsidRPr="00687E04">
        <w:rPr>
          <w:sz w:val="28"/>
          <w:szCs w:val="28"/>
        </w:rPr>
        <w:t>p</w:t>
      </w:r>
      <w:r w:rsidR="00721CF5" w:rsidRPr="00687E04">
        <w:rPr>
          <w:sz w:val="28"/>
          <w:szCs w:val="28"/>
        </w:rPr>
        <w:t>a</w:t>
      </w:r>
      <w:r w:rsidR="002F4729" w:rsidRPr="00687E04">
        <w:rPr>
          <w:sz w:val="28"/>
          <w:szCs w:val="28"/>
        </w:rPr>
        <w:t>pilddaļā ierakstīta lauksaimniecības dzīvnieka pēcnācēju ieraksta galvenajā daļā</w:t>
      </w:r>
      <w:r w:rsidR="00F87426">
        <w:rPr>
          <w:sz w:val="28"/>
          <w:szCs w:val="28"/>
        </w:rPr>
        <w:t xml:space="preserve"> šādos gadījumos</w:t>
      </w:r>
      <w:r w:rsidR="00FA3322">
        <w:rPr>
          <w:sz w:val="28"/>
          <w:szCs w:val="28"/>
        </w:rPr>
        <w:t>:</w:t>
      </w:r>
    </w:p>
    <w:p w14:paraId="32B60B0D" w14:textId="051F32E2" w:rsidR="002F4729" w:rsidRPr="00687E04" w:rsidRDefault="00A40F90" w:rsidP="007F0DFA">
      <w:pPr>
        <w:pStyle w:val="naisf"/>
        <w:spacing w:before="0" w:after="0"/>
        <w:ind w:firstLine="709"/>
        <w:rPr>
          <w:sz w:val="28"/>
          <w:szCs w:val="28"/>
        </w:rPr>
      </w:pPr>
      <w:r w:rsidRPr="00687E04">
        <w:rPr>
          <w:sz w:val="28"/>
          <w:szCs w:val="28"/>
        </w:rPr>
        <w:t>1</w:t>
      </w:r>
      <w:r w:rsidR="00895109">
        <w:rPr>
          <w:sz w:val="28"/>
          <w:szCs w:val="28"/>
        </w:rPr>
        <w:t>7</w:t>
      </w:r>
      <w:r w:rsidR="0049468D" w:rsidRPr="00687E04">
        <w:rPr>
          <w:sz w:val="28"/>
          <w:szCs w:val="28"/>
        </w:rPr>
        <w:t>.</w:t>
      </w:r>
      <w:r w:rsidR="00FD6807">
        <w:rPr>
          <w:sz w:val="28"/>
          <w:szCs w:val="28"/>
        </w:rPr>
        <w:t>1</w:t>
      </w:r>
      <w:r w:rsidR="0049468D" w:rsidRPr="00687E04">
        <w:rPr>
          <w:sz w:val="28"/>
          <w:szCs w:val="28"/>
        </w:rPr>
        <w:t>.</w:t>
      </w:r>
      <w:r w:rsidR="007B3AB3">
        <w:rPr>
          <w:sz w:val="28"/>
          <w:szCs w:val="28"/>
        </w:rPr>
        <w:t> </w:t>
      </w:r>
      <w:r w:rsidR="00D50A35" w:rsidRPr="00687E04">
        <w:rPr>
          <w:sz w:val="28"/>
          <w:szCs w:val="28"/>
        </w:rPr>
        <w:t>z</w:t>
      </w:r>
      <w:r w:rsidR="00370A8B" w:rsidRPr="00687E04">
        <w:rPr>
          <w:sz w:val="28"/>
          <w:szCs w:val="28"/>
        </w:rPr>
        <w:t>irgu</w:t>
      </w:r>
      <w:r w:rsidR="00D50A35" w:rsidRPr="00687E04">
        <w:rPr>
          <w:sz w:val="28"/>
          <w:szCs w:val="28"/>
        </w:rPr>
        <w:t xml:space="preserve"> </w:t>
      </w:r>
      <w:r w:rsidR="00D50A35" w:rsidRPr="00687E04">
        <w:rPr>
          <w:i/>
          <w:sz w:val="28"/>
          <w:szCs w:val="28"/>
        </w:rPr>
        <w:t>–</w:t>
      </w:r>
      <w:r w:rsidR="00676E64" w:rsidRPr="00687E04">
        <w:rPr>
          <w:i/>
          <w:sz w:val="28"/>
          <w:szCs w:val="28"/>
        </w:rPr>
        <w:t xml:space="preserve"> </w:t>
      </w:r>
      <w:r w:rsidR="00656065" w:rsidRPr="00687E04">
        <w:rPr>
          <w:sz w:val="28"/>
          <w:szCs w:val="28"/>
        </w:rPr>
        <w:t xml:space="preserve">ja </w:t>
      </w:r>
      <w:r w:rsidR="00676E64" w:rsidRPr="00687E04">
        <w:rPr>
          <w:sz w:val="28"/>
          <w:szCs w:val="28"/>
        </w:rPr>
        <w:t>tā</w:t>
      </w:r>
      <w:r w:rsidR="00654480" w:rsidRPr="00687E04">
        <w:rPr>
          <w:sz w:val="28"/>
          <w:szCs w:val="28"/>
        </w:rPr>
        <w:t xml:space="preserve"> </w:t>
      </w:r>
      <w:r w:rsidR="00656065" w:rsidRPr="00687E04">
        <w:rPr>
          <w:sz w:val="28"/>
          <w:szCs w:val="28"/>
        </w:rPr>
        <w:t>tēvs</w:t>
      </w:r>
      <w:r w:rsidR="00676E64" w:rsidRPr="00687E04">
        <w:rPr>
          <w:sz w:val="28"/>
          <w:szCs w:val="28"/>
        </w:rPr>
        <w:t xml:space="preserve"> ir uzņemts </w:t>
      </w:r>
      <w:r w:rsidR="00782AD2" w:rsidRPr="00687E04">
        <w:rPr>
          <w:sz w:val="28"/>
          <w:szCs w:val="28"/>
        </w:rPr>
        <w:t xml:space="preserve">tās pašas šķirnes </w:t>
      </w:r>
      <w:r w:rsidR="00654480" w:rsidRPr="00687E04">
        <w:rPr>
          <w:sz w:val="28"/>
          <w:szCs w:val="28"/>
        </w:rPr>
        <w:t>ciltsgrāmatas galvenajā daļā</w:t>
      </w:r>
      <w:r w:rsidR="00656065" w:rsidRPr="00687E04">
        <w:rPr>
          <w:sz w:val="28"/>
          <w:szCs w:val="28"/>
        </w:rPr>
        <w:t>, bet māte</w:t>
      </w:r>
      <w:r w:rsidR="009357C0" w:rsidRPr="00687E04">
        <w:rPr>
          <w:sz w:val="28"/>
          <w:szCs w:val="28"/>
        </w:rPr>
        <w:t xml:space="preserve"> – papilddaļā</w:t>
      </w:r>
      <w:r w:rsidR="002F4729" w:rsidRPr="00687E04">
        <w:rPr>
          <w:sz w:val="28"/>
          <w:szCs w:val="28"/>
        </w:rPr>
        <w:t>;</w:t>
      </w:r>
    </w:p>
    <w:p w14:paraId="32B60B0E" w14:textId="41D0795C" w:rsidR="000A1006" w:rsidRPr="00687E04" w:rsidRDefault="00A40F90" w:rsidP="007F0DFA">
      <w:pPr>
        <w:pStyle w:val="naisf"/>
        <w:tabs>
          <w:tab w:val="left" w:pos="709"/>
        </w:tabs>
        <w:spacing w:before="0" w:after="0"/>
        <w:ind w:firstLine="720"/>
        <w:rPr>
          <w:sz w:val="28"/>
          <w:szCs w:val="28"/>
        </w:rPr>
      </w:pPr>
      <w:r w:rsidRPr="00687E04">
        <w:rPr>
          <w:sz w:val="28"/>
          <w:szCs w:val="28"/>
        </w:rPr>
        <w:t>1</w:t>
      </w:r>
      <w:r w:rsidR="00895109">
        <w:rPr>
          <w:sz w:val="28"/>
          <w:szCs w:val="28"/>
        </w:rPr>
        <w:t>7</w:t>
      </w:r>
      <w:r w:rsidR="0049468D" w:rsidRPr="00687E04">
        <w:rPr>
          <w:sz w:val="28"/>
          <w:szCs w:val="28"/>
        </w:rPr>
        <w:t>.</w:t>
      </w:r>
      <w:r w:rsidR="00FD6807">
        <w:rPr>
          <w:sz w:val="28"/>
          <w:szCs w:val="28"/>
        </w:rPr>
        <w:t>2</w:t>
      </w:r>
      <w:r w:rsidR="0049468D" w:rsidRPr="00687E04">
        <w:rPr>
          <w:sz w:val="28"/>
          <w:szCs w:val="28"/>
        </w:rPr>
        <w:t>.</w:t>
      </w:r>
      <w:r w:rsidR="007B3AB3">
        <w:rPr>
          <w:sz w:val="28"/>
          <w:szCs w:val="28"/>
        </w:rPr>
        <w:t> </w:t>
      </w:r>
      <w:r w:rsidR="005900C9">
        <w:rPr>
          <w:sz w:val="28"/>
          <w:szCs w:val="28"/>
        </w:rPr>
        <w:t>sieviešu kārtas</w:t>
      </w:r>
      <w:r w:rsidR="0049468D" w:rsidRPr="00687E04">
        <w:rPr>
          <w:sz w:val="28"/>
          <w:szCs w:val="28"/>
        </w:rPr>
        <w:t xml:space="preserve"> </w:t>
      </w:r>
      <w:r w:rsidR="00370A8B" w:rsidRPr="00687E04">
        <w:rPr>
          <w:sz w:val="28"/>
          <w:szCs w:val="28"/>
        </w:rPr>
        <w:t>liellopu</w:t>
      </w:r>
      <w:r w:rsidR="002F4729" w:rsidRPr="00687E04">
        <w:rPr>
          <w:sz w:val="28"/>
          <w:szCs w:val="28"/>
        </w:rPr>
        <w:t>,</w:t>
      </w:r>
      <w:r w:rsidR="00370A8B" w:rsidRPr="00687E04">
        <w:rPr>
          <w:sz w:val="28"/>
          <w:szCs w:val="28"/>
        </w:rPr>
        <w:t xml:space="preserve"> cūku, aitu un kazu</w:t>
      </w:r>
      <w:r w:rsidR="002F4729" w:rsidRPr="00687E04">
        <w:rPr>
          <w:sz w:val="28"/>
          <w:szCs w:val="28"/>
        </w:rPr>
        <w:t xml:space="preserve"> </w:t>
      </w:r>
      <w:r w:rsidR="00F87426">
        <w:rPr>
          <w:sz w:val="28"/>
          <w:szCs w:val="28"/>
        </w:rPr>
        <w:t>–</w:t>
      </w:r>
      <w:r w:rsidR="002F4729" w:rsidRPr="00687E04">
        <w:rPr>
          <w:sz w:val="28"/>
          <w:szCs w:val="28"/>
        </w:rPr>
        <w:t xml:space="preserve"> ja tā </w:t>
      </w:r>
      <w:r w:rsidR="000A1006" w:rsidRPr="00687E04">
        <w:rPr>
          <w:sz w:val="28"/>
          <w:szCs w:val="28"/>
        </w:rPr>
        <w:t xml:space="preserve">māte un mātes māte ir ierakstīta </w:t>
      </w:r>
      <w:r w:rsidR="003F1463" w:rsidRPr="00687E04">
        <w:rPr>
          <w:sz w:val="28"/>
          <w:szCs w:val="28"/>
        </w:rPr>
        <w:t>ciltsgrāmatas papilddaļā</w:t>
      </w:r>
      <w:r w:rsidR="00141117">
        <w:rPr>
          <w:sz w:val="28"/>
          <w:szCs w:val="28"/>
        </w:rPr>
        <w:t>, bet</w:t>
      </w:r>
      <w:r w:rsidR="000A1006" w:rsidRPr="00687E04">
        <w:rPr>
          <w:sz w:val="28"/>
          <w:szCs w:val="28"/>
        </w:rPr>
        <w:t xml:space="preserve"> tēvs un abi vectēvi </w:t>
      </w:r>
      <w:r w:rsidR="00141117">
        <w:rPr>
          <w:sz w:val="28"/>
          <w:szCs w:val="28"/>
        </w:rPr>
        <w:t xml:space="preserve">– </w:t>
      </w:r>
      <w:r w:rsidR="000A1006" w:rsidRPr="00687E04">
        <w:rPr>
          <w:sz w:val="28"/>
          <w:szCs w:val="28"/>
        </w:rPr>
        <w:t>c</w:t>
      </w:r>
      <w:r w:rsidR="00E02707" w:rsidRPr="00687E04">
        <w:rPr>
          <w:sz w:val="28"/>
          <w:szCs w:val="28"/>
        </w:rPr>
        <w:t>iltsgrāmatas galvenajā daļā.</w:t>
      </w:r>
    </w:p>
    <w:p w14:paraId="32B60B0F" w14:textId="77777777" w:rsidR="00C25394" w:rsidRPr="007A3604" w:rsidRDefault="00C25394" w:rsidP="007F0DFA">
      <w:pPr>
        <w:pStyle w:val="naisf"/>
        <w:spacing w:before="0" w:after="0"/>
        <w:ind w:firstLine="0"/>
        <w:rPr>
          <w:sz w:val="28"/>
          <w:szCs w:val="28"/>
        </w:rPr>
      </w:pPr>
    </w:p>
    <w:p w14:paraId="32B60B10" w14:textId="77777777" w:rsidR="00470867" w:rsidRPr="00687E04" w:rsidRDefault="003D5A89" w:rsidP="007F0DFA">
      <w:pPr>
        <w:pStyle w:val="naisc"/>
        <w:spacing w:before="0" w:after="0"/>
        <w:rPr>
          <w:b/>
          <w:bCs/>
          <w:sz w:val="28"/>
          <w:szCs w:val="28"/>
        </w:rPr>
      </w:pPr>
      <w:bookmarkStart w:id="3" w:name="bkm2"/>
      <w:bookmarkEnd w:id="1"/>
      <w:bookmarkEnd w:id="2"/>
      <w:r w:rsidRPr="00687E04">
        <w:rPr>
          <w:b/>
          <w:bCs/>
          <w:sz w:val="28"/>
          <w:szCs w:val="28"/>
        </w:rPr>
        <w:t>I</w:t>
      </w:r>
      <w:r w:rsidR="00F921DB" w:rsidRPr="00687E04">
        <w:rPr>
          <w:b/>
          <w:bCs/>
          <w:sz w:val="28"/>
          <w:szCs w:val="28"/>
        </w:rPr>
        <w:t>II. Dzī</w:t>
      </w:r>
      <w:r w:rsidRPr="00687E04">
        <w:rPr>
          <w:b/>
          <w:bCs/>
          <w:sz w:val="28"/>
          <w:szCs w:val="28"/>
        </w:rPr>
        <w:t>vnieku ierakstīšana</w:t>
      </w:r>
      <w:r w:rsidR="00470867" w:rsidRPr="00687E04">
        <w:rPr>
          <w:b/>
          <w:bCs/>
          <w:sz w:val="28"/>
          <w:szCs w:val="28"/>
        </w:rPr>
        <w:t xml:space="preserve"> ciltsgrāmatā</w:t>
      </w:r>
    </w:p>
    <w:p w14:paraId="32B60B11" w14:textId="77777777" w:rsidR="004F3006" w:rsidRDefault="004F3006" w:rsidP="007F0DFA">
      <w:pPr>
        <w:pStyle w:val="naisf"/>
        <w:spacing w:before="0" w:after="0"/>
        <w:ind w:firstLine="720"/>
        <w:rPr>
          <w:sz w:val="28"/>
          <w:szCs w:val="28"/>
        </w:rPr>
      </w:pPr>
    </w:p>
    <w:p w14:paraId="32B60B12" w14:textId="6728D05F" w:rsidR="009D1F41" w:rsidRPr="00687E04" w:rsidRDefault="009D1F41" w:rsidP="007F0DFA">
      <w:pPr>
        <w:pStyle w:val="naisf"/>
        <w:spacing w:before="0" w:after="0"/>
        <w:ind w:firstLine="720"/>
        <w:rPr>
          <w:sz w:val="28"/>
          <w:szCs w:val="28"/>
        </w:rPr>
      </w:pPr>
      <w:r w:rsidRPr="00687E04">
        <w:rPr>
          <w:sz w:val="28"/>
          <w:szCs w:val="28"/>
        </w:rPr>
        <w:t>1</w:t>
      </w:r>
      <w:r w:rsidR="00895109">
        <w:rPr>
          <w:sz w:val="28"/>
          <w:szCs w:val="28"/>
        </w:rPr>
        <w:t>8</w:t>
      </w:r>
      <w:r w:rsidRPr="00687E04">
        <w:rPr>
          <w:sz w:val="28"/>
          <w:szCs w:val="28"/>
        </w:rPr>
        <w:t xml:space="preserve">. Lai </w:t>
      </w:r>
      <w:r w:rsidR="00141117" w:rsidRPr="00687E04">
        <w:rPr>
          <w:sz w:val="28"/>
          <w:szCs w:val="28"/>
        </w:rPr>
        <w:t xml:space="preserve">dzīvnieku </w:t>
      </w:r>
      <w:r w:rsidRPr="00687E04">
        <w:rPr>
          <w:sz w:val="28"/>
          <w:szCs w:val="28"/>
        </w:rPr>
        <w:t xml:space="preserve">ierakstītu ciltsgrāmatā, tā </w:t>
      </w:r>
      <w:r>
        <w:rPr>
          <w:sz w:val="28"/>
          <w:szCs w:val="28"/>
        </w:rPr>
        <w:t>īpašnieks</w:t>
      </w:r>
      <w:r w:rsidR="00C5782A">
        <w:rPr>
          <w:sz w:val="28"/>
          <w:szCs w:val="28"/>
        </w:rPr>
        <w:t xml:space="preserve"> </w:t>
      </w:r>
      <w:r>
        <w:rPr>
          <w:sz w:val="28"/>
          <w:szCs w:val="28"/>
        </w:rPr>
        <w:t>iesniedz organizācijā iesniegumu</w:t>
      </w:r>
      <w:r w:rsidR="007B3AB3">
        <w:rPr>
          <w:sz w:val="28"/>
          <w:szCs w:val="28"/>
        </w:rPr>
        <w:t>.</w:t>
      </w:r>
      <w:r w:rsidR="0044257F">
        <w:rPr>
          <w:sz w:val="28"/>
          <w:szCs w:val="28"/>
        </w:rPr>
        <w:t xml:space="preserve"> </w:t>
      </w:r>
      <w:r w:rsidR="007B3AB3">
        <w:rPr>
          <w:sz w:val="28"/>
          <w:szCs w:val="28"/>
        </w:rPr>
        <w:t>Iesniegumā</w:t>
      </w:r>
      <w:r w:rsidR="00AE3C2C">
        <w:rPr>
          <w:sz w:val="28"/>
          <w:szCs w:val="28"/>
        </w:rPr>
        <w:t xml:space="preserve"> atbilstoši</w:t>
      </w:r>
      <w:r w:rsidR="00F3235C">
        <w:rPr>
          <w:sz w:val="28"/>
          <w:szCs w:val="28"/>
        </w:rPr>
        <w:t xml:space="preserve"> organizācijas </w:t>
      </w:r>
      <w:r w:rsidR="00AE3C2C">
        <w:rPr>
          <w:sz w:val="28"/>
          <w:szCs w:val="28"/>
        </w:rPr>
        <w:t xml:space="preserve">prasībām </w:t>
      </w:r>
      <w:r w:rsidRPr="00687E04">
        <w:rPr>
          <w:sz w:val="28"/>
          <w:szCs w:val="28"/>
        </w:rPr>
        <w:t>norād</w:t>
      </w:r>
      <w:r w:rsidR="0044257F">
        <w:rPr>
          <w:sz w:val="28"/>
          <w:szCs w:val="28"/>
        </w:rPr>
        <w:t>a</w:t>
      </w:r>
      <w:r>
        <w:rPr>
          <w:sz w:val="28"/>
          <w:szCs w:val="28"/>
        </w:rPr>
        <w:t xml:space="preserve"> ganāmpulka numuru</w:t>
      </w:r>
      <w:r w:rsidRPr="00687E04">
        <w:rPr>
          <w:sz w:val="28"/>
          <w:szCs w:val="28"/>
        </w:rPr>
        <w:t xml:space="preserve"> </w:t>
      </w:r>
      <w:r w:rsidR="0044257F">
        <w:rPr>
          <w:sz w:val="28"/>
          <w:szCs w:val="28"/>
        </w:rPr>
        <w:t xml:space="preserve">vai ganāmpulka </w:t>
      </w:r>
      <w:r w:rsidRPr="00687E04">
        <w:rPr>
          <w:sz w:val="28"/>
          <w:szCs w:val="28"/>
        </w:rPr>
        <w:t xml:space="preserve">un </w:t>
      </w:r>
      <w:r w:rsidR="007976D1">
        <w:rPr>
          <w:sz w:val="28"/>
          <w:szCs w:val="28"/>
        </w:rPr>
        <w:t>dzīvnieka</w:t>
      </w:r>
      <w:r w:rsidRPr="00687E04">
        <w:rPr>
          <w:sz w:val="28"/>
          <w:szCs w:val="28"/>
        </w:rPr>
        <w:t xml:space="preserve"> identifikācijas numur</w:t>
      </w:r>
      <w:r>
        <w:rPr>
          <w:sz w:val="28"/>
          <w:szCs w:val="28"/>
        </w:rPr>
        <w:t>u</w:t>
      </w:r>
      <w:r w:rsidR="007976D1">
        <w:rPr>
          <w:sz w:val="28"/>
          <w:szCs w:val="28"/>
        </w:rPr>
        <w:t xml:space="preserve">. </w:t>
      </w:r>
      <w:r w:rsidR="00141117">
        <w:rPr>
          <w:sz w:val="28"/>
          <w:szCs w:val="28"/>
        </w:rPr>
        <w:t>Par s</w:t>
      </w:r>
      <w:r w:rsidR="00F3235C">
        <w:rPr>
          <w:sz w:val="28"/>
          <w:szCs w:val="28"/>
        </w:rPr>
        <w:t xml:space="preserve">ugām, kurām </w:t>
      </w:r>
      <w:proofErr w:type="spellStart"/>
      <w:r w:rsidR="00F3235C">
        <w:rPr>
          <w:sz w:val="28"/>
          <w:szCs w:val="28"/>
        </w:rPr>
        <w:t>ciltskart</w:t>
      </w:r>
      <w:r w:rsidR="00AE3C2C">
        <w:rPr>
          <w:sz w:val="28"/>
          <w:szCs w:val="28"/>
        </w:rPr>
        <w:t>īte</w:t>
      </w:r>
      <w:proofErr w:type="spellEnd"/>
      <w:r w:rsidR="00F3235C">
        <w:rPr>
          <w:sz w:val="28"/>
          <w:szCs w:val="28"/>
        </w:rPr>
        <w:t xml:space="preserve"> nav pieejama e</w:t>
      </w:r>
      <w:r w:rsidR="00DF4BA7">
        <w:rPr>
          <w:sz w:val="28"/>
          <w:szCs w:val="28"/>
        </w:rPr>
        <w:t>lektroniski organizācijas pārrau</w:t>
      </w:r>
      <w:r w:rsidR="00F3235C">
        <w:rPr>
          <w:sz w:val="28"/>
          <w:szCs w:val="28"/>
        </w:rPr>
        <w:t xml:space="preserve">dzības datubāzē vai datu centra ciltsdarba un pārraudzības datubāzē, īpašnieks iesniegumam pievieno iesniegumā norādīto dzīvnieku </w:t>
      </w:r>
      <w:proofErr w:type="spellStart"/>
      <w:r w:rsidR="00F3235C">
        <w:rPr>
          <w:sz w:val="28"/>
          <w:szCs w:val="28"/>
        </w:rPr>
        <w:t>ciltskartīšu</w:t>
      </w:r>
      <w:proofErr w:type="spellEnd"/>
      <w:r w:rsidR="00F3235C">
        <w:rPr>
          <w:sz w:val="28"/>
          <w:szCs w:val="28"/>
        </w:rPr>
        <w:t xml:space="preserve"> kopijas.</w:t>
      </w:r>
    </w:p>
    <w:p w14:paraId="32B60B13" w14:textId="77777777" w:rsidR="00386AAE" w:rsidRDefault="00386AAE" w:rsidP="007F0DFA">
      <w:pPr>
        <w:pStyle w:val="naisf"/>
        <w:spacing w:before="0" w:after="0"/>
        <w:ind w:firstLine="720"/>
        <w:rPr>
          <w:sz w:val="28"/>
          <w:szCs w:val="28"/>
        </w:rPr>
      </w:pPr>
    </w:p>
    <w:p w14:paraId="32B60B14" w14:textId="1EDC0799" w:rsidR="002E608C" w:rsidRDefault="00895109" w:rsidP="007F0DFA">
      <w:pPr>
        <w:pStyle w:val="naisf"/>
        <w:spacing w:before="0" w:after="0"/>
        <w:ind w:firstLine="720"/>
        <w:rPr>
          <w:sz w:val="28"/>
          <w:szCs w:val="28"/>
        </w:rPr>
      </w:pPr>
      <w:r>
        <w:rPr>
          <w:sz w:val="28"/>
          <w:szCs w:val="28"/>
        </w:rPr>
        <w:t>19</w:t>
      </w:r>
      <w:r w:rsidR="002E608C">
        <w:rPr>
          <w:sz w:val="28"/>
          <w:szCs w:val="28"/>
        </w:rPr>
        <w:t>.</w:t>
      </w:r>
      <w:r w:rsidR="007B3AB3">
        <w:rPr>
          <w:sz w:val="28"/>
          <w:szCs w:val="28"/>
        </w:rPr>
        <w:t> </w:t>
      </w:r>
      <w:r w:rsidR="00AD39F6">
        <w:rPr>
          <w:sz w:val="28"/>
          <w:szCs w:val="28"/>
        </w:rPr>
        <w:t>Atkāpjoties no šo noteikumu</w:t>
      </w:r>
      <w:r w:rsidR="00EB07C0">
        <w:rPr>
          <w:sz w:val="28"/>
          <w:szCs w:val="28"/>
        </w:rPr>
        <w:t xml:space="preserve"> 18</w:t>
      </w:r>
      <w:r w:rsidR="007F0DFA">
        <w:rPr>
          <w:sz w:val="28"/>
          <w:szCs w:val="28"/>
        </w:rPr>
        <w:t>. p</w:t>
      </w:r>
      <w:r w:rsidR="00AD39F6">
        <w:rPr>
          <w:sz w:val="28"/>
          <w:szCs w:val="28"/>
        </w:rPr>
        <w:t>unkt</w:t>
      </w:r>
      <w:r w:rsidR="007B3AB3">
        <w:rPr>
          <w:sz w:val="28"/>
          <w:szCs w:val="28"/>
        </w:rPr>
        <w:t>ā minētā</w:t>
      </w:r>
      <w:r w:rsidR="00141117">
        <w:rPr>
          <w:sz w:val="28"/>
          <w:szCs w:val="28"/>
        </w:rPr>
        <w:t xml:space="preserve"> nosacījuma</w:t>
      </w:r>
      <w:r w:rsidR="00AD39F6">
        <w:rPr>
          <w:sz w:val="28"/>
          <w:szCs w:val="28"/>
        </w:rPr>
        <w:t xml:space="preserve">, dzīvnieka īpašnieks </w:t>
      </w:r>
      <w:r w:rsidR="00D45241">
        <w:rPr>
          <w:sz w:val="28"/>
          <w:szCs w:val="28"/>
        </w:rPr>
        <w:t xml:space="preserve">pēc organizācijas norādījuma </w:t>
      </w:r>
      <w:r w:rsidR="00AD39F6">
        <w:rPr>
          <w:sz w:val="28"/>
          <w:szCs w:val="28"/>
        </w:rPr>
        <w:t>var slēgt ar organizāciju līgumu par dzīvnieku ierakstīšanu ciltsgrāmatā.</w:t>
      </w:r>
    </w:p>
    <w:p w14:paraId="32B60B15" w14:textId="77777777" w:rsidR="009631B4" w:rsidRPr="00687E04" w:rsidRDefault="009631B4" w:rsidP="007F0DFA">
      <w:pPr>
        <w:pStyle w:val="naisf"/>
        <w:spacing w:before="0" w:after="0"/>
        <w:ind w:firstLine="720"/>
        <w:rPr>
          <w:sz w:val="28"/>
          <w:szCs w:val="28"/>
        </w:rPr>
      </w:pPr>
    </w:p>
    <w:p w14:paraId="32B60B16" w14:textId="28962D4F" w:rsidR="006168E9" w:rsidRPr="00687E04" w:rsidRDefault="00895109" w:rsidP="007F0DFA">
      <w:pPr>
        <w:pStyle w:val="naisf"/>
        <w:spacing w:before="0" w:after="0"/>
        <w:ind w:firstLine="720"/>
        <w:rPr>
          <w:sz w:val="28"/>
          <w:szCs w:val="28"/>
        </w:rPr>
      </w:pPr>
      <w:r>
        <w:rPr>
          <w:sz w:val="28"/>
          <w:szCs w:val="28"/>
        </w:rPr>
        <w:t>20</w:t>
      </w:r>
      <w:r w:rsidR="006168E9" w:rsidRPr="00687E04">
        <w:rPr>
          <w:sz w:val="28"/>
          <w:szCs w:val="28"/>
        </w:rPr>
        <w:t>.</w:t>
      </w:r>
      <w:r w:rsidR="007B3AB3">
        <w:rPr>
          <w:sz w:val="28"/>
          <w:szCs w:val="28"/>
        </w:rPr>
        <w:t> </w:t>
      </w:r>
      <w:r w:rsidR="006168E9" w:rsidRPr="00687E04">
        <w:rPr>
          <w:sz w:val="28"/>
          <w:szCs w:val="28"/>
        </w:rPr>
        <w:t xml:space="preserve">Organizācija </w:t>
      </w:r>
      <w:r w:rsidR="00AE3C2C">
        <w:rPr>
          <w:sz w:val="28"/>
          <w:szCs w:val="28"/>
        </w:rPr>
        <w:t xml:space="preserve">mēneša laikā </w:t>
      </w:r>
      <w:r w:rsidR="00AA6499">
        <w:rPr>
          <w:sz w:val="28"/>
          <w:szCs w:val="28"/>
        </w:rPr>
        <w:t xml:space="preserve">pēc iesnieguma saņemšanas vai līguma noslēgšanas </w:t>
      </w:r>
      <w:r w:rsidR="00AE3C2C">
        <w:rPr>
          <w:sz w:val="28"/>
          <w:szCs w:val="28"/>
        </w:rPr>
        <w:t xml:space="preserve">par </w:t>
      </w:r>
      <w:r w:rsidR="00AE3C2C" w:rsidRPr="00AE3C2C">
        <w:rPr>
          <w:sz w:val="28"/>
          <w:szCs w:val="28"/>
        </w:rPr>
        <w:t>dzīvnieku ierakstīšanu ciltsgrāmatā</w:t>
      </w:r>
      <w:r w:rsidR="009C079B">
        <w:rPr>
          <w:sz w:val="28"/>
          <w:szCs w:val="28"/>
        </w:rPr>
        <w:t xml:space="preserve"> un turpmāk </w:t>
      </w:r>
      <w:r w:rsidR="009C079B" w:rsidRPr="00361023">
        <w:rPr>
          <w:sz w:val="28"/>
          <w:szCs w:val="28"/>
        </w:rPr>
        <w:t>vismaz reizi ceturksnī</w:t>
      </w:r>
      <w:r w:rsidR="009C079B">
        <w:rPr>
          <w:sz w:val="28"/>
          <w:szCs w:val="28"/>
        </w:rPr>
        <w:t>, ja iesniegumā vai līgum</w:t>
      </w:r>
      <w:r w:rsidR="00AE3C2C">
        <w:rPr>
          <w:sz w:val="28"/>
          <w:szCs w:val="28"/>
        </w:rPr>
        <w:t>ā</w:t>
      </w:r>
      <w:r w:rsidR="009C079B">
        <w:rPr>
          <w:sz w:val="28"/>
          <w:szCs w:val="28"/>
        </w:rPr>
        <w:t xml:space="preserve"> norādīts tikai ganāmpulka numurs, </w:t>
      </w:r>
      <w:r w:rsidR="006168E9" w:rsidRPr="00687E04">
        <w:rPr>
          <w:sz w:val="28"/>
          <w:szCs w:val="28"/>
        </w:rPr>
        <w:t>pārbauda datus:</w:t>
      </w:r>
    </w:p>
    <w:p w14:paraId="32B60B17" w14:textId="6AD7E1C5" w:rsidR="006168E9" w:rsidRPr="00361023" w:rsidRDefault="00895109" w:rsidP="007F0DFA">
      <w:pPr>
        <w:pStyle w:val="naisf"/>
        <w:spacing w:before="0" w:after="0"/>
        <w:ind w:firstLine="720"/>
        <w:rPr>
          <w:sz w:val="28"/>
          <w:szCs w:val="28"/>
        </w:rPr>
      </w:pPr>
      <w:r>
        <w:rPr>
          <w:sz w:val="28"/>
          <w:szCs w:val="28"/>
        </w:rPr>
        <w:t>20</w:t>
      </w:r>
      <w:r w:rsidR="00AC4CCC">
        <w:rPr>
          <w:sz w:val="28"/>
          <w:szCs w:val="28"/>
        </w:rPr>
        <w:t>.</w:t>
      </w:r>
      <w:r w:rsidR="000B0DBF" w:rsidRPr="00687E04">
        <w:rPr>
          <w:sz w:val="28"/>
          <w:szCs w:val="28"/>
        </w:rPr>
        <w:t>1.</w:t>
      </w:r>
      <w:r w:rsidR="007B3AB3">
        <w:rPr>
          <w:sz w:val="28"/>
          <w:szCs w:val="28"/>
        </w:rPr>
        <w:t> </w:t>
      </w:r>
      <w:r w:rsidR="000B0DBF" w:rsidRPr="00687E04">
        <w:rPr>
          <w:sz w:val="28"/>
          <w:szCs w:val="28"/>
        </w:rPr>
        <w:t xml:space="preserve">par </w:t>
      </w:r>
      <w:r w:rsidR="004E0008">
        <w:rPr>
          <w:sz w:val="28"/>
          <w:szCs w:val="28"/>
        </w:rPr>
        <w:t xml:space="preserve">gaļas šķirnes </w:t>
      </w:r>
      <w:r w:rsidR="006168E9" w:rsidRPr="00687E04">
        <w:rPr>
          <w:sz w:val="28"/>
          <w:szCs w:val="28"/>
        </w:rPr>
        <w:t xml:space="preserve">liellopiem </w:t>
      </w:r>
      <w:r w:rsidR="00F87426">
        <w:rPr>
          <w:sz w:val="28"/>
          <w:szCs w:val="28"/>
        </w:rPr>
        <w:t>–</w:t>
      </w:r>
      <w:r w:rsidR="006168E9" w:rsidRPr="00687E04">
        <w:rPr>
          <w:sz w:val="28"/>
          <w:szCs w:val="28"/>
        </w:rPr>
        <w:t xml:space="preserve"> datu centra ciltsdarba un </w:t>
      </w:r>
      <w:r w:rsidR="006168E9" w:rsidRPr="00361023">
        <w:rPr>
          <w:sz w:val="28"/>
          <w:szCs w:val="28"/>
        </w:rPr>
        <w:t>pārraudzības informācijas datubāzē</w:t>
      </w:r>
      <w:r w:rsidR="009C079B">
        <w:rPr>
          <w:sz w:val="28"/>
          <w:szCs w:val="28"/>
        </w:rPr>
        <w:t>;</w:t>
      </w:r>
    </w:p>
    <w:p w14:paraId="32B60B18" w14:textId="6D420DF3" w:rsidR="004E0008" w:rsidRPr="00361023" w:rsidRDefault="00895109" w:rsidP="007F0DFA">
      <w:pPr>
        <w:pStyle w:val="naisf"/>
        <w:spacing w:before="0" w:after="0"/>
        <w:ind w:firstLine="720"/>
        <w:rPr>
          <w:sz w:val="28"/>
          <w:szCs w:val="28"/>
        </w:rPr>
      </w:pPr>
      <w:r>
        <w:rPr>
          <w:sz w:val="28"/>
          <w:szCs w:val="28"/>
        </w:rPr>
        <w:t>20</w:t>
      </w:r>
      <w:r w:rsidR="00AC4CCC">
        <w:rPr>
          <w:sz w:val="28"/>
          <w:szCs w:val="28"/>
        </w:rPr>
        <w:t>.</w:t>
      </w:r>
      <w:r w:rsidR="004E0008" w:rsidRPr="00361023">
        <w:rPr>
          <w:sz w:val="28"/>
          <w:szCs w:val="28"/>
        </w:rPr>
        <w:t>2.</w:t>
      </w:r>
      <w:r w:rsidR="007B3AB3">
        <w:rPr>
          <w:sz w:val="28"/>
          <w:szCs w:val="28"/>
        </w:rPr>
        <w:t> </w:t>
      </w:r>
      <w:r w:rsidR="004E0008" w:rsidRPr="00361023">
        <w:rPr>
          <w:sz w:val="28"/>
          <w:szCs w:val="28"/>
        </w:rPr>
        <w:t xml:space="preserve">par piena šķirnes liellopiem </w:t>
      </w:r>
      <w:r w:rsidR="00F87426">
        <w:rPr>
          <w:sz w:val="28"/>
          <w:szCs w:val="28"/>
        </w:rPr>
        <w:t>–</w:t>
      </w:r>
      <w:r w:rsidR="004E0008" w:rsidRPr="00361023">
        <w:rPr>
          <w:sz w:val="28"/>
          <w:szCs w:val="28"/>
        </w:rPr>
        <w:t xml:space="preserve"> </w:t>
      </w:r>
      <w:r w:rsidR="00361023" w:rsidRPr="00361023">
        <w:rPr>
          <w:sz w:val="28"/>
          <w:szCs w:val="28"/>
        </w:rPr>
        <w:t>datu centra ciltsdarba un pārraudzības informācijas datubāzē;</w:t>
      </w:r>
    </w:p>
    <w:p w14:paraId="32B60B19" w14:textId="0DB1E08F" w:rsidR="00282FB5" w:rsidRPr="00687E04" w:rsidRDefault="00895109" w:rsidP="007F0DFA">
      <w:pPr>
        <w:pStyle w:val="naisf"/>
        <w:spacing w:before="0" w:after="0"/>
        <w:ind w:firstLine="720"/>
        <w:rPr>
          <w:sz w:val="28"/>
          <w:szCs w:val="28"/>
        </w:rPr>
      </w:pPr>
      <w:r>
        <w:rPr>
          <w:sz w:val="28"/>
          <w:szCs w:val="28"/>
        </w:rPr>
        <w:t>20</w:t>
      </w:r>
      <w:r w:rsidR="00AC4CCC">
        <w:rPr>
          <w:sz w:val="28"/>
          <w:szCs w:val="28"/>
        </w:rPr>
        <w:t>.</w:t>
      </w:r>
      <w:r w:rsidR="00E254CB">
        <w:rPr>
          <w:sz w:val="28"/>
          <w:szCs w:val="28"/>
        </w:rPr>
        <w:t>3</w:t>
      </w:r>
      <w:r w:rsidR="000B0DBF" w:rsidRPr="00687E04">
        <w:rPr>
          <w:sz w:val="28"/>
          <w:szCs w:val="28"/>
        </w:rPr>
        <w:t>.</w:t>
      </w:r>
      <w:r w:rsidR="007B3AB3">
        <w:rPr>
          <w:sz w:val="28"/>
          <w:szCs w:val="28"/>
        </w:rPr>
        <w:t> </w:t>
      </w:r>
      <w:r w:rsidR="000B0DBF" w:rsidRPr="00687E04">
        <w:rPr>
          <w:sz w:val="28"/>
          <w:szCs w:val="28"/>
        </w:rPr>
        <w:t xml:space="preserve">par </w:t>
      </w:r>
      <w:r w:rsidR="006168E9" w:rsidRPr="00687E04">
        <w:rPr>
          <w:sz w:val="28"/>
          <w:szCs w:val="28"/>
        </w:rPr>
        <w:t xml:space="preserve">cūkām </w:t>
      </w:r>
      <w:r w:rsidR="000B0DBF" w:rsidRPr="00687E04">
        <w:rPr>
          <w:sz w:val="28"/>
          <w:szCs w:val="28"/>
        </w:rPr>
        <w:t xml:space="preserve">un zirgiem </w:t>
      </w:r>
      <w:r w:rsidR="00F87426">
        <w:rPr>
          <w:sz w:val="28"/>
          <w:szCs w:val="28"/>
        </w:rPr>
        <w:t>–</w:t>
      </w:r>
      <w:r w:rsidR="00282FB5" w:rsidRPr="00687E04">
        <w:rPr>
          <w:sz w:val="28"/>
          <w:szCs w:val="28"/>
        </w:rPr>
        <w:t xml:space="preserve"> </w:t>
      </w:r>
      <w:r w:rsidR="006168E9" w:rsidRPr="00687E04">
        <w:rPr>
          <w:sz w:val="28"/>
          <w:szCs w:val="28"/>
        </w:rPr>
        <w:t>organizācijas pārraudzības datubāzē;</w:t>
      </w:r>
    </w:p>
    <w:p w14:paraId="32B60B1A" w14:textId="3C57CE6A" w:rsidR="006168E9" w:rsidRDefault="00895109" w:rsidP="007F0DFA">
      <w:pPr>
        <w:pStyle w:val="naisf"/>
        <w:spacing w:before="0" w:after="0"/>
        <w:ind w:firstLine="720"/>
        <w:rPr>
          <w:sz w:val="28"/>
          <w:szCs w:val="28"/>
        </w:rPr>
      </w:pPr>
      <w:r>
        <w:rPr>
          <w:sz w:val="28"/>
          <w:szCs w:val="28"/>
        </w:rPr>
        <w:lastRenderedPageBreak/>
        <w:t>20</w:t>
      </w:r>
      <w:r w:rsidR="00AC4CCC">
        <w:rPr>
          <w:sz w:val="28"/>
          <w:szCs w:val="28"/>
        </w:rPr>
        <w:t>.</w:t>
      </w:r>
      <w:r w:rsidR="00E254CB">
        <w:rPr>
          <w:sz w:val="28"/>
          <w:szCs w:val="28"/>
        </w:rPr>
        <w:t>4</w:t>
      </w:r>
      <w:r w:rsidR="006168E9" w:rsidRPr="00687E04">
        <w:rPr>
          <w:sz w:val="28"/>
          <w:szCs w:val="28"/>
        </w:rPr>
        <w:t>.</w:t>
      </w:r>
      <w:r w:rsidR="007B3AB3">
        <w:rPr>
          <w:sz w:val="28"/>
          <w:szCs w:val="28"/>
        </w:rPr>
        <w:t> </w:t>
      </w:r>
      <w:r w:rsidR="00A372C8">
        <w:rPr>
          <w:sz w:val="28"/>
          <w:szCs w:val="28"/>
        </w:rPr>
        <w:t xml:space="preserve">par </w:t>
      </w:r>
      <w:r w:rsidR="006168E9" w:rsidRPr="00687E04">
        <w:rPr>
          <w:sz w:val="28"/>
          <w:szCs w:val="28"/>
        </w:rPr>
        <w:t xml:space="preserve">aitām un kazām – </w:t>
      </w:r>
      <w:r w:rsidR="00282FB5" w:rsidRPr="00687E04">
        <w:rPr>
          <w:sz w:val="28"/>
          <w:szCs w:val="28"/>
        </w:rPr>
        <w:t>datu centra ciltsdarba un pārraudzības informācijas datubāzē un</w:t>
      </w:r>
      <w:r w:rsidR="00282FB5" w:rsidRPr="00E54FCF">
        <w:rPr>
          <w:color w:val="FF0000"/>
          <w:sz w:val="28"/>
          <w:szCs w:val="28"/>
        </w:rPr>
        <w:t xml:space="preserve"> </w:t>
      </w:r>
      <w:proofErr w:type="spellStart"/>
      <w:r w:rsidR="006168E9" w:rsidRPr="008E0D2B">
        <w:rPr>
          <w:sz w:val="28"/>
          <w:szCs w:val="28"/>
        </w:rPr>
        <w:t>ciltskart</w:t>
      </w:r>
      <w:r w:rsidR="00F87426" w:rsidRPr="008E0D2B">
        <w:rPr>
          <w:sz w:val="28"/>
          <w:szCs w:val="28"/>
        </w:rPr>
        <w:t>ītēs</w:t>
      </w:r>
      <w:proofErr w:type="spellEnd"/>
      <w:r w:rsidR="006168E9" w:rsidRPr="00687E04">
        <w:rPr>
          <w:sz w:val="28"/>
          <w:szCs w:val="28"/>
        </w:rPr>
        <w:t>.</w:t>
      </w:r>
    </w:p>
    <w:p w14:paraId="32B60B1B" w14:textId="77777777" w:rsidR="00C67B6A" w:rsidRDefault="00C67B6A" w:rsidP="007F0DFA">
      <w:pPr>
        <w:pStyle w:val="naisf"/>
        <w:spacing w:before="0" w:after="0"/>
        <w:ind w:firstLine="720"/>
        <w:rPr>
          <w:sz w:val="28"/>
          <w:szCs w:val="28"/>
        </w:rPr>
      </w:pPr>
    </w:p>
    <w:p w14:paraId="32B60B1C" w14:textId="1D87BCDF" w:rsidR="00C67B6A" w:rsidRPr="00055EAB" w:rsidRDefault="00895109" w:rsidP="007F0DFA">
      <w:pPr>
        <w:pStyle w:val="naisf"/>
        <w:spacing w:before="0" w:after="0"/>
        <w:ind w:firstLine="720"/>
        <w:rPr>
          <w:sz w:val="28"/>
          <w:szCs w:val="28"/>
        </w:rPr>
      </w:pPr>
      <w:r>
        <w:rPr>
          <w:sz w:val="28"/>
          <w:szCs w:val="28"/>
        </w:rPr>
        <w:t>21</w:t>
      </w:r>
      <w:r w:rsidR="00C67B6A" w:rsidRPr="00055EAB">
        <w:rPr>
          <w:sz w:val="28"/>
          <w:szCs w:val="28"/>
        </w:rPr>
        <w:t>.</w:t>
      </w:r>
      <w:r w:rsidR="007B3AB3">
        <w:rPr>
          <w:sz w:val="28"/>
          <w:szCs w:val="28"/>
        </w:rPr>
        <w:t> </w:t>
      </w:r>
      <w:r w:rsidR="00C67B6A" w:rsidRPr="00055EAB">
        <w:rPr>
          <w:sz w:val="28"/>
          <w:szCs w:val="28"/>
        </w:rPr>
        <w:t xml:space="preserve">Pēc šo noteikumu </w:t>
      </w:r>
      <w:r w:rsidR="006A75E6">
        <w:rPr>
          <w:sz w:val="28"/>
          <w:szCs w:val="28"/>
        </w:rPr>
        <w:t>20</w:t>
      </w:r>
      <w:r w:rsidR="007F0DFA">
        <w:rPr>
          <w:sz w:val="28"/>
          <w:szCs w:val="28"/>
        </w:rPr>
        <w:t>. p</w:t>
      </w:r>
      <w:r w:rsidR="00C67B6A" w:rsidRPr="00055EAB">
        <w:rPr>
          <w:sz w:val="28"/>
          <w:szCs w:val="28"/>
        </w:rPr>
        <w:t>unktā minētās datu pārbaudes organizācija pieņem lēmumu par:</w:t>
      </w:r>
    </w:p>
    <w:p w14:paraId="32B60B1D" w14:textId="7CC44E4D" w:rsidR="00C67B6A" w:rsidRPr="00055EAB" w:rsidRDefault="00895109" w:rsidP="007F0DFA">
      <w:pPr>
        <w:pStyle w:val="naisf"/>
        <w:spacing w:before="0" w:after="0"/>
        <w:ind w:firstLine="720"/>
        <w:rPr>
          <w:sz w:val="28"/>
          <w:szCs w:val="28"/>
        </w:rPr>
      </w:pPr>
      <w:r>
        <w:rPr>
          <w:sz w:val="28"/>
          <w:szCs w:val="28"/>
        </w:rPr>
        <w:t>21</w:t>
      </w:r>
      <w:r w:rsidR="00DE1C3B">
        <w:rPr>
          <w:sz w:val="28"/>
          <w:szCs w:val="28"/>
        </w:rPr>
        <w:t>.1.</w:t>
      </w:r>
      <w:r w:rsidR="007B3AB3">
        <w:rPr>
          <w:sz w:val="28"/>
          <w:szCs w:val="28"/>
        </w:rPr>
        <w:t> </w:t>
      </w:r>
      <w:r w:rsidR="00DE1C3B">
        <w:rPr>
          <w:sz w:val="28"/>
          <w:szCs w:val="28"/>
        </w:rPr>
        <w:t>dzīvnieka ierakstīšanu</w:t>
      </w:r>
      <w:r w:rsidR="00C67B6A" w:rsidRPr="00055EAB">
        <w:rPr>
          <w:sz w:val="28"/>
          <w:szCs w:val="28"/>
        </w:rPr>
        <w:t xml:space="preserve"> ciltsgrāmatā un </w:t>
      </w:r>
      <w:r w:rsidR="00E73FE9">
        <w:rPr>
          <w:sz w:val="28"/>
          <w:szCs w:val="28"/>
        </w:rPr>
        <w:t xml:space="preserve">šo noteikumu </w:t>
      </w:r>
      <w:r w:rsidR="006A75E6">
        <w:rPr>
          <w:sz w:val="28"/>
          <w:szCs w:val="28"/>
        </w:rPr>
        <w:t>20</w:t>
      </w:r>
      <w:r w:rsidR="007F0DFA">
        <w:rPr>
          <w:sz w:val="28"/>
          <w:szCs w:val="28"/>
        </w:rPr>
        <w:t>. p</w:t>
      </w:r>
      <w:r w:rsidR="00C67B6A" w:rsidRPr="00055EAB">
        <w:rPr>
          <w:sz w:val="28"/>
          <w:szCs w:val="28"/>
        </w:rPr>
        <w:t>unktā noteiktajā termiņā izdara atzīmi:</w:t>
      </w:r>
    </w:p>
    <w:p w14:paraId="32B60B1E" w14:textId="1B01769D" w:rsidR="00C67B6A" w:rsidRPr="00055EAB" w:rsidRDefault="00895109" w:rsidP="007F0DFA">
      <w:pPr>
        <w:pStyle w:val="naisf"/>
        <w:spacing w:before="0" w:after="0"/>
        <w:ind w:firstLine="720"/>
        <w:rPr>
          <w:sz w:val="28"/>
          <w:szCs w:val="28"/>
        </w:rPr>
      </w:pPr>
      <w:r>
        <w:rPr>
          <w:sz w:val="28"/>
          <w:szCs w:val="28"/>
        </w:rPr>
        <w:t>21</w:t>
      </w:r>
      <w:r w:rsidR="00C67B6A" w:rsidRPr="00055EAB">
        <w:rPr>
          <w:sz w:val="28"/>
          <w:szCs w:val="28"/>
        </w:rPr>
        <w:t>.1.1</w:t>
      </w:r>
      <w:r w:rsidR="00204721" w:rsidRPr="00055EAB">
        <w:rPr>
          <w:sz w:val="28"/>
          <w:szCs w:val="28"/>
        </w:rPr>
        <w:t>.</w:t>
      </w:r>
      <w:r w:rsidR="007B3AB3">
        <w:rPr>
          <w:sz w:val="28"/>
          <w:szCs w:val="28"/>
        </w:rPr>
        <w:t> </w:t>
      </w:r>
      <w:r w:rsidR="005D7424" w:rsidRPr="00055EAB">
        <w:rPr>
          <w:sz w:val="28"/>
          <w:szCs w:val="28"/>
        </w:rPr>
        <w:t xml:space="preserve">datu centra dzīvnieku reģistrā </w:t>
      </w:r>
      <w:r w:rsidR="005D7424">
        <w:rPr>
          <w:sz w:val="28"/>
          <w:szCs w:val="28"/>
        </w:rPr>
        <w:t xml:space="preserve">– </w:t>
      </w:r>
      <w:r w:rsidR="00C67B6A" w:rsidRPr="00055EAB">
        <w:rPr>
          <w:sz w:val="28"/>
          <w:szCs w:val="28"/>
        </w:rPr>
        <w:t xml:space="preserve">par </w:t>
      </w:r>
      <w:r w:rsidR="000C4F19" w:rsidRPr="00055EAB">
        <w:rPr>
          <w:sz w:val="28"/>
          <w:szCs w:val="28"/>
        </w:rPr>
        <w:t>liellopu, aitu, kazu un zirgu</w:t>
      </w:r>
      <w:r w:rsidR="00C67B6A" w:rsidRPr="00055EAB">
        <w:rPr>
          <w:sz w:val="28"/>
          <w:szCs w:val="28"/>
        </w:rPr>
        <w:t xml:space="preserve">. Attiecībā uz liellopiem laikā, kad tiek veidota ciltsgrāmata jaunai šķirnei un ciltsgrāmatā ierakstāmais liellops vai viens no tā vecākiem jau ir ierakstīts citā ciltsgrāmatā, organizācija nodrošina atsauci uz attiecīgo ciltsgrāmatu un liellopa numuru </w:t>
      </w:r>
      <w:r w:rsidR="007B3AB3">
        <w:rPr>
          <w:sz w:val="28"/>
          <w:szCs w:val="28"/>
        </w:rPr>
        <w:t>ta</w:t>
      </w:r>
      <w:r w:rsidR="00C67B6A" w:rsidRPr="00055EAB">
        <w:rPr>
          <w:sz w:val="28"/>
          <w:szCs w:val="28"/>
        </w:rPr>
        <w:t xml:space="preserve">jā; </w:t>
      </w:r>
    </w:p>
    <w:p w14:paraId="32B60B1F" w14:textId="2BD2981F" w:rsidR="00C67B6A" w:rsidRPr="00055EAB" w:rsidRDefault="00895109" w:rsidP="007F0DFA">
      <w:pPr>
        <w:pStyle w:val="naisf"/>
        <w:spacing w:before="0" w:after="0"/>
        <w:ind w:firstLine="720"/>
        <w:rPr>
          <w:sz w:val="28"/>
          <w:szCs w:val="28"/>
        </w:rPr>
      </w:pPr>
      <w:r>
        <w:rPr>
          <w:sz w:val="28"/>
          <w:szCs w:val="28"/>
        </w:rPr>
        <w:t>21</w:t>
      </w:r>
      <w:r w:rsidR="00C67B6A" w:rsidRPr="00055EAB">
        <w:rPr>
          <w:sz w:val="28"/>
          <w:szCs w:val="28"/>
        </w:rPr>
        <w:t>.1.2</w:t>
      </w:r>
      <w:r w:rsidR="00204721" w:rsidRPr="00055EAB">
        <w:rPr>
          <w:sz w:val="28"/>
          <w:szCs w:val="28"/>
        </w:rPr>
        <w:t>.</w:t>
      </w:r>
      <w:r w:rsidR="00C67B6A" w:rsidRPr="00055EAB">
        <w:rPr>
          <w:sz w:val="28"/>
          <w:szCs w:val="28"/>
        </w:rPr>
        <w:t xml:space="preserve"> par </w:t>
      </w:r>
      <w:r w:rsidR="000C4F19" w:rsidRPr="00055EAB">
        <w:rPr>
          <w:sz w:val="28"/>
          <w:szCs w:val="28"/>
        </w:rPr>
        <w:t>cūku</w:t>
      </w:r>
      <w:r w:rsidR="00C67B6A" w:rsidRPr="00055EAB">
        <w:rPr>
          <w:sz w:val="28"/>
          <w:szCs w:val="28"/>
        </w:rPr>
        <w:t xml:space="preserve"> – organizācijas pārraudzības datubāzē</w:t>
      </w:r>
      <w:r w:rsidR="007B3AB3">
        <w:rPr>
          <w:sz w:val="28"/>
          <w:szCs w:val="28"/>
        </w:rPr>
        <w:t>;</w:t>
      </w:r>
    </w:p>
    <w:p w14:paraId="32B60B20" w14:textId="545B6C2B" w:rsidR="00C67B6A" w:rsidRPr="009544DE" w:rsidRDefault="00895109" w:rsidP="007F0DFA">
      <w:pPr>
        <w:pStyle w:val="naisf"/>
        <w:spacing w:before="0" w:after="0"/>
        <w:ind w:firstLine="720"/>
        <w:rPr>
          <w:sz w:val="28"/>
          <w:szCs w:val="28"/>
        </w:rPr>
      </w:pPr>
      <w:r>
        <w:rPr>
          <w:sz w:val="28"/>
          <w:szCs w:val="28"/>
        </w:rPr>
        <w:t>21</w:t>
      </w:r>
      <w:r w:rsidR="00DE1C3B" w:rsidRPr="009544DE">
        <w:rPr>
          <w:sz w:val="28"/>
          <w:szCs w:val="28"/>
        </w:rPr>
        <w:t>.2.</w:t>
      </w:r>
      <w:r w:rsidR="007B3AB3">
        <w:rPr>
          <w:sz w:val="28"/>
          <w:szCs w:val="28"/>
        </w:rPr>
        <w:t> </w:t>
      </w:r>
      <w:r w:rsidR="00DE1C3B" w:rsidRPr="009544DE">
        <w:rPr>
          <w:sz w:val="28"/>
          <w:szCs w:val="28"/>
        </w:rPr>
        <w:t>atteikumu ierakstīt</w:t>
      </w:r>
      <w:r w:rsidR="00C67B6A" w:rsidRPr="009544DE">
        <w:rPr>
          <w:sz w:val="28"/>
          <w:szCs w:val="28"/>
        </w:rPr>
        <w:t xml:space="preserve"> dzīvnieku ciltsgrāmatā un </w:t>
      </w:r>
      <w:r w:rsidR="00894FA4" w:rsidRPr="009544DE">
        <w:rPr>
          <w:sz w:val="28"/>
          <w:szCs w:val="28"/>
        </w:rPr>
        <w:t xml:space="preserve">šo noteikumu </w:t>
      </w:r>
      <w:r w:rsidR="00177843">
        <w:rPr>
          <w:sz w:val="28"/>
          <w:szCs w:val="28"/>
        </w:rPr>
        <w:t>20</w:t>
      </w:r>
      <w:r w:rsidR="007F0DFA">
        <w:rPr>
          <w:sz w:val="28"/>
          <w:szCs w:val="28"/>
        </w:rPr>
        <w:t>. p</w:t>
      </w:r>
      <w:r w:rsidR="00894FA4" w:rsidRPr="009544DE">
        <w:rPr>
          <w:sz w:val="28"/>
          <w:szCs w:val="28"/>
        </w:rPr>
        <w:t xml:space="preserve">unktā noteiktajā termiņā </w:t>
      </w:r>
      <w:r w:rsidR="00C67B6A" w:rsidRPr="009544DE">
        <w:rPr>
          <w:sz w:val="28"/>
          <w:szCs w:val="28"/>
        </w:rPr>
        <w:t>izsni</w:t>
      </w:r>
      <w:r w:rsidR="00CC068D" w:rsidRPr="009544DE">
        <w:rPr>
          <w:sz w:val="28"/>
          <w:szCs w:val="28"/>
        </w:rPr>
        <w:t>edz tā rakstisku pamatojumu</w:t>
      </w:r>
      <w:r w:rsidR="00C67B6A" w:rsidRPr="009544DE">
        <w:rPr>
          <w:sz w:val="28"/>
          <w:szCs w:val="28"/>
        </w:rPr>
        <w:t>:</w:t>
      </w:r>
    </w:p>
    <w:p w14:paraId="32B60B21" w14:textId="78223612" w:rsidR="00C67B6A" w:rsidRPr="009544DE" w:rsidRDefault="00895109" w:rsidP="007F0DFA">
      <w:pPr>
        <w:pStyle w:val="naisf"/>
        <w:spacing w:before="0" w:after="0"/>
        <w:ind w:firstLine="720"/>
        <w:rPr>
          <w:sz w:val="28"/>
          <w:szCs w:val="28"/>
        </w:rPr>
      </w:pPr>
      <w:r>
        <w:rPr>
          <w:sz w:val="28"/>
          <w:szCs w:val="28"/>
        </w:rPr>
        <w:t>21</w:t>
      </w:r>
      <w:r w:rsidR="00C67B6A" w:rsidRPr="009544DE">
        <w:rPr>
          <w:sz w:val="28"/>
          <w:szCs w:val="28"/>
        </w:rPr>
        <w:t>.2.1.</w:t>
      </w:r>
      <w:r w:rsidR="000E47B2">
        <w:rPr>
          <w:sz w:val="28"/>
          <w:szCs w:val="28"/>
        </w:rPr>
        <w:t> </w:t>
      </w:r>
      <w:r w:rsidR="00C67B6A" w:rsidRPr="009544DE">
        <w:rPr>
          <w:sz w:val="28"/>
          <w:szCs w:val="28"/>
        </w:rPr>
        <w:t>gaļas šķirnes liellopa, cūkas un zirga īpašniekam, ja dzīvnieka īpašnieks to pieprasa;</w:t>
      </w:r>
    </w:p>
    <w:p w14:paraId="32B60B22" w14:textId="21A4AA8D" w:rsidR="00C67B6A" w:rsidRPr="009544DE" w:rsidRDefault="00895109" w:rsidP="007F0DFA">
      <w:pPr>
        <w:pStyle w:val="naisf"/>
        <w:spacing w:before="0" w:after="0"/>
        <w:ind w:firstLine="720"/>
        <w:rPr>
          <w:sz w:val="28"/>
          <w:szCs w:val="28"/>
        </w:rPr>
      </w:pPr>
      <w:r>
        <w:rPr>
          <w:sz w:val="28"/>
          <w:szCs w:val="28"/>
        </w:rPr>
        <w:t>21</w:t>
      </w:r>
      <w:r w:rsidR="00C67B6A" w:rsidRPr="009544DE">
        <w:rPr>
          <w:sz w:val="28"/>
          <w:szCs w:val="28"/>
        </w:rPr>
        <w:t>.2.2.</w:t>
      </w:r>
      <w:r w:rsidR="000E47B2">
        <w:rPr>
          <w:sz w:val="28"/>
          <w:szCs w:val="28"/>
        </w:rPr>
        <w:t> </w:t>
      </w:r>
      <w:r w:rsidR="00C67B6A" w:rsidRPr="009544DE">
        <w:rPr>
          <w:sz w:val="28"/>
          <w:szCs w:val="28"/>
        </w:rPr>
        <w:t>piena šķirņu liellopa, aitas un kazas īpašniekam.</w:t>
      </w:r>
    </w:p>
    <w:p w14:paraId="32B60B23" w14:textId="77777777" w:rsidR="00C67B6A" w:rsidRPr="009544DE" w:rsidRDefault="00C67B6A" w:rsidP="007F0DFA">
      <w:pPr>
        <w:pStyle w:val="naisf"/>
        <w:spacing w:before="0" w:after="0"/>
        <w:ind w:firstLine="720"/>
        <w:rPr>
          <w:sz w:val="28"/>
          <w:szCs w:val="28"/>
        </w:rPr>
      </w:pPr>
    </w:p>
    <w:p w14:paraId="32B60B24" w14:textId="4F4A7077" w:rsidR="00C67B6A" w:rsidRPr="009544DE" w:rsidRDefault="00895109" w:rsidP="007F0DFA">
      <w:pPr>
        <w:pStyle w:val="naisf"/>
        <w:spacing w:before="0" w:after="0"/>
        <w:ind w:firstLine="720"/>
        <w:rPr>
          <w:sz w:val="28"/>
          <w:szCs w:val="28"/>
        </w:rPr>
      </w:pPr>
      <w:r>
        <w:rPr>
          <w:sz w:val="28"/>
          <w:szCs w:val="28"/>
        </w:rPr>
        <w:t>22</w:t>
      </w:r>
      <w:r w:rsidR="00C67B6A" w:rsidRPr="009544DE">
        <w:rPr>
          <w:sz w:val="28"/>
          <w:szCs w:val="28"/>
        </w:rPr>
        <w:t>.</w:t>
      </w:r>
      <w:r w:rsidR="000E47B2">
        <w:rPr>
          <w:sz w:val="28"/>
          <w:szCs w:val="28"/>
        </w:rPr>
        <w:t> </w:t>
      </w:r>
      <w:r w:rsidR="00C67B6A" w:rsidRPr="009544DE">
        <w:rPr>
          <w:sz w:val="28"/>
          <w:szCs w:val="28"/>
        </w:rPr>
        <w:t xml:space="preserve">Ja gaļas šķirnes liellopu, cūku vai zirgu īpašnieks vairs nevēlas, lai attiecīgā ganāmpulka gaļas šķirnes liellopi, cūkas vai zirgi </w:t>
      </w:r>
      <w:r w:rsidR="005D7424">
        <w:rPr>
          <w:sz w:val="28"/>
          <w:szCs w:val="28"/>
        </w:rPr>
        <w:t>bū</w:t>
      </w:r>
      <w:r w:rsidR="00C67B6A" w:rsidRPr="009544DE">
        <w:rPr>
          <w:sz w:val="28"/>
          <w:szCs w:val="28"/>
        </w:rPr>
        <w:t xml:space="preserve">tu ierakstīti ciltsgrāmatā, īpašnieks iesniedz organizācijā iesniegumu par atteikšanos no šī pakalpojuma. </w:t>
      </w:r>
    </w:p>
    <w:p w14:paraId="32B60B25" w14:textId="77777777" w:rsidR="009A20E3" w:rsidRPr="009544DE" w:rsidRDefault="009A20E3" w:rsidP="007F0DFA">
      <w:pPr>
        <w:pStyle w:val="naisf"/>
        <w:spacing w:before="0" w:after="0"/>
        <w:ind w:firstLine="0"/>
        <w:rPr>
          <w:sz w:val="28"/>
          <w:szCs w:val="28"/>
        </w:rPr>
      </w:pPr>
    </w:p>
    <w:p w14:paraId="32B60B26" w14:textId="486831B0" w:rsidR="00C67B6A" w:rsidRPr="009544DE" w:rsidRDefault="00C67B6A" w:rsidP="007F0DFA">
      <w:pPr>
        <w:pStyle w:val="naisf"/>
        <w:spacing w:before="0" w:after="0"/>
        <w:ind w:firstLine="720"/>
        <w:rPr>
          <w:sz w:val="28"/>
          <w:szCs w:val="28"/>
        </w:rPr>
      </w:pPr>
      <w:r w:rsidRPr="009544DE">
        <w:rPr>
          <w:sz w:val="28"/>
          <w:szCs w:val="28"/>
        </w:rPr>
        <w:t>2</w:t>
      </w:r>
      <w:r w:rsidR="00895109">
        <w:rPr>
          <w:sz w:val="28"/>
          <w:szCs w:val="28"/>
        </w:rPr>
        <w:t>3</w:t>
      </w:r>
      <w:r w:rsidRPr="009544DE">
        <w:rPr>
          <w:sz w:val="28"/>
          <w:szCs w:val="28"/>
        </w:rPr>
        <w:t>.</w:t>
      </w:r>
      <w:r w:rsidR="000E47B2">
        <w:rPr>
          <w:sz w:val="28"/>
          <w:szCs w:val="28"/>
        </w:rPr>
        <w:t> </w:t>
      </w:r>
      <w:r w:rsidRPr="009544DE">
        <w:rPr>
          <w:sz w:val="28"/>
          <w:szCs w:val="28"/>
        </w:rPr>
        <w:t xml:space="preserve">Datus par ciltsgrāmatā ierakstītajiem dzīvniekiem organizācijas arhīvā </w:t>
      </w:r>
      <w:r w:rsidR="005D7424" w:rsidRPr="009544DE">
        <w:rPr>
          <w:sz w:val="28"/>
          <w:szCs w:val="28"/>
        </w:rPr>
        <w:t xml:space="preserve">glabā </w:t>
      </w:r>
      <w:r w:rsidRPr="009544DE">
        <w:rPr>
          <w:sz w:val="28"/>
          <w:szCs w:val="28"/>
        </w:rPr>
        <w:t xml:space="preserve">pastāvīgi (ja </w:t>
      </w:r>
      <w:r w:rsidR="000F6F98" w:rsidRPr="009544DE">
        <w:rPr>
          <w:sz w:val="28"/>
          <w:szCs w:val="28"/>
        </w:rPr>
        <w:t xml:space="preserve">vien </w:t>
      </w:r>
      <w:r w:rsidRPr="009544DE">
        <w:rPr>
          <w:sz w:val="28"/>
          <w:szCs w:val="28"/>
        </w:rPr>
        <w:t xml:space="preserve">par dzīvniekiem datu centra elektroniskajā </w:t>
      </w:r>
      <w:proofErr w:type="spellStart"/>
      <w:r w:rsidRPr="009544DE">
        <w:rPr>
          <w:sz w:val="28"/>
          <w:szCs w:val="28"/>
        </w:rPr>
        <w:t>ciltskart</w:t>
      </w:r>
      <w:r w:rsidR="000F6F98" w:rsidRPr="009544DE">
        <w:rPr>
          <w:sz w:val="28"/>
          <w:szCs w:val="28"/>
        </w:rPr>
        <w:t>ītē</w:t>
      </w:r>
      <w:proofErr w:type="spellEnd"/>
      <w:r w:rsidRPr="009544DE">
        <w:rPr>
          <w:sz w:val="28"/>
          <w:szCs w:val="28"/>
        </w:rPr>
        <w:t xml:space="preserve"> </w:t>
      </w:r>
      <w:r w:rsidR="000F6F98" w:rsidRPr="009544DE">
        <w:rPr>
          <w:sz w:val="28"/>
          <w:szCs w:val="28"/>
        </w:rPr>
        <w:t>nav</w:t>
      </w:r>
      <w:r w:rsidRPr="009544DE">
        <w:rPr>
          <w:sz w:val="28"/>
          <w:szCs w:val="28"/>
        </w:rPr>
        <w:t xml:space="preserve"> norādīti visi šo noteikumu 6.1.</w:t>
      </w:r>
      <w:r w:rsidR="00CC068D" w:rsidRPr="009544DE">
        <w:rPr>
          <w:sz w:val="28"/>
          <w:szCs w:val="28"/>
        </w:rPr>
        <w:t xml:space="preserve">, 6.2., 6.3., 6.4. un </w:t>
      </w:r>
      <w:r w:rsidRPr="009544DE">
        <w:rPr>
          <w:sz w:val="28"/>
          <w:szCs w:val="28"/>
        </w:rPr>
        <w:t>6.5</w:t>
      </w:r>
      <w:r w:rsidR="007F0DFA">
        <w:rPr>
          <w:sz w:val="28"/>
          <w:szCs w:val="28"/>
        </w:rPr>
        <w:t>. a</w:t>
      </w:r>
      <w:r w:rsidRPr="009544DE">
        <w:rPr>
          <w:sz w:val="28"/>
          <w:szCs w:val="28"/>
        </w:rPr>
        <w:t xml:space="preserve">pakšpunktā minētie dati) un visiem interesentiem </w:t>
      </w:r>
      <w:r w:rsidR="005D7424" w:rsidRPr="009544DE">
        <w:rPr>
          <w:sz w:val="28"/>
          <w:szCs w:val="28"/>
        </w:rPr>
        <w:t xml:space="preserve">nodrošina </w:t>
      </w:r>
      <w:r w:rsidRPr="009544DE">
        <w:rPr>
          <w:sz w:val="28"/>
          <w:szCs w:val="28"/>
        </w:rPr>
        <w:t>piekļuvi minētajiem datiem.</w:t>
      </w:r>
    </w:p>
    <w:p w14:paraId="32B60B27" w14:textId="77777777" w:rsidR="00C67B6A" w:rsidRPr="009544DE" w:rsidRDefault="00C67B6A" w:rsidP="007F0DFA">
      <w:pPr>
        <w:pStyle w:val="naisf"/>
        <w:spacing w:before="0" w:after="0"/>
        <w:rPr>
          <w:sz w:val="28"/>
          <w:szCs w:val="28"/>
        </w:rPr>
      </w:pPr>
      <w:r w:rsidRPr="009544DE">
        <w:rPr>
          <w:sz w:val="28"/>
          <w:szCs w:val="28"/>
        </w:rPr>
        <w:t> </w:t>
      </w:r>
      <w:r w:rsidRPr="009544DE">
        <w:rPr>
          <w:sz w:val="28"/>
          <w:szCs w:val="28"/>
        </w:rPr>
        <w:tab/>
      </w:r>
    </w:p>
    <w:p w14:paraId="32B60B28" w14:textId="6EE24D8D" w:rsidR="00470867" w:rsidRPr="009D28C5" w:rsidRDefault="00204721" w:rsidP="007F0DFA">
      <w:pPr>
        <w:pStyle w:val="naisf"/>
        <w:spacing w:before="0" w:after="0"/>
        <w:ind w:firstLine="720"/>
        <w:rPr>
          <w:sz w:val="28"/>
          <w:szCs w:val="28"/>
        </w:rPr>
      </w:pPr>
      <w:r w:rsidRPr="009544DE">
        <w:rPr>
          <w:sz w:val="28"/>
          <w:szCs w:val="28"/>
        </w:rPr>
        <w:t>2</w:t>
      </w:r>
      <w:r w:rsidR="00895109">
        <w:rPr>
          <w:sz w:val="28"/>
          <w:szCs w:val="28"/>
        </w:rPr>
        <w:t>4</w:t>
      </w:r>
      <w:r w:rsidR="00704693" w:rsidRPr="009544DE">
        <w:rPr>
          <w:sz w:val="28"/>
          <w:szCs w:val="28"/>
        </w:rPr>
        <w:t>.</w:t>
      </w:r>
      <w:r w:rsidR="00470867" w:rsidRPr="009544DE">
        <w:rPr>
          <w:sz w:val="28"/>
          <w:szCs w:val="28"/>
        </w:rPr>
        <w:t> </w:t>
      </w:r>
      <w:r w:rsidR="009D28C5" w:rsidRPr="009544DE">
        <w:rPr>
          <w:sz w:val="28"/>
          <w:szCs w:val="28"/>
        </w:rPr>
        <w:t xml:space="preserve">Mēneša laikā pēc lēmuma pieņemšanas par organizācijas darbības izbeigšanu vai pēc lēmuma saņemšanas par šķirnes lauksaimniecības dzīvnieku audzētāju organizācijas statusa zaudēšanu organizācija ciltsgrāmatā ierakstītos dzīvnieku datus (identifikācijas numuru un citus </w:t>
      </w:r>
      <w:proofErr w:type="spellStart"/>
      <w:r w:rsidR="009D28C5" w:rsidRPr="009544DE">
        <w:rPr>
          <w:sz w:val="28"/>
          <w:szCs w:val="28"/>
        </w:rPr>
        <w:t>ciltskartītē</w:t>
      </w:r>
      <w:proofErr w:type="spellEnd"/>
      <w:r w:rsidR="009D28C5" w:rsidRPr="009D28C5">
        <w:rPr>
          <w:sz w:val="28"/>
          <w:szCs w:val="28"/>
        </w:rPr>
        <w:t xml:space="preserve"> norādītos datus) elektroniski vai papīra formā nodod datu centra uzturētajā ciltsdarba un pārraudzības informācijas arhīvā (ja vien par dzīvniekiem datu centra elektroniskajā </w:t>
      </w:r>
      <w:proofErr w:type="spellStart"/>
      <w:r w:rsidR="009D28C5" w:rsidRPr="009D28C5">
        <w:rPr>
          <w:sz w:val="28"/>
          <w:szCs w:val="28"/>
        </w:rPr>
        <w:t>ciltskartītē</w:t>
      </w:r>
      <w:proofErr w:type="spellEnd"/>
      <w:r w:rsidR="009D28C5" w:rsidRPr="009D28C5">
        <w:rPr>
          <w:sz w:val="28"/>
          <w:szCs w:val="28"/>
        </w:rPr>
        <w:t xml:space="preserve"> nav norādīti visi šo noteikumu 6.1, 6.2., 6.3., 6.4. un 6.5</w:t>
      </w:r>
      <w:r w:rsidR="007F0DFA">
        <w:rPr>
          <w:sz w:val="28"/>
          <w:szCs w:val="28"/>
        </w:rPr>
        <w:t>. a</w:t>
      </w:r>
      <w:r w:rsidR="009D28C5" w:rsidRPr="009D28C5">
        <w:rPr>
          <w:sz w:val="28"/>
          <w:szCs w:val="28"/>
        </w:rPr>
        <w:t>pakšpunktā minētie dati), sastādot nodošanas un pieņemšanas aktu. Datu centrs nodrošina arhīvā nodoto ciltsgrāmatā ierakstīto dzīvnieku datu pieejamību organizācijai.</w:t>
      </w:r>
    </w:p>
    <w:bookmarkEnd w:id="3"/>
    <w:p w14:paraId="6F1A0775" w14:textId="77777777" w:rsidR="007F0DFA" w:rsidRDefault="007F0DFA">
      <w:pPr>
        <w:rPr>
          <w:b/>
          <w:bCs/>
          <w:sz w:val="28"/>
          <w:szCs w:val="28"/>
        </w:rPr>
      </w:pPr>
      <w:r>
        <w:rPr>
          <w:b/>
          <w:bCs/>
          <w:sz w:val="28"/>
          <w:szCs w:val="28"/>
        </w:rPr>
        <w:br w:type="page"/>
      </w:r>
    </w:p>
    <w:p w14:paraId="32B60B29" w14:textId="3B881853" w:rsidR="00470867" w:rsidRDefault="00470867" w:rsidP="007F0DFA">
      <w:pPr>
        <w:pStyle w:val="naisc"/>
        <w:spacing w:before="0" w:after="0"/>
        <w:rPr>
          <w:b/>
          <w:bCs/>
          <w:sz w:val="28"/>
          <w:szCs w:val="28"/>
        </w:rPr>
      </w:pPr>
      <w:r w:rsidRPr="00687E04">
        <w:rPr>
          <w:b/>
          <w:bCs/>
          <w:sz w:val="28"/>
          <w:szCs w:val="28"/>
        </w:rPr>
        <w:lastRenderedPageBreak/>
        <w:t>IV. Noslēguma jautājum</w:t>
      </w:r>
      <w:r w:rsidR="00E73FE9">
        <w:rPr>
          <w:b/>
          <w:bCs/>
          <w:sz w:val="28"/>
          <w:szCs w:val="28"/>
        </w:rPr>
        <w:t>s</w:t>
      </w:r>
    </w:p>
    <w:p w14:paraId="549D1581" w14:textId="77777777" w:rsidR="007F0DFA" w:rsidRPr="00D5584C" w:rsidRDefault="007F0DFA" w:rsidP="007F0DFA">
      <w:pPr>
        <w:pStyle w:val="naisc"/>
        <w:spacing w:before="0" w:after="0"/>
        <w:rPr>
          <w:bCs/>
          <w:sz w:val="28"/>
          <w:szCs w:val="28"/>
        </w:rPr>
      </w:pPr>
    </w:p>
    <w:p w14:paraId="32B60B2B" w14:textId="1B3C1405" w:rsidR="00D9561B" w:rsidRDefault="00204721" w:rsidP="007F0DFA">
      <w:pPr>
        <w:pStyle w:val="naisf"/>
        <w:spacing w:before="0" w:after="0"/>
        <w:ind w:firstLine="709"/>
        <w:rPr>
          <w:sz w:val="28"/>
          <w:szCs w:val="28"/>
        </w:rPr>
      </w:pPr>
      <w:r>
        <w:rPr>
          <w:sz w:val="28"/>
          <w:szCs w:val="28"/>
        </w:rPr>
        <w:t>2</w:t>
      </w:r>
      <w:r w:rsidR="00895109">
        <w:rPr>
          <w:sz w:val="28"/>
          <w:szCs w:val="28"/>
        </w:rPr>
        <w:t>5</w:t>
      </w:r>
      <w:r w:rsidR="00470867" w:rsidRPr="00687E04">
        <w:rPr>
          <w:sz w:val="28"/>
          <w:szCs w:val="28"/>
        </w:rPr>
        <w:t>.</w:t>
      </w:r>
      <w:r w:rsidR="009C15C7">
        <w:rPr>
          <w:sz w:val="28"/>
          <w:szCs w:val="28"/>
        </w:rPr>
        <w:t> </w:t>
      </w:r>
      <w:r w:rsidR="00502295" w:rsidRPr="00687E04">
        <w:rPr>
          <w:sz w:val="28"/>
          <w:szCs w:val="28"/>
        </w:rPr>
        <w:t>D</w:t>
      </w:r>
      <w:r w:rsidR="00470867" w:rsidRPr="00687E04">
        <w:rPr>
          <w:sz w:val="28"/>
          <w:szCs w:val="28"/>
        </w:rPr>
        <w:t>zīvniek</w:t>
      </w:r>
      <w:r w:rsidR="000F6F98">
        <w:rPr>
          <w:sz w:val="28"/>
          <w:szCs w:val="28"/>
        </w:rPr>
        <w:t>us</w:t>
      </w:r>
      <w:r w:rsidR="00470867" w:rsidRPr="00687E04">
        <w:rPr>
          <w:sz w:val="28"/>
          <w:szCs w:val="28"/>
        </w:rPr>
        <w:t xml:space="preserve">, </w:t>
      </w:r>
      <w:proofErr w:type="gramStart"/>
      <w:r w:rsidR="00470867" w:rsidRPr="00687E04">
        <w:rPr>
          <w:sz w:val="28"/>
          <w:szCs w:val="28"/>
        </w:rPr>
        <w:t>kas ciltsgrāmatā ir iera</w:t>
      </w:r>
      <w:r w:rsidR="00D9561B" w:rsidRPr="00687E04">
        <w:rPr>
          <w:sz w:val="28"/>
          <w:szCs w:val="28"/>
        </w:rPr>
        <w:t>kstīti</w:t>
      </w:r>
      <w:proofErr w:type="gramEnd"/>
      <w:r w:rsidR="00D9561B" w:rsidRPr="00687E04">
        <w:rPr>
          <w:sz w:val="28"/>
          <w:szCs w:val="28"/>
        </w:rPr>
        <w:t xml:space="preserve"> līdz šo noteikumu spēkā stāšanās</w:t>
      </w:r>
      <w:r w:rsidR="000F6F98">
        <w:rPr>
          <w:sz w:val="28"/>
          <w:szCs w:val="28"/>
        </w:rPr>
        <w:t xml:space="preserve"> </w:t>
      </w:r>
      <w:r w:rsidR="00D5584C">
        <w:rPr>
          <w:sz w:val="28"/>
          <w:szCs w:val="28"/>
        </w:rPr>
        <w:t>dienai</w:t>
      </w:r>
      <w:r w:rsidR="00470867" w:rsidRPr="00687E04">
        <w:rPr>
          <w:sz w:val="28"/>
          <w:szCs w:val="28"/>
        </w:rPr>
        <w:t>,</w:t>
      </w:r>
      <w:r w:rsidR="00F334B2">
        <w:rPr>
          <w:sz w:val="28"/>
          <w:szCs w:val="28"/>
        </w:rPr>
        <w:t xml:space="preserve"> ciltsgrāmatā atkārtoti n</w:t>
      </w:r>
      <w:r w:rsidR="000F6F98">
        <w:rPr>
          <w:sz w:val="28"/>
          <w:szCs w:val="28"/>
        </w:rPr>
        <w:t>e</w:t>
      </w:r>
      <w:r w:rsidR="00F334B2">
        <w:rPr>
          <w:sz w:val="28"/>
          <w:szCs w:val="28"/>
        </w:rPr>
        <w:t>ieraksta.</w:t>
      </w:r>
    </w:p>
    <w:p w14:paraId="32B60B2C" w14:textId="77777777" w:rsidR="00B40930" w:rsidRDefault="00B40930" w:rsidP="007F0DFA">
      <w:pPr>
        <w:pStyle w:val="naisf"/>
        <w:spacing w:before="0" w:after="0"/>
        <w:rPr>
          <w:sz w:val="28"/>
          <w:szCs w:val="28"/>
        </w:rPr>
      </w:pPr>
    </w:p>
    <w:p w14:paraId="32B60B2D" w14:textId="77777777" w:rsidR="00B40930" w:rsidRPr="004D0D93" w:rsidRDefault="00B40930" w:rsidP="009C15C7">
      <w:pPr>
        <w:pStyle w:val="naisnod"/>
        <w:spacing w:before="0" w:after="0"/>
        <w:rPr>
          <w:sz w:val="28"/>
          <w:szCs w:val="28"/>
        </w:rPr>
      </w:pPr>
      <w:bookmarkStart w:id="4" w:name="bkm0"/>
      <w:r w:rsidRPr="004D0D93">
        <w:rPr>
          <w:sz w:val="28"/>
          <w:szCs w:val="28"/>
        </w:rPr>
        <w:t>Informatīva atsauce uz Eiropas Savienības direktīvām</w:t>
      </w:r>
    </w:p>
    <w:p w14:paraId="32B60B2E" w14:textId="77777777" w:rsidR="00B40930" w:rsidRPr="00D5584C" w:rsidRDefault="00B40930" w:rsidP="007F0DFA">
      <w:pPr>
        <w:pStyle w:val="naisnod"/>
        <w:spacing w:before="0" w:after="0"/>
        <w:ind w:firstLine="720"/>
        <w:rPr>
          <w:b w:val="0"/>
          <w:sz w:val="28"/>
          <w:szCs w:val="28"/>
        </w:rPr>
      </w:pPr>
    </w:p>
    <w:p w14:paraId="32B60B2F" w14:textId="77777777" w:rsidR="00B40930" w:rsidRPr="006E22A2" w:rsidRDefault="00E33CFE" w:rsidP="007F0DFA">
      <w:pPr>
        <w:pStyle w:val="naisf"/>
        <w:spacing w:before="0" w:after="0"/>
        <w:ind w:firstLine="720"/>
        <w:rPr>
          <w:sz w:val="28"/>
          <w:szCs w:val="28"/>
        </w:rPr>
      </w:pPr>
      <w:r>
        <w:rPr>
          <w:sz w:val="28"/>
          <w:szCs w:val="28"/>
        </w:rPr>
        <w:t>Noteikumos</w:t>
      </w:r>
      <w:r w:rsidR="00B40930" w:rsidRPr="006E22A2">
        <w:rPr>
          <w:sz w:val="28"/>
          <w:szCs w:val="28"/>
        </w:rPr>
        <w:t xml:space="preserve"> iekļautas tiesību normas, kas izriet no:</w:t>
      </w:r>
    </w:p>
    <w:p w14:paraId="32B60B30" w14:textId="229C6507" w:rsidR="00B40930" w:rsidRDefault="00B40930" w:rsidP="007F0DFA">
      <w:pPr>
        <w:ind w:firstLine="720"/>
        <w:jc w:val="both"/>
        <w:rPr>
          <w:sz w:val="28"/>
          <w:szCs w:val="28"/>
        </w:rPr>
      </w:pPr>
      <w:r w:rsidRPr="006E22A2">
        <w:rPr>
          <w:sz w:val="28"/>
          <w:szCs w:val="28"/>
        </w:rPr>
        <w:t>1) Padomes 1988</w:t>
      </w:r>
      <w:r w:rsidR="007F0DFA">
        <w:rPr>
          <w:sz w:val="28"/>
          <w:szCs w:val="28"/>
        </w:rPr>
        <w:t>. g</w:t>
      </w:r>
      <w:r w:rsidRPr="006E22A2">
        <w:rPr>
          <w:sz w:val="28"/>
          <w:szCs w:val="28"/>
        </w:rPr>
        <w:t>ada 19</w:t>
      </w:r>
      <w:r w:rsidR="007F0DFA">
        <w:rPr>
          <w:sz w:val="28"/>
          <w:szCs w:val="28"/>
        </w:rPr>
        <w:t>. d</w:t>
      </w:r>
      <w:r w:rsidRPr="006E22A2">
        <w:rPr>
          <w:sz w:val="28"/>
          <w:szCs w:val="28"/>
        </w:rPr>
        <w:t xml:space="preserve">ecembra </w:t>
      </w:r>
      <w:r w:rsidR="000F6F98">
        <w:rPr>
          <w:sz w:val="28"/>
          <w:szCs w:val="28"/>
        </w:rPr>
        <w:t>D</w:t>
      </w:r>
      <w:r w:rsidRPr="006E22A2">
        <w:rPr>
          <w:sz w:val="28"/>
          <w:szCs w:val="28"/>
        </w:rPr>
        <w:t>irektīvas 88/661/</w:t>
      </w:r>
      <w:smartTag w:uri="schemas-tilde-lv/tildestengine" w:element="currency2">
        <w:smartTagPr>
          <w:attr w:name="currency_id" w:val="14"/>
          <w:attr w:name="currency_key" w:val="EEK"/>
          <w:attr w:name="currency_value" w:val="1"/>
          <w:attr w:name="currency_text" w:val="EEK"/>
        </w:smartTagPr>
        <w:r w:rsidRPr="006E22A2">
          <w:rPr>
            <w:sz w:val="28"/>
            <w:szCs w:val="28"/>
          </w:rPr>
          <w:t>EEK</w:t>
        </w:r>
      </w:smartTag>
      <w:r w:rsidRPr="006E22A2">
        <w:rPr>
          <w:sz w:val="28"/>
          <w:szCs w:val="28"/>
        </w:rPr>
        <w:t xml:space="preserve"> par zootehniskajiem standartiem, kas piemērojami tīršķirnes vaislas cūkām;</w:t>
      </w:r>
    </w:p>
    <w:p w14:paraId="32B60B31" w14:textId="19AE6AE2" w:rsidR="007446E8" w:rsidRPr="007446E8" w:rsidRDefault="007446E8" w:rsidP="007F0DFA">
      <w:pPr>
        <w:ind w:firstLine="720"/>
        <w:jc w:val="both"/>
        <w:rPr>
          <w:sz w:val="28"/>
          <w:szCs w:val="28"/>
        </w:rPr>
      </w:pPr>
      <w:r w:rsidRPr="007446E8">
        <w:rPr>
          <w:sz w:val="28"/>
          <w:szCs w:val="28"/>
        </w:rPr>
        <w:t>2)</w:t>
      </w:r>
      <w:r w:rsidR="009C15C7">
        <w:rPr>
          <w:sz w:val="28"/>
          <w:szCs w:val="28"/>
        </w:rPr>
        <w:t> </w:t>
      </w:r>
      <w:r w:rsidRPr="007446E8">
        <w:rPr>
          <w:sz w:val="28"/>
          <w:szCs w:val="28"/>
        </w:rPr>
        <w:t>Padomes 1989</w:t>
      </w:r>
      <w:r w:rsidR="007F0DFA">
        <w:rPr>
          <w:sz w:val="28"/>
          <w:szCs w:val="28"/>
        </w:rPr>
        <w:t>. g</w:t>
      </w:r>
      <w:r w:rsidRPr="007446E8">
        <w:rPr>
          <w:sz w:val="28"/>
          <w:szCs w:val="28"/>
        </w:rPr>
        <w:t>ada 30</w:t>
      </w:r>
      <w:r w:rsidR="007F0DFA">
        <w:rPr>
          <w:sz w:val="28"/>
          <w:szCs w:val="28"/>
        </w:rPr>
        <w:t>. m</w:t>
      </w:r>
      <w:r w:rsidRPr="007446E8">
        <w:rPr>
          <w:sz w:val="28"/>
          <w:szCs w:val="28"/>
        </w:rPr>
        <w:t>aija Direktīva</w:t>
      </w:r>
      <w:r>
        <w:rPr>
          <w:sz w:val="28"/>
          <w:szCs w:val="28"/>
        </w:rPr>
        <w:t>s</w:t>
      </w:r>
      <w:r w:rsidRPr="007446E8">
        <w:rPr>
          <w:sz w:val="28"/>
          <w:szCs w:val="28"/>
        </w:rPr>
        <w:t xml:space="preserve"> 89/361/EEK</w:t>
      </w:r>
      <w:r>
        <w:rPr>
          <w:sz w:val="28"/>
          <w:szCs w:val="28"/>
        </w:rPr>
        <w:t xml:space="preserve"> </w:t>
      </w:r>
      <w:r w:rsidRPr="007446E8">
        <w:rPr>
          <w:sz w:val="28"/>
          <w:szCs w:val="28"/>
        </w:rPr>
        <w:t>par tīršķirnes vaislas aitām un kazām</w:t>
      </w:r>
      <w:r>
        <w:rPr>
          <w:sz w:val="28"/>
          <w:szCs w:val="28"/>
        </w:rPr>
        <w:t>;</w:t>
      </w:r>
    </w:p>
    <w:p w14:paraId="32B60B32" w14:textId="53471BAB" w:rsidR="00B40930" w:rsidRPr="006E22A2" w:rsidRDefault="007446E8" w:rsidP="007F0DFA">
      <w:pPr>
        <w:ind w:firstLine="720"/>
        <w:jc w:val="both"/>
        <w:rPr>
          <w:sz w:val="28"/>
          <w:szCs w:val="28"/>
        </w:rPr>
      </w:pPr>
      <w:r>
        <w:rPr>
          <w:sz w:val="28"/>
          <w:szCs w:val="28"/>
        </w:rPr>
        <w:t>3</w:t>
      </w:r>
      <w:r w:rsidR="00B40930" w:rsidRPr="006E22A2">
        <w:rPr>
          <w:sz w:val="28"/>
          <w:szCs w:val="28"/>
        </w:rPr>
        <w:t>) Padomes 1990</w:t>
      </w:r>
      <w:r w:rsidR="007F0DFA">
        <w:rPr>
          <w:sz w:val="28"/>
          <w:szCs w:val="28"/>
        </w:rPr>
        <w:t>. g</w:t>
      </w:r>
      <w:r w:rsidR="00B40930" w:rsidRPr="006E22A2">
        <w:rPr>
          <w:sz w:val="28"/>
          <w:szCs w:val="28"/>
        </w:rPr>
        <w:t>ada 26</w:t>
      </w:r>
      <w:r w:rsidR="007F0DFA">
        <w:rPr>
          <w:sz w:val="28"/>
          <w:szCs w:val="28"/>
        </w:rPr>
        <w:t>. j</w:t>
      </w:r>
      <w:r w:rsidR="00B40930" w:rsidRPr="006E22A2">
        <w:rPr>
          <w:sz w:val="28"/>
          <w:szCs w:val="28"/>
        </w:rPr>
        <w:t xml:space="preserve">ūnija </w:t>
      </w:r>
      <w:r w:rsidR="000F6F98">
        <w:rPr>
          <w:sz w:val="28"/>
          <w:szCs w:val="28"/>
        </w:rPr>
        <w:t>D</w:t>
      </w:r>
      <w:r w:rsidR="00B40930" w:rsidRPr="006E22A2">
        <w:rPr>
          <w:sz w:val="28"/>
          <w:szCs w:val="28"/>
        </w:rPr>
        <w:t>irektīvas 90/427/</w:t>
      </w:r>
      <w:smartTag w:uri="schemas-tilde-lv/tildestengine" w:element="currency2">
        <w:smartTagPr>
          <w:attr w:name="currency_text" w:val="EEK"/>
          <w:attr w:name="currency_value" w:val="1"/>
          <w:attr w:name="currency_key" w:val="EEK"/>
          <w:attr w:name="currency_id" w:val="14"/>
        </w:smartTagPr>
        <w:r w:rsidR="00B40930" w:rsidRPr="006E22A2">
          <w:rPr>
            <w:sz w:val="28"/>
            <w:szCs w:val="28"/>
          </w:rPr>
          <w:t>EEK</w:t>
        </w:r>
      </w:smartTag>
      <w:r w:rsidR="00B40930" w:rsidRPr="006E22A2">
        <w:rPr>
          <w:sz w:val="28"/>
          <w:szCs w:val="28"/>
        </w:rPr>
        <w:t xml:space="preserve"> par zootehnis</w:t>
      </w:r>
      <w:r w:rsidR="009C15C7">
        <w:rPr>
          <w:sz w:val="28"/>
          <w:szCs w:val="28"/>
        </w:rPr>
        <w:softHyphen/>
      </w:r>
      <w:r w:rsidR="00B40930" w:rsidRPr="006E22A2">
        <w:rPr>
          <w:sz w:val="28"/>
          <w:szCs w:val="28"/>
        </w:rPr>
        <w:t xml:space="preserve">kajiem un ģenealoģiskajiem nosacījumiem, kas regulē </w:t>
      </w:r>
      <w:r w:rsidR="000F6F98">
        <w:rPr>
          <w:sz w:val="28"/>
          <w:szCs w:val="28"/>
        </w:rPr>
        <w:t>K</w:t>
      </w:r>
      <w:r w:rsidR="00B40930" w:rsidRPr="006E22A2">
        <w:rPr>
          <w:sz w:val="28"/>
          <w:szCs w:val="28"/>
        </w:rPr>
        <w:t>opienas iekšējo tirdzniecību ar zirgu dzimtas dzīvniekiem;</w:t>
      </w:r>
    </w:p>
    <w:bookmarkEnd w:id="4"/>
    <w:p w14:paraId="32B60B33" w14:textId="35B357DB" w:rsidR="00B40930" w:rsidRPr="006E22A2" w:rsidRDefault="007446E8" w:rsidP="007F0DFA">
      <w:pPr>
        <w:pStyle w:val="naisf"/>
        <w:spacing w:before="0" w:after="0"/>
        <w:ind w:firstLine="720"/>
        <w:rPr>
          <w:sz w:val="28"/>
          <w:szCs w:val="28"/>
        </w:rPr>
      </w:pPr>
      <w:r>
        <w:rPr>
          <w:sz w:val="28"/>
          <w:szCs w:val="28"/>
        </w:rPr>
        <w:t>4</w:t>
      </w:r>
      <w:r w:rsidR="00B40930" w:rsidRPr="006E22A2">
        <w:rPr>
          <w:sz w:val="28"/>
          <w:szCs w:val="28"/>
        </w:rPr>
        <w:t>)</w:t>
      </w:r>
      <w:r w:rsidR="00D5584C">
        <w:rPr>
          <w:sz w:val="28"/>
          <w:szCs w:val="28"/>
        </w:rPr>
        <w:t> </w:t>
      </w:r>
      <w:r w:rsidR="00B40930" w:rsidRPr="006E22A2">
        <w:rPr>
          <w:sz w:val="28"/>
          <w:szCs w:val="28"/>
        </w:rPr>
        <w:t>Padomes 2009</w:t>
      </w:r>
      <w:r w:rsidR="007F0DFA">
        <w:rPr>
          <w:sz w:val="28"/>
          <w:szCs w:val="28"/>
        </w:rPr>
        <w:t>. g</w:t>
      </w:r>
      <w:r w:rsidR="00B40930" w:rsidRPr="006E22A2">
        <w:rPr>
          <w:sz w:val="28"/>
          <w:szCs w:val="28"/>
        </w:rPr>
        <w:t>ada 30</w:t>
      </w:r>
      <w:r w:rsidR="007F0DFA">
        <w:rPr>
          <w:sz w:val="28"/>
          <w:szCs w:val="28"/>
        </w:rPr>
        <w:t>. n</w:t>
      </w:r>
      <w:r w:rsidR="00B40930" w:rsidRPr="006E22A2">
        <w:rPr>
          <w:sz w:val="28"/>
          <w:szCs w:val="28"/>
        </w:rPr>
        <w:t xml:space="preserve">ovembra </w:t>
      </w:r>
      <w:r w:rsidR="000F6F98">
        <w:rPr>
          <w:sz w:val="28"/>
          <w:szCs w:val="28"/>
        </w:rPr>
        <w:t>D</w:t>
      </w:r>
      <w:r w:rsidR="00B40930" w:rsidRPr="006E22A2">
        <w:rPr>
          <w:sz w:val="28"/>
          <w:szCs w:val="28"/>
        </w:rPr>
        <w:t>irektīvas 2009/157/EK par liellopu sugu tīršķirnes vaisliniekiem.</w:t>
      </w:r>
    </w:p>
    <w:p w14:paraId="32B60B34" w14:textId="77777777" w:rsidR="00CD2269" w:rsidRDefault="00CD2269" w:rsidP="007F0DFA">
      <w:pPr>
        <w:ind w:firstLine="720"/>
        <w:jc w:val="both"/>
        <w:rPr>
          <w:sz w:val="28"/>
          <w:szCs w:val="28"/>
        </w:rPr>
      </w:pPr>
    </w:p>
    <w:p w14:paraId="505D743C" w14:textId="77777777" w:rsidR="007F0DFA" w:rsidRDefault="007F0DFA" w:rsidP="007F0DFA">
      <w:pPr>
        <w:ind w:firstLine="720"/>
        <w:jc w:val="both"/>
        <w:rPr>
          <w:sz w:val="28"/>
          <w:szCs w:val="28"/>
        </w:rPr>
      </w:pPr>
    </w:p>
    <w:p w14:paraId="32B60B35" w14:textId="77777777" w:rsidR="00CD2269" w:rsidRPr="00687E04" w:rsidRDefault="00CD2269" w:rsidP="007F0DFA">
      <w:pPr>
        <w:pStyle w:val="NormalWeb"/>
        <w:spacing w:before="0" w:after="0"/>
        <w:ind w:left="0" w:right="0" w:firstLine="720"/>
        <w:jc w:val="both"/>
        <w:rPr>
          <w:sz w:val="28"/>
          <w:szCs w:val="28"/>
        </w:rPr>
      </w:pPr>
    </w:p>
    <w:p w14:paraId="32B60B36" w14:textId="3737DC45" w:rsidR="00CD2269" w:rsidRPr="00687E04" w:rsidRDefault="00CD2269" w:rsidP="00D5584C">
      <w:pPr>
        <w:tabs>
          <w:tab w:val="left" w:pos="6663"/>
        </w:tabs>
        <w:ind w:firstLine="720"/>
        <w:jc w:val="both"/>
        <w:rPr>
          <w:sz w:val="28"/>
          <w:szCs w:val="28"/>
        </w:rPr>
      </w:pPr>
      <w:r w:rsidRPr="00687E04">
        <w:rPr>
          <w:sz w:val="28"/>
          <w:szCs w:val="28"/>
        </w:rPr>
        <w:t xml:space="preserve">Ministru </w:t>
      </w:r>
      <w:r w:rsidR="00886126">
        <w:rPr>
          <w:sz w:val="28"/>
          <w:szCs w:val="28"/>
        </w:rPr>
        <w:t>prezident</w:t>
      </w:r>
      <w:r w:rsidR="009C15C7">
        <w:rPr>
          <w:sz w:val="28"/>
          <w:szCs w:val="28"/>
        </w:rPr>
        <w:t>e</w:t>
      </w:r>
      <w:r w:rsidR="00886126">
        <w:rPr>
          <w:sz w:val="28"/>
          <w:szCs w:val="28"/>
        </w:rPr>
        <w:tab/>
        <w:t xml:space="preserve">Laimdota </w:t>
      </w:r>
      <w:r w:rsidR="004A5607">
        <w:rPr>
          <w:sz w:val="28"/>
          <w:szCs w:val="28"/>
        </w:rPr>
        <w:t>Straujuma</w:t>
      </w:r>
    </w:p>
    <w:p w14:paraId="32B60B37" w14:textId="77777777" w:rsidR="00CD2269" w:rsidRDefault="00CD2269" w:rsidP="007F0DFA">
      <w:pPr>
        <w:tabs>
          <w:tab w:val="left" w:pos="6379"/>
        </w:tabs>
        <w:ind w:firstLine="720"/>
        <w:jc w:val="both"/>
        <w:rPr>
          <w:sz w:val="28"/>
          <w:szCs w:val="28"/>
        </w:rPr>
      </w:pPr>
    </w:p>
    <w:p w14:paraId="2C40F4E5" w14:textId="77777777" w:rsidR="007F0DFA" w:rsidRDefault="007F0DFA" w:rsidP="007F0DFA">
      <w:pPr>
        <w:tabs>
          <w:tab w:val="left" w:pos="6379"/>
        </w:tabs>
        <w:ind w:firstLine="720"/>
        <w:jc w:val="both"/>
        <w:rPr>
          <w:sz w:val="28"/>
          <w:szCs w:val="28"/>
        </w:rPr>
      </w:pPr>
    </w:p>
    <w:p w14:paraId="32B60B38" w14:textId="77777777" w:rsidR="007C009E" w:rsidRDefault="007C009E" w:rsidP="007F0DFA">
      <w:pPr>
        <w:tabs>
          <w:tab w:val="left" w:pos="6379"/>
        </w:tabs>
        <w:ind w:firstLine="720"/>
        <w:jc w:val="both"/>
        <w:rPr>
          <w:sz w:val="28"/>
          <w:szCs w:val="28"/>
        </w:rPr>
      </w:pPr>
    </w:p>
    <w:p w14:paraId="32B60B39" w14:textId="1FF49C91" w:rsidR="00DF16F7" w:rsidRPr="00AE3AD8" w:rsidRDefault="00CD2269" w:rsidP="00D5584C">
      <w:pPr>
        <w:tabs>
          <w:tab w:val="left" w:pos="6663"/>
        </w:tabs>
        <w:ind w:firstLine="720"/>
        <w:jc w:val="both"/>
        <w:rPr>
          <w:sz w:val="28"/>
          <w:szCs w:val="28"/>
        </w:rPr>
      </w:pPr>
      <w:r w:rsidRPr="00687E04">
        <w:rPr>
          <w:sz w:val="28"/>
          <w:szCs w:val="28"/>
        </w:rPr>
        <w:t>Ze</w:t>
      </w:r>
      <w:r w:rsidR="004A5607">
        <w:rPr>
          <w:sz w:val="28"/>
          <w:szCs w:val="28"/>
        </w:rPr>
        <w:t>mkopības ministrs</w:t>
      </w:r>
      <w:r w:rsidR="004A5607">
        <w:rPr>
          <w:sz w:val="28"/>
          <w:szCs w:val="28"/>
        </w:rPr>
        <w:tab/>
      </w:r>
      <w:r w:rsidR="00886126">
        <w:rPr>
          <w:sz w:val="28"/>
          <w:szCs w:val="28"/>
        </w:rPr>
        <w:t xml:space="preserve">Jānis </w:t>
      </w:r>
      <w:proofErr w:type="spellStart"/>
      <w:r w:rsidR="00AE3AD8">
        <w:rPr>
          <w:sz w:val="28"/>
          <w:szCs w:val="28"/>
        </w:rPr>
        <w:t>Dūklav</w:t>
      </w:r>
      <w:r w:rsidR="00411DD2">
        <w:rPr>
          <w:sz w:val="28"/>
          <w:szCs w:val="28"/>
        </w:rPr>
        <w:t>s</w:t>
      </w:r>
      <w:proofErr w:type="spellEnd"/>
    </w:p>
    <w:sectPr w:rsidR="00DF16F7" w:rsidRPr="00AE3AD8" w:rsidSect="007F0DFA">
      <w:headerReference w:type="default" r:id="rId9"/>
      <w:footerReference w:type="default" r:id="rId10"/>
      <w:headerReference w:type="first" r:id="rId11"/>
      <w:footerReference w:type="first" r:id="rId12"/>
      <w:pgSz w:w="11906" w:h="16838" w:code="9"/>
      <w:pgMar w:top="1418" w:right="1134" w:bottom="1134" w:left="1701" w:header="709" w:footer="709" w:gutter="0"/>
      <w:paperSrc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60B45" w14:textId="77777777" w:rsidR="00931EC8" w:rsidRDefault="00931EC8">
      <w:r>
        <w:separator/>
      </w:r>
    </w:p>
  </w:endnote>
  <w:endnote w:type="continuationSeparator" w:id="0">
    <w:p w14:paraId="32B60B46" w14:textId="77777777" w:rsidR="00931EC8" w:rsidRDefault="0093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DD67" w14:textId="1C535C13" w:rsidR="007F0DFA" w:rsidRPr="007F0DFA" w:rsidRDefault="007F0DFA">
    <w:pPr>
      <w:pStyle w:val="Footer"/>
      <w:rPr>
        <w:sz w:val="16"/>
        <w:szCs w:val="16"/>
      </w:rPr>
    </w:pPr>
    <w:r w:rsidRPr="007F0DFA">
      <w:rPr>
        <w:sz w:val="16"/>
        <w:szCs w:val="16"/>
      </w:rPr>
      <w:t>N1153_4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07A46" w14:textId="21EFA719" w:rsidR="007F0DFA" w:rsidRPr="007F0DFA" w:rsidRDefault="007F0DFA">
    <w:pPr>
      <w:pStyle w:val="Footer"/>
      <w:rPr>
        <w:sz w:val="16"/>
        <w:szCs w:val="16"/>
      </w:rPr>
    </w:pPr>
    <w:r w:rsidRPr="007F0DFA">
      <w:rPr>
        <w:sz w:val="16"/>
        <w:szCs w:val="16"/>
      </w:rPr>
      <w:t>N1153_4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60B43" w14:textId="77777777" w:rsidR="00931EC8" w:rsidRDefault="00931EC8">
      <w:r>
        <w:separator/>
      </w:r>
    </w:p>
  </w:footnote>
  <w:footnote w:type="continuationSeparator" w:id="0">
    <w:p w14:paraId="32B60B44" w14:textId="77777777" w:rsidR="00931EC8" w:rsidRDefault="00931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60B48" w14:textId="19B12293" w:rsidR="00030738" w:rsidRDefault="004C51E1" w:rsidP="00B24630">
    <w:pPr>
      <w:pStyle w:val="Header"/>
      <w:jc w:val="center"/>
    </w:pPr>
    <w:r>
      <w:fldChar w:fldCharType="begin"/>
    </w:r>
    <w:r w:rsidR="00C96E43">
      <w:instrText xml:space="preserve"> PAGE   \* MERGEFORMAT </w:instrText>
    </w:r>
    <w:r>
      <w:fldChar w:fldCharType="separate"/>
    </w:r>
    <w:r w:rsidR="00120EED">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60B4A" w14:textId="2A75AC8A" w:rsidR="00030738" w:rsidRDefault="007F0DFA" w:rsidP="00B24630">
    <w:pPr>
      <w:pStyle w:val="Header"/>
      <w:jc w:val="center"/>
    </w:pPr>
    <w:r>
      <w:rPr>
        <w:noProof/>
      </w:rPr>
      <w:drawing>
        <wp:inline distT="0" distB="0" distL="0" distR="0" wp14:anchorId="0803369C" wp14:editId="5F35B535">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18A4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DE13DC"/>
    <w:multiLevelType w:val="hybridMultilevel"/>
    <w:tmpl w:val="3B209F06"/>
    <w:lvl w:ilvl="0" w:tplc="16C6E7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D782C7F"/>
    <w:multiLevelType w:val="hybridMultilevel"/>
    <w:tmpl w:val="88082C0A"/>
    <w:lvl w:ilvl="0" w:tplc="03728A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37472BD"/>
    <w:multiLevelType w:val="hybridMultilevel"/>
    <w:tmpl w:val="BA502FDE"/>
    <w:lvl w:ilvl="0" w:tplc="A95A5A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F17590F"/>
    <w:multiLevelType w:val="multilevel"/>
    <w:tmpl w:val="A3E2C2A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5426212"/>
    <w:multiLevelType w:val="multilevel"/>
    <w:tmpl w:val="124A10B0"/>
    <w:lvl w:ilvl="0">
      <w:start w:val="14"/>
      <w:numFmt w:val="decimal"/>
      <w:lvlText w:val="%1."/>
      <w:lvlJc w:val="left"/>
      <w:pPr>
        <w:ind w:left="600" w:hanging="60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72AB696E"/>
    <w:multiLevelType w:val="hybridMultilevel"/>
    <w:tmpl w:val="F1A29A76"/>
    <w:lvl w:ilvl="0" w:tplc="3EEC6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CD2269"/>
    <w:rsid w:val="000004E9"/>
    <w:rsid w:val="00001EB5"/>
    <w:rsid w:val="000059BF"/>
    <w:rsid w:val="00011BC7"/>
    <w:rsid w:val="00012FD5"/>
    <w:rsid w:val="00013533"/>
    <w:rsid w:val="0001502F"/>
    <w:rsid w:val="000179FB"/>
    <w:rsid w:val="000231A1"/>
    <w:rsid w:val="00030738"/>
    <w:rsid w:val="00033D33"/>
    <w:rsid w:val="000362E4"/>
    <w:rsid w:val="000470FE"/>
    <w:rsid w:val="00055EAB"/>
    <w:rsid w:val="000562EA"/>
    <w:rsid w:val="00056976"/>
    <w:rsid w:val="00060146"/>
    <w:rsid w:val="00060ABF"/>
    <w:rsid w:val="00061465"/>
    <w:rsid w:val="00064E24"/>
    <w:rsid w:val="00067443"/>
    <w:rsid w:val="00081BE2"/>
    <w:rsid w:val="000902A3"/>
    <w:rsid w:val="00093597"/>
    <w:rsid w:val="00093C03"/>
    <w:rsid w:val="000A1006"/>
    <w:rsid w:val="000A232A"/>
    <w:rsid w:val="000A3622"/>
    <w:rsid w:val="000A4D38"/>
    <w:rsid w:val="000A6F10"/>
    <w:rsid w:val="000A720E"/>
    <w:rsid w:val="000B0DBF"/>
    <w:rsid w:val="000B19AE"/>
    <w:rsid w:val="000B22D4"/>
    <w:rsid w:val="000B2700"/>
    <w:rsid w:val="000B5D5E"/>
    <w:rsid w:val="000C4F19"/>
    <w:rsid w:val="000C62E4"/>
    <w:rsid w:val="000D2E9F"/>
    <w:rsid w:val="000D2F69"/>
    <w:rsid w:val="000D30BF"/>
    <w:rsid w:val="000D724A"/>
    <w:rsid w:val="000D72EA"/>
    <w:rsid w:val="000E3465"/>
    <w:rsid w:val="000E47B2"/>
    <w:rsid w:val="000E56BF"/>
    <w:rsid w:val="000F07FF"/>
    <w:rsid w:val="000F2CB9"/>
    <w:rsid w:val="000F6214"/>
    <w:rsid w:val="000F6AE8"/>
    <w:rsid w:val="000F6F98"/>
    <w:rsid w:val="000F7584"/>
    <w:rsid w:val="001013D0"/>
    <w:rsid w:val="001041B3"/>
    <w:rsid w:val="00107427"/>
    <w:rsid w:val="00112334"/>
    <w:rsid w:val="00113610"/>
    <w:rsid w:val="00114DA6"/>
    <w:rsid w:val="00116275"/>
    <w:rsid w:val="00116F41"/>
    <w:rsid w:val="001201C1"/>
    <w:rsid w:val="00120EED"/>
    <w:rsid w:val="00122774"/>
    <w:rsid w:val="00124B0E"/>
    <w:rsid w:val="00127FFA"/>
    <w:rsid w:val="00132CB9"/>
    <w:rsid w:val="00133EF3"/>
    <w:rsid w:val="001340FD"/>
    <w:rsid w:val="00134770"/>
    <w:rsid w:val="0013720E"/>
    <w:rsid w:val="00141117"/>
    <w:rsid w:val="00147CDA"/>
    <w:rsid w:val="00152103"/>
    <w:rsid w:val="00153882"/>
    <w:rsid w:val="0015442E"/>
    <w:rsid w:val="001558A8"/>
    <w:rsid w:val="00155AFC"/>
    <w:rsid w:val="001647B4"/>
    <w:rsid w:val="001661FE"/>
    <w:rsid w:val="001729E6"/>
    <w:rsid w:val="00177427"/>
    <w:rsid w:val="00177843"/>
    <w:rsid w:val="00177E26"/>
    <w:rsid w:val="001824B0"/>
    <w:rsid w:val="00183243"/>
    <w:rsid w:val="001842FD"/>
    <w:rsid w:val="00186AAA"/>
    <w:rsid w:val="00186CAC"/>
    <w:rsid w:val="00187C2D"/>
    <w:rsid w:val="00191E18"/>
    <w:rsid w:val="00192DF1"/>
    <w:rsid w:val="00193DDD"/>
    <w:rsid w:val="00195531"/>
    <w:rsid w:val="0019783E"/>
    <w:rsid w:val="00197B4F"/>
    <w:rsid w:val="00197EDA"/>
    <w:rsid w:val="001A1B32"/>
    <w:rsid w:val="001A6BE3"/>
    <w:rsid w:val="001A72AF"/>
    <w:rsid w:val="001A73C3"/>
    <w:rsid w:val="001B2F73"/>
    <w:rsid w:val="001B32AA"/>
    <w:rsid w:val="001B617E"/>
    <w:rsid w:val="001B7933"/>
    <w:rsid w:val="001B7BB4"/>
    <w:rsid w:val="001C04D8"/>
    <w:rsid w:val="001C47E9"/>
    <w:rsid w:val="001C5917"/>
    <w:rsid w:val="001C75B7"/>
    <w:rsid w:val="001D2EA5"/>
    <w:rsid w:val="001D49DA"/>
    <w:rsid w:val="001D4DBF"/>
    <w:rsid w:val="001D565E"/>
    <w:rsid w:val="001D5A1A"/>
    <w:rsid w:val="001E244A"/>
    <w:rsid w:val="001E3306"/>
    <w:rsid w:val="001E3E03"/>
    <w:rsid w:val="001E61A8"/>
    <w:rsid w:val="001E712C"/>
    <w:rsid w:val="001E79DD"/>
    <w:rsid w:val="001F0D91"/>
    <w:rsid w:val="001F12A9"/>
    <w:rsid w:val="001F2824"/>
    <w:rsid w:val="001F74BF"/>
    <w:rsid w:val="00200522"/>
    <w:rsid w:val="002009E7"/>
    <w:rsid w:val="00201C66"/>
    <w:rsid w:val="00202155"/>
    <w:rsid w:val="00204721"/>
    <w:rsid w:val="00207A45"/>
    <w:rsid w:val="00223F01"/>
    <w:rsid w:val="002245B6"/>
    <w:rsid w:val="00226FA6"/>
    <w:rsid w:val="00233A10"/>
    <w:rsid w:val="002347FA"/>
    <w:rsid w:val="002363AD"/>
    <w:rsid w:val="00240FE4"/>
    <w:rsid w:val="00247EB9"/>
    <w:rsid w:val="002520B8"/>
    <w:rsid w:val="002536D2"/>
    <w:rsid w:val="00255DD3"/>
    <w:rsid w:val="002567E0"/>
    <w:rsid w:val="00256D80"/>
    <w:rsid w:val="0025764F"/>
    <w:rsid w:val="002607B1"/>
    <w:rsid w:val="00264AED"/>
    <w:rsid w:val="00267E75"/>
    <w:rsid w:val="0027326B"/>
    <w:rsid w:val="002766FF"/>
    <w:rsid w:val="00276751"/>
    <w:rsid w:val="00277200"/>
    <w:rsid w:val="00281763"/>
    <w:rsid w:val="00282FB5"/>
    <w:rsid w:val="002830B5"/>
    <w:rsid w:val="00283460"/>
    <w:rsid w:val="00284286"/>
    <w:rsid w:val="00284D35"/>
    <w:rsid w:val="0028527C"/>
    <w:rsid w:val="00287ACC"/>
    <w:rsid w:val="0029042C"/>
    <w:rsid w:val="00292B5A"/>
    <w:rsid w:val="0029588C"/>
    <w:rsid w:val="002A0B02"/>
    <w:rsid w:val="002A0C7E"/>
    <w:rsid w:val="002A1AC5"/>
    <w:rsid w:val="002A2188"/>
    <w:rsid w:val="002A237E"/>
    <w:rsid w:val="002A2B73"/>
    <w:rsid w:val="002B284C"/>
    <w:rsid w:val="002B5DC2"/>
    <w:rsid w:val="002B5FE3"/>
    <w:rsid w:val="002B7607"/>
    <w:rsid w:val="002C1B81"/>
    <w:rsid w:val="002C2CAC"/>
    <w:rsid w:val="002C2D80"/>
    <w:rsid w:val="002C7D6C"/>
    <w:rsid w:val="002D134B"/>
    <w:rsid w:val="002D22CF"/>
    <w:rsid w:val="002D4EA6"/>
    <w:rsid w:val="002D7509"/>
    <w:rsid w:val="002E608C"/>
    <w:rsid w:val="002E6E56"/>
    <w:rsid w:val="002F3005"/>
    <w:rsid w:val="002F4729"/>
    <w:rsid w:val="00301E23"/>
    <w:rsid w:val="0030336A"/>
    <w:rsid w:val="00304E35"/>
    <w:rsid w:val="0030615D"/>
    <w:rsid w:val="003113C9"/>
    <w:rsid w:val="00313328"/>
    <w:rsid w:val="003226AA"/>
    <w:rsid w:val="003243CD"/>
    <w:rsid w:val="0032461F"/>
    <w:rsid w:val="003268E6"/>
    <w:rsid w:val="00332831"/>
    <w:rsid w:val="00335DE5"/>
    <w:rsid w:val="00341C3C"/>
    <w:rsid w:val="00342F7F"/>
    <w:rsid w:val="0035011B"/>
    <w:rsid w:val="00350135"/>
    <w:rsid w:val="00355512"/>
    <w:rsid w:val="003575A1"/>
    <w:rsid w:val="00361023"/>
    <w:rsid w:val="00363AAD"/>
    <w:rsid w:val="00370A8B"/>
    <w:rsid w:val="00370A8D"/>
    <w:rsid w:val="00371FC6"/>
    <w:rsid w:val="003727BA"/>
    <w:rsid w:val="00372F5F"/>
    <w:rsid w:val="003748B7"/>
    <w:rsid w:val="003758D3"/>
    <w:rsid w:val="00375A9C"/>
    <w:rsid w:val="00377229"/>
    <w:rsid w:val="00380341"/>
    <w:rsid w:val="00380A95"/>
    <w:rsid w:val="003811CA"/>
    <w:rsid w:val="003813C7"/>
    <w:rsid w:val="00386AAE"/>
    <w:rsid w:val="00386C92"/>
    <w:rsid w:val="003873C3"/>
    <w:rsid w:val="00387EC5"/>
    <w:rsid w:val="0039041F"/>
    <w:rsid w:val="00392039"/>
    <w:rsid w:val="00393F51"/>
    <w:rsid w:val="003A2F26"/>
    <w:rsid w:val="003A5617"/>
    <w:rsid w:val="003B17B1"/>
    <w:rsid w:val="003B180F"/>
    <w:rsid w:val="003C3113"/>
    <w:rsid w:val="003C3BE7"/>
    <w:rsid w:val="003C7719"/>
    <w:rsid w:val="003D07A9"/>
    <w:rsid w:val="003D2D81"/>
    <w:rsid w:val="003D4576"/>
    <w:rsid w:val="003D5366"/>
    <w:rsid w:val="003D588E"/>
    <w:rsid w:val="003D5A89"/>
    <w:rsid w:val="003D65A7"/>
    <w:rsid w:val="003D6F8D"/>
    <w:rsid w:val="003D7B0F"/>
    <w:rsid w:val="003E2648"/>
    <w:rsid w:val="003E3F07"/>
    <w:rsid w:val="003E482F"/>
    <w:rsid w:val="003F0166"/>
    <w:rsid w:val="003F1463"/>
    <w:rsid w:val="003F1D63"/>
    <w:rsid w:val="003F1FE5"/>
    <w:rsid w:val="003F5A9C"/>
    <w:rsid w:val="003F6ED9"/>
    <w:rsid w:val="003F7556"/>
    <w:rsid w:val="004011C3"/>
    <w:rsid w:val="00401FEE"/>
    <w:rsid w:val="00402343"/>
    <w:rsid w:val="00403448"/>
    <w:rsid w:val="00403E1F"/>
    <w:rsid w:val="00404E8D"/>
    <w:rsid w:val="00410E20"/>
    <w:rsid w:val="00411637"/>
    <w:rsid w:val="00411DD2"/>
    <w:rsid w:val="00415186"/>
    <w:rsid w:val="00420DDC"/>
    <w:rsid w:val="004215D3"/>
    <w:rsid w:val="00421749"/>
    <w:rsid w:val="00422528"/>
    <w:rsid w:val="00423540"/>
    <w:rsid w:val="00425AFD"/>
    <w:rsid w:val="00426C53"/>
    <w:rsid w:val="004275AC"/>
    <w:rsid w:val="00437C1C"/>
    <w:rsid w:val="0044080F"/>
    <w:rsid w:val="0044257F"/>
    <w:rsid w:val="00442D73"/>
    <w:rsid w:val="00446728"/>
    <w:rsid w:val="00446A07"/>
    <w:rsid w:val="00447BCA"/>
    <w:rsid w:val="00453B2C"/>
    <w:rsid w:val="004542F9"/>
    <w:rsid w:val="0045699A"/>
    <w:rsid w:val="00470235"/>
    <w:rsid w:val="00470867"/>
    <w:rsid w:val="00471F65"/>
    <w:rsid w:val="00473CB7"/>
    <w:rsid w:val="00480E92"/>
    <w:rsid w:val="004814DF"/>
    <w:rsid w:val="004829C2"/>
    <w:rsid w:val="00483340"/>
    <w:rsid w:val="00486693"/>
    <w:rsid w:val="0049325E"/>
    <w:rsid w:val="0049468D"/>
    <w:rsid w:val="00495F8B"/>
    <w:rsid w:val="004960D5"/>
    <w:rsid w:val="004A0B0C"/>
    <w:rsid w:val="004A1935"/>
    <w:rsid w:val="004A2F55"/>
    <w:rsid w:val="004A5607"/>
    <w:rsid w:val="004B12EB"/>
    <w:rsid w:val="004B1B3A"/>
    <w:rsid w:val="004B3781"/>
    <w:rsid w:val="004B7B85"/>
    <w:rsid w:val="004C51E1"/>
    <w:rsid w:val="004C6DCC"/>
    <w:rsid w:val="004D1CF6"/>
    <w:rsid w:val="004D2537"/>
    <w:rsid w:val="004D32FA"/>
    <w:rsid w:val="004E0008"/>
    <w:rsid w:val="004E2174"/>
    <w:rsid w:val="004E2C39"/>
    <w:rsid w:val="004E6B42"/>
    <w:rsid w:val="004F1BE3"/>
    <w:rsid w:val="004F2439"/>
    <w:rsid w:val="004F3006"/>
    <w:rsid w:val="004F5DD9"/>
    <w:rsid w:val="004F79A6"/>
    <w:rsid w:val="00501A43"/>
    <w:rsid w:val="00502295"/>
    <w:rsid w:val="00504779"/>
    <w:rsid w:val="0051161F"/>
    <w:rsid w:val="005119DB"/>
    <w:rsid w:val="00511DEE"/>
    <w:rsid w:val="0052029B"/>
    <w:rsid w:val="005208A1"/>
    <w:rsid w:val="0052149B"/>
    <w:rsid w:val="00522197"/>
    <w:rsid w:val="00523E66"/>
    <w:rsid w:val="005256B2"/>
    <w:rsid w:val="00527314"/>
    <w:rsid w:val="0053047A"/>
    <w:rsid w:val="00534351"/>
    <w:rsid w:val="0053772B"/>
    <w:rsid w:val="005407E3"/>
    <w:rsid w:val="00540E4A"/>
    <w:rsid w:val="005426EC"/>
    <w:rsid w:val="00543E3F"/>
    <w:rsid w:val="00546A96"/>
    <w:rsid w:val="00552027"/>
    <w:rsid w:val="00555270"/>
    <w:rsid w:val="00555779"/>
    <w:rsid w:val="005560FB"/>
    <w:rsid w:val="00561C1F"/>
    <w:rsid w:val="00562F90"/>
    <w:rsid w:val="00564399"/>
    <w:rsid w:val="00565CC8"/>
    <w:rsid w:val="00566EAF"/>
    <w:rsid w:val="005676C8"/>
    <w:rsid w:val="0057450F"/>
    <w:rsid w:val="005853A8"/>
    <w:rsid w:val="005900C9"/>
    <w:rsid w:val="00591D39"/>
    <w:rsid w:val="00597D75"/>
    <w:rsid w:val="005A6AEA"/>
    <w:rsid w:val="005B1CC9"/>
    <w:rsid w:val="005C3B75"/>
    <w:rsid w:val="005C3C1A"/>
    <w:rsid w:val="005C4FEA"/>
    <w:rsid w:val="005C6882"/>
    <w:rsid w:val="005C76C0"/>
    <w:rsid w:val="005D07FC"/>
    <w:rsid w:val="005D1EF6"/>
    <w:rsid w:val="005D505E"/>
    <w:rsid w:val="005D7424"/>
    <w:rsid w:val="005E0D5B"/>
    <w:rsid w:val="005E3CBF"/>
    <w:rsid w:val="005E3F6F"/>
    <w:rsid w:val="005E3FC8"/>
    <w:rsid w:val="005F0B2A"/>
    <w:rsid w:val="005F0BCB"/>
    <w:rsid w:val="005F17DC"/>
    <w:rsid w:val="005F1C14"/>
    <w:rsid w:val="005F4A9D"/>
    <w:rsid w:val="005F5E19"/>
    <w:rsid w:val="00600C9D"/>
    <w:rsid w:val="00603B03"/>
    <w:rsid w:val="00611C78"/>
    <w:rsid w:val="006126EE"/>
    <w:rsid w:val="00613489"/>
    <w:rsid w:val="006168E9"/>
    <w:rsid w:val="00623166"/>
    <w:rsid w:val="00624231"/>
    <w:rsid w:val="006243B0"/>
    <w:rsid w:val="0062481E"/>
    <w:rsid w:val="00632B71"/>
    <w:rsid w:val="00635BCE"/>
    <w:rsid w:val="00637C79"/>
    <w:rsid w:val="00637CC2"/>
    <w:rsid w:val="00640FB5"/>
    <w:rsid w:val="00643B04"/>
    <w:rsid w:val="006466E4"/>
    <w:rsid w:val="00647EBB"/>
    <w:rsid w:val="00652884"/>
    <w:rsid w:val="00653198"/>
    <w:rsid w:val="006533A4"/>
    <w:rsid w:val="00654480"/>
    <w:rsid w:val="00656065"/>
    <w:rsid w:val="00661C36"/>
    <w:rsid w:val="00664AC4"/>
    <w:rsid w:val="0066583A"/>
    <w:rsid w:val="00665E0D"/>
    <w:rsid w:val="006701DC"/>
    <w:rsid w:val="00670EB4"/>
    <w:rsid w:val="0067273C"/>
    <w:rsid w:val="00674E95"/>
    <w:rsid w:val="00676E64"/>
    <w:rsid w:val="00677452"/>
    <w:rsid w:val="00683D6D"/>
    <w:rsid w:val="00685C4E"/>
    <w:rsid w:val="00687E04"/>
    <w:rsid w:val="00690C52"/>
    <w:rsid w:val="00691307"/>
    <w:rsid w:val="0069497C"/>
    <w:rsid w:val="006A4264"/>
    <w:rsid w:val="006A5038"/>
    <w:rsid w:val="006A5C39"/>
    <w:rsid w:val="006A714C"/>
    <w:rsid w:val="006A716A"/>
    <w:rsid w:val="006A75E6"/>
    <w:rsid w:val="006A7D9D"/>
    <w:rsid w:val="006B0D5D"/>
    <w:rsid w:val="006B1ED2"/>
    <w:rsid w:val="006B22ED"/>
    <w:rsid w:val="006B3005"/>
    <w:rsid w:val="006B3351"/>
    <w:rsid w:val="006B4058"/>
    <w:rsid w:val="006B6127"/>
    <w:rsid w:val="006B7AE9"/>
    <w:rsid w:val="006C11AD"/>
    <w:rsid w:val="006C159F"/>
    <w:rsid w:val="006C208F"/>
    <w:rsid w:val="006C3B0C"/>
    <w:rsid w:val="006C4D2F"/>
    <w:rsid w:val="006C5B9B"/>
    <w:rsid w:val="006C6B71"/>
    <w:rsid w:val="006C741F"/>
    <w:rsid w:val="006C7467"/>
    <w:rsid w:val="006C7824"/>
    <w:rsid w:val="006D0604"/>
    <w:rsid w:val="006D290F"/>
    <w:rsid w:val="006D2FB1"/>
    <w:rsid w:val="006D37D0"/>
    <w:rsid w:val="006D49CF"/>
    <w:rsid w:val="006D508F"/>
    <w:rsid w:val="006D6D85"/>
    <w:rsid w:val="006D7B10"/>
    <w:rsid w:val="006E0907"/>
    <w:rsid w:val="006E22A2"/>
    <w:rsid w:val="006E3112"/>
    <w:rsid w:val="006E39B3"/>
    <w:rsid w:val="006E66CE"/>
    <w:rsid w:val="006E7CED"/>
    <w:rsid w:val="006F0059"/>
    <w:rsid w:val="006F3880"/>
    <w:rsid w:val="006F40B5"/>
    <w:rsid w:val="006F5782"/>
    <w:rsid w:val="007012DB"/>
    <w:rsid w:val="007017D5"/>
    <w:rsid w:val="0070202F"/>
    <w:rsid w:val="00704693"/>
    <w:rsid w:val="00705A20"/>
    <w:rsid w:val="00706394"/>
    <w:rsid w:val="007063EB"/>
    <w:rsid w:val="00706616"/>
    <w:rsid w:val="00710BC0"/>
    <w:rsid w:val="00710EE5"/>
    <w:rsid w:val="00716D1B"/>
    <w:rsid w:val="00720636"/>
    <w:rsid w:val="00720E25"/>
    <w:rsid w:val="00721CF5"/>
    <w:rsid w:val="007225D6"/>
    <w:rsid w:val="00724226"/>
    <w:rsid w:val="0072557F"/>
    <w:rsid w:val="00726F74"/>
    <w:rsid w:val="00730063"/>
    <w:rsid w:val="00731E74"/>
    <w:rsid w:val="00732A09"/>
    <w:rsid w:val="0073374A"/>
    <w:rsid w:val="007414CA"/>
    <w:rsid w:val="0074187D"/>
    <w:rsid w:val="007434FE"/>
    <w:rsid w:val="007446E8"/>
    <w:rsid w:val="00744710"/>
    <w:rsid w:val="007468F9"/>
    <w:rsid w:val="00752866"/>
    <w:rsid w:val="00753020"/>
    <w:rsid w:val="007557D6"/>
    <w:rsid w:val="00755E92"/>
    <w:rsid w:val="00762058"/>
    <w:rsid w:val="00764EBE"/>
    <w:rsid w:val="0077047A"/>
    <w:rsid w:val="00771753"/>
    <w:rsid w:val="00771C0A"/>
    <w:rsid w:val="00772516"/>
    <w:rsid w:val="00775382"/>
    <w:rsid w:val="007804E0"/>
    <w:rsid w:val="00782345"/>
    <w:rsid w:val="00782AD2"/>
    <w:rsid w:val="00782CA9"/>
    <w:rsid w:val="00786C13"/>
    <w:rsid w:val="00790BAF"/>
    <w:rsid w:val="00792AC4"/>
    <w:rsid w:val="00792D7F"/>
    <w:rsid w:val="007949DB"/>
    <w:rsid w:val="00795B3D"/>
    <w:rsid w:val="007976D1"/>
    <w:rsid w:val="007A3255"/>
    <w:rsid w:val="007A3604"/>
    <w:rsid w:val="007A45E8"/>
    <w:rsid w:val="007B0C0A"/>
    <w:rsid w:val="007B0FEA"/>
    <w:rsid w:val="007B3AB3"/>
    <w:rsid w:val="007B5BCC"/>
    <w:rsid w:val="007C009E"/>
    <w:rsid w:val="007C04A6"/>
    <w:rsid w:val="007C04C6"/>
    <w:rsid w:val="007C0567"/>
    <w:rsid w:val="007C0B88"/>
    <w:rsid w:val="007C1293"/>
    <w:rsid w:val="007C1AF8"/>
    <w:rsid w:val="007C2FF2"/>
    <w:rsid w:val="007D11EE"/>
    <w:rsid w:val="007D57BD"/>
    <w:rsid w:val="007D6B5F"/>
    <w:rsid w:val="007E3036"/>
    <w:rsid w:val="007E5610"/>
    <w:rsid w:val="007F0DFA"/>
    <w:rsid w:val="007F39A8"/>
    <w:rsid w:val="007F5565"/>
    <w:rsid w:val="00802E70"/>
    <w:rsid w:val="00803AB7"/>
    <w:rsid w:val="00807BC4"/>
    <w:rsid w:val="00812AFF"/>
    <w:rsid w:val="00814361"/>
    <w:rsid w:val="00814F69"/>
    <w:rsid w:val="00817EA6"/>
    <w:rsid w:val="00820173"/>
    <w:rsid w:val="008231E0"/>
    <w:rsid w:val="0082322F"/>
    <w:rsid w:val="00825155"/>
    <w:rsid w:val="00826388"/>
    <w:rsid w:val="008308BD"/>
    <w:rsid w:val="00834EF8"/>
    <w:rsid w:val="008374E9"/>
    <w:rsid w:val="0084215F"/>
    <w:rsid w:val="00843CEB"/>
    <w:rsid w:val="0085093D"/>
    <w:rsid w:val="008545E2"/>
    <w:rsid w:val="00857147"/>
    <w:rsid w:val="00860543"/>
    <w:rsid w:val="00860C60"/>
    <w:rsid w:val="008619C8"/>
    <w:rsid w:val="0086258D"/>
    <w:rsid w:val="00866AB7"/>
    <w:rsid w:val="00871A71"/>
    <w:rsid w:val="00875F41"/>
    <w:rsid w:val="00882EE5"/>
    <w:rsid w:val="008832EA"/>
    <w:rsid w:val="00884E7E"/>
    <w:rsid w:val="00886126"/>
    <w:rsid w:val="00886F08"/>
    <w:rsid w:val="008900FC"/>
    <w:rsid w:val="00894FA4"/>
    <w:rsid w:val="00895109"/>
    <w:rsid w:val="008978FB"/>
    <w:rsid w:val="00897E4B"/>
    <w:rsid w:val="008A0BDB"/>
    <w:rsid w:val="008A6E40"/>
    <w:rsid w:val="008B3025"/>
    <w:rsid w:val="008B60A7"/>
    <w:rsid w:val="008C3AA4"/>
    <w:rsid w:val="008C5B93"/>
    <w:rsid w:val="008D4B56"/>
    <w:rsid w:val="008D4F69"/>
    <w:rsid w:val="008D5D89"/>
    <w:rsid w:val="008D5FD4"/>
    <w:rsid w:val="008E0D2B"/>
    <w:rsid w:val="008E38B8"/>
    <w:rsid w:val="008E728A"/>
    <w:rsid w:val="008F1817"/>
    <w:rsid w:val="008F45B4"/>
    <w:rsid w:val="009028A5"/>
    <w:rsid w:val="00904BF2"/>
    <w:rsid w:val="009072DB"/>
    <w:rsid w:val="0090792B"/>
    <w:rsid w:val="00913CF7"/>
    <w:rsid w:val="00914434"/>
    <w:rsid w:val="00915774"/>
    <w:rsid w:val="00923298"/>
    <w:rsid w:val="00931025"/>
    <w:rsid w:val="00931EC8"/>
    <w:rsid w:val="00932914"/>
    <w:rsid w:val="009357C0"/>
    <w:rsid w:val="00937D26"/>
    <w:rsid w:val="00943D07"/>
    <w:rsid w:val="009463F4"/>
    <w:rsid w:val="009474C2"/>
    <w:rsid w:val="00951648"/>
    <w:rsid w:val="009516C3"/>
    <w:rsid w:val="009544DE"/>
    <w:rsid w:val="0095505F"/>
    <w:rsid w:val="009575D4"/>
    <w:rsid w:val="009631B4"/>
    <w:rsid w:val="00963489"/>
    <w:rsid w:val="00965CD3"/>
    <w:rsid w:val="00970300"/>
    <w:rsid w:val="00970649"/>
    <w:rsid w:val="0097772B"/>
    <w:rsid w:val="009813D8"/>
    <w:rsid w:val="00981832"/>
    <w:rsid w:val="00983335"/>
    <w:rsid w:val="009911AD"/>
    <w:rsid w:val="009919D4"/>
    <w:rsid w:val="00992B58"/>
    <w:rsid w:val="00995301"/>
    <w:rsid w:val="00997E8E"/>
    <w:rsid w:val="009A20E3"/>
    <w:rsid w:val="009B0471"/>
    <w:rsid w:val="009B141A"/>
    <w:rsid w:val="009C079B"/>
    <w:rsid w:val="009C15C7"/>
    <w:rsid w:val="009C6114"/>
    <w:rsid w:val="009C7BC9"/>
    <w:rsid w:val="009D0089"/>
    <w:rsid w:val="009D1F41"/>
    <w:rsid w:val="009D2264"/>
    <w:rsid w:val="009D23CE"/>
    <w:rsid w:val="009D28C5"/>
    <w:rsid w:val="009D44B6"/>
    <w:rsid w:val="009D5F47"/>
    <w:rsid w:val="009E677A"/>
    <w:rsid w:val="009E6AED"/>
    <w:rsid w:val="009E7FAE"/>
    <w:rsid w:val="009F10A8"/>
    <w:rsid w:val="009F1E26"/>
    <w:rsid w:val="009F3EC5"/>
    <w:rsid w:val="009F4E1C"/>
    <w:rsid w:val="009F6466"/>
    <w:rsid w:val="00A01062"/>
    <w:rsid w:val="00A019AB"/>
    <w:rsid w:val="00A043F1"/>
    <w:rsid w:val="00A1090A"/>
    <w:rsid w:val="00A2029B"/>
    <w:rsid w:val="00A25977"/>
    <w:rsid w:val="00A32ADB"/>
    <w:rsid w:val="00A372C8"/>
    <w:rsid w:val="00A40F90"/>
    <w:rsid w:val="00A41717"/>
    <w:rsid w:val="00A41D71"/>
    <w:rsid w:val="00A430ED"/>
    <w:rsid w:val="00A472A1"/>
    <w:rsid w:val="00A54150"/>
    <w:rsid w:val="00A548F6"/>
    <w:rsid w:val="00A57C3C"/>
    <w:rsid w:val="00A623A2"/>
    <w:rsid w:val="00A72687"/>
    <w:rsid w:val="00A772D0"/>
    <w:rsid w:val="00A7772E"/>
    <w:rsid w:val="00A810C5"/>
    <w:rsid w:val="00A848FF"/>
    <w:rsid w:val="00A866A8"/>
    <w:rsid w:val="00A86998"/>
    <w:rsid w:val="00A95545"/>
    <w:rsid w:val="00A97EE7"/>
    <w:rsid w:val="00AA0759"/>
    <w:rsid w:val="00AA1F8A"/>
    <w:rsid w:val="00AA3AC8"/>
    <w:rsid w:val="00AA3BDC"/>
    <w:rsid w:val="00AA5C8C"/>
    <w:rsid w:val="00AA6233"/>
    <w:rsid w:val="00AA6499"/>
    <w:rsid w:val="00AB046A"/>
    <w:rsid w:val="00AB28A6"/>
    <w:rsid w:val="00AB7571"/>
    <w:rsid w:val="00AC2F25"/>
    <w:rsid w:val="00AC4CCC"/>
    <w:rsid w:val="00AC61A7"/>
    <w:rsid w:val="00AD1B85"/>
    <w:rsid w:val="00AD39F6"/>
    <w:rsid w:val="00AD49C6"/>
    <w:rsid w:val="00AD4A2D"/>
    <w:rsid w:val="00AE13DE"/>
    <w:rsid w:val="00AE25ED"/>
    <w:rsid w:val="00AE3AD8"/>
    <w:rsid w:val="00AE3C2C"/>
    <w:rsid w:val="00AE55EC"/>
    <w:rsid w:val="00AE714A"/>
    <w:rsid w:val="00AF131E"/>
    <w:rsid w:val="00AF1BC9"/>
    <w:rsid w:val="00AF456B"/>
    <w:rsid w:val="00AF475F"/>
    <w:rsid w:val="00AF523D"/>
    <w:rsid w:val="00B00F60"/>
    <w:rsid w:val="00B01AEB"/>
    <w:rsid w:val="00B02B47"/>
    <w:rsid w:val="00B03042"/>
    <w:rsid w:val="00B04940"/>
    <w:rsid w:val="00B13482"/>
    <w:rsid w:val="00B14A71"/>
    <w:rsid w:val="00B14DC4"/>
    <w:rsid w:val="00B154DE"/>
    <w:rsid w:val="00B16FE0"/>
    <w:rsid w:val="00B23024"/>
    <w:rsid w:val="00B24630"/>
    <w:rsid w:val="00B25030"/>
    <w:rsid w:val="00B25C79"/>
    <w:rsid w:val="00B27AC1"/>
    <w:rsid w:val="00B27BC1"/>
    <w:rsid w:val="00B30485"/>
    <w:rsid w:val="00B32546"/>
    <w:rsid w:val="00B32B98"/>
    <w:rsid w:val="00B40930"/>
    <w:rsid w:val="00B5215E"/>
    <w:rsid w:val="00B53479"/>
    <w:rsid w:val="00B62622"/>
    <w:rsid w:val="00B62DE7"/>
    <w:rsid w:val="00B644ED"/>
    <w:rsid w:val="00B679A1"/>
    <w:rsid w:val="00B712DC"/>
    <w:rsid w:val="00B811D9"/>
    <w:rsid w:val="00B81CDE"/>
    <w:rsid w:val="00B84998"/>
    <w:rsid w:val="00B87209"/>
    <w:rsid w:val="00B90EA0"/>
    <w:rsid w:val="00B91912"/>
    <w:rsid w:val="00B9198C"/>
    <w:rsid w:val="00B92B85"/>
    <w:rsid w:val="00B930AD"/>
    <w:rsid w:val="00B93251"/>
    <w:rsid w:val="00B965DD"/>
    <w:rsid w:val="00BA220F"/>
    <w:rsid w:val="00BA41DD"/>
    <w:rsid w:val="00BB0BAC"/>
    <w:rsid w:val="00BB61D0"/>
    <w:rsid w:val="00BB689C"/>
    <w:rsid w:val="00BC28C8"/>
    <w:rsid w:val="00BC7036"/>
    <w:rsid w:val="00BD063C"/>
    <w:rsid w:val="00BD1C92"/>
    <w:rsid w:val="00BD779D"/>
    <w:rsid w:val="00BE26D4"/>
    <w:rsid w:val="00BE3853"/>
    <w:rsid w:val="00BE4B8B"/>
    <w:rsid w:val="00BF4D23"/>
    <w:rsid w:val="00C01330"/>
    <w:rsid w:val="00C0336B"/>
    <w:rsid w:val="00C0497D"/>
    <w:rsid w:val="00C05AA0"/>
    <w:rsid w:val="00C062CE"/>
    <w:rsid w:val="00C06B00"/>
    <w:rsid w:val="00C112E1"/>
    <w:rsid w:val="00C16106"/>
    <w:rsid w:val="00C25394"/>
    <w:rsid w:val="00C364B8"/>
    <w:rsid w:val="00C42E16"/>
    <w:rsid w:val="00C43D6B"/>
    <w:rsid w:val="00C443C4"/>
    <w:rsid w:val="00C44A11"/>
    <w:rsid w:val="00C4518C"/>
    <w:rsid w:val="00C46E9C"/>
    <w:rsid w:val="00C523B8"/>
    <w:rsid w:val="00C52C04"/>
    <w:rsid w:val="00C53414"/>
    <w:rsid w:val="00C575E5"/>
    <w:rsid w:val="00C5782A"/>
    <w:rsid w:val="00C6637F"/>
    <w:rsid w:val="00C67B6A"/>
    <w:rsid w:val="00C67CF6"/>
    <w:rsid w:val="00C70C30"/>
    <w:rsid w:val="00C74245"/>
    <w:rsid w:val="00C7441B"/>
    <w:rsid w:val="00C7451B"/>
    <w:rsid w:val="00C77A7B"/>
    <w:rsid w:val="00C81879"/>
    <w:rsid w:val="00C8571D"/>
    <w:rsid w:val="00C909F5"/>
    <w:rsid w:val="00C91CCB"/>
    <w:rsid w:val="00C93C90"/>
    <w:rsid w:val="00C958FF"/>
    <w:rsid w:val="00C96E43"/>
    <w:rsid w:val="00C97E73"/>
    <w:rsid w:val="00CA3D09"/>
    <w:rsid w:val="00CA5046"/>
    <w:rsid w:val="00CA791A"/>
    <w:rsid w:val="00CB1454"/>
    <w:rsid w:val="00CB4E7E"/>
    <w:rsid w:val="00CC029D"/>
    <w:rsid w:val="00CC068D"/>
    <w:rsid w:val="00CC08EA"/>
    <w:rsid w:val="00CC4737"/>
    <w:rsid w:val="00CC52E2"/>
    <w:rsid w:val="00CC5D8F"/>
    <w:rsid w:val="00CC5E54"/>
    <w:rsid w:val="00CC7BCA"/>
    <w:rsid w:val="00CC7D04"/>
    <w:rsid w:val="00CD2269"/>
    <w:rsid w:val="00CD419A"/>
    <w:rsid w:val="00CE10D4"/>
    <w:rsid w:val="00CE4F26"/>
    <w:rsid w:val="00CE508C"/>
    <w:rsid w:val="00CE7AC5"/>
    <w:rsid w:val="00CF12C7"/>
    <w:rsid w:val="00CF1D26"/>
    <w:rsid w:val="00CF328C"/>
    <w:rsid w:val="00CF6F20"/>
    <w:rsid w:val="00D0499B"/>
    <w:rsid w:val="00D10323"/>
    <w:rsid w:val="00D103B5"/>
    <w:rsid w:val="00D17F15"/>
    <w:rsid w:val="00D2173C"/>
    <w:rsid w:val="00D22442"/>
    <w:rsid w:val="00D226D4"/>
    <w:rsid w:val="00D22FBC"/>
    <w:rsid w:val="00D23920"/>
    <w:rsid w:val="00D24D3B"/>
    <w:rsid w:val="00D24F12"/>
    <w:rsid w:val="00D25743"/>
    <w:rsid w:val="00D303FA"/>
    <w:rsid w:val="00D338A3"/>
    <w:rsid w:val="00D34990"/>
    <w:rsid w:val="00D359AD"/>
    <w:rsid w:val="00D36842"/>
    <w:rsid w:val="00D41CC5"/>
    <w:rsid w:val="00D421C1"/>
    <w:rsid w:val="00D45241"/>
    <w:rsid w:val="00D4559A"/>
    <w:rsid w:val="00D50A35"/>
    <w:rsid w:val="00D51082"/>
    <w:rsid w:val="00D51899"/>
    <w:rsid w:val="00D5341D"/>
    <w:rsid w:val="00D546C9"/>
    <w:rsid w:val="00D5584C"/>
    <w:rsid w:val="00D577EA"/>
    <w:rsid w:val="00D628C7"/>
    <w:rsid w:val="00D62E03"/>
    <w:rsid w:val="00D64E1D"/>
    <w:rsid w:val="00D6618C"/>
    <w:rsid w:val="00D66E32"/>
    <w:rsid w:val="00D66EEF"/>
    <w:rsid w:val="00D72FCD"/>
    <w:rsid w:val="00D75D16"/>
    <w:rsid w:val="00D770CD"/>
    <w:rsid w:val="00D77977"/>
    <w:rsid w:val="00D80516"/>
    <w:rsid w:val="00D813DD"/>
    <w:rsid w:val="00D81A80"/>
    <w:rsid w:val="00D828E6"/>
    <w:rsid w:val="00D85022"/>
    <w:rsid w:val="00D851FC"/>
    <w:rsid w:val="00D85575"/>
    <w:rsid w:val="00D87321"/>
    <w:rsid w:val="00D87AB3"/>
    <w:rsid w:val="00D901BB"/>
    <w:rsid w:val="00D93A76"/>
    <w:rsid w:val="00D93C20"/>
    <w:rsid w:val="00D93E95"/>
    <w:rsid w:val="00D9423E"/>
    <w:rsid w:val="00D9561B"/>
    <w:rsid w:val="00D95C45"/>
    <w:rsid w:val="00D95FB4"/>
    <w:rsid w:val="00D97606"/>
    <w:rsid w:val="00D97CCE"/>
    <w:rsid w:val="00DA2235"/>
    <w:rsid w:val="00DA33E1"/>
    <w:rsid w:val="00DA5DB8"/>
    <w:rsid w:val="00DB1A5B"/>
    <w:rsid w:val="00DB2363"/>
    <w:rsid w:val="00DB38E0"/>
    <w:rsid w:val="00DB4148"/>
    <w:rsid w:val="00DB577E"/>
    <w:rsid w:val="00DB764F"/>
    <w:rsid w:val="00DC5300"/>
    <w:rsid w:val="00DD082C"/>
    <w:rsid w:val="00DD13BD"/>
    <w:rsid w:val="00DD1927"/>
    <w:rsid w:val="00DE1C3B"/>
    <w:rsid w:val="00DE2372"/>
    <w:rsid w:val="00DE5F4A"/>
    <w:rsid w:val="00DF16F7"/>
    <w:rsid w:val="00DF25A2"/>
    <w:rsid w:val="00DF3005"/>
    <w:rsid w:val="00DF4BA7"/>
    <w:rsid w:val="00DF60E5"/>
    <w:rsid w:val="00E02707"/>
    <w:rsid w:val="00E06743"/>
    <w:rsid w:val="00E103E1"/>
    <w:rsid w:val="00E122FC"/>
    <w:rsid w:val="00E125F4"/>
    <w:rsid w:val="00E254CB"/>
    <w:rsid w:val="00E31EC4"/>
    <w:rsid w:val="00E33CFE"/>
    <w:rsid w:val="00E342A7"/>
    <w:rsid w:val="00E34ED2"/>
    <w:rsid w:val="00E3550F"/>
    <w:rsid w:val="00E372E0"/>
    <w:rsid w:val="00E403A6"/>
    <w:rsid w:val="00E42E77"/>
    <w:rsid w:val="00E437D9"/>
    <w:rsid w:val="00E46DE7"/>
    <w:rsid w:val="00E509A2"/>
    <w:rsid w:val="00E50EB1"/>
    <w:rsid w:val="00E5453A"/>
    <w:rsid w:val="00E54FCF"/>
    <w:rsid w:val="00E56AE5"/>
    <w:rsid w:val="00E62F0A"/>
    <w:rsid w:val="00E6450B"/>
    <w:rsid w:val="00E64942"/>
    <w:rsid w:val="00E6671B"/>
    <w:rsid w:val="00E719AB"/>
    <w:rsid w:val="00E71F59"/>
    <w:rsid w:val="00E73FE9"/>
    <w:rsid w:val="00E76A0B"/>
    <w:rsid w:val="00E7723F"/>
    <w:rsid w:val="00E77B7B"/>
    <w:rsid w:val="00E80167"/>
    <w:rsid w:val="00E802B1"/>
    <w:rsid w:val="00E80515"/>
    <w:rsid w:val="00E80A8A"/>
    <w:rsid w:val="00E848A3"/>
    <w:rsid w:val="00E8790A"/>
    <w:rsid w:val="00EA11E7"/>
    <w:rsid w:val="00EA14E2"/>
    <w:rsid w:val="00EA47A8"/>
    <w:rsid w:val="00EA5C26"/>
    <w:rsid w:val="00EB068F"/>
    <w:rsid w:val="00EB07C0"/>
    <w:rsid w:val="00EB533F"/>
    <w:rsid w:val="00EB5D56"/>
    <w:rsid w:val="00EC67D4"/>
    <w:rsid w:val="00EC6D25"/>
    <w:rsid w:val="00EC747C"/>
    <w:rsid w:val="00ED550E"/>
    <w:rsid w:val="00ED720B"/>
    <w:rsid w:val="00ED78E9"/>
    <w:rsid w:val="00EE2C45"/>
    <w:rsid w:val="00EE3D19"/>
    <w:rsid w:val="00EE631B"/>
    <w:rsid w:val="00F00A0E"/>
    <w:rsid w:val="00F028EE"/>
    <w:rsid w:val="00F0569A"/>
    <w:rsid w:val="00F07DFE"/>
    <w:rsid w:val="00F10C5F"/>
    <w:rsid w:val="00F15678"/>
    <w:rsid w:val="00F15F2C"/>
    <w:rsid w:val="00F17849"/>
    <w:rsid w:val="00F24036"/>
    <w:rsid w:val="00F26A5C"/>
    <w:rsid w:val="00F3235C"/>
    <w:rsid w:val="00F3248F"/>
    <w:rsid w:val="00F334B2"/>
    <w:rsid w:val="00F40244"/>
    <w:rsid w:val="00F45F8F"/>
    <w:rsid w:val="00F479C2"/>
    <w:rsid w:val="00F57FCB"/>
    <w:rsid w:val="00F6096C"/>
    <w:rsid w:val="00F63294"/>
    <w:rsid w:val="00F63517"/>
    <w:rsid w:val="00F6483E"/>
    <w:rsid w:val="00F65ACA"/>
    <w:rsid w:val="00F71760"/>
    <w:rsid w:val="00F746B0"/>
    <w:rsid w:val="00F75913"/>
    <w:rsid w:val="00F7629B"/>
    <w:rsid w:val="00F77069"/>
    <w:rsid w:val="00F80037"/>
    <w:rsid w:val="00F83CCC"/>
    <w:rsid w:val="00F87426"/>
    <w:rsid w:val="00F90A99"/>
    <w:rsid w:val="00F9100D"/>
    <w:rsid w:val="00F915E4"/>
    <w:rsid w:val="00F91BFA"/>
    <w:rsid w:val="00F921DB"/>
    <w:rsid w:val="00F97604"/>
    <w:rsid w:val="00FA2FAE"/>
    <w:rsid w:val="00FA3322"/>
    <w:rsid w:val="00FA6A1E"/>
    <w:rsid w:val="00FA713D"/>
    <w:rsid w:val="00FB22B8"/>
    <w:rsid w:val="00FB5FD1"/>
    <w:rsid w:val="00FB6234"/>
    <w:rsid w:val="00FB79C3"/>
    <w:rsid w:val="00FC0D60"/>
    <w:rsid w:val="00FC3964"/>
    <w:rsid w:val="00FD02EA"/>
    <w:rsid w:val="00FD0B20"/>
    <w:rsid w:val="00FD3683"/>
    <w:rsid w:val="00FD60D7"/>
    <w:rsid w:val="00FD6807"/>
    <w:rsid w:val="00FD734E"/>
    <w:rsid w:val="00FE08AE"/>
    <w:rsid w:val="00FE1330"/>
    <w:rsid w:val="00FE2D6D"/>
    <w:rsid w:val="00FE38CA"/>
    <w:rsid w:val="00FE3B95"/>
    <w:rsid w:val="00FE5080"/>
    <w:rsid w:val="00FE7BE5"/>
    <w:rsid w:val="00FF11E3"/>
    <w:rsid w:val="00FF3197"/>
    <w:rsid w:val="00FF5576"/>
    <w:rsid w:val="00FF57B3"/>
    <w:rsid w:val="00FF6284"/>
    <w:rsid w:val="00FF69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urn:schemas-microsoft-com:office:smarttags" w:name="PersonName"/>
  <w:shapeDefaults>
    <o:shapedefaults v:ext="edit" spidmax="12289"/>
    <o:shapelayout v:ext="edit">
      <o:idmap v:ext="edit" data="1"/>
    </o:shapelayout>
  </w:shapeDefaults>
  <w:decimalSymbol w:val=","/>
  <w:listSeparator w:val=";"/>
  <w14:docId w14:val="32B6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D2269"/>
    <w:pPr>
      <w:spacing w:before="75" w:after="75"/>
      <w:ind w:firstLine="375"/>
      <w:jc w:val="both"/>
    </w:pPr>
  </w:style>
  <w:style w:type="paragraph" w:customStyle="1" w:styleId="naislab">
    <w:name w:val="naislab"/>
    <w:basedOn w:val="Normal"/>
    <w:rsid w:val="00CD2269"/>
    <w:pPr>
      <w:spacing w:before="75" w:after="75"/>
      <w:jc w:val="right"/>
    </w:pPr>
  </w:style>
  <w:style w:type="paragraph" w:customStyle="1" w:styleId="naisc">
    <w:name w:val="naisc"/>
    <w:basedOn w:val="Normal"/>
    <w:rsid w:val="00CD2269"/>
    <w:pPr>
      <w:spacing w:before="450" w:after="300"/>
      <w:jc w:val="center"/>
    </w:pPr>
    <w:rPr>
      <w:sz w:val="26"/>
      <w:szCs w:val="26"/>
    </w:rPr>
  </w:style>
  <w:style w:type="character" w:styleId="Hyperlink">
    <w:name w:val="Hyperlink"/>
    <w:basedOn w:val="DefaultParagraphFont"/>
    <w:rsid w:val="00CD2269"/>
    <w:rPr>
      <w:color w:val="0000FF"/>
      <w:u w:val="single"/>
    </w:rPr>
  </w:style>
  <w:style w:type="paragraph" w:styleId="NormalWeb">
    <w:name w:val="Normal (Web)"/>
    <w:basedOn w:val="Normal"/>
    <w:rsid w:val="00CD2269"/>
    <w:pPr>
      <w:spacing w:before="150" w:after="150"/>
      <w:ind w:left="675" w:right="525"/>
    </w:pPr>
    <w:rPr>
      <w:sz w:val="19"/>
      <w:szCs w:val="19"/>
    </w:rPr>
  </w:style>
  <w:style w:type="paragraph" w:styleId="Header">
    <w:name w:val="header"/>
    <w:basedOn w:val="Normal"/>
    <w:link w:val="HeaderChar"/>
    <w:uiPriority w:val="99"/>
    <w:rsid w:val="00DB2363"/>
    <w:pPr>
      <w:tabs>
        <w:tab w:val="center" w:pos="4153"/>
        <w:tab w:val="right" w:pos="8306"/>
      </w:tabs>
    </w:pPr>
  </w:style>
  <w:style w:type="paragraph" w:styleId="Footer">
    <w:name w:val="footer"/>
    <w:basedOn w:val="Normal"/>
    <w:link w:val="FooterChar"/>
    <w:uiPriority w:val="99"/>
    <w:rsid w:val="00DB2363"/>
    <w:pPr>
      <w:tabs>
        <w:tab w:val="center" w:pos="4153"/>
        <w:tab w:val="right" w:pos="8306"/>
      </w:tabs>
    </w:pPr>
  </w:style>
  <w:style w:type="paragraph" w:styleId="BalloonText">
    <w:name w:val="Balloon Text"/>
    <w:basedOn w:val="Normal"/>
    <w:semiHidden/>
    <w:rsid w:val="00D64E1D"/>
    <w:rPr>
      <w:rFonts w:ascii="Tahoma" w:hAnsi="Tahoma" w:cs="Tahoma"/>
      <w:sz w:val="16"/>
      <w:szCs w:val="16"/>
    </w:rPr>
  </w:style>
  <w:style w:type="paragraph" w:customStyle="1" w:styleId="naispie">
    <w:name w:val="naispie"/>
    <w:basedOn w:val="Normal"/>
    <w:rsid w:val="003268E6"/>
    <w:pPr>
      <w:spacing w:before="100" w:beforeAutospacing="1" w:after="100" w:afterAutospacing="1"/>
    </w:pPr>
  </w:style>
  <w:style w:type="paragraph" w:styleId="ListBullet">
    <w:name w:val="List Bullet"/>
    <w:basedOn w:val="Normal"/>
    <w:rsid w:val="008619C8"/>
    <w:pPr>
      <w:numPr>
        <w:numId w:val="4"/>
      </w:numPr>
      <w:contextualSpacing/>
    </w:pPr>
  </w:style>
  <w:style w:type="character" w:styleId="CommentReference">
    <w:name w:val="annotation reference"/>
    <w:basedOn w:val="DefaultParagraphFont"/>
    <w:rsid w:val="00D851FC"/>
    <w:rPr>
      <w:sz w:val="16"/>
      <w:szCs w:val="16"/>
    </w:rPr>
  </w:style>
  <w:style w:type="paragraph" w:styleId="CommentText">
    <w:name w:val="annotation text"/>
    <w:basedOn w:val="Normal"/>
    <w:link w:val="CommentTextChar"/>
    <w:rsid w:val="00D851FC"/>
    <w:rPr>
      <w:sz w:val="20"/>
      <w:szCs w:val="20"/>
    </w:rPr>
  </w:style>
  <w:style w:type="character" w:customStyle="1" w:styleId="CommentTextChar">
    <w:name w:val="Comment Text Char"/>
    <w:basedOn w:val="DefaultParagraphFont"/>
    <w:link w:val="CommentText"/>
    <w:rsid w:val="00D851FC"/>
  </w:style>
  <w:style w:type="paragraph" w:styleId="CommentSubject">
    <w:name w:val="annotation subject"/>
    <w:basedOn w:val="CommentText"/>
    <w:next w:val="CommentText"/>
    <w:link w:val="CommentSubjectChar"/>
    <w:rsid w:val="00D851FC"/>
    <w:rPr>
      <w:b/>
      <w:bCs/>
    </w:rPr>
  </w:style>
  <w:style w:type="character" w:customStyle="1" w:styleId="CommentSubjectChar">
    <w:name w:val="Comment Subject Char"/>
    <w:basedOn w:val="CommentTextChar"/>
    <w:link w:val="CommentSubject"/>
    <w:rsid w:val="00D851FC"/>
    <w:rPr>
      <w:b/>
      <w:bCs/>
    </w:rPr>
  </w:style>
  <w:style w:type="paragraph" w:customStyle="1" w:styleId="Default">
    <w:name w:val="Default"/>
    <w:rsid w:val="009357C0"/>
    <w:pPr>
      <w:autoSpaceDE w:val="0"/>
      <w:autoSpaceDN w:val="0"/>
      <w:adjustRightInd w:val="0"/>
    </w:pPr>
    <w:rPr>
      <w:rFonts w:ascii="Garamond" w:hAnsi="Garamond" w:cs="Garamond"/>
      <w:color w:val="000000"/>
      <w:sz w:val="24"/>
      <w:szCs w:val="24"/>
    </w:rPr>
  </w:style>
  <w:style w:type="character" w:customStyle="1" w:styleId="HeaderChar">
    <w:name w:val="Header Char"/>
    <w:basedOn w:val="DefaultParagraphFont"/>
    <w:link w:val="Header"/>
    <w:uiPriority w:val="99"/>
    <w:rsid w:val="00B24630"/>
    <w:rPr>
      <w:sz w:val="24"/>
      <w:szCs w:val="24"/>
    </w:rPr>
  </w:style>
  <w:style w:type="character" w:customStyle="1" w:styleId="FooterChar">
    <w:name w:val="Footer Char"/>
    <w:basedOn w:val="DefaultParagraphFont"/>
    <w:link w:val="Footer"/>
    <w:uiPriority w:val="99"/>
    <w:rsid w:val="00197B4F"/>
    <w:rPr>
      <w:sz w:val="24"/>
      <w:szCs w:val="24"/>
    </w:rPr>
  </w:style>
  <w:style w:type="paragraph" w:customStyle="1" w:styleId="naisnod">
    <w:name w:val="naisnod"/>
    <w:basedOn w:val="Normal"/>
    <w:rsid w:val="00B40930"/>
    <w:pPr>
      <w:spacing w:before="225" w:after="150"/>
      <w:jc w:val="center"/>
    </w:pPr>
    <w:rPr>
      <w:b/>
      <w:bCs/>
    </w:rPr>
  </w:style>
  <w:style w:type="paragraph" w:styleId="ListParagraph">
    <w:name w:val="List Paragraph"/>
    <w:basedOn w:val="Normal"/>
    <w:uiPriority w:val="34"/>
    <w:qFormat/>
    <w:rsid w:val="00744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35278">
      <w:bodyDiv w:val="1"/>
      <w:marLeft w:val="0"/>
      <w:marRight w:val="0"/>
      <w:marTop w:val="0"/>
      <w:marBottom w:val="0"/>
      <w:divBdr>
        <w:top w:val="none" w:sz="0" w:space="0" w:color="auto"/>
        <w:left w:val="none" w:sz="0" w:space="0" w:color="auto"/>
        <w:bottom w:val="none" w:sz="0" w:space="0" w:color="auto"/>
        <w:right w:val="none" w:sz="0" w:space="0" w:color="auto"/>
      </w:divBdr>
    </w:div>
    <w:div w:id="1084835792">
      <w:bodyDiv w:val="1"/>
      <w:marLeft w:val="0"/>
      <w:marRight w:val="0"/>
      <w:marTop w:val="0"/>
      <w:marBottom w:val="0"/>
      <w:divBdr>
        <w:top w:val="none" w:sz="0" w:space="0" w:color="auto"/>
        <w:left w:val="none" w:sz="0" w:space="0" w:color="auto"/>
        <w:bottom w:val="none" w:sz="0" w:space="0" w:color="auto"/>
        <w:right w:val="none" w:sz="0" w:space="0" w:color="auto"/>
      </w:divBdr>
      <w:divsChild>
        <w:div w:id="990249639">
          <w:marLeft w:val="0"/>
          <w:marRight w:val="0"/>
          <w:marTop w:val="0"/>
          <w:marBottom w:val="0"/>
          <w:divBdr>
            <w:top w:val="none" w:sz="0" w:space="0" w:color="auto"/>
            <w:left w:val="none" w:sz="0" w:space="0" w:color="auto"/>
            <w:bottom w:val="none" w:sz="0" w:space="0" w:color="auto"/>
            <w:right w:val="none" w:sz="0" w:space="0" w:color="auto"/>
          </w:divBdr>
        </w:div>
      </w:divsChild>
    </w:div>
    <w:div w:id="1774593057">
      <w:bodyDiv w:val="1"/>
      <w:marLeft w:val="0"/>
      <w:marRight w:val="0"/>
      <w:marTop w:val="0"/>
      <w:marBottom w:val="0"/>
      <w:divBdr>
        <w:top w:val="none" w:sz="0" w:space="0" w:color="auto"/>
        <w:left w:val="none" w:sz="0" w:space="0" w:color="auto"/>
        <w:bottom w:val="none" w:sz="0" w:space="0" w:color="auto"/>
        <w:right w:val="none" w:sz="0" w:space="0" w:color="auto"/>
      </w:divBdr>
      <w:divsChild>
        <w:div w:id="1520310877">
          <w:marLeft w:val="0"/>
          <w:marRight w:val="0"/>
          <w:marTop w:val="0"/>
          <w:marBottom w:val="0"/>
          <w:divBdr>
            <w:top w:val="none" w:sz="0" w:space="0" w:color="auto"/>
            <w:left w:val="none" w:sz="0" w:space="0" w:color="auto"/>
            <w:bottom w:val="none" w:sz="0" w:space="0" w:color="auto"/>
            <w:right w:val="none" w:sz="0" w:space="0" w:color="auto"/>
          </w:divBdr>
          <w:divsChild>
            <w:div w:id="933435386">
              <w:marLeft w:val="0"/>
              <w:marRight w:val="0"/>
              <w:marTop w:val="0"/>
              <w:marBottom w:val="0"/>
              <w:divBdr>
                <w:top w:val="none" w:sz="0" w:space="0" w:color="auto"/>
                <w:left w:val="none" w:sz="0" w:space="0" w:color="auto"/>
                <w:bottom w:val="none" w:sz="0" w:space="0" w:color="auto"/>
                <w:right w:val="none" w:sz="0" w:space="0" w:color="auto"/>
              </w:divBdr>
              <w:divsChild>
                <w:div w:id="1348096000">
                  <w:marLeft w:val="0"/>
                  <w:marRight w:val="0"/>
                  <w:marTop w:val="0"/>
                  <w:marBottom w:val="0"/>
                  <w:divBdr>
                    <w:top w:val="none" w:sz="0" w:space="0" w:color="auto"/>
                    <w:left w:val="none" w:sz="0" w:space="0" w:color="auto"/>
                    <w:bottom w:val="none" w:sz="0" w:space="0" w:color="auto"/>
                    <w:right w:val="none" w:sz="0" w:space="0" w:color="auto"/>
                  </w:divBdr>
                  <w:divsChild>
                    <w:div w:id="942300672">
                      <w:marLeft w:val="0"/>
                      <w:marRight w:val="0"/>
                      <w:marTop w:val="0"/>
                      <w:marBottom w:val="0"/>
                      <w:divBdr>
                        <w:top w:val="none" w:sz="0" w:space="0" w:color="auto"/>
                        <w:left w:val="none" w:sz="0" w:space="0" w:color="auto"/>
                        <w:bottom w:val="none" w:sz="0" w:space="0" w:color="auto"/>
                        <w:right w:val="none" w:sz="0" w:space="0" w:color="auto"/>
                      </w:divBdr>
                      <w:divsChild>
                        <w:div w:id="1081752715">
                          <w:marLeft w:val="0"/>
                          <w:marRight w:val="0"/>
                          <w:marTop w:val="300"/>
                          <w:marBottom w:val="0"/>
                          <w:divBdr>
                            <w:top w:val="none" w:sz="0" w:space="0" w:color="auto"/>
                            <w:left w:val="none" w:sz="0" w:space="0" w:color="auto"/>
                            <w:bottom w:val="none" w:sz="0" w:space="0" w:color="auto"/>
                            <w:right w:val="none" w:sz="0" w:space="0" w:color="auto"/>
                          </w:divBdr>
                          <w:divsChild>
                            <w:div w:id="248317251">
                              <w:marLeft w:val="0"/>
                              <w:marRight w:val="0"/>
                              <w:marTop w:val="0"/>
                              <w:marBottom w:val="0"/>
                              <w:divBdr>
                                <w:top w:val="none" w:sz="0" w:space="0" w:color="auto"/>
                                <w:left w:val="none" w:sz="0" w:space="0" w:color="auto"/>
                                <w:bottom w:val="none" w:sz="0" w:space="0" w:color="auto"/>
                                <w:right w:val="none" w:sz="0" w:space="0" w:color="auto"/>
                              </w:divBdr>
                              <w:divsChild>
                                <w:div w:id="1913546025">
                                  <w:marLeft w:val="0"/>
                                  <w:marRight w:val="0"/>
                                  <w:marTop w:val="0"/>
                                  <w:marBottom w:val="0"/>
                                  <w:divBdr>
                                    <w:top w:val="none" w:sz="0" w:space="0" w:color="auto"/>
                                    <w:left w:val="none" w:sz="0" w:space="0" w:color="auto"/>
                                    <w:bottom w:val="none" w:sz="0" w:space="0" w:color="auto"/>
                                    <w:right w:val="none" w:sz="0" w:space="0" w:color="auto"/>
                                  </w:divBdr>
                                </w:div>
                              </w:divsChild>
                            </w:div>
                            <w:div w:id="708183708">
                              <w:marLeft w:val="0"/>
                              <w:marRight w:val="0"/>
                              <w:marTop w:val="0"/>
                              <w:marBottom w:val="0"/>
                              <w:divBdr>
                                <w:top w:val="none" w:sz="0" w:space="0" w:color="auto"/>
                                <w:left w:val="none" w:sz="0" w:space="0" w:color="auto"/>
                                <w:bottom w:val="none" w:sz="0" w:space="0" w:color="auto"/>
                                <w:right w:val="none" w:sz="0" w:space="0" w:color="auto"/>
                              </w:divBdr>
                              <w:divsChild>
                                <w:div w:id="1717662252">
                                  <w:marLeft w:val="0"/>
                                  <w:marRight w:val="0"/>
                                  <w:marTop w:val="0"/>
                                  <w:marBottom w:val="0"/>
                                  <w:divBdr>
                                    <w:top w:val="none" w:sz="0" w:space="0" w:color="auto"/>
                                    <w:left w:val="none" w:sz="0" w:space="0" w:color="auto"/>
                                    <w:bottom w:val="none" w:sz="0" w:space="0" w:color="auto"/>
                                    <w:right w:val="none" w:sz="0" w:space="0" w:color="auto"/>
                                  </w:divBdr>
                                </w:div>
                              </w:divsChild>
                            </w:div>
                            <w:div w:id="904413639">
                              <w:marLeft w:val="0"/>
                              <w:marRight w:val="0"/>
                              <w:marTop w:val="0"/>
                              <w:marBottom w:val="0"/>
                              <w:divBdr>
                                <w:top w:val="none" w:sz="0" w:space="0" w:color="auto"/>
                                <w:left w:val="none" w:sz="0" w:space="0" w:color="auto"/>
                                <w:bottom w:val="none" w:sz="0" w:space="0" w:color="auto"/>
                                <w:right w:val="none" w:sz="0" w:space="0" w:color="auto"/>
                              </w:divBdr>
                              <w:divsChild>
                                <w:div w:id="393509935">
                                  <w:marLeft w:val="0"/>
                                  <w:marRight w:val="0"/>
                                  <w:marTop w:val="0"/>
                                  <w:marBottom w:val="0"/>
                                  <w:divBdr>
                                    <w:top w:val="none" w:sz="0" w:space="0" w:color="auto"/>
                                    <w:left w:val="none" w:sz="0" w:space="0" w:color="auto"/>
                                    <w:bottom w:val="none" w:sz="0" w:space="0" w:color="auto"/>
                                    <w:right w:val="none" w:sz="0" w:space="0" w:color="auto"/>
                                  </w:divBdr>
                                </w:div>
                              </w:divsChild>
                            </w:div>
                            <w:div w:id="1887716787">
                              <w:marLeft w:val="0"/>
                              <w:marRight w:val="0"/>
                              <w:marTop w:val="0"/>
                              <w:marBottom w:val="0"/>
                              <w:divBdr>
                                <w:top w:val="none" w:sz="0" w:space="0" w:color="auto"/>
                                <w:left w:val="none" w:sz="0" w:space="0" w:color="auto"/>
                                <w:bottom w:val="none" w:sz="0" w:space="0" w:color="auto"/>
                                <w:right w:val="none" w:sz="0" w:space="0" w:color="auto"/>
                              </w:divBdr>
                              <w:divsChild>
                                <w:div w:id="2140567263">
                                  <w:marLeft w:val="0"/>
                                  <w:marRight w:val="0"/>
                                  <w:marTop w:val="0"/>
                                  <w:marBottom w:val="0"/>
                                  <w:divBdr>
                                    <w:top w:val="none" w:sz="0" w:space="0" w:color="auto"/>
                                    <w:left w:val="none" w:sz="0" w:space="0" w:color="auto"/>
                                    <w:bottom w:val="none" w:sz="0" w:space="0" w:color="auto"/>
                                    <w:right w:val="none" w:sz="0" w:space="0" w:color="auto"/>
                                  </w:divBdr>
                                </w:div>
                              </w:divsChild>
                            </w:div>
                            <w:div w:id="219439538">
                              <w:marLeft w:val="0"/>
                              <w:marRight w:val="0"/>
                              <w:marTop w:val="0"/>
                              <w:marBottom w:val="0"/>
                              <w:divBdr>
                                <w:top w:val="none" w:sz="0" w:space="0" w:color="auto"/>
                                <w:left w:val="none" w:sz="0" w:space="0" w:color="auto"/>
                                <w:bottom w:val="none" w:sz="0" w:space="0" w:color="auto"/>
                                <w:right w:val="none" w:sz="0" w:space="0" w:color="auto"/>
                              </w:divBdr>
                              <w:divsChild>
                                <w:div w:id="1880511304">
                                  <w:marLeft w:val="0"/>
                                  <w:marRight w:val="0"/>
                                  <w:marTop w:val="0"/>
                                  <w:marBottom w:val="0"/>
                                  <w:divBdr>
                                    <w:top w:val="none" w:sz="0" w:space="0" w:color="auto"/>
                                    <w:left w:val="none" w:sz="0" w:space="0" w:color="auto"/>
                                    <w:bottom w:val="none" w:sz="0" w:space="0" w:color="auto"/>
                                    <w:right w:val="none" w:sz="0" w:space="0" w:color="auto"/>
                                  </w:divBdr>
                                </w:div>
                              </w:divsChild>
                            </w:div>
                            <w:div w:id="2058430615">
                              <w:marLeft w:val="0"/>
                              <w:marRight w:val="0"/>
                              <w:marTop w:val="0"/>
                              <w:marBottom w:val="0"/>
                              <w:divBdr>
                                <w:top w:val="none" w:sz="0" w:space="0" w:color="auto"/>
                                <w:left w:val="none" w:sz="0" w:space="0" w:color="auto"/>
                                <w:bottom w:val="none" w:sz="0" w:space="0" w:color="auto"/>
                                <w:right w:val="none" w:sz="0" w:space="0" w:color="auto"/>
                              </w:divBdr>
                              <w:divsChild>
                                <w:div w:id="445270341">
                                  <w:marLeft w:val="0"/>
                                  <w:marRight w:val="0"/>
                                  <w:marTop w:val="0"/>
                                  <w:marBottom w:val="0"/>
                                  <w:divBdr>
                                    <w:top w:val="none" w:sz="0" w:space="0" w:color="auto"/>
                                    <w:left w:val="none" w:sz="0" w:space="0" w:color="auto"/>
                                    <w:bottom w:val="none" w:sz="0" w:space="0" w:color="auto"/>
                                    <w:right w:val="none" w:sz="0" w:space="0" w:color="auto"/>
                                  </w:divBdr>
                                </w:div>
                              </w:divsChild>
                            </w:div>
                            <w:div w:id="2114354623">
                              <w:marLeft w:val="0"/>
                              <w:marRight w:val="0"/>
                              <w:marTop w:val="0"/>
                              <w:marBottom w:val="0"/>
                              <w:divBdr>
                                <w:top w:val="none" w:sz="0" w:space="0" w:color="auto"/>
                                <w:left w:val="none" w:sz="0" w:space="0" w:color="auto"/>
                                <w:bottom w:val="none" w:sz="0" w:space="0" w:color="auto"/>
                                <w:right w:val="none" w:sz="0" w:space="0" w:color="auto"/>
                              </w:divBdr>
                              <w:divsChild>
                                <w:div w:id="1095439021">
                                  <w:marLeft w:val="0"/>
                                  <w:marRight w:val="0"/>
                                  <w:marTop w:val="0"/>
                                  <w:marBottom w:val="0"/>
                                  <w:divBdr>
                                    <w:top w:val="none" w:sz="0" w:space="0" w:color="auto"/>
                                    <w:left w:val="none" w:sz="0" w:space="0" w:color="auto"/>
                                    <w:bottom w:val="none" w:sz="0" w:space="0" w:color="auto"/>
                                    <w:right w:val="none" w:sz="0" w:space="0" w:color="auto"/>
                                  </w:divBdr>
                                </w:div>
                              </w:divsChild>
                            </w:div>
                            <w:div w:id="402337082">
                              <w:marLeft w:val="0"/>
                              <w:marRight w:val="0"/>
                              <w:marTop w:val="0"/>
                              <w:marBottom w:val="0"/>
                              <w:divBdr>
                                <w:top w:val="none" w:sz="0" w:space="0" w:color="auto"/>
                                <w:left w:val="none" w:sz="0" w:space="0" w:color="auto"/>
                                <w:bottom w:val="none" w:sz="0" w:space="0" w:color="auto"/>
                                <w:right w:val="none" w:sz="0" w:space="0" w:color="auto"/>
                              </w:divBdr>
                              <w:divsChild>
                                <w:div w:id="771052117">
                                  <w:marLeft w:val="0"/>
                                  <w:marRight w:val="0"/>
                                  <w:marTop w:val="0"/>
                                  <w:marBottom w:val="0"/>
                                  <w:divBdr>
                                    <w:top w:val="none" w:sz="0" w:space="0" w:color="auto"/>
                                    <w:left w:val="none" w:sz="0" w:space="0" w:color="auto"/>
                                    <w:bottom w:val="none" w:sz="0" w:space="0" w:color="auto"/>
                                    <w:right w:val="none" w:sz="0" w:space="0" w:color="auto"/>
                                  </w:divBdr>
                                </w:div>
                              </w:divsChild>
                            </w:div>
                            <w:div w:id="415904043">
                              <w:marLeft w:val="0"/>
                              <w:marRight w:val="0"/>
                              <w:marTop w:val="400"/>
                              <w:marBottom w:val="0"/>
                              <w:divBdr>
                                <w:top w:val="none" w:sz="0" w:space="0" w:color="auto"/>
                                <w:left w:val="none" w:sz="0" w:space="0" w:color="auto"/>
                                <w:bottom w:val="none" w:sz="0" w:space="0" w:color="auto"/>
                                <w:right w:val="none" w:sz="0" w:space="0" w:color="auto"/>
                              </w:divBdr>
                            </w:div>
                            <w:div w:id="716123200">
                              <w:marLeft w:val="0"/>
                              <w:marRight w:val="0"/>
                              <w:marTop w:val="0"/>
                              <w:marBottom w:val="0"/>
                              <w:divBdr>
                                <w:top w:val="none" w:sz="0" w:space="0" w:color="auto"/>
                                <w:left w:val="none" w:sz="0" w:space="0" w:color="auto"/>
                                <w:bottom w:val="none" w:sz="0" w:space="0" w:color="auto"/>
                                <w:right w:val="none" w:sz="0" w:space="0" w:color="auto"/>
                              </w:divBdr>
                              <w:divsChild>
                                <w:div w:id="1724670537">
                                  <w:marLeft w:val="0"/>
                                  <w:marRight w:val="0"/>
                                  <w:marTop w:val="0"/>
                                  <w:marBottom w:val="0"/>
                                  <w:divBdr>
                                    <w:top w:val="none" w:sz="0" w:space="0" w:color="auto"/>
                                    <w:left w:val="none" w:sz="0" w:space="0" w:color="auto"/>
                                    <w:bottom w:val="none" w:sz="0" w:space="0" w:color="auto"/>
                                    <w:right w:val="none" w:sz="0" w:space="0" w:color="auto"/>
                                  </w:divBdr>
                                </w:div>
                              </w:divsChild>
                            </w:div>
                            <w:div w:id="1087728387">
                              <w:marLeft w:val="0"/>
                              <w:marRight w:val="0"/>
                              <w:marTop w:val="0"/>
                              <w:marBottom w:val="0"/>
                              <w:divBdr>
                                <w:top w:val="none" w:sz="0" w:space="0" w:color="auto"/>
                                <w:left w:val="none" w:sz="0" w:space="0" w:color="auto"/>
                                <w:bottom w:val="none" w:sz="0" w:space="0" w:color="auto"/>
                                <w:right w:val="none" w:sz="0" w:space="0" w:color="auto"/>
                              </w:divBdr>
                              <w:divsChild>
                                <w:div w:id="575434107">
                                  <w:marLeft w:val="0"/>
                                  <w:marRight w:val="0"/>
                                  <w:marTop w:val="0"/>
                                  <w:marBottom w:val="0"/>
                                  <w:divBdr>
                                    <w:top w:val="none" w:sz="0" w:space="0" w:color="auto"/>
                                    <w:left w:val="none" w:sz="0" w:space="0" w:color="auto"/>
                                    <w:bottom w:val="none" w:sz="0" w:space="0" w:color="auto"/>
                                    <w:right w:val="none" w:sz="0" w:space="0" w:color="auto"/>
                                  </w:divBdr>
                                </w:div>
                              </w:divsChild>
                            </w:div>
                            <w:div w:id="477961940">
                              <w:marLeft w:val="0"/>
                              <w:marRight w:val="0"/>
                              <w:marTop w:val="0"/>
                              <w:marBottom w:val="0"/>
                              <w:divBdr>
                                <w:top w:val="none" w:sz="0" w:space="0" w:color="auto"/>
                                <w:left w:val="none" w:sz="0" w:space="0" w:color="auto"/>
                                <w:bottom w:val="none" w:sz="0" w:space="0" w:color="auto"/>
                                <w:right w:val="none" w:sz="0" w:space="0" w:color="auto"/>
                              </w:divBdr>
                              <w:divsChild>
                                <w:div w:id="1861970685">
                                  <w:marLeft w:val="0"/>
                                  <w:marRight w:val="0"/>
                                  <w:marTop w:val="0"/>
                                  <w:marBottom w:val="0"/>
                                  <w:divBdr>
                                    <w:top w:val="none" w:sz="0" w:space="0" w:color="auto"/>
                                    <w:left w:val="none" w:sz="0" w:space="0" w:color="auto"/>
                                    <w:bottom w:val="none" w:sz="0" w:space="0" w:color="auto"/>
                                    <w:right w:val="none" w:sz="0" w:space="0" w:color="auto"/>
                                  </w:divBdr>
                                </w:div>
                              </w:divsChild>
                            </w:div>
                            <w:div w:id="1210192268">
                              <w:marLeft w:val="0"/>
                              <w:marRight w:val="0"/>
                              <w:marTop w:val="0"/>
                              <w:marBottom w:val="0"/>
                              <w:divBdr>
                                <w:top w:val="none" w:sz="0" w:space="0" w:color="auto"/>
                                <w:left w:val="none" w:sz="0" w:space="0" w:color="auto"/>
                                <w:bottom w:val="none" w:sz="0" w:space="0" w:color="auto"/>
                                <w:right w:val="none" w:sz="0" w:space="0" w:color="auto"/>
                              </w:divBdr>
                              <w:divsChild>
                                <w:div w:id="774403672">
                                  <w:marLeft w:val="0"/>
                                  <w:marRight w:val="0"/>
                                  <w:marTop w:val="0"/>
                                  <w:marBottom w:val="0"/>
                                  <w:divBdr>
                                    <w:top w:val="none" w:sz="0" w:space="0" w:color="auto"/>
                                    <w:left w:val="none" w:sz="0" w:space="0" w:color="auto"/>
                                    <w:bottom w:val="none" w:sz="0" w:space="0" w:color="auto"/>
                                    <w:right w:val="none" w:sz="0" w:space="0" w:color="auto"/>
                                  </w:divBdr>
                                </w:div>
                              </w:divsChild>
                            </w:div>
                            <w:div w:id="678657509">
                              <w:marLeft w:val="0"/>
                              <w:marRight w:val="0"/>
                              <w:marTop w:val="0"/>
                              <w:marBottom w:val="0"/>
                              <w:divBdr>
                                <w:top w:val="none" w:sz="0" w:space="0" w:color="auto"/>
                                <w:left w:val="none" w:sz="0" w:space="0" w:color="auto"/>
                                <w:bottom w:val="none" w:sz="0" w:space="0" w:color="auto"/>
                                <w:right w:val="none" w:sz="0" w:space="0" w:color="auto"/>
                              </w:divBdr>
                              <w:divsChild>
                                <w:div w:id="800264851">
                                  <w:marLeft w:val="0"/>
                                  <w:marRight w:val="0"/>
                                  <w:marTop w:val="0"/>
                                  <w:marBottom w:val="0"/>
                                  <w:divBdr>
                                    <w:top w:val="none" w:sz="0" w:space="0" w:color="auto"/>
                                    <w:left w:val="none" w:sz="0" w:space="0" w:color="auto"/>
                                    <w:bottom w:val="none" w:sz="0" w:space="0" w:color="auto"/>
                                    <w:right w:val="none" w:sz="0" w:space="0" w:color="auto"/>
                                  </w:divBdr>
                                </w:div>
                              </w:divsChild>
                            </w:div>
                            <w:div w:id="1648780175">
                              <w:marLeft w:val="0"/>
                              <w:marRight w:val="0"/>
                              <w:marTop w:val="0"/>
                              <w:marBottom w:val="0"/>
                              <w:divBdr>
                                <w:top w:val="none" w:sz="0" w:space="0" w:color="auto"/>
                                <w:left w:val="none" w:sz="0" w:space="0" w:color="auto"/>
                                <w:bottom w:val="none" w:sz="0" w:space="0" w:color="auto"/>
                                <w:right w:val="none" w:sz="0" w:space="0" w:color="auto"/>
                              </w:divBdr>
                              <w:divsChild>
                                <w:div w:id="1903322098">
                                  <w:marLeft w:val="0"/>
                                  <w:marRight w:val="0"/>
                                  <w:marTop w:val="0"/>
                                  <w:marBottom w:val="0"/>
                                  <w:divBdr>
                                    <w:top w:val="none" w:sz="0" w:space="0" w:color="auto"/>
                                    <w:left w:val="none" w:sz="0" w:space="0" w:color="auto"/>
                                    <w:bottom w:val="none" w:sz="0" w:space="0" w:color="auto"/>
                                    <w:right w:val="none" w:sz="0" w:space="0" w:color="auto"/>
                                  </w:divBdr>
                                </w:div>
                              </w:divsChild>
                            </w:div>
                            <w:div w:id="997196793">
                              <w:marLeft w:val="0"/>
                              <w:marRight w:val="0"/>
                              <w:marTop w:val="0"/>
                              <w:marBottom w:val="0"/>
                              <w:divBdr>
                                <w:top w:val="none" w:sz="0" w:space="0" w:color="auto"/>
                                <w:left w:val="none" w:sz="0" w:space="0" w:color="auto"/>
                                <w:bottom w:val="none" w:sz="0" w:space="0" w:color="auto"/>
                                <w:right w:val="none" w:sz="0" w:space="0" w:color="auto"/>
                              </w:divBdr>
                              <w:divsChild>
                                <w:div w:id="188882360">
                                  <w:marLeft w:val="0"/>
                                  <w:marRight w:val="0"/>
                                  <w:marTop w:val="0"/>
                                  <w:marBottom w:val="0"/>
                                  <w:divBdr>
                                    <w:top w:val="none" w:sz="0" w:space="0" w:color="auto"/>
                                    <w:left w:val="none" w:sz="0" w:space="0" w:color="auto"/>
                                    <w:bottom w:val="none" w:sz="0" w:space="0" w:color="auto"/>
                                    <w:right w:val="none" w:sz="0" w:space="0" w:color="auto"/>
                                  </w:divBdr>
                                </w:div>
                              </w:divsChild>
                            </w:div>
                            <w:div w:id="1587959627">
                              <w:marLeft w:val="0"/>
                              <w:marRight w:val="0"/>
                              <w:marTop w:val="400"/>
                              <w:marBottom w:val="0"/>
                              <w:divBdr>
                                <w:top w:val="none" w:sz="0" w:space="0" w:color="auto"/>
                                <w:left w:val="none" w:sz="0" w:space="0" w:color="auto"/>
                                <w:bottom w:val="none" w:sz="0" w:space="0" w:color="auto"/>
                                <w:right w:val="none" w:sz="0" w:space="0" w:color="auto"/>
                              </w:divBdr>
                            </w:div>
                            <w:div w:id="120998708">
                              <w:marLeft w:val="0"/>
                              <w:marRight w:val="0"/>
                              <w:marTop w:val="0"/>
                              <w:marBottom w:val="0"/>
                              <w:divBdr>
                                <w:top w:val="none" w:sz="0" w:space="0" w:color="auto"/>
                                <w:left w:val="none" w:sz="0" w:space="0" w:color="auto"/>
                                <w:bottom w:val="none" w:sz="0" w:space="0" w:color="auto"/>
                                <w:right w:val="none" w:sz="0" w:space="0" w:color="auto"/>
                              </w:divBdr>
                              <w:divsChild>
                                <w:div w:id="155728813">
                                  <w:marLeft w:val="0"/>
                                  <w:marRight w:val="0"/>
                                  <w:marTop w:val="0"/>
                                  <w:marBottom w:val="0"/>
                                  <w:divBdr>
                                    <w:top w:val="none" w:sz="0" w:space="0" w:color="auto"/>
                                    <w:left w:val="none" w:sz="0" w:space="0" w:color="auto"/>
                                    <w:bottom w:val="none" w:sz="0" w:space="0" w:color="auto"/>
                                    <w:right w:val="none" w:sz="0" w:space="0" w:color="auto"/>
                                  </w:divBdr>
                                </w:div>
                              </w:divsChild>
                            </w:div>
                            <w:div w:id="452600395">
                              <w:marLeft w:val="0"/>
                              <w:marRight w:val="0"/>
                              <w:marTop w:val="0"/>
                              <w:marBottom w:val="0"/>
                              <w:divBdr>
                                <w:top w:val="none" w:sz="0" w:space="0" w:color="auto"/>
                                <w:left w:val="none" w:sz="0" w:space="0" w:color="auto"/>
                                <w:bottom w:val="none" w:sz="0" w:space="0" w:color="auto"/>
                                <w:right w:val="none" w:sz="0" w:space="0" w:color="auto"/>
                              </w:divBdr>
                              <w:divsChild>
                                <w:div w:id="939875165">
                                  <w:marLeft w:val="0"/>
                                  <w:marRight w:val="0"/>
                                  <w:marTop w:val="0"/>
                                  <w:marBottom w:val="0"/>
                                  <w:divBdr>
                                    <w:top w:val="none" w:sz="0" w:space="0" w:color="auto"/>
                                    <w:left w:val="none" w:sz="0" w:space="0" w:color="auto"/>
                                    <w:bottom w:val="none" w:sz="0" w:space="0" w:color="auto"/>
                                    <w:right w:val="none" w:sz="0" w:space="0" w:color="auto"/>
                                  </w:divBdr>
                                </w:div>
                              </w:divsChild>
                            </w:div>
                            <w:div w:id="994920394">
                              <w:marLeft w:val="0"/>
                              <w:marRight w:val="0"/>
                              <w:marTop w:val="0"/>
                              <w:marBottom w:val="0"/>
                              <w:divBdr>
                                <w:top w:val="none" w:sz="0" w:space="0" w:color="auto"/>
                                <w:left w:val="none" w:sz="0" w:space="0" w:color="auto"/>
                                <w:bottom w:val="none" w:sz="0" w:space="0" w:color="auto"/>
                                <w:right w:val="none" w:sz="0" w:space="0" w:color="auto"/>
                              </w:divBdr>
                              <w:divsChild>
                                <w:div w:id="846095539">
                                  <w:marLeft w:val="0"/>
                                  <w:marRight w:val="0"/>
                                  <w:marTop w:val="0"/>
                                  <w:marBottom w:val="0"/>
                                  <w:divBdr>
                                    <w:top w:val="none" w:sz="0" w:space="0" w:color="auto"/>
                                    <w:left w:val="none" w:sz="0" w:space="0" w:color="auto"/>
                                    <w:bottom w:val="none" w:sz="0" w:space="0" w:color="auto"/>
                                    <w:right w:val="none" w:sz="0" w:space="0" w:color="auto"/>
                                  </w:divBdr>
                                </w:div>
                              </w:divsChild>
                            </w:div>
                            <w:div w:id="1304775604">
                              <w:marLeft w:val="0"/>
                              <w:marRight w:val="0"/>
                              <w:marTop w:val="0"/>
                              <w:marBottom w:val="0"/>
                              <w:divBdr>
                                <w:top w:val="none" w:sz="0" w:space="0" w:color="auto"/>
                                <w:left w:val="none" w:sz="0" w:space="0" w:color="auto"/>
                                <w:bottom w:val="none" w:sz="0" w:space="0" w:color="auto"/>
                                <w:right w:val="none" w:sz="0" w:space="0" w:color="auto"/>
                              </w:divBdr>
                              <w:divsChild>
                                <w:div w:id="816000148">
                                  <w:marLeft w:val="0"/>
                                  <w:marRight w:val="0"/>
                                  <w:marTop w:val="0"/>
                                  <w:marBottom w:val="0"/>
                                  <w:divBdr>
                                    <w:top w:val="none" w:sz="0" w:space="0" w:color="auto"/>
                                    <w:left w:val="none" w:sz="0" w:space="0" w:color="auto"/>
                                    <w:bottom w:val="none" w:sz="0" w:space="0" w:color="auto"/>
                                    <w:right w:val="none" w:sz="0" w:space="0" w:color="auto"/>
                                  </w:divBdr>
                                </w:div>
                              </w:divsChild>
                            </w:div>
                            <w:div w:id="565726522">
                              <w:marLeft w:val="0"/>
                              <w:marRight w:val="0"/>
                              <w:marTop w:val="0"/>
                              <w:marBottom w:val="0"/>
                              <w:divBdr>
                                <w:top w:val="none" w:sz="0" w:space="0" w:color="auto"/>
                                <w:left w:val="none" w:sz="0" w:space="0" w:color="auto"/>
                                <w:bottom w:val="none" w:sz="0" w:space="0" w:color="auto"/>
                                <w:right w:val="none" w:sz="0" w:space="0" w:color="auto"/>
                              </w:divBdr>
                              <w:divsChild>
                                <w:div w:id="1482382994">
                                  <w:marLeft w:val="0"/>
                                  <w:marRight w:val="0"/>
                                  <w:marTop w:val="0"/>
                                  <w:marBottom w:val="0"/>
                                  <w:divBdr>
                                    <w:top w:val="none" w:sz="0" w:space="0" w:color="auto"/>
                                    <w:left w:val="none" w:sz="0" w:space="0" w:color="auto"/>
                                    <w:bottom w:val="none" w:sz="0" w:space="0" w:color="auto"/>
                                    <w:right w:val="none" w:sz="0" w:space="0" w:color="auto"/>
                                  </w:divBdr>
                                </w:div>
                              </w:divsChild>
                            </w:div>
                            <w:div w:id="1926456698">
                              <w:marLeft w:val="0"/>
                              <w:marRight w:val="0"/>
                              <w:marTop w:val="0"/>
                              <w:marBottom w:val="0"/>
                              <w:divBdr>
                                <w:top w:val="none" w:sz="0" w:space="0" w:color="auto"/>
                                <w:left w:val="none" w:sz="0" w:space="0" w:color="auto"/>
                                <w:bottom w:val="none" w:sz="0" w:space="0" w:color="auto"/>
                                <w:right w:val="none" w:sz="0" w:space="0" w:color="auto"/>
                              </w:divBdr>
                              <w:divsChild>
                                <w:div w:id="1344821330">
                                  <w:marLeft w:val="0"/>
                                  <w:marRight w:val="0"/>
                                  <w:marTop w:val="0"/>
                                  <w:marBottom w:val="0"/>
                                  <w:divBdr>
                                    <w:top w:val="none" w:sz="0" w:space="0" w:color="auto"/>
                                    <w:left w:val="none" w:sz="0" w:space="0" w:color="auto"/>
                                    <w:bottom w:val="none" w:sz="0" w:space="0" w:color="auto"/>
                                    <w:right w:val="none" w:sz="0" w:space="0" w:color="auto"/>
                                  </w:divBdr>
                                </w:div>
                              </w:divsChild>
                            </w:div>
                            <w:div w:id="664821591">
                              <w:marLeft w:val="0"/>
                              <w:marRight w:val="0"/>
                              <w:marTop w:val="400"/>
                              <w:marBottom w:val="0"/>
                              <w:divBdr>
                                <w:top w:val="none" w:sz="0" w:space="0" w:color="auto"/>
                                <w:left w:val="none" w:sz="0" w:space="0" w:color="auto"/>
                                <w:bottom w:val="none" w:sz="0" w:space="0" w:color="auto"/>
                                <w:right w:val="none" w:sz="0" w:space="0" w:color="auto"/>
                              </w:divBdr>
                            </w:div>
                            <w:div w:id="809636126">
                              <w:marLeft w:val="0"/>
                              <w:marRight w:val="0"/>
                              <w:marTop w:val="0"/>
                              <w:marBottom w:val="0"/>
                              <w:divBdr>
                                <w:top w:val="none" w:sz="0" w:space="0" w:color="auto"/>
                                <w:left w:val="none" w:sz="0" w:space="0" w:color="auto"/>
                                <w:bottom w:val="none" w:sz="0" w:space="0" w:color="auto"/>
                                <w:right w:val="none" w:sz="0" w:space="0" w:color="auto"/>
                              </w:divBdr>
                              <w:divsChild>
                                <w:div w:id="845368196">
                                  <w:marLeft w:val="0"/>
                                  <w:marRight w:val="0"/>
                                  <w:marTop w:val="0"/>
                                  <w:marBottom w:val="0"/>
                                  <w:divBdr>
                                    <w:top w:val="none" w:sz="0" w:space="0" w:color="auto"/>
                                    <w:left w:val="none" w:sz="0" w:space="0" w:color="auto"/>
                                    <w:bottom w:val="none" w:sz="0" w:space="0" w:color="auto"/>
                                    <w:right w:val="none" w:sz="0" w:space="0" w:color="auto"/>
                                  </w:divBdr>
                                </w:div>
                              </w:divsChild>
                            </w:div>
                            <w:div w:id="926039361">
                              <w:marLeft w:val="0"/>
                              <w:marRight w:val="0"/>
                              <w:marTop w:val="0"/>
                              <w:marBottom w:val="0"/>
                              <w:divBdr>
                                <w:top w:val="none" w:sz="0" w:space="0" w:color="auto"/>
                                <w:left w:val="none" w:sz="0" w:space="0" w:color="auto"/>
                                <w:bottom w:val="none" w:sz="0" w:space="0" w:color="auto"/>
                                <w:right w:val="none" w:sz="0" w:space="0" w:color="auto"/>
                              </w:divBdr>
                              <w:divsChild>
                                <w:div w:id="1140264248">
                                  <w:marLeft w:val="0"/>
                                  <w:marRight w:val="0"/>
                                  <w:marTop w:val="0"/>
                                  <w:marBottom w:val="0"/>
                                  <w:divBdr>
                                    <w:top w:val="none" w:sz="0" w:space="0" w:color="auto"/>
                                    <w:left w:val="none" w:sz="0" w:space="0" w:color="auto"/>
                                    <w:bottom w:val="none" w:sz="0" w:space="0" w:color="auto"/>
                                    <w:right w:val="none" w:sz="0" w:space="0" w:color="auto"/>
                                  </w:divBdr>
                                </w:div>
                              </w:divsChild>
                            </w:div>
                            <w:div w:id="122576176">
                              <w:marLeft w:val="0"/>
                              <w:marRight w:val="0"/>
                              <w:marTop w:val="400"/>
                              <w:marBottom w:val="0"/>
                              <w:divBdr>
                                <w:top w:val="none" w:sz="0" w:space="0" w:color="auto"/>
                                <w:left w:val="none" w:sz="0" w:space="0" w:color="auto"/>
                                <w:bottom w:val="none" w:sz="0" w:space="0" w:color="auto"/>
                                <w:right w:val="none" w:sz="0" w:space="0" w:color="auto"/>
                              </w:divBdr>
                            </w:div>
                            <w:div w:id="5018242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4C81A-5BB5-4871-8D88-12499C06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1690</Words>
  <Characters>12065</Characters>
  <Application>Microsoft Office Word</Application>
  <DocSecurity>0</DocSecurity>
  <Lines>100</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Liellopu, cūku, aitu, kazu un zirgu ciltsgrāmatas kārtošanas noteikumi</vt:lpstr>
      <vt:lpstr>Liellopu, cūku, aitu, kazu un zirgu ciltsgrāmatas kārtošanas noteikumi</vt:lpstr>
    </vt:vector>
  </TitlesOfParts>
  <Company>ZM</Company>
  <LinksUpToDate>false</LinksUpToDate>
  <CharactersWithSpaces>13728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Liellopu, cūku, aitu, kazu un zirgu ciltsgrāmatas kārtošanas noteikumi</dc:title>
  <dc:subject>Noteikumu projekts</dc:subject>
  <dc:creator>Ligija Ozoliņa</dc:creator>
  <cp:keywords/>
  <dc:description>Ligija.Ozolina@zm.gov.lv, 67027422</dc:description>
  <cp:lastModifiedBy>Leontīne Babkina</cp:lastModifiedBy>
  <cp:revision>16</cp:revision>
  <cp:lastPrinted>2014-06-18T08:53:00Z</cp:lastPrinted>
  <dcterms:created xsi:type="dcterms:W3CDTF">2014-05-29T12:30:00Z</dcterms:created>
  <dcterms:modified xsi:type="dcterms:W3CDTF">2014-07-02T08:28:00Z</dcterms:modified>
</cp:coreProperties>
</file>