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71" w:rsidRPr="009E2709" w:rsidRDefault="00D12371" w:rsidP="00477DF7">
      <w:pPr>
        <w:pStyle w:val="naislab"/>
        <w:spacing w:before="0" w:beforeAutospacing="0" w:after="0" w:afterAutospacing="0"/>
        <w:jc w:val="center"/>
        <w:rPr>
          <w:b/>
          <w:sz w:val="28"/>
          <w:lang w:val="lv-LV"/>
        </w:rPr>
      </w:pPr>
      <w:r w:rsidRPr="009E2709">
        <w:rPr>
          <w:b/>
          <w:sz w:val="28"/>
          <w:lang w:val="lv-LV"/>
        </w:rPr>
        <w:t>Ministru kabineta noteikumu projekta</w:t>
      </w:r>
    </w:p>
    <w:p w:rsidR="00D12371" w:rsidRPr="00C019A9" w:rsidRDefault="002669C3" w:rsidP="00477DF7">
      <w:pPr>
        <w:jc w:val="center"/>
        <w:rPr>
          <w:sz w:val="28"/>
          <w:lang w:val="lv-LV"/>
        </w:rPr>
      </w:pPr>
      <w:r w:rsidRPr="00C019A9">
        <w:rPr>
          <w:b/>
          <w:bCs/>
          <w:sz w:val="28"/>
          <w:lang w:val="lv-LV"/>
        </w:rPr>
        <w:t>„</w:t>
      </w:r>
      <w:bookmarkStart w:id="0" w:name="OLE_LINK7"/>
      <w:bookmarkStart w:id="1" w:name="OLE_LINK8"/>
      <w:r w:rsidR="00C019A9" w:rsidRPr="00C019A9">
        <w:rPr>
          <w:b/>
          <w:bCs/>
          <w:sz w:val="28"/>
          <w:lang w:val="lv-LV"/>
        </w:rPr>
        <w:t xml:space="preserve">Grozījumi </w:t>
      </w:r>
      <w:r w:rsidR="00C019A9" w:rsidRPr="00C019A9">
        <w:rPr>
          <w:b/>
          <w:sz w:val="28"/>
          <w:szCs w:val="28"/>
          <w:lang w:val="lv-LV"/>
        </w:rPr>
        <w:t xml:space="preserve">Ministru kabineta </w:t>
      </w:r>
      <w:proofErr w:type="gramStart"/>
      <w:r w:rsidR="00C019A9" w:rsidRPr="00C019A9">
        <w:rPr>
          <w:b/>
          <w:sz w:val="28"/>
          <w:szCs w:val="28"/>
          <w:lang w:val="lv-LV"/>
        </w:rPr>
        <w:t>2009.gada</w:t>
      </w:r>
      <w:proofErr w:type="gramEnd"/>
      <w:r w:rsidR="00C019A9" w:rsidRPr="00C019A9">
        <w:rPr>
          <w:b/>
          <w:sz w:val="28"/>
          <w:szCs w:val="28"/>
          <w:lang w:val="lv-LV"/>
        </w:rPr>
        <w:t xml:space="preserve"> 26.maija noteikumos Nr.485 „Bioloģiskās lauksaimniecības uzraudzības un kontroles kārtība”</w:t>
      </w:r>
      <w:r w:rsidRPr="00C019A9">
        <w:rPr>
          <w:b/>
          <w:bCs/>
          <w:sz w:val="28"/>
          <w:lang w:val="lv-LV"/>
        </w:rPr>
        <w:t>”</w:t>
      </w:r>
    </w:p>
    <w:p w:rsidR="00757B05" w:rsidRDefault="00E61AD5" w:rsidP="00477DF7">
      <w:pPr>
        <w:pStyle w:val="naisf"/>
        <w:spacing w:before="0" w:beforeAutospacing="0" w:after="0" w:afterAutospacing="0"/>
        <w:jc w:val="center"/>
        <w:rPr>
          <w:b/>
          <w:bCs/>
          <w:sz w:val="28"/>
          <w:lang w:val="lv-LV"/>
        </w:rPr>
      </w:pPr>
      <w:r w:rsidRPr="009E2709">
        <w:rPr>
          <w:b/>
          <w:sz w:val="28"/>
          <w:lang w:val="lv-LV"/>
        </w:rPr>
        <w:t xml:space="preserve">sākotnējās </w:t>
      </w:r>
      <w:r w:rsidR="00757B05" w:rsidRPr="009E2709">
        <w:rPr>
          <w:b/>
          <w:sz w:val="28"/>
          <w:lang w:val="lv-LV"/>
        </w:rPr>
        <w:t>ietekmes novērtējuma ziņojums</w:t>
      </w:r>
      <w:r w:rsidR="00757B05" w:rsidRPr="009E2709">
        <w:rPr>
          <w:b/>
          <w:bCs/>
          <w:sz w:val="28"/>
          <w:lang w:val="lv-LV"/>
        </w:rPr>
        <w:t xml:space="preserve"> (anotācija)</w:t>
      </w:r>
    </w:p>
    <w:p w:rsidR="00D7177E" w:rsidRPr="009E2709" w:rsidRDefault="00D7177E" w:rsidP="00477DF7">
      <w:pPr>
        <w:pStyle w:val="naisf"/>
        <w:spacing w:before="0" w:beforeAutospacing="0" w:after="0" w:afterAutospacing="0"/>
        <w:jc w:val="center"/>
        <w:rPr>
          <w:b/>
          <w:sz w:val="28"/>
          <w:lang w:val="lv-LV"/>
        </w:rPr>
      </w:pPr>
    </w:p>
    <w:p w:rsidR="00757B05" w:rsidRPr="009E2709" w:rsidRDefault="00757B05" w:rsidP="00477DF7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2532"/>
        <w:gridCol w:w="6078"/>
      </w:tblGrid>
      <w:tr w:rsidR="005D73DE" w:rsidRPr="00B735E4" w:rsidTr="00CA1F22">
        <w:tc>
          <w:tcPr>
            <w:tcW w:w="0" w:type="auto"/>
            <w:gridSpan w:val="3"/>
            <w:vAlign w:val="center"/>
          </w:tcPr>
          <w:bookmarkEnd w:id="0"/>
          <w:bookmarkEnd w:id="1"/>
          <w:p w:rsidR="00A162FE" w:rsidRPr="009E2709" w:rsidRDefault="00A162FE" w:rsidP="00477DF7">
            <w:pPr>
              <w:jc w:val="center"/>
              <w:rPr>
                <w:b/>
                <w:bCs/>
                <w:lang w:val="lv-LV" w:eastAsia="lv-LV"/>
              </w:rPr>
            </w:pPr>
            <w:r w:rsidRPr="009E2709">
              <w:rPr>
                <w:b/>
                <w:bCs/>
                <w:sz w:val="28"/>
                <w:lang w:val="lv-LV" w:eastAsia="lv-LV"/>
              </w:rPr>
              <w:t>I. Tiesību akta projekta izstrādes nepieciešamība</w:t>
            </w:r>
          </w:p>
        </w:tc>
      </w:tr>
      <w:tr w:rsidR="005D73DE" w:rsidRPr="0024055D" w:rsidTr="00C21DCA">
        <w:tc>
          <w:tcPr>
            <w:tcW w:w="250" w:type="pct"/>
          </w:tcPr>
          <w:p w:rsidR="00A162FE" w:rsidRPr="009E2709" w:rsidRDefault="00A162FE" w:rsidP="00477DF7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1.</w:t>
            </w:r>
          </w:p>
        </w:tc>
        <w:tc>
          <w:tcPr>
            <w:tcW w:w="1397" w:type="pct"/>
          </w:tcPr>
          <w:p w:rsidR="00A162FE" w:rsidRPr="009E2709" w:rsidRDefault="00A162FE" w:rsidP="00477DF7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Pamatojums</w:t>
            </w:r>
          </w:p>
        </w:tc>
        <w:tc>
          <w:tcPr>
            <w:tcW w:w="3353" w:type="pct"/>
          </w:tcPr>
          <w:p w:rsidR="00A162FE" w:rsidRPr="00C019A9" w:rsidRDefault="00C019A9" w:rsidP="00477DF7">
            <w:pPr>
              <w:jc w:val="both"/>
              <w:rPr>
                <w:lang w:val="lv-LV"/>
              </w:rPr>
            </w:pPr>
            <w:r w:rsidRPr="00C019A9">
              <w:rPr>
                <w:bCs/>
                <w:lang w:val="lv-LV"/>
              </w:rPr>
              <w:t xml:space="preserve">Lauksaimniecības un lauku attīstības likuma </w:t>
            </w:r>
            <w:proofErr w:type="gramStart"/>
            <w:r w:rsidRPr="00C019A9">
              <w:rPr>
                <w:bCs/>
                <w:lang w:val="lv-LV"/>
              </w:rPr>
              <w:t>11.panta</w:t>
            </w:r>
            <w:proofErr w:type="gramEnd"/>
            <w:r w:rsidRPr="00C019A9">
              <w:rPr>
                <w:bCs/>
                <w:lang w:val="lv-LV"/>
              </w:rPr>
              <w:t xml:space="preserve"> pirmā daļa un trešās daļas 1.punkts.</w:t>
            </w:r>
          </w:p>
        </w:tc>
      </w:tr>
      <w:tr w:rsidR="005D73DE" w:rsidRPr="00B735E4" w:rsidTr="0057755F">
        <w:trPr>
          <w:trHeight w:val="1102"/>
        </w:trPr>
        <w:tc>
          <w:tcPr>
            <w:tcW w:w="250" w:type="pct"/>
          </w:tcPr>
          <w:p w:rsidR="00A162FE" w:rsidRPr="009E2709" w:rsidRDefault="00A162FE" w:rsidP="00477DF7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2.</w:t>
            </w:r>
          </w:p>
        </w:tc>
        <w:tc>
          <w:tcPr>
            <w:tcW w:w="1397" w:type="pct"/>
          </w:tcPr>
          <w:p w:rsidR="00A162FE" w:rsidRPr="009E2709" w:rsidRDefault="00A162FE" w:rsidP="00477DF7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 xml:space="preserve">Pašreizējā situācija </w:t>
            </w:r>
            <w:r w:rsidR="006A073E" w:rsidRPr="009E2709">
              <w:rPr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353" w:type="pct"/>
          </w:tcPr>
          <w:p w:rsidR="00C019A9" w:rsidRDefault="00C019A9" w:rsidP="00477DF7">
            <w:pPr>
              <w:pStyle w:val="naisf"/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  <w:r w:rsidRPr="00C019A9">
              <w:rPr>
                <w:color w:val="000000"/>
                <w:lang w:val="lv-LV"/>
              </w:rPr>
              <w:t xml:space="preserve">Pašlaik ir spēkā </w:t>
            </w:r>
            <w:r w:rsidRPr="00C019A9">
              <w:rPr>
                <w:lang w:val="lv-LV"/>
              </w:rPr>
              <w:t xml:space="preserve">Ministru kabineta </w:t>
            </w:r>
            <w:proofErr w:type="gramStart"/>
            <w:r w:rsidRPr="00C019A9">
              <w:rPr>
                <w:iCs/>
                <w:color w:val="000000"/>
                <w:lang w:val="lv-LV"/>
              </w:rPr>
              <w:t>2009.gada</w:t>
            </w:r>
            <w:proofErr w:type="gramEnd"/>
            <w:r w:rsidRPr="00C019A9">
              <w:rPr>
                <w:iCs/>
                <w:color w:val="000000"/>
                <w:lang w:val="lv-LV"/>
              </w:rPr>
              <w:t xml:space="preserve"> 26.maija noteikumi Nr.485 „Bioloģiskās lauksaimniecības uzraudzības un kontroles kārtība” (turpmāk – noteikumi Nr.485).</w:t>
            </w:r>
          </w:p>
          <w:p w:rsidR="00147B0A" w:rsidRDefault="00863A0E" w:rsidP="00477DF7">
            <w:pPr>
              <w:pStyle w:val="naisf"/>
              <w:spacing w:before="0" w:beforeAutospacing="0" w:after="0" w:afterAutospacing="0"/>
              <w:rPr>
                <w:iCs/>
                <w:color w:val="000000"/>
                <w:lang w:val="lv-LV"/>
              </w:rPr>
            </w:pPr>
            <w:r>
              <w:rPr>
                <w:iCs/>
                <w:color w:val="000000"/>
                <w:lang w:val="lv-LV"/>
              </w:rPr>
              <w:t>Noteikumi Nr.485 nosaka</w:t>
            </w:r>
            <w:r w:rsidR="00837D49">
              <w:rPr>
                <w:iCs/>
                <w:color w:val="000000"/>
                <w:lang w:val="lv-LV"/>
              </w:rPr>
              <w:t>,</w:t>
            </w:r>
            <w:r>
              <w:rPr>
                <w:iCs/>
                <w:color w:val="000000"/>
                <w:lang w:val="lv-LV"/>
              </w:rPr>
              <w:t xml:space="preserve"> </w:t>
            </w:r>
            <w:r w:rsidR="00837D49">
              <w:rPr>
                <w:iCs/>
                <w:color w:val="000000"/>
                <w:lang w:val="lv-LV"/>
              </w:rPr>
              <w:t xml:space="preserve">kādus </w:t>
            </w:r>
            <w:r>
              <w:rPr>
                <w:iCs/>
                <w:color w:val="000000"/>
                <w:lang w:val="lv-LV"/>
              </w:rPr>
              <w:t>lēmumus kontroles institūcija pieņem</w:t>
            </w:r>
            <w:r w:rsidR="00837D49">
              <w:rPr>
                <w:iCs/>
                <w:color w:val="000000"/>
                <w:lang w:val="lv-LV"/>
              </w:rPr>
              <w:t xml:space="preserve"> un k</w:t>
            </w:r>
            <w:r w:rsidR="00DD1B6C">
              <w:rPr>
                <w:iCs/>
                <w:color w:val="000000"/>
                <w:lang w:val="lv-LV"/>
              </w:rPr>
              <w:t>ur</w:t>
            </w:r>
            <w:r w:rsidR="00837D49">
              <w:rPr>
                <w:iCs/>
                <w:color w:val="000000"/>
                <w:lang w:val="lv-LV"/>
              </w:rPr>
              <w:t>os gadījumos tā izsniedz un anulē sertifikātu, bet nenosaka</w:t>
            </w:r>
            <w:r w:rsidR="00B11D81">
              <w:rPr>
                <w:iCs/>
                <w:color w:val="000000"/>
                <w:lang w:val="lv-LV"/>
              </w:rPr>
              <w:t>, ka</w:t>
            </w:r>
            <w:r w:rsidR="00837D49">
              <w:rPr>
                <w:iCs/>
                <w:color w:val="000000"/>
                <w:lang w:val="lv-LV"/>
              </w:rPr>
              <w:t xml:space="preserve"> sertifikāt</w:t>
            </w:r>
            <w:r w:rsidR="00B11D81">
              <w:rPr>
                <w:iCs/>
                <w:color w:val="000000"/>
                <w:lang w:val="lv-LV"/>
              </w:rPr>
              <w:t>u</w:t>
            </w:r>
            <w:r w:rsidR="00837D49">
              <w:rPr>
                <w:iCs/>
                <w:color w:val="000000"/>
                <w:lang w:val="lv-LV"/>
              </w:rPr>
              <w:t xml:space="preserve"> anulē, ja operators vairs neveic darbību bioloģiskās lauksaimniecības jomā.</w:t>
            </w:r>
            <w:r w:rsidR="006E17C0">
              <w:rPr>
                <w:iCs/>
                <w:color w:val="000000"/>
                <w:lang w:val="lv-LV"/>
              </w:rPr>
              <w:t xml:space="preserve"> </w:t>
            </w:r>
            <w:r w:rsidR="00147B0A" w:rsidRPr="009E20B4">
              <w:rPr>
                <w:iCs/>
                <w:color w:val="000000"/>
                <w:lang w:val="lv-LV"/>
              </w:rPr>
              <w:t>U</w:t>
            </w:r>
            <w:r w:rsidR="006E17C0" w:rsidRPr="009E20B4">
              <w:rPr>
                <w:iCs/>
                <w:color w:val="000000"/>
                <w:lang w:val="lv-LV"/>
              </w:rPr>
              <w:t>zņēmēj</w:t>
            </w:r>
            <w:r w:rsidR="00147B0A" w:rsidRPr="009E20B4">
              <w:rPr>
                <w:iCs/>
                <w:color w:val="000000"/>
                <w:lang w:val="lv-LV"/>
              </w:rPr>
              <w:t>s</w:t>
            </w:r>
            <w:r w:rsidR="00B735E4" w:rsidRPr="009E20B4">
              <w:rPr>
                <w:iCs/>
                <w:color w:val="000000"/>
                <w:lang w:val="lv-LV"/>
              </w:rPr>
              <w:t>, kas</w:t>
            </w:r>
            <w:r w:rsidR="00147B0A" w:rsidRPr="009E20B4">
              <w:rPr>
                <w:iCs/>
                <w:color w:val="000000"/>
                <w:lang w:val="lv-LV"/>
              </w:rPr>
              <w:t xml:space="preserve"> ir saņēmis bioloģiskās lauksaimniecības sertifikātu un ir iekļauts bioloģiskās lauksaimniecības </w:t>
            </w:r>
            <w:proofErr w:type="gramStart"/>
            <w:r w:rsidR="00147B0A" w:rsidRPr="009E20B4">
              <w:rPr>
                <w:iCs/>
                <w:color w:val="000000"/>
                <w:lang w:val="lv-LV"/>
              </w:rPr>
              <w:t>uzņēmumu reģistrā</w:t>
            </w:r>
            <w:proofErr w:type="gramEnd"/>
            <w:r w:rsidR="00147B0A" w:rsidRPr="009E20B4">
              <w:rPr>
                <w:iCs/>
                <w:color w:val="000000"/>
                <w:lang w:val="lv-LV"/>
              </w:rPr>
              <w:t>, bet neveic darbību</w:t>
            </w:r>
            <w:r w:rsidR="006E17C0" w:rsidRPr="009E20B4">
              <w:rPr>
                <w:iCs/>
                <w:color w:val="000000"/>
                <w:lang w:val="lv-LV"/>
              </w:rPr>
              <w:t xml:space="preserve"> bioloģiskās lauksaimniecības jomā, </w:t>
            </w:r>
            <w:r w:rsidR="00147B0A" w:rsidRPr="009E20B4">
              <w:rPr>
                <w:iCs/>
                <w:color w:val="000000"/>
                <w:lang w:val="lv-LV"/>
              </w:rPr>
              <w:t xml:space="preserve">maldina patērētāju, </w:t>
            </w:r>
            <w:r w:rsidR="00B735E4" w:rsidRPr="009E20B4">
              <w:rPr>
                <w:iCs/>
                <w:color w:val="000000"/>
                <w:lang w:val="lv-LV"/>
              </w:rPr>
              <w:t>ļaujot</w:t>
            </w:r>
            <w:r w:rsidR="00147B0A" w:rsidRPr="009E20B4">
              <w:rPr>
                <w:iCs/>
                <w:color w:val="000000"/>
                <w:lang w:val="lv-LV"/>
              </w:rPr>
              <w:t xml:space="preserve"> domāt, ka uzņēmums ir bioloģiskās lauksaimniecības uzņēmums. </w:t>
            </w:r>
            <w:r w:rsidR="00B735E4" w:rsidRPr="009E20B4">
              <w:rPr>
                <w:iCs/>
                <w:color w:val="000000"/>
                <w:lang w:val="lv-LV"/>
              </w:rPr>
              <w:t xml:space="preserve">Ievērojot minēto, Latvija </w:t>
            </w:r>
            <w:r w:rsidR="006E17C0" w:rsidRPr="009E20B4">
              <w:rPr>
                <w:iCs/>
                <w:color w:val="000000"/>
                <w:lang w:val="lv-LV"/>
              </w:rPr>
              <w:t xml:space="preserve">katru gadu </w:t>
            </w:r>
            <w:r w:rsidR="00147B0A" w:rsidRPr="009E20B4">
              <w:rPr>
                <w:iCs/>
                <w:color w:val="000000"/>
                <w:lang w:val="lv-LV"/>
              </w:rPr>
              <w:t>Eiropas Komitej</w:t>
            </w:r>
            <w:r w:rsidR="00B735E4" w:rsidRPr="009E20B4">
              <w:rPr>
                <w:iCs/>
                <w:color w:val="000000"/>
                <w:lang w:val="lv-LV"/>
              </w:rPr>
              <w:t>ā</w:t>
            </w:r>
            <w:r w:rsidR="006E17C0" w:rsidRPr="009E20B4">
              <w:rPr>
                <w:iCs/>
                <w:color w:val="000000"/>
                <w:lang w:val="lv-LV"/>
              </w:rPr>
              <w:t xml:space="preserve"> </w:t>
            </w:r>
            <w:r w:rsidR="00B735E4" w:rsidRPr="009E20B4">
              <w:rPr>
                <w:iCs/>
                <w:color w:val="000000"/>
                <w:lang w:val="lv-LV"/>
              </w:rPr>
              <w:t xml:space="preserve">iesniedzamajos </w:t>
            </w:r>
            <w:r w:rsidR="006E17C0" w:rsidRPr="009E20B4">
              <w:rPr>
                <w:iCs/>
                <w:color w:val="000000"/>
                <w:lang w:val="lv-LV"/>
              </w:rPr>
              <w:t>dat</w:t>
            </w:r>
            <w:r w:rsidR="00B735E4" w:rsidRPr="009E20B4">
              <w:rPr>
                <w:iCs/>
                <w:color w:val="000000"/>
                <w:lang w:val="lv-LV"/>
              </w:rPr>
              <w:t>os</w:t>
            </w:r>
            <w:r w:rsidR="006E17C0" w:rsidRPr="009E20B4">
              <w:rPr>
                <w:iCs/>
                <w:color w:val="000000"/>
                <w:lang w:val="lv-LV"/>
              </w:rPr>
              <w:t xml:space="preserve"> par bioloģiskās kontroles sistēmā iekļauto uzņēmēju skaitu</w:t>
            </w:r>
            <w:r w:rsidR="00B735E4" w:rsidRPr="009E20B4">
              <w:rPr>
                <w:iCs/>
                <w:color w:val="000000"/>
                <w:lang w:val="lv-LV"/>
              </w:rPr>
              <w:t xml:space="preserve"> nevar atspoguļot precīzo situāciju</w:t>
            </w:r>
            <w:r w:rsidR="006E17C0" w:rsidRPr="009E20B4">
              <w:rPr>
                <w:iCs/>
                <w:color w:val="000000"/>
                <w:lang w:val="lv-LV"/>
              </w:rPr>
              <w:t>.</w:t>
            </w:r>
            <w:r w:rsidR="00837D49" w:rsidRPr="009E20B4">
              <w:rPr>
                <w:iCs/>
                <w:color w:val="000000"/>
                <w:lang w:val="lv-LV"/>
              </w:rPr>
              <w:t xml:space="preserve"> </w:t>
            </w:r>
            <w:r w:rsidR="00B735E4" w:rsidRPr="009E20B4">
              <w:rPr>
                <w:iCs/>
                <w:color w:val="000000"/>
                <w:lang w:val="lv-LV"/>
              </w:rPr>
              <w:t>Tāpēc</w:t>
            </w:r>
            <w:r w:rsidR="00147B0A" w:rsidRPr="009E20B4">
              <w:rPr>
                <w:iCs/>
                <w:color w:val="000000"/>
                <w:lang w:val="lv-LV"/>
              </w:rPr>
              <w:t xml:space="preserve"> ir nepieciešams noteikt, k</w:t>
            </w:r>
            <w:r w:rsidR="00DD1B6C">
              <w:rPr>
                <w:iCs/>
                <w:color w:val="000000"/>
                <w:lang w:val="lv-LV"/>
              </w:rPr>
              <w:t>uros gadījumos</w:t>
            </w:r>
            <w:r w:rsidR="00147B0A" w:rsidRPr="009E20B4">
              <w:rPr>
                <w:iCs/>
                <w:color w:val="000000"/>
                <w:lang w:val="lv-LV"/>
              </w:rPr>
              <w:t xml:space="preserve"> uzņēmēj</w:t>
            </w:r>
            <w:r w:rsidR="007F196A" w:rsidRPr="009E20B4">
              <w:rPr>
                <w:iCs/>
                <w:color w:val="000000"/>
                <w:lang w:val="lv-LV"/>
              </w:rPr>
              <w:t xml:space="preserve">am var anulēt sertifikātu </w:t>
            </w:r>
            <w:r w:rsidR="00147B0A" w:rsidRPr="009E20B4">
              <w:rPr>
                <w:iCs/>
                <w:color w:val="000000"/>
                <w:lang w:val="lv-LV"/>
              </w:rPr>
              <w:t>u</w:t>
            </w:r>
            <w:r w:rsidR="007F196A" w:rsidRPr="009E20B4">
              <w:rPr>
                <w:iCs/>
                <w:color w:val="000000"/>
                <w:lang w:val="lv-LV"/>
              </w:rPr>
              <w:t>n</w:t>
            </w:r>
            <w:r w:rsidR="00147B0A" w:rsidRPr="009E20B4">
              <w:rPr>
                <w:iCs/>
                <w:color w:val="000000"/>
                <w:lang w:val="lv-LV"/>
              </w:rPr>
              <w:t xml:space="preserve"> </w:t>
            </w:r>
            <w:r w:rsidR="00B735E4" w:rsidRPr="009E20B4">
              <w:rPr>
                <w:iCs/>
                <w:color w:val="000000"/>
                <w:lang w:val="lv-LV"/>
              </w:rPr>
              <w:t xml:space="preserve">to </w:t>
            </w:r>
            <w:r w:rsidR="00147B0A" w:rsidRPr="009E20B4">
              <w:rPr>
                <w:iCs/>
                <w:color w:val="000000"/>
                <w:lang w:val="lv-LV"/>
              </w:rPr>
              <w:t xml:space="preserve">var </w:t>
            </w:r>
            <w:r w:rsidR="007F196A" w:rsidRPr="009E20B4">
              <w:rPr>
                <w:iCs/>
                <w:color w:val="000000"/>
                <w:lang w:val="lv-LV"/>
              </w:rPr>
              <w:t>svītrot no bioloģisko uzņēmumu saraksta.</w:t>
            </w:r>
            <w:r w:rsidR="007F196A">
              <w:rPr>
                <w:iCs/>
                <w:color w:val="000000"/>
                <w:lang w:val="lv-LV"/>
              </w:rPr>
              <w:t xml:space="preserve"> </w:t>
            </w:r>
          </w:p>
          <w:p w:rsidR="00C019A9" w:rsidRPr="00B735E4" w:rsidRDefault="00C019A9" w:rsidP="00477DF7">
            <w:pPr>
              <w:pStyle w:val="naisf"/>
              <w:spacing w:before="0" w:beforeAutospacing="0" w:after="0" w:afterAutospacing="0"/>
              <w:rPr>
                <w:lang w:val="lv-LV"/>
              </w:rPr>
            </w:pPr>
            <w:proofErr w:type="gramStart"/>
            <w:r w:rsidRPr="00B735E4">
              <w:rPr>
                <w:lang w:val="lv-LV"/>
              </w:rPr>
              <w:t>2013.gada</w:t>
            </w:r>
            <w:proofErr w:type="gramEnd"/>
            <w:r w:rsidRPr="00B735E4">
              <w:rPr>
                <w:lang w:val="lv-LV"/>
              </w:rPr>
              <w:t xml:space="preserve"> 29.aprīlī </w:t>
            </w:r>
            <w:r w:rsidR="00DD1B6C">
              <w:rPr>
                <w:lang w:val="lv-LV"/>
              </w:rPr>
              <w:t xml:space="preserve">ir </w:t>
            </w:r>
            <w:r w:rsidRPr="00B735E4">
              <w:rPr>
                <w:lang w:val="lv-LV"/>
              </w:rPr>
              <w:t xml:space="preserve">pieņemta Komisijas </w:t>
            </w:r>
            <w:r w:rsidR="003B5E89" w:rsidRPr="00B735E4">
              <w:rPr>
                <w:lang w:val="lv-LV"/>
              </w:rPr>
              <w:t>Ī</w:t>
            </w:r>
            <w:r w:rsidRPr="00B735E4">
              <w:rPr>
                <w:lang w:val="lv-LV"/>
              </w:rPr>
              <w:t xml:space="preserve">stenošanas regula </w:t>
            </w:r>
            <w:r w:rsidR="003B5E89" w:rsidRPr="00B735E4">
              <w:rPr>
                <w:lang w:val="lv-LV"/>
              </w:rPr>
              <w:t xml:space="preserve">(ES) </w:t>
            </w:r>
            <w:r w:rsidRPr="00B735E4">
              <w:rPr>
                <w:lang w:val="lv-LV"/>
              </w:rPr>
              <w:t>Nr.392/2013</w:t>
            </w:r>
            <w:r w:rsidR="003B5E89" w:rsidRPr="00B735E4">
              <w:rPr>
                <w:lang w:val="lv-LV"/>
              </w:rPr>
              <w:t>,</w:t>
            </w:r>
            <w:r w:rsidRPr="00B735E4">
              <w:rPr>
                <w:lang w:val="lv-LV"/>
              </w:rPr>
              <w:t xml:space="preserve"> ar ko Regulā (EK) Nr.889/2008 izdara grozījumus attiecībā uz bioloģiskās lauksaimniecības ražošanas kontroles sistēmu, nosakot, ka dalībvalsts kompetentā iestāde pieņem neatbilstību un pārkāpumu gadījumā veicamo pasākumu katalogu.</w:t>
            </w:r>
            <w:r w:rsidR="00F32D31" w:rsidRPr="00B735E4">
              <w:rPr>
                <w:lang w:val="lv-LV"/>
              </w:rPr>
              <w:t xml:space="preserve"> </w:t>
            </w:r>
          </w:p>
          <w:p w:rsidR="00215800" w:rsidRPr="009E20B4" w:rsidRDefault="00C019A9" w:rsidP="00477DF7">
            <w:pPr>
              <w:jc w:val="both"/>
              <w:rPr>
                <w:iCs/>
                <w:color w:val="000000"/>
                <w:lang w:val="lv-LV"/>
              </w:rPr>
            </w:pPr>
            <w:r w:rsidRPr="00C019A9">
              <w:rPr>
                <w:lang w:val="lv-LV"/>
              </w:rPr>
              <w:t xml:space="preserve">Eiropas Komisijas </w:t>
            </w:r>
            <w:proofErr w:type="gramStart"/>
            <w:r w:rsidRPr="00C019A9">
              <w:rPr>
                <w:lang w:val="lv-LV"/>
              </w:rPr>
              <w:t>2008.gada</w:t>
            </w:r>
            <w:proofErr w:type="gramEnd"/>
            <w:r w:rsidRPr="00C019A9">
              <w:rPr>
                <w:lang w:val="lv-LV"/>
              </w:rPr>
              <w:t xml:space="preserve"> 5.septembra Regulas Nr.889/2008, ar ko paredz sīki izstrādātus bioloģiskās ražošanas, marķēšanas un kontroles noteikumus, lai īstenotu Padomes Regulu (EK) Nr.834/2007 par bioloģisko ražošanu un bioloģisko produktu marķēšanu</w:t>
            </w:r>
            <w:r w:rsidR="00B735E4">
              <w:rPr>
                <w:lang w:val="lv-LV"/>
              </w:rPr>
              <w:t>,</w:t>
            </w:r>
            <w:r w:rsidRPr="00C019A9">
              <w:rPr>
                <w:iCs/>
                <w:color w:val="000000"/>
                <w:lang w:val="lv-LV"/>
              </w:rPr>
              <w:t xml:space="preserve"> (turpmāk – Regula Nr.889/2008) I pielikums nosaka aizliegumu bioloģiskajā lauksaimniecībā izmantot mēslošanas līdzekļus, k</w:t>
            </w:r>
            <w:r w:rsidR="00B735E4">
              <w:rPr>
                <w:iCs/>
                <w:color w:val="000000"/>
                <w:lang w:val="lv-LV"/>
              </w:rPr>
              <w:t>a</w:t>
            </w:r>
            <w:r w:rsidRPr="00C019A9">
              <w:rPr>
                <w:iCs/>
                <w:color w:val="000000"/>
                <w:lang w:val="lv-LV"/>
              </w:rPr>
              <w:t xml:space="preserve">m ir industriālas lauksaimniecības izcelsme, bet </w:t>
            </w:r>
            <w:r w:rsidR="00B735E4">
              <w:rPr>
                <w:iCs/>
                <w:color w:val="000000"/>
                <w:lang w:val="lv-LV"/>
              </w:rPr>
              <w:t>tajā nav definēts</w:t>
            </w:r>
            <w:r w:rsidRPr="00C019A9">
              <w:rPr>
                <w:iCs/>
                <w:color w:val="000000"/>
                <w:lang w:val="lv-LV"/>
              </w:rPr>
              <w:t>, kas ir industrializēt</w:t>
            </w:r>
            <w:r w:rsidR="00B735E4">
              <w:rPr>
                <w:iCs/>
                <w:color w:val="000000"/>
                <w:lang w:val="lv-LV"/>
              </w:rPr>
              <w:t>ā</w:t>
            </w:r>
            <w:r w:rsidRPr="00C019A9">
              <w:rPr>
                <w:iCs/>
                <w:color w:val="000000"/>
                <w:lang w:val="lv-LV"/>
              </w:rPr>
              <w:t xml:space="preserve"> </w:t>
            </w:r>
            <w:r w:rsidRPr="009E20B4">
              <w:rPr>
                <w:iCs/>
                <w:color w:val="000000"/>
                <w:lang w:val="lv-LV"/>
              </w:rPr>
              <w:t xml:space="preserve">lauksaimniecība. </w:t>
            </w:r>
            <w:r w:rsidR="00B735E4" w:rsidRPr="009E20B4">
              <w:rPr>
                <w:iCs/>
                <w:color w:val="000000"/>
                <w:lang w:val="lv-LV"/>
              </w:rPr>
              <w:t>Tādējādi</w:t>
            </w:r>
            <w:r w:rsidR="006E17C0" w:rsidRPr="009E20B4">
              <w:rPr>
                <w:iCs/>
                <w:color w:val="000000"/>
                <w:lang w:val="lv-LV"/>
              </w:rPr>
              <w:t xml:space="preserve"> ir iespējams </w:t>
            </w:r>
            <w:r w:rsidR="00B735E4" w:rsidRPr="009E20B4">
              <w:rPr>
                <w:iCs/>
                <w:color w:val="000000"/>
                <w:lang w:val="lv-LV"/>
              </w:rPr>
              <w:t>atšķirīgi</w:t>
            </w:r>
            <w:r w:rsidR="006E17C0" w:rsidRPr="009E20B4">
              <w:rPr>
                <w:iCs/>
                <w:color w:val="000000"/>
                <w:lang w:val="lv-LV"/>
              </w:rPr>
              <w:t xml:space="preserve"> interpretēt Regulas Nr.889/2008 prasības ne tikai dažādās dalībvalstīs, bet arī abās kontroles institūcijās un to kontrolētajās saimniecībās Latvijā. </w:t>
            </w:r>
          </w:p>
          <w:p w:rsidR="00825EBE" w:rsidRDefault="00825EBE" w:rsidP="00477DF7">
            <w:pPr>
              <w:jc w:val="both"/>
              <w:rPr>
                <w:iCs/>
                <w:color w:val="000000"/>
                <w:lang w:val="lv-LV"/>
              </w:rPr>
            </w:pPr>
            <w:r w:rsidRPr="009E20B4">
              <w:rPr>
                <w:iCs/>
                <w:color w:val="000000"/>
                <w:lang w:val="lv-LV"/>
              </w:rPr>
              <w:t>Regula Nr.889/2008 nosaka, ka gadījumos, kad nav pieejams bioloģisk</w:t>
            </w:r>
            <w:r w:rsidR="00B735E4" w:rsidRPr="009E20B4">
              <w:rPr>
                <w:iCs/>
                <w:color w:val="000000"/>
                <w:lang w:val="lv-LV"/>
              </w:rPr>
              <w:t>ajā</w:t>
            </w:r>
            <w:r w:rsidRPr="009E20B4">
              <w:rPr>
                <w:iCs/>
                <w:color w:val="000000"/>
                <w:lang w:val="lv-LV"/>
              </w:rPr>
              <w:t xml:space="preserve"> lauksamniecībā iegūts sēklas materiāls, dalībvalsts var atļaut izmantot nebioloģisku sēklas materiālu. </w:t>
            </w:r>
            <w:r w:rsidR="000509F5" w:rsidRPr="009E20B4">
              <w:rPr>
                <w:iCs/>
                <w:color w:val="000000"/>
                <w:lang w:val="lv-LV"/>
              </w:rPr>
              <w:t>Latvijā atļauju izmantot konvencionālās sēklas un veģetatīvo</w:t>
            </w:r>
            <w:r w:rsidR="000509F5">
              <w:rPr>
                <w:iCs/>
                <w:color w:val="000000"/>
                <w:lang w:val="lv-LV"/>
              </w:rPr>
              <w:t xml:space="preserve"> </w:t>
            </w:r>
            <w:r w:rsidR="000509F5">
              <w:rPr>
                <w:iCs/>
                <w:color w:val="000000"/>
                <w:lang w:val="lv-LV"/>
              </w:rPr>
              <w:lastRenderedPageBreak/>
              <w:t xml:space="preserve">pavairošanas materiālu bioloģiskajā lauksaimniecībā izsniedz Valsts </w:t>
            </w:r>
            <w:r w:rsidR="003211C5">
              <w:rPr>
                <w:iCs/>
                <w:color w:val="000000"/>
                <w:lang w:val="lv-LV"/>
              </w:rPr>
              <w:t>a</w:t>
            </w:r>
            <w:r w:rsidR="000509F5">
              <w:rPr>
                <w:iCs/>
                <w:color w:val="000000"/>
                <w:lang w:val="lv-LV"/>
              </w:rPr>
              <w:t>ugu aizsardzības dienests a</w:t>
            </w:r>
            <w:r w:rsidR="004B51A7">
              <w:rPr>
                <w:iCs/>
                <w:color w:val="000000"/>
                <w:lang w:val="lv-LV"/>
              </w:rPr>
              <w:t>tbilstoši noteikumu</w:t>
            </w:r>
            <w:r w:rsidR="004B51A7" w:rsidRPr="00C019A9">
              <w:rPr>
                <w:iCs/>
                <w:color w:val="000000"/>
                <w:lang w:val="lv-LV"/>
              </w:rPr>
              <w:t xml:space="preserve"> Nr.485</w:t>
            </w:r>
            <w:r w:rsidR="004B51A7">
              <w:rPr>
                <w:iCs/>
                <w:color w:val="000000"/>
                <w:lang w:val="lv-LV"/>
              </w:rPr>
              <w:t xml:space="preserve"> VIII nodaļai</w:t>
            </w:r>
            <w:r w:rsidR="000509F5">
              <w:rPr>
                <w:iCs/>
                <w:color w:val="000000"/>
                <w:lang w:val="lv-LV"/>
              </w:rPr>
              <w:t xml:space="preserve"> un Kultūraugu uzraudzības valsts informācijas sistēmā iekļautajai informācijai. N</w:t>
            </w:r>
            <w:r w:rsidR="000509F5" w:rsidRPr="00C019A9">
              <w:rPr>
                <w:iCs/>
                <w:color w:val="000000"/>
                <w:lang w:val="lv-LV"/>
              </w:rPr>
              <w:t>oteikumi Nr.485</w:t>
            </w:r>
            <w:r w:rsidR="000509F5">
              <w:rPr>
                <w:iCs/>
                <w:color w:val="000000"/>
                <w:lang w:val="lv-LV"/>
              </w:rPr>
              <w:t xml:space="preserve"> nenosaka minēto atļauju izsniegšanas kārtību trešajās valstīs, lai gan</w:t>
            </w:r>
            <w:r w:rsidR="004B51A7">
              <w:rPr>
                <w:iCs/>
                <w:color w:val="000000"/>
                <w:lang w:val="lv-LV"/>
              </w:rPr>
              <w:t xml:space="preserve"> </w:t>
            </w:r>
            <w:r w:rsidR="004B51A7" w:rsidRPr="00C019A9">
              <w:rPr>
                <w:iCs/>
                <w:color w:val="000000"/>
                <w:lang w:val="lv-LV"/>
              </w:rPr>
              <w:t>Regul</w:t>
            </w:r>
            <w:r w:rsidR="00B735E4">
              <w:rPr>
                <w:iCs/>
                <w:color w:val="000000"/>
                <w:lang w:val="lv-LV"/>
              </w:rPr>
              <w:t>ā</w:t>
            </w:r>
            <w:r w:rsidR="004B51A7" w:rsidRPr="00C019A9">
              <w:rPr>
                <w:iCs/>
                <w:color w:val="000000"/>
                <w:lang w:val="lv-LV"/>
              </w:rPr>
              <w:t xml:space="preserve"> Nr.889/2008</w:t>
            </w:r>
            <w:r w:rsidR="004B51A7">
              <w:rPr>
                <w:iCs/>
                <w:color w:val="000000"/>
                <w:lang w:val="lv-LV"/>
              </w:rPr>
              <w:t xml:space="preserve"> </w:t>
            </w:r>
            <w:r w:rsidR="00B735E4">
              <w:rPr>
                <w:iCs/>
                <w:color w:val="000000"/>
                <w:lang w:val="lv-LV"/>
              </w:rPr>
              <w:t>paredzēts</w:t>
            </w:r>
            <w:r w:rsidR="004B51A7">
              <w:rPr>
                <w:iCs/>
                <w:color w:val="000000"/>
                <w:lang w:val="lv-LV"/>
              </w:rPr>
              <w:t>, ka dalībvalsts var deleģēt minēto atļauju izdošanu arī kontroles instit</w:t>
            </w:r>
            <w:r w:rsidR="000509F5">
              <w:rPr>
                <w:iCs/>
                <w:color w:val="000000"/>
                <w:lang w:val="lv-LV"/>
              </w:rPr>
              <w:t>ūcijām</w:t>
            </w:r>
            <w:r w:rsidR="000509F5" w:rsidRPr="009E20B4">
              <w:rPr>
                <w:iCs/>
                <w:color w:val="000000"/>
                <w:lang w:val="lv-LV"/>
              </w:rPr>
              <w:t>.</w:t>
            </w:r>
            <w:r w:rsidR="004B51A7" w:rsidRPr="009E20B4">
              <w:rPr>
                <w:iCs/>
                <w:color w:val="000000"/>
                <w:lang w:val="lv-LV"/>
              </w:rPr>
              <w:t xml:space="preserve"> </w:t>
            </w:r>
            <w:r w:rsidRPr="009E20B4">
              <w:rPr>
                <w:iCs/>
                <w:color w:val="000000"/>
                <w:lang w:val="lv-LV"/>
              </w:rPr>
              <w:t>Lai nodrošinātu bioloģiskās lauksaimniecības normu piemērošanu trešajās valstīs</w:t>
            </w:r>
            <w:r w:rsidR="00E2004A" w:rsidRPr="009E20B4">
              <w:rPr>
                <w:iCs/>
                <w:color w:val="000000"/>
                <w:lang w:val="lv-LV"/>
              </w:rPr>
              <w:t>,</w:t>
            </w:r>
            <w:r w:rsidRPr="009E20B4">
              <w:rPr>
                <w:iCs/>
                <w:color w:val="000000"/>
                <w:lang w:val="lv-LV"/>
              </w:rPr>
              <w:t xml:space="preserve"> ir nepieciešams deleģēt šo funkciju </w:t>
            </w:r>
            <w:r w:rsidR="007E0930" w:rsidRPr="009E20B4">
              <w:rPr>
                <w:iCs/>
                <w:color w:val="000000"/>
                <w:lang w:val="lv-LV"/>
              </w:rPr>
              <w:t>attiecīga</w:t>
            </w:r>
            <w:r w:rsidR="00B735E4" w:rsidRPr="009E20B4">
              <w:rPr>
                <w:iCs/>
                <w:color w:val="000000"/>
                <w:lang w:val="lv-LV"/>
              </w:rPr>
              <w:t>jai</w:t>
            </w:r>
            <w:proofErr w:type="gramStart"/>
            <w:r w:rsidR="00B735E4" w:rsidRPr="009E20B4">
              <w:rPr>
                <w:iCs/>
                <w:color w:val="000000"/>
                <w:lang w:val="lv-LV"/>
              </w:rPr>
              <w:t xml:space="preserve"> </w:t>
            </w:r>
            <w:r w:rsidR="007E0930" w:rsidRPr="009E20B4">
              <w:rPr>
                <w:iCs/>
                <w:color w:val="000000"/>
                <w:lang w:val="lv-LV"/>
              </w:rPr>
              <w:t xml:space="preserve"> </w:t>
            </w:r>
            <w:proofErr w:type="gramEnd"/>
            <w:r w:rsidRPr="009E20B4">
              <w:rPr>
                <w:iCs/>
                <w:color w:val="000000"/>
                <w:lang w:val="lv-LV"/>
              </w:rPr>
              <w:t>kontroles institūcij</w:t>
            </w:r>
            <w:r w:rsidR="007E0930" w:rsidRPr="009E20B4">
              <w:rPr>
                <w:iCs/>
                <w:color w:val="000000"/>
                <w:lang w:val="lv-LV"/>
              </w:rPr>
              <w:t>ai</w:t>
            </w:r>
            <w:r w:rsidRPr="009E20B4">
              <w:rPr>
                <w:iCs/>
                <w:color w:val="000000"/>
                <w:lang w:val="lv-LV"/>
              </w:rPr>
              <w:t>.</w:t>
            </w:r>
            <w:r>
              <w:rPr>
                <w:iCs/>
                <w:color w:val="000000"/>
                <w:lang w:val="lv-LV"/>
              </w:rPr>
              <w:t xml:space="preserve"> </w:t>
            </w:r>
          </w:p>
          <w:p w:rsidR="00C019A9" w:rsidRPr="009E20B4" w:rsidRDefault="00B735E4" w:rsidP="00477DF7">
            <w:pPr>
              <w:jc w:val="both"/>
              <w:rPr>
                <w:lang w:val="lv-LV"/>
              </w:rPr>
            </w:pPr>
            <w:r>
              <w:rPr>
                <w:iCs/>
                <w:color w:val="000000"/>
                <w:lang w:val="lv-LV"/>
              </w:rPr>
              <w:t>Tāpat ir</w:t>
            </w:r>
            <w:r w:rsidR="00A856E3">
              <w:rPr>
                <w:iCs/>
                <w:color w:val="000000"/>
                <w:lang w:val="lv-LV"/>
              </w:rPr>
              <w:t xml:space="preserve"> nepieciešams precizēt </w:t>
            </w:r>
            <w:r>
              <w:rPr>
                <w:iCs/>
                <w:color w:val="000000"/>
                <w:lang w:val="lv-LV"/>
              </w:rPr>
              <w:t>daž</w:t>
            </w:r>
            <w:r w:rsidR="00A856E3">
              <w:rPr>
                <w:iCs/>
                <w:color w:val="000000"/>
                <w:lang w:val="lv-LV"/>
              </w:rPr>
              <w:t xml:space="preserve">u atļauju izsniegšanas </w:t>
            </w:r>
            <w:r w:rsidR="0059688B">
              <w:rPr>
                <w:iCs/>
                <w:color w:val="000000"/>
                <w:lang w:val="lv-LV"/>
              </w:rPr>
              <w:t>termiņu</w:t>
            </w:r>
            <w:r w:rsidR="008348C8">
              <w:rPr>
                <w:iCs/>
                <w:color w:val="000000"/>
                <w:lang w:val="lv-LV"/>
              </w:rPr>
              <w:t>s</w:t>
            </w:r>
            <w:r w:rsidR="00A856E3" w:rsidRPr="00E62750">
              <w:rPr>
                <w:iCs/>
                <w:color w:val="000000"/>
                <w:lang w:val="lv-LV"/>
              </w:rPr>
              <w:t xml:space="preserve">, </w:t>
            </w:r>
            <w:r w:rsidR="00825EBE" w:rsidRPr="00E62750">
              <w:rPr>
                <w:iCs/>
                <w:color w:val="000000"/>
                <w:lang w:val="lv-LV"/>
              </w:rPr>
              <w:t xml:space="preserve">jo </w:t>
            </w:r>
            <w:r w:rsidR="008348C8" w:rsidRPr="00E62750">
              <w:rPr>
                <w:iCs/>
                <w:color w:val="000000"/>
                <w:lang w:val="lv-LV"/>
              </w:rPr>
              <w:t>Regul</w:t>
            </w:r>
            <w:r w:rsidRPr="00E62750">
              <w:rPr>
                <w:iCs/>
                <w:color w:val="000000"/>
                <w:lang w:val="lv-LV"/>
              </w:rPr>
              <w:t>ā</w:t>
            </w:r>
            <w:r w:rsidR="008348C8">
              <w:rPr>
                <w:iCs/>
                <w:color w:val="000000"/>
                <w:lang w:val="lv-LV"/>
              </w:rPr>
              <w:t xml:space="preserve"> Nr.889/</w:t>
            </w:r>
            <w:r w:rsidR="008348C8" w:rsidRPr="009E20B4">
              <w:rPr>
                <w:iCs/>
                <w:color w:val="000000"/>
                <w:lang w:val="lv-LV"/>
              </w:rPr>
              <w:t>2008 atļauju izsniegšan</w:t>
            </w:r>
            <w:r w:rsidRPr="009E20B4">
              <w:rPr>
                <w:iCs/>
                <w:color w:val="000000"/>
                <w:lang w:val="lv-LV"/>
              </w:rPr>
              <w:t>a</w:t>
            </w:r>
            <w:r w:rsidR="008348C8" w:rsidRPr="009E20B4">
              <w:rPr>
                <w:iCs/>
                <w:color w:val="000000"/>
                <w:lang w:val="lv-LV"/>
              </w:rPr>
              <w:t xml:space="preserve"> dzīvnieku turēšanai </w:t>
            </w:r>
            <w:r w:rsidRPr="009E20B4">
              <w:rPr>
                <w:iCs/>
                <w:color w:val="000000"/>
                <w:lang w:val="lv-LV"/>
              </w:rPr>
              <w:t xml:space="preserve">piesietā veidā tika </w:t>
            </w:r>
            <w:r w:rsidR="008348C8" w:rsidRPr="009E20B4">
              <w:rPr>
                <w:iCs/>
                <w:color w:val="000000"/>
                <w:lang w:val="lv-LV"/>
              </w:rPr>
              <w:t>paredzē</w:t>
            </w:r>
            <w:r w:rsidRPr="009E20B4">
              <w:rPr>
                <w:iCs/>
                <w:color w:val="000000"/>
                <w:lang w:val="lv-LV"/>
              </w:rPr>
              <w:t>t</w:t>
            </w:r>
            <w:r w:rsidR="008348C8" w:rsidRPr="009E20B4">
              <w:rPr>
                <w:iCs/>
                <w:color w:val="000000"/>
                <w:lang w:val="lv-LV"/>
              </w:rPr>
              <w:t xml:space="preserve">a pārejas periodā līdz </w:t>
            </w:r>
            <w:proofErr w:type="gramStart"/>
            <w:r w:rsidR="008348C8" w:rsidRPr="009E20B4">
              <w:rPr>
                <w:iCs/>
                <w:color w:val="000000"/>
                <w:lang w:val="lv-LV"/>
              </w:rPr>
              <w:t>2013.gada</w:t>
            </w:r>
            <w:proofErr w:type="gramEnd"/>
            <w:r w:rsidR="008348C8" w:rsidRPr="009E20B4">
              <w:rPr>
                <w:iCs/>
                <w:color w:val="000000"/>
                <w:lang w:val="lv-LV"/>
              </w:rPr>
              <w:t xml:space="preserve"> 31.decembrim</w:t>
            </w:r>
            <w:r w:rsidRPr="009E20B4">
              <w:rPr>
                <w:iCs/>
                <w:color w:val="000000"/>
                <w:lang w:val="lv-LV"/>
              </w:rPr>
              <w:t>.</w:t>
            </w:r>
            <w:r w:rsidR="008348C8" w:rsidRPr="009E20B4">
              <w:rPr>
                <w:iCs/>
                <w:color w:val="000000"/>
                <w:lang w:val="lv-LV"/>
              </w:rPr>
              <w:t xml:space="preserve"> </w:t>
            </w:r>
            <w:r w:rsidRPr="009E20B4">
              <w:rPr>
                <w:iCs/>
                <w:color w:val="000000"/>
                <w:lang w:val="lv-LV"/>
              </w:rPr>
              <w:t>Tas nozīmē, ka</w:t>
            </w:r>
            <w:r w:rsidR="008348C8" w:rsidRPr="009E20B4">
              <w:rPr>
                <w:iCs/>
                <w:color w:val="000000"/>
                <w:lang w:val="lv-LV"/>
              </w:rPr>
              <w:t xml:space="preserve"> š</w:t>
            </w:r>
            <w:r w:rsidRPr="009E20B4">
              <w:rPr>
                <w:iCs/>
                <w:color w:val="000000"/>
                <w:lang w:val="lv-LV"/>
              </w:rPr>
              <w:t>ī</w:t>
            </w:r>
            <w:r w:rsidR="008348C8" w:rsidRPr="009E20B4">
              <w:rPr>
                <w:iCs/>
                <w:color w:val="000000"/>
                <w:lang w:val="lv-LV"/>
              </w:rPr>
              <w:t>s atļaujas pieprasīšana</w:t>
            </w:r>
            <w:r w:rsidRPr="009E20B4">
              <w:rPr>
                <w:iCs/>
                <w:color w:val="000000"/>
                <w:lang w:val="lv-LV"/>
              </w:rPr>
              <w:t>s iespēja</w:t>
            </w:r>
            <w:r w:rsidR="008348C8" w:rsidRPr="009E20B4">
              <w:rPr>
                <w:iCs/>
                <w:color w:val="000000"/>
                <w:lang w:val="lv-LV"/>
              </w:rPr>
              <w:t xml:space="preserve"> ir jāsvītro no noteikumiem Nr.485</w:t>
            </w:r>
            <w:r w:rsidRPr="009E20B4">
              <w:rPr>
                <w:iCs/>
                <w:color w:val="000000"/>
                <w:lang w:val="lv-LV"/>
              </w:rPr>
              <w:t>.</w:t>
            </w:r>
            <w:r w:rsidR="008348C8" w:rsidRPr="009E20B4">
              <w:rPr>
                <w:iCs/>
                <w:color w:val="000000"/>
                <w:lang w:val="lv-LV"/>
              </w:rPr>
              <w:t xml:space="preserve"> </w:t>
            </w:r>
            <w:r w:rsidRPr="009E20B4">
              <w:rPr>
                <w:iCs/>
                <w:color w:val="000000"/>
                <w:lang w:val="lv-LV"/>
              </w:rPr>
              <w:t>Turklāt</w:t>
            </w:r>
            <w:r w:rsidR="00EF1020" w:rsidRPr="009E20B4">
              <w:rPr>
                <w:iCs/>
                <w:color w:val="000000"/>
                <w:lang w:val="lv-LV"/>
              </w:rPr>
              <w:t xml:space="preserve">, lai </w:t>
            </w:r>
            <w:r w:rsidR="00E2004A" w:rsidRPr="009E20B4">
              <w:rPr>
                <w:iCs/>
                <w:color w:val="000000"/>
                <w:lang w:val="lv-LV"/>
              </w:rPr>
              <w:t xml:space="preserve">būtu iespējams izvērtēt </w:t>
            </w:r>
            <w:r w:rsidR="00EF1020" w:rsidRPr="009E20B4">
              <w:rPr>
                <w:iCs/>
                <w:color w:val="000000"/>
                <w:lang w:val="lv-LV"/>
              </w:rPr>
              <w:t>operatora</w:t>
            </w:r>
            <w:r w:rsidR="00E2004A" w:rsidRPr="009E20B4">
              <w:rPr>
                <w:iCs/>
                <w:color w:val="000000"/>
                <w:lang w:val="lv-LV"/>
              </w:rPr>
              <w:t xml:space="preserve"> lūgumu kompetentai iestādei </w:t>
            </w:r>
            <w:r w:rsidRPr="009E20B4">
              <w:rPr>
                <w:iCs/>
                <w:color w:val="000000"/>
                <w:lang w:val="lv-LV"/>
              </w:rPr>
              <w:t xml:space="preserve">ar atpakaļejošu spēku </w:t>
            </w:r>
            <w:r w:rsidR="00E2004A" w:rsidRPr="009E20B4">
              <w:rPr>
                <w:iCs/>
                <w:color w:val="000000"/>
                <w:lang w:val="lv-LV"/>
              </w:rPr>
              <w:t>atzīt</w:t>
            </w:r>
            <w:r w:rsidRPr="009E20B4">
              <w:rPr>
                <w:iCs/>
                <w:color w:val="000000"/>
                <w:lang w:val="lv-LV"/>
              </w:rPr>
              <w:t>, ka</w:t>
            </w:r>
            <w:r w:rsidR="00E2004A" w:rsidRPr="009E20B4">
              <w:rPr>
                <w:iCs/>
                <w:color w:val="000000"/>
                <w:lang w:val="lv-LV"/>
              </w:rPr>
              <w:t xml:space="preserve"> jebkur</w:t>
            </w:r>
            <w:r w:rsidRPr="009E20B4">
              <w:rPr>
                <w:iCs/>
                <w:color w:val="000000"/>
                <w:lang w:val="lv-LV"/>
              </w:rPr>
              <w:t>š</w:t>
            </w:r>
            <w:r w:rsidR="00E2004A" w:rsidRPr="009E20B4">
              <w:rPr>
                <w:iCs/>
                <w:color w:val="000000"/>
                <w:lang w:val="lv-LV"/>
              </w:rPr>
              <w:t xml:space="preserve"> iepriekšēj</w:t>
            </w:r>
            <w:r w:rsidRPr="009E20B4">
              <w:rPr>
                <w:iCs/>
                <w:color w:val="000000"/>
                <w:lang w:val="lv-LV"/>
              </w:rPr>
              <w:t>ais</w:t>
            </w:r>
            <w:r w:rsidR="00E2004A" w:rsidRPr="009E20B4">
              <w:rPr>
                <w:iCs/>
                <w:color w:val="000000"/>
                <w:lang w:val="lv-LV"/>
              </w:rPr>
              <w:t xml:space="preserve"> laikposm</w:t>
            </w:r>
            <w:r w:rsidRPr="009E20B4">
              <w:rPr>
                <w:iCs/>
                <w:color w:val="000000"/>
                <w:lang w:val="lv-LV"/>
              </w:rPr>
              <w:t>s</w:t>
            </w:r>
            <w:r w:rsidR="00E2004A" w:rsidRPr="009E20B4">
              <w:rPr>
                <w:iCs/>
                <w:color w:val="000000"/>
                <w:lang w:val="lv-LV"/>
              </w:rPr>
              <w:t xml:space="preserve"> ietilpst pārejas periodā</w:t>
            </w:r>
            <w:r w:rsidR="00EF1020" w:rsidRPr="009E20B4">
              <w:rPr>
                <w:iCs/>
                <w:color w:val="000000"/>
                <w:lang w:val="lv-LV"/>
              </w:rPr>
              <w:t xml:space="preserve">, </w:t>
            </w:r>
            <w:r w:rsidR="00E2004A" w:rsidRPr="009E20B4">
              <w:rPr>
                <w:iCs/>
                <w:color w:val="000000"/>
                <w:lang w:val="lv-LV"/>
              </w:rPr>
              <w:t>šāds lūgums būtu jāsaņem līdz augkopības sezonas sākumam, t.i.</w:t>
            </w:r>
            <w:r w:rsidR="003F0DD9" w:rsidRPr="009E20B4">
              <w:rPr>
                <w:iCs/>
                <w:color w:val="000000"/>
                <w:lang w:val="lv-LV"/>
              </w:rPr>
              <w:t>,</w:t>
            </w:r>
            <w:r w:rsidR="00E2004A" w:rsidRPr="009E20B4">
              <w:rPr>
                <w:iCs/>
                <w:color w:val="000000"/>
                <w:lang w:val="lv-LV"/>
              </w:rPr>
              <w:t xml:space="preserve"> iepriekšējā gada rudenī</w:t>
            </w:r>
            <w:r w:rsidR="003F0DD9" w:rsidRPr="009E20B4">
              <w:rPr>
                <w:iCs/>
                <w:color w:val="000000"/>
                <w:lang w:val="lv-LV"/>
              </w:rPr>
              <w:t>. Ievērojot minēto, jāizdara</w:t>
            </w:r>
            <w:r w:rsidR="00E2004A" w:rsidRPr="009E20B4">
              <w:rPr>
                <w:iCs/>
                <w:color w:val="000000"/>
                <w:lang w:val="lv-LV"/>
              </w:rPr>
              <w:t xml:space="preserve"> </w:t>
            </w:r>
            <w:r w:rsidR="003F0DD9" w:rsidRPr="009E20B4">
              <w:rPr>
                <w:iCs/>
                <w:color w:val="000000"/>
                <w:lang w:val="lv-LV"/>
              </w:rPr>
              <w:t xml:space="preserve">grozījumi </w:t>
            </w:r>
            <w:r w:rsidR="00E2004A" w:rsidRPr="009E20B4">
              <w:rPr>
                <w:iCs/>
                <w:color w:val="000000"/>
                <w:lang w:val="lv-LV"/>
              </w:rPr>
              <w:t xml:space="preserve">noteikumos Nr.485, </w:t>
            </w:r>
            <w:r w:rsidR="00EF1020" w:rsidRPr="009E20B4">
              <w:rPr>
                <w:iCs/>
                <w:color w:val="000000"/>
                <w:lang w:val="lv-LV"/>
              </w:rPr>
              <w:t xml:space="preserve">kas </w:t>
            </w:r>
            <w:r w:rsidR="00E2004A" w:rsidRPr="009E20B4">
              <w:rPr>
                <w:iCs/>
                <w:color w:val="000000"/>
                <w:lang w:val="lv-LV"/>
              </w:rPr>
              <w:t>paredzēja iespēju šo atļauju lūgt visu gadu.</w:t>
            </w:r>
            <w:r w:rsidR="007C021E" w:rsidRPr="009E20B4">
              <w:rPr>
                <w:iCs/>
                <w:color w:val="000000"/>
                <w:lang w:val="lv-LV"/>
              </w:rPr>
              <w:t xml:space="preserve"> </w:t>
            </w:r>
            <w:r w:rsidR="00C019A9" w:rsidRPr="009E20B4">
              <w:rPr>
                <w:rStyle w:val="Izteiksmgs"/>
                <w:b w:val="0"/>
                <w:bCs w:val="0"/>
                <w:lang w:val="lv-LV"/>
              </w:rPr>
              <w:t xml:space="preserve">Sagatavotā Ministru kabineta noteikumu projekta </w:t>
            </w:r>
            <w:r w:rsidR="00C019A9" w:rsidRPr="009E20B4">
              <w:rPr>
                <w:lang w:val="lv-LV"/>
              </w:rPr>
              <w:t xml:space="preserve">„Grozījumi Ministru kabineta </w:t>
            </w:r>
            <w:proofErr w:type="gramStart"/>
            <w:r w:rsidR="00C019A9" w:rsidRPr="009E20B4">
              <w:rPr>
                <w:lang w:val="lv-LV"/>
              </w:rPr>
              <w:t>2009.gada</w:t>
            </w:r>
            <w:proofErr w:type="gramEnd"/>
            <w:r w:rsidR="00C019A9" w:rsidRPr="009E20B4">
              <w:rPr>
                <w:lang w:val="lv-LV"/>
              </w:rPr>
              <w:t xml:space="preserve"> 26.maija noteikumos</w:t>
            </w:r>
            <w:r w:rsidR="00C019A9" w:rsidRPr="00C019A9">
              <w:rPr>
                <w:lang w:val="lv-LV"/>
              </w:rPr>
              <w:t xml:space="preserve"> Nr.485 „Bioloģiskās lauksaimniecības uzraudzības un kontroles kārtība””</w:t>
            </w:r>
            <w:r w:rsidR="00C019A9" w:rsidRPr="00C019A9">
              <w:rPr>
                <w:rStyle w:val="Izteiksmgs"/>
                <w:b w:val="0"/>
                <w:bCs w:val="0"/>
                <w:lang w:val="lv-LV"/>
              </w:rPr>
              <w:t xml:space="preserve"> (turpmāk – noteikumu projekts) mērķis ir </w:t>
            </w:r>
            <w:r w:rsidR="00C019A9" w:rsidRPr="00C019A9">
              <w:rPr>
                <w:lang w:val="lv-LV"/>
              </w:rPr>
              <w:t>noteikt industriālās lauksaimniecības</w:t>
            </w:r>
            <w:r w:rsidR="00C019A9">
              <w:rPr>
                <w:lang w:val="lv-LV"/>
              </w:rPr>
              <w:t xml:space="preserve"> mēslošanas līdzek</w:t>
            </w:r>
            <w:r w:rsidR="003F0DD9">
              <w:rPr>
                <w:lang w:val="lv-LV"/>
              </w:rPr>
              <w:t>ļa definīciju</w:t>
            </w:r>
            <w:r w:rsidR="00C019A9">
              <w:rPr>
                <w:lang w:val="lv-LV"/>
              </w:rPr>
              <w:t xml:space="preserve">, </w:t>
            </w:r>
            <w:r w:rsidR="00C019A9" w:rsidRPr="00C019A9">
              <w:rPr>
                <w:lang w:val="lv-LV"/>
              </w:rPr>
              <w:t>neatbilstību</w:t>
            </w:r>
            <w:r w:rsidR="003F0DD9">
              <w:rPr>
                <w:lang w:val="lv-LV"/>
              </w:rPr>
              <w:t xml:space="preserve"> un</w:t>
            </w:r>
            <w:r w:rsidR="00C019A9" w:rsidRPr="00C019A9">
              <w:rPr>
                <w:lang w:val="lv-LV"/>
              </w:rPr>
              <w:t xml:space="preserve"> pārkāpumu gadījumā veicamo pasākumu katalogu,</w:t>
            </w:r>
            <w:r w:rsidR="00A856E3">
              <w:rPr>
                <w:lang w:val="lv-LV"/>
              </w:rPr>
              <w:t xml:space="preserve"> </w:t>
            </w:r>
            <w:r w:rsidR="00215800">
              <w:rPr>
                <w:lang w:val="lv-LV"/>
              </w:rPr>
              <w:t xml:space="preserve">precizēt atļauju izsniegšanas </w:t>
            </w:r>
            <w:r w:rsidR="005B5FD1">
              <w:rPr>
                <w:lang w:val="lv-LV"/>
              </w:rPr>
              <w:t>termiņus</w:t>
            </w:r>
            <w:r w:rsidR="00215800">
              <w:rPr>
                <w:lang w:val="lv-LV"/>
              </w:rPr>
              <w:t xml:space="preserve">, </w:t>
            </w:r>
            <w:r w:rsidR="00A856E3" w:rsidRPr="00A856E3">
              <w:rPr>
                <w:lang w:val="lv-LV"/>
              </w:rPr>
              <w:t>paredzēt iespēju kontroles institūcijai anulēt sertifikātu, ja operators viena kalendārā gada laikā neveic darbību bioloģiskās lauksaimniecības jomā vai nozarē, kā arī izsnie</w:t>
            </w:r>
            <w:r w:rsidR="008167B4">
              <w:rPr>
                <w:lang w:val="lv-LV"/>
              </w:rPr>
              <w:t>gt</w:t>
            </w:r>
            <w:r w:rsidR="00A856E3" w:rsidRPr="00A856E3">
              <w:rPr>
                <w:lang w:val="lv-LV"/>
              </w:rPr>
              <w:t xml:space="preserve"> atļauju izmantot konvencionālu </w:t>
            </w:r>
            <w:r w:rsidR="00A856E3" w:rsidRPr="00BC7B6F">
              <w:rPr>
                <w:lang w:val="lv-LV"/>
              </w:rPr>
              <w:t>sēklas vai veģetatīvo pavairojamo materiālu</w:t>
            </w:r>
            <w:r w:rsidR="000509F5" w:rsidRPr="00BC7B6F">
              <w:rPr>
                <w:lang w:val="lv-LV"/>
              </w:rPr>
              <w:t>,</w:t>
            </w:r>
            <w:r w:rsidR="00A856E3" w:rsidRPr="00BC7B6F">
              <w:rPr>
                <w:lang w:val="lv-LV"/>
              </w:rPr>
              <w:t xml:space="preserve"> veicot darbību trešajās valstīs.</w:t>
            </w:r>
            <w:r w:rsidR="007C021E" w:rsidRPr="00BC7B6F">
              <w:rPr>
                <w:lang w:val="lv-LV"/>
              </w:rPr>
              <w:t xml:space="preserve"> Noteikumu projekts precizē arī prasības sabiedriskās ēdināšanas jomā</w:t>
            </w:r>
            <w:r w:rsidR="004A3298" w:rsidRPr="00BC7B6F">
              <w:rPr>
                <w:lang w:val="lv-LV"/>
              </w:rPr>
              <w:t>,</w:t>
            </w:r>
            <w:r w:rsidR="007C021E" w:rsidRPr="00BC7B6F">
              <w:rPr>
                <w:lang w:val="lv-LV"/>
              </w:rPr>
              <w:t xml:space="preserve"> nosakot, ka sabiedriskās ēdināšanas uzņēmum</w:t>
            </w:r>
            <w:r w:rsidR="004A3298" w:rsidRPr="00BC7B6F">
              <w:rPr>
                <w:lang w:val="lv-LV"/>
              </w:rPr>
              <w:t xml:space="preserve">ā nav atļauts izmantot ģenētiski modificētus organismus, kā noteikts </w:t>
            </w:r>
            <w:r w:rsidR="007C021E" w:rsidRPr="00BC7B6F">
              <w:rPr>
                <w:lang w:val="lv-LV"/>
              </w:rPr>
              <w:t xml:space="preserve">Padomes </w:t>
            </w:r>
            <w:proofErr w:type="gramStart"/>
            <w:r w:rsidR="007C021E" w:rsidRPr="00BC7B6F">
              <w:rPr>
                <w:lang w:val="lv-LV"/>
              </w:rPr>
              <w:t>2007.gada</w:t>
            </w:r>
            <w:proofErr w:type="gramEnd"/>
            <w:r w:rsidR="007C021E" w:rsidRPr="00BC7B6F">
              <w:rPr>
                <w:lang w:val="lv-LV"/>
              </w:rPr>
              <w:t xml:space="preserve"> 28.jūnija Regulas (EK) Nr.834/2007 par bioloģisko ražošanu un bioloģisko produktu marķēšanu un par Regulas (</w:t>
            </w:r>
            <w:smartTag w:uri="schemas-tilde-lv/tildestengine" w:element="currency2">
              <w:smartTagPr>
                <w:attr w:name="currency_id" w:val="14"/>
                <w:attr w:name="currency_key" w:val="EEK"/>
                <w:attr w:name="currency_value" w:val="1"/>
                <w:attr w:name="currency_text" w:val="EEK"/>
              </w:smartTagPr>
              <w:r w:rsidR="007C021E" w:rsidRPr="00BC7B6F">
                <w:rPr>
                  <w:lang w:val="lv-LV"/>
                </w:rPr>
                <w:t>EEK</w:t>
              </w:r>
            </w:smartTag>
            <w:r w:rsidR="007C021E" w:rsidRPr="00BC7B6F">
              <w:rPr>
                <w:lang w:val="lv-LV"/>
              </w:rPr>
              <w:t>) Nr.2092/91 atcelšanu (turpmāk – Regula Nr.834/2007) 9.pant</w:t>
            </w:r>
            <w:r w:rsidR="004A3298" w:rsidRPr="00BC7B6F">
              <w:rPr>
                <w:lang w:val="lv-LV"/>
              </w:rPr>
              <w:t>ā</w:t>
            </w:r>
            <w:r w:rsidR="003F0DD9">
              <w:rPr>
                <w:lang w:val="lv-LV"/>
              </w:rPr>
              <w:t>. Turklāt</w:t>
            </w:r>
            <w:r w:rsidR="004A3298" w:rsidRPr="00BC7B6F">
              <w:rPr>
                <w:lang w:val="lv-LV"/>
              </w:rPr>
              <w:t xml:space="preserve"> mēneša laikā iegādāto bioloģisko </w:t>
            </w:r>
            <w:r w:rsidR="004A3298" w:rsidRPr="009E20B4">
              <w:rPr>
                <w:lang w:val="lv-LV"/>
              </w:rPr>
              <w:t xml:space="preserve">produktu īpatsvarā </w:t>
            </w:r>
            <w:r w:rsidR="003F0DD9" w:rsidRPr="009E20B4">
              <w:rPr>
                <w:lang w:val="lv-LV"/>
              </w:rPr>
              <w:t xml:space="preserve">nebūs atļauts </w:t>
            </w:r>
            <w:r w:rsidR="004A3298" w:rsidRPr="009E20B4">
              <w:rPr>
                <w:lang w:val="lv-LV"/>
              </w:rPr>
              <w:t>ieskait</w:t>
            </w:r>
            <w:r w:rsidR="003F0DD9" w:rsidRPr="009E20B4">
              <w:rPr>
                <w:lang w:val="lv-LV"/>
              </w:rPr>
              <w:t>īt</w:t>
            </w:r>
            <w:r w:rsidR="004A3298" w:rsidRPr="009E20B4">
              <w:rPr>
                <w:lang w:val="lv-LV"/>
              </w:rPr>
              <w:t xml:space="preserve"> trifeļu sēnes</w:t>
            </w:r>
            <w:r w:rsidR="00E2004A" w:rsidRPr="009E20B4">
              <w:rPr>
                <w:lang w:val="lv-LV"/>
              </w:rPr>
              <w:t xml:space="preserve">, lai novērsu situāciju, ka viens produkts </w:t>
            </w:r>
            <w:r w:rsidR="003F0DD9" w:rsidRPr="009E20B4">
              <w:rPr>
                <w:lang w:val="lv-LV"/>
              </w:rPr>
              <w:t>ar lielu</w:t>
            </w:r>
            <w:r w:rsidR="00E2004A" w:rsidRPr="009E20B4">
              <w:rPr>
                <w:lang w:val="lv-LV"/>
              </w:rPr>
              <w:t xml:space="preserve"> cen</w:t>
            </w:r>
            <w:r w:rsidR="003F0DD9" w:rsidRPr="009E20B4">
              <w:rPr>
                <w:lang w:val="lv-LV"/>
              </w:rPr>
              <w:t>u</w:t>
            </w:r>
            <w:r w:rsidR="00E2004A" w:rsidRPr="009E20B4">
              <w:rPr>
                <w:lang w:val="lv-LV"/>
              </w:rPr>
              <w:t xml:space="preserve"> ļautu sertificēt uzņēmumu</w:t>
            </w:r>
            <w:r w:rsidR="00BE32A1" w:rsidRPr="009E20B4">
              <w:rPr>
                <w:lang w:val="lv-LV"/>
              </w:rPr>
              <w:t xml:space="preserve"> kā bioloģisku</w:t>
            </w:r>
            <w:r w:rsidR="00E2004A" w:rsidRPr="009E20B4">
              <w:rPr>
                <w:lang w:val="lv-LV"/>
              </w:rPr>
              <w:t xml:space="preserve">, </w:t>
            </w:r>
            <w:r w:rsidR="003F0DD9" w:rsidRPr="009E20B4">
              <w:rPr>
                <w:lang w:val="lv-LV"/>
              </w:rPr>
              <w:t>ļaujot</w:t>
            </w:r>
            <w:r w:rsidR="00E2004A" w:rsidRPr="009E20B4">
              <w:rPr>
                <w:lang w:val="lv-LV"/>
              </w:rPr>
              <w:t xml:space="preserve"> patēr</w:t>
            </w:r>
            <w:r w:rsidR="00BE32A1" w:rsidRPr="009E20B4">
              <w:rPr>
                <w:lang w:val="lv-LV"/>
              </w:rPr>
              <w:t xml:space="preserve">ētājam </w:t>
            </w:r>
            <w:r w:rsidR="00E2004A" w:rsidRPr="009E20B4">
              <w:rPr>
                <w:lang w:val="lv-LV"/>
              </w:rPr>
              <w:t xml:space="preserve">domāt, ka vismaz </w:t>
            </w:r>
            <w:r w:rsidR="00BE32A1" w:rsidRPr="009E20B4">
              <w:rPr>
                <w:lang w:val="lv-LV"/>
              </w:rPr>
              <w:t>minētais daudzums</w:t>
            </w:r>
            <w:r w:rsidR="00E2004A" w:rsidRPr="009E20B4">
              <w:rPr>
                <w:lang w:val="lv-LV"/>
              </w:rPr>
              <w:t xml:space="preserve"> iepirkto produktu ir biolo</w:t>
            </w:r>
            <w:r w:rsidR="00BE32A1" w:rsidRPr="009E20B4">
              <w:rPr>
                <w:lang w:val="lv-LV"/>
              </w:rPr>
              <w:t>ģiskās lauksaimniecības produkti</w:t>
            </w:r>
            <w:r w:rsidR="00E2004A" w:rsidRPr="009E20B4">
              <w:rPr>
                <w:lang w:val="lv-LV"/>
              </w:rPr>
              <w:t>.</w:t>
            </w:r>
          </w:p>
          <w:p w:rsidR="00C019A9" w:rsidRPr="009E2709" w:rsidRDefault="007B01FA" w:rsidP="00477DF7">
            <w:pPr>
              <w:jc w:val="both"/>
              <w:rPr>
                <w:lang w:val="lv-LV"/>
              </w:rPr>
            </w:pPr>
            <w:r w:rsidRPr="009E20B4">
              <w:rPr>
                <w:lang w:val="lv-LV"/>
              </w:rPr>
              <w:t>N</w:t>
            </w:r>
            <w:r w:rsidR="00E2004A" w:rsidRPr="009E20B4">
              <w:rPr>
                <w:lang w:val="lv-LV"/>
              </w:rPr>
              <w:t>oteikumu</w:t>
            </w:r>
            <w:r w:rsidR="00BE32A1" w:rsidRPr="009E20B4">
              <w:rPr>
                <w:lang w:val="lv-LV"/>
              </w:rPr>
              <w:t xml:space="preserve"> </w:t>
            </w:r>
            <w:r w:rsidR="00C019A9" w:rsidRPr="009E20B4">
              <w:rPr>
                <w:lang w:val="lv-LV"/>
              </w:rPr>
              <w:t xml:space="preserve">projekts </w:t>
            </w:r>
            <w:r w:rsidRPr="009E20B4">
              <w:rPr>
                <w:lang w:val="lv-LV"/>
              </w:rPr>
              <w:t xml:space="preserve">pilnībā </w:t>
            </w:r>
            <w:r w:rsidR="00C019A9" w:rsidRPr="009E20B4">
              <w:rPr>
                <w:lang w:val="lv-LV"/>
              </w:rPr>
              <w:t xml:space="preserve">atrisinās </w:t>
            </w:r>
            <w:r w:rsidRPr="009E20B4">
              <w:rPr>
                <w:lang w:val="lv-LV"/>
              </w:rPr>
              <w:t>minētās problēmas</w:t>
            </w:r>
            <w:r w:rsidR="00C019A9" w:rsidRPr="007B01FA">
              <w:rPr>
                <w:lang w:val="lv-LV"/>
              </w:rPr>
              <w:t>.</w:t>
            </w:r>
          </w:p>
        </w:tc>
      </w:tr>
      <w:tr w:rsidR="005D73DE" w:rsidRPr="00B735E4" w:rsidTr="00C21DCA">
        <w:tc>
          <w:tcPr>
            <w:tcW w:w="250" w:type="pct"/>
          </w:tcPr>
          <w:p w:rsidR="00A162FE" w:rsidRPr="009E2709" w:rsidRDefault="00A162FE" w:rsidP="00477DF7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lastRenderedPageBreak/>
              <w:t>3.</w:t>
            </w:r>
          </w:p>
        </w:tc>
        <w:tc>
          <w:tcPr>
            <w:tcW w:w="1397" w:type="pct"/>
          </w:tcPr>
          <w:p w:rsidR="00A162FE" w:rsidRPr="009E2709" w:rsidRDefault="006A073E" w:rsidP="00477DF7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Projekta izstrādē iesaistītās institūcijas</w:t>
            </w:r>
          </w:p>
        </w:tc>
        <w:tc>
          <w:tcPr>
            <w:tcW w:w="3353" w:type="pct"/>
          </w:tcPr>
          <w:p w:rsidR="00A162FE" w:rsidRPr="00675341" w:rsidRDefault="00675341" w:rsidP="00477DF7">
            <w:pPr>
              <w:jc w:val="both"/>
              <w:rPr>
                <w:highlight w:val="yellow"/>
                <w:lang w:val="lv-LV" w:eastAsia="lv-LV"/>
              </w:rPr>
            </w:pPr>
            <w:r w:rsidRPr="00675341">
              <w:rPr>
                <w:iCs/>
                <w:color w:val="000000"/>
                <w:lang w:val="lv-LV"/>
              </w:rPr>
              <w:t xml:space="preserve">Biedrības „Vides kvalitāte” sertifikācijas institūcija „Vides kvalitāte”, VSIA „Sertifikācijas un testēšanas centrs” </w:t>
            </w:r>
            <w:r w:rsidRPr="00675341">
              <w:rPr>
                <w:lang w:val="lv-LV"/>
              </w:rPr>
              <w:t>un Pārtikas un veterinārais dienests</w:t>
            </w:r>
          </w:p>
        </w:tc>
      </w:tr>
      <w:tr w:rsidR="005D73DE" w:rsidRPr="009E2709" w:rsidTr="00C21DCA">
        <w:tc>
          <w:tcPr>
            <w:tcW w:w="250" w:type="pct"/>
          </w:tcPr>
          <w:p w:rsidR="00A162FE" w:rsidRPr="009E2709" w:rsidRDefault="00A162FE" w:rsidP="00477DF7">
            <w:pPr>
              <w:jc w:val="center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lastRenderedPageBreak/>
              <w:t>4.</w:t>
            </w:r>
          </w:p>
        </w:tc>
        <w:tc>
          <w:tcPr>
            <w:tcW w:w="1397" w:type="pct"/>
          </w:tcPr>
          <w:p w:rsidR="00A162FE" w:rsidRPr="009E2709" w:rsidRDefault="006A073E" w:rsidP="00477DF7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Cita informācija</w:t>
            </w:r>
          </w:p>
        </w:tc>
        <w:tc>
          <w:tcPr>
            <w:tcW w:w="3353" w:type="pct"/>
          </w:tcPr>
          <w:p w:rsidR="00A162FE" w:rsidRPr="009E2709" w:rsidRDefault="00675341" w:rsidP="00477DF7">
            <w:pPr>
              <w:jc w:val="both"/>
              <w:rPr>
                <w:highlight w:val="yellow"/>
                <w:lang w:val="lv-LV"/>
              </w:rPr>
            </w:pPr>
            <w:r w:rsidRPr="00675341">
              <w:rPr>
                <w:lang w:val="lv-LV"/>
              </w:rPr>
              <w:t>Nav.</w:t>
            </w:r>
          </w:p>
        </w:tc>
      </w:tr>
    </w:tbl>
    <w:p w:rsidR="00C21DCA" w:rsidRPr="009E2709" w:rsidRDefault="00C21DCA" w:rsidP="00477DF7">
      <w:pPr>
        <w:rPr>
          <w:lang w:val="lv-LV"/>
        </w:rPr>
      </w:pPr>
    </w:p>
    <w:tbl>
      <w:tblPr>
        <w:tblW w:w="4920" w:type="pct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6"/>
        <w:gridCol w:w="2489"/>
        <w:gridCol w:w="5975"/>
      </w:tblGrid>
      <w:tr w:rsidR="005D73DE" w:rsidRPr="0024055D" w:rsidTr="00C21DC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9" w:rsidRPr="009E2709" w:rsidRDefault="008F3459" w:rsidP="00477DF7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9E2709">
              <w:rPr>
                <w:b/>
                <w:sz w:val="28"/>
                <w:szCs w:val="28"/>
                <w:lang w:val="lv-LV"/>
              </w:rPr>
              <w:t>II. Tiesību akta projekta ietekme uz sabiedrību</w:t>
            </w:r>
            <w:r w:rsidR="00D533EA" w:rsidRPr="009E2709">
              <w:rPr>
                <w:b/>
                <w:sz w:val="28"/>
                <w:szCs w:val="28"/>
                <w:lang w:val="lv-LV"/>
              </w:rPr>
              <w:t>,</w:t>
            </w:r>
            <w:r w:rsidR="00D533EA" w:rsidRPr="009E2709">
              <w:rPr>
                <w:b/>
                <w:bCs/>
                <w:sz w:val="28"/>
                <w:szCs w:val="28"/>
                <w:lang w:val="lv-LV"/>
              </w:rPr>
              <w:t xml:space="preserve"> tautsaimniecības attīstību un administratīvo slogu</w:t>
            </w:r>
          </w:p>
        </w:tc>
      </w:tr>
      <w:tr w:rsidR="005D73DE" w:rsidRPr="0024055D" w:rsidTr="0057755F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BE26B5" w:rsidP="00477DF7">
            <w:pPr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1.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BE26B5" w:rsidP="00477DF7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Sabiedrības mērķgrupa</w:t>
            </w:r>
            <w:r w:rsidR="00BA3E1C" w:rsidRPr="009E2709">
              <w:rPr>
                <w:lang w:val="lv-LV"/>
              </w:rPr>
              <w:t>s, kuras tiesiskais regulējums ietekmē vai varētu ietekmēt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01E0B" w:rsidRPr="00675341" w:rsidRDefault="00675341" w:rsidP="00477DF7">
            <w:pPr>
              <w:jc w:val="both"/>
              <w:rPr>
                <w:b/>
                <w:highlight w:val="yellow"/>
                <w:lang w:val="lv-LV"/>
              </w:rPr>
            </w:pPr>
            <w:r w:rsidRPr="00675341">
              <w:rPr>
                <w:iCs/>
                <w:lang w:val="lv-LV"/>
              </w:rPr>
              <w:t>Vairāk nekā 3500 bioloģiskās lauksaimniecības kontroles sistēmā iekļauto juridisko un fizisko personu</w:t>
            </w:r>
            <w:r w:rsidR="00902031">
              <w:rPr>
                <w:iCs/>
                <w:lang w:val="lv-LV"/>
              </w:rPr>
              <w:t>, kā arī b</w:t>
            </w:r>
            <w:r w:rsidR="00902031" w:rsidRPr="00675341">
              <w:rPr>
                <w:iCs/>
                <w:color w:val="000000"/>
                <w:lang w:val="lv-LV"/>
              </w:rPr>
              <w:t xml:space="preserve">iedrības „Vides kvalitāte” sertifikācijas institūcija „Vides kvalitāte”, VSIA „Sertifikācijas un testēšanas centrs” </w:t>
            </w:r>
            <w:r w:rsidR="00902031" w:rsidRPr="00675341">
              <w:rPr>
                <w:lang w:val="lv-LV"/>
              </w:rPr>
              <w:t>un Pārtikas un veterinārais dienests.</w:t>
            </w:r>
          </w:p>
        </w:tc>
      </w:tr>
      <w:tr w:rsidR="005D73DE" w:rsidRPr="0024055D" w:rsidTr="0057755F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BE26B5" w:rsidP="00477DF7">
            <w:pPr>
              <w:jc w:val="center"/>
              <w:rPr>
                <w:lang w:val="lv-LV"/>
              </w:rPr>
            </w:pPr>
            <w:r w:rsidRPr="009E2709">
              <w:rPr>
                <w:lang w:val="lv-LV"/>
              </w:rPr>
              <w:t>2.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BA3E1C" w:rsidP="00477DF7">
            <w:pPr>
              <w:widowControl w:val="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Default="00675341" w:rsidP="00477DF7">
            <w:pPr>
              <w:widowControl w:val="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Tiks uzlabota </w:t>
            </w:r>
            <w:r w:rsidR="00902031">
              <w:rPr>
                <w:lang w:val="lv-LV"/>
              </w:rPr>
              <w:t xml:space="preserve">uzņēmējdarbības vide </w:t>
            </w:r>
            <w:r>
              <w:rPr>
                <w:lang w:val="lv-LV"/>
              </w:rPr>
              <w:t xml:space="preserve">bioloģiskās lauksaimniecības </w:t>
            </w:r>
            <w:r w:rsidR="00902031">
              <w:rPr>
                <w:lang w:val="lv-LV"/>
              </w:rPr>
              <w:t xml:space="preserve">jomā, </w:t>
            </w:r>
            <w:r w:rsidR="008167B4">
              <w:rPr>
                <w:lang w:val="lv-LV"/>
              </w:rPr>
              <w:t xml:space="preserve">pilnveidota </w:t>
            </w:r>
            <w:r>
              <w:rPr>
                <w:lang w:val="lv-LV"/>
              </w:rPr>
              <w:t>kontroles sistēma,</w:t>
            </w:r>
            <w:r w:rsidR="008167B4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kas pozitīvi ietekmēs sektora attīstību. </w:t>
            </w:r>
          </w:p>
          <w:p w:rsidR="00675341" w:rsidRPr="009E2709" w:rsidRDefault="008167B4" w:rsidP="00477DF7">
            <w:pPr>
              <w:widowControl w:val="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Tiesiskais regulējums paredz </w:t>
            </w:r>
            <w:r w:rsidR="00215800">
              <w:rPr>
                <w:lang w:val="lv-LV"/>
              </w:rPr>
              <w:t xml:space="preserve">bioloģiskās lauksaimniecības kontroles institūcijām </w:t>
            </w:r>
            <w:r>
              <w:rPr>
                <w:lang w:val="lv-LV"/>
              </w:rPr>
              <w:t>papildu pienākumus</w:t>
            </w:r>
            <w:r w:rsidR="00215800">
              <w:rPr>
                <w:lang w:val="lv-LV"/>
              </w:rPr>
              <w:t>,</w:t>
            </w:r>
            <w:r>
              <w:rPr>
                <w:lang w:val="lv-LV"/>
              </w:rPr>
              <w:t xml:space="preserve"> veicot darbību trešajās valstīs. </w:t>
            </w:r>
          </w:p>
        </w:tc>
      </w:tr>
      <w:tr w:rsidR="005D73DE" w:rsidRPr="009E2709" w:rsidTr="0057755F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BE26B5" w:rsidP="00477DF7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9E2709">
              <w:rPr>
                <w:lang w:val="lv-LV"/>
              </w:rPr>
              <w:t>3.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153C68" w:rsidP="00477DF7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Administratīvo izmaksu monetārs novērtējums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C59C1" w:rsidRPr="0057755F" w:rsidRDefault="0057755F" w:rsidP="00477DF7">
            <w:pPr>
              <w:jc w:val="both"/>
              <w:rPr>
                <w:lang w:val="lv-LV"/>
              </w:rPr>
            </w:pPr>
            <w:r w:rsidRPr="0057755F">
              <w:rPr>
                <w:iCs/>
                <w:lang w:val="lv-LV"/>
              </w:rPr>
              <w:t>Projekts šo jomu neskar</w:t>
            </w:r>
            <w:r w:rsidRPr="0057755F">
              <w:rPr>
                <w:lang w:val="lv-LV"/>
              </w:rPr>
              <w:t>.</w:t>
            </w:r>
          </w:p>
        </w:tc>
      </w:tr>
      <w:tr w:rsidR="005D73DE" w:rsidRPr="009E2709" w:rsidTr="0057755F"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BE26B5" w:rsidP="00477DF7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 w:rsidRPr="009E2709">
              <w:rPr>
                <w:lang w:val="lv-LV"/>
              </w:rPr>
              <w:t>4.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9E2709" w:rsidRDefault="00153C68" w:rsidP="00477DF7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>Cita informācija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26B5" w:rsidRPr="009E2709" w:rsidRDefault="0057755F" w:rsidP="00477DF7">
            <w:pPr>
              <w:widowControl w:val="0"/>
              <w:jc w:val="both"/>
              <w:rPr>
                <w:lang w:val="lv-LV"/>
              </w:rPr>
            </w:pPr>
            <w:r>
              <w:rPr>
                <w:lang w:val="lv-LV"/>
              </w:rPr>
              <w:t>Nav.</w:t>
            </w:r>
          </w:p>
        </w:tc>
      </w:tr>
    </w:tbl>
    <w:p w:rsidR="005F7DE7" w:rsidRPr="005F7DE7" w:rsidRDefault="005F7DE7" w:rsidP="005F7DE7">
      <w:pPr>
        <w:pStyle w:val="naisf"/>
        <w:rPr>
          <w:i/>
          <w:lang w:val="lv-LV"/>
        </w:rPr>
      </w:pPr>
      <w:r w:rsidRPr="005F7DE7">
        <w:rPr>
          <w:i/>
          <w:lang w:val="lv-LV"/>
        </w:rPr>
        <w:t xml:space="preserve">Anotācijas </w:t>
      </w:r>
      <w:r>
        <w:rPr>
          <w:i/>
          <w:lang w:val="lv-LV"/>
        </w:rPr>
        <w:t xml:space="preserve">III un IV </w:t>
      </w:r>
      <w:r w:rsidRPr="005F7DE7">
        <w:rPr>
          <w:i/>
          <w:lang w:val="lv-LV"/>
        </w:rPr>
        <w:t>sadaļa – projekts š</w:t>
      </w:r>
      <w:r>
        <w:rPr>
          <w:i/>
          <w:lang w:val="lv-LV"/>
        </w:rPr>
        <w:t xml:space="preserve">īs </w:t>
      </w:r>
      <w:r w:rsidRPr="005F7DE7">
        <w:rPr>
          <w:i/>
          <w:lang w:val="lv-LV"/>
        </w:rPr>
        <w:t>jomu neskar.</w:t>
      </w:r>
    </w:p>
    <w:p w:rsidR="006E7418" w:rsidRPr="006E7418" w:rsidRDefault="006E7418" w:rsidP="00477DF7">
      <w:pPr>
        <w:pStyle w:val="naisf"/>
        <w:spacing w:before="0" w:beforeAutospacing="0" w:after="0" w:afterAutospacing="0"/>
        <w:rPr>
          <w:lang w:val="lv-LV"/>
        </w:rPr>
      </w:pPr>
    </w:p>
    <w:p w:rsidR="0057755F" w:rsidRPr="00875BB1" w:rsidRDefault="0057755F" w:rsidP="00477DF7">
      <w:pPr>
        <w:rPr>
          <w:vanish/>
          <w:lang w:val="fr-FR"/>
        </w:rPr>
      </w:pPr>
    </w:p>
    <w:tbl>
      <w:tblPr>
        <w:tblW w:w="4967" w:type="pct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1544"/>
        <w:gridCol w:w="846"/>
        <w:gridCol w:w="1263"/>
        <w:gridCol w:w="2391"/>
        <w:gridCol w:w="2387"/>
      </w:tblGrid>
      <w:tr w:rsidR="0057755F" w:rsidRPr="00B735E4" w:rsidTr="000509F5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755F" w:rsidRPr="00875BB1" w:rsidRDefault="0057755F" w:rsidP="00477DF7">
            <w:pPr>
              <w:jc w:val="center"/>
              <w:rPr>
                <w:sz w:val="28"/>
                <w:szCs w:val="28"/>
                <w:lang w:val="fr-FR"/>
              </w:rPr>
            </w:pPr>
            <w:r w:rsidRPr="00875BB1">
              <w:rPr>
                <w:b/>
                <w:bCs/>
                <w:sz w:val="28"/>
                <w:szCs w:val="28"/>
                <w:lang w:val="fr-FR"/>
              </w:rPr>
              <w:t xml:space="preserve">V. </w:t>
            </w:r>
            <w:r w:rsidRPr="00B95E52">
              <w:rPr>
                <w:b/>
                <w:bCs/>
                <w:sz w:val="28"/>
                <w:szCs w:val="28"/>
                <w:lang w:val="lv-LV"/>
              </w:rPr>
              <w:t>Tiesību akta projekta atbilstība Latvijas Republikas starptautiskajām saistībām</w:t>
            </w:r>
          </w:p>
        </w:tc>
      </w:tr>
      <w:tr w:rsidR="0057755F" w:rsidRPr="009B1B71" w:rsidTr="004A3298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3E5E72" w:rsidRDefault="0057755F" w:rsidP="00477DF7">
            <w:r w:rsidRPr="003E5E72">
              <w:t>1.</w:t>
            </w:r>
          </w:p>
        </w:tc>
        <w:tc>
          <w:tcPr>
            <w:tcW w:w="13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3451A1" w:rsidRDefault="0057755F" w:rsidP="00477DF7">
            <w:pPr>
              <w:rPr>
                <w:lang w:val="lv-LV"/>
              </w:rPr>
            </w:pPr>
            <w:r w:rsidRPr="003451A1">
              <w:rPr>
                <w:lang w:val="lv-LV"/>
              </w:rPr>
              <w:t>Saistības pret Eiropas Savienību</w:t>
            </w:r>
          </w:p>
        </w:tc>
        <w:tc>
          <w:tcPr>
            <w:tcW w:w="335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1D0C" w:rsidRDefault="002C1D0C" w:rsidP="00477DF7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1) </w:t>
            </w:r>
            <w:r w:rsidR="0057755F" w:rsidRPr="003451A1">
              <w:rPr>
                <w:lang w:val="lv-LV"/>
              </w:rPr>
              <w:t>Regula Nr.834/2007</w:t>
            </w:r>
            <w:r>
              <w:rPr>
                <w:lang w:val="lv-LV"/>
              </w:rPr>
              <w:t>;</w:t>
            </w:r>
          </w:p>
          <w:p w:rsidR="0057755F" w:rsidRPr="003451A1" w:rsidRDefault="002C1D0C" w:rsidP="00477DF7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>
              <w:rPr>
                <w:lang w:val="lv-LV"/>
              </w:rPr>
              <w:t>2)</w:t>
            </w:r>
            <w:r w:rsidR="0057755F" w:rsidRPr="003451A1">
              <w:rPr>
                <w:lang w:val="lv-LV"/>
              </w:rPr>
              <w:t xml:space="preserve"> Regula Nr.889/2008</w:t>
            </w:r>
            <w:r w:rsidR="008167B4">
              <w:rPr>
                <w:bCs/>
                <w:lang w:val="lv-LV"/>
              </w:rPr>
              <w:t>.</w:t>
            </w:r>
          </w:p>
        </w:tc>
      </w:tr>
      <w:tr w:rsidR="0057755F" w:rsidRPr="003E5E72" w:rsidTr="004A3298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3E5E72" w:rsidRDefault="0057755F" w:rsidP="00477DF7">
            <w:r w:rsidRPr="003E5E72">
              <w:t>2.</w:t>
            </w:r>
          </w:p>
        </w:tc>
        <w:tc>
          <w:tcPr>
            <w:tcW w:w="13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3451A1" w:rsidRDefault="0057755F" w:rsidP="00477DF7">
            <w:pPr>
              <w:rPr>
                <w:lang w:val="lv-LV"/>
              </w:rPr>
            </w:pPr>
            <w:r w:rsidRPr="003451A1">
              <w:rPr>
                <w:lang w:val="lv-LV"/>
              </w:rPr>
              <w:t>Citas starptautiskās saistības</w:t>
            </w:r>
          </w:p>
        </w:tc>
        <w:tc>
          <w:tcPr>
            <w:tcW w:w="335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3451A1" w:rsidRDefault="0057755F" w:rsidP="00477DF7">
            <w:pPr>
              <w:rPr>
                <w:lang w:val="lv-LV"/>
              </w:rPr>
            </w:pPr>
            <w:r w:rsidRPr="003451A1">
              <w:rPr>
                <w:iCs/>
                <w:lang w:val="lv-LV"/>
              </w:rPr>
              <w:t>Projekts šo jomu neskar</w:t>
            </w:r>
            <w:r w:rsidRPr="003451A1">
              <w:rPr>
                <w:lang w:val="lv-LV"/>
              </w:rPr>
              <w:t>.</w:t>
            </w:r>
          </w:p>
        </w:tc>
      </w:tr>
      <w:tr w:rsidR="0057755F" w:rsidRPr="003E5E72" w:rsidTr="004A3298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3E5E72" w:rsidRDefault="0057755F" w:rsidP="00477DF7">
            <w:r w:rsidRPr="003E5E72">
              <w:t>3.</w:t>
            </w:r>
          </w:p>
        </w:tc>
        <w:tc>
          <w:tcPr>
            <w:tcW w:w="132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3451A1" w:rsidRDefault="0057755F" w:rsidP="00477DF7">
            <w:pPr>
              <w:rPr>
                <w:lang w:val="lv-LV"/>
              </w:rPr>
            </w:pPr>
            <w:r w:rsidRPr="003451A1">
              <w:rPr>
                <w:lang w:val="lv-LV"/>
              </w:rPr>
              <w:t>Cita informācija</w:t>
            </w:r>
          </w:p>
        </w:tc>
        <w:tc>
          <w:tcPr>
            <w:tcW w:w="335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3E5E72" w:rsidRDefault="0057755F" w:rsidP="00477DF7">
            <w:r w:rsidRPr="003E5E72">
              <w:t>Nav</w:t>
            </w:r>
            <w:r>
              <w:t>.</w:t>
            </w:r>
          </w:p>
        </w:tc>
      </w:tr>
      <w:tr w:rsidR="0057755F" w:rsidRPr="003E5E72" w:rsidTr="000509F5">
        <w:trPr>
          <w:trHeight w:val="510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755F" w:rsidRPr="003E5E72" w:rsidRDefault="0057755F" w:rsidP="00477DF7">
            <w:pPr>
              <w:jc w:val="center"/>
              <w:rPr>
                <w:b/>
                <w:bCs/>
              </w:rPr>
            </w:pPr>
            <w:r w:rsidRPr="003E5E72">
              <w:rPr>
                <w:rFonts w:ascii="Verdana" w:hAnsi="Verdana"/>
                <w:sz w:val="18"/>
                <w:szCs w:val="18"/>
              </w:rPr>
              <w:t> </w:t>
            </w:r>
            <w:r w:rsidRPr="003E5E72">
              <w:rPr>
                <w:b/>
                <w:bCs/>
              </w:rPr>
              <w:t>1.tabula</w:t>
            </w:r>
            <w:r w:rsidRPr="003E5E72">
              <w:rPr>
                <w:b/>
                <w:bCs/>
              </w:rPr>
              <w:br/>
            </w:r>
            <w:r w:rsidRPr="003451A1">
              <w:rPr>
                <w:b/>
                <w:bCs/>
                <w:lang w:val="lv-LV"/>
              </w:rPr>
              <w:t>Tiesību akta projekta atbilstība ES tiesību aktiem</w:t>
            </w:r>
          </w:p>
        </w:tc>
      </w:tr>
      <w:tr w:rsidR="0057755F" w:rsidRPr="003E5E72" w:rsidTr="008E167F">
        <w:trPr>
          <w:trHeight w:val="867"/>
        </w:trPr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3451A1" w:rsidRDefault="0057755F" w:rsidP="00477DF7">
            <w:pPr>
              <w:jc w:val="center"/>
              <w:rPr>
                <w:lang w:val="lv-LV"/>
              </w:rPr>
            </w:pPr>
            <w:r w:rsidRPr="003451A1">
              <w:rPr>
                <w:lang w:val="lv-LV"/>
              </w:rPr>
              <w:t>Attiecīgā ES tiesību akta datums, numurs un nosaukums</w:t>
            </w:r>
          </w:p>
        </w:tc>
        <w:tc>
          <w:tcPr>
            <w:tcW w:w="3828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9CC" w:rsidRDefault="001C69CC" w:rsidP="00477DF7">
            <w:pPr>
              <w:pStyle w:val="Paraststmeklis"/>
              <w:spacing w:before="0" w:beforeAutospacing="0" w:after="0" w:afterAutospacing="0"/>
            </w:pPr>
            <w:r>
              <w:rPr>
                <w:lang w:val="lv-LV"/>
              </w:rPr>
              <w:t xml:space="preserve">1) </w:t>
            </w:r>
            <w:r w:rsidR="0057755F" w:rsidRPr="003451A1">
              <w:rPr>
                <w:lang w:val="lv-LV"/>
              </w:rPr>
              <w:t>Regula</w:t>
            </w:r>
            <w:r w:rsidR="0057755F" w:rsidRPr="003E5E72">
              <w:t xml:space="preserve"> Nr.834/2007;</w:t>
            </w:r>
            <w:r w:rsidR="003451A1">
              <w:t xml:space="preserve"> </w:t>
            </w:r>
          </w:p>
          <w:p w:rsidR="001C69CC" w:rsidRDefault="001C69CC" w:rsidP="00477DF7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  <w:r>
              <w:t xml:space="preserve">2) </w:t>
            </w:r>
            <w:r w:rsidR="0057755F" w:rsidRPr="003E5E72">
              <w:rPr>
                <w:lang w:val="lv-LV"/>
              </w:rPr>
              <w:t>Regula Nr.889/2008</w:t>
            </w:r>
            <w:r w:rsidR="00B07C31">
              <w:rPr>
                <w:lang w:val="lv-LV"/>
              </w:rPr>
              <w:t>.</w:t>
            </w:r>
            <w:r w:rsidR="0057755F">
              <w:rPr>
                <w:lang w:val="lv-LV"/>
              </w:rPr>
              <w:t xml:space="preserve"> </w:t>
            </w:r>
          </w:p>
          <w:p w:rsidR="003451A1" w:rsidRDefault="003451A1" w:rsidP="00477DF7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</w:p>
          <w:p w:rsidR="0057755F" w:rsidRPr="003E5E72" w:rsidRDefault="0057755F" w:rsidP="00477DF7">
            <w:pPr>
              <w:pStyle w:val="Pamatteksts"/>
              <w:spacing w:after="0"/>
              <w:jc w:val="both"/>
              <w:rPr>
                <w:lang w:val="lv-LV"/>
              </w:rPr>
            </w:pPr>
          </w:p>
        </w:tc>
      </w:tr>
      <w:tr w:rsidR="0057755F" w:rsidRPr="003E5E72" w:rsidTr="00817F4E"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755F" w:rsidRPr="003E5E72" w:rsidRDefault="0057755F" w:rsidP="00477DF7">
            <w:pPr>
              <w:jc w:val="center"/>
            </w:pPr>
            <w:r w:rsidRPr="003E5E72">
              <w:t>A</w:t>
            </w:r>
          </w:p>
        </w:tc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755F" w:rsidRPr="003E5E72" w:rsidRDefault="0057755F" w:rsidP="00477DF7">
            <w:pPr>
              <w:jc w:val="center"/>
            </w:pPr>
            <w:r w:rsidRPr="003E5E72">
              <w:t>B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755F" w:rsidRPr="003E5E72" w:rsidRDefault="0057755F" w:rsidP="00477DF7">
            <w:pPr>
              <w:jc w:val="center"/>
            </w:pPr>
            <w:r w:rsidRPr="003E5E72">
              <w:t>C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755F" w:rsidRPr="003E5E72" w:rsidRDefault="0057755F" w:rsidP="00477DF7">
            <w:pPr>
              <w:jc w:val="center"/>
            </w:pPr>
            <w:r w:rsidRPr="003E5E72">
              <w:t>D</w:t>
            </w:r>
          </w:p>
        </w:tc>
      </w:tr>
      <w:tr w:rsidR="0057755F" w:rsidRPr="0024055D" w:rsidTr="00817F4E"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57755F" w:rsidP="00477DF7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Attiecīgā ES tiesību akta panta numurs (uzskaitot katru tiesību akta vienību - pantu, daļu, punktu, apakšpunktu)</w:t>
            </w:r>
          </w:p>
        </w:tc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57755F" w:rsidP="00477DF7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 xml:space="preserve">Projekta vienība, kas pārņem vai ievieš katru šīs tabulas A ailē minēto ES tiesību akta vienību, vai tiesību </w:t>
            </w:r>
            <w:smartTag w:uri="schemas-tilde-lv/tildestengine" w:element="veidnes">
              <w:smartTagPr>
                <w:attr w:name="text" w:val="akts"/>
                <w:attr w:name="baseform" w:val="akts"/>
                <w:attr w:name="id" w:val="-1"/>
              </w:smartTagPr>
              <w:r w:rsidRPr="00477DF7">
                <w:rPr>
                  <w:lang w:val="lv-LV"/>
                </w:rPr>
                <w:t>akts</w:t>
              </w:r>
            </w:smartTag>
            <w:r w:rsidRPr="00477DF7">
              <w:rPr>
                <w:lang w:val="lv-LV"/>
              </w:rPr>
              <w:t xml:space="preserve">, kur </w:t>
            </w:r>
            <w:r w:rsidRPr="00477DF7">
              <w:rPr>
                <w:lang w:val="lv-LV"/>
              </w:rPr>
              <w:lastRenderedPageBreak/>
              <w:t>attiecīgā ES tiesību akta vienība pārņemta vai ieviesta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57755F" w:rsidP="00477DF7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lastRenderedPageBreak/>
              <w:t xml:space="preserve">Informācija par to, vai šīs tabulas A ailē minētās ES tiesību akta vienības tiek pārņemtas vai ieviestas pilnībā vai daļēji. </w:t>
            </w:r>
          </w:p>
          <w:p w:rsidR="0057755F" w:rsidRPr="00477DF7" w:rsidRDefault="0057755F" w:rsidP="00477DF7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lastRenderedPageBreak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:rsidR="0057755F" w:rsidRPr="00477DF7" w:rsidRDefault="0057755F" w:rsidP="00477DF7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Norāda institūciju, kas ir atbildīga par šo saistību izpildi pilnībā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57755F" w:rsidP="00477DF7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lastRenderedPageBreak/>
              <w:t xml:space="preserve">Informācija par to, vai šīs tabulas B ailē minētās projekta vienības paredz stingrākas prasības nekā šīs tabulas A ailē </w:t>
            </w:r>
            <w:r w:rsidRPr="00477DF7">
              <w:rPr>
                <w:lang w:val="lv-LV"/>
              </w:rPr>
              <w:lastRenderedPageBreak/>
              <w:t xml:space="preserve">minētās ES tiesību akta vienības. </w:t>
            </w:r>
          </w:p>
          <w:p w:rsidR="0057755F" w:rsidRPr="00477DF7" w:rsidRDefault="0057755F" w:rsidP="00477DF7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 xml:space="preserve">Ja projekts satur stingrākas prasības nekā attiecīgais ES tiesību </w:t>
            </w:r>
            <w:smartTag w:uri="schemas-tilde-lv/tildestengine" w:element="veidnes">
              <w:smartTagPr>
                <w:attr w:name="text" w:val="akts"/>
                <w:attr w:name="baseform" w:val="akts"/>
                <w:attr w:name="id" w:val="-1"/>
              </w:smartTagPr>
              <w:r w:rsidRPr="00477DF7">
                <w:rPr>
                  <w:lang w:val="lv-LV"/>
                </w:rPr>
                <w:t>akts</w:t>
              </w:r>
            </w:smartTag>
            <w:r w:rsidRPr="00477DF7">
              <w:rPr>
                <w:lang w:val="lv-LV"/>
              </w:rPr>
              <w:t>, norāda pamatojumu un samērīgumu.</w:t>
            </w:r>
          </w:p>
          <w:p w:rsidR="0057755F" w:rsidRPr="00477DF7" w:rsidRDefault="0057755F" w:rsidP="00477DF7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Norāda iespējamās alternatīvas (t.sk. alternatīvas, kas neparedz tiesiskā regulējuma izstrādi) - kādos gadījumos būtu iespējams izvairīties no stingrāku prasību noteikšanas, nekā paredzēts attiecīgajos ES tiesību aktos</w:t>
            </w:r>
          </w:p>
        </w:tc>
      </w:tr>
      <w:tr w:rsidR="004A3298" w:rsidRPr="003E5E72" w:rsidTr="00CA2989">
        <w:trPr>
          <w:trHeight w:val="565"/>
        </w:trPr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3298" w:rsidRPr="00477DF7" w:rsidRDefault="004A3298" w:rsidP="00477DF7">
            <w:pPr>
              <w:rPr>
                <w:lang w:val="lv-LV"/>
              </w:rPr>
            </w:pPr>
            <w:r w:rsidRPr="00477DF7">
              <w:rPr>
                <w:lang w:val="lv-LV"/>
              </w:rPr>
              <w:lastRenderedPageBreak/>
              <w:t xml:space="preserve">Regulas 834/2007 </w:t>
            </w:r>
          </w:p>
          <w:p w:rsidR="004A3298" w:rsidRPr="00477DF7" w:rsidRDefault="004A3298" w:rsidP="00477DF7">
            <w:pPr>
              <w:rPr>
                <w:lang w:val="lv-LV"/>
              </w:rPr>
            </w:pPr>
            <w:r w:rsidRPr="00477DF7">
              <w:rPr>
                <w:lang w:val="lv-LV"/>
              </w:rPr>
              <w:t>9.pants.</w:t>
            </w:r>
          </w:p>
        </w:tc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3298" w:rsidRPr="00477DF7" w:rsidRDefault="004A3298" w:rsidP="00BE32A1">
            <w:r w:rsidRPr="00477DF7">
              <w:t>1.punkts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3298" w:rsidRPr="00477DF7" w:rsidRDefault="004A3298" w:rsidP="00477DF7">
            <w:pPr>
              <w:rPr>
                <w:lang w:val="lv-LV"/>
              </w:rPr>
            </w:pPr>
            <w:r w:rsidRPr="00477DF7">
              <w:rPr>
                <w:lang w:val="lv-LV"/>
              </w:rPr>
              <w:t xml:space="preserve">Ieviests pilnībā. 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3298" w:rsidRPr="00477DF7" w:rsidRDefault="004A3298" w:rsidP="00477DF7">
            <w:pPr>
              <w:rPr>
                <w:lang w:val="lv-LV"/>
              </w:rPr>
            </w:pPr>
            <w:r w:rsidRPr="00477DF7">
              <w:rPr>
                <w:lang w:val="lv-LV"/>
              </w:rPr>
              <w:t>Neparedz stingrākas prasības.</w:t>
            </w:r>
          </w:p>
        </w:tc>
      </w:tr>
      <w:tr w:rsidR="00BE32A1" w:rsidRPr="003E5E72" w:rsidTr="00CA2989">
        <w:trPr>
          <w:trHeight w:val="594"/>
        </w:trPr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32A1" w:rsidRPr="00477DF7" w:rsidRDefault="00BE32A1" w:rsidP="006A43D4">
            <w:pPr>
              <w:rPr>
                <w:lang w:val="lv-LV"/>
              </w:rPr>
            </w:pPr>
            <w:r w:rsidRPr="00477DF7">
              <w:rPr>
                <w:lang w:val="lv-LV"/>
              </w:rPr>
              <w:t xml:space="preserve">Regulas 834/2007 </w:t>
            </w:r>
          </w:p>
          <w:p w:rsidR="00BE32A1" w:rsidRPr="00477DF7" w:rsidRDefault="00BE32A1" w:rsidP="006A43D4">
            <w:pPr>
              <w:rPr>
                <w:lang w:val="lv-LV"/>
              </w:rPr>
            </w:pPr>
            <w:r w:rsidRPr="00477DF7">
              <w:rPr>
                <w:lang w:val="lv-LV"/>
              </w:rPr>
              <w:t>9.pants.</w:t>
            </w:r>
          </w:p>
        </w:tc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32A1" w:rsidRPr="00477DF7" w:rsidRDefault="00BE32A1" w:rsidP="006A43D4">
            <w:r>
              <w:t>12</w:t>
            </w:r>
            <w:r w:rsidRPr="00477DF7">
              <w:t>.punkts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32A1" w:rsidRPr="00477DF7" w:rsidRDefault="00BE32A1" w:rsidP="006A43D4">
            <w:pPr>
              <w:rPr>
                <w:lang w:val="lv-LV"/>
              </w:rPr>
            </w:pPr>
            <w:r w:rsidRPr="00477DF7">
              <w:rPr>
                <w:lang w:val="lv-LV"/>
              </w:rPr>
              <w:t xml:space="preserve">Ieviests pilnībā. 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32A1" w:rsidRPr="00477DF7" w:rsidRDefault="00BE32A1" w:rsidP="006A43D4">
            <w:pPr>
              <w:rPr>
                <w:lang w:val="lv-LV"/>
              </w:rPr>
            </w:pPr>
            <w:r w:rsidRPr="00477DF7">
              <w:rPr>
                <w:lang w:val="lv-LV"/>
              </w:rPr>
              <w:t>Neparedz stingrākas prasības.</w:t>
            </w:r>
          </w:p>
        </w:tc>
      </w:tr>
      <w:tr w:rsidR="003D6B32" w:rsidRPr="00B11D81" w:rsidTr="00817F4E"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6B32" w:rsidRPr="00477DF7" w:rsidRDefault="003D6B32" w:rsidP="00477DF7">
            <w:pPr>
              <w:rPr>
                <w:lang w:val="lv-LV"/>
              </w:rPr>
            </w:pPr>
            <w:r w:rsidRPr="00477DF7">
              <w:rPr>
                <w:lang w:val="lv-LV"/>
              </w:rPr>
              <w:t xml:space="preserve">Regulas Nr.889/2008 </w:t>
            </w:r>
          </w:p>
          <w:p w:rsidR="003D6B32" w:rsidRPr="00477DF7" w:rsidRDefault="003D6B32" w:rsidP="00477DF7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63.pants.</w:t>
            </w:r>
          </w:p>
        </w:tc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6B32" w:rsidRPr="00477DF7" w:rsidRDefault="003D6B32" w:rsidP="00477DF7">
            <w:pPr>
              <w:jc w:val="both"/>
              <w:rPr>
                <w:lang w:val="lv-LV"/>
              </w:rPr>
            </w:pPr>
            <w:r w:rsidRPr="00477DF7">
              <w:t>1.punkts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6B32" w:rsidRPr="00477DF7" w:rsidRDefault="003D6B32" w:rsidP="00477DF7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 xml:space="preserve">Ieviests pilnībā. 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6B32" w:rsidRPr="00477DF7" w:rsidRDefault="003D6B32" w:rsidP="00477DF7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Neparedz stingrākas prasības.</w:t>
            </w:r>
          </w:p>
        </w:tc>
      </w:tr>
      <w:tr w:rsidR="003D6B32" w:rsidRPr="00B11D81" w:rsidTr="00817F4E"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6B32" w:rsidRPr="00477DF7" w:rsidRDefault="003D6B32" w:rsidP="00477DF7">
            <w:pPr>
              <w:rPr>
                <w:lang w:val="lv-LV"/>
              </w:rPr>
            </w:pPr>
            <w:r w:rsidRPr="00477DF7">
              <w:rPr>
                <w:lang w:val="lv-LV"/>
              </w:rPr>
              <w:t xml:space="preserve">Regulas Nr.889/2008 </w:t>
            </w:r>
          </w:p>
          <w:p w:rsidR="003D6B32" w:rsidRPr="00477DF7" w:rsidRDefault="003D6B32" w:rsidP="00477DF7">
            <w:pPr>
              <w:rPr>
                <w:lang w:val="lv-LV"/>
              </w:rPr>
            </w:pPr>
            <w:r w:rsidRPr="00477DF7">
              <w:rPr>
                <w:lang w:val="lv-LV"/>
              </w:rPr>
              <w:t>64.pants.</w:t>
            </w:r>
          </w:p>
        </w:tc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6B32" w:rsidRPr="00477DF7" w:rsidRDefault="003D6B32" w:rsidP="00477DF7">
            <w:pPr>
              <w:jc w:val="both"/>
              <w:rPr>
                <w:lang w:val="lv-LV"/>
              </w:rPr>
            </w:pPr>
            <w:r w:rsidRPr="00477DF7">
              <w:t>1.punkts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6B32" w:rsidRPr="00477DF7" w:rsidRDefault="003D6B32" w:rsidP="00477DF7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 xml:space="preserve">Ieviests pilnībā. 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6B32" w:rsidRPr="00477DF7" w:rsidRDefault="003D6B32" w:rsidP="00477DF7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Neparedz stingrākas prasības.</w:t>
            </w:r>
          </w:p>
        </w:tc>
      </w:tr>
      <w:tr w:rsidR="003D6B32" w:rsidRPr="00B11D81" w:rsidTr="00817F4E"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6B32" w:rsidRPr="00477DF7" w:rsidRDefault="003D6B32" w:rsidP="00477DF7">
            <w:pPr>
              <w:rPr>
                <w:lang w:val="lv-LV"/>
              </w:rPr>
            </w:pPr>
            <w:r w:rsidRPr="00477DF7">
              <w:rPr>
                <w:lang w:val="lv-LV"/>
              </w:rPr>
              <w:t xml:space="preserve">Regulas Nr.889/2008 </w:t>
            </w:r>
          </w:p>
          <w:p w:rsidR="003D6B32" w:rsidRPr="00477DF7" w:rsidRDefault="003D6B32" w:rsidP="00477DF7">
            <w:pPr>
              <w:rPr>
                <w:lang w:val="lv-LV"/>
              </w:rPr>
            </w:pPr>
            <w:r w:rsidRPr="00477DF7">
              <w:rPr>
                <w:lang w:val="lv-LV"/>
              </w:rPr>
              <w:t>65.pants.</w:t>
            </w:r>
          </w:p>
        </w:tc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6B32" w:rsidRPr="00477DF7" w:rsidRDefault="003D6B32" w:rsidP="00477DF7">
            <w:pPr>
              <w:jc w:val="both"/>
              <w:rPr>
                <w:lang w:val="lv-LV"/>
              </w:rPr>
            </w:pPr>
            <w:r w:rsidRPr="00477DF7">
              <w:t>1.punkts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6B32" w:rsidRPr="00477DF7" w:rsidRDefault="003D6B32" w:rsidP="00477DF7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 xml:space="preserve">Ieviests pilnībā. 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6B32" w:rsidRPr="00477DF7" w:rsidRDefault="003D6B32" w:rsidP="00477DF7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Neparedz stingrākas prasības.</w:t>
            </w:r>
          </w:p>
        </w:tc>
      </w:tr>
      <w:tr w:rsidR="003D6B32" w:rsidRPr="00B11D81" w:rsidTr="00817F4E"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6B32" w:rsidRPr="00477DF7" w:rsidRDefault="003D6B32" w:rsidP="00477DF7">
            <w:pPr>
              <w:rPr>
                <w:lang w:val="lv-LV"/>
              </w:rPr>
            </w:pPr>
            <w:r w:rsidRPr="00477DF7">
              <w:rPr>
                <w:lang w:val="lv-LV"/>
              </w:rPr>
              <w:t xml:space="preserve">Regulas Nr.889/2008 </w:t>
            </w:r>
          </w:p>
          <w:p w:rsidR="003D6B32" w:rsidRPr="00477DF7" w:rsidRDefault="003D6B32" w:rsidP="00477DF7">
            <w:pPr>
              <w:rPr>
                <w:lang w:val="lv-LV"/>
              </w:rPr>
            </w:pPr>
            <w:r w:rsidRPr="00477DF7">
              <w:rPr>
                <w:lang w:val="lv-LV"/>
              </w:rPr>
              <w:t>66.pants.</w:t>
            </w:r>
          </w:p>
        </w:tc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6B32" w:rsidRPr="00477DF7" w:rsidRDefault="003D6B32" w:rsidP="00477DF7">
            <w:pPr>
              <w:jc w:val="both"/>
              <w:rPr>
                <w:lang w:val="lv-LV"/>
              </w:rPr>
            </w:pPr>
            <w:r w:rsidRPr="00477DF7">
              <w:t>1.punkts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6B32" w:rsidRPr="00477DF7" w:rsidRDefault="003D6B32" w:rsidP="00477DF7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 xml:space="preserve">Ieviests pilnībā. 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6B32" w:rsidRPr="00477DF7" w:rsidRDefault="003D6B32" w:rsidP="00477DF7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Neparedz stingrākas prasības.</w:t>
            </w:r>
          </w:p>
        </w:tc>
      </w:tr>
      <w:tr w:rsidR="003D6B32" w:rsidRPr="00B11D81" w:rsidTr="00817F4E"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6B32" w:rsidRPr="00477DF7" w:rsidRDefault="003D6B32" w:rsidP="00477DF7">
            <w:pPr>
              <w:rPr>
                <w:lang w:val="lv-LV"/>
              </w:rPr>
            </w:pPr>
            <w:r w:rsidRPr="00477DF7">
              <w:rPr>
                <w:lang w:val="lv-LV"/>
              </w:rPr>
              <w:t xml:space="preserve">Regulas Nr.889/2008 </w:t>
            </w:r>
          </w:p>
          <w:p w:rsidR="003D6B32" w:rsidRPr="00477DF7" w:rsidRDefault="003D6B32" w:rsidP="00477DF7">
            <w:pPr>
              <w:rPr>
                <w:lang w:val="lv-LV"/>
              </w:rPr>
            </w:pPr>
            <w:r w:rsidRPr="00477DF7">
              <w:rPr>
                <w:lang w:val="lv-LV"/>
              </w:rPr>
              <w:t>67.pants.</w:t>
            </w:r>
          </w:p>
        </w:tc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6B32" w:rsidRPr="00477DF7" w:rsidRDefault="003D6B32" w:rsidP="00477DF7">
            <w:pPr>
              <w:jc w:val="both"/>
              <w:rPr>
                <w:lang w:val="lv-LV"/>
              </w:rPr>
            </w:pPr>
            <w:r w:rsidRPr="00477DF7">
              <w:t>1.punkts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6B32" w:rsidRPr="00477DF7" w:rsidRDefault="003D6B32" w:rsidP="00477DF7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 xml:space="preserve">Ieviests pilnībā. 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6B32" w:rsidRPr="00477DF7" w:rsidRDefault="003D6B32" w:rsidP="00477DF7">
            <w:pPr>
              <w:jc w:val="both"/>
              <w:rPr>
                <w:lang w:val="lv-LV"/>
              </w:rPr>
            </w:pPr>
            <w:r w:rsidRPr="00477DF7">
              <w:rPr>
                <w:lang w:val="lv-LV"/>
              </w:rPr>
              <w:t>Neparedz stingrākas prasības.</w:t>
            </w:r>
          </w:p>
        </w:tc>
      </w:tr>
      <w:tr w:rsidR="0057755F" w:rsidRPr="003E5E72" w:rsidTr="00126EAE">
        <w:trPr>
          <w:trHeight w:val="533"/>
        </w:trPr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57755F" w:rsidP="00477DF7">
            <w:pPr>
              <w:rPr>
                <w:lang w:val="lv-LV"/>
              </w:rPr>
            </w:pPr>
            <w:r w:rsidRPr="00477DF7">
              <w:rPr>
                <w:lang w:val="lv-LV"/>
              </w:rPr>
              <w:t xml:space="preserve">Regulas Nr.889/2008 </w:t>
            </w:r>
          </w:p>
          <w:p w:rsidR="0057755F" w:rsidRPr="00477DF7" w:rsidRDefault="0057755F" w:rsidP="00477DF7">
            <w:pPr>
              <w:rPr>
                <w:lang w:val="lv-LV"/>
              </w:rPr>
            </w:pPr>
            <w:r w:rsidRPr="00477DF7">
              <w:rPr>
                <w:lang w:val="lv-LV"/>
              </w:rPr>
              <w:t>65</w:t>
            </w:r>
            <w:r w:rsidR="003451A1" w:rsidRPr="00477DF7">
              <w:rPr>
                <w:lang w:val="lv-LV"/>
              </w:rPr>
              <w:t>.panta</w:t>
            </w:r>
            <w:r w:rsidRPr="00477DF7">
              <w:rPr>
                <w:lang w:val="lv-LV"/>
              </w:rPr>
              <w:t xml:space="preserve"> 3.punkts.</w:t>
            </w:r>
          </w:p>
        </w:tc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3D6B32" w:rsidP="00477DF7">
            <w:r w:rsidRPr="00477DF7">
              <w:t>4</w:t>
            </w:r>
            <w:r w:rsidR="0057755F" w:rsidRPr="00477DF7">
              <w:t>.punkts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57755F" w:rsidP="00477DF7">
            <w:pPr>
              <w:rPr>
                <w:lang w:val="lv-LV"/>
              </w:rPr>
            </w:pPr>
            <w:r w:rsidRPr="00477DF7">
              <w:rPr>
                <w:lang w:val="lv-LV"/>
              </w:rPr>
              <w:t xml:space="preserve">Ieviests pilnībā. 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126EAE" w:rsidP="00477DF7">
            <w:r w:rsidRPr="00477DF7">
              <w:rPr>
                <w:lang w:val="lv-LV"/>
              </w:rPr>
              <w:t>Neparedz stingrākas prasības.</w:t>
            </w:r>
          </w:p>
        </w:tc>
      </w:tr>
      <w:tr w:rsidR="0057755F" w:rsidRPr="003E5E72" w:rsidTr="00126EAE">
        <w:trPr>
          <w:trHeight w:val="561"/>
        </w:trPr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57755F" w:rsidP="00477DF7">
            <w:r w:rsidRPr="00477DF7">
              <w:rPr>
                <w:lang w:val="lv-LV"/>
              </w:rPr>
              <w:t xml:space="preserve">Regulas </w:t>
            </w:r>
            <w:r w:rsidRPr="00477DF7">
              <w:t>Nr.889/2008 91.panta 2.punkts.</w:t>
            </w:r>
          </w:p>
        </w:tc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3D6B32" w:rsidP="00477DF7">
            <w:r w:rsidRPr="00477DF7">
              <w:t>4</w:t>
            </w:r>
            <w:r w:rsidR="0057755F" w:rsidRPr="00477DF7">
              <w:t>.punkts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817F4E" w:rsidP="00477DF7">
            <w:r w:rsidRPr="00477DF7">
              <w:rPr>
                <w:lang w:val="lv-LV"/>
              </w:rPr>
              <w:t>Ieviests pilnībā.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126EAE" w:rsidP="00477DF7">
            <w:r w:rsidRPr="00477DF7">
              <w:rPr>
                <w:lang w:val="lv-LV"/>
              </w:rPr>
              <w:t>Neparedz stingrākas prasības.</w:t>
            </w:r>
          </w:p>
        </w:tc>
      </w:tr>
      <w:tr w:rsidR="0057755F" w:rsidRPr="001267C6" w:rsidTr="00817F4E">
        <w:trPr>
          <w:trHeight w:val="887"/>
        </w:trPr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3451A1" w:rsidP="00477DF7">
            <w:r w:rsidRPr="00477DF7">
              <w:rPr>
                <w:lang w:val="lv-LV"/>
              </w:rPr>
              <w:t xml:space="preserve">Regulas </w:t>
            </w:r>
            <w:r w:rsidR="0057755F" w:rsidRPr="00477DF7">
              <w:rPr>
                <w:snapToGrid w:val="0"/>
              </w:rPr>
              <w:t>Nr.834/2007</w:t>
            </w:r>
            <w:r w:rsidR="0057755F" w:rsidRPr="00477DF7">
              <w:t xml:space="preserve"> </w:t>
            </w:r>
            <w:r w:rsidR="0057755F" w:rsidRPr="00477DF7">
              <w:lastRenderedPageBreak/>
              <w:t>30.panta 1.punkta 2.daļa.</w:t>
            </w:r>
          </w:p>
        </w:tc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3D6B32" w:rsidP="00477DF7">
            <w:r w:rsidRPr="00477DF7">
              <w:lastRenderedPageBreak/>
              <w:t>4</w:t>
            </w:r>
            <w:r w:rsidR="0057755F" w:rsidRPr="00477DF7">
              <w:t>.punkts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817F4E" w:rsidP="00477DF7">
            <w:r w:rsidRPr="00477DF7">
              <w:rPr>
                <w:lang w:val="lv-LV"/>
              </w:rPr>
              <w:t>Ieviests pilnībā.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126EAE" w:rsidP="00477DF7">
            <w:r w:rsidRPr="00477DF7">
              <w:rPr>
                <w:lang w:val="lv-LV"/>
              </w:rPr>
              <w:t>Neparedz stingrākas prasības.</w:t>
            </w:r>
          </w:p>
        </w:tc>
      </w:tr>
      <w:tr w:rsidR="0057755F" w:rsidRPr="001267C6" w:rsidTr="00126EAE">
        <w:trPr>
          <w:trHeight w:val="475"/>
        </w:trPr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3451A1" w:rsidP="00477DF7">
            <w:r w:rsidRPr="00477DF7">
              <w:rPr>
                <w:lang w:val="lv-LV"/>
              </w:rPr>
              <w:lastRenderedPageBreak/>
              <w:t xml:space="preserve">Regulas </w:t>
            </w:r>
            <w:r w:rsidR="0057755F" w:rsidRPr="00477DF7">
              <w:t>Nr.889/2008 40.panta 2.punkts.</w:t>
            </w:r>
          </w:p>
        </w:tc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C57754" w:rsidP="00BE32A1">
            <w:r w:rsidRPr="00477DF7">
              <w:t>5</w:t>
            </w:r>
            <w:r w:rsidR="0057755F" w:rsidRPr="00477DF7">
              <w:t>.punkts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817F4E" w:rsidP="00477DF7">
            <w:r w:rsidRPr="00477DF7">
              <w:rPr>
                <w:lang w:val="lv-LV"/>
              </w:rPr>
              <w:t>Ieviests pilnībā.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126EAE" w:rsidP="00477DF7">
            <w:r w:rsidRPr="00477DF7">
              <w:rPr>
                <w:lang w:val="lv-LV"/>
              </w:rPr>
              <w:t>Neparedz stingrākas prasības.</w:t>
            </w:r>
          </w:p>
        </w:tc>
      </w:tr>
      <w:tr w:rsidR="00BE32A1" w:rsidRPr="001267C6" w:rsidTr="006A43D4">
        <w:trPr>
          <w:trHeight w:val="475"/>
        </w:trPr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32A1" w:rsidRPr="00477DF7" w:rsidRDefault="00BE32A1" w:rsidP="006A43D4">
            <w:r w:rsidRPr="00477DF7">
              <w:rPr>
                <w:lang w:val="lv-LV"/>
              </w:rPr>
              <w:t xml:space="preserve">Regulas </w:t>
            </w:r>
            <w:r w:rsidRPr="00477DF7">
              <w:t>Nr.889/2008 40.panta 2.punkts.</w:t>
            </w:r>
          </w:p>
        </w:tc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32A1" w:rsidRPr="00477DF7" w:rsidRDefault="00BE32A1" w:rsidP="006A43D4">
            <w:r w:rsidRPr="00477DF7">
              <w:t>8.punkts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32A1" w:rsidRPr="00477DF7" w:rsidRDefault="00BE32A1" w:rsidP="006A43D4">
            <w:r w:rsidRPr="00477DF7">
              <w:rPr>
                <w:lang w:val="lv-LV"/>
              </w:rPr>
              <w:t>Ieviests pilnībā.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32A1" w:rsidRPr="00477DF7" w:rsidRDefault="00BE32A1" w:rsidP="006A43D4">
            <w:r w:rsidRPr="00477DF7">
              <w:rPr>
                <w:lang w:val="lv-LV"/>
              </w:rPr>
              <w:t>Neparedz stingrākas prasības.</w:t>
            </w:r>
          </w:p>
        </w:tc>
      </w:tr>
      <w:tr w:rsidR="00A27CD5" w:rsidRPr="001267C6" w:rsidTr="006A43D4">
        <w:trPr>
          <w:trHeight w:val="517"/>
        </w:trPr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CD5" w:rsidRPr="00477DF7" w:rsidRDefault="00A27CD5" w:rsidP="006A43D4">
            <w:r w:rsidRPr="00477DF7">
              <w:rPr>
                <w:lang w:val="lv-LV"/>
              </w:rPr>
              <w:t>Regulas</w:t>
            </w:r>
            <w:r w:rsidRPr="00477DF7">
              <w:t xml:space="preserve"> Nr.889/2008 36.panta 2.punkts.</w:t>
            </w:r>
          </w:p>
        </w:tc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CD5" w:rsidRPr="00477DF7" w:rsidRDefault="00A27CD5" w:rsidP="00A27CD5">
            <w:r w:rsidRPr="00477DF7">
              <w:t>5.punkts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CD5" w:rsidRPr="00477DF7" w:rsidRDefault="00A27CD5" w:rsidP="006A43D4">
            <w:r w:rsidRPr="00477DF7">
              <w:rPr>
                <w:lang w:val="lv-LV"/>
              </w:rPr>
              <w:t>Ieviests pilnībā.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CD5" w:rsidRPr="00477DF7" w:rsidRDefault="00A27CD5" w:rsidP="006A43D4">
            <w:r w:rsidRPr="00477DF7">
              <w:rPr>
                <w:lang w:val="lv-LV"/>
              </w:rPr>
              <w:t>Neparedz stingrākas prasības.</w:t>
            </w:r>
          </w:p>
        </w:tc>
      </w:tr>
      <w:tr w:rsidR="0057755F" w:rsidRPr="001267C6" w:rsidTr="00126EAE">
        <w:trPr>
          <w:trHeight w:val="517"/>
        </w:trPr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3451A1" w:rsidP="00477DF7">
            <w:r w:rsidRPr="00477DF7">
              <w:rPr>
                <w:lang w:val="lv-LV"/>
              </w:rPr>
              <w:t>Regulas</w:t>
            </w:r>
            <w:r w:rsidR="0057755F" w:rsidRPr="00477DF7">
              <w:t xml:space="preserve"> Nr.889/2008 36.panta 2.punkts.</w:t>
            </w:r>
          </w:p>
        </w:tc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C57754" w:rsidP="00477DF7">
            <w:r w:rsidRPr="00477DF7">
              <w:t>8.punkts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817F4E" w:rsidP="00477DF7">
            <w:r w:rsidRPr="00477DF7">
              <w:rPr>
                <w:lang w:val="lv-LV"/>
              </w:rPr>
              <w:t>Ieviests pilnībā.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126EAE" w:rsidP="00477DF7">
            <w:r w:rsidRPr="00477DF7">
              <w:rPr>
                <w:lang w:val="lv-LV"/>
              </w:rPr>
              <w:t>Neparedz stingrākas prasības.</w:t>
            </w:r>
          </w:p>
        </w:tc>
      </w:tr>
      <w:tr w:rsidR="0057755F" w:rsidRPr="003E5E72" w:rsidTr="00126EAE">
        <w:trPr>
          <w:trHeight w:val="530"/>
        </w:trPr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3451A1" w:rsidP="00477DF7">
            <w:r w:rsidRPr="00477DF7">
              <w:rPr>
                <w:lang w:val="lv-LV"/>
              </w:rPr>
              <w:t xml:space="preserve">Regulas </w:t>
            </w:r>
            <w:r w:rsidR="0057755F" w:rsidRPr="00477DF7">
              <w:t>Nr.889/2008 9.panta 4.punkts.</w:t>
            </w:r>
          </w:p>
        </w:tc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C57754" w:rsidP="00A27CD5">
            <w:r w:rsidRPr="00477DF7">
              <w:t>5.punkts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817F4E" w:rsidP="00477DF7">
            <w:r w:rsidRPr="00477DF7">
              <w:rPr>
                <w:lang w:val="lv-LV"/>
              </w:rPr>
              <w:t>Ieviests pilnībā.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126EAE" w:rsidP="00477DF7">
            <w:r w:rsidRPr="00477DF7">
              <w:rPr>
                <w:lang w:val="lv-LV"/>
              </w:rPr>
              <w:t>Neparedz stingrākas prasības.</w:t>
            </w:r>
          </w:p>
        </w:tc>
      </w:tr>
      <w:tr w:rsidR="00A27CD5" w:rsidRPr="003E5E72" w:rsidTr="006A43D4">
        <w:trPr>
          <w:trHeight w:val="530"/>
        </w:trPr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CD5" w:rsidRPr="00477DF7" w:rsidRDefault="00A27CD5" w:rsidP="006A43D4">
            <w:r w:rsidRPr="00477DF7">
              <w:rPr>
                <w:lang w:val="lv-LV"/>
              </w:rPr>
              <w:t xml:space="preserve">Regulas </w:t>
            </w:r>
            <w:r w:rsidRPr="00477DF7">
              <w:t>Nr.889/2008 9.panta 4.punkts.</w:t>
            </w:r>
          </w:p>
        </w:tc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CD5" w:rsidRPr="00477DF7" w:rsidRDefault="00A27CD5" w:rsidP="006A43D4">
            <w:r w:rsidRPr="00477DF7">
              <w:t>8.punkts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CD5" w:rsidRPr="00477DF7" w:rsidRDefault="00A27CD5" w:rsidP="006A43D4">
            <w:r w:rsidRPr="00477DF7">
              <w:rPr>
                <w:lang w:val="lv-LV"/>
              </w:rPr>
              <w:t>Ieviests pilnībā.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CD5" w:rsidRPr="00477DF7" w:rsidRDefault="00A27CD5" w:rsidP="006A43D4">
            <w:r w:rsidRPr="00477DF7">
              <w:rPr>
                <w:lang w:val="lv-LV"/>
              </w:rPr>
              <w:t>Neparedz stingrākas prasības.</w:t>
            </w:r>
          </w:p>
        </w:tc>
      </w:tr>
      <w:tr w:rsidR="00A27CD5" w:rsidRPr="003E5E72" w:rsidTr="006A43D4">
        <w:trPr>
          <w:trHeight w:val="559"/>
        </w:trPr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CD5" w:rsidRPr="00477DF7" w:rsidRDefault="00A27CD5" w:rsidP="006A43D4">
            <w:r w:rsidRPr="00477DF7">
              <w:rPr>
                <w:lang w:val="lv-LV"/>
              </w:rPr>
              <w:t xml:space="preserve">Regulas </w:t>
            </w:r>
            <w:r w:rsidRPr="00477DF7">
              <w:t>Nr.889/2008 18.panta 1.punkts.</w:t>
            </w:r>
          </w:p>
        </w:tc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CD5" w:rsidRPr="00477DF7" w:rsidRDefault="00A27CD5" w:rsidP="00A27CD5">
            <w:r>
              <w:t>5.</w:t>
            </w:r>
            <w:r w:rsidRPr="00477DF7">
              <w:t>punkts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CD5" w:rsidRPr="00477DF7" w:rsidRDefault="00A27CD5" w:rsidP="006A43D4">
            <w:r w:rsidRPr="00477DF7">
              <w:rPr>
                <w:lang w:val="lv-LV"/>
              </w:rPr>
              <w:t>Ieviests pilnībā.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CD5" w:rsidRPr="00477DF7" w:rsidRDefault="00A27CD5" w:rsidP="006A43D4">
            <w:r w:rsidRPr="00477DF7">
              <w:rPr>
                <w:lang w:val="lv-LV"/>
              </w:rPr>
              <w:t>Neparedz stingrākas prasības.</w:t>
            </w:r>
          </w:p>
        </w:tc>
      </w:tr>
      <w:tr w:rsidR="0057755F" w:rsidRPr="003E5E72" w:rsidTr="00126EAE">
        <w:trPr>
          <w:trHeight w:val="559"/>
        </w:trPr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3451A1" w:rsidP="00477DF7">
            <w:r w:rsidRPr="00477DF7">
              <w:rPr>
                <w:lang w:val="lv-LV"/>
              </w:rPr>
              <w:t xml:space="preserve">Regulas </w:t>
            </w:r>
            <w:r w:rsidR="0057755F" w:rsidRPr="00477DF7">
              <w:t>Nr.889/2008 18.panta 1.punkts.</w:t>
            </w:r>
          </w:p>
        </w:tc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C57754" w:rsidP="00477DF7">
            <w:r w:rsidRPr="00477DF7">
              <w:t>8.punkts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817F4E" w:rsidP="00477DF7">
            <w:r w:rsidRPr="00477DF7">
              <w:rPr>
                <w:lang w:val="lv-LV"/>
              </w:rPr>
              <w:t>Ieviests pilnībā.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126EAE" w:rsidP="00477DF7">
            <w:r w:rsidRPr="00477DF7">
              <w:rPr>
                <w:lang w:val="lv-LV"/>
              </w:rPr>
              <w:t>Neparedz stingrākas prasības.</w:t>
            </w:r>
          </w:p>
        </w:tc>
      </w:tr>
      <w:tr w:rsidR="0057755F" w:rsidRPr="003E5E72" w:rsidTr="00817F4E">
        <w:trPr>
          <w:trHeight w:val="887"/>
        </w:trPr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9E20B4" w:rsidRDefault="003451A1" w:rsidP="00A27CD5">
            <w:pPr>
              <w:rPr>
                <w:lang w:val="en-US"/>
              </w:rPr>
            </w:pPr>
            <w:r w:rsidRPr="00477DF7">
              <w:rPr>
                <w:lang w:val="lv-LV"/>
              </w:rPr>
              <w:t xml:space="preserve">Regulas </w:t>
            </w:r>
            <w:r w:rsidR="00AF2862" w:rsidRPr="00875BB1">
              <w:rPr>
                <w:lang w:val="en-US"/>
              </w:rPr>
              <w:t xml:space="preserve">Nr.889/2008 25.c </w:t>
            </w:r>
            <w:r w:rsidRPr="00477DF7">
              <w:rPr>
                <w:lang w:val="lv-LV"/>
              </w:rPr>
              <w:t>p</w:t>
            </w:r>
            <w:r w:rsidR="0057755F" w:rsidRPr="00477DF7">
              <w:rPr>
                <w:lang w:val="lv-LV"/>
              </w:rPr>
              <w:t>anta</w:t>
            </w:r>
            <w:r w:rsidR="00A27CD5" w:rsidRPr="009E20B4">
              <w:rPr>
                <w:lang w:val="en-US"/>
              </w:rPr>
              <w:t xml:space="preserve"> 1.</w:t>
            </w:r>
            <w:r w:rsidR="00AF2862" w:rsidRPr="009E20B4">
              <w:rPr>
                <w:lang w:val="en-US"/>
              </w:rPr>
              <w:t>punkts.</w:t>
            </w:r>
          </w:p>
        </w:tc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C57754" w:rsidP="00A27CD5">
            <w:r w:rsidRPr="00477DF7">
              <w:t>5.punkts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817F4E" w:rsidP="00477DF7">
            <w:r w:rsidRPr="00477DF7">
              <w:rPr>
                <w:lang w:val="lv-LV"/>
              </w:rPr>
              <w:t>Ieviests pilnībā.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126EAE" w:rsidP="00477DF7">
            <w:r w:rsidRPr="00477DF7">
              <w:rPr>
                <w:lang w:val="lv-LV"/>
              </w:rPr>
              <w:t>Neparedz stingrākas prasības.</w:t>
            </w:r>
          </w:p>
        </w:tc>
      </w:tr>
      <w:tr w:rsidR="00A27CD5" w:rsidRPr="003E5E72" w:rsidTr="006A43D4">
        <w:trPr>
          <w:trHeight w:val="887"/>
        </w:trPr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CD5" w:rsidRPr="009E20B4" w:rsidRDefault="00A27CD5" w:rsidP="00A27CD5">
            <w:pPr>
              <w:rPr>
                <w:lang w:val="en-US"/>
              </w:rPr>
            </w:pPr>
            <w:r w:rsidRPr="00477DF7">
              <w:rPr>
                <w:lang w:val="lv-LV"/>
              </w:rPr>
              <w:t xml:space="preserve">Regulas </w:t>
            </w:r>
            <w:r w:rsidRPr="009E20B4">
              <w:rPr>
                <w:lang w:val="en-US"/>
              </w:rPr>
              <w:t xml:space="preserve">Nr.889/2008 25.c </w:t>
            </w:r>
            <w:r w:rsidRPr="00477DF7">
              <w:rPr>
                <w:lang w:val="lv-LV"/>
              </w:rPr>
              <w:t>panta</w:t>
            </w:r>
            <w:r w:rsidRPr="009E20B4">
              <w:rPr>
                <w:lang w:val="en-US"/>
              </w:rPr>
              <w:t xml:space="preserve"> 1.punkts.</w:t>
            </w:r>
          </w:p>
        </w:tc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CD5" w:rsidRPr="00477DF7" w:rsidRDefault="00A27CD5" w:rsidP="006A43D4">
            <w:r w:rsidRPr="00477DF7">
              <w:t>8.punkts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CD5" w:rsidRPr="00477DF7" w:rsidRDefault="00A27CD5" w:rsidP="006A43D4">
            <w:r w:rsidRPr="00477DF7">
              <w:rPr>
                <w:lang w:val="lv-LV"/>
              </w:rPr>
              <w:t>Ieviests pilnībā.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CD5" w:rsidRPr="00477DF7" w:rsidRDefault="00A27CD5" w:rsidP="006A43D4">
            <w:r w:rsidRPr="00477DF7">
              <w:rPr>
                <w:lang w:val="lv-LV"/>
              </w:rPr>
              <w:t>Neparedz stingrākas prasības.</w:t>
            </w:r>
          </w:p>
        </w:tc>
      </w:tr>
      <w:tr w:rsidR="00A27CD5" w:rsidRPr="003E5E72" w:rsidTr="006A43D4">
        <w:trPr>
          <w:trHeight w:val="887"/>
        </w:trPr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CD5" w:rsidRPr="009E20B4" w:rsidRDefault="00A27CD5" w:rsidP="00A27CD5">
            <w:pPr>
              <w:rPr>
                <w:lang w:val="en-US"/>
              </w:rPr>
            </w:pPr>
            <w:r w:rsidRPr="00477DF7">
              <w:rPr>
                <w:lang w:val="lv-LV"/>
              </w:rPr>
              <w:t xml:space="preserve">Regulas </w:t>
            </w:r>
            <w:r w:rsidRPr="009E20B4">
              <w:rPr>
                <w:lang w:val="en-US"/>
              </w:rPr>
              <w:t xml:space="preserve">Nr.889/2008 25.c </w:t>
            </w:r>
            <w:r w:rsidRPr="00477DF7">
              <w:rPr>
                <w:lang w:val="lv-LV"/>
              </w:rPr>
              <w:t>panta</w:t>
            </w:r>
            <w:r w:rsidRPr="009E20B4">
              <w:rPr>
                <w:lang w:val="en-US"/>
              </w:rPr>
              <w:t xml:space="preserve"> 2.punkts.</w:t>
            </w:r>
          </w:p>
        </w:tc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CD5" w:rsidRPr="00477DF7" w:rsidRDefault="00A27CD5" w:rsidP="00A27CD5">
            <w:r w:rsidRPr="00477DF7">
              <w:t>5.punkts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CD5" w:rsidRPr="00477DF7" w:rsidRDefault="00A27CD5" w:rsidP="006A43D4">
            <w:r w:rsidRPr="00477DF7">
              <w:rPr>
                <w:lang w:val="lv-LV"/>
              </w:rPr>
              <w:t>Ieviests pilnībā.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CD5" w:rsidRPr="00477DF7" w:rsidRDefault="00A27CD5" w:rsidP="006A43D4">
            <w:r w:rsidRPr="00477DF7">
              <w:rPr>
                <w:lang w:val="lv-LV"/>
              </w:rPr>
              <w:t>Neparedz stingrākas prasības.</w:t>
            </w:r>
          </w:p>
        </w:tc>
      </w:tr>
      <w:tr w:rsidR="00A27CD5" w:rsidRPr="003E5E72" w:rsidTr="006A43D4">
        <w:trPr>
          <w:trHeight w:val="887"/>
        </w:trPr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CD5" w:rsidRPr="009E20B4" w:rsidRDefault="00A27CD5" w:rsidP="00A27CD5">
            <w:pPr>
              <w:rPr>
                <w:lang w:val="en-US"/>
              </w:rPr>
            </w:pPr>
            <w:r w:rsidRPr="00477DF7">
              <w:rPr>
                <w:lang w:val="lv-LV"/>
              </w:rPr>
              <w:t xml:space="preserve">Regulas </w:t>
            </w:r>
            <w:r w:rsidRPr="009E20B4">
              <w:rPr>
                <w:lang w:val="en-US"/>
              </w:rPr>
              <w:t xml:space="preserve">Nr.889/2008 25.c </w:t>
            </w:r>
            <w:r w:rsidRPr="00477DF7">
              <w:rPr>
                <w:lang w:val="lv-LV"/>
              </w:rPr>
              <w:t>panta</w:t>
            </w:r>
            <w:r w:rsidRPr="009E20B4">
              <w:rPr>
                <w:lang w:val="en-US"/>
              </w:rPr>
              <w:t xml:space="preserve"> 2.punkts.</w:t>
            </w:r>
          </w:p>
        </w:tc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CD5" w:rsidRPr="00477DF7" w:rsidRDefault="00A27CD5" w:rsidP="006A43D4">
            <w:r w:rsidRPr="00477DF7">
              <w:t>8.punkts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CD5" w:rsidRPr="00477DF7" w:rsidRDefault="00A27CD5" w:rsidP="006A43D4">
            <w:r w:rsidRPr="00477DF7">
              <w:rPr>
                <w:lang w:val="lv-LV"/>
              </w:rPr>
              <w:t>Ieviests pilnībā.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CD5" w:rsidRPr="00477DF7" w:rsidRDefault="00A27CD5" w:rsidP="006A43D4">
            <w:r w:rsidRPr="00477DF7">
              <w:rPr>
                <w:lang w:val="lv-LV"/>
              </w:rPr>
              <w:t>Neparedz stingrākas prasības.</w:t>
            </w:r>
          </w:p>
        </w:tc>
      </w:tr>
      <w:tr w:rsidR="00A27CD5" w:rsidRPr="003E5E72" w:rsidTr="006A43D4">
        <w:trPr>
          <w:trHeight w:val="887"/>
        </w:trPr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CD5" w:rsidRPr="00477DF7" w:rsidRDefault="00A27CD5" w:rsidP="00A27CD5">
            <w:r w:rsidRPr="00477DF7">
              <w:rPr>
                <w:lang w:val="lv-LV"/>
              </w:rPr>
              <w:t xml:space="preserve">Regulas </w:t>
            </w:r>
            <w:r w:rsidRPr="00477DF7">
              <w:t xml:space="preserve">Nr.889/2008 42.panta „a” </w:t>
            </w:r>
            <w:r w:rsidRPr="00477DF7">
              <w:rPr>
                <w:lang w:val="lv-LV"/>
              </w:rPr>
              <w:t>apakšpunkts.</w:t>
            </w:r>
          </w:p>
        </w:tc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CD5" w:rsidRPr="00477DF7" w:rsidRDefault="00A27CD5" w:rsidP="00A27CD5">
            <w:r>
              <w:t>5.</w:t>
            </w:r>
            <w:r w:rsidRPr="00477DF7">
              <w:t>punkts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CD5" w:rsidRPr="00477DF7" w:rsidRDefault="00A27CD5" w:rsidP="006A43D4">
            <w:r w:rsidRPr="00477DF7">
              <w:rPr>
                <w:lang w:val="lv-LV"/>
              </w:rPr>
              <w:t>Ieviests pilnībā.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CD5" w:rsidRPr="00477DF7" w:rsidRDefault="00A27CD5" w:rsidP="006A43D4">
            <w:r w:rsidRPr="00477DF7">
              <w:rPr>
                <w:lang w:val="lv-LV"/>
              </w:rPr>
              <w:t>Neparedz stingrākas prasības.</w:t>
            </w:r>
          </w:p>
        </w:tc>
      </w:tr>
      <w:tr w:rsidR="0057755F" w:rsidRPr="003E5E72" w:rsidTr="00817F4E">
        <w:trPr>
          <w:trHeight w:val="887"/>
        </w:trPr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3451A1" w:rsidP="00A27CD5">
            <w:r w:rsidRPr="00477DF7">
              <w:rPr>
                <w:lang w:val="lv-LV"/>
              </w:rPr>
              <w:lastRenderedPageBreak/>
              <w:t xml:space="preserve">Regulas </w:t>
            </w:r>
            <w:r w:rsidR="0057755F" w:rsidRPr="00477DF7">
              <w:t xml:space="preserve">Nr.889/2008 42.panta „a” </w:t>
            </w:r>
            <w:r w:rsidR="0057755F" w:rsidRPr="00477DF7">
              <w:rPr>
                <w:lang w:val="lv-LV"/>
              </w:rPr>
              <w:t>apakšpunkts.</w:t>
            </w:r>
          </w:p>
        </w:tc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C57754" w:rsidP="00477DF7">
            <w:r w:rsidRPr="00477DF7">
              <w:t>8.punkts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817F4E" w:rsidP="00477DF7">
            <w:r w:rsidRPr="00477DF7">
              <w:rPr>
                <w:lang w:val="lv-LV"/>
              </w:rPr>
              <w:t>Ieviests pilnībā.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126EAE" w:rsidP="00477DF7">
            <w:r w:rsidRPr="00477DF7">
              <w:rPr>
                <w:lang w:val="lv-LV"/>
              </w:rPr>
              <w:t>Neparedz stingrākas prasības.</w:t>
            </w:r>
          </w:p>
        </w:tc>
      </w:tr>
      <w:tr w:rsidR="00A27CD5" w:rsidRPr="003E5E72" w:rsidTr="006A43D4">
        <w:trPr>
          <w:trHeight w:val="887"/>
        </w:trPr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CD5" w:rsidRPr="00477DF7" w:rsidRDefault="00A27CD5" w:rsidP="00A27CD5">
            <w:r w:rsidRPr="00477DF7">
              <w:rPr>
                <w:lang w:val="lv-LV"/>
              </w:rPr>
              <w:t xml:space="preserve">Regulas </w:t>
            </w:r>
            <w:r w:rsidRPr="00477DF7">
              <w:t xml:space="preserve">Nr.889/2008 42.panta „b” </w:t>
            </w:r>
            <w:r w:rsidRPr="00477DF7">
              <w:rPr>
                <w:lang w:val="lv-LV"/>
              </w:rPr>
              <w:t>apakšpunkts.</w:t>
            </w:r>
          </w:p>
        </w:tc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CD5" w:rsidRPr="00477DF7" w:rsidRDefault="00A27CD5" w:rsidP="00A27CD5">
            <w:r w:rsidRPr="00477DF7">
              <w:t>5.punkts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CD5" w:rsidRPr="00477DF7" w:rsidRDefault="00A27CD5" w:rsidP="006A43D4">
            <w:r w:rsidRPr="00477DF7">
              <w:rPr>
                <w:lang w:val="lv-LV"/>
              </w:rPr>
              <w:t>Ieviests pilnībā.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CD5" w:rsidRPr="00477DF7" w:rsidRDefault="00A27CD5" w:rsidP="006A43D4">
            <w:r w:rsidRPr="00477DF7">
              <w:rPr>
                <w:lang w:val="lv-LV"/>
              </w:rPr>
              <w:t>Neparedz stingrākas prasības.</w:t>
            </w:r>
          </w:p>
        </w:tc>
      </w:tr>
      <w:tr w:rsidR="00A27CD5" w:rsidRPr="003E5E72" w:rsidTr="006A43D4">
        <w:trPr>
          <w:trHeight w:val="887"/>
        </w:trPr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CD5" w:rsidRPr="00477DF7" w:rsidRDefault="00A27CD5" w:rsidP="00A27CD5">
            <w:r w:rsidRPr="00477DF7">
              <w:rPr>
                <w:lang w:val="lv-LV"/>
              </w:rPr>
              <w:t xml:space="preserve">Regulas </w:t>
            </w:r>
            <w:r w:rsidRPr="00477DF7">
              <w:t xml:space="preserve">Nr.889/2008 42.panta „b” </w:t>
            </w:r>
            <w:r w:rsidRPr="00477DF7">
              <w:rPr>
                <w:lang w:val="lv-LV"/>
              </w:rPr>
              <w:t>apakšpunkts.</w:t>
            </w:r>
          </w:p>
        </w:tc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CD5" w:rsidRPr="00477DF7" w:rsidRDefault="00A27CD5" w:rsidP="006A43D4">
            <w:r w:rsidRPr="00477DF7">
              <w:t>8.punkts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CD5" w:rsidRPr="00477DF7" w:rsidRDefault="00A27CD5" w:rsidP="006A43D4">
            <w:r w:rsidRPr="00477DF7">
              <w:rPr>
                <w:lang w:val="lv-LV"/>
              </w:rPr>
              <w:t>Ieviests pilnībā.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CD5" w:rsidRPr="00477DF7" w:rsidRDefault="00A27CD5" w:rsidP="006A43D4">
            <w:r w:rsidRPr="00477DF7">
              <w:rPr>
                <w:lang w:val="lv-LV"/>
              </w:rPr>
              <w:t>Neparedz stingrākas prasības.</w:t>
            </w:r>
          </w:p>
        </w:tc>
      </w:tr>
      <w:tr w:rsidR="00A27CD5" w:rsidRPr="003E5E72" w:rsidTr="006A43D4">
        <w:trPr>
          <w:trHeight w:val="500"/>
        </w:trPr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CD5" w:rsidRPr="00477DF7" w:rsidRDefault="00A27CD5" w:rsidP="006A43D4">
            <w:r w:rsidRPr="00477DF7">
              <w:rPr>
                <w:lang w:val="lv-LV"/>
              </w:rPr>
              <w:t xml:space="preserve">Regulas </w:t>
            </w:r>
            <w:r w:rsidRPr="00477DF7">
              <w:t xml:space="preserve">Nr.889/2008 38.a </w:t>
            </w:r>
            <w:r w:rsidRPr="00477DF7">
              <w:rPr>
                <w:lang w:val="lv-LV"/>
              </w:rPr>
              <w:t>panta</w:t>
            </w:r>
            <w:r w:rsidRPr="00477DF7">
              <w:t xml:space="preserve"> 2.punkts.</w:t>
            </w:r>
          </w:p>
        </w:tc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CD5" w:rsidRPr="00477DF7" w:rsidRDefault="00A27CD5" w:rsidP="00A27CD5">
            <w:r>
              <w:t>5.</w:t>
            </w:r>
            <w:r w:rsidRPr="00477DF7">
              <w:t>punkts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CD5" w:rsidRPr="00477DF7" w:rsidRDefault="00A27CD5" w:rsidP="006A43D4">
            <w:r w:rsidRPr="00477DF7">
              <w:rPr>
                <w:lang w:val="lv-LV"/>
              </w:rPr>
              <w:t>Ieviests pilnībā.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CD5" w:rsidRPr="00477DF7" w:rsidRDefault="00A27CD5" w:rsidP="006A43D4">
            <w:r w:rsidRPr="00477DF7">
              <w:rPr>
                <w:lang w:val="lv-LV"/>
              </w:rPr>
              <w:t>Neparedz stingrākas prasības.</w:t>
            </w:r>
          </w:p>
        </w:tc>
      </w:tr>
      <w:tr w:rsidR="0057755F" w:rsidRPr="003E5E72" w:rsidTr="00126EAE">
        <w:trPr>
          <w:trHeight w:val="500"/>
        </w:trPr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3451A1" w:rsidP="00477DF7">
            <w:r w:rsidRPr="00477DF7">
              <w:rPr>
                <w:lang w:val="lv-LV"/>
              </w:rPr>
              <w:t xml:space="preserve">Regulas </w:t>
            </w:r>
            <w:r w:rsidR="0057755F" w:rsidRPr="00477DF7">
              <w:t xml:space="preserve">Nr.889/2008 38.a </w:t>
            </w:r>
            <w:r w:rsidR="0057755F" w:rsidRPr="00477DF7">
              <w:rPr>
                <w:lang w:val="lv-LV"/>
              </w:rPr>
              <w:t>panta</w:t>
            </w:r>
            <w:r w:rsidR="0057755F" w:rsidRPr="00477DF7">
              <w:t xml:space="preserve"> 2.punkts.</w:t>
            </w:r>
          </w:p>
        </w:tc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C57754" w:rsidP="00477DF7">
            <w:r w:rsidRPr="00477DF7">
              <w:t>8.punkts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817F4E" w:rsidP="00477DF7">
            <w:r w:rsidRPr="00477DF7">
              <w:rPr>
                <w:lang w:val="lv-LV"/>
              </w:rPr>
              <w:t>Ieviests pilnībā.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126EAE" w:rsidP="00477DF7">
            <w:r w:rsidRPr="00477DF7">
              <w:rPr>
                <w:lang w:val="lv-LV"/>
              </w:rPr>
              <w:t>Neparedz stingrākas prasības.</w:t>
            </w:r>
          </w:p>
        </w:tc>
      </w:tr>
      <w:tr w:rsidR="0057755F" w:rsidRPr="003E5E72" w:rsidTr="00126EAE">
        <w:trPr>
          <w:trHeight w:val="541"/>
        </w:trPr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3451A1" w:rsidP="00477DF7">
            <w:r w:rsidRPr="00477DF7">
              <w:rPr>
                <w:lang w:val="lv-LV"/>
              </w:rPr>
              <w:t xml:space="preserve">Regulas </w:t>
            </w:r>
            <w:r w:rsidR="0057755F" w:rsidRPr="00477DF7">
              <w:t xml:space="preserve">Nr.889/2008 I </w:t>
            </w:r>
            <w:r w:rsidR="0057755F" w:rsidRPr="00477DF7">
              <w:rPr>
                <w:lang w:val="lv-LV"/>
              </w:rPr>
              <w:t>pielikums</w:t>
            </w:r>
            <w:r w:rsidR="0057755F" w:rsidRPr="00477DF7">
              <w:t>.</w:t>
            </w:r>
          </w:p>
        </w:tc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C57754" w:rsidP="00477DF7">
            <w:r w:rsidRPr="00477DF7">
              <w:t>7</w:t>
            </w:r>
            <w:r w:rsidR="0057755F" w:rsidRPr="00477DF7">
              <w:t>.punkts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817F4E" w:rsidP="00477DF7">
            <w:r w:rsidRPr="00477DF7">
              <w:rPr>
                <w:lang w:val="lv-LV"/>
              </w:rPr>
              <w:t>Ieviests pilnībā.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126EAE" w:rsidP="00477DF7">
            <w:r w:rsidRPr="00477DF7">
              <w:rPr>
                <w:lang w:val="lv-LV"/>
              </w:rPr>
              <w:t>Neparedz stingrākas prasības.</w:t>
            </w:r>
          </w:p>
        </w:tc>
      </w:tr>
      <w:tr w:rsidR="0057755F" w:rsidRPr="003E5E72" w:rsidTr="00817F4E">
        <w:trPr>
          <w:trHeight w:val="887"/>
        </w:trPr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3451A1" w:rsidP="00477DF7">
            <w:r w:rsidRPr="00477DF7">
              <w:rPr>
                <w:lang w:val="lv-LV"/>
              </w:rPr>
              <w:t xml:space="preserve">Regulas </w:t>
            </w:r>
            <w:r w:rsidR="0057755F" w:rsidRPr="00477DF7">
              <w:t xml:space="preserve">Nr.889/2008 45.panta 1. “b” </w:t>
            </w:r>
            <w:r w:rsidRPr="00477DF7">
              <w:rPr>
                <w:lang w:val="lv-LV"/>
              </w:rPr>
              <w:t>apakšpunkts</w:t>
            </w:r>
            <w:r w:rsidR="0057755F" w:rsidRPr="00477DF7">
              <w:t>.</w:t>
            </w:r>
          </w:p>
        </w:tc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3465D2" w:rsidP="00477DF7">
            <w:r>
              <w:t>10</w:t>
            </w:r>
            <w:r w:rsidR="0057755F" w:rsidRPr="00477DF7">
              <w:t>.punkts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817F4E" w:rsidP="00477DF7">
            <w:r w:rsidRPr="00477DF7">
              <w:rPr>
                <w:lang w:val="lv-LV"/>
              </w:rPr>
              <w:t>Ieviests pilnībā.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126EAE" w:rsidP="00477DF7">
            <w:r w:rsidRPr="00477DF7">
              <w:rPr>
                <w:lang w:val="lv-LV"/>
              </w:rPr>
              <w:t>Neparedz stingrākas prasības.</w:t>
            </w:r>
          </w:p>
        </w:tc>
      </w:tr>
      <w:tr w:rsidR="0057755F" w:rsidRPr="003E5E72" w:rsidTr="00CA2989">
        <w:trPr>
          <w:trHeight w:val="516"/>
        </w:trPr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3451A1" w:rsidP="00A27CD5">
            <w:r w:rsidRPr="00477DF7">
              <w:rPr>
                <w:lang w:val="lv-LV"/>
              </w:rPr>
              <w:t xml:space="preserve">Regulas </w:t>
            </w:r>
            <w:r w:rsidR="0057755F" w:rsidRPr="00477DF7">
              <w:t>Nr.889/2008</w:t>
            </w:r>
            <w:r w:rsidRPr="00477DF7">
              <w:t xml:space="preserve"> 45.panta 2</w:t>
            </w:r>
            <w:r w:rsidR="00A27CD5">
              <w:t>.</w:t>
            </w:r>
            <w:r w:rsidR="0057755F" w:rsidRPr="00477DF7">
              <w:t>punkts.</w:t>
            </w:r>
          </w:p>
        </w:tc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3465D2" w:rsidP="00477DF7">
            <w:r>
              <w:t>10</w:t>
            </w:r>
            <w:r w:rsidR="0057755F" w:rsidRPr="00477DF7">
              <w:t>.punkts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817F4E" w:rsidP="00477DF7">
            <w:r w:rsidRPr="00477DF7">
              <w:rPr>
                <w:lang w:val="lv-LV"/>
              </w:rPr>
              <w:t>Ieviests pilnībā.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126EAE" w:rsidP="00477DF7">
            <w:r w:rsidRPr="00477DF7">
              <w:rPr>
                <w:lang w:val="lv-LV"/>
              </w:rPr>
              <w:t>Neparedz stingrākas prasības.</w:t>
            </w:r>
          </w:p>
        </w:tc>
      </w:tr>
      <w:tr w:rsidR="00A27CD5" w:rsidRPr="003E5E72" w:rsidTr="00CA2989">
        <w:trPr>
          <w:trHeight w:val="545"/>
        </w:trPr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CD5" w:rsidRPr="00477DF7" w:rsidRDefault="00A27CD5" w:rsidP="00A27CD5">
            <w:r w:rsidRPr="00477DF7">
              <w:rPr>
                <w:lang w:val="lv-LV"/>
              </w:rPr>
              <w:t xml:space="preserve">Regulas </w:t>
            </w:r>
            <w:r w:rsidRPr="00477DF7">
              <w:t>Nr.889/2008</w:t>
            </w:r>
            <w:r>
              <w:t xml:space="preserve"> 45.panta 5.</w:t>
            </w:r>
            <w:r w:rsidRPr="00477DF7">
              <w:t>punkts.</w:t>
            </w:r>
          </w:p>
        </w:tc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CD5" w:rsidRPr="00477DF7" w:rsidRDefault="00A27CD5" w:rsidP="006A43D4">
            <w:r>
              <w:t>10</w:t>
            </w:r>
            <w:r w:rsidRPr="00477DF7">
              <w:t>.punkts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CD5" w:rsidRPr="00477DF7" w:rsidRDefault="00A27CD5" w:rsidP="006A43D4">
            <w:r w:rsidRPr="00477DF7">
              <w:rPr>
                <w:lang w:val="lv-LV"/>
              </w:rPr>
              <w:t>Ieviests pilnībā.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CD5" w:rsidRPr="00477DF7" w:rsidRDefault="00A27CD5" w:rsidP="006A43D4">
            <w:r w:rsidRPr="00477DF7">
              <w:rPr>
                <w:lang w:val="lv-LV"/>
              </w:rPr>
              <w:t>Neparedz stingrākas prasības.</w:t>
            </w:r>
          </w:p>
        </w:tc>
      </w:tr>
      <w:tr w:rsidR="00A27CD5" w:rsidRPr="003E5E72" w:rsidTr="00CA2989">
        <w:trPr>
          <w:trHeight w:val="585"/>
        </w:trPr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CD5" w:rsidRPr="00477DF7" w:rsidRDefault="00A27CD5" w:rsidP="006A43D4">
            <w:r w:rsidRPr="00477DF7">
              <w:rPr>
                <w:lang w:val="lv-LV"/>
              </w:rPr>
              <w:t xml:space="preserve">Regulas </w:t>
            </w:r>
            <w:r w:rsidRPr="00477DF7">
              <w:t>Nr.889/2008</w:t>
            </w:r>
            <w:r>
              <w:t xml:space="preserve"> 45.panta 6</w:t>
            </w:r>
            <w:r w:rsidRPr="00477DF7">
              <w:t>.punkts.</w:t>
            </w:r>
          </w:p>
        </w:tc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CD5" w:rsidRPr="00477DF7" w:rsidRDefault="00A27CD5" w:rsidP="006A43D4">
            <w:r>
              <w:t>10</w:t>
            </w:r>
            <w:r w:rsidRPr="00477DF7">
              <w:t>.punkts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CD5" w:rsidRPr="00477DF7" w:rsidRDefault="00A27CD5" w:rsidP="006A43D4">
            <w:r w:rsidRPr="00477DF7">
              <w:rPr>
                <w:lang w:val="lv-LV"/>
              </w:rPr>
              <w:t>Ieviests pilnībā.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CD5" w:rsidRPr="00477DF7" w:rsidRDefault="00A27CD5" w:rsidP="006A43D4">
            <w:r w:rsidRPr="00477DF7">
              <w:rPr>
                <w:lang w:val="lv-LV"/>
              </w:rPr>
              <w:t>Neparedz stingrākas prasības.</w:t>
            </w:r>
          </w:p>
        </w:tc>
      </w:tr>
      <w:tr w:rsidR="00A27CD5" w:rsidRPr="003E5E72" w:rsidTr="00CA2989">
        <w:trPr>
          <w:trHeight w:val="613"/>
        </w:trPr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CD5" w:rsidRPr="00477DF7" w:rsidRDefault="00A27CD5" w:rsidP="00A27CD5">
            <w:r w:rsidRPr="00477DF7">
              <w:rPr>
                <w:lang w:val="lv-LV"/>
              </w:rPr>
              <w:t xml:space="preserve">Regulas </w:t>
            </w:r>
            <w:r w:rsidRPr="00477DF7">
              <w:t>Nr.889/2008 45.panta 7.punkts.</w:t>
            </w:r>
          </w:p>
        </w:tc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CD5" w:rsidRPr="00477DF7" w:rsidRDefault="00A27CD5" w:rsidP="006A43D4">
            <w:r>
              <w:t>10</w:t>
            </w:r>
            <w:r w:rsidRPr="00477DF7">
              <w:t>.punkts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CD5" w:rsidRPr="00477DF7" w:rsidRDefault="00A27CD5" w:rsidP="006A43D4">
            <w:r w:rsidRPr="00477DF7">
              <w:rPr>
                <w:lang w:val="lv-LV"/>
              </w:rPr>
              <w:t>Ieviests pilnībā.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27CD5" w:rsidRPr="00477DF7" w:rsidRDefault="00A27CD5" w:rsidP="006A43D4">
            <w:r w:rsidRPr="00477DF7">
              <w:rPr>
                <w:lang w:val="lv-LV"/>
              </w:rPr>
              <w:t>Neparedz stingrākas prasības.</w:t>
            </w:r>
          </w:p>
        </w:tc>
      </w:tr>
      <w:tr w:rsidR="0057755F" w:rsidRPr="003E5E72" w:rsidTr="00CA2989">
        <w:trPr>
          <w:trHeight w:val="500"/>
        </w:trPr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3451A1" w:rsidP="00477DF7">
            <w:r w:rsidRPr="00477DF7">
              <w:rPr>
                <w:lang w:val="lv-LV"/>
              </w:rPr>
              <w:t>Regulas</w:t>
            </w:r>
            <w:r w:rsidR="0057755F" w:rsidRPr="00477DF7">
              <w:t xml:space="preserve"> 889/2008</w:t>
            </w:r>
          </w:p>
          <w:p w:rsidR="0057755F" w:rsidRPr="00477DF7" w:rsidRDefault="00A27CD5" w:rsidP="00CA2989">
            <w:r>
              <w:t>92</w:t>
            </w:r>
            <w:r w:rsidR="00CA2989">
              <w:t xml:space="preserve">.d </w:t>
            </w:r>
            <w:r w:rsidR="0057755F" w:rsidRPr="00477DF7">
              <w:t>pants.</w:t>
            </w:r>
          </w:p>
        </w:tc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C57754" w:rsidP="00477DF7">
            <w:r w:rsidRPr="00477DF7">
              <w:t>1</w:t>
            </w:r>
            <w:r w:rsidR="003465D2">
              <w:t>2</w:t>
            </w:r>
            <w:r w:rsidR="0057755F" w:rsidRPr="00477DF7">
              <w:t>.punkts</w:t>
            </w:r>
          </w:p>
        </w:tc>
        <w:tc>
          <w:tcPr>
            <w:tcW w:w="13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817F4E" w:rsidP="00477DF7">
            <w:r w:rsidRPr="00477DF7">
              <w:rPr>
                <w:lang w:val="lv-LV"/>
              </w:rPr>
              <w:t>Ieviests pilnībā.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477DF7" w:rsidRDefault="00126EAE" w:rsidP="00477DF7">
            <w:r w:rsidRPr="00477DF7">
              <w:rPr>
                <w:lang w:val="lv-LV"/>
              </w:rPr>
              <w:t>Neparedz stingrākas prasības.</w:t>
            </w:r>
          </w:p>
        </w:tc>
      </w:tr>
      <w:tr w:rsidR="0057755F" w:rsidRPr="0024055D" w:rsidTr="00817F4E"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817F4E" w:rsidRDefault="0057755F" w:rsidP="00477DF7">
            <w:pPr>
              <w:rPr>
                <w:lang w:val="lv-LV"/>
              </w:rPr>
            </w:pPr>
            <w:r w:rsidRPr="00817F4E">
              <w:rPr>
                <w:lang w:val="lv-LV"/>
              </w:rPr>
              <w:t xml:space="preserve">Kā ir izmantota ES tiesību aktā paredzētā rīcības brīvība dalībvalstij pārņemt vai ieviest noteiktas ES tiesību akta normas? </w:t>
            </w:r>
          </w:p>
          <w:p w:rsidR="0057755F" w:rsidRPr="003E5E72" w:rsidRDefault="0057755F" w:rsidP="00477DF7">
            <w:r w:rsidRPr="00817F4E">
              <w:rPr>
                <w:lang w:val="lv-LV"/>
              </w:rPr>
              <w:t>Kādēļ?</w:t>
            </w:r>
          </w:p>
        </w:tc>
        <w:tc>
          <w:tcPr>
            <w:tcW w:w="3828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5800" w:rsidRPr="00126EAE" w:rsidRDefault="00215800" w:rsidP="003F0DD9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Regulas </w:t>
            </w:r>
            <w:r w:rsidR="00A84C4D">
              <w:rPr>
                <w:lang w:val="lv-LV"/>
              </w:rPr>
              <w:t>Nr.</w:t>
            </w:r>
            <w:r w:rsidRPr="00817F4E">
              <w:rPr>
                <w:color w:val="000000"/>
                <w:lang w:val="lv-LV"/>
              </w:rPr>
              <w:t>889/2008</w:t>
            </w:r>
            <w:r>
              <w:rPr>
                <w:color w:val="000000"/>
                <w:lang w:val="lv-LV"/>
              </w:rPr>
              <w:t xml:space="preserve"> 45</w:t>
            </w:r>
            <w:r w:rsidRPr="00817F4E">
              <w:rPr>
                <w:color w:val="000000"/>
                <w:lang w:val="lv-LV"/>
              </w:rPr>
              <w:t>.pant</w:t>
            </w:r>
            <w:r>
              <w:rPr>
                <w:color w:val="000000"/>
                <w:lang w:val="lv-LV"/>
              </w:rPr>
              <w:t>a 4.punkts dod tie</w:t>
            </w:r>
            <w:r w:rsidR="00E73A57">
              <w:rPr>
                <w:color w:val="000000"/>
                <w:lang w:val="lv-LV"/>
              </w:rPr>
              <w:t>sības</w:t>
            </w:r>
            <w:r>
              <w:rPr>
                <w:color w:val="000000"/>
                <w:lang w:val="lv-LV"/>
              </w:rPr>
              <w:t xml:space="preserve"> dalībvalst</w:t>
            </w:r>
            <w:r w:rsidR="00E73A57">
              <w:rPr>
                <w:color w:val="000000"/>
                <w:lang w:val="lv-LV"/>
              </w:rPr>
              <w:t xml:space="preserve">ij </w:t>
            </w:r>
            <w:r>
              <w:rPr>
                <w:color w:val="000000"/>
                <w:lang w:val="lv-LV"/>
              </w:rPr>
              <w:t xml:space="preserve">deleģēt kontroles institūcijai </w:t>
            </w:r>
            <w:r w:rsidR="00E73A57">
              <w:rPr>
                <w:color w:val="000000"/>
                <w:lang w:val="lv-LV"/>
              </w:rPr>
              <w:t>pienākumu</w:t>
            </w:r>
            <w:r>
              <w:rPr>
                <w:color w:val="000000"/>
                <w:lang w:val="lv-LV"/>
              </w:rPr>
              <w:t xml:space="preserve"> izsniegt atļauju konvencionālo sēklu un veģetatīv</w:t>
            </w:r>
            <w:r w:rsidR="003F0DD9">
              <w:rPr>
                <w:color w:val="000000"/>
                <w:lang w:val="lv-LV"/>
              </w:rPr>
              <w:t>ā</w:t>
            </w:r>
            <w:r>
              <w:rPr>
                <w:color w:val="000000"/>
                <w:lang w:val="lv-LV"/>
              </w:rPr>
              <w:t xml:space="preserve"> pavairošanas materiāl</w:t>
            </w:r>
            <w:r w:rsidR="003F0DD9">
              <w:rPr>
                <w:color w:val="000000"/>
                <w:lang w:val="lv-LV"/>
              </w:rPr>
              <w:t>a</w:t>
            </w:r>
            <w:r>
              <w:rPr>
                <w:color w:val="000000"/>
                <w:lang w:val="lv-LV"/>
              </w:rPr>
              <w:t xml:space="preserve"> </w:t>
            </w:r>
            <w:r w:rsidR="003F0DD9">
              <w:rPr>
                <w:color w:val="000000"/>
                <w:lang w:val="lv-LV"/>
              </w:rPr>
              <w:t xml:space="preserve">izmantošanai </w:t>
            </w:r>
            <w:r>
              <w:rPr>
                <w:color w:val="000000"/>
                <w:lang w:val="lv-LV"/>
              </w:rPr>
              <w:t>bioloģiskajā lauksaimniecībā</w:t>
            </w:r>
            <w:r w:rsidR="00E73A57">
              <w:rPr>
                <w:color w:val="000000"/>
                <w:lang w:val="lv-LV"/>
              </w:rPr>
              <w:t xml:space="preserve">. </w:t>
            </w:r>
            <w:r w:rsidR="003F0DD9">
              <w:rPr>
                <w:color w:val="000000"/>
                <w:lang w:val="lv-LV"/>
              </w:rPr>
              <w:t>Pagaidām</w:t>
            </w:r>
            <w:r w:rsidR="00E73A57">
              <w:rPr>
                <w:color w:val="000000"/>
                <w:lang w:val="lv-LV"/>
              </w:rPr>
              <w:t xml:space="preserve"> Latvijā šīs atļaujas izsniedz Valsts </w:t>
            </w:r>
            <w:r w:rsidR="00A84C4D">
              <w:rPr>
                <w:color w:val="000000"/>
                <w:lang w:val="lv-LV"/>
              </w:rPr>
              <w:t>a</w:t>
            </w:r>
            <w:r w:rsidR="00E73A57">
              <w:rPr>
                <w:color w:val="000000"/>
                <w:lang w:val="lv-LV"/>
              </w:rPr>
              <w:t xml:space="preserve">ugu aizsardzības dienests, bet kontroles institūcija tikai kontrolē šīs atļaujas esamību katram lauksaimniekam. Ir nepieciešams </w:t>
            </w:r>
            <w:r w:rsidR="00E73A57" w:rsidRPr="009E20B4">
              <w:rPr>
                <w:color w:val="000000"/>
                <w:lang w:val="lv-LV"/>
              </w:rPr>
              <w:t xml:space="preserve">noteikt </w:t>
            </w:r>
            <w:r w:rsidR="00CA2989" w:rsidRPr="009E20B4">
              <w:rPr>
                <w:color w:val="000000"/>
                <w:lang w:val="lv-LV"/>
              </w:rPr>
              <w:t>uzdevumu</w:t>
            </w:r>
            <w:r w:rsidR="00E73A57" w:rsidRPr="009E20B4">
              <w:rPr>
                <w:color w:val="000000"/>
                <w:lang w:val="lv-LV"/>
              </w:rPr>
              <w:t xml:space="preserve"> kontroles institūcijai izsniegt minētās atļaujas, veicot darbību trešajās valstīs.</w:t>
            </w:r>
          </w:p>
        </w:tc>
      </w:tr>
      <w:tr w:rsidR="0057755F" w:rsidRPr="003E5E72" w:rsidTr="00817F4E"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817F4E" w:rsidRDefault="0057755F" w:rsidP="00477DF7">
            <w:pPr>
              <w:jc w:val="both"/>
              <w:rPr>
                <w:lang w:val="lv-LV"/>
              </w:rPr>
            </w:pPr>
            <w:r w:rsidRPr="00817F4E">
              <w:rPr>
                <w:lang w:val="lv-LV"/>
              </w:rPr>
              <w:lastRenderedPageBreak/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828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126EAE" w:rsidRDefault="0057755F" w:rsidP="00477DF7">
            <w:pPr>
              <w:rPr>
                <w:lang w:val="lv-LV"/>
              </w:rPr>
            </w:pPr>
            <w:r w:rsidRPr="00126EAE">
              <w:rPr>
                <w:iCs/>
                <w:lang w:val="lv-LV"/>
              </w:rPr>
              <w:t>Projekts šo jomu neskar</w:t>
            </w:r>
            <w:r w:rsidRPr="00126EAE">
              <w:rPr>
                <w:lang w:val="lv-LV"/>
              </w:rPr>
              <w:t>.</w:t>
            </w:r>
          </w:p>
        </w:tc>
      </w:tr>
      <w:tr w:rsidR="0057755F" w:rsidRPr="003E5E72" w:rsidTr="00817F4E">
        <w:tc>
          <w:tcPr>
            <w:tcW w:w="11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817F4E" w:rsidRDefault="0057755F" w:rsidP="00477DF7">
            <w:pPr>
              <w:rPr>
                <w:lang w:val="lv-LV"/>
              </w:rPr>
            </w:pPr>
            <w:r w:rsidRPr="00817F4E">
              <w:rPr>
                <w:lang w:val="lv-LV"/>
              </w:rPr>
              <w:t>Cita informācija</w:t>
            </w:r>
          </w:p>
        </w:tc>
        <w:tc>
          <w:tcPr>
            <w:tcW w:w="3828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755F" w:rsidRPr="003E5E72" w:rsidRDefault="0057755F" w:rsidP="00477DF7">
            <w:r w:rsidRPr="003E5E72">
              <w:t>Nav</w:t>
            </w:r>
            <w:r>
              <w:t>.</w:t>
            </w:r>
          </w:p>
        </w:tc>
      </w:tr>
    </w:tbl>
    <w:p w:rsidR="0057755F" w:rsidRDefault="0057755F" w:rsidP="00477DF7"/>
    <w:p w:rsidR="00964F84" w:rsidRPr="00964F84" w:rsidRDefault="00964F84" w:rsidP="00477DF7">
      <w:pPr>
        <w:rPr>
          <w:i/>
          <w:lang w:val="lv-LV"/>
        </w:rPr>
      </w:pPr>
      <w:r w:rsidRPr="00964F84">
        <w:rPr>
          <w:i/>
          <w:lang w:val="lv-LV"/>
        </w:rPr>
        <w:t>Anotācijas V sadaļas 2.tabula – projekts šo jomu neskar.</w:t>
      </w:r>
    </w:p>
    <w:p w:rsidR="009E04D3" w:rsidRPr="009E2709" w:rsidRDefault="009E04D3" w:rsidP="00477DF7">
      <w:pPr>
        <w:rPr>
          <w:u w:val="single"/>
          <w:lang w:val="lv-LV" w:eastAsia="lv-LV"/>
        </w:rPr>
      </w:pPr>
    </w:p>
    <w:tbl>
      <w:tblPr>
        <w:tblW w:w="4984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6"/>
        <w:gridCol w:w="2538"/>
        <w:gridCol w:w="5932"/>
      </w:tblGrid>
      <w:tr w:rsidR="005D73DE" w:rsidRPr="0024055D" w:rsidTr="0013088C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982" w:rsidRPr="009E2709" w:rsidRDefault="00E35982" w:rsidP="00477DF7">
            <w:pPr>
              <w:jc w:val="center"/>
              <w:rPr>
                <w:b/>
                <w:bCs/>
                <w:sz w:val="28"/>
                <w:szCs w:val="28"/>
                <w:lang w:val="lv-LV" w:eastAsia="lv-LV"/>
              </w:rPr>
            </w:pPr>
            <w:r w:rsidRPr="009E2709">
              <w:rPr>
                <w:b/>
                <w:bCs/>
                <w:sz w:val="28"/>
                <w:szCs w:val="28"/>
                <w:lang w:val="lv-LV" w:eastAsia="lv-LV"/>
              </w:rPr>
              <w:t xml:space="preserve">VI. Sabiedrības līdzdalība </w:t>
            </w:r>
            <w:r w:rsidR="00AC0691" w:rsidRPr="009E2709">
              <w:rPr>
                <w:b/>
                <w:bCs/>
                <w:sz w:val="28"/>
                <w:szCs w:val="28"/>
                <w:lang w:val="lv-LV"/>
              </w:rPr>
              <w:t>un komunikācijas aktivitātes</w:t>
            </w:r>
          </w:p>
        </w:tc>
      </w:tr>
      <w:tr w:rsidR="005D73DE" w:rsidRPr="0024055D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:rsidR="0013088C" w:rsidRPr="009E2709" w:rsidRDefault="0013088C" w:rsidP="00477DF7">
            <w:pPr>
              <w:pStyle w:val="naiskr"/>
              <w:spacing w:before="0" w:beforeAutospacing="0" w:after="0" w:afterAutospacing="0"/>
            </w:pPr>
            <w:r w:rsidRPr="009E2709">
              <w:t>1.</w:t>
            </w:r>
          </w:p>
        </w:tc>
        <w:tc>
          <w:tcPr>
            <w:tcW w:w="1406" w:type="pct"/>
          </w:tcPr>
          <w:p w:rsidR="0013088C" w:rsidRPr="009E2709" w:rsidRDefault="00A96BC5" w:rsidP="00477DF7">
            <w:pPr>
              <w:pStyle w:val="naiskr"/>
              <w:spacing w:before="0" w:beforeAutospacing="0" w:after="0" w:afterAutospacing="0"/>
              <w:jc w:val="both"/>
            </w:pPr>
            <w:r w:rsidRPr="009E2709">
              <w:t>Plānotās sabiedrības līdzdalības un komunikācijas aktivitātes saistībā ar projektu</w:t>
            </w:r>
          </w:p>
        </w:tc>
        <w:tc>
          <w:tcPr>
            <w:tcW w:w="3286" w:type="pct"/>
          </w:tcPr>
          <w:p w:rsidR="00AA1496" w:rsidRPr="00E06DBB" w:rsidRDefault="00E06DBB" w:rsidP="00477DF7">
            <w:pPr>
              <w:jc w:val="both"/>
              <w:rPr>
                <w:lang w:val="lv-LV"/>
              </w:rPr>
            </w:pPr>
            <w:r w:rsidRPr="00E06DBB">
              <w:rPr>
                <w:lang w:val="lv-LV"/>
              </w:rPr>
              <w:t>Noteikumu projekts t</w:t>
            </w:r>
            <w:r w:rsidR="0024055D">
              <w:rPr>
                <w:lang w:val="lv-LV"/>
              </w:rPr>
              <w:t>ika</w:t>
            </w:r>
            <w:r w:rsidRPr="00E06DBB">
              <w:rPr>
                <w:lang w:val="lv-LV"/>
              </w:rPr>
              <w:t xml:space="preserve"> nosūtīts biedrībai „</w:t>
            </w:r>
            <w:r w:rsidRPr="00E06DBB">
              <w:rPr>
                <w:noProof/>
                <w:lang w:val="lv-LV"/>
              </w:rPr>
              <w:t>Lauksaimnieku organizāciju sadarbības padome” un ievietots Zemkopības ministrijas tīmekļa vietnē.</w:t>
            </w:r>
          </w:p>
        </w:tc>
      </w:tr>
      <w:tr w:rsidR="005D73DE" w:rsidRPr="0024055D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:rsidR="0013088C" w:rsidRPr="009E2709" w:rsidRDefault="0013088C" w:rsidP="00477DF7">
            <w:pPr>
              <w:pStyle w:val="naiskr"/>
              <w:spacing w:before="0" w:beforeAutospacing="0" w:after="0" w:afterAutospacing="0"/>
            </w:pPr>
            <w:r w:rsidRPr="009E2709">
              <w:t>2.</w:t>
            </w:r>
          </w:p>
        </w:tc>
        <w:tc>
          <w:tcPr>
            <w:tcW w:w="1406" w:type="pct"/>
          </w:tcPr>
          <w:p w:rsidR="0013088C" w:rsidRPr="009E2709" w:rsidRDefault="0013088C" w:rsidP="00477DF7">
            <w:pPr>
              <w:pStyle w:val="naiskr"/>
              <w:spacing w:before="0" w:beforeAutospacing="0" w:after="0" w:afterAutospacing="0"/>
              <w:jc w:val="both"/>
            </w:pPr>
            <w:r w:rsidRPr="009E2709">
              <w:t>Sabiedrības līdzdalība projekta izstrādē</w:t>
            </w:r>
          </w:p>
        </w:tc>
        <w:tc>
          <w:tcPr>
            <w:tcW w:w="3286" w:type="pct"/>
          </w:tcPr>
          <w:p w:rsidR="0013088C" w:rsidRPr="0056563E" w:rsidRDefault="00E06DBB" w:rsidP="00110628">
            <w:pPr>
              <w:pStyle w:val="naiskr"/>
              <w:spacing w:before="0" w:beforeAutospacing="0" w:after="0" w:afterAutospacing="0"/>
              <w:jc w:val="both"/>
            </w:pPr>
            <w:r w:rsidRPr="0056563E">
              <w:t>Noteikumu projekta izstrādē piedalījās biedrība „</w:t>
            </w:r>
            <w:r w:rsidRPr="0056563E">
              <w:rPr>
                <w:noProof/>
              </w:rPr>
              <w:t>Lauksaimnieku organizāciju sadarbības padome”</w:t>
            </w:r>
            <w:r w:rsidR="00C57754" w:rsidRPr="0056563E">
              <w:rPr>
                <w:noProof/>
              </w:rPr>
              <w:t xml:space="preserve">, kuras sastāvā ir </w:t>
            </w:r>
            <w:r w:rsidR="003F0DD9">
              <w:rPr>
                <w:noProof/>
              </w:rPr>
              <w:t>biedrība „</w:t>
            </w:r>
            <w:r w:rsidR="00C57754" w:rsidRPr="0056563E">
              <w:rPr>
                <w:noProof/>
              </w:rPr>
              <w:t>Latvijas Bioloģiskās lauksaimniecības asociācija</w:t>
            </w:r>
            <w:r w:rsidR="003F0DD9">
              <w:rPr>
                <w:noProof/>
              </w:rPr>
              <w:t>”</w:t>
            </w:r>
            <w:r w:rsidR="00C57754" w:rsidRPr="0056563E">
              <w:rPr>
                <w:noProof/>
              </w:rPr>
              <w:t xml:space="preserve">, </w:t>
            </w:r>
            <w:r w:rsidR="003F0DD9">
              <w:rPr>
                <w:noProof/>
              </w:rPr>
              <w:t xml:space="preserve">kā arī </w:t>
            </w:r>
            <w:r w:rsidR="002E2DE3" w:rsidRPr="0056563E">
              <w:rPr>
                <w:noProof/>
              </w:rPr>
              <w:t xml:space="preserve">biedrības </w:t>
            </w:r>
            <w:r w:rsidR="00C57754" w:rsidRPr="0056563E">
              <w:rPr>
                <w:noProof/>
              </w:rPr>
              <w:t xml:space="preserve">„Latvijas Aitu audzētāju asociācija” un </w:t>
            </w:r>
            <w:r w:rsidR="003F0DD9">
              <w:rPr>
                <w:noProof/>
              </w:rPr>
              <w:t>„</w:t>
            </w:r>
            <w:r w:rsidR="00C57754" w:rsidRPr="0056563E">
              <w:rPr>
                <w:noProof/>
              </w:rPr>
              <w:t>Latvijas š</w:t>
            </w:r>
            <w:r w:rsidR="003F0DD9">
              <w:rPr>
                <w:noProof/>
              </w:rPr>
              <w:t>ķ</w:t>
            </w:r>
            <w:r w:rsidR="00C57754" w:rsidRPr="0056563E">
              <w:rPr>
                <w:noProof/>
              </w:rPr>
              <w:t>irnes zirgu audzētāju asociācija</w:t>
            </w:r>
            <w:r w:rsidR="003F0DD9">
              <w:rPr>
                <w:noProof/>
              </w:rPr>
              <w:t>”</w:t>
            </w:r>
            <w:r w:rsidRPr="0056563E">
              <w:rPr>
                <w:noProof/>
              </w:rPr>
              <w:t>.</w:t>
            </w:r>
          </w:p>
        </w:tc>
      </w:tr>
      <w:tr w:rsidR="005D73DE" w:rsidRPr="0024055D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:rsidR="0013088C" w:rsidRPr="009E2709" w:rsidRDefault="0013088C" w:rsidP="00477DF7">
            <w:pPr>
              <w:pStyle w:val="naiskr"/>
              <w:spacing w:before="0" w:beforeAutospacing="0" w:after="0" w:afterAutospacing="0"/>
            </w:pPr>
            <w:r w:rsidRPr="009E2709">
              <w:t>3.</w:t>
            </w:r>
          </w:p>
        </w:tc>
        <w:tc>
          <w:tcPr>
            <w:tcW w:w="1406" w:type="pct"/>
          </w:tcPr>
          <w:p w:rsidR="0013088C" w:rsidRPr="009E2709" w:rsidRDefault="0013088C" w:rsidP="00477DF7">
            <w:pPr>
              <w:pStyle w:val="naiskr"/>
              <w:spacing w:before="0" w:beforeAutospacing="0" w:after="0" w:afterAutospacing="0"/>
              <w:jc w:val="both"/>
            </w:pPr>
            <w:r w:rsidRPr="009E2709">
              <w:t>Sabiedrības līdzdalības rezultāti</w:t>
            </w:r>
          </w:p>
        </w:tc>
        <w:tc>
          <w:tcPr>
            <w:tcW w:w="3286" w:type="pct"/>
          </w:tcPr>
          <w:p w:rsidR="00AC7264" w:rsidRPr="0056563E" w:rsidRDefault="00600DC3" w:rsidP="00600DC3">
            <w:pPr>
              <w:jc w:val="both"/>
              <w:rPr>
                <w:lang w:val="lv-LV"/>
              </w:rPr>
            </w:pPr>
            <w:r w:rsidRPr="0056563E">
              <w:rPr>
                <w:rFonts w:eastAsia="Arial Unicode MS"/>
                <w:lang w:val="lv-LV"/>
              </w:rPr>
              <w:t>Noteikumu projekt</w:t>
            </w:r>
            <w:r>
              <w:rPr>
                <w:rFonts w:eastAsia="Arial Unicode MS"/>
                <w:lang w:val="lv-LV"/>
              </w:rPr>
              <w:t>a izstrādē ņemti vērā</w:t>
            </w:r>
            <w:r w:rsidRPr="0056563E">
              <w:rPr>
                <w:rFonts w:eastAsia="Arial Unicode MS"/>
                <w:lang w:val="lv-LV"/>
              </w:rPr>
              <w:t xml:space="preserve"> </w:t>
            </w:r>
            <w:r>
              <w:rPr>
                <w:rFonts w:eastAsia="Arial Unicode MS"/>
                <w:lang w:val="lv-LV"/>
              </w:rPr>
              <w:t xml:space="preserve">biedrību </w:t>
            </w:r>
            <w:r w:rsidR="003F0DD9">
              <w:rPr>
                <w:rFonts w:eastAsia="Arial Unicode MS"/>
                <w:lang w:val="lv-LV"/>
              </w:rPr>
              <w:t>„</w:t>
            </w:r>
            <w:r w:rsidRPr="0056563E">
              <w:rPr>
                <w:noProof/>
                <w:lang w:val="lv-LV"/>
              </w:rPr>
              <w:t>Latvijas Bioloģiskās</w:t>
            </w:r>
            <w:r>
              <w:rPr>
                <w:noProof/>
                <w:lang w:val="lv-LV"/>
              </w:rPr>
              <w:t xml:space="preserve"> lauksaimniecības asociācija</w:t>
            </w:r>
            <w:r w:rsidR="003F0DD9">
              <w:rPr>
                <w:noProof/>
                <w:lang w:val="lv-LV"/>
              </w:rPr>
              <w:t>”</w:t>
            </w:r>
            <w:r>
              <w:rPr>
                <w:noProof/>
                <w:lang w:val="lv-LV"/>
              </w:rPr>
              <w:t>,</w:t>
            </w:r>
            <w:r w:rsidR="002E2DE3" w:rsidRPr="0056563E">
              <w:rPr>
                <w:noProof/>
                <w:lang w:val="lv-LV"/>
              </w:rPr>
              <w:t xml:space="preserve"> „Latvijas Aitu audzētāju asociācija” un </w:t>
            </w:r>
            <w:r w:rsidR="003F0DD9">
              <w:rPr>
                <w:noProof/>
                <w:lang w:val="lv-LV"/>
              </w:rPr>
              <w:t>„</w:t>
            </w:r>
            <w:r w:rsidR="002E2DE3" w:rsidRPr="0056563E">
              <w:rPr>
                <w:noProof/>
                <w:lang w:val="lv-LV"/>
              </w:rPr>
              <w:t>Latvijas š</w:t>
            </w:r>
            <w:r w:rsidR="003F0DD9">
              <w:rPr>
                <w:noProof/>
                <w:lang w:val="lv-LV"/>
              </w:rPr>
              <w:t>ķ</w:t>
            </w:r>
            <w:r w:rsidR="002E2DE3" w:rsidRPr="0056563E">
              <w:rPr>
                <w:noProof/>
                <w:lang w:val="lv-LV"/>
              </w:rPr>
              <w:t>i</w:t>
            </w:r>
            <w:r w:rsidR="007878F5">
              <w:rPr>
                <w:noProof/>
                <w:lang w:val="lv-LV"/>
              </w:rPr>
              <w:t>rnes zirgu audzētāju asociācij</w:t>
            </w:r>
            <w:r>
              <w:rPr>
                <w:noProof/>
                <w:lang w:val="lv-LV"/>
              </w:rPr>
              <w:t>a</w:t>
            </w:r>
            <w:r w:rsidR="003F0DD9">
              <w:rPr>
                <w:noProof/>
                <w:lang w:val="lv-LV"/>
              </w:rPr>
              <w:t>”</w:t>
            </w:r>
            <w:r>
              <w:rPr>
                <w:noProof/>
                <w:lang w:val="lv-LV"/>
              </w:rPr>
              <w:t xml:space="preserve"> iesniegtie priekšlikumi</w:t>
            </w:r>
            <w:r w:rsidR="00C24E05" w:rsidRPr="0056563E">
              <w:rPr>
                <w:lang w:val="lv-LV"/>
              </w:rPr>
              <w:t>.</w:t>
            </w:r>
            <w:r w:rsidR="002E2DE3" w:rsidRPr="0056563E">
              <w:rPr>
                <w:noProof/>
                <w:lang w:val="lv-LV"/>
              </w:rPr>
              <w:t xml:space="preserve"> </w:t>
            </w:r>
          </w:p>
        </w:tc>
      </w:tr>
      <w:tr w:rsidR="005D73DE" w:rsidRPr="009E2709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:rsidR="0013088C" w:rsidRPr="009E2709" w:rsidRDefault="00A96BC5" w:rsidP="00477DF7">
            <w:pPr>
              <w:pStyle w:val="naiskr"/>
              <w:spacing w:before="0" w:beforeAutospacing="0" w:after="0" w:afterAutospacing="0"/>
            </w:pPr>
            <w:r w:rsidRPr="009E2709">
              <w:t>4</w:t>
            </w:r>
            <w:r w:rsidR="0013088C" w:rsidRPr="009E2709">
              <w:t>.</w:t>
            </w:r>
          </w:p>
        </w:tc>
        <w:tc>
          <w:tcPr>
            <w:tcW w:w="1406" w:type="pct"/>
          </w:tcPr>
          <w:p w:rsidR="0013088C" w:rsidRPr="009E2709" w:rsidRDefault="0013088C" w:rsidP="00477DF7">
            <w:pPr>
              <w:pStyle w:val="naiskr"/>
              <w:spacing w:before="0" w:beforeAutospacing="0" w:after="0" w:afterAutospacing="0"/>
              <w:jc w:val="both"/>
            </w:pPr>
            <w:r w:rsidRPr="009E2709">
              <w:t>Cita informācija</w:t>
            </w:r>
          </w:p>
        </w:tc>
        <w:tc>
          <w:tcPr>
            <w:tcW w:w="3286" w:type="pct"/>
          </w:tcPr>
          <w:p w:rsidR="0013088C" w:rsidRPr="009E2709" w:rsidRDefault="00E06DBB" w:rsidP="00477DF7">
            <w:pPr>
              <w:pStyle w:val="naisc"/>
              <w:spacing w:before="0" w:beforeAutospacing="0" w:after="0" w:afterAutospacing="0"/>
              <w:jc w:val="lef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Nav.</w:t>
            </w:r>
          </w:p>
        </w:tc>
      </w:tr>
      <w:tr w:rsidR="005D73DE" w:rsidRPr="009E2709" w:rsidTr="0013088C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2FE" w:rsidRPr="009E2709" w:rsidRDefault="00A162FE" w:rsidP="00477DF7">
            <w:pPr>
              <w:jc w:val="center"/>
              <w:rPr>
                <w:b/>
                <w:bCs/>
                <w:sz w:val="28"/>
                <w:lang w:val="lv-LV" w:eastAsia="lv-LV"/>
              </w:rPr>
            </w:pPr>
            <w:r w:rsidRPr="009E2709">
              <w:rPr>
                <w:b/>
                <w:bCs/>
                <w:sz w:val="28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5D73DE" w:rsidRPr="00B735E4" w:rsidTr="009E27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9E2709" w:rsidRDefault="002C46AC" w:rsidP="00477DF7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1.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9E2709" w:rsidRDefault="002C46AC" w:rsidP="00477DF7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E06DBB" w:rsidRDefault="00E06DBB" w:rsidP="00477DF7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DB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Biedrības „Vides kvalitāte” sertifikācijas institūcija </w:t>
            </w:r>
            <w:r w:rsidR="00B47D7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„</w:t>
            </w:r>
            <w:r w:rsidRPr="00E06DB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Vides kvalitāte”,</w:t>
            </w:r>
            <w:r w:rsidRPr="00E06DB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VSIA „Sertifikācijas un testēšanas centrs” un Pārtikas un veterinārais dienests</w:t>
            </w:r>
          </w:p>
        </w:tc>
      </w:tr>
      <w:tr w:rsidR="005D73DE" w:rsidRPr="0024055D" w:rsidTr="009E27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9E2709" w:rsidRDefault="002C46AC" w:rsidP="00477DF7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2.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C15" w:rsidRPr="009E2709" w:rsidRDefault="00713C15" w:rsidP="00477DF7">
            <w:pPr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 xml:space="preserve">Projekta izpildes ietekme uz pārvaldes funkcijām un institucionālo struktūru. </w:t>
            </w:r>
          </w:p>
          <w:p w:rsidR="002C46AC" w:rsidRPr="009E2709" w:rsidRDefault="00713C15" w:rsidP="00477DF7">
            <w:pPr>
              <w:ind w:firstLine="300"/>
              <w:jc w:val="both"/>
              <w:rPr>
                <w:lang w:val="lv-LV"/>
              </w:rPr>
            </w:pPr>
            <w:r w:rsidRPr="009E2709">
              <w:rPr>
                <w:lang w:val="lv-LV"/>
              </w:rPr>
              <w:t xml:space="preserve">Jaunu institūciju izveide, esošu institūciju likvidācija vai </w:t>
            </w:r>
            <w:r w:rsidRPr="009E2709">
              <w:rPr>
                <w:lang w:val="lv-LV"/>
              </w:rPr>
              <w:lastRenderedPageBreak/>
              <w:t>reorganizācija, to ietekme uz institūcijas cilvēkresursiem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1986" w:rsidRPr="009E2709" w:rsidRDefault="00E06DBB" w:rsidP="00477DF7">
            <w:pPr>
              <w:pStyle w:val="naiskr"/>
              <w:spacing w:before="0" w:beforeAutospacing="0" w:after="0" w:afterAutospacing="0"/>
              <w:jc w:val="both"/>
            </w:pPr>
            <w:r w:rsidRPr="00E06DBB">
              <w:lastRenderedPageBreak/>
              <w:t>Bioloģiskās lauksaimniecības kontroles institūcijas neatbilstību un pārkāpumu gadījumos piemēros pasākumus atbilstoši „Neatbilstību un pārkāpumu gadījumā veicamo pasākumu katalogam”.</w:t>
            </w:r>
          </w:p>
        </w:tc>
      </w:tr>
      <w:tr w:rsidR="005D73DE" w:rsidRPr="009E2709" w:rsidTr="009E27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9E2709" w:rsidRDefault="002C46AC" w:rsidP="00477DF7">
            <w:pPr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lastRenderedPageBreak/>
              <w:t>3.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9E2709" w:rsidRDefault="00713C15" w:rsidP="00477DF7">
            <w:pPr>
              <w:jc w:val="both"/>
              <w:rPr>
                <w:lang w:val="lv-LV" w:eastAsia="lv-LV"/>
              </w:rPr>
            </w:pPr>
            <w:r w:rsidRPr="009E2709">
              <w:rPr>
                <w:lang w:val="lv-LV" w:eastAsia="lv-LV"/>
              </w:rPr>
              <w:t>Cita informācija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9E2709" w:rsidRDefault="00E06DBB" w:rsidP="00477DF7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:rsidR="00F83BA3" w:rsidRPr="009E2709" w:rsidRDefault="00F83BA3" w:rsidP="00477DF7">
      <w:pPr>
        <w:pStyle w:val="naisf"/>
        <w:spacing w:before="0" w:beforeAutospacing="0" w:after="0" w:afterAutospacing="0"/>
        <w:rPr>
          <w:sz w:val="28"/>
          <w:lang w:val="lv-LV"/>
        </w:rPr>
      </w:pPr>
    </w:p>
    <w:p w:rsidR="009E2709" w:rsidRDefault="009E2709" w:rsidP="00477DF7">
      <w:pPr>
        <w:pStyle w:val="naisf"/>
        <w:spacing w:before="0" w:beforeAutospacing="0" w:after="0" w:afterAutospacing="0"/>
        <w:rPr>
          <w:sz w:val="28"/>
          <w:lang w:val="lv-LV"/>
        </w:rPr>
      </w:pPr>
      <w:r>
        <w:rPr>
          <w:sz w:val="28"/>
          <w:lang w:val="lv-LV"/>
        </w:rPr>
        <w:tab/>
      </w:r>
      <w:r w:rsidR="009B1B71">
        <w:rPr>
          <w:sz w:val="28"/>
          <w:lang w:val="lv-LV"/>
        </w:rPr>
        <w:tab/>
      </w:r>
    </w:p>
    <w:p w:rsidR="001A550F" w:rsidRDefault="001A550F" w:rsidP="001A550F">
      <w:pPr>
        <w:ind w:firstLine="720"/>
        <w:rPr>
          <w:color w:val="000000"/>
          <w:sz w:val="28"/>
          <w:szCs w:val="28"/>
        </w:rPr>
      </w:pPr>
      <w:r w:rsidRPr="001A550F">
        <w:rPr>
          <w:color w:val="000000"/>
          <w:sz w:val="28"/>
          <w:szCs w:val="28"/>
        </w:rPr>
        <w:t xml:space="preserve"> </w:t>
      </w:r>
    </w:p>
    <w:p w:rsidR="001A550F" w:rsidRPr="00D7177E" w:rsidRDefault="001A550F" w:rsidP="001A550F">
      <w:pPr>
        <w:ind w:firstLine="720"/>
        <w:rPr>
          <w:bCs/>
          <w:color w:val="000000"/>
          <w:sz w:val="28"/>
          <w:szCs w:val="28"/>
          <w:lang w:val="lv-LV"/>
        </w:rPr>
      </w:pPr>
      <w:r w:rsidRPr="00D7177E">
        <w:rPr>
          <w:color w:val="000000"/>
          <w:sz w:val="28"/>
          <w:szCs w:val="28"/>
          <w:lang w:val="lv-LV"/>
        </w:rPr>
        <w:t xml:space="preserve">Zemkopības </w:t>
      </w:r>
      <w:r w:rsidRPr="00D7177E">
        <w:rPr>
          <w:bCs/>
          <w:color w:val="000000"/>
          <w:sz w:val="28"/>
          <w:szCs w:val="28"/>
          <w:lang w:val="lv-LV"/>
        </w:rPr>
        <w:t>ministra p</w:t>
      </w:r>
      <w:r w:rsidR="00DD1B6C" w:rsidRPr="00D7177E">
        <w:rPr>
          <w:bCs/>
          <w:color w:val="000000"/>
          <w:sz w:val="28"/>
          <w:szCs w:val="28"/>
          <w:lang w:val="lv-LV"/>
        </w:rPr>
        <w:t>. i. –</w:t>
      </w:r>
      <w:r w:rsidRPr="00D7177E">
        <w:rPr>
          <w:bCs/>
          <w:color w:val="000000"/>
          <w:sz w:val="28"/>
          <w:szCs w:val="28"/>
          <w:lang w:val="lv-LV"/>
        </w:rPr>
        <w:t xml:space="preserve"> </w:t>
      </w:r>
    </w:p>
    <w:p w:rsidR="001A550F" w:rsidRPr="00D7177E" w:rsidRDefault="00DD1B6C" w:rsidP="001A550F">
      <w:pPr>
        <w:ind w:firstLine="720"/>
        <w:rPr>
          <w:bCs/>
          <w:color w:val="000000"/>
          <w:sz w:val="28"/>
          <w:szCs w:val="28"/>
          <w:lang w:val="lv-LV"/>
        </w:rPr>
      </w:pPr>
      <w:r w:rsidRPr="00D7177E">
        <w:rPr>
          <w:bCs/>
          <w:color w:val="000000"/>
          <w:sz w:val="28"/>
          <w:szCs w:val="28"/>
          <w:lang w:val="lv-LV"/>
        </w:rPr>
        <w:t>s</w:t>
      </w:r>
      <w:r w:rsidR="001A550F" w:rsidRPr="00D7177E">
        <w:rPr>
          <w:bCs/>
          <w:color w:val="000000"/>
          <w:sz w:val="28"/>
          <w:szCs w:val="28"/>
          <w:lang w:val="lv-LV"/>
        </w:rPr>
        <w:t xml:space="preserve">atiksmes ministrs </w:t>
      </w:r>
      <w:r w:rsidR="001A550F" w:rsidRPr="00D7177E">
        <w:rPr>
          <w:bCs/>
          <w:color w:val="000000"/>
          <w:sz w:val="28"/>
          <w:szCs w:val="28"/>
          <w:lang w:val="lv-LV"/>
        </w:rPr>
        <w:tab/>
      </w:r>
      <w:r w:rsidR="001A550F" w:rsidRPr="00D7177E">
        <w:rPr>
          <w:bCs/>
          <w:color w:val="000000"/>
          <w:sz w:val="28"/>
          <w:szCs w:val="28"/>
          <w:lang w:val="lv-LV"/>
        </w:rPr>
        <w:tab/>
      </w:r>
      <w:r w:rsidR="001A550F" w:rsidRPr="00D7177E">
        <w:rPr>
          <w:bCs/>
          <w:color w:val="000000"/>
          <w:sz w:val="28"/>
          <w:szCs w:val="28"/>
          <w:lang w:val="lv-LV"/>
        </w:rPr>
        <w:tab/>
      </w:r>
      <w:r w:rsidR="001A550F" w:rsidRPr="00D7177E">
        <w:rPr>
          <w:bCs/>
          <w:color w:val="000000"/>
          <w:sz w:val="28"/>
          <w:szCs w:val="28"/>
          <w:lang w:val="lv-LV"/>
        </w:rPr>
        <w:tab/>
      </w:r>
      <w:r w:rsidR="001A550F" w:rsidRPr="00D7177E">
        <w:rPr>
          <w:bCs/>
          <w:color w:val="000000"/>
          <w:sz w:val="28"/>
          <w:szCs w:val="28"/>
        </w:rPr>
        <w:tab/>
      </w:r>
      <w:r w:rsidR="001A550F" w:rsidRPr="00D7177E">
        <w:rPr>
          <w:bCs/>
          <w:color w:val="000000"/>
          <w:sz w:val="28"/>
          <w:szCs w:val="28"/>
        </w:rPr>
        <w:tab/>
      </w:r>
      <w:r w:rsidR="001A550F" w:rsidRPr="00D7177E">
        <w:rPr>
          <w:bCs/>
          <w:color w:val="000000"/>
          <w:sz w:val="28"/>
          <w:szCs w:val="28"/>
        </w:rPr>
        <w:tab/>
        <w:t xml:space="preserve">A. </w:t>
      </w:r>
      <w:proofErr w:type="spellStart"/>
      <w:r w:rsidR="001A550F" w:rsidRPr="00D7177E">
        <w:rPr>
          <w:bCs/>
          <w:color w:val="000000"/>
          <w:sz w:val="28"/>
          <w:szCs w:val="28"/>
        </w:rPr>
        <w:t>Matīss</w:t>
      </w:r>
      <w:proofErr w:type="spellEnd"/>
    </w:p>
    <w:p w:rsidR="00105AE2" w:rsidRPr="009E2709" w:rsidRDefault="00105AE2" w:rsidP="00477DF7">
      <w:pPr>
        <w:pStyle w:val="Virsraksts1"/>
        <w:keepNext w:val="0"/>
        <w:widowControl w:val="0"/>
        <w:ind w:firstLine="720"/>
        <w:jc w:val="left"/>
        <w:rPr>
          <w:b w:val="0"/>
          <w:szCs w:val="28"/>
        </w:rPr>
      </w:pPr>
    </w:p>
    <w:p w:rsidR="002B24A9" w:rsidRPr="009E2709" w:rsidRDefault="002B24A9" w:rsidP="00477DF7">
      <w:pPr>
        <w:rPr>
          <w:lang w:val="lv-LV"/>
        </w:rPr>
      </w:pPr>
    </w:p>
    <w:p w:rsidR="002B24A9" w:rsidRDefault="002B24A9" w:rsidP="00477DF7">
      <w:pPr>
        <w:rPr>
          <w:lang w:val="lv-LV"/>
        </w:rPr>
      </w:pPr>
    </w:p>
    <w:p w:rsidR="00D7177E" w:rsidRDefault="00D7177E" w:rsidP="00477DF7">
      <w:pPr>
        <w:rPr>
          <w:lang w:val="lv-LV"/>
        </w:rPr>
      </w:pPr>
    </w:p>
    <w:p w:rsidR="00D7177E" w:rsidRDefault="00D7177E" w:rsidP="00477DF7">
      <w:pPr>
        <w:rPr>
          <w:lang w:val="lv-LV"/>
        </w:rPr>
      </w:pPr>
    </w:p>
    <w:p w:rsidR="00D7177E" w:rsidRDefault="00D7177E" w:rsidP="00477DF7">
      <w:pPr>
        <w:rPr>
          <w:lang w:val="lv-LV"/>
        </w:rPr>
      </w:pPr>
    </w:p>
    <w:p w:rsidR="00D7177E" w:rsidRDefault="00D7177E" w:rsidP="00477DF7">
      <w:pPr>
        <w:rPr>
          <w:lang w:val="lv-LV"/>
        </w:rPr>
      </w:pPr>
    </w:p>
    <w:p w:rsidR="00D7177E" w:rsidRDefault="00D7177E" w:rsidP="00477DF7">
      <w:pPr>
        <w:rPr>
          <w:lang w:val="lv-LV"/>
        </w:rPr>
      </w:pPr>
    </w:p>
    <w:p w:rsidR="00D7177E" w:rsidRDefault="00D7177E" w:rsidP="00477DF7">
      <w:pPr>
        <w:rPr>
          <w:lang w:val="lv-LV"/>
        </w:rPr>
      </w:pPr>
    </w:p>
    <w:p w:rsidR="00D7177E" w:rsidRDefault="00D7177E" w:rsidP="00477DF7">
      <w:pPr>
        <w:rPr>
          <w:lang w:val="lv-LV"/>
        </w:rPr>
      </w:pPr>
    </w:p>
    <w:p w:rsidR="00D7177E" w:rsidRDefault="00D7177E" w:rsidP="00477DF7">
      <w:pPr>
        <w:rPr>
          <w:lang w:val="lv-LV"/>
        </w:rPr>
      </w:pPr>
    </w:p>
    <w:p w:rsidR="00D7177E" w:rsidRDefault="00D7177E" w:rsidP="00477DF7">
      <w:pPr>
        <w:rPr>
          <w:lang w:val="lv-LV"/>
        </w:rPr>
      </w:pPr>
    </w:p>
    <w:p w:rsidR="00D7177E" w:rsidRDefault="00D7177E" w:rsidP="00477DF7">
      <w:pPr>
        <w:rPr>
          <w:lang w:val="lv-LV"/>
        </w:rPr>
      </w:pPr>
    </w:p>
    <w:p w:rsidR="00D7177E" w:rsidRDefault="00D7177E" w:rsidP="00477DF7">
      <w:pPr>
        <w:rPr>
          <w:lang w:val="lv-LV"/>
        </w:rPr>
      </w:pPr>
    </w:p>
    <w:p w:rsidR="00D7177E" w:rsidRDefault="00D7177E" w:rsidP="00477DF7">
      <w:pPr>
        <w:rPr>
          <w:lang w:val="lv-LV"/>
        </w:rPr>
      </w:pPr>
    </w:p>
    <w:p w:rsidR="00D7177E" w:rsidRDefault="00D7177E" w:rsidP="00477DF7">
      <w:pPr>
        <w:rPr>
          <w:lang w:val="lv-LV"/>
        </w:rPr>
      </w:pPr>
    </w:p>
    <w:p w:rsidR="00D7177E" w:rsidRDefault="00D7177E" w:rsidP="00477DF7">
      <w:pPr>
        <w:rPr>
          <w:lang w:val="lv-LV"/>
        </w:rPr>
      </w:pPr>
    </w:p>
    <w:p w:rsidR="00D7177E" w:rsidRDefault="00D7177E" w:rsidP="00477DF7">
      <w:pPr>
        <w:rPr>
          <w:lang w:val="lv-LV"/>
        </w:rPr>
      </w:pPr>
    </w:p>
    <w:p w:rsidR="00D7177E" w:rsidRDefault="00D7177E" w:rsidP="00477DF7">
      <w:pPr>
        <w:rPr>
          <w:lang w:val="lv-LV"/>
        </w:rPr>
      </w:pPr>
    </w:p>
    <w:p w:rsidR="00D7177E" w:rsidRDefault="00D7177E" w:rsidP="00477DF7">
      <w:pPr>
        <w:rPr>
          <w:lang w:val="lv-LV"/>
        </w:rPr>
      </w:pPr>
    </w:p>
    <w:p w:rsidR="00D7177E" w:rsidRDefault="00D7177E" w:rsidP="00477DF7">
      <w:pPr>
        <w:rPr>
          <w:lang w:val="lv-LV"/>
        </w:rPr>
      </w:pPr>
    </w:p>
    <w:p w:rsidR="00D7177E" w:rsidRDefault="00D7177E" w:rsidP="00477DF7">
      <w:pPr>
        <w:rPr>
          <w:lang w:val="lv-LV"/>
        </w:rPr>
      </w:pPr>
    </w:p>
    <w:p w:rsidR="00D7177E" w:rsidRDefault="00D7177E" w:rsidP="00477DF7">
      <w:pPr>
        <w:rPr>
          <w:lang w:val="lv-LV"/>
        </w:rPr>
      </w:pPr>
      <w:bookmarkStart w:id="2" w:name="_GoBack"/>
      <w:bookmarkEnd w:id="2"/>
    </w:p>
    <w:p w:rsidR="00D7177E" w:rsidRDefault="00D7177E" w:rsidP="00477DF7">
      <w:pPr>
        <w:rPr>
          <w:lang w:val="lv-LV"/>
        </w:rPr>
      </w:pPr>
    </w:p>
    <w:p w:rsidR="00D7177E" w:rsidRDefault="00D7177E" w:rsidP="00477DF7">
      <w:pPr>
        <w:rPr>
          <w:lang w:val="lv-LV"/>
        </w:rPr>
      </w:pPr>
    </w:p>
    <w:p w:rsidR="00D7177E" w:rsidRDefault="00D7177E" w:rsidP="00477DF7">
      <w:pPr>
        <w:rPr>
          <w:lang w:val="lv-LV"/>
        </w:rPr>
      </w:pPr>
    </w:p>
    <w:p w:rsidR="00D7177E" w:rsidRDefault="00D7177E" w:rsidP="00477DF7">
      <w:pPr>
        <w:rPr>
          <w:lang w:val="lv-LV"/>
        </w:rPr>
      </w:pPr>
    </w:p>
    <w:p w:rsidR="00D7177E" w:rsidRDefault="00D7177E" w:rsidP="00477DF7">
      <w:pPr>
        <w:rPr>
          <w:lang w:val="lv-LV"/>
        </w:rPr>
      </w:pPr>
    </w:p>
    <w:p w:rsidR="00D7177E" w:rsidRDefault="00D7177E" w:rsidP="00477DF7">
      <w:pPr>
        <w:rPr>
          <w:lang w:val="lv-LV"/>
        </w:rPr>
      </w:pPr>
    </w:p>
    <w:p w:rsidR="00D7177E" w:rsidRDefault="00D7177E" w:rsidP="00477DF7">
      <w:pPr>
        <w:rPr>
          <w:lang w:val="lv-LV"/>
        </w:rPr>
      </w:pPr>
    </w:p>
    <w:p w:rsidR="00D7177E" w:rsidRDefault="00D7177E" w:rsidP="00477DF7">
      <w:pPr>
        <w:rPr>
          <w:lang w:val="lv-LV"/>
        </w:rPr>
      </w:pPr>
    </w:p>
    <w:p w:rsidR="00D7177E" w:rsidRDefault="00D7177E" w:rsidP="00477DF7">
      <w:pPr>
        <w:rPr>
          <w:lang w:val="lv-LV"/>
        </w:rPr>
      </w:pPr>
    </w:p>
    <w:p w:rsidR="00D7177E" w:rsidRDefault="00D7177E" w:rsidP="00477DF7">
      <w:pPr>
        <w:rPr>
          <w:lang w:val="lv-LV"/>
        </w:rPr>
      </w:pPr>
    </w:p>
    <w:p w:rsidR="009E20B4" w:rsidRDefault="00D7177E" w:rsidP="00477DF7">
      <w:pPr>
        <w:jc w:val="both"/>
        <w:rPr>
          <w:sz w:val="20"/>
          <w:lang w:val="lv-LV"/>
        </w:rPr>
      </w:pPr>
      <w:r>
        <w:rPr>
          <w:sz w:val="20"/>
          <w:lang w:val="lv-LV"/>
        </w:rPr>
        <w:t>2014.06.10. 11:10</w:t>
      </w:r>
    </w:p>
    <w:p w:rsidR="00E06DBB" w:rsidRPr="00D7177E" w:rsidRDefault="00D7177E" w:rsidP="00477DF7">
      <w:pPr>
        <w:jc w:val="both"/>
        <w:rPr>
          <w:sz w:val="20"/>
          <w:szCs w:val="20"/>
          <w:lang w:val="lv-LV"/>
        </w:rPr>
      </w:pPr>
      <w:r w:rsidRPr="00D7177E">
        <w:rPr>
          <w:sz w:val="20"/>
          <w:szCs w:val="20"/>
        </w:rPr>
        <w:fldChar w:fldCharType="begin"/>
      </w:r>
      <w:r w:rsidRPr="00D7177E">
        <w:rPr>
          <w:sz w:val="20"/>
          <w:szCs w:val="20"/>
        </w:rPr>
        <w:instrText xml:space="preserve"> NUMWORDS   \* MERGEFORMAT </w:instrText>
      </w:r>
      <w:r w:rsidRPr="00D7177E">
        <w:rPr>
          <w:sz w:val="20"/>
          <w:szCs w:val="20"/>
        </w:rPr>
        <w:fldChar w:fldCharType="separate"/>
      </w:r>
      <w:r w:rsidRPr="00D7177E">
        <w:rPr>
          <w:noProof/>
          <w:sz w:val="20"/>
          <w:szCs w:val="20"/>
        </w:rPr>
        <w:t>1645</w:t>
      </w:r>
      <w:r w:rsidRPr="00D7177E">
        <w:rPr>
          <w:sz w:val="20"/>
          <w:szCs w:val="20"/>
        </w:rPr>
        <w:fldChar w:fldCharType="end"/>
      </w:r>
    </w:p>
    <w:p w:rsidR="00E06DBB" w:rsidRPr="0056563E" w:rsidRDefault="00E06DBB" w:rsidP="00477DF7">
      <w:pPr>
        <w:jc w:val="both"/>
        <w:rPr>
          <w:sz w:val="20"/>
          <w:lang w:val="lv-LV"/>
        </w:rPr>
      </w:pPr>
      <w:proofErr w:type="spellStart"/>
      <w:r w:rsidRPr="0056563E">
        <w:rPr>
          <w:sz w:val="20"/>
          <w:lang w:val="lv-LV"/>
        </w:rPr>
        <w:t>L.Drozdovska</w:t>
      </w:r>
      <w:proofErr w:type="spellEnd"/>
      <w:r w:rsidRPr="0056563E">
        <w:rPr>
          <w:sz w:val="20"/>
          <w:lang w:val="lv-LV"/>
        </w:rPr>
        <w:t>,</w:t>
      </w:r>
    </w:p>
    <w:p w:rsidR="001C09FC" w:rsidRPr="0056563E" w:rsidRDefault="00E06DBB" w:rsidP="00477DF7">
      <w:pPr>
        <w:jc w:val="both"/>
        <w:rPr>
          <w:sz w:val="20"/>
          <w:lang w:val="lv-LV"/>
        </w:rPr>
      </w:pPr>
      <w:r w:rsidRPr="0056563E">
        <w:rPr>
          <w:sz w:val="20"/>
          <w:lang w:val="lv-LV"/>
        </w:rPr>
        <w:t>67027875, Liga.Drozdovska@zm.gov.lv</w:t>
      </w:r>
    </w:p>
    <w:sectPr w:rsidR="001C09FC" w:rsidRPr="0056563E" w:rsidSect="00766002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251" w:rsidRDefault="00F76251">
      <w:r>
        <w:separator/>
      </w:r>
    </w:p>
  </w:endnote>
  <w:endnote w:type="continuationSeparator" w:id="0">
    <w:p w:rsidR="00F76251" w:rsidRDefault="00F7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EBE" w:rsidRDefault="00896EE0">
    <w:pPr>
      <w:pStyle w:val="Kjene"/>
      <w:jc w:val="both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Z</w:t>
    </w:r>
    <w:r w:rsidR="009E20B4">
      <w:rPr>
        <w:rFonts w:ascii="Times New Roman" w:hAnsi="Times New Roman"/>
        <w:sz w:val="20"/>
      </w:rPr>
      <w:t>Manot_</w:t>
    </w:r>
    <w:r w:rsidR="00825EBE">
      <w:rPr>
        <w:rFonts w:ascii="Times New Roman" w:hAnsi="Times New Roman"/>
        <w:sz w:val="20"/>
      </w:rPr>
      <w:t>2</w:t>
    </w:r>
    <w:r w:rsidR="009E20B4">
      <w:rPr>
        <w:rFonts w:ascii="Times New Roman" w:hAnsi="Times New Roman"/>
        <w:sz w:val="20"/>
      </w:rPr>
      <w:t>9</w:t>
    </w:r>
    <w:r w:rsidR="00825EBE">
      <w:rPr>
        <w:rFonts w:ascii="Times New Roman" w:hAnsi="Times New Roman"/>
        <w:sz w:val="20"/>
      </w:rPr>
      <w:t>0</w:t>
    </w:r>
    <w:r>
      <w:rPr>
        <w:rFonts w:ascii="Times New Roman" w:hAnsi="Times New Roman"/>
        <w:sz w:val="20"/>
      </w:rPr>
      <w:t>5</w:t>
    </w:r>
    <w:r w:rsidR="00825EBE" w:rsidRPr="00E06DBB">
      <w:rPr>
        <w:rFonts w:ascii="Times New Roman" w:hAnsi="Times New Roman"/>
        <w:sz w:val="20"/>
      </w:rPr>
      <w:t>1</w:t>
    </w:r>
    <w:r w:rsidR="00825EBE">
      <w:rPr>
        <w:rFonts w:ascii="Times New Roman" w:hAnsi="Times New Roman"/>
        <w:sz w:val="20"/>
      </w:rPr>
      <w:t>4</w:t>
    </w:r>
    <w:r w:rsidR="00825EBE" w:rsidRPr="00E06DBB">
      <w:rPr>
        <w:rFonts w:ascii="Times New Roman" w:hAnsi="Times New Roman"/>
        <w:sz w:val="20"/>
      </w:rPr>
      <w:t>_biol; Ministru kabineta noteikumu projekta „Grozījumi Ministru kabineta 200</w:t>
    </w:r>
    <w:r w:rsidR="00825EBE">
      <w:rPr>
        <w:rFonts w:ascii="Times New Roman" w:hAnsi="Times New Roman"/>
        <w:sz w:val="20"/>
      </w:rPr>
      <w:t xml:space="preserve">9. gada </w:t>
    </w:r>
    <w:proofErr w:type="gramStart"/>
    <w:r w:rsidR="00825EBE">
      <w:rPr>
        <w:rFonts w:ascii="Times New Roman" w:hAnsi="Times New Roman"/>
        <w:sz w:val="20"/>
      </w:rPr>
      <w:t>26.maija</w:t>
    </w:r>
    <w:proofErr w:type="gramEnd"/>
    <w:r w:rsidR="00825EBE">
      <w:rPr>
        <w:rFonts w:ascii="Times New Roman" w:hAnsi="Times New Roman"/>
        <w:sz w:val="20"/>
      </w:rPr>
      <w:t xml:space="preserve"> noteikumos Nr.</w:t>
    </w:r>
    <w:r w:rsidR="00825EBE" w:rsidRPr="00E06DBB">
      <w:rPr>
        <w:rFonts w:ascii="Times New Roman" w:hAnsi="Times New Roman"/>
        <w:sz w:val="20"/>
      </w:rPr>
      <w:t>485 „Bioloģiskās lauksaimniecības uzraudzības un kontroles kārtība”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EBE" w:rsidRDefault="00825EBE">
    <w:pPr>
      <w:pStyle w:val="Kjene"/>
      <w:jc w:val="both"/>
      <w:rPr>
        <w:rFonts w:ascii="Times New Roman" w:hAnsi="Times New Roman"/>
        <w:sz w:val="20"/>
      </w:rPr>
    </w:pPr>
    <w:r w:rsidRPr="00E06DBB">
      <w:rPr>
        <w:rFonts w:ascii="Times New Roman" w:hAnsi="Times New Roman"/>
        <w:sz w:val="20"/>
      </w:rPr>
      <w:t>ZManot_</w:t>
    </w:r>
    <w:r>
      <w:rPr>
        <w:rFonts w:ascii="Times New Roman" w:hAnsi="Times New Roman"/>
        <w:sz w:val="20"/>
      </w:rPr>
      <w:t>2</w:t>
    </w:r>
    <w:r w:rsidR="009E20B4">
      <w:rPr>
        <w:rFonts w:ascii="Times New Roman" w:hAnsi="Times New Roman"/>
        <w:sz w:val="20"/>
      </w:rPr>
      <w:t>9</w:t>
    </w:r>
    <w:r>
      <w:rPr>
        <w:rFonts w:ascii="Times New Roman" w:hAnsi="Times New Roman"/>
        <w:sz w:val="20"/>
      </w:rPr>
      <w:t>0</w:t>
    </w:r>
    <w:r w:rsidR="00896EE0">
      <w:rPr>
        <w:rFonts w:ascii="Times New Roman" w:hAnsi="Times New Roman"/>
        <w:sz w:val="20"/>
      </w:rPr>
      <w:t>5</w:t>
    </w:r>
    <w:r w:rsidRPr="00E06DBB">
      <w:rPr>
        <w:rFonts w:ascii="Times New Roman" w:hAnsi="Times New Roman"/>
        <w:sz w:val="20"/>
      </w:rPr>
      <w:t>1</w:t>
    </w:r>
    <w:r>
      <w:rPr>
        <w:rFonts w:ascii="Times New Roman" w:hAnsi="Times New Roman"/>
        <w:sz w:val="20"/>
      </w:rPr>
      <w:t>4</w:t>
    </w:r>
    <w:r w:rsidRPr="00E06DBB">
      <w:rPr>
        <w:rFonts w:ascii="Times New Roman" w:hAnsi="Times New Roman"/>
        <w:sz w:val="20"/>
      </w:rPr>
      <w:t xml:space="preserve">_biol; Ministru kabineta noteikumu projekta „Grozījumi Ministru kabineta 2009. gada </w:t>
    </w:r>
    <w:proofErr w:type="gramStart"/>
    <w:r w:rsidRPr="00E06DBB">
      <w:rPr>
        <w:rFonts w:ascii="Times New Roman" w:hAnsi="Times New Roman"/>
        <w:sz w:val="20"/>
      </w:rPr>
      <w:t>26.maija</w:t>
    </w:r>
    <w:proofErr w:type="gramEnd"/>
    <w:r w:rsidRPr="00E06DBB">
      <w:rPr>
        <w:rFonts w:ascii="Times New Roman" w:hAnsi="Times New Roman"/>
        <w:sz w:val="20"/>
      </w:rPr>
      <w:t xml:space="preserve"> noteikumos Nr.485 „Bioloģiskās lauksaimniecības uzraudzības un kontroles kārtība”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251" w:rsidRDefault="00F76251">
      <w:r>
        <w:separator/>
      </w:r>
    </w:p>
  </w:footnote>
  <w:footnote w:type="continuationSeparator" w:id="0">
    <w:p w:rsidR="00F76251" w:rsidRDefault="00F76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EBE" w:rsidRDefault="00825EB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25EBE" w:rsidRDefault="00825EB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EBE" w:rsidRDefault="00825EB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7177E">
      <w:rPr>
        <w:rStyle w:val="Lappusesnumurs"/>
        <w:noProof/>
      </w:rPr>
      <w:t>6</w:t>
    </w:r>
    <w:r>
      <w:rPr>
        <w:rStyle w:val="Lappusesnumurs"/>
      </w:rPr>
      <w:fldChar w:fldCharType="end"/>
    </w:r>
  </w:p>
  <w:p w:rsidR="00825EBE" w:rsidRDefault="00825EB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8D"/>
    <w:rsid w:val="00000389"/>
    <w:rsid w:val="00001CFA"/>
    <w:rsid w:val="000030F6"/>
    <w:rsid w:val="00003470"/>
    <w:rsid w:val="00004B99"/>
    <w:rsid w:val="00011500"/>
    <w:rsid w:val="0001274B"/>
    <w:rsid w:val="000168B7"/>
    <w:rsid w:val="00020F8F"/>
    <w:rsid w:val="0002330F"/>
    <w:rsid w:val="0002456C"/>
    <w:rsid w:val="00026D31"/>
    <w:rsid w:val="0003130D"/>
    <w:rsid w:val="000323C9"/>
    <w:rsid w:val="00032DD1"/>
    <w:rsid w:val="00034F8D"/>
    <w:rsid w:val="00035AEC"/>
    <w:rsid w:val="00037C03"/>
    <w:rsid w:val="00040105"/>
    <w:rsid w:val="00042DEB"/>
    <w:rsid w:val="00043915"/>
    <w:rsid w:val="000463AC"/>
    <w:rsid w:val="000509F5"/>
    <w:rsid w:val="00054536"/>
    <w:rsid w:val="00056991"/>
    <w:rsid w:val="00057FBC"/>
    <w:rsid w:val="0006719B"/>
    <w:rsid w:val="0007255F"/>
    <w:rsid w:val="00072622"/>
    <w:rsid w:val="00074423"/>
    <w:rsid w:val="00074D2A"/>
    <w:rsid w:val="0007562F"/>
    <w:rsid w:val="00075C44"/>
    <w:rsid w:val="0007746D"/>
    <w:rsid w:val="00077EA4"/>
    <w:rsid w:val="00081283"/>
    <w:rsid w:val="000817A3"/>
    <w:rsid w:val="000828B5"/>
    <w:rsid w:val="0008293B"/>
    <w:rsid w:val="00082B53"/>
    <w:rsid w:val="00083281"/>
    <w:rsid w:val="00083CAC"/>
    <w:rsid w:val="0008664A"/>
    <w:rsid w:val="0009142B"/>
    <w:rsid w:val="000919A8"/>
    <w:rsid w:val="00093E3F"/>
    <w:rsid w:val="00095D8C"/>
    <w:rsid w:val="00096D79"/>
    <w:rsid w:val="000A19E2"/>
    <w:rsid w:val="000A2AA7"/>
    <w:rsid w:val="000A2CED"/>
    <w:rsid w:val="000A5652"/>
    <w:rsid w:val="000A67CD"/>
    <w:rsid w:val="000B076F"/>
    <w:rsid w:val="000B284E"/>
    <w:rsid w:val="000B32EF"/>
    <w:rsid w:val="000B3D3E"/>
    <w:rsid w:val="000B5EAD"/>
    <w:rsid w:val="000B77B7"/>
    <w:rsid w:val="000B7AB8"/>
    <w:rsid w:val="000C0FA7"/>
    <w:rsid w:val="000C1E85"/>
    <w:rsid w:val="000C5D0D"/>
    <w:rsid w:val="000C72ED"/>
    <w:rsid w:val="000D0329"/>
    <w:rsid w:val="000D0616"/>
    <w:rsid w:val="000D3B4D"/>
    <w:rsid w:val="000D51C7"/>
    <w:rsid w:val="000D57DA"/>
    <w:rsid w:val="000E3DB2"/>
    <w:rsid w:val="000E4067"/>
    <w:rsid w:val="000E47D5"/>
    <w:rsid w:val="000E5F80"/>
    <w:rsid w:val="000E6933"/>
    <w:rsid w:val="000E75D1"/>
    <w:rsid w:val="000F01FC"/>
    <w:rsid w:val="000F0966"/>
    <w:rsid w:val="000F2EB4"/>
    <w:rsid w:val="000F32C8"/>
    <w:rsid w:val="000F736E"/>
    <w:rsid w:val="000F75B6"/>
    <w:rsid w:val="00100B1F"/>
    <w:rsid w:val="00100FE3"/>
    <w:rsid w:val="001017AD"/>
    <w:rsid w:val="00101DE0"/>
    <w:rsid w:val="00101E0B"/>
    <w:rsid w:val="00103AD7"/>
    <w:rsid w:val="00103D1B"/>
    <w:rsid w:val="00104349"/>
    <w:rsid w:val="00105AE2"/>
    <w:rsid w:val="0010612F"/>
    <w:rsid w:val="00106E4A"/>
    <w:rsid w:val="00110628"/>
    <w:rsid w:val="0011310D"/>
    <w:rsid w:val="00116784"/>
    <w:rsid w:val="001177FE"/>
    <w:rsid w:val="001178E3"/>
    <w:rsid w:val="00126EAE"/>
    <w:rsid w:val="001304F1"/>
    <w:rsid w:val="0013088C"/>
    <w:rsid w:val="00131D05"/>
    <w:rsid w:val="00132004"/>
    <w:rsid w:val="001324A4"/>
    <w:rsid w:val="001345CB"/>
    <w:rsid w:val="001347E9"/>
    <w:rsid w:val="00136C98"/>
    <w:rsid w:val="00137B2C"/>
    <w:rsid w:val="00140B4C"/>
    <w:rsid w:val="0014129D"/>
    <w:rsid w:val="0014319C"/>
    <w:rsid w:val="001466B6"/>
    <w:rsid w:val="00147B0A"/>
    <w:rsid w:val="00150011"/>
    <w:rsid w:val="0015254E"/>
    <w:rsid w:val="00153C68"/>
    <w:rsid w:val="0015551E"/>
    <w:rsid w:val="00155B89"/>
    <w:rsid w:val="001608F4"/>
    <w:rsid w:val="0016266C"/>
    <w:rsid w:val="00162E14"/>
    <w:rsid w:val="00164B42"/>
    <w:rsid w:val="00164C6B"/>
    <w:rsid w:val="001663CF"/>
    <w:rsid w:val="001665DD"/>
    <w:rsid w:val="00171315"/>
    <w:rsid w:val="00171BA0"/>
    <w:rsid w:val="001739AD"/>
    <w:rsid w:val="001751F5"/>
    <w:rsid w:val="00176E50"/>
    <w:rsid w:val="00182C1E"/>
    <w:rsid w:val="00183B99"/>
    <w:rsid w:val="00187E9F"/>
    <w:rsid w:val="001919A5"/>
    <w:rsid w:val="001942B7"/>
    <w:rsid w:val="0019798B"/>
    <w:rsid w:val="001A10EA"/>
    <w:rsid w:val="001A3B92"/>
    <w:rsid w:val="001A3FFF"/>
    <w:rsid w:val="001A550F"/>
    <w:rsid w:val="001A6148"/>
    <w:rsid w:val="001A7C43"/>
    <w:rsid w:val="001B2F73"/>
    <w:rsid w:val="001B3B95"/>
    <w:rsid w:val="001B4882"/>
    <w:rsid w:val="001C09FC"/>
    <w:rsid w:val="001C2A17"/>
    <w:rsid w:val="001C4904"/>
    <w:rsid w:val="001C5F46"/>
    <w:rsid w:val="001C69CC"/>
    <w:rsid w:val="001C7CA2"/>
    <w:rsid w:val="001D06A3"/>
    <w:rsid w:val="001D180D"/>
    <w:rsid w:val="001D5DAF"/>
    <w:rsid w:val="001D77D5"/>
    <w:rsid w:val="001E14E1"/>
    <w:rsid w:val="001E264B"/>
    <w:rsid w:val="001E40A1"/>
    <w:rsid w:val="001E7670"/>
    <w:rsid w:val="001F1642"/>
    <w:rsid w:val="001F373B"/>
    <w:rsid w:val="001F4D4D"/>
    <w:rsid w:val="001F5256"/>
    <w:rsid w:val="001F5C16"/>
    <w:rsid w:val="00201691"/>
    <w:rsid w:val="002027AF"/>
    <w:rsid w:val="00203134"/>
    <w:rsid w:val="00203637"/>
    <w:rsid w:val="002043DB"/>
    <w:rsid w:val="00205C1E"/>
    <w:rsid w:val="0020639A"/>
    <w:rsid w:val="00210E44"/>
    <w:rsid w:val="0021306B"/>
    <w:rsid w:val="0021364F"/>
    <w:rsid w:val="00215800"/>
    <w:rsid w:val="002234A1"/>
    <w:rsid w:val="00224CE4"/>
    <w:rsid w:val="00230D6B"/>
    <w:rsid w:val="00231888"/>
    <w:rsid w:val="0023257C"/>
    <w:rsid w:val="0023303C"/>
    <w:rsid w:val="0024055D"/>
    <w:rsid w:val="00243F66"/>
    <w:rsid w:val="0024492F"/>
    <w:rsid w:val="002465D1"/>
    <w:rsid w:val="00247ADA"/>
    <w:rsid w:val="00247BF7"/>
    <w:rsid w:val="00247D93"/>
    <w:rsid w:val="002509B6"/>
    <w:rsid w:val="00252CBC"/>
    <w:rsid w:val="00260328"/>
    <w:rsid w:val="002606D3"/>
    <w:rsid w:val="00262617"/>
    <w:rsid w:val="00263624"/>
    <w:rsid w:val="002669C3"/>
    <w:rsid w:val="00267A04"/>
    <w:rsid w:val="00270E29"/>
    <w:rsid w:val="002740B7"/>
    <w:rsid w:val="00274350"/>
    <w:rsid w:val="00274907"/>
    <w:rsid w:val="00276098"/>
    <w:rsid w:val="002766EE"/>
    <w:rsid w:val="00281011"/>
    <w:rsid w:val="00281E8A"/>
    <w:rsid w:val="00282F68"/>
    <w:rsid w:val="00283899"/>
    <w:rsid w:val="002849D1"/>
    <w:rsid w:val="00286469"/>
    <w:rsid w:val="002915A2"/>
    <w:rsid w:val="00294063"/>
    <w:rsid w:val="0029410D"/>
    <w:rsid w:val="00294367"/>
    <w:rsid w:val="0029700C"/>
    <w:rsid w:val="0029714F"/>
    <w:rsid w:val="00297244"/>
    <w:rsid w:val="002A096C"/>
    <w:rsid w:val="002A16EB"/>
    <w:rsid w:val="002A227F"/>
    <w:rsid w:val="002A46BA"/>
    <w:rsid w:val="002A4D0A"/>
    <w:rsid w:val="002A7CB6"/>
    <w:rsid w:val="002B1905"/>
    <w:rsid w:val="002B24A9"/>
    <w:rsid w:val="002B3D70"/>
    <w:rsid w:val="002B4F76"/>
    <w:rsid w:val="002B7F1D"/>
    <w:rsid w:val="002C0839"/>
    <w:rsid w:val="002C11B3"/>
    <w:rsid w:val="002C1D0C"/>
    <w:rsid w:val="002C2235"/>
    <w:rsid w:val="002C45E2"/>
    <w:rsid w:val="002C46AC"/>
    <w:rsid w:val="002C59C1"/>
    <w:rsid w:val="002C72FB"/>
    <w:rsid w:val="002D06D5"/>
    <w:rsid w:val="002D1A3D"/>
    <w:rsid w:val="002D1D38"/>
    <w:rsid w:val="002D4981"/>
    <w:rsid w:val="002E1E2F"/>
    <w:rsid w:val="002E284E"/>
    <w:rsid w:val="002E2DE3"/>
    <w:rsid w:val="002E3FFA"/>
    <w:rsid w:val="002F01BA"/>
    <w:rsid w:val="002F0C7E"/>
    <w:rsid w:val="002F10A4"/>
    <w:rsid w:val="002F10C7"/>
    <w:rsid w:val="002F19B5"/>
    <w:rsid w:val="002F248E"/>
    <w:rsid w:val="002F3142"/>
    <w:rsid w:val="002F35FD"/>
    <w:rsid w:val="002F4716"/>
    <w:rsid w:val="002F48D2"/>
    <w:rsid w:val="002F5119"/>
    <w:rsid w:val="002F77F1"/>
    <w:rsid w:val="003025C8"/>
    <w:rsid w:val="00303999"/>
    <w:rsid w:val="003078B5"/>
    <w:rsid w:val="003078BF"/>
    <w:rsid w:val="00311042"/>
    <w:rsid w:val="00312474"/>
    <w:rsid w:val="003124EE"/>
    <w:rsid w:val="0031291F"/>
    <w:rsid w:val="00312AB0"/>
    <w:rsid w:val="00315C3F"/>
    <w:rsid w:val="0031720E"/>
    <w:rsid w:val="003211C5"/>
    <w:rsid w:val="0032141D"/>
    <w:rsid w:val="00324AE3"/>
    <w:rsid w:val="00326D8C"/>
    <w:rsid w:val="003309B4"/>
    <w:rsid w:val="00332FB9"/>
    <w:rsid w:val="0033350D"/>
    <w:rsid w:val="00333737"/>
    <w:rsid w:val="003353AA"/>
    <w:rsid w:val="003420C9"/>
    <w:rsid w:val="00342541"/>
    <w:rsid w:val="003431FA"/>
    <w:rsid w:val="003436A4"/>
    <w:rsid w:val="00343E77"/>
    <w:rsid w:val="00344162"/>
    <w:rsid w:val="003451A1"/>
    <w:rsid w:val="00346536"/>
    <w:rsid w:val="003465D2"/>
    <w:rsid w:val="00347FD4"/>
    <w:rsid w:val="00353D62"/>
    <w:rsid w:val="003552B9"/>
    <w:rsid w:val="003559CE"/>
    <w:rsid w:val="00356DA0"/>
    <w:rsid w:val="00356E2C"/>
    <w:rsid w:val="003571A7"/>
    <w:rsid w:val="0036198C"/>
    <w:rsid w:val="00363ADB"/>
    <w:rsid w:val="00366C0D"/>
    <w:rsid w:val="00366E84"/>
    <w:rsid w:val="0037053D"/>
    <w:rsid w:val="00370ED5"/>
    <w:rsid w:val="00370F96"/>
    <w:rsid w:val="00371C48"/>
    <w:rsid w:val="003750BF"/>
    <w:rsid w:val="003769E4"/>
    <w:rsid w:val="00376BBB"/>
    <w:rsid w:val="0038045D"/>
    <w:rsid w:val="00381A6C"/>
    <w:rsid w:val="00382167"/>
    <w:rsid w:val="00382C9D"/>
    <w:rsid w:val="00384564"/>
    <w:rsid w:val="00386887"/>
    <w:rsid w:val="0038793B"/>
    <w:rsid w:val="00390386"/>
    <w:rsid w:val="00390C21"/>
    <w:rsid w:val="00394F91"/>
    <w:rsid w:val="00396612"/>
    <w:rsid w:val="00396735"/>
    <w:rsid w:val="003A4522"/>
    <w:rsid w:val="003A58B9"/>
    <w:rsid w:val="003A5A85"/>
    <w:rsid w:val="003B4687"/>
    <w:rsid w:val="003B5E89"/>
    <w:rsid w:val="003B6C47"/>
    <w:rsid w:val="003C2517"/>
    <w:rsid w:val="003C2B26"/>
    <w:rsid w:val="003C2C1B"/>
    <w:rsid w:val="003C40EB"/>
    <w:rsid w:val="003C4AC2"/>
    <w:rsid w:val="003C4FAD"/>
    <w:rsid w:val="003C7F18"/>
    <w:rsid w:val="003D0D4F"/>
    <w:rsid w:val="003D1F11"/>
    <w:rsid w:val="003D6273"/>
    <w:rsid w:val="003D62B2"/>
    <w:rsid w:val="003D676D"/>
    <w:rsid w:val="003D6B32"/>
    <w:rsid w:val="003D7BF5"/>
    <w:rsid w:val="003E1930"/>
    <w:rsid w:val="003E1A05"/>
    <w:rsid w:val="003E36E3"/>
    <w:rsid w:val="003E3FCF"/>
    <w:rsid w:val="003E745F"/>
    <w:rsid w:val="003F02D7"/>
    <w:rsid w:val="003F0DD9"/>
    <w:rsid w:val="003F1B23"/>
    <w:rsid w:val="003F29A1"/>
    <w:rsid w:val="003F2F3C"/>
    <w:rsid w:val="003F3FBE"/>
    <w:rsid w:val="003F4446"/>
    <w:rsid w:val="0040262E"/>
    <w:rsid w:val="00402AE9"/>
    <w:rsid w:val="0040578E"/>
    <w:rsid w:val="0040663B"/>
    <w:rsid w:val="004067FF"/>
    <w:rsid w:val="004071C3"/>
    <w:rsid w:val="00410684"/>
    <w:rsid w:val="00412458"/>
    <w:rsid w:val="00413A82"/>
    <w:rsid w:val="00414016"/>
    <w:rsid w:val="00415584"/>
    <w:rsid w:val="0041773E"/>
    <w:rsid w:val="004208C4"/>
    <w:rsid w:val="00421F53"/>
    <w:rsid w:val="004249A6"/>
    <w:rsid w:val="00424AE1"/>
    <w:rsid w:val="0042741C"/>
    <w:rsid w:val="00430B69"/>
    <w:rsid w:val="004311F3"/>
    <w:rsid w:val="004326DF"/>
    <w:rsid w:val="00433382"/>
    <w:rsid w:val="004364EB"/>
    <w:rsid w:val="00437C04"/>
    <w:rsid w:val="004412D9"/>
    <w:rsid w:val="004421B9"/>
    <w:rsid w:val="00443182"/>
    <w:rsid w:val="0044545F"/>
    <w:rsid w:val="004473F3"/>
    <w:rsid w:val="004477F4"/>
    <w:rsid w:val="00453031"/>
    <w:rsid w:val="00454943"/>
    <w:rsid w:val="00454E19"/>
    <w:rsid w:val="00456D60"/>
    <w:rsid w:val="00457FF3"/>
    <w:rsid w:val="00460952"/>
    <w:rsid w:val="0046268C"/>
    <w:rsid w:val="0046446B"/>
    <w:rsid w:val="004645B8"/>
    <w:rsid w:val="00467FF3"/>
    <w:rsid w:val="004706C4"/>
    <w:rsid w:val="004727CF"/>
    <w:rsid w:val="00473AB2"/>
    <w:rsid w:val="00473DBB"/>
    <w:rsid w:val="00474A28"/>
    <w:rsid w:val="00477DF7"/>
    <w:rsid w:val="00480136"/>
    <w:rsid w:val="0048030D"/>
    <w:rsid w:val="00480D9E"/>
    <w:rsid w:val="004813EF"/>
    <w:rsid w:val="0048533B"/>
    <w:rsid w:val="0048641E"/>
    <w:rsid w:val="00486F47"/>
    <w:rsid w:val="004878C7"/>
    <w:rsid w:val="00487CE5"/>
    <w:rsid w:val="00490A06"/>
    <w:rsid w:val="0049221B"/>
    <w:rsid w:val="00493F69"/>
    <w:rsid w:val="0049485B"/>
    <w:rsid w:val="00497E35"/>
    <w:rsid w:val="004A1007"/>
    <w:rsid w:val="004A16F6"/>
    <w:rsid w:val="004A19ED"/>
    <w:rsid w:val="004A3298"/>
    <w:rsid w:val="004A4BC4"/>
    <w:rsid w:val="004A54FF"/>
    <w:rsid w:val="004A62E4"/>
    <w:rsid w:val="004A7293"/>
    <w:rsid w:val="004B0C51"/>
    <w:rsid w:val="004B3171"/>
    <w:rsid w:val="004B51A7"/>
    <w:rsid w:val="004B6F89"/>
    <w:rsid w:val="004B7338"/>
    <w:rsid w:val="004C07F8"/>
    <w:rsid w:val="004C1820"/>
    <w:rsid w:val="004C277C"/>
    <w:rsid w:val="004C4BAD"/>
    <w:rsid w:val="004C5C71"/>
    <w:rsid w:val="004D0202"/>
    <w:rsid w:val="004D120C"/>
    <w:rsid w:val="004D283F"/>
    <w:rsid w:val="004D29AD"/>
    <w:rsid w:val="004D2FD5"/>
    <w:rsid w:val="004D414B"/>
    <w:rsid w:val="004E0F9E"/>
    <w:rsid w:val="004E202E"/>
    <w:rsid w:val="004E78C9"/>
    <w:rsid w:val="004F158A"/>
    <w:rsid w:val="004F1BDB"/>
    <w:rsid w:val="004F2EFC"/>
    <w:rsid w:val="004F407F"/>
    <w:rsid w:val="005038E6"/>
    <w:rsid w:val="005048A0"/>
    <w:rsid w:val="00504D62"/>
    <w:rsid w:val="00505064"/>
    <w:rsid w:val="00506458"/>
    <w:rsid w:val="005077CF"/>
    <w:rsid w:val="00507A3B"/>
    <w:rsid w:val="00507E40"/>
    <w:rsid w:val="0051051E"/>
    <w:rsid w:val="00512A7E"/>
    <w:rsid w:val="0051661B"/>
    <w:rsid w:val="00517314"/>
    <w:rsid w:val="005206CF"/>
    <w:rsid w:val="00521C50"/>
    <w:rsid w:val="00526F5F"/>
    <w:rsid w:val="0053651B"/>
    <w:rsid w:val="00537316"/>
    <w:rsid w:val="00540084"/>
    <w:rsid w:val="005402D9"/>
    <w:rsid w:val="005403CF"/>
    <w:rsid w:val="00541ED4"/>
    <w:rsid w:val="005433EB"/>
    <w:rsid w:val="005434A2"/>
    <w:rsid w:val="005448AB"/>
    <w:rsid w:val="00550CD0"/>
    <w:rsid w:val="00551DD5"/>
    <w:rsid w:val="00552C28"/>
    <w:rsid w:val="00556FB2"/>
    <w:rsid w:val="005601FE"/>
    <w:rsid w:val="00563687"/>
    <w:rsid w:val="0056563E"/>
    <w:rsid w:val="00567B70"/>
    <w:rsid w:val="00571E48"/>
    <w:rsid w:val="00572BC9"/>
    <w:rsid w:val="0057449E"/>
    <w:rsid w:val="00575B15"/>
    <w:rsid w:val="0057755F"/>
    <w:rsid w:val="00581A16"/>
    <w:rsid w:val="005820CE"/>
    <w:rsid w:val="00584C4B"/>
    <w:rsid w:val="005858F2"/>
    <w:rsid w:val="00585BD7"/>
    <w:rsid w:val="00585EF5"/>
    <w:rsid w:val="00591B88"/>
    <w:rsid w:val="0059688B"/>
    <w:rsid w:val="005A061F"/>
    <w:rsid w:val="005A0978"/>
    <w:rsid w:val="005A3B29"/>
    <w:rsid w:val="005A6AF8"/>
    <w:rsid w:val="005A71C2"/>
    <w:rsid w:val="005A7D0E"/>
    <w:rsid w:val="005B0543"/>
    <w:rsid w:val="005B1B7C"/>
    <w:rsid w:val="005B34A4"/>
    <w:rsid w:val="005B4287"/>
    <w:rsid w:val="005B5FD1"/>
    <w:rsid w:val="005B6F87"/>
    <w:rsid w:val="005B7245"/>
    <w:rsid w:val="005B772E"/>
    <w:rsid w:val="005C7AAB"/>
    <w:rsid w:val="005D0A1A"/>
    <w:rsid w:val="005D2108"/>
    <w:rsid w:val="005D29F6"/>
    <w:rsid w:val="005D619A"/>
    <w:rsid w:val="005D73DE"/>
    <w:rsid w:val="005E14A7"/>
    <w:rsid w:val="005E2038"/>
    <w:rsid w:val="005E3C44"/>
    <w:rsid w:val="005E5056"/>
    <w:rsid w:val="005E61B9"/>
    <w:rsid w:val="005F1986"/>
    <w:rsid w:val="005F29AD"/>
    <w:rsid w:val="005F548A"/>
    <w:rsid w:val="005F7DE7"/>
    <w:rsid w:val="00600DC3"/>
    <w:rsid w:val="00602628"/>
    <w:rsid w:val="00604DA3"/>
    <w:rsid w:val="00613168"/>
    <w:rsid w:val="00616FA0"/>
    <w:rsid w:val="00620830"/>
    <w:rsid w:val="006208EC"/>
    <w:rsid w:val="00620FF4"/>
    <w:rsid w:val="0062238B"/>
    <w:rsid w:val="00624CFE"/>
    <w:rsid w:val="00624E81"/>
    <w:rsid w:val="006310BB"/>
    <w:rsid w:val="00631891"/>
    <w:rsid w:val="00633C24"/>
    <w:rsid w:val="00634084"/>
    <w:rsid w:val="006342C4"/>
    <w:rsid w:val="00634701"/>
    <w:rsid w:val="00637747"/>
    <w:rsid w:val="006409CE"/>
    <w:rsid w:val="00645761"/>
    <w:rsid w:val="00651925"/>
    <w:rsid w:val="00653C1C"/>
    <w:rsid w:val="00655ACE"/>
    <w:rsid w:val="00655EBB"/>
    <w:rsid w:val="00656C23"/>
    <w:rsid w:val="00657962"/>
    <w:rsid w:val="00660CB0"/>
    <w:rsid w:val="0066452D"/>
    <w:rsid w:val="006662B5"/>
    <w:rsid w:val="0067321A"/>
    <w:rsid w:val="00673642"/>
    <w:rsid w:val="00674D5D"/>
    <w:rsid w:val="00675331"/>
    <w:rsid w:val="00675341"/>
    <w:rsid w:val="00677712"/>
    <w:rsid w:val="00680B20"/>
    <w:rsid w:val="00680E5A"/>
    <w:rsid w:val="0068171E"/>
    <w:rsid w:val="00681AA8"/>
    <w:rsid w:val="00681DCB"/>
    <w:rsid w:val="00683A17"/>
    <w:rsid w:val="00684DF8"/>
    <w:rsid w:val="0069043D"/>
    <w:rsid w:val="00691CB0"/>
    <w:rsid w:val="00694B54"/>
    <w:rsid w:val="0069612C"/>
    <w:rsid w:val="00696562"/>
    <w:rsid w:val="006A073E"/>
    <w:rsid w:val="006A1F3F"/>
    <w:rsid w:val="006A3CD4"/>
    <w:rsid w:val="006A699B"/>
    <w:rsid w:val="006A729F"/>
    <w:rsid w:val="006B07C9"/>
    <w:rsid w:val="006B08AF"/>
    <w:rsid w:val="006B0A0D"/>
    <w:rsid w:val="006B0AC4"/>
    <w:rsid w:val="006B0D5C"/>
    <w:rsid w:val="006B1642"/>
    <w:rsid w:val="006B3F60"/>
    <w:rsid w:val="006B581B"/>
    <w:rsid w:val="006B6730"/>
    <w:rsid w:val="006B7B67"/>
    <w:rsid w:val="006B7EA9"/>
    <w:rsid w:val="006C0A3A"/>
    <w:rsid w:val="006C172A"/>
    <w:rsid w:val="006C21FF"/>
    <w:rsid w:val="006C508E"/>
    <w:rsid w:val="006C6551"/>
    <w:rsid w:val="006D42DC"/>
    <w:rsid w:val="006D4AD9"/>
    <w:rsid w:val="006D5174"/>
    <w:rsid w:val="006E0585"/>
    <w:rsid w:val="006E17C0"/>
    <w:rsid w:val="006E3915"/>
    <w:rsid w:val="006E4A20"/>
    <w:rsid w:val="006E63AB"/>
    <w:rsid w:val="006E6F98"/>
    <w:rsid w:val="006E7418"/>
    <w:rsid w:val="006F4812"/>
    <w:rsid w:val="006F630C"/>
    <w:rsid w:val="00701EAF"/>
    <w:rsid w:val="00703C2C"/>
    <w:rsid w:val="00705B9B"/>
    <w:rsid w:val="00707F0C"/>
    <w:rsid w:val="00710403"/>
    <w:rsid w:val="00710984"/>
    <w:rsid w:val="0071112B"/>
    <w:rsid w:val="007119A1"/>
    <w:rsid w:val="00711B91"/>
    <w:rsid w:val="00711FA0"/>
    <w:rsid w:val="00712168"/>
    <w:rsid w:val="00712B0E"/>
    <w:rsid w:val="007136BC"/>
    <w:rsid w:val="007136FA"/>
    <w:rsid w:val="00713C15"/>
    <w:rsid w:val="00713D3B"/>
    <w:rsid w:val="007144EE"/>
    <w:rsid w:val="00714A46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3FEB"/>
    <w:rsid w:val="007410CE"/>
    <w:rsid w:val="00741C8B"/>
    <w:rsid w:val="007443E2"/>
    <w:rsid w:val="00744CBE"/>
    <w:rsid w:val="00744E91"/>
    <w:rsid w:val="007473F9"/>
    <w:rsid w:val="00750AF4"/>
    <w:rsid w:val="00751995"/>
    <w:rsid w:val="00751C2C"/>
    <w:rsid w:val="00752674"/>
    <w:rsid w:val="007565EA"/>
    <w:rsid w:val="00757B05"/>
    <w:rsid w:val="00766002"/>
    <w:rsid w:val="007671F2"/>
    <w:rsid w:val="0076750E"/>
    <w:rsid w:val="007677EC"/>
    <w:rsid w:val="00773A0C"/>
    <w:rsid w:val="00774566"/>
    <w:rsid w:val="00775801"/>
    <w:rsid w:val="00775F62"/>
    <w:rsid w:val="007762A2"/>
    <w:rsid w:val="00780F76"/>
    <w:rsid w:val="0078183B"/>
    <w:rsid w:val="00782D80"/>
    <w:rsid w:val="00784E48"/>
    <w:rsid w:val="00785231"/>
    <w:rsid w:val="007878F5"/>
    <w:rsid w:val="007A0796"/>
    <w:rsid w:val="007A1125"/>
    <w:rsid w:val="007A2810"/>
    <w:rsid w:val="007A3791"/>
    <w:rsid w:val="007A3B9F"/>
    <w:rsid w:val="007A514C"/>
    <w:rsid w:val="007A5B59"/>
    <w:rsid w:val="007A6FA0"/>
    <w:rsid w:val="007B01FA"/>
    <w:rsid w:val="007B3720"/>
    <w:rsid w:val="007B4D27"/>
    <w:rsid w:val="007B665B"/>
    <w:rsid w:val="007C021E"/>
    <w:rsid w:val="007C1935"/>
    <w:rsid w:val="007C3E31"/>
    <w:rsid w:val="007C4B74"/>
    <w:rsid w:val="007C77C6"/>
    <w:rsid w:val="007D0664"/>
    <w:rsid w:val="007D4BDE"/>
    <w:rsid w:val="007D594C"/>
    <w:rsid w:val="007D62BD"/>
    <w:rsid w:val="007D677C"/>
    <w:rsid w:val="007D6FDC"/>
    <w:rsid w:val="007D7C06"/>
    <w:rsid w:val="007E0930"/>
    <w:rsid w:val="007E1361"/>
    <w:rsid w:val="007E234A"/>
    <w:rsid w:val="007E2F36"/>
    <w:rsid w:val="007E515D"/>
    <w:rsid w:val="007E5DC4"/>
    <w:rsid w:val="007E6A41"/>
    <w:rsid w:val="007E6C81"/>
    <w:rsid w:val="007E6FC7"/>
    <w:rsid w:val="007F11E2"/>
    <w:rsid w:val="007F196A"/>
    <w:rsid w:val="007F7D05"/>
    <w:rsid w:val="00801836"/>
    <w:rsid w:val="00805453"/>
    <w:rsid w:val="00807460"/>
    <w:rsid w:val="00810D6E"/>
    <w:rsid w:val="00811084"/>
    <w:rsid w:val="0081203D"/>
    <w:rsid w:val="00813755"/>
    <w:rsid w:val="00813764"/>
    <w:rsid w:val="00813C57"/>
    <w:rsid w:val="00814C6A"/>
    <w:rsid w:val="008167B4"/>
    <w:rsid w:val="008173F0"/>
    <w:rsid w:val="00817F4E"/>
    <w:rsid w:val="008208D0"/>
    <w:rsid w:val="008220EA"/>
    <w:rsid w:val="0082265D"/>
    <w:rsid w:val="00822F01"/>
    <w:rsid w:val="008231FE"/>
    <w:rsid w:val="00825EBE"/>
    <w:rsid w:val="00832F5A"/>
    <w:rsid w:val="00833431"/>
    <w:rsid w:val="008348C8"/>
    <w:rsid w:val="00835193"/>
    <w:rsid w:val="00836F29"/>
    <w:rsid w:val="00837D49"/>
    <w:rsid w:val="00837E28"/>
    <w:rsid w:val="00843128"/>
    <w:rsid w:val="00843DF3"/>
    <w:rsid w:val="0084563D"/>
    <w:rsid w:val="00846711"/>
    <w:rsid w:val="00846F1D"/>
    <w:rsid w:val="00854598"/>
    <w:rsid w:val="00856738"/>
    <w:rsid w:val="00856DA5"/>
    <w:rsid w:val="00863961"/>
    <w:rsid w:val="00863A0E"/>
    <w:rsid w:val="0086556F"/>
    <w:rsid w:val="008665A4"/>
    <w:rsid w:val="0086732B"/>
    <w:rsid w:val="00872599"/>
    <w:rsid w:val="00872E8D"/>
    <w:rsid w:val="00875BB1"/>
    <w:rsid w:val="00875E5C"/>
    <w:rsid w:val="008762A7"/>
    <w:rsid w:val="00877AFB"/>
    <w:rsid w:val="00880407"/>
    <w:rsid w:val="00881674"/>
    <w:rsid w:val="00881F41"/>
    <w:rsid w:val="00881F47"/>
    <w:rsid w:val="008828B3"/>
    <w:rsid w:val="00883A11"/>
    <w:rsid w:val="00883BFB"/>
    <w:rsid w:val="008849BC"/>
    <w:rsid w:val="0088733F"/>
    <w:rsid w:val="00887C72"/>
    <w:rsid w:val="00892DFD"/>
    <w:rsid w:val="00892F79"/>
    <w:rsid w:val="00895210"/>
    <w:rsid w:val="0089539C"/>
    <w:rsid w:val="00896EE0"/>
    <w:rsid w:val="008A4B6E"/>
    <w:rsid w:val="008A54A5"/>
    <w:rsid w:val="008B0F1E"/>
    <w:rsid w:val="008B248C"/>
    <w:rsid w:val="008C3190"/>
    <w:rsid w:val="008C33A0"/>
    <w:rsid w:val="008C6F66"/>
    <w:rsid w:val="008D05D4"/>
    <w:rsid w:val="008D28CB"/>
    <w:rsid w:val="008D336F"/>
    <w:rsid w:val="008D3438"/>
    <w:rsid w:val="008D5DC0"/>
    <w:rsid w:val="008D7832"/>
    <w:rsid w:val="008D7C17"/>
    <w:rsid w:val="008D7CB8"/>
    <w:rsid w:val="008E0C51"/>
    <w:rsid w:val="008E1329"/>
    <w:rsid w:val="008E167F"/>
    <w:rsid w:val="008E28DC"/>
    <w:rsid w:val="008E384F"/>
    <w:rsid w:val="008E4991"/>
    <w:rsid w:val="008E4D21"/>
    <w:rsid w:val="008E6F36"/>
    <w:rsid w:val="008E76CE"/>
    <w:rsid w:val="008E7C94"/>
    <w:rsid w:val="008F0DDD"/>
    <w:rsid w:val="008F239E"/>
    <w:rsid w:val="008F2C3C"/>
    <w:rsid w:val="008F3459"/>
    <w:rsid w:val="008F3942"/>
    <w:rsid w:val="008F7098"/>
    <w:rsid w:val="009003B8"/>
    <w:rsid w:val="00902031"/>
    <w:rsid w:val="0091356D"/>
    <w:rsid w:val="0091545F"/>
    <w:rsid w:val="00915777"/>
    <w:rsid w:val="00922501"/>
    <w:rsid w:val="00922CC9"/>
    <w:rsid w:val="0092335B"/>
    <w:rsid w:val="009278E8"/>
    <w:rsid w:val="00930777"/>
    <w:rsid w:val="00933742"/>
    <w:rsid w:val="009340A8"/>
    <w:rsid w:val="009402E4"/>
    <w:rsid w:val="00942028"/>
    <w:rsid w:val="009456AA"/>
    <w:rsid w:val="0094583B"/>
    <w:rsid w:val="00945AD3"/>
    <w:rsid w:val="0095029E"/>
    <w:rsid w:val="00951A15"/>
    <w:rsid w:val="00952E78"/>
    <w:rsid w:val="00953D50"/>
    <w:rsid w:val="0096030D"/>
    <w:rsid w:val="00962D0E"/>
    <w:rsid w:val="00962D51"/>
    <w:rsid w:val="00964F84"/>
    <w:rsid w:val="00965105"/>
    <w:rsid w:val="00965F99"/>
    <w:rsid w:val="00967B46"/>
    <w:rsid w:val="00970789"/>
    <w:rsid w:val="0097195C"/>
    <w:rsid w:val="00975D4C"/>
    <w:rsid w:val="009816F5"/>
    <w:rsid w:val="00982528"/>
    <w:rsid w:val="0098399E"/>
    <w:rsid w:val="0099066A"/>
    <w:rsid w:val="0099390A"/>
    <w:rsid w:val="00996A3D"/>
    <w:rsid w:val="009A24CA"/>
    <w:rsid w:val="009A49E1"/>
    <w:rsid w:val="009A671F"/>
    <w:rsid w:val="009A678E"/>
    <w:rsid w:val="009A7AFC"/>
    <w:rsid w:val="009B1B71"/>
    <w:rsid w:val="009B3D43"/>
    <w:rsid w:val="009B4F7D"/>
    <w:rsid w:val="009B7FF9"/>
    <w:rsid w:val="009C2A21"/>
    <w:rsid w:val="009C6B02"/>
    <w:rsid w:val="009C7611"/>
    <w:rsid w:val="009C7745"/>
    <w:rsid w:val="009D0D27"/>
    <w:rsid w:val="009D2A06"/>
    <w:rsid w:val="009D379B"/>
    <w:rsid w:val="009D3A54"/>
    <w:rsid w:val="009D6967"/>
    <w:rsid w:val="009E04D3"/>
    <w:rsid w:val="009E1934"/>
    <w:rsid w:val="009E20B4"/>
    <w:rsid w:val="009E2709"/>
    <w:rsid w:val="009E76E9"/>
    <w:rsid w:val="009F228C"/>
    <w:rsid w:val="009F3D1F"/>
    <w:rsid w:val="009F4C7E"/>
    <w:rsid w:val="009F5B68"/>
    <w:rsid w:val="00A01405"/>
    <w:rsid w:val="00A02244"/>
    <w:rsid w:val="00A06C99"/>
    <w:rsid w:val="00A07DDC"/>
    <w:rsid w:val="00A113CA"/>
    <w:rsid w:val="00A122C9"/>
    <w:rsid w:val="00A14303"/>
    <w:rsid w:val="00A162FE"/>
    <w:rsid w:val="00A1776A"/>
    <w:rsid w:val="00A17941"/>
    <w:rsid w:val="00A17DD9"/>
    <w:rsid w:val="00A2013F"/>
    <w:rsid w:val="00A203E6"/>
    <w:rsid w:val="00A220DD"/>
    <w:rsid w:val="00A22819"/>
    <w:rsid w:val="00A262F2"/>
    <w:rsid w:val="00A26A95"/>
    <w:rsid w:val="00A26D42"/>
    <w:rsid w:val="00A27112"/>
    <w:rsid w:val="00A27CD5"/>
    <w:rsid w:val="00A3317E"/>
    <w:rsid w:val="00A37939"/>
    <w:rsid w:val="00A40717"/>
    <w:rsid w:val="00A435E7"/>
    <w:rsid w:val="00A44457"/>
    <w:rsid w:val="00A44EA9"/>
    <w:rsid w:val="00A55871"/>
    <w:rsid w:val="00A604F2"/>
    <w:rsid w:val="00A618F6"/>
    <w:rsid w:val="00A6353D"/>
    <w:rsid w:val="00A6508F"/>
    <w:rsid w:val="00A67FE8"/>
    <w:rsid w:val="00A7445D"/>
    <w:rsid w:val="00A74DE3"/>
    <w:rsid w:val="00A7681E"/>
    <w:rsid w:val="00A8008A"/>
    <w:rsid w:val="00A82758"/>
    <w:rsid w:val="00A82960"/>
    <w:rsid w:val="00A83040"/>
    <w:rsid w:val="00A83A70"/>
    <w:rsid w:val="00A8466D"/>
    <w:rsid w:val="00A84A94"/>
    <w:rsid w:val="00A84C4D"/>
    <w:rsid w:val="00A856E3"/>
    <w:rsid w:val="00A856EA"/>
    <w:rsid w:val="00A867C0"/>
    <w:rsid w:val="00A90B4D"/>
    <w:rsid w:val="00A92A68"/>
    <w:rsid w:val="00A92FA6"/>
    <w:rsid w:val="00A92FD6"/>
    <w:rsid w:val="00A95A1F"/>
    <w:rsid w:val="00A95BDF"/>
    <w:rsid w:val="00A96BC5"/>
    <w:rsid w:val="00A97C2F"/>
    <w:rsid w:val="00AA1496"/>
    <w:rsid w:val="00AA4615"/>
    <w:rsid w:val="00AA50DE"/>
    <w:rsid w:val="00AA5FBC"/>
    <w:rsid w:val="00AB5A60"/>
    <w:rsid w:val="00AC0691"/>
    <w:rsid w:val="00AC2439"/>
    <w:rsid w:val="00AC7264"/>
    <w:rsid w:val="00AD3AF0"/>
    <w:rsid w:val="00AD3FDA"/>
    <w:rsid w:val="00AE02A3"/>
    <w:rsid w:val="00AE3ECB"/>
    <w:rsid w:val="00AE500B"/>
    <w:rsid w:val="00AF1735"/>
    <w:rsid w:val="00AF2862"/>
    <w:rsid w:val="00AF66A5"/>
    <w:rsid w:val="00B00ADB"/>
    <w:rsid w:val="00B01566"/>
    <w:rsid w:val="00B02802"/>
    <w:rsid w:val="00B02ED1"/>
    <w:rsid w:val="00B03835"/>
    <w:rsid w:val="00B04412"/>
    <w:rsid w:val="00B05949"/>
    <w:rsid w:val="00B07C31"/>
    <w:rsid w:val="00B11D81"/>
    <w:rsid w:val="00B14407"/>
    <w:rsid w:val="00B158D4"/>
    <w:rsid w:val="00B226E6"/>
    <w:rsid w:val="00B2516E"/>
    <w:rsid w:val="00B25C20"/>
    <w:rsid w:val="00B3133E"/>
    <w:rsid w:val="00B3698C"/>
    <w:rsid w:val="00B36DAD"/>
    <w:rsid w:val="00B40B98"/>
    <w:rsid w:val="00B40EB8"/>
    <w:rsid w:val="00B42144"/>
    <w:rsid w:val="00B47275"/>
    <w:rsid w:val="00B47B5C"/>
    <w:rsid w:val="00B47D79"/>
    <w:rsid w:val="00B50388"/>
    <w:rsid w:val="00B51624"/>
    <w:rsid w:val="00B55EA8"/>
    <w:rsid w:val="00B6023B"/>
    <w:rsid w:val="00B63B5F"/>
    <w:rsid w:val="00B64EEF"/>
    <w:rsid w:val="00B65FEE"/>
    <w:rsid w:val="00B66D04"/>
    <w:rsid w:val="00B67002"/>
    <w:rsid w:val="00B71D8C"/>
    <w:rsid w:val="00B735E4"/>
    <w:rsid w:val="00B736F5"/>
    <w:rsid w:val="00B75F5C"/>
    <w:rsid w:val="00B77BE8"/>
    <w:rsid w:val="00B82F71"/>
    <w:rsid w:val="00B84E28"/>
    <w:rsid w:val="00B85613"/>
    <w:rsid w:val="00B85F3C"/>
    <w:rsid w:val="00B87389"/>
    <w:rsid w:val="00B90FB8"/>
    <w:rsid w:val="00B9449B"/>
    <w:rsid w:val="00B95E52"/>
    <w:rsid w:val="00BA299F"/>
    <w:rsid w:val="00BA2FEA"/>
    <w:rsid w:val="00BA3C5D"/>
    <w:rsid w:val="00BA3E1C"/>
    <w:rsid w:val="00BA41FC"/>
    <w:rsid w:val="00BA6631"/>
    <w:rsid w:val="00BA7758"/>
    <w:rsid w:val="00BB2CA5"/>
    <w:rsid w:val="00BB4D9B"/>
    <w:rsid w:val="00BB5197"/>
    <w:rsid w:val="00BC0D6B"/>
    <w:rsid w:val="00BC15F0"/>
    <w:rsid w:val="00BC1700"/>
    <w:rsid w:val="00BC33D0"/>
    <w:rsid w:val="00BC7B6F"/>
    <w:rsid w:val="00BC7BCD"/>
    <w:rsid w:val="00BD03CE"/>
    <w:rsid w:val="00BD44C9"/>
    <w:rsid w:val="00BD452D"/>
    <w:rsid w:val="00BD5018"/>
    <w:rsid w:val="00BD6039"/>
    <w:rsid w:val="00BD6E6E"/>
    <w:rsid w:val="00BD7395"/>
    <w:rsid w:val="00BE26B5"/>
    <w:rsid w:val="00BE2EDE"/>
    <w:rsid w:val="00BE32A1"/>
    <w:rsid w:val="00BE4408"/>
    <w:rsid w:val="00BE594B"/>
    <w:rsid w:val="00BE7E71"/>
    <w:rsid w:val="00BF0AB8"/>
    <w:rsid w:val="00BF407A"/>
    <w:rsid w:val="00BF49C9"/>
    <w:rsid w:val="00C018B4"/>
    <w:rsid w:val="00C019A9"/>
    <w:rsid w:val="00C01D97"/>
    <w:rsid w:val="00C0292C"/>
    <w:rsid w:val="00C11917"/>
    <w:rsid w:val="00C11C1B"/>
    <w:rsid w:val="00C11E8B"/>
    <w:rsid w:val="00C124C7"/>
    <w:rsid w:val="00C135BF"/>
    <w:rsid w:val="00C146DA"/>
    <w:rsid w:val="00C14814"/>
    <w:rsid w:val="00C155EA"/>
    <w:rsid w:val="00C20792"/>
    <w:rsid w:val="00C21DCA"/>
    <w:rsid w:val="00C22A36"/>
    <w:rsid w:val="00C22FAC"/>
    <w:rsid w:val="00C23008"/>
    <w:rsid w:val="00C2328C"/>
    <w:rsid w:val="00C24E05"/>
    <w:rsid w:val="00C24FF0"/>
    <w:rsid w:val="00C25B5A"/>
    <w:rsid w:val="00C30D24"/>
    <w:rsid w:val="00C31253"/>
    <w:rsid w:val="00C313BE"/>
    <w:rsid w:val="00C32D09"/>
    <w:rsid w:val="00C33C92"/>
    <w:rsid w:val="00C41D53"/>
    <w:rsid w:val="00C445FD"/>
    <w:rsid w:val="00C44D1B"/>
    <w:rsid w:val="00C47F77"/>
    <w:rsid w:val="00C50C7E"/>
    <w:rsid w:val="00C53289"/>
    <w:rsid w:val="00C5388E"/>
    <w:rsid w:val="00C55582"/>
    <w:rsid w:val="00C57754"/>
    <w:rsid w:val="00C60365"/>
    <w:rsid w:val="00C61538"/>
    <w:rsid w:val="00C61A54"/>
    <w:rsid w:val="00C63C55"/>
    <w:rsid w:val="00C71547"/>
    <w:rsid w:val="00C715FC"/>
    <w:rsid w:val="00C7191B"/>
    <w:rsid w:val="00C727B6"/>
    <w:rsid w:val="00C761B2"/>
    <w:rsid w:val="00C76CD0"/>
    <w:rsid w:val="00C838B5"/>
    <w:rsid w:val="00C86BD2"/>
    <w:rsid w:val="00C8717F"/>
    <w:rsid w:val="00C87AFB"/>
    <w:rsid w:val="00C87B21"/>
    <w:rsid w:val="00C9138E"/>
    <w:rsid w:val="00C9293F"/>
    <w:rsid w:val="00C9386D"/>
    <w:rsid w:val="00C93C7D"/>
    <w:rsid w:val="00C94AAF"/>
    <w:rsid w:val="00C96A52"/>
    <w:rsid w:val="00CA1F22"/>
    <w:rsid w:val="00CA2989"/>
    <w:rsid w:val="00CB0289"/>
    <w:rsid w:val="00CB1453"/>
    <w:rsid w:val="00CB2125"/>
    <w:rsid w:val="00CB2E57"/>
    <w:rsid w:val="00CB3495"/>
    <w:rsid w:val="00CB3C4A"/>
    <w:rsid w:val="00CB4237"/>
    <w:rsid w:val="00CB5551"/>
    <w:rsid w:val="00CB575A"/>
    <w:rsid w:val="00CB6F1D"/>
    <w:rsid w:val="00CC005F"/>
    <w:rsid w:val="00CC26BC"/>
    <w:rsid w:val="00CC55EC"/>
    <w:rsid w:val="00CC5A4B"/>
    <w:rsid w:val="00CC6D1C"/>
    <w:rsid w:val="00CC709B"/>
    <w:rsid w:val="00CD02E8"/>
    <w:rsid w:val="00CD3C3D"/>
    <w:rsid w:val="00CD4E19"/>
    <w:rsid w:val="00CD5AA6"/>
    <w:rsid w:val="00CD5C37"/>
    <w:rsid w:val="00CE1C82"/>
    <w:rsid w:val="00CE2A89"/>
    <w:rsid w:val="00CE3027"/>
    <w:rsid w:val="00CE6072"/>
    <w:rsid w:val="00CE6F05"/>
    <w:rsid w:val="00CF2337"/>
    <w:rsid w:val="00CF32C2"/>
    <w:rsid w:val="00CF6BA8"/>
    <w:rsid w:val="00D005C1"/>
    <w:rsid w:val="00D0116A"/>
    <w:rsid w:val="00D016CE"/>
    <w:rsid w:val="00D03D95"/>
    <w:rsid w:val="00D042D0"/>
    <w:rsid w:val="00D069FC"/>
    <w:rsid w:val="00D1050C"/>
    <w:rsid w:val="00D12371"/>
    <w:rsid w:val="00D133F1"/>
    <w:rsid w:val="00D17E16"/>
    <w:rsid w:val="00D17F4D"/>
    <w:rsid w:val="00D200C5"/>
    <w:rsid w:val="00D20510"/>
    <w:rsid w:val="00D21018"/>
    <w:rsid w:val="00D2546F"/>
    <w:rsid w:val="00D25A3E"/>
    <w:rsid w:val="00D27E52"/>
    <w:rsid w:val="00D31091"/>
    <w:rsid w:val="00D31E5B"/>
    <w:rsid w:val="00D34862"/>
    <w:rsid w:val="00D45515"/>
    <w:rsid w:val="00D509B4"/>
    <w:rsid w:val="00D52BBF"/>
    <w:rsid w:val="00D533EA"/>
    <w:rsid w:val="00D54624"/>
    <w:rsid w:val="00D547AC"/>
    <w:rsid w:val="00D54AA4"/>
    <w:rsid w:val="00D57613"/>
    <w:rsid w:val="00D60B64"/>
    <w:rsid w:val="00D62B78"/>
    <w:rsid w:val="00D63049"/>
    <w:rsid w:val="00D6499C"/>
    <w:rsid w:val="00D70937"/>
    <w:rsid w:val="00D70B5F"/>
    <w:rsid w:val="00D7177E"/>
    <w:rsid w:val="00D730D2"/>
    <w:rsid w:val="00D749A7"/>
    <w:rsid w:val="00D74DA3"/>
    <w:rsid w:val="00D7509A"/>
    <w:rsid w:val="00D75468"/>
    <w:rsid w:val="00D76273"/>
    <w:rsid w:val="00D778DF"/>
    <w:rsid w:val="00D832DE"/>
    <w:rsid w:val="00D850E8"/>
    <w:rsid w:val="00D85F84"/>
    <w:rsid w:val="00D861C7"/>
    <w:rsid w:val="00D86FF2"/>
    <w:rsid w:val="00D87C45"/>
    <w:rsid w:val="00D92523"/>
    <w:rsid w:val="00D9475E"/>
    <w:rsid w:val="00D96580"/>
    <w:rsid w:val="00D97434"/>
    <w:rsid w:val="00DA138A"/>
    <w:rsid w:val="00DA21BE"/>
    <w:rsid w:val="00DB023D"/>
    <w:rsid w:val="00DB57D4"/>
    <w:rsid w:val="00DB6521"/>
    <w:rsid w:val="00DB6661"/>
    <w:rsid w:val="00DB6892"/>
    <w:rsid w:val="00DB6E53"/>
    <w:rsid w:val="00DC1E01"/>
    <w:rsid w:val="00DC5DA0"/>
    <w:rsid w:val="00DC5E91"/>
    <w:rsid w:val="00DC707E"/>
    <w:rsid w:val="00DC72B6"/>
    <w:rsid w:val="00DD1B6C"/>
    <w:rsid w:val="00DD1D3A"/>
    <w:rsid w:val="00DD4605"/>
    <w:rsid w:val="00DD4BEF"/>
    <w:rsid w:val="00DD4DBC"/>
    <w:rsid w:val="00DD60C1"/>
    <w:rsid w:val="00DE180C"/>
    <w:rsid w:val="00DE295E"/>
    <w:rsid w:val="00DE36D3"/>
    <w:rsid w:val="00DE5976"/>
    <w:rsid w:val="00DE5FE6"/>
    <w:rsid w:val="00DE6046"/>
    <w:rsid w:val="00DE64A9"/>
    <w:rsid w:val="00DE74D3"/>
    <w:rsid w:val="00DF1481"/>
    <w:rsid w:val="00DF162F"/>
    <w:rsid w:val="00DF2CB4"/>
    <w:rsid w:val="00DF330D"/>
    <w:rsid w:val="00DF34C1"/>
    <w:rsid w:val="00DF3C7F"/>
    <w:rsid w:val="00DF4D99"/>
    <w:rsid w:val="00DF7713"/>
    <w:rsid w:val="00DF7C16"/>
    <w:rsid w:val="00E01B29"/>
    <w:rsid w:val="00E029E7"/>
    <w:rsid w:val="00E06DBB"/>
    <w:rsid w:val="00E06F9B"/>
    <w:rsid w:val="00E14CDF"/>
    <w:rsid w:val="00E2004A"/>
    <w:rsid w:val="00E2125C"/>
    <w:rsid w:val="00E2273F"/>
    <w:rsid w:val="00E22EFF"/>
    <w:rsid w:val="00E34C56"/>
    <w:rsid w:val="00E34D2F"/>
    <w:rsid w:val="00E34F56"/>
    <w:rsid w:val="00E351EE"/>
    <w:rsid w:val="00E35982"/>
    <w:rsid w:val="00E36952"/>
    <w:rsid w:val="00E36E68"/>
    <w:rsid w:val="00E375FF"/>
    <w:rsid w:val="00E37FE3"/>
    <w:rsid w:val="00E40BD9"/>
    <w:rsid w:val="00E46A87"/>
    <w:rsid w:val="00E4715A"/>
    <w:rsid w:val="00E473FE"/>
    <w:rsid w:val="00E56B01"/>
    <w:rsid w:val="00E57F7B"/>
    <w:rsid w:val="00E61540"/>
    <w:rsid w:val="00E61AD5"/>
    <w:rsid w:val="00E62750"/>
    <w:rsid w:val="00E63114"/>
    <w:rsid w:val="00E664C7"/>
    <w:rsid w:val="00E73750"/>
    <w:rsid w:val="00E73A57"/>
    <w:rsid w:val="00E800E6"/>
    <w:rsid w:val="00E81221"/>
    <w:rsid w:val="00E82751"/>
    <w:rsid w:val="00E850A5"/>
    <w:rsid w:val="00E85136"/>
    <w:rsid w:val="00E8584F"/>
    <w:rsid w:val="00E90845"/>
    <w:rsid w:val="00E91259"/>
    <w:rsid w:val="00E91590"/>
    <w:rsid w:val="00E94440"/>
    <w:rsid w:val="00E94E94"/>
    <w:rsid w:val="00E952E0"/>
    <w:rsid w:val="00E96623"/>
    <w:rsid w:val="00E96929"/>
    <w:rsid w:val="00E975A7"/>
    <w:rsid w:val="00EA2490"/>
    <w:rsid w:val="00EA2C74"/>
    <w:rsid w:val="00EA4AD5"/>
    <w:rsid w:val="00EB078B"/>
    <w:rsid w:val="00EB346F"/>
    <w:rsid w:val="00EB395A"/>
    <w:rsid w:val="00EB4DFC"/>
    <w:rsid w:val="00EB59AA"/>
    <w:rsid w:val="00EB64BA"/>
    <w:rsid w:val="00EB6920"/>
    <w:rsid w:val="00EB6A46"/>
    <w:rsid w:val="00EB722D"/>
    <w:rsid w:val="00EB73E8"/>
    <w:rsid w:val="00EC39D3"/>
    <w:rsid w:val="00EC5A00"/>
    <w:rsid w:val="00EC60D4"/>
    <w:rsid w:val="00EC74AC"/>
    <w:rsid w:val="00EE0E6E"/>
    <w:rsid w:val="00EE34B2"/>
    <w:rsid w:val="00EE5A45"/>
    <w:rsid w:val="00EE5B1D"/>
    <w:rsid w:val="00EE6AA3"/>
    <w:rsid w:val="00EE7230"/>
    <w:rsid w:val="00EF1020"/>
    <w:rsid w:val="00EF166F"/>
    <w:rsid w:val="00EF22FA"/>
    <w:rsid w:val="00EF3C41"/>
    <w:rsid w:val="00F0072E"/>
    <w:rsid w:val="00F01AFC"/>
    <w:rsid w:val="00F040F5"/>
    <w:rsid w:val="00F0454C"/>
    <w:rsid w:val="00F10386"/>
    <w:rsid w:val="00F10CA9"/>
    <w:rsid w:val="00F13546"/>
    <w:rsid w:val="00F15953"/>
    <w:rsid w:val="00F15B4A"/>
    <w:rsid w:val="00F20FEC"/>
    <w:rsid w:val="00F21D44"/>
    <w:rsid w:val="00F238D5"/>
    <w:rsid w:val="00F27286"/>
    <w:rsid w:val="00F2763C"/>
    <w:rsid w:val="00F31BD0"/>
    <w:rsid w:val="00F32B1E"/>
    <w:rsid w:val="00F32D31"/>
    <w:rsid w:val="00F34B64"/>
    <w:rsid w:val="00F363E9"/>
    <w:rsid w:val="00F431E3"/>
    <w:rsid w:val="00F43267"/>
    <w:rsid w:val="00F517A7"/>
    <w:rsid w:val="00F53357"/>
    <w:rsid w:val="00F53ADF"/>
    <w:rsid w:val="00F57AC9"/>
    <w:rsid w:val="00F57B84"/>
    <w:rsid w:val="00F629B9"/>
    <w:rsid w:val="00F6312D"/>
    <w:rsid w:val="00F639BB"/>
    <w:rsid w:val="00F64F2F"/>
    <w:rsid w:val="00F67876"/>
    <w:rsid w:val="00F67FA1"/>
    <w:rsid w:val="00F72274"/>
    <w:rsid w:val="00F76251"/>
    <w:rsid w:val="00F776DA"/>
    <w:rsid w:val="00F80D92"/>
    <w:rsid w:val="00F83BA3"/>
    <w:rsid w:val="00F8738D"/>
    <w:rsid w:val="00F902F6"/>
    <w:rsid w:val="00F9180B"/>
    <w:rsid w:val="00F924E2"/>
    <w:rsid w:val="00F9556A"/>
    <w:rsid w:val="00F959A2"/>
    <w:rsid w:val="00F95C7C"/>
    <w:rsid w:val="00F973B4"/>
    <w:rsid w:val="00FA020C"/>
    <w:rsid w:val="00FA02B3"/>
    <w:rsid w:val="00FA08DA"/>
    <w:rsid w:val="00FA28CA"/>
    <w:rsid w:val="00FA2FBB"/>
    <w:rsid w:val="00FA53DE"/>
    <w:rsid w:val="00FA6BDD"/>
    <w:rsid w:val="00FB0DFB"/>
    <w:rsid w:val="00FB12AC"/>
    <w:rsid w:val="00FB20CF"/>
    <w:rsid w:val="00FB4839"/>
    <w:rsid w:val="00FB6B3F"/>
    <w:rsid w:val="00FC1248"/>
    <w:rsid w:val="00FC13D5"/>
    <w:rsid w:val="00FC1AAF"/>
    <w:rsid w:val="00FC25E0"/>
    <w:rsid w:val="00FC58EA"/>
    <w:rsid w:val="00FC674E"/>
    <w:rsid w:val="00FC6D2A"/>
    <w:rsid w:val="00FC73F6"/>
    <w:rsid w:val="00FD0941"/>
    <w:rsid w:val="00FD1137"/>
    <w:rsid w:val="00FD194D"/>
    <w:rsid w:val="00FD1AE2"/>
    <w:rsid w:val="00FD1D47"/>
    <w:rsid w:val="00FD247B"/>
    <w:rsid w:val="00FD27DC"/>
    <w:rsid w:val="00FD3CB9"/>
    <w:rsid w:val="00FD51CF"/>
    <w:rsid w:val="00FD61A0"/>
    <w:rsid w:val="00FE13C3"/>
    <w:rsid w:val="00FE3BBD"/>
    <w:rsid w:val="00FE6202"/>
    <w:rsid w:val="00FE72BC"/>
    <w:rsid w:val="00FF1A00"/>
    <w:rsid w:val="00FF2716"/>
    <w:rsid w:val="00FF3355"/>
    <w:rsid w:val="00FF568C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schemas-tilde-lv/tildestengine" w:name="currency2"/>
  <w:shapeDefaults>
    <o:shapedefaults v:ext="edit" spidmax="4097"/>
    <o:shapelayout v:ext="edit">
      <o:idmap v:ext="edit" data="1"/>
    </o:shapelayout>
  </w:shapeDefaults>
  <w:decimalSymbol w:val=","/>
  <w:listSeparator w:val=";"/>
  <w15:docId w15:val="{D50752F3-6853-4E10-B233-06049B98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styleId="Pamatteksts">
    <w:name w:val="Body Text"/>
    <w:basedOn w:val="Parasts"/>
    <w:link w:val="PamattekstsRakstz"/>
    <w:rsid w:val="0057755F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57755F"/>
    <w:rPr>
      <w:sz w:val="24"/>
      <w:szCs w:val="24"/>
      <w:lang w:val="en-GB" w:eastAsia="en-US"/>
    </w:rPr>
  </w:style>
  <w:style w:type="paragraph" w:styleId="Prskatjums">
    <w:name w:val="Revision"/>
    <w:hidden/>
    <w:uiPriority w:val="99"/>
    <w:semiHidden/>
    <w:rsid w:val="005F7DE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69611-8E9A-4FC3-8204-9248DA6E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1646</Words>
  <Characters>12613</Characters>
  <Application>Microsoft Office Word</Application>
  <DocSecurity>0</DocSecurity>
  <Lines>630</Lines>
  <Paragraphs>285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noteikumu projekta anotācija</dc:subject>
  <dc:creator>Liga.Drozdovska</dc:creator>
  <dc:description>___________.___________@zm.gov.lv
tālr. ________________</dc:description>
  <cp:lastModifiedBy>ZM Lietvedibas nodala</cp:lastModifiedBy>
  <cp:revision>3</cp:revision>
  <cp:lastPrinted>2010-10-15T13:18:00Z</cp:lastPrinted>
  <dcterms:created xsi:type="dcterms:W3CDTF">2014-06-10T07:21:00Z</dcterms:created>
  <dcterms:modified xsi:type="dcterms:W3CDTF">2014-06-10T08:10:00Z</dcterms:modified>
</cp:coreProperties>
</file>