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A4377" w14:textId="77777777" w:rsidR="005A3FCC" w:rsidRDefault="005A3FCC" w:rsidP="00975CEB">
      <w:pPr>
        <w:spacing w:after="0" w:line="240" w:lineRule="auto"/>
        <w:jc w:val="center"/>
        <w:rPr>
          <w:rFonts w:ascii="Times New Roman" w:eastAsia="Times New Roman" w:hAnsi="Times New Roman" w:cs="Times New Roman"/>
          <w:b/>
          <w:sz w:val="28"/>
          <w:szCs w:val="28"/>
          <w:lang w:eastAsia="lv-LV"/>
        </w:rPr>
      </w:pPr>
      <w:bookmarkStart w:id="0" w:name="_GoBack"/>
      <w:bookmarkEnd w:id="0"/>
      <w:r>
        <w:rPr>
          <w:rFonts w:ascii="Times New Roman" w:eastAsia="Times New Roman" w:hAnsi="Times New Roman" w:cs="Times New Roman"/>
          <w:b/>
          <w:sz w:val="28"/>
          <w:szCs w:val="28"/>
          <w:lang w:eastAsia="lv-LV"/>
        </w:rPr>
        <w:t>Informatīvais ziņojums</w:t>
      </w:r>
    </w:p>
    <w:p w14:paraId="67F647AA" w14:textId="39A8D897" w:rsidR="005A3FCC" w:rsidRDefault="005A3FCC" w:rsidP="00625429">
      <w:pPr>
        <w:pStyle w:val="Pamatteksts"/>
        <w:jc w:val="center"/>
        <w:rPr>
          <w:rFonts w:ascii="Times New Roman" w:hAnsi="Times New Roman" w:cs="Times New Roman"/>
        </w:rPr>
      </w:pPr>
      <w:r>
        <w:rPr>
          <w:rFonts w:ascii="Times New Roman" w:hAnsi="Times New Roman" w:cs="Times New Roman"/>
        </w:rPr>
        <w:t>par Komisijas PSRS totalitārā komunistiskā okupācijas režīma</w:t>
      </w:r>
    </w:p>
    <w:p w14:paraId="67E29FAA" w14:textId="1D89EC07" w:rsidR="005A3FCC" w:rsidRDefault="005A3FCC" w:rsidP="00625429">
      <w:pPr>
        <w:pStyle w:val="Pamatteksts"/>
        <w:jc w:val="center"/>
        <w:rPr>
          <w:rFonts w:ascii="Times New Roman" w:hAnsi="Times New Roman" w:cs="Times New Roman"/>
        </w:rPr>
      </w:pPr>
      <w:r>
        <w:rPr>
          <w:rFonts w:ascii="Times New Roman" w:hAnsi="Times New Roman" w:cs="Times New Roman"/>
        </w:rPr>
        <w:t>upuru skaita un masu kapu vietu noteikšanai,</w:t>
      </w:r>
    </w:p>
    <w:p w14:paraId="59DAE3DD" w14:textId="4F3093D8" w:rsidR="000770C0" w:rsidRPr="00503285" w:rsidRDefault="005A3FCC" w:rsidP="00625429">
      <w:pPr>
        <w:pStyle w:val="Pamatteksts"/>
        <w:jc w:val="center"/>
        <w:rPr>
          <w:rFonts w:ascii="Times New Roman" w:hAnsi="Times New Roman" w:cs="Times New Roman"/>
          <w:b w:val="0"/>
          <w:lang w:eastAsia="lv-LV"/>
        </w:rPr>
      </w:pPr>
      <w:r>
        <w:rPr>
          <w:rFonts w:ascii="Times New Roman" w:hAnsi="Times New Roman" w:cs="Times New Roman"/>
        </w:rPr>
        <w:t>informācijas par represijām un masveida deportācijām apkopošanai un Latvijas valstij un tās iedzīvotājiem nodarīto zaudējumu aprēķināšanai darbību</w:t>
      </w:r>
    </w:p>
    <w:p w14:paraId="59DAE3DE" w14:textId="77777777" w:rsidR="000770C0" w:rsidRPr="00503285" w:rsidRDefault="000770C0" w:rsidP="000770C0">
      <w:pPr>
        <w:spacing w:after="0" w:line="240" w:lineRule="auto"/>
        <w:jc w:val="center"/>
        <w:rPr>
          <w:rFonts w:ascii="Times New Roman" w:eastAsia="Times New Roman" w:hAnsi="Times New Roman" w:cs="Times New Roman"/>
          <w:lang w:eastAsia="lv-LV"/>
        </w:rPr>
      </w:pPr>
    </w:p>
    <w:p w14:paraId="59DAE3DF" w14:textId="77777777" w:rsidR="000770C0" w:rsidRPr="00BE324F" w:rsidRDefault="000770C0" w:rsidP="00BE324F">
      <w:pPr>
        <w:spacing w:after="0" w:line="240" w:lineRule="auto"/>
        <w:ind w:firstLine="720"/>
        <w:jc w:val="both"/>
        <w:rPr>
          <w:rFonts w:ascii="Times New Roman" w:eastAsia="Times New Roman" w:hAnsi="Times New Roman" w:cs="Times New Roman"/>
          <w:sz w:val="24"/>
          <w:szCs w:val="24"/>
          <w:lang w:eastAsia="lv-LV"/>
        </w:rPr>
      </w:pPr>
    </w:p>
    <w:p w14:paraId="0DF71655" w14:textId="75D4E669" w:rsidR="007E703D" w:rsidRPr="00BE324F" w:rsidRDefault="007E703D" w:rsidP="00BE324F">
      <w:pPr>
        <w:spacing w:after="0" w:line="240" w:lineRule="auto"/>
        <w:ind w:firstLine="720"/>
        <w:jc w:val="both"/>
        <w:rPr>
          <w:rFonts w:ascii="Times New Roman" w:eastAsia="Times New Roman" w:hAnsi="Times New Roman" w:cs="Times New Roman"/>
          <w:sz w:val="24"/>
          <w:szCs w:val="24"/>
          <w:lang w:eastAsia="lv-LV"/>
        </w:rPr>
      </w:pPr>
      <w:r w:rsidRPr="00BE324F">
        <w:rPr>
          <w:rFonts w:ascii="Times New Roman" w:eastAsia="Times New Roman" w:hAnsi="Times New Roman" w:cs="Times New Roman"/>
          <w:sz w:val="24"/>
          <w:szCs w:val="24"/>
          <w:lang w:eastAsia="lv-LV"/>
        </w:rPr>
        <w:t>Komisija PSRS totalitārā komunistiskā okupācijas režīma upuru skaita un masu kapu vietu noteikšanai, informācijas par represijām un masveida deportācijām apkopošanai un Latvijas valstij un tās iedzīvotājiem nodarīto zaud</w:t>
      </w:r>
      <w:r w:rsidR="00F075E1" w:rsidRPr="00BE324F">
        <w:rPr>
          <w:rFonts w:ascii="Times New Roman" w:eastAsia="Times New Roman" w:hAnsi="Times New Roman" w:cs="Times New Roman"/>
          <w:sz w:val="24"/>
          <w:szCs w:val="24"/>
          <w:lang w:eastAsia="lv-LV"/>
        </w:rPr>
        <w:t>ējumu aprēķināšanai (turpmāk – K</w:t>
      </w:r>
      <w:r w:rsidRPr="00BE324F">
        <w:rPr>
          <w:rFonts w:ascii="Times New Roman" w:eastAsia="Times New Roman" w:hAnsi="Times New Roman" w:cs="Times New Roman"/>
          <w:sz w:val="24"/>
          <w:szCs w:val="24"/>
          <w:lang w:eastAsia="lv-LV"/>
        </w:rPr>
        <w:t xml:space="preserve">omisija) ir izveidota saskaņā ar Ministru kabineta 2005. gada 5. augusta rīkojumu Nr.523. </w:t>
      </w:r>
    </w:p>
    <w:p w14:paraId="7E6159C0" w14:textId="5AFA5F89" w:rsidR="00F075E1" w:rsidRPr="00BE324F" w:rsidRDefault="00F075E1" w:rsidP="00BE324F">
      <w:pPr>
        <w:spacing w:after="0" w:line="240" w:lineRule="auto"/>
        <w:ind w:firstLine="720"/>
        <w:jc w:val="both"/>
        <w:rPr>
          <w:rFonts w:ascii="Times New Roman" w:eastAsia="Times New Roman" w:hAnsi="Times New Roman" w:cs="Times New Roman"/>
          <w:sz w:val="24"/>
          <w:szCs w:val="24"/>
          <w:lang w:eastAsia="lv-LV"/>
        </w:rPr>
      </w:pPr>
      <w:r w:rsidRPr="00BE324F">
        <w:rPr>
          <w:rFonts w:ascii="Times New Roman" w:eastAsia="Times New Roman" w:hAnsi="Times New Roman" w:cs="Times New Roman"/>
          <w:sz w:val="24"/>
          <w:szCs w:val="24"/>
          <w:lang w:eastAsia="lv-LV"/>
        </w:rPr>
        <w:t xml:space="preserve">Komisija darbojas saskaņā ar Ministru kabineta 2006. gada 30. maija noteikumiem Nr.446 "Komisijas PSRS totalitārā komunistiskā okupācijas režīma upuru skaita un masu kapu vietu noteikšanai, informācijas par represijām un masveida deportācijām apkopošanai un Latvijas valstij un tās iedzīvotājiem nodarīto zaudējumu aprēķināšanai nolikums". </w:t>
      </w:r>
    </w:p>
    <w:p w14:paraId="4E5DA2FC" w14:textId="0497DC73" w:rsidR="007E703D" w:rsidRPr="00BE324F" w:rsidRDefault="007E703D" w:rsidP="00BE324F">
      <w:pPr>
        <w:spacing w:after="0" w:line="240" w:lineRule="auto"/>
        <w:ind w:firstLine="720"/>
        <w:jc w:val="both"/>
        <w:rPr>
          <w:rFonts w:ascii="Times New Roman" w:eastAsia="Times New Roman" w:hAnsi="Times New Roman" w:cs="Times New Roman"/>
          <w:sz w:val="24"/>
          <w:szCs w:val="24"/>
          <w:lang w:eastAsia="lv-LV"/>
        </w:rPr>
      </w:pPr>
      <w:r w:rsidRPr="00BE324F">
        <w:rPr>
          <w:rFonts w:ascii="Times New Roman" w:eastAsia="Times New Roman" w:hAnsi="Times New Roman" w:cs="Times New Roman"/>
          <w:sz w:val="24"/>
          <w:szCs w:val="24"/>
          <w:lang w:eastAsia="lv-LV"/>
        </w:rPr>
        <w:t xml:space="preserve">Pēc vairāk nekā četru gadu pārtraukuma </w:t>
      </w:r>
      <w:r w:rsidR="00F075E1" w:rsidRPr="00BE324F">
        <w:rPr>
          <w:rFonts w:ascii="Times New Roman" w:eastAsia="Times New Roman" w:hAnsi="Times New Roman" w:cs="Times New Roman"/>
          <w:sz w:val="24"/>
          <w:szCs w:val="24"/>
          <w:lang w:eastAsia="lv-LV"/>
        </w:rPr>
        <w:t>K</w:t>
      </w:r>
      <w:r w:rsidRPr="00BE324F">
        <w:rPr>
          <w:rFonts w:ascii="Times New Roman" w:eastAsia="Times New Roman" w:hAnsi="Times New Roman" w:cs="Times New Roman"/>
          <w:sz w:val="24"/>
          <w:szCs w:val="24"/>
          <w:lang w:eastAsia="lv-LV"/>
        </w:rPr>
        <w:t xml:space="preserve">omisija savu darbību atsāka 2013. gadā, kad </w:t>
      </w:r>
      <w:r w:rsidR="00693B6C" w:rsidRPr="00BE324F">
        <w:rPr>
          <w:rFonts w:ascii="Times New Roman" w:eastAsia="Times New Roman" w:hAnsi="Times New Roman" w:cs="Times New Roman"/>
          <w:sz w:val="24"/>
          <w:szCs w:val="24"/>
          <w:lang w:eastAsia="lv-LV"/>
        </w:rPr>
        <w:t xml:space="preserve">pēc Tieslietu ministrijas iniciatīvas </w:t>
      </w:r>
      <w:r w:rsidRPr="00BE324F">
        <w:rPr>
          <w:rFonts w:ascii="Times New Roman" w:eastAsia="Times New Roman" w:hAnsi="Times New Roman" w:cs="Times New Roman"/>
          <w:sz w:val="24"/>
          <w:szCs w:val="24"/>
          <w:lang w:eastAsia="lv-LV"/>
        </w:rPr>
        <w:t>tika veikti grozījumi Ministru kabineta 2006. gada 30.</w:t>
      </w:r>
      <w:r w:rsidR="00693B6C" w:rsidRPr="00BE324F">
        <w:rPr>
          <w:rFonts w:ascii="Times New Roman" w:eastAsia="Times New Roman" w:hAnsi="Times New Roman" w:cs="Times New Roman"/>
          <w:sz w:val="24"/>
          <w:szCs w:val="24"/>
          <w:lang w:eastAsia="lv-LV"/>
        </w:rPr>
        <w:t> </w:t>
      </w:r>
      <w:r w:rsidRPr="00BE324F">
        <w:rPr>
          <w:rFonts w:ascii="Times New Roman" w:eastAsia="Times New Roman" w:hAnsi="Times New Roman" w:cs="Times New Roman"/>
          <w:sz w:val="24"/>
          <w:szCs w:val="24"/>
          <w:lang w:eastAsia="lv-LV"/>
        </w:rPr>
        <w:t>maija noteikumos Nr.446 "Komisijas PSRS totalitārā komunistiskā okupācijas režīma upuru skaita un masu kapu vietu noteikšanai, informācijas par represijām un masveida deportācijām apkopošanai un Latvijas valstij un tās iedzīvotājiem nodarīto zaudējumu aprēķināšanai nolikums" (Ministru kabineta 2013. gada 5. novembra noteikumi Nr.1265)</w:t>
      </w:r>
      <w:r w:rsidR="00F075E1" w:rsidRPr="00BE324F">
        <w:rPr>
          <w:rFonts w:ascii="Times New Roman" w:eastAsia="Times New Roman" w:hAnsi="Times New Roman" w:cs="Times New Roman"/>
          <w:sz w:val="24"/>
          <w:szCs w:val="24"/>
          <w:lang w:eastAsia="lv-LV"/>
        </w:rPr>
        <w:t>, kuri paredz</w:t>
      </w:r>
      <w:r w:rsidR="00693B6C" w:rsidRPr="00BE324F">
        <w:rPr>
          <w:rFonts w:ascii="Times New Roman" w:eastAsia="Times New Roman" w:hAnsi="Times New Roman" w:cs="Times New Roman"/>
          <w:sz w:val="24"/>
          <w:szCs w:val="24"/>
          <w:lang w:eastAsia="lv-LV"/>
        </w:rPr>
        <w:t>ēja</w:t>
      </w:r>
      <w:r w:rsidR="00F075E1" w:rsidRPr="00BE324F">
        <w:rPr>
          <w:rFonts w:ascii="Times New Roman" w:eastAsia="Times New Roman" w:hAnsi="Times New Roman" w:cs="Times New Roman"/>
          <w:sz w:val="24"/>
          <w:szCs w:val="24"/>
          <w:lang w:eastAsia="lv-LV"/>
        </w:rPr>
        <w:t>, ka turpmāk Komisijas</w:t>
      </w:r>
      <w:r w:rsidR="00693B6C" w:rsidRPr="00BE324F">
        <w:rPr>
          <w:rFonts w:ascii="Times New Roman" w:eastAsia="Times New Roman" w:hAnsi="Times New Roman" w:cs="Times New Roman"/>
          <w:sz w:val="24"/>
          <w:szCs w:val="24"/>
          <w:lang w:eastAsia="lv-LV"/>
        </w:rPr>
        <w:t xml:space="preserve"> darbību nodrošina un </w:t>
      </w:r>
      <w:r w:rsidR="00F075E1" w:rsidRPr="00BE324F">
        <w:rPr>
          <w:rFonts w:ascii="Times New Roman" w:eastAsia="Times New Roman" w:hAnsi="Times New Roman" w:cs="Times New Roman"/>
          <w:sz w:val="24"/>
          <w:szCs w:val="24"/>
          <w:lang w:eastAsia="lv-LV"/>
        </w:rPr>
        <w:t>sekretariāta funkcijas īsteno Tieslietu ministrija.</w:t>
      </w:r>
      <w:r w:rsidRPr="00BE324F">
        <w:rPr>
          <w:rFonts w:ascii="Times New Roman" w:eastAsia="Times New Roman" w:hAnsi="Times New Roman" w:cs="Times New Roman"/>
          <w:sz w:val="24"/>
          <w:szCs w:val="24"/>
          <w:lang w:eastAsia="lv-LV"/>
        </w:rPr>
        <w:t xml:space="preserve"> </w:t>
      </w:r>
    </w:p>
    <w:p w14:paraId="033CDA22" w14:textId="77452BBC" w:rsidR="00F075E1" w:rsidRPr="00BE324F" w:rsidRDefault="00F075E1" w:rsidP="00BE324F">
      <w:pPr>
        <w:spacing w:after="0" w:line="240" w:lineRule="auto"/>
        <w:ind w:firstLine="720"/>
        <w:jc w:val="both"/>
        <w:rPr>
          <w:rFonts w:ascii="Times New Roman" w:eastAsia="Times New Roman" w:hAnsi="Times New Roman" w:cs="Times New Roman"/>
          <w:sz w:val="24"/>
          <w:szCs w:val="24"/>
          <w:lang w:eastAsia="lv-LV"/>
        </w:rPr>
      </w:pPr>
      <w:r w:rsidRPr="00BE324F">
        <w:rPr>
          <w:rFonts w:ascii="Times New Roman" w:eastAsia="Times New Roman" w:hAnsi="Times New Roman" w:cs="Times New Roman"/>
          <w:sz w:val="24"/>
          <w:szCs w:val="24"/>
          <w:lang w:eastAsia="lv-LV"/>
        </w:rPr>
        <w:t>Informatīvais ziņojums par Komisijas darbību sagatavots saskaņā ar minēto noteikumu 3.6. apakšpunktu.</w:t>
      </w:r>
      <w:r w:rsidRPr="00BE324F">
        <w:rPr>
          <w:rFonts w:ascii="Times New Roman" w:eastAsia="Times New Roman" w:hAnsi="Times New Roman" w:cs="Times New Roman"/>
          <w:sz w:val="24"/>
          <w:szCs w:val="24"/>
          <w:lang w:eastAsia="lv-LV"/>
        </w:rPr>
        <w:tab/>
      </w:r>
    </w:p>
    <w:p w14:paraId="50F0EAB0" w14:textId="25508026" w:rsidR="00693B6C" w:rsidRPr="00BE324F" w:rsidRDefault="00693B6C" w:rsidP="00BE324F">
      <w:pPr>
        <w:spacing w:after="0" w:line="240" w:lineRule="auto"/>
        <w:ind w:firstLine="720"/>
        <w:jc w:val="both"/>
        <w:rPr>
          <w:rFonts w:ascii="Times New Roman" w:eastAsia="Times New Roman" w:hAnsi="Times New Roman" w:cs="Times New Roman"/>
          <w:sz w:val="24"/>
          <w:szCs w:val="24"/>
          <w:lang w:eastAsia="lv-LV"/>
        </w:rPr>
      </w:pPr>
      <w:r w:rsidRPr="00BE324F">
        <w:rPr>
          <w:rFonts w:ascii="Times New Roman" w:eastAsia="Times New Roman" w:hAnsi="Times New Roman" w:cs="Times New Roman"/>
          <w:sz w:val="24"/>
          <w:szCs w:val="24"/>
          <w:lang w:eastAsia="lv-LV"/>
        </w:rPr>
        <w:t>Kopš Komisijas darbības atjaunošanas klātienē ir notikušas divas Komisijas sēdes, organizētas vairākas darba apspriedes un tikšanās Komisijas darbības jautājumos.</w:t>
      </w:r>
    </w:p>
    <w:p w14:paraId="700672C0" w14:textId="77777777" w:rsidR="00840B4B" w:rsidRDefault="00840B4B" w:rsidP="00625429">
      <w:pPr>
        <w:spacing w:after="0" w:line="240" w:lineRule="auto"/>
        <w:ind w:firstLine="720"/>
        <w:jc w:val="both"/>
        <w:rPr>
          <w:rFonts w:ascii="Times New Roman" w:eastAsia="Times New Roman" w:hAnsi="Times New Roman" w:cs="Times New Roman"/>
          <w:sz w:val="24"/>
          <w:szCs w:val="24"/>
          <w:lang w:eastAsia="lv-LV"/>
        </w:rPr>
      </w:pPr>
    </w:p>
    <w:p w14:paraId="3CEB4402" w14:textId="46F421F9" w:rsidR="007E703D" w:rsidRDefault="007E703D" w:rsidP="00625429">
      <w:pPr>
        <w:spacing w:after="0" w:line="240" w:lineRule="auto"/>
        <w:ind w:firstLine="720"/>
        <w:jc w:val="both"/>
        <w:rPr>
          <w:rFonts w:ascii="Times New Roman" w:eastAsia="Times New Roman" w:hAnsi="Times New Roman" w:cs="Times New Roman"/>
          <w:sz w:val="24"/>
          <w:szCs w:val="24"/>
          <w:lang w:eastAsia="lv-LV"/>
        </w:rPr>
      </w:pPr>
      <w:r w:rsidRPr="007E703D">
        <w:rPr>
          <w:rFonts w:ascii="Times New Roman" w:eastAsia="Times New Roman" w:hAnsi="Times New Roman" w:cs="Times New Roman"/>
          <w:sz w:val="24"/>
          <w:szCs w:val="24"/>
          <w:lang w:eastAsia="lv-LV"/>
        </w:rPr>
        <w:t>Komisijas darba vajadzībām 2013.</w:t>
      </w:r>
      <w:r w:rsidR="00F075E1">
        <w:rPr>
          <w:rFonts w:ascii="Times New Roman" w:eastAsia="Times New Roman" w:hAnsi="Times New Roman" w:cs="Times New Roman"/>
          <w:sz w:val="24"/>
          <w:szCs w:val="24"/>
          <w:lang w:eastAsia="lv-LV"/>
        </w:rPr>
        <w:t xml:space="preserve"> </w:t>
      </w:r>
      <w:r w:rsidRPr="007E703D">
        <w:rPr>
          <w:rFonts w:ascii="Times New Roman" w:eastAsia="Times New Roman" w:hAnsi="Times New Roman" w:cs="Times New Roman"/>
          <w:sz w:val="24"/>
          <w:szCs w:val="24"/>
          <w:lang w:eastAsia="lv-LV"/>
        </w:rPr>
        <w:t>gadā tika piešķirti 10</w:t>
      </w:r>
      <w:r w:rsidR="00F075E1">
        <w:rPr>
          <w:rFonts w:ascii="Times New Roman" w:eastAsia="Times New Roman" w:hAnsi="Times New Roman" w:cs="Times New Roman"/>
          <w:sz w:val="24"/>
          <w:szCs w:val="24"/>
          <w:lang w:eastAsia="lv-LV"/>
        </w:rPr>
        <w:t xml:space="preserve"> </w:t>
      </w:r>
      <w:r w:rsidRPr="007E703D">
        <w:rPr>
          <w:rFonts w:ascii="Times New Roman" w:eastAsia="Times New Roman" w:hAnsi="Times New Roman" w:cs="Times New Roman"/>
          <w:sz w:val="24"/>
          <w:szCs w:val="24"/>
          <w:lang w:eastAsia="lv-LV"/>
        </w:rPr>
        <w:t>000 LVL (desmit tūkstoši latu), bet 2014.</w:t>
      </w:r>
      <w:r w:rsidR="00F075E1">
        <w:rPr>
          <w:rFonts w:ascii="Times New Roman" w:eastAsia="Times New Roman" w:hAnsi="Times New Roman" w:cs="Times New Roman"/>
          <w:sz w:val="24"/>
          <w:szCs w:val="24"/>
          <w:lang w:eastAsia="lv-LV"/>
        </w:rPr>
        <w:t xml:space="preserve"> </w:t>
      </w:r>
      <w:r w:rsidRPr="007E703D">
        <w:rPr>
          <w:rFonts w:ascii="Times New Roman" w:eastAsia="Times New Roman" w:hAnsi="Times New Roman" w:cs="Times New Roman"/>
          <w:sz w:val="24"/>
          <w:szCs w:val="24"/>
          <w:lang w:eastAsia="lv-LV"/>
        </w:rPr>
        <w:t>gadā šim darbam ar Finanšu ministrijas 2014.</w:t>
      </w:r>
      <w:r w:rsidR="00F075E1">
        <w:rPr>
          <w:rFonts w:ascii="Times New Roman" w:eastAsia="Times New Roman" w:hAnsi="Times New Roman" w:cs="Times New Roman"/>
          <w:sz w:val="24"/>
          <w:szCs w:val="24"/>
          <w:lang w:eastAsia="lv-LV"/>
        </w:rPr>
        <w:t xml:space="preserve"> </w:t>
      </w:r>
      <w:r w:rsidRPr="007E703D">
        <w:rPr>
          <w:rFonts w:ascii="Times New Roman" w:eastAsia="Times New Roman" w:hAnsi="Times New Roman" w:cs="Times New Roman"/>
          <w:sz w:val="24"/>
          <w:szCs w:val="24"/>
          <w:lang w:eastAsia="lv-LV"/>
        </w:rPr>
        <w:t>gada 29.</w:t>
      </w:r>
      <w:r w:rsidR="00F075E1">
        <w:rPr>
          <w:rFonts w:ascii="Times New Roman" w:eastAsia="Times New Roman" w:hAnsi="Times New Roman" w:cs="Times New Roman"/>
          <w:sz w:val="24"/>
          <w:szCs w:val="24"/>
          <w:lang w:eastAsia="lv-LV"/>
        </w:rPr>
        <w:t xml:space="preserve"> </w:t>
      </w:r>
      <w:r w:rsidRPr="007E703D">
        <w:rPr>
          <w:rFonts w:ascii="Times New Roman" w:eastAsia="Times New Roman" w:hAnsi="Times New Roman" w:cs="Times New Roman"/>
          <w:sz w:val="24"/>
          <w:szCs w:val="24"/>
          <w:lang w:eastAsia="lv-LV"/>
        </w:rPr>
        <w:t>septembra rīkojumu Nr. 536 tika noteikts finansējums 34</w:t>
      </w:r>
      <w:r w:rsidR="00F075E1">
        <w:rPr>
          <w:rFonts w:ascii="Times New Roman" w:eastAsia="Times New Roman" w:hAnsi="Times New Roman" w:cs="Times New Roman"/>
          <w:sz w:val="24"/>
          <w:szCs w:val="24"/>
          <w:lang w:eastAsia="lv-LV"/>
        </w:rPr>
        <w:t xml:space="preserve"> </w:t>
      </w:r>
      <w:r w:rsidRPr="007E703D">
        <w:rPr>
          <w:rFonts w:ascii="Times New Roman" w:eastAsia="Times New Roman" w:hAnsi="Times New Roman" w:cs="Times New Roman"/>
          <w:sz w:val="24"/>
          <w:szCs w:val="24"/>
          <w:lang w:eastAsia="lv-LV"/>
        </w:rPr>
        <w:t>620 EUR apmērā. Tāpēc šajā informatīvajā ziņojumā tiek sniegta informācija par Komisijas darbā izmantotajiem un plānotajiem līdzekļiem abos periodos.</w:t>
      </w:r>
    </w:p>
    <w:p w14:paraId="4C0F8EFE" w14:textId="21A1ACD8" w:rsidR="00F075E1" w:rsidRPr="00F075E1" w:rsidRDefault="00F075E1" w:rsidP="00625429">
      <w:pPr>
        <w:spacing w:after="0" w:line="240" w:lineRule="auto"/>
        <w:ind w:firstLine="720"/>
        <w:jc w:val="both"/>
        <w:rPr>
          <w:rFonts w:ascii="Times New Roman" w:eastAsia="Times New Roman" w:hAnsi="Times New Roman" w:cs="Times New Roman"/>
          <w:sz w:val="24"/>
          <w:szCs w:val="24"/>
          <w:lang w:eastAsia="lv-LV"/>
        </w:rPr>
      </w:pPr>
      <w:r w:rsidRPr="00F075E1">
        <w:rPr>
          <w:rFonts w:ascii="Times New Roman" w:eastAsia="Times New Roman" w:hAnsi="Times New Roman" w:cs="Times New Roman"/>
          <w:sz w:val="24"/>
          <w:szCs w:val="24"/>
          <w:lang w:eastAsia="lv-LV"/>
        </w:rPr>
        <w:t>1.</w:t>
      </w:r>
      <w:r w:rsidRPr="00F075E1">
        <w:rPr>
          <w:rFonts w:ascii="Times New Roman" w:eastAsia="Times New Roman" w:hAnsi="Times New Roman" w:cs="Times New Roman"/>
          <w:sz w:val="24"/>
          <w:szCs w:val="24"/>
          <w:lang w:eastAsia="lv-LV"/>
        </w:rPr>
        <w:tab/>
        <w:t>Par 2013.</w:t>
      </w:r>
      <w:r w:rsidR="00850551">
        <w:rPr>
          <w:rFonts w:ascii="Times New Roman" w:eastAsia="Times New Roman" w:hAnsi="Times New Roman" w:cs="Times New Roman"/>
          <w:sz w:val="24"/>
          <w:szCs w:val="24"/>
          <w:lang w:eastAsia="lv-LV"/>
        </w:rPr>
        <w:t xml:space="preserve"> gada finansējuma 10 </w:t>
      </w:r>
      <w:r w:rsidRPr="00F075E1">
        <w:rPr>
          <w:rFonts w:ascii="Times New Roman" w:eastAsia="Times New Roman" w:hAnsi="Times New Roman" w:cs="Times New Roman"/>
          <w:sz w:val="24"/>
          <w:szCs w:val="24"/>
          <w:lang w:eastAsia="lv-LV"/>
        </w:rPr>
        <w:t>000 LVL jeb 14</w:t>
      </w:r>
      <w:r w:rsidR="00850551">
        <w:rPr>
          <w:rFonts w:ascii="Times New Roman" w:eastAsia="Times New Roman" w:hAnsi="Times New Roman" w:cs="Times New Roman"/>
          <w:sz w:val="24"/>
          <w:szCs w:val="24"/>
          <w:lang w:eastAsia="lv-LV"/>
        </w:rPr>
        <w:t xml:space="preserve"> </w:t>
      </w:r>
      <w:r w:rsidRPr="00F075E1">
        <w:rPr>
          <w:rFonts w:ascii="Times New Roman" w:eastAsia="Times New Roman" w:hAnsi="Times New Roman" w:cs="Times New Roman"/>
          <w:sz w:val="24"/>
          <w:szCs w:val="24"/>
          <w:lang w:eastAsia="lv-LV"/>
        </w:rPr>
        <w:t>228,72 EUR apmērā izlietojumu.</w:t>
      </w:r>
    </w:p>
    <w:p w14:paraId="0BED8177" w14:textId="2A7DE9A5" w:rsidR="00F075E1" w:rsidRDefault="00F075E1" w:rsidP="00625429">
      <w:pPr>
        <w:spacing w:after="0" w:line="240" w:lineRule="auto"/>
        <w:ind w:firstLine="720"/>
        <w:jc w:val="both"/>
        <w:rPr>
          <w:rFonts w:ascii="Times New Roman" w:eastAsia="Times New Roman" w:hAnsi="Times New Roman" w:cs="Times New Roman"/>
          <w:sz w:val="24"/>
          <w:szCs w:val="24"/>
          <w:lang w:eastAsia="lv-LV"/>
        </w:rPr>
      </w:pPr>
      <w:r w:rsidRPr="00F075E1">
        <w:rPr>
          <w:rFonts w:ascii="Times New Roman" w:eastAsia="Times New Roman" w:hAnsi="Times New Roman" w:cs="Times New Roman"/>
          <w:sz w:val="24"/>
          <w:szCs w:val="24"/>
          <w:lang w:eastAsia="lv-LV"/>
        </w:rPr>
        <w:t xml:space="preserve">Laikā </w:t>
      </w:r>
      <w:r w:rsidR="001B043B">
        <w:rPr>
          <w:rFonts w:ascii="Times New Roman" w:eastAsia="Times New Roman" w:hAnsi="Times New Roman" w:cs="Times New Roman"/>
          <w:sz w:val="24"/>
          <w:szCs w:val="24"/>
          <w:lang w:eastAsia="lv-LV"/>
        </w:rPr>
        <w:t xml:space="preserve">no </w:t>
      </w:r>
      <w:r w:rsidRPr="00F075E1">
        <w:rPr>
          <w:rFonts w:ascii="Times New Roman" w:eastAsia="Times New Roman" w:hAnsi="Times New Roman" w:cs="Times New Roman"/>
          <w:sz w:val="24"/>
          <w:szCs w:val="24"/>
          <w:lang w:eastAsia="lv-LV"/>
        </w:rPr>
        <w:t>2009.</w:t>
      </w:r>
      <w:r w:rsidR="00850551">
        <w:rPr>
          <w:rFonts w:ascii="Times New Roman" w:eastAsia="Times New Roman" w:hAnsi="Times New Roman" w:cs="Times New Roman"/>
          <w:sz w:val="24"/>
          <w:szCs w:val="24"/>
          <w:lang w:eastAsia="lv-LV"/>
        </w:rPr>
        <w:t xml:space="preserve"> </w:t>
      </w:r>
      <w:r w:rsidRPr="00F075E1">
        <w:rPr>
          <w:rFonts w:ascii="Times New Roman" w:eastAsia="Times New Roman" w:hAnsi="Times New Roman" w:cs="Times New Roman"/>
          <w:sz w:val="24"/>
          <w:szCs w:val="24"/>
          <w:lang w:eastAsia="lv-LV"/>
        </w:rPr>
        <w:t>-</w:t>
      </w:r>
      <w:r w:rsidR="00850551">
        <w:rPr>
          <w:rFonts w:ascii="Times New Roman" w:eastAsia="Times New Roman" w:hAnsi="Times New Roman" w:cs="Times New Roman"/>
          <w:sz w:val="24"/>
          <w:szCs w:val="24"/>
          <w:lang w:eastAsia="lv-LV"/>
        </w:rPr>
        <w:t xml:space="preserve"> </w:t>
      </w:r>
      <w:r w:rsidRPr="00F075E1">
        <w:rPr>
          <w:rFonts w:ascii="Times New Roman" w:eastAsia="Times New Roman" w:hAnsi="Times New Roman" w:cs="Times New Roman"/>
          <w:sz w:val="24"/>
          <w:szCs w:val="24"/>
          <w:lang w:eastAsia="lv-LV"/>
        </w:rPr>
        <w:t>2013.</w:t>
      </w:r>
      <w:r w:rsidR="00850551">
        <w:rPr>
          <w:rFonts w:ascii="Times New Roman" w:eastAsia="Times New Roman" w:hAnsi="Times New Roman" w:cs="Times New Roman"/>
          <w:sz w:val="24"/>
          <w:szCs w:val="24"/>
          <w:lang w:eastAsia="lv-LV"/>
        </w:rPr>
        <w:t xml:space="preserve"> </w:t>
      </w:r>
      <w:r w:rsidRPr="00F075E1">
        <w:rPr>
          <w:rFonts w:ascii="Times New Roman" w:eastAsia="Times New Roman" w:hAnsi="Times New Roman" w:cs="Times New Roman"/>
          <w:sz w:val="24"/>
          <w:szCs w:val="24"/>
          <w:lang w:eastAsia="lv-LV"/>
        </w:rPr>
        <w:t>gadam, kad apturētās Komisijas darbu turpināja tās locekļu un pētnieciskajā darbā iesaistīto zinātnieku izveidotā sabiedriskā organizācija – Latvijas okupācijas izpētes biedrība (LOIB), pētnieciskais darbs tika turpināts uz sabiedriskiem pamatiem. Rezultātā radās daudzas iestrādes, tika noorganizētas vairākas starptautiskas konferences, semināri un citi pasākumi, izdotas vairākas grāmatas par PSRS laikā Latvijai radītiem zaudējumiem. Pētnieciskajā darbā atklājās, ka PSRS savā pastāvēšanas laikā milzīgus līdzekļus ieguldīja tieši Militāri rūpnieciskajā kompleksā (</w:t>
      </w:r>
      <w:r w:rsidR="006D1A2B">
        <w:rPr>
          <w:rFonts w:ascii="Times New Roman" w:eastAsia="Times New Roman" w:hAnsi="Times New Roman" w:cs="Times New Roman"/>
          <w:sz w:val="24"/>
          <w:szCs w:val="24"/>
          <w:lang w:eastAsia="lv-LV"/>
        </w:rPr>
        <w:t xml:space="preserve">turpmāk – </w:t>
      </w:r>
      <w:r w:rsidRPr="00F075E1">
        <w:rPr>
          <w:rFonts w:ascii="Times New Roman" w:eastAsia="Times New Roman" w:hAnsi="Times New Roman" w:cs="Times New Roman"/>
          <w:sz w:val="24"/>
          <w:szCs w:val="24"/>
          <w:lang w:eastAsia="lv-LV"/>
        </w:rPr>
        <w:t>MRK). Taču šajā darbā iesaistītie speciālisti, kuri dziļi pārzina PSRS militārās sistēmas specifiku un tādēļ arhīvos spēj atšifrēt tur vairākkārtīgi dziļi maskēto informāciju par PSRS bruņošanās mērķim veltītajiem ļoti apjomīgajiem resursiem, ir cienījamos gados un tāpēc viņu zināšanas jāizmanto</w:t>
      </w:r>
      <w:r w:rsidR="006D1A2B">
        <w:rPr>
          <w:rFonts w:ascii="Times New Roman" w:eastAsia="Times New Roman" w:hAnsi="Times New Roman" w:cs="Times New Roman"/>
          <w:sz w:val="24"/>
          <w:szCs w:val="24"/>
          <w:lang w:eastAsia="lv-LV"/>
        </w:rPr>
        <w:t>,</w:t>
      </w:r>
      <w:r w:rsidRPr="00F075E1">
        <w:rPr>
          <w:rFonts w:ascii="Times New Roman" w:eastAsia="Times New Roman" w:hAnsi="Times New Roman" w:cs="Times New Roman"/>
          <w:sz w:val="24"/>
          <w:szCs w:val="24"/>
          <w:lang w:eastAsia="lv-LV"/>
        </w:rPr>
        <w:t xml:space="preserve"> neatliekot uz tālāku laiku. Līdz ar to šis finansējums tika veltīts vairāk pētījumiem par PSRS MRK nodarītiem zaudējumiem Latvijas tautsaimniecības attīstībai un videi okupācijas laikā un pēc neatkarības atgūšanas. Tā kā MRK atstājis ļoti dziļas un ilglaicīgas </w:t>
      </w:r>
      <w:r w:rsidRPr="00F075E1">
        <w:rPr>
          <w:rFonts w:ascii="Times New Roman" w:eastAsia="Times New Roman" w:hAnsi="Times New Roman" w:cs="Times New Roman"/>
          <w:sz w:val="24"/>
          <w:szCs w:val="24"/>
          <w:lang w:eastAsia="lv-LV"/>
        </w:rPr>
        <w:lastRenderedPageBreak/>
        <w:t>sekas līdz mūsdienām, radīdams lielus ekonomiskus un sociālus zaudējumus Latvijai, tas izskaidro mūsdienu situāciju Latvijā daudzās jomās, kas arī ir Komisijas mērķis.</w:t>
      </w:r>
    </w:p>
    <w:p w14:paraId="0B0634DE" w14:textId="77777777" w:rsidR="001B043B" w:rsidRPr="00F075E1" w:rsidRDefault="001B043B" w:rsidP="00625429">
      <w:pPr>
        <w:spacing w:after="0" w:line="240" w:lineRule="auto"/>
        <w:ind w:firstLine="720"/>
        <w:jc w:val="both"/>
        <w:rPr>
          <w:rFonts w:ascii="Times New Roman" w:eastAsia="Times New Roman" w:hAnsi="Times New Roman" w:cs="Times New Roman"/>
          <w:sz w:val="24"/>
          <w:szCs w:val="24"/>
          <w:lang w:eastAsia="lv-LV"/>
        </w:rPr>
      </w:pPr>
    </w:p>
    <w:p w14:paraId="318C67E1" w14:textId="75C666F4" w:rsidR="00F075E1" w:rsidRPr="00F075E1" w:rsidRDefault="00F075E1" w:rsidP="00625429">
      <w:pPr>
        <w:spacing w:after="0" w:line="240" w:lineRule="auto"/>
        <w:ind w:firstLine="720"/>
        <w:jc w:val="both"/>
        <w:rPr>
          <w:rFonts w:ascii="Times New Roman" w:eastAsia="Times New Roman" w:hAnsi="Times New Roman" w:cs="Times New Roman"/>
          <w:sz w:val="24"/>
          <w:szCs w:val="24"/>
          <w:lang w:eastAsia="lv-LV"/>
        </w:rPr>
      </w:pPr>
      <w:r w:rsidRPr="00F075E1">
        <w:rPr>
          <w:rFonts w:ascii="Times New Roman" w:eastAsia="Times New Roman" w:hAnsi="Times New Roman" w:cs="Times New Roman"/>
          <w:sz w:val="24"/>
          <w:szCs w:val="24"/>
          <w:lang w:eastAsia="lv-LV"/>
        </w:rPr>
        <w:t>2.</w:t>
      </w:r>
      <w:r w:rsidRPr="00F075E1">
        <w:rPr>
          <w:rFonts w:ascii="Times New Roman" w:eastAsia="Times New Roman" w:hAnsi="Times New Roman" w:cs="Times New Roman"/>
          <w:sz w:val="24"/>
          <w:szCs w:val="24"/>
          <w:lang w:eastAsia="lv-LV"/>
        </w:rPr>
        <w:tab/>
        <w:t>Par 2014.</w:t>
      </w:r>
      <w:r w:rsidR="00850551">
        <w:rPr>
          <w:rFonts w:ascii="Times New Roman" w:eastAsia="Times New Roman" w:hAnsi="Times New Roman" w:cs="Times New Roman"/>
          <w:sz w:val="24"/>
          <w:szCs w:val="24"/>
          <w:lang w:eastAsia="lv-LV"/>
        </w:rPr>
        <w:t xml:space="preserve"> </w:t>
      </w:r>
      <w:r w:rsidRPr="00F075E1">
        <w:rPr>
          <w:rFonts w:ascii="Times New Roman" w:eastAsia="Times New Roman" w:hAnsi="Times New Roman" w:cs="Times New Roman"/>
          <w:sz w:val="24"/>
          <w:szCs w:val="24"/>
          <w:lang w:eastAsia="lv-LV"/>
        </w:rPr>
        <w:t>gada finansējuma 34</w:t>
      </w:r>
      <w:r w:rsidR="00850551">
        <w:rPr>
          <w:rFonts w:ascii="Times New Roman" w:eastAsia="Times New Roman" w:hAnsi="Times New Roman" w:cs="Times New Roman"/>
          <w:sz w:val="24"/>
          <w:szCs w:val="24"/>
          <w:lang w:eastAsia="lv-LV"/>
        </w:rPr>
        <w:t xml:space="preserve"> </w:t>
      </w:r>
      <w:r w:rsidRPr="00F075E1">
        <w:rPr>
          <w:rFonts w:ascii="Times New Roman" w:eastAsia="Times New Roman" w:hAnsi="Times New Roman" w:cs="Times New Roman"/>
          <w:sz w:val="24"/>
          <w:szCs w:val="24"/>
          <w:lang w:eastAsia="lv-LV"/>
        </w:rPr>
        <w:t>620 EUR apmērā izlietojumu.</w:t>
      </w:r>
    </w:p>
    <w:p w14:paraId="7279FEAC" w14:textId="77777777" w:rsidR="00F075E1" w:rsidRPr="00F075E1" w:rsidRDefault="00F075E1" w:rsidP="00625429">
      <w:pPr>
        <w:spacing w:after="0" w:line="240" w:lineRule="auto"/>
        <w:ind w:firstLine="720"/>
        <w:jc w:val="both"/>
        <w:rPr>
          <w:rFonts w:ascii="Times New Roman" w:eastAsia="Times New Roman" w:hAnsi="Times New Roman" w:cs="Times New Roman"/>
          <w:sz w:val="24"/>
          <w:szCs w:val="24"/>
          <w:lang w:eastAsia="lv-LV"/>
        </w:rPr>
      </w:pPr>
      <w:r w:rsidRPr="00F075E1">
        <w:rPr>
          <w:rFonts w:ascii="Times New Roman" w:eastAsia="Times New Roman" w:hAnsi="Times New Roman" w:cs="Times New Roman"/>
          <w:sz w:val="24"/>
          <w:szCs w:val="24"/>
          <w:lang w:eastAsia="lv-LV"/>
        </w:rPr>
        <w:t>Šis finansējums tiek izlietots vairāku Komisijas uzdevumu izpildei:</w:t>
      </w:r>
    </w:p>
    <w:p w14:paraId="4D2C07D1" w14:textId="5768A463" w:rsidR="00F075E1" w:rsidRPr="00F075E1" w:rsidRDefault="00F075E1" w:rsidP="00625429">
      <w:pPr>
        <w:spacing w:after="0" w:line="240" w:lineRule="auto"/>
        <w:ind w:firstLine="720"/>
        <w:jc w:val="both"/>
        <w:rPr>
          <w:rFonts w:ascii="Times New Roman" w:eastAsia="Times New Roman" w:hAnsi="Times New Roman" w:cs="Times New Roman"/>
          <w:sz w:val="24"/>
          <w:szCs w:val="24"/>
          <w:lang w:eastAsia="lv-LV"/>
        </w:rPr>
      </w:pPr>
      <w:r w:rsidRPr="00F075E1">
        <w:rPr>
          <w:rFonts w:ascii="Times New Roman" w:eastAsia="Times New Roman" w:hAnsi="Times New Roman" w:cs="Times New Roman"/>
          <w:sz w:val="24"/>
          <w:szCs w:val="24"/>
          <w:lang w:eastAsia="lv-LV"/>
        </w:rPr>
        <w:t>- 2013.</w:t>
      </w:r>
      <w:r w:rsidR="00850551">
        <w:rPr>
          <w:rFonts w:ascii="Times New Roman" w:eastAsia="Times New Roman" w:hAnsi="Times New Roman" w:cs="Times New Roman"/>
          <w:sz w:val="24"/>
          <w:szCs w:val="24"/>
          <w:lang w:eastAsia="lv-LV"/>
        </w:rPr>
        <w:t xml:space="preserve"> </w:t>
      </w:r>
      <w:r w:rsidRPr="00F075E1">
        <w:rPr>
          <w:rFonts w:ascii="Times New Roman" w:eastAsia="Times New Roman" w:hAnsi="Times New Roman" w:cs="Times New Roman"/>
          <w:sz w:val="24"/>
          <w:szCs w:val="24"/>
          <w:lang w:eastAsia="lv-LV"/>
        </w:rPr>
        <w:t>gada pētījumu pabeigšanai un ekspertīzei;</w:t>
      </w:r>
    </w:p>
    <w:p w14:paraId="2D34B604" w14:textId="77777777" w:rsidR="00F075E1" w:rsidRPr="00F075E1" w:rsidRDefault="00F075E1" w:rsidP="00625429">
      <w:pPr>
        <w:spacing w:after="0" w:line="240" w:lineRule="auto"/>
        <w:ind w:firstLine="720"/>
        <w:jc w:val="both"/>
        <w:rPr>
          <w:rFonts w:ascii="Times New Roman" w:eastAsia="Times New Roman" w:hAnsi="Times New Roman" w:cs="Times New Roman"/>
          <w:sz w:val="24"/>
          <w:szCs w:val="24"/>
          <w:lang w:eastAsia="lv-LV"/>
        </w:rPr>
      </w:pPr>
      <w:r w:rsidRPr="00F075E1">
        <w:rPr>
          <w:rFonts w:ascii="Times New Roman" w:eastAsia="Times New Roman" w:hAnsi="Times New Roman" w:cs="Times New Roman"/>
          <w:sz w:val="24"/>
          <w:szCs w:val="24"/>
          <w:lang w:eastAsia="lv-LV"/>
        </w:rPr>
        <w:t>- pirmās komisijas laikā iesākto pētniecisko darbu turpināšanai;</w:t>
      </w:r>
    </w:p>
    <w:p w14:paraId="5A37902B" w14:textId="77777777" w:rsidR="00F075E1" w:rsidRPr="00F075E1" w:rsidRDefault="00F075E1" w:rsidP="00625429">
      <w:pPr>
        <w:spacing w:after="0" w:line="240" w:lineRule="auto"/>
        <w:ind w:firstLine="720"/>
        <w:jc w:val="both"/>
        <w:rPr>
          <w:rFonts w:ascii="Times New Roman" w:eastAsia="Times New Roman" w:hAnsi="Times New Roman" w:cs="Times New Roman"/>
          <w:sz w:val="24"/>
          <w:szCs w:val="24"/>
          <w:lang w:eastAsia="lv-LV"/>
        </w:rPr>
      </w:pPr>
      <w:r w:rsidRPr="00F075E1">
        <w:rPr>
          <w:rFonts w:ascii="Times New Roman" w:eastAsia="Times New Roman" w:hAnsi="Times New Roman" w:cs="Times New Roman"/>
          <w:sz w:val="24"/>
          <w:szCs w:val="24"/>
          <w:lang w:eastAsia="lv-LV"/>
        </w:rPr>
        <w:t>- ar Lietuvas, Igaunijas un Polijas starptautisko tiesību speciālistiem kopējas juridiskās bāzes izstrādei represētajām personām individuālu kompensāciju pieprasīšanai no PSRS mantinieces Krievijas. Šis darbs ir steidzams, jo represētās personas, kurām pienākas kompensācijas no Krievijas, represijās bojātās veselības stāvokļa vai vecuma dēļ nomirst, nesaņēmušas pat morālu kompensāciju (atvainošanos);</w:t>
      </w:r>
    </w:p>
    <w:p w14:paraId="088958E3" w14:textId="5DD99A47" w:rsidR="00F075E1" w:rsidRDefault="00F075E1" w:rsidP="00625429">
      <w:pPr>
        <w:spacing w:after="0" w:line="240" w:lineRule="auto"/>
        <w:ind w:firstLine="720"/>
        <w:jc w:val="both"/>
        <w:rPr>
          <w:rFonts w:ascii="Times New Roman" w:eastAsia="Times New Roman" w:hAnsi="Times New Roman" w:cs="Times New Roman"/>
          <w:sz w:val="24"/>
          <w:szCs w:val="24"/>
          <w:lang w:eastAsia="lv-LV"/>
        </w:rPr>
      </w:pPr>
      <w:r w:rsidRPr="00F075E1">
        <w:rPr>
          <w:rFonts w:ascii="Times New Roman" w:eastAsia="Times New Roman" w:hAnsi="Times New Roman" w:cs="Times New Roman"/>
          <w:sz w:val="24"/>
          <w:szCs w:val="24"/>
          <w:lang w:eastAsia="lv-LV"/>
        </w:rPr>
        <w:t>- tehniska rakstura izdevumi</w:t>
      </w:r>
      <w:r w:rsidR="00BE324F">
        <w:rPr>
          <w:rFonts w:ascii="Times New Roman" w:eastAsia="Times New Roman" w:hAnsi="Times New Roman" w:cs="Times New Roman"/>
          <w:sz w:val="24"/>
          <w:szCs w:val="24"/>
          <w:lang w:eastAsia="lv-LV"/>
        </w:rPr>
        <w:t>em</w:t>
      </w:r>
      <w:r w:rsidRPr="00F075E1">
        <w:rPr>
          <w:rFonts w:ascii="Times New Roman" w:eastAsia="Times New Roman" w:hAnsi="Times New Roman" w:cs="Times New Roman"/>
          <w:sz w:val="24"/>
          <w:szCs w:val="24"/>
          <w:lang w:eastAsia="lv-LV"/>
        </w:rPr>
        <w:t>.</w:t>
      </w:r>
    </w:p>
    <w:p w14:paraId="4466A2E7" w14:textId="77777777" w:rsidR="00693B6C" w:rsidRPr="007E703D" w:rsidRDefault="00693B6C" w:rsidP="00625429">
      <w:pPr>
        <w:spacing w:after="0" w:line="240" w:lineRule="auto"/>
        <w:ind w:firstLine="720"/>
        <w:jc w:val="both"/>
        <w:rPr>
          <w:rFonts w:ascii="Times New Roman" w:eastAsia="Times New Roman" w:hAnsi="Times New Roman" w:cs="Times New Roman"/>
          <w:sz w:val="24"/>
          <w:szCs w:val="24"/>
          <w:lang w:eastAsia="lv-LV"/>
        </w:rPr>
      </w:pPr>
    </w:p>
    <w:p w14:paraId="597DA66E" w14:textId="77777777" w:rsidR="00693B6C" w:rsidRPr="00BE324F" w:rsidRDefault="00693B6C" w:rsidP="00693B6C">
      <w:pPr>
        <w:spacing w:after="0" w:line="240" w:lineRule="auto"/>
        <w:ind w:firstLine="720"/>
        <w:jc w:val="both"/>
        <w:rPr>
          <w:rFonts w:ascii="Times New Roman" w:hAnsi="Times New Roman" w:cs="Times New Roman"/>
          <w:color w:val="000000" w:themeColor="text1"/>
          <w:sz w:val="24"/>
          <w:szCs w:val="20"/>
        </w:rPr>
      </w:pPr>
      <w:r w:rsidRPr="00BE324F">
        <w:rPr>
          <w:rFonts w:ascii="Times New Roman" w:hAnsi="Times New Roman" w:cs="Times New Roman"/>
          <w:color w:val="000000" w:themeColor="text1"/>
          <w:sz w:val="24"/>
          <w:szCs w:val="20"/>
        </w:rPr>
        <w:t>Visaptveroša informācija par Komisijas darbību un piešķirtā finansējuma izlietojumu 2013./2014. gadā un 2014./2015. gadā pievienota pielikumā.</w:t>
      </w:r>
    </w:p>
    <w:p w14:paraId="29D3A44A" w14:textId="77777777" w:rsidR="00CA53CE" w:rsidRDefault="00CA53CE" w:rsidP="00625429">
      <w:pPr>
        <w:spacing w:after="0" w:line="240" w:lineRule="auto"/>
        <w:ind w:firstLine="720"/>
        <w:jc w:val="both"/>
        <w:rPr>
          <w:rFonts w:ascii="Times New Roman" w:hAnsi="Times New Roman" w:cs="Times New Roman"/>
          <w:i/>
          <w:color w:val="000000" w:themeColor="text1"/>
          <w:sz w:val="24"/>
          <w:szCs w:val="20"/>
        </w:rPr>
      </w:pPr>
    </w:p>
    <w:p w14:paraId="59DAE405" w14:textId="77777777" w:rsidR="00787B82" w:rsidRPr="00503285" w:rsidRDefault="00787B82" w:rsidP="00625429">
      <w:pPr>
        <w:spacing w:after="0" w:line="240" w:lineRule="auto"/>
        <w:ind w:firstLine="720"/>
        <w:jc w:val="both"/>
        <w:rPr>
          <w:rFonts w:ascii="Times New Roman" w:eastAsia="Times New Roman" w:hAnsi="Times New Roman" w:cs="Times New Roman"/>
          <w:sz w:val="24"/>
          <w:szCs w:val="24"/>
          <w:lang w:eastAsia="lv-LV"/>
        </w:rPr>
      </w:pPr>
    </w:p>
    <w:p w14:paraId="54F7611D" w14:textId="77777777" w:rsidR="00CA53CE" w:rsidRDefault="00CA53CE" w:rsidP="00625429">
      <w:pPr>
        <w:spacing w:after="0" w:line="240" w:lineRule="auto"/>
        <w:ind w:firstLine="720"/>
        <w:jc w:val="both"/>
        <w:rPr>
          <w:rFonts w:ascii="Times New Roman" w:hAnsi="Times New Roman" w:cs="Times New Roman"/>
          <w:sz w:val="24"/>
          <w:szCs w:val="24"/>
        </w:rPr>
      </w:pPr>
    </w:p>
    <w:p w14:paraId="31557F69" w14:textId="77777777" w:rsidR="00CA53CE" w:rsidRPr="00503285" w:rsidRDefault="00CA53CE" w:rsidP="00625429">
      <w:pPr>
        <w:spacing w:after="0" w:line="240" w:lineRule="auto"/>
        <w:ind w:firstLine="720"/>
        <w:jc w:val="both"/>
        <w:rPr>
          <w:rFonts w:ascii="Times New Roman" w:hAnsi="Times New Roman" w:cs="Times New Roman"/>
          <w:sz w:val="24"/>
          <w:szCs w:val="24"/>
        </w:rPr>
      </w:pPr>
    </w:p>
    <w:p w14:paraId="59DAE407" w14:textId="77777777" w:rsidR="009F5E68" w:rsidRPr="00503285" w:rsidRDefault="009F5E68" w:rsidP="00625429">
      <w:pPr>
        <w:spacing w:after="0" w:line="240" w:lineRule="auto"/>
        <w:ind w:firstLine="720"/>
        <w:jc w:val="center"/>
        <w:rPr>
          <w:rFonts w:ascii="Times New Roman" w:eastAsia="Times New Roman" w:hAnsi="Times New Roman" w:cs="Times New Roman"/>
          <w:b/>
          <w:sz w:val="24"/>
          <w:szCs w:val="24"/>
          <w:lang w:eastAsia="lv-LV"/>
        </w:rPr>
      </w:pPr>
    </w:p>
    <w:p w14:paraId="59DAE408" w14:textId="62AE9BA9" w:rsidR="000770C0" w:rsidRPr="00503285" w:rsidRDefault="00625429" w:rsidP="00625429">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w:t>
      </w:r>
      <w:r w:rsidR="009F5E68" w:rsidRPr="00503285">
        <w:rPr>
          <w:rFonts w:ascii="Times New Roman" w:eastAsia="Times New Roman" w:hAnsi="Times New Roman" w:cs="Times New Roman"/>
          <w:color w:val="000000"/>
          <w:sz w:val="24"/>
          <w:szCs w:val="24"/>
          <w:lang w:eastAsia="lv-LV"/>
        </w:rPr>
        <w:t>ieslietu ministrs</w:t>
      </w:r>
      <w:r w:rsidR="009F5E68" w:rsidRPr="00503285">
        <w:rPr>
          <w:rFonts w:ascii="Times New Roman" w:eastAsia="Times New Roman" w:hAnsi="Times New Roman" w:cs="Times New Roman"/>
          <w:color w:val="000000"/>
          <w:sz w:val="24"/>
          <w:szCs w:val="24"/>
          <w:lang w:eastAsia="lv-LV"/>
        </w:rPr>
        <w:tab/>
      </w:r>
      <w:r w:rsidR="009F5E68" w:rsidRPr="00503285">
        <w:rPr>
          <w:rFonts w:ascii="Times New Roman" w:eastAsia="Times New Roman" w:hAnsi="Times New Roman" w:cs="Times New Roman"/>
          <w:color w:val="000000"/>
          <w:sz w:val="24"/>
          <w:szCs w:val="24"/>
          <w:lang w:eastAsia="lv-LV"/>
        </w:rPr>
        <w:tab/>
      </w:r>
      <w:r w:rsidR="009F5E68" w:rsidRPr="00503285">
        <w:rPr>
          <w:rFonts w:ascii="Times New Roman" w:eastAsia="Times New Roman" w:hAnsi="Times New Roman" w:cs="Times New Roman"/>
          <w:color w:val="000000"/>
          <w:sz w:val="24"/>
          <w:szCs w:val="24"/>
          <w:lang w:eastAsia="lv-LV"/>
        </w:rPr>
        <w:tab/>
      </w:r>
      <w:r w:rsidR="009F5E68" w:rsidRPr="00503285">
        <w:rPr>
          <w:rFonts w:ascii="Times New Roman" w:eastAsia="Times New Roman" w:hAnsi="Times New Roman" w:cs="Times New Roman"/>
          <w:color w:val="000000"/>
          <w:sz w:val="24"/>
          <w:szCs w:val="24"/>
          <w:lang w:eastAsia="lv-LV"/>
        </w:rPr>
        <w:tab/>
      </w:r>
      <w:r w:rsidR="009F5E68" w:rsidRPr="00503285">
        <w:rPr>
          <w:rFonts w:ascii="Times New Roman" w:eastAsia="Times New Roman" w:hAnsi="Times New Roman" w:cs="Times New Roman"/>
          <w:color w:val="000000"/>
          <w:sz w:val="24"/>
          <w:szCs w:val="24"/>
          <w:lang w:eastAsia="lv-LV"/>
        </w:rPr>
        <w:tab/>
      </w:r>
      <w:r w:rsidR="009F5E68" w:rsidRPr="00503285">
        <w:rPr>
          <w:rFonts w:ascii="Times New Roman" w:eastAsia="Times New Roman" w:hAnsi="Times New Roman" w:cs="Times New Roman"/>
          <w:color w:val="000000"/>
          <w:sz w:val="24"/>
          <w:szCs w:val="24"/>
          <w:lang w:eastAsia="lv-LV"/>
        </w:rPr>
        <w:tab/>
      </w:r>
      <w:r w:rsidR="00A55C1F" w:rsidRPr="00503285">
        <w:rPr>
          <w:rFonts w:ascii="Times New Roman" w:eastAsia="Times New Roman" w:hAnsi="Times New Roman" w:cs="Times New Roman"/>
          <w:color w:val="000000"/>
          <w:sz w:val="24"/>
          <w:szCs w:val="24"/>
          <w:lang w:eastAsia="lv-LV"/>
        </w:rPr>
        <w:tab/>
      </w:r>
      <w:proofErr w:type="gramStart"/>
      <w:r w:rsidR="00A55C1F" w:rsidRPr="00503285">
        <w:rPr>
          <w:rFonts w:ascii="Times New Roman" w:eastAsia="Times New Roman" w:hAnsi="Times New Roman" w:cs="Times New Roman"/>
          <w:color w:val="000000"/>
          <w:sz w:val="24"/>
          <w:szCs w:val="24"/>
          <w:lang w:eastAsia="lv-LV"/>
        </w:rPr>
        <w:t xml:space="preserve">   </w:t>
      </w:r>
      <w:r w:rsidR="00CA53CE">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            </w:t>
      </w:r>
      <w:r w:rsidR="00CA53CE">
        <w:rPr>
          <w:rFonts w:ascii="Times New Roman" w:eastAsia="Times New Roman" w:hAnsi="Times New Roman" w:cs="Times New Roman"/>
          <w:color w:val="000000"/>
          <w:sz w:val="24"/>
          <w:szCs w:val="24"/>
          <w:lang w:eastAsia="lv-LV"/>
        </w:rPr>
        <w:t xml:space="preserve">  </w:t>
      </w:r>
      <w:r w:rsidR="00A55C1F" w:rsidRPr="00503285">
        <w:rPr>
          <w:rFonts w:ascii="Times New Roman" w:eastAsia="Times New Roman" w:hAnsi="Times New Roman" w:cs="Times New Roman"/>
          <w:color w:val="000000"/>
          <w:sz w:val="24"/>
          <w:szCs w:val="24"/>
          <w:lang w:eastAsia="lv-LV"/>
        </w:rPr>
        <w:t xml:space="preserve">    </w:t>
      </w:r>
      <w:proofErr w:type="gramEnd"/>
      <w:r w:rsidR="009F5E68" w:rsidRPr="00503285">
        <w:rPr>
          <w:rFonts w:ascii="Times New Roman" w:eastAsia="Times New Roman" w:hAnsi="Times New Roman" w:cs="Times New Roman"/>
          <w:color w:val="000000"/>
          <w:sz w:val="24"/>
          <w:szCs w:val="24"/>
          <w:lang w:eastAsia="lv-LV"/>
        </w:rPr>
        <w:t>Dz</w:t>
      </w:r>
      <w:r w:rsidR="000770C0" w:rsidRPr="00503285">
        <w:rPr>
          <w:rFonts w:ascii="Times New Roman" w:eastAsia="Times New Roman" w:hAnsi="Times New Roman" w:cs="Times New Roman"/>
          <w:color w:val="000000"/>
          <w:sz w:val="24"/>
          <w:szCs w:val="24"/>
          <w:lang w:eastAsia="lv-LV"/>
        </w:rPr>
        <w:t>. </w:t>
      </w:r>
      <w:r w:rsidR="009F5E68" w:rsidRPr="00503285">
        <w:rPr>
          <w:rFonts w:ascii="Times New Roman" w:eastAsia="Times New Roman" w:hAnsi="Times New Roman" w:cs="Times New Roman"/>
          <w:color w:val="000000"/>
          <w:sz w:val="24"/>
          <w:szCs w:val="24"/>
          <w:lang w:eastAsia="lv-LV"/>
        </w:rPr>
        <w:t>Rasnačs</w:t>
      </w:r>
    </w:p>
    <w:p w14:paraId="59DAE409" w14:textId="77777777" w:rsidR="000770C0" w:rsidRPr="00503285" w:rsidRDefault="000770C0" w:rsidP="00625429">
      <w:pPr>
        <w:spacing w:after="0" w:line="240" w:lineRule="auto"/>
        <w:ind w:firstLine="720"/>
        <w:jc w:val="both"/>
        <w:rPr>
          <w:rFonts w:ascii="Times New Roman" w:eastAsia="Times New Roman" w:hAnsi="Times New Roman" w:cs="Times New Roman"/>
          <w:color w:val="000000"/>
          <w:sz w:val="20"/>
          <w:szCs w:val="20"/>
          <w:lang w:eastAsia="lv-LV"/>
        </w:rPr>
      </w:pPr>
    </w:p>
    <w:p w14:paraId="59DAE40A" w14:textId="77777777" w:rsidR="00A55C1F" w:rsidRDefault="00A55C1F" w:rsidP="00625429">
      <w:pPr>
        <w:spacing w:after="0" w:line="240" w:lineRule="auto"/>
        <w:ind w:firstLine="720"/>
        <w:jc w:val="both"/>
        <w:rPr>
          <w:rFonts w:ascii="Times New Roman" w:eastAsia="Times New Roman" w:hAnsi="Times New Roman" w:cs="Times New Roman"/>
          <w:color w:val="000000"/>
          <w:sz w:val="20"/>
          <w:szCs w:val="20"/>
          <w:lang w:eastAsia="lv-LV"/>
        </w:rPr>
      </w:pPr>
    </w:p>
    <w:p w14:paraId="4C9F63DA" w14:textId="77777777" w:rsidR="00CA53CE" w:rsidRDefault="00CA53CE" w:rsidP="00625429">
      <w:pPr>
        <w:spacing w:after="0" w:line="240" w:lineRule="auto"/>
        <w:ind w:firstLine="720"/>
        <w:jc w:val="both"/>
        <w:rPr>
          <w:rFonts w:ascii="Times New Roman" w:eastAsia="Times New Roman" w:hAnsi="Times New Roman" w:cs="Times New Roman"/>
          <w:color w:val="000000"/>
          <w:sz w:val="20"/>
          <w:szCs w:val="20"/>
          <w:lang w:eastAsia="lv-LV"/>
        </w:rPr>
      </w:pPr>
    </w:p>
    <w:p w14:paraId="19C673DF" w14:textId="77777777" w:rsidR="00CA53CE" w:rsidRPr="00503285" w:rsidRDefault="00CA53CE" w:rsidP="00625429">
      <w:pPr>
        <w:spacing w:after="0" w:line="240" w:lineRule="auto"/>
        <w:ind w:firstLine="720"/>
        <w:jc w:val="both"/>
        <w:rPr>
          <w:rFonts w:ascii="Times New Roman" w:eastAsia="Times New Roman" w:hAnsi="Times New Roman" w:cs="Times New Roman"/>
          <w:color w:val="000000"/>
          <w:sz w:val="20"/>
          <w:szCs w:val="20"/>
          <w:lang w:eastAsia="lv-LV"/>
        </w:rPr>
      </w:pPr>
    </w:p>
    <w:p w14:paraId="59DAE40B" w14:textId="77777777" w:rsidR="00A55C1F" w:rsidRPr="00503285" w:rsidRDefault="00A55C1F" w:rsidP="006D1A2B">
      <w:pPr>
        <w:spacing w:after="0" w:line="240" w:lineRule="auto"/>
        <w:ind w:firstLine="720"/>
        <w:jc w:val="both"/>
        <w:rPr>
          <w:rFonts w:ascii="Times New Roman" w:eastAsia="Times New Roman" w:hAnsi="Times New Roman" w:cs="Times New Roman"/>
          <w:color w:val="000000"/>
          <w:sz w:val="20"/>
          <w:szCs w:val="20"/>
          <w:lang w:eastAsia="lv-LV"/>
        </w:rPr>
      </w:pPr>
    </w:p>
    <w:p w14:paraId="59DAE40C" w14:textId="054F5CDB" w:rsidR="000770C0" w:rsidRPr="00503285" w:rsidRDefault="00BE324F">
      <w:pPr>
        <w:spacing w:after="0" w:line="240" w:lineRule="auto"/>
        <w:rPr>
          <w:rFonts w:ascii="Times New Roman" w:eastAsia="Times New Roman" w:hAnsi="Times New Roman" w:cs="Times New Roman"/>
          <w:color w:val="000000"/>
          <w:sz w:val="20"/>
          <w:szCs w:val="20"/>
          <w:shd w:val="clear" w:color="auto" w:fill="FFFFFF"/>
          <w:lang w:eastAsia="lv-LV"/>
        </w:rPr>
      </w:pPr>
      <w:r>
        <w:rPr>
          <w:rFonts w:ascii="Times New Roman" w:eastAsia="Times New Roman" w:hAnsi="Times New Roman" w:cs="Times New Roman"/>
          <w:color w:val="000000"/>
          <w:sz w:val="20"/>
          <w:szCs w:val="20"/>
          <w:shd w:val="clear" w:color="auto" w:fill="FFFFFF"/>
          <w:lang w:eastAsia="lv-LV"/>
        </w:rPr>
        <w:t>0</w:t>
      </w:r>
      <w:r w:rsidR="00975CEB">
        <w:rPr>
          <w:rFonts w:ascii="Times New Roman" w:eastAsia="Times New Roman" w:hAnsi="Times New Roman" w:cs="Times New Roman"/>
          <w:color w:val="000000"/>
          <w:sz w:val="20"/>
          <w:szCs w:val="20"/>
          <w:shd w:val="clear" w:color="auto" w:fill="FFFFFF"/>
          <w:lang w:eastAsia="lv-LV"/>
        </w:rPr>
        <w:t>9</w:t>
      </w:r>
      <w:r w:rsidR="00255F4C">
        <w:rPr>
          <w:rFonts w:ascii="Times New Roman" w:eastAsia="Times New Roman" w:hAnsi="Times New Roman" w:cs="Times New Roman"/>
          <w:color w:val="000000"/>
          <w:sz w:val="20"/>
          <w:szCs w:val="20"/>
          <w:shd w:val="clear" w:color="auto" w:fill="FFFFFF"/>
          <w:lang w:eastAsia="lv-LV"/>
        </w:rPr>
        <w:t>.</w:t>
      </w:r>
      <w:r w:rsidR="00850551">
        <w:rPr>
          <w:rFonts w:ascii="Times New Roman" w:eastAsia="Times New Roman" w:hAnsi="Times New Roman" w:cs="Times New Roman"/>
          <w:color w:val="000000"/>
          <w:sz w:val="20"/>
          <w:szCs w:val="20"/>
          <w:shd w:val="clear" w:color="auto" w:fill="FFFFFF"/>
          <w:lang w:eastAsia="lv-LV"/>
        </w:rPr>
        <w:t>01</w:t>
      </w:r>
      <w:r w:rsidR="008E0456" w:rsidRPr="00503285">
        <w:rPr>
          <w:rFonts w:ascii="Times New Roman" w:eastAsia="Times New Roman" w:hAnsi="Times New Roman" w:cs="Times New Roman"/>
          <w:color w:val="000000"/>
          <w:sz w:val="20"/>
          <w:szCs w:val="20"/>
          <w:shd w:val="clear" w:color="auto" w:fill="FFFFFF"/>
          <w:lang w:eastAsia="lv-LV"/>
        </w:rPr>
        <w:t>.201</w:t>
      </w:r>
      <w:r w:rsidR="00850551">
        <w:rPr>
          <w:rFonts w:ascii="Times New Roman" w:eastAsia="Times New Roman" w:hAnsi="Times New Roman" w:cs="Times New Roman"/>
          <w:color w:val="000000"/>
          <w:sz w:val="20"/>
          <w:szCs w:val="20"/>
          <w:shd w:val="clear" w:color="auto" w:fill="FFFFFF"/>
          <w:lang w:eastAsia="lv-LV"/>
        </w:rPr>
        <w:t>5</w:t>
      </w:r>
      <w:r w:rsidR="008E0456" w:rsidRPr="00503285">
        <w:rPr>
          <w:rFonts w:ascii="Times New Roman" w:eastAsia="Times New Roman" w:hAnsi="Times New Roman" w:cs="Times New Roman"/>
          <w:color w:val="000000"/>
          <w:sz w:val="20"/>
          <w:szCs w:val="20"/>
          <w:shd w:val="clear" w:color="auto" w:fill="FFFFFF"/>
          <w:lang w:eastAsia="lv-LV"/>
        </w:rPr>
        <w:t xml:space="preserve">. </w:t>
      </w:r>
      <w:r w:rsidR="00255F4C">
        <w:rPr>
          <w:rFonts w:ascii="Times New Roman" w:eastAsia="Times New Roman" w:hAnsi="Times New Roman" w:cs="Times New Roman"/>
          <w:color w:val="000000"/>
          <w:sz w:val="20"/>
          <w:szCs w:val="20"/>
          <w:shd w:val="clear" w:color="auto" w:fill="FFFFFF"/>
          <w:lang w:eastAsia="lv-LV"/>
        </w:rPr>
        <w:t>1</w:t>
      </w:r>
      <w:r w:rsidR="00975CEB">
        <w:rPr>
          <w:rFonts w:ascii="Times New Roman" w:eastAsia="Times New Roman" w:hAnsi="Times New Roman" w:cs="Times New Roman"/>
          <w:color w:val="000000"/>
          <w:sz w:val="20"/>
          <w:szCs w:val="20"/>
          <w:shd w:val="clear" w:color="auto" w:fill="FFFFFF"/>
          <w:lang w:eastAsia="lv-LV"/>
        </w:rPr>
        <w:t>1</w:t>
      </w:r>
      <w:r w:rsidR="002305B4" w:rsidRPr="00503285">
        <w:rPr>
          <w:rFonts w:ascii="Times New Roman" w:eastAsia="Times New Roman" w:hAnsi="Times New Roman" w:cs="Times New Roman"/>
          <w:color w:val="000000"/>
          <w:sz w:val="20"/>
          <w:szCs w:val="20"/>
          <w:shd w:val="clear" w:color="auto" w:fill="FFFFFF"/>
          <w:lang w:eastAsia="lv-LV"/>
        </w:rPr>
        <w:t>:</w:t>
      </w:r>
      <w:r w:rsidR="00975CEB">
        <w:rPr>
          <w:rFonts w:ascii="Times New Roman" w:eastAsia="Times New Roman" w:hAnsi="Times New Roman" w:cs="Times New Roman"/>
          <w:color w:val="000000"/>
          <w:sz w:val="20"/>
          <w:szCs w:val="20"/>
          <w:shd w:val="clear" w:color="auto" w:fill="FFFFFF"/>
          <w:lang w:eastAsia="lv-LV"/>
        </w:rPr>
        <w:t>01</w:t>
      </w:r>
    </w:p>
    <w:p w14:paraId="0BEED882" w14:textId="4291DB78" w:rsidR="00BE324F" w:rsidRDefault="006D1A2B" w:rsidP="00975CEB">
      <w:pPr>
        <w:spacing w:after="0" w:line="240" w:lineRule="auto"/>
        <w:rPr>
          <w:rFonts w:ascii="Times New Roman" w:eastAsia="Times New Roman" w:hAnsi="Times New Roman" w:cs="Times New Roman"/>
          <w:color w:val="000000"/>
          <w:sz w:val="20"/>
          <w:szCs w:val="20"/>
          <w:shd w:val="clear" w:color="auto" w:fill="FFFFFF"/>
          <w:lang w:eastAsia="lv-LV"/>
        </w:rPr>
      </w:pPr>
      <w:r>
        <w:rPr>
          <w:rFonts w:ascii="Times New Roman" w:eastAsia="Times New Roman" w:hAnsi="Times New Roman" w:cs="Times New Roman"/>
          <w:color w:val="000000"/>
          <w:sz w:val="20"/>
          <w:szCs w:val="20"/>
          <w:shd w:val="clear" w:color="auto" w:fill="FFFFFF"/>
          <w:lang w:eastAsia="lv-LV"/>
        </w:rPr>
        <w:fldChar w:fldCharType="begin"/>
      </w:r>
      <w:r>
        <w:rPr>
          <w:rFonts w:ascii="Times New Roman" w:eastAsia="Times New Roman" w:hAnsi="Times New Roman" w:cs="Times New Roman"/>
          <w:color w:val="000000"/>
          <w:sz w:val="20"/>
          <w:szCs w:val="20"/>
          <w:shd w:val="clear" w:color="auto" w:fill="FFFFFF"/>
          <w:lang w:eastAsia="lv-LV"/>
        </w:rPr>
        <w:instrText xml:space="preserve"> NUMWORDS   \* MERGEFORMAT </w:instrText>
      </w:r>
      <w:r>
        <w:rPr>
          <w:rFonts w:ascii="Times New Roman" w:eastAsia="Times New Roman" w:hAnsi="Times New Roman" w:cs="Times New Roman"/>
          <w:color w:val="000000"/>
          <w:sz w:val="20"/>
          <w:szCs w:val="20"/>
          <w:shd w:val="clear" w:color="auto" w:fill="FFFFFF"/>
          <w:lang w:eastAsia="lv-LV"/>
        </w:rPr>
        <w:fldChar w:fldCharType="separate"/>
      </w:r>
      <w:r>
        <w:rPr>
          <w:rFonts w:ascii="Times New Roman" w:eastAsia="Times New Roman" w:hAnsi="Times New Roman" w:cs="Times New Roman"/>
          <w:noProof/>
          <w:color w:val="000000"/>
          <w:sz w:val="20"/>
          <w:szCs w:val="20"/>
          <w:shd w:val="clear" w:color="auto" w:fill="FFFFFF"/>
          <w:lang w:eastAsia="lv-LV"/>
        </w:rPr>
        <w:t>577</w:t>
      </w:r>
      <w:r>
        <w:rPr>
          <w:rFonts w:ascii="Times New Roman" w:eastAsia="Times New Roman" w:hAnsi="Times New Roman" w:cs="Times New Roman"/>
          <w:color w:val="000000"/>
          <w:sz w:val="20"/>
          <w:szCs w:val="20"/>
          <w:shd w:val="clear" w:color="auto" w:fill="FFFFFF"/>
          <w:lang w:eastAsia="lv-LV"/>
        </w:rPr>
        <w:fldChar w:fldCharType="end"/>
      </w:r>
    </w:p>
    <w:p w14:paraId="6A7C8598" w14:textId="77777777" w:rsidR="00BE324F" w:rsidRPr="00BE324F" w:rsidRDefault="00BE324F" w:rsidP="00975CEB">
      <w:pPr>
        <w:spacing w:after="0" w:line="240" w:lineRule="auto"/>
        <w:rPr>
          <w:rFonts w:ascii="Times New Roman" w:eastAsia="Times New Roman" w:hAnsi="Times New Roman" w:cs="Times New Roman"/>
          <w:color w:val="000000"/>
          <w:sz w:val="20"/>
          <w:szCs w:val="20"/>
          <w:shd w:val="clear" w:color="auto" w:fill="FFFFFF"/>
          <w:lang w:eastAsia="lv-LV"/>
        </w:rPr>
      </w:pPr>
      <w:r w:rsidRPr="00BE324F">
        <w:rPr>
          <w:rFonts w:ascii="Times New Roman" w:eastAsia="Times New Roman" w:hAnsi="Times New Roman" w:cs="Times New Roman"/>
          <w:color w:val="000000"/>
          <w:sz w:val="20"/>
          <w:szCs w:val="20"/>
          <w:shd w:val="clear" w:color="auto" w:fill="FFFFFF"/>
          <w:lang w:eastAsia="lv-LV"/>
        </w:rPr>
        <w:t>Komisijas locekle,</w:t>
      </w:r>
    </w:p>
    <w:p w14:paraId="461E0C5C" w14:textId="77777777" w:rsidR="00BE324F" w:rsidRPr="00BE324F" w:rsidRDefault="00BE324F" w:rsidP="00975CEB">
      <w:pPr>
        <w:spacing w:after="0" w:line="240" w:lineRule="auto"/>
        <w:rPr>
          <w:rFonts w:ascii="Times New Roman" w:eastAsia="Times New Roman" w:hAnsi="Times New Roman" w:cs="Times New Roman"/>
          <w:color w:val="000000"/>
          <w:sz w:val="20"/>
          <w:szCs w:val="20"/>
          <w:shd w:val="clear" w:color="auto" w:fill="FFFFFF"/>
          <w:lang w:eastAsia="lv-LV"/>
        </w:rPr>
      </w:pPr>
      <w:r w:rsidRPr="00BE324F">
        <w:rPr>
          <w:rFonts w:ascii="Times New Roman" w:eastAsia="Times New Roman" w:hAnsi="Times New Roman" w:cs="Times New Roman"/>
          <w:color w:val="000000"/>
          <w:sz w:val="20"/>
          <w:szCs w:val="20"/>
          <w:shd w:val="clear" w:color="auto" w:fill="FFFFFF"/>
          <w:lang w:eastAsia="lv-LV"/>
        </w:rPr>
        <w:t>LOIB valdes priekšsēdētāja</w:t>
      </w:r>
    </w:p>
    <w:p w14:paraId="09CCEDBB" w14:textId="77777777" w:rsidR="00BE324F" w:rsidRPr="00BE324F" w:rsidRDefault="00BE324F" w:rsidP="00975CEB">
      <w:pPr>
        <w:spacing w:after="0" w:line="240" w:lineRule="auto"/>
        <w:rPr>
          <w:rFonts w:ascii="Times New Roman" w:eastAsia="Times New Roman" w:hAnsi="Times New Roman" w:cs="Times New Roman"/>
          <w:color w:val="000000"/>
          <w:sz w:val="20"/>
          <w:szCs w:val="20"/>
          <w:shd w:val="clear" w:color="auto" w:fill="FFFFFF"/>
          <w:lang w:eastAsia="lv-LV"/>
        </w:rPr>
      </w:pPr>
      <w:proofErr w:type="spellStart"/>
      <w:r w:rsidRPr="00BE324F">
        <w:rPr>
          <w:rFonts w:ascii="Times New Roman" w:eastAsia="Times New Roman" w:hAnsi="Times New Roman" w:cs="Times New Roman"/>
          <w:color w:val="000000"/>
          <w:sz w:val="20"/>
          <w:szCs w:val="20"/>
          <w:shd w:val="clear" w:color="auto" w:fill="FFFFFF"/>
          <w:lang w:eastAsia="lv-LV"/>
        </w:rPr>
        <w:t>R.Pazdere</w:t>
      </w:r>
      <w:proofErr w:type="spellEnd"/>
      <w:r w:rsidRPr="00BE324F">
        <w:rPr>
          <w:rFonts w:ascii="Times New Roman" w:eastAsia="Times New Roman" w:hAnsi="Times New Roman" w:cs="Times New Roman"/>
          <w:color w:val="000000"/>
          <w:sz w:val="20"/>
          <w:szCs w:val="20"/>
          <w:shd w:val="clear" w:color="auto" w:fill="FFFFFF"/>
          <w:lang w:eastAsia="lv-LV"/>
        </w:rPr>
        <w:t xml:space="preserve">, </w:t>
      </w:r>
    </w:p>
    <w:p w14:paraId="16AC7016" w14:textId="15C8DD47" w:rsidR="00BE324F" w:rsidRPr="00BE324F" w:rsidRDefault="00BE324F" w:rsidP="00975CEB">
      <w:pPr>
        <w:spacing w:after="0" w:line="240" w:lineRule="auto"/>
        <w:rPr>
          <w:rFonts w:ascii="Times New Roman" w:eastAsia="Times New Roman" w:hAnsi="Times New Roman" w:cs="Times New Roman"/>
          <w:color w:val="000000"/>
          <w:sz w:val="20"/>
          <w:szCs w:val="20"/>
          <w:shd w:val="clear" w:color="auto" w:fill="FFFFFF"/>
          <w:lang w:eastAsia="lv-LV"/>
        </w:rPr>
      </w:pPr>
      <w:r w:rsidRPr="00BE324F">
        <w:rPr>
          <w:rFonts w:ascii="Times New Roman" w:eastAsia="Times New Roman" w:hAnsi="Times New Roman" w:cs="Times New Roman"/>
          <w:color w:val="000000"/>
          <w:sz w:val="20"/>
          <w:szCs w:val="20"/>
          <w:shd w:val="clear" w:color="auto" w:fill="FFFFFF"/>
          <w:lang w:eastAsia="lv-LV"/>
        </w:rPr>
        <w:t>29521934, loib@inbox.lv</w:t>
      </w:r>
    </w:p>
    <w:sectPr w:rsidR="00BE324F" w:rsidRPr="00BE324F" w:rsidSect="00625429">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AE414" w14:textId="77777777" w:rsidR="00CA3989" w:rsidRDefault="00CA3989">
      <w:pPr>
        <w:spacing w:after="0" w:line="240" w:lineRule="auto"/>
      </w:pPr>
      <w:r>
        <w:separator/>
      </w:r>
    </w:p>
  </w:endnote>
  <w:endnote w:type="continuationSeparator" w:id="0">
    <w:p w14:paraId="59DAE415" w14:textId="77777777" w:rsidR="00CA3989" w:rsidRDefault="00CA3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AE418" w14:textId="1A0DAADC" w:rsidR="00CA3989" w:rsidRPr="000D2706" w:rsidRDefault="00B4171F" w:rsidP="00975CEB">
    <w:pPr>
      <w:pStyle w:val="Kjene"/>
      <w:jc w:val="both"/>
    </w:pPr>
    <w:r>
      <w:rPr>
        <w:rFonts w:ascii="Times New Roman" w:hAnsi="Times New Roman"/>
        <w:sz w:val="20"/>
        <w:szCs w:val="20"/>
      </w:rPr>
      <w:t>TMZino_08</w:t>
    </w:r>
    <w:r w:rsidR="000D2706" w:rsidRPr="000D2706">
      <w:rPr>
        <w:rFonts w:ascii="Times New Roman" w:hAnsi="Times New Roman"/>
        <w:sz w:val="20"/>
        <w:szCs w:val="20"/>
      </w:rPr>
      <w:t>0115_komisija; Informatīvais ziņojums par Komisijas PSRS totalitārā komunistiskā okupācijas režīma upuru skaita un masu kapu vietu noteikšanai, informācijas par represijām un masveida deportācijām apkopošanai un Latvijas valstij un tās iedzīvotājiem nodarīto zaudējumu aprēķināšanai darbību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AE419" w14:textId="7650BE3E" w:rsidR="00CA3989" w:rsidRPr="00A96810" w:rsidRDefault="00CA3989" w:rsidP="00F075E1">
    <w:pPr>
      <w:pStyle w:val="Kjene"/>
      <w:jc w:val="both"/>
      <w:rPr>
        <w:rFonts w:ascii="Times New Roman" w:hAnsi="Times New Roman"/>
        <w:sz w:val="20"/>
        <w:szCs w:val="20"/>
      </w:rPr>
    </w:pPr>
    <w:r>
      <w:rPr>
        <w:rFonts w:ascii="Times New Roman" w:hAnsi="Times New Roman"/>
        <w:sz w:val="20"/>
        <w:szCs w:val="20"/>
      </w:rPr>
      <w:t>TMZino_</w:t>
    </w:r>
    <w:r w:rsidR="00B4171F">
      <w:rPr>
        <w:rFonts w:ascii="Times New Roman" w:hAnsi="Times New Roman"/>
        <w:sz w:val="20"/>
        <w:szCs w:val="20"/>
      </w:rPr>
      <w:t>08</w:t>
    </w:r>
    <w:r w:rsidR="00F075E1">
      <w:rPr>
        <w:rFonts w:ascii="Times New Roman" w:hAnsi="Times New Roman"/>
        <w:sz w:val="20"/>
        <w:szCs w:val="20"/>
      </w:rPr>
      <w:t>0115</w:t>
    </w:r>
    <w:r w:rsidRPr="00C40505">
      <w:rPr>
        <w:rFonts w:ascii="Times New Roman" w:hAnsi="Times New Roman"/>
        <w:sz w:val="20"/>
        <w:szCs w:val="20"/>
      </w:rPr>
      <w:t>_</w:t>
    </w:r>
    <w:r w:rsidR="00F075E1">
      <w:rPr>
        <w:rFonts w:ascii="Times New Roman" w:hAnsi="Times New Roman"/>
        <w:sz w:val="20"/>
        <w:szCs w:val="20"/>
      </w:rPr>
      <w:t>komisija</w:t>
    </w:r>
    <w:r w:rsidRPr="00C40505">
      <w:rPr>
        <w:rFonts w:ascii="Times New Roman" w:hAnsi="Times New Roman"/>
        <w:sz w:val="20"/>
        <w:szCs w:val="20"/>
      </w:rPr>
      <w:t xml:space="preserve">; </w:t>
    </w:r>
    <w:r w:rsidR="00F075E1">
      <w:rPr>
        <w:rFonts w:ascii="Times New Roman" w:hAnsi="Times New Roman"/>
        <w:sz w:val="20"/>
        <w:szCs w:val="20"/>
      </w:rPr>
      <w:t xml:space="preserve">Informatīvais ziņojums </w:t>
    </w:r>
    <w:r w:rsidR="00F075E1" w:rsidRPr="00F075E1">
      <w:rPr>
        <w:rFonts w:ascii="Times New Roman" w:hAnsi="Times New Roman"/>
        <w:sz w:val="20"/>
        <w:szCs w:val="20"/>
      </w:rPr>
      <w:t>par Komisijas PSRS totalitārā komunistiskā okupācijas režīma upuru skaita un masu kapu vietu noteikšanai,</w:t>
    </w:r>
    <w:r w:rsidR="00F075E1">
      <w:rPr>
        <w:rFonts w:ascii="Times New Roman" w:hAnsi="Times New Roman"/>
        <w:sz w:val="20"/>
        <w:szCs w:val="20"/>
      </w:rPr>
      <w:t xml:space="preserve"> </w:t>
    </w:r>
    <w:r w:rsidR="00F075E1" w:rsidRPr="00F075E1">
      <w:rPr>
        <w:rFonts w:ascii="Times New Roman" w:hAnsi="Times New Roman"/>
        <w:sz w:val="20"/>
        <w:szCs w:val="20"/>
      </w:rPr>
      <w:t xml:space="preserve">informācijas par represijām un masveida deportācijām apkopošanai un Latvijas valstij un tās iedzīvotājiem nodarīto zaudējumu aprēķināšanai darbību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AE412" w14:textId="77777777" w:rsidR="00CA3989" w:rsidRDefault="00CA3989">
      <w:pPr>
        <w:spacing w:after="0" w:line="240" w:lineRule="auto"/>
      </w:pPr>
      <w:r>
        <w:separator/>
      </w:r>
    </w:p>
  </w:footnote>
  <w:footnote w:type="continuationSeparator" w:id="0">
    <w:p w14:paraId="59DAE413" w14:textId="77777777" w:rsidR="00CA3989" w:rsidRDefault="00CA3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AE416" w14:textId="77777777" w:rsidR="00CA3989" w:rsidRPr="00CC018A" w:rsidRDefault="00CA3989">
    <w:pPr>
      <w:pStyle w:val="Galvene"/>
      <w:jc w:val="center"/>
      <w:rPr>
        <w:rFonts w:ascii="Times New Roman" w:hAnsi="Times New Roman" w:cs="Times New Roman"/>
        <w:sz w:val="24"/>
        <w:szCs w:val="24"/>
      </w:rPr>
    </w:pPr>
    <w:r w:rsidRPr="00CC018A">
      <w:rPr>
        <w:rFonts w:ascii="Times New Roman" w:hAnsi="Times New Roman" w:cs="Times New Roman"/>
        <w:sz w:val="24"/>
        <w:szCs w:val="24"/>
      </w:rPr>
      <w:fldChar w:fldCharType="begin"/>
    </w:r>
    <w:r w:rsidRPr="00CC018A">
      <w:rPr>
        <w:rFonts w:ascii="Times New Roman" w:hAnsi="Times New Roman" w:cs="Times New Roman"/>
        <w:sz w:val="24"/>
        <w:szCs w:val="24"/>
      </w:rPr>
      <w:instrText>PAGE   \* MERGEFORMAT</w:instrText>
    </w:r>
    <w:r w:rsidRPr="00CC018A">
      <w:rPr>
        <w:rFonts w:ascii="Times New Roman" w:hAnsi="Times New Roman" w:cs="Times New Roman"/>
        <w:sz w:val="24"/>
        <w:szCs w:val="24"/>
      </w:rPr>
      <w:fldChar w:fldCharType="separate"/>
    </w:r>
    <w:r w:rsidR="0042430C">
      <w:rPr>
        <w:rFonts w:ascii="Times New Roman" w:hAnsi="Times New Roman" w:cs="Times New Roman"/>
        <w:noProof/>
        <w:sz w:val="24"/>
        <w:szCs w:val="24"/>
      </w:rPr>
      <w:t>2</w:t>
    </w:r>
    <w:r w:rsidRPr="00CC018A">
      <w:rPr>
        <w:rFonts w:ascii="Times New Roman" w:hAnsi="Times New Roman" w:cs="Times New Roman"/>
        <w:sz w:val="24"/>
        <w:szCs w:val="24"/>
      </w:rPr>
      <w:fldChar w:fldCharType="end"/>
    </w:r>
  </w:p>
  <w:p w14:paraId="59DAE417" w14:textId="77777777" w:rsidR="00CA3989" w:rsidRDefault="00CA398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6638"/>
    <w:multiLevelType w:val="hybridMultilevel"/>
    <w:tmpl w:val="9E0467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740C3B06"/>
    <w:multiLevelType w:val="hybridMultilevel"/>
    <w:tmpl w:val="2F3A4866"/>
    <w:lvl w:ilvl="0" w:tplc="32ECEC2E">
      <w:numFmt w:val="bullet"/>
      <w:lvlText w:val="-"/>
      <w:lvlJc w:val="left"/>
      <w:pPr>
        <w:ind w:left="1211" w:hanging="360"/>
      </w:pPr>
      <w:rPr>
        <w:rFonts w:ascii="Times New Roman" w:eastAsiaTheme="minorHAnsi"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0C0"/>
    <w:rsid w:val="000538E2"/>
    <w:rsid w:val="000770C0"/>
    <w:rsid w:val="000815FD"/>
    <w:rsid w:val="000B7A49"/>
    <w:rsid w:val="000D2706"/>
    <w:rsid w:val="000E38FA"/>
    <w:rsid w:val="00120F16"/>
    <w:rsid w:val="001369AB"/>
    <w:rsid w:val="001370FF"/>
    <w:rsid w:val="001A376C"/>
    <w:rsid w:val="001B043B"/>
    <w:rsid w:val="00222738"/>
    <w:rsid w:val="002305B4"/>
    <w:rsid w:val="002316A6"/>
    <w:rsid w:val="00245060"/>
    <w:rsid w:val="00255F4C"/>
    <w:rsid w:val="002B6774"/>
    <w:rsid w:val="003168F9"/>
    <w:rsid w:val="00356BED"/>
    <w:rsid w:val="003D250F"/>
    <w:rsid w:val="003D6D10"/>
    <w:rsid w:val="003E17DD"/>
    <w:rsid w:val="003F5959"/>
    <w:rsid w:val="003F5BC8"/>
    <w:rsid w:val="00411DF2"/>
    <w:rsid w:val="00412A49"/>
    <w:rsid w:val="004169BE"/>
    <w:rsid w:val="0042430C"/>
    <w:rsid w:val="00491D14"/>
    <w:rsid w:val="004F5556"/>
    <w:rsid w:val="00501D1B"/>
    <w:rsid w:val="00503285"/>
    <w:rsid w:val="005041B0"/>
    <w:rsid w:val="00567D05"/>
    <w:rsid w:val="00584A84"/>
    <w:rsid w:val="005A36B1"/>
    <w:rsid w:val="005A3FCC"/>
    <w:rsid w:val="005D3740"/>
    <w:rsid w:val="00604B13"/>
    <w:rsid w:val="00625429"/>
    <w:rsid w:val="00636D7D"/>
    <w:rsid w:val="0064772C"/>
    <w:rsid w:val="0067369B"/>
    <w:rsid w:val="006810DA"/>
    <w:rsid w:val="00693B6C"/>
    <w:rsid w:val="006A67E3"/>
    <w:rsid w:val="006B2F0A"/>
    <w:rsid w:val="006C21E4"/>
    <w:rsid w:val="006D1A2B"/>
    <w:rsid w:val="00713649"/>
    <w:rsid w:val="0072116F"/>
    <w:rsid w:val="007363D7"/>
    <w:rsid w:val="00787B82"/>
    <w:rsid w:val="007E703D"/>
    <w:rsid w:val="00840B4B"/>
    <w:rsid w:val="00850551"/>
    <w:rsid w:val="008919A1"/>
    <w:rsid w:val="008A2FFD"/>
    <w:rsid w:val="008D5E29"/>
    <w:rsid w:val="008E0456"/>
    <w:rsid w:val="00960973"/>
    <w:rsid w:val="0096370D"/>
    <w:rsid w:val="00975CEB"/>
    <w:rsid w:val="00983A44"/>
    <w:rsid w:val="00992B77"/>
    <w:rsid w:val="009D7DEF"/>
    <w:rsid w:val="009F5E68"/>
    <w:rsid w:val="00A009B1"/>
    <w:rsid w:val="00A15719"/>
    <w:rsid w:val="00A518DF"/>
    <w:rsid w:val="00A55C1F"/>
    <w:rsid w:val="00A93115"/>
    <w:rsid w:val="00AB0203"/>
    <w:rsid w:val="00B00981"/>
    <w:rsid w:val="00B06E01"/>
    <w:rsid w:val="00B13F77"/>
    <w:rsid w:val="00B16FA0"/>
    <w:rsid w:val="00B4171F"/>
    <w:rsid w:val="00B57FE0"/>
    <w:rsid w:val="00B8228E"/>
    <w:rsid w:val="00BE324F"/>
    <w:rsid w:val="00C06047"/>
    <w:rsid w:val="00C06463"/>
    <w:rsid w:val="00C40505"/>
    <w:rsid w:val="00CA3989"/>
    <w:rsid w:val="00CA53CE"/>
    <w:rsid w:val="00CB4737"/>
    <w:rsid w:val="00CF02F2"/>
    <w:rsid w:val="00CF482E"/>
    <w:rsid w:val="00E46752"/>
    <w:rsid w:val="00E54E0D"/>
    <w:rsid w:val="00E66E65"/>
    <w:rsid w:val="00E74345"/>
    <w:rsid w:val="00EA67B8"/>
    <w:rsid w:val="00EC0A42"/>
    <w:rsid w:val="00F05407"/>
    <w:rsid w:val="00F075E1"/>
    <w:rsid w:val="00F20ABC"/>
    <w:rsid w:val="00F52A1E"/>
    <w:rsid w:val="00F77320"/>
    <w:rsid w:val="00FD2088"/>
    <w:rsid w:val="00FD25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770C0"/>
    <w:pPr>
      <w:tabs>
        <w:tab w:val="center" w:pos="4153"/>
        <w:tab w:val="right" w:pos="8306"/>
      </w:tabs>
      <w:spacing w:after="0" w:line="240" w:lineRule="auto"/>
    </w:pPr>
    <w:rPr>
      <w:rFonts w:eastAsiaTheme="minorEastAsia"/>
      <w:lang w:eastAsia="lv-LV"/>
    </w:rPr>
  </w:style>
  <w:style w:type="character" w:customStyle="1" w:styleId="GalveneRakstz">
    <w:name w:val="Galvene Rakstz."/>
    <w:basedOn w:val="Noklusjumarindkopasfonts"/>
    <w:link w:val="Galvene"/>
    <w:uiPriority w:val="99"/>
    <w:rsid w:val="000770C0"/>
    <w:rPr>
      <w:rFonts w:eastAsiaTheme="minorEastAsia"/>
      <w:lang w:eastAsia="lv-LV"/>
    </w:rPr>
  </w:style>
  <w:style w:type="paragraph" w:styleId="Kjene">
    <w:name w:val="footer"/>
    <w:basedOn w:val="Parasts"/>
    <w:link w:val="KjeneRakstz"/>
    <w:uiPriority w:val="99"/>
    <w:unhideWhenUsed/>
    <w:rsid w:val="000770C0"/>
    <w:pPr>
      <w:tabs>
        <w:tab w:val="center" w:pos="4153"/>
        <w:tab w:val="right" w:pos="8306"/>
      </w:tabs>
      <w:spacing w:after="0" w:line="240" w:lineRule="auto"/>
    </w:pPr>
    <w:rPr>
      <w:rFonts w:eastAsiaTheme="minorEastAsia"/>
      <w:lang w:eastAsia="lv-LV"/>
    </w:rPr>
  </w:style>
  <w:style w:type="character" w:customStyle="1" w:styleId="KjeneRakstz">
    <w:name w:val="Kājene Rakstz."/>
    <w:basedOn w:val="Noklusjumarindkopasfonts"/>
    <w:link w:val="Kjene"/>
    <w:uiPriority w:val="99"/>
    <w:rsid w:val="000770C0"/>
    <w:rPr>
      <w:rFonts w:eastAsiaTheme="minorEastAsia"/>
      <w:lang w:eastAsia="lv-LV"/>
    </w:rPr>
  </w:style>
  <w:style w:type="paragraph" w:styleId="Sarakstarindkopa">
    <w:name w:val="List Paragraph"/>
    <w:basedOn w:val="Parasts"/>
    <w:uiPriority w:val="34"/>
    <w:qFormat/>
    <w:rsid w:val="00960973"/>
    <w:pPr>
      <w:ind w:left="720"/>
      <w:contextualSpacing/>
    </w:pPr>
  </w:style>
  <w:style w:type="character" w:styleId="Komentraatsauce">
    <w:name w:val="annotation reference"/>
    <w:basedOn w:val="Noklusjumarindkopasfonts"/>
    <w:uiPriority w:val="99"/>
    <w:semiHidden/>
    <w:unhideWhenUsed/>
    <w:rsid w:val="007363D7"/>
    <w:rPr>
      <w:sz w:val="16"/>
      <w:szCs w:val="16"/>
    </w:rPr>
  </w:style>
  <w:style w:type="paragraph" w:styleId="Komentrateksts">
    <w:name w:val="annotation text"/>
    <w:basedOn w:val="Parasts"/>
    <w:link w:val="KomentratekstsRakstz"/>
    <w:uiPriority w:val="99"/>
    <w:semiHidden/>
    <w:unhideWhenUsed/>
    <w:rsid w:val="007363D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363D7"/>
    <w:rPr>
      <w:sz w:val="20"/>
      <w:szCs w:val="20"/>
    </w:rPr>
  </w:style>
  <w:style w:type="paragraph" w:styleId="Komentratma">
    <w:name w:val="annotation subject"/>
    <w:basedOn w:val="Komentrateksts"/>
    <w:next w:val="Komentrateksts"/>
    <w:link w:val="KomentratmaRakstz"/>
    <w:uiPriority w:val="99"/>
    <w:semiHidden/>
    <w:unhideWhenUsed/>
    <w:rsid w:val="007363D7"/>
    <w:rPr>
      <w:b/>
      <w:bCs/>
    </w:rPr>
  </w:style>
  <w:style w:type="character" w:customStyle="1" w:styleId="KomentratmaRakstz">
    <w:name w:val="Komentāra tēma Rakstz."/>
    <w:basedOn w:val="KomentratekstsRakstz"/>
    <w:link w:val="Komentratma"/>
    <w:uiPriority w:val="99"/>
    <w:semiHidden/>
    <w:rsid w:val="007363D7"/>
    <w:rPr>
      <w:b/>
      <w:bCs/>
      <w:sz w:val="20"/>
      <w:szCs w:val="20"/>
    </w:rPr>
  </w:style>
  <w:style w:type="paragraph" w:styleId="Balonteksts">
    <w:name w:val="Balloon Text"/>
    <w:basedOn w:val="Parasts"/>
    <w:link w:val="BalontekstsRakstz"/>
    <w:uiPriority w:val="99"/>
    <w:semiHidden/>
    <w:unhideWhenUsed/>
    <w:rsid w:val="007363D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363D7"/>
    <w:rPr>
      <w:rFonts w:ascii="Tahoma" w:hAnsi="Tahoma" w:cs="Tahoma"/>
      <w:sz w:val="16"/>
      <w:szCs w:val="16"/>
    </w:rPr>
  </w:style>
  <w:style w:type="paragraph" w:styleId="Pamatteksts">
    <w:name w:val="Body Text"/>
    <w:basedOn w:val="Parasts"/>
    <w:link w:val="PamattekstsRakstz"/>
    <w:uiPriority w:val="99"/>
    <w:rsid w:val="005A3FCC"/>
    <w:pPr>
      <w:spacing w:after="0" w:line="240" w:lineRule="auto"/>
      <w:jc w:val="both"/>
    </w:pPr>
    <w:rPr>
      <w:rFonts w:ascii="Dutch TL" w:eastAsia="Times New Roman" w:hAnsi="Dutch TL" w:cs="Dutch TL"/>
      <w:b/>
      <w:bCs/>
      <w:sz w:val="28"/>
      <w:szCs w:val="28"/>
    </w:rPr>
  </w:style>
  <w:style w:type="character" w:customStyle="1" w:styleId="PamattekstsRakstz">
    <w:name w:val="Pamatteksts Rakstz."/>
    <w:basedOn w:val="Noklusjumarindkopasfonts"/>
    <w:link w:val="Pamatteksts"/>
    <w:uiPriority w:val="99"/>
    <w:rsid w:val="005A3FCC"/>
    <w:rPr>
      <w:rFonts w:ascii="Dutch TL" w:eastAsia="Times New Roman" w:hAnsi="Dutch TL" w:cs="Dutch TL"/>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770C0"/>
    <w:pPr>
      <w:tabs>
        <w:tab w:val="center" w:pos="4153"/>
        <w:tab w:val="right" w:pos="8306"/>
      </w:tabs>
      <w:spacing w:after="0" w:line="240" w:lineRule="auto"/>
    </w:pPr>
    <w:rPr>
      <w:rFonts w:eastAsiaTheme="minorEastAsia"/>
      <w:lang w:eastAsia="lv-LV"/>
    </w:rPr>
  </w:style>
  <w:style w:type="character" w:customStyle="1" w:styleId="GalveneRakstz">
    <w:name w:val="Galvene Rakstz."/>
    <w:basedOn w:val="Noklusjumarindkopasfonts"/>
    <w:link w:val="Galvene"/>
    <w:uiPriority w:val="99"/>
    <w:rsid w:val="000770C0"/>
    <w:rPr>
      <w:rFonts w:eastAsiaTheme="minorEastAsia"/>
      <w:lang w:eastAsia="lv-LV"/>
    </w:rPr>
  </w:style>
  <w:style w:type="paragraph" w:styleId="Kjene">
    <w:name w:val="footer"/>
    <w:basedOn w:val="Parasts"/>
    <w:link w:val="KjeneRakstz"/>
    <w:uiPriority w:val="99"/>
    <w:unhideWhenUsed/>
    <w:rsid w:val="000770C0"/>
    <w:pPr>
      <w:tabs>
        <w:tab w:val="center" w:pos="4153"/>
        <w:tab w:val="right" w:pos="8306"/>
      </w:tabs>
      <w:spacing w:after="0" w:line="240" w:lineRule="auto"/>
    </w:pPr>
    <w:rPr>
      <w:rFonts w:eastAsiaTheme="minorEastAsia"/>
      <w:lang w:eastAsia="lv-LV"/>
    </w:rPr>
  </w:style>
  <w:style w:type="character" w:customStyle="1" w:styleId="KjeneRakstz">
    <w:name w:val="Kājene Rakstz."/>
    <w:basedOn w:val="Noklusjumarindkopasfonts"/>
    <w:link w:val="Kjene"/>
    <w:uiPriority w:val="99"/>
    <w:rsid w:val="000770C0"/>
    <w:rPr>
      <w:rFonts w:eastAsiaTheme="minorEastAsia"/>
      <w:lang w:eastAsia="lv-LV"/>
    </w:rPr>
  </w:style>
  <w:style w:type="paragraph" w:styleId="Sarakstarindkopa">
    <w:name w:val="List Paragraph"/>
    <w:basedOn w:val="Parasts"/>
    <w:uiPriority w:val="34"/>
    <w:qFormat/>
    <w:rsid w:val="00960973"/>
    <w:pPr>
      <w:ind w:left="720"/>
      <w:contextualSpacing/>
    </w:pPr>
  </w:style>
  <w:style w:type="character" w:styleId="Komentraatsauce">
    <w:name w:val="annotation reference"/>
    <w:basedOn w:val="Noklusjumarindkopasfonts"/>
    <w:uiPriority w:val="99"/>
    <w:semiHidden/>
    <w:unhideWhenUsed/>
    <w:rsid w:val="007363D7"/>
    <w:rPr>
      <w:sz w:val="16"/>
      <w:szCs w:val="16"/>
    </w:rPr>
  </w:style>
  <w:style w:type="paragraph" w:styleId="Komentrateksts">
    <w:name w:val="annotation text"/>
    <w:basedOn w:val="Parasts"/>
    <w:link w:val="KomentratekstsRakstz"/>
    <w:uiPriority w:val="99"/>
    <w:semiHidden/>
    <w:unhideWhenUsed/>
    <w:rsid w:val="007363D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363D7"/>
    <w:rPr>
      <w:sz w:val="20"/>
      <w:szCs w:val="20"/>
    </w:rPr>
  </w:style>
  <w:style w:type="paragraph" w:styleId="Komentratma">
    <w:name w:val="annotation subject"/>
    <w:basedOn w:val="Komentrateksts"/>
    <w:next w:val="Komentrateksts"/>
    <w:link w:val="KomentratmaRakstz"/>
    <w:uiPriority w:val="99"/>
    <w:semiHidden/>
    <w:unhideWhenUsed/>
    <w:rsid w:val="007363D7"/>
    <w:rPr>
      <w:b/>
      <w:bCs/>
    </w:rPr>
  </w:style>
  <w:style w:type="character" w:customStyle="1" w:styleId="KomentratmaRakstz">
    <w:name w:val="Komentāra tēma Rakstz."/>
    <w:basedOn w:val="KomentratekstsRakstz"/>
    <w:link w:val="Komentratma"/>
    <w:uiPriority w:val="99"/>
    <w:semiHidden/>
    <w:rsid w:val="007363D7"/>
    <w:rPr>
      <w:b/>
      <w:bCs/>
      <w:sz w:val="20"/>
      <w:szCs w:val="20"/>
    </w:rPr>
  </w:style>
  <w:style w:type="paragraph" w:styleId="Balonteksts">
    <w:name w:val="Balloon Text"/>
    <w:basedOn w:val="Parasts"/>
    <w:link w:val="BalontekstsRakstz"/>
    <w:uiPriority w:val="99"/>
    <w:semiHidden/>
    <w:unhideWhenUsed/>
    <w:rsid w:val="007363D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363D7"/>
    <w:rPr>
      <w:rFonts w:ascii="Tahoma" w:hAnsi="Tahoma" w:cs="Tahoma"/>
      <w:sz w:val="16"/>
      <w:szCs w:val="16"/>
    </w:rPr>
  </w:style>
  <w:style w:type="paragraph" w:styleId="Pamatteksts">
    <w:name w:val="Body Text"/>
    <w:basedOn w:val="Parasts"/>
    <w:link w:val="PamattekstsRakstz"/>
    <w:uiPriority w:val="99"/>
    <w:rsid w:val="005A3FCC"/>
    <w:pPr>
      <w:spacing w:after="0" w:line="240" w:lineRule="auto"/>
      <w:jc w:val="both"/>
    </w:pPr>
    <w:rPr>
      <w:rFonts w:ascii="Dutch TL" w:eastAsia="Times New Roman" w:hAnsi="Dutch TL" w:cs="Dutch TL"/>
      <w:b/>
      <w:bCs/>
      <w:sz w:val="28"/>
      <w:szCs w:val="28"/>
    </w:rPr>
  </w:style>
  <w:style w:type="character" w:customStyle="1" w:styleId="PamattekstsRakstz">
    <w:name w:val="Pamatteksts Rakstz."/>
    <w:basedOn w:val="Noklusjumarindkopasfonts"/>
    <w:link w:val="Pamatteksts"/>
    <w:uiPriority w:val="99"/>
    <w:rsid w:val="005A3FCC"/>
    <w:rPr>
      <w:rFonts w:ascii="Dutch TL" w:eastAsia="Times New Roman" w:hAnsi="Dutch TL" w:cs="Dutch T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80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FD587-0427-4954-A40C-40209452E90C}">
  <ds:schemaRefs>
    <ds:schemaRef ds:uri="http://purl.org/dc/term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DED50CB-2F1D-4831-9DC0-5B75A8F49459}">
  <ds:schemaRefs>
    <ds:schemaRef ds:uri="http://schemas.microsoft.com/sharepoint/v3/contenttype/forms"/>
  </ds:schemaRefs>
</ds:datastoreItem>
</file>

<file path=customXml/itemProps3.xml><?xml version="1.0" encoding="utf-8"?>
<ds:datastoreItem xmlns:ds="http://schemas.openxmlformats.org/officeDocument/2006/customXml" ds:itemID="{D6640D26-3DF6-478F-A6B8-712EE1215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B66B30A-F9CE-4C1D-9DB7-752336E6B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2961</Words>
  <Characters>1689</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Par Komisijas PSRS totalitārā komunistiskā okupācijas režīma upuru skaita un masu kapu vietu noteikšanai, informācijas par represijām un masveida deportācijām apkopošanai un Latvijas valstij un tās iedzīvotājiem nodarīto zaudējumu aprēķināšanai darbību</vt:lpstr>
    </vt:vector>
  </TitlesOfParts>
  <Manager>Inita.Ilgaza@tm.gov.lv</Manager>
  <Company>Tieslietu ministrija</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Komisijas PSRS totalitārā komunistiskā okupācijas režīma upuru skaita un masu kapu vietu noteikšanai, informācijas par represijām un masveida deportācijām apkopošanai un Latvijas valstij un tās iedzīvotājiem nodarīto zaudējumu aprēķināšanai darbību</dc:title>
  <dc:subject>Informatīvais ziņojums</dc:subject>
  <dc:creator>Tieslietu ministrija</dc:creator>
  <dc:description>R.Pazdere, 29521934, loib@inbox.lv</dc:description>
  <cp:lastModifiedBy>Viesturs Lacis</cp:lastModifiedBy>
  <cp:revision>3</cp:revision>
  <cp:lastPrinted>2014-12-08T12:28:00Z</cp:lastPrinted>
  <dcterms:created xsi:type="dcterms:W3CDTF">2015-01-09T09:01:00Z</dcterms:created>
  <dcterms:modified xsi:type="dcterms:W3CDTF">2015-01-10T06:48:00Z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