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CC" w:rsidRPr="00936C84" w:rsidRDefault="003A64CC" w:rsidP="00524D70">
      <w:pPr>
        <w:ind w:firstLine="0"/>
        <w:jc w:val="right"/>
        <w:rPr>
          <w:szCs w:val="28"/>
        </w:rPr>
      </w:pPr>
      <w:r w:rsidRPr="00936C84">
        <w:rPr>
          <w:szCs w:val="28"/>
        </w:rPr>
        <w:t>Projekts</w:t>
      </w:r>
    </w:p>
    <w:p w:rsidR="00F110BF" w:rsidRPr="00936C84" w:rsidRDefault="00F110BF" w:rsidP="00524D70">
      <w:pPr>
        <w:ind w:left="720" w:firstLine="0"/>
        <w:rPr>
          <w:szCs w:val="28"/>
        </w:rPr>
      </w:pPr>
    </w:p>
    <w:p w:rsidR="003A64CC" w:rsidRPr="00936C84" w:rsidRDefault="003A64CC" w:rsidP="00524D70">
      <w:pPr>
        <w:ind w:firstLine="0"/>
        <w:jc w:val="center"/>
        <w:rPr>
          <w:szCs w:val="28"/>
        </w:rPr>
      </w:pPr>
      <w:r w:rsidRPr="00936C84">
        <w:rPr>
          <w:szCs w:val="28"/>
        </w:rPr>
        <w:t>LATVIJAS REPUBLIKAS MINISTRU KABINETS</w:t>
      </w:r>
    </w:p>
    <w:p w:rsidR="00C41D04" w:rsidRPr="00936C84" w:rsidRDefault="00C41D04" w:rsidP="00524D70">
      <w:pPr>
        <w:ind w:left="720" w:firstLine="0"/>
        <w:rPr>
          <w:szCs w:val="28"/>
        </w:rPr>
      </w:pPr>
    </w:p>
    <w:p w:rsidR="002A1BE9" w:rsidRPr="00936C84" w:rsidRDefault="002A1BE9" w:rsidP="008160DB">
      <w:pPr>
        <w:ind w:firstLine="0"/>
        <w:rPr>
          <w:szCs w:val="28"/>
        </w:rPr>
      </w:pPr>
      <w:r w:rsidRPr="00936C84">
        <w:rPr>
          <w:szCs w:val="28"/>
        </w:rPr>
        <w:t>20</w:t>
      </w:r>
      <w:r w:rsidR="00147C7C">
        <w:rPr>
          <w:szCs w:val="28"/>
        </w:rPr>
        <w:t>1</w:t>
      </w:r>
      <w:r w:rsidR="00CE620A">
        <w:rPr>
          <w:szCs w:val="28"/>
        </w:rPr>
        <w:t>5</w:t>
      </w:r>
      <w:r w:rsidRPr="00936C84">
        <w:rPr>
          <w:szCs w:val="28"/>
        </w:rPr>
        <w:t>. gada ___. _____</w:t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="00365FAC" w:rsidRPr="00936C84">
        <w:rPr>
          <w:szCs w:val="28"/>
        </w:rPr>
        <w:tab/>
      </w:r>
      <w:r w:rsidRPr="00936C84">
        <w:rPr>
          <w:szCs w:val="28"/>
        </w:rPr>
        <w:t>Rīkojums Nr.___</w:t>
      </w:r>
    </w:p>
    <w:p w:rsidR="002A1BE9" w:rsidRPr="00936C84" w:rsidRDefault="002A1BE9" w:rsidP="008160DB">
      <w:pPr>
        <w:ind w:firstLine="0"/>
        <w:rPr>
          <w:szCs w:val="28"/>
        </w:rPr>
      </w:pPr>
      <w:r w:rsidRPr="00936C84">
        <w:rPr>
          <w:szCs w:val="28"/>
        </w:rPr>
        <w:t>Rīgā</w:t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Pr="00936C84">
        <w:rPr>
          <w:szCs w:val="28"/>
        </w:rPr>
        <w:tab/>
      </w:r>
      <w:r w:rsidR="00365FAC" w:rsidRPr="00936C84">
        <w:rPr>
          <w:szCs w:val="28"/>
        </w:rPr>
        <w:tab/>
      </w:r>
      <w:r w:rsidR="009E35AB" w:rsidRPr="00936C84">
        <w:rPr>
          <w:szCs w:val="28"/>
        </w:rPr>
        <w:t xml:space="preserve"> </w:t>
      </w:r>
      <w:r w:rsidRPr="00936C84">
        <w:rPr>
          <w:szCs w:val="28"/>
        </w:rPr>
        <w:t>(</w:t>
      </w:r>
      <w:proofErr w:type="spellStart"/>
      <w:r w:rsidRPr="00936C84">
        <w:rPr>
          <w:szCs w:val="28"/>
        </w:rPr>
        <w:t>prot.Nr</w:t>
      </w:r>
      <w:proofErr w:type="spellEnd"/>
      <w:r w:rsidRPr="00936C84">
        <w:rPr>
          <w:szCs w:val="28"/>
        </w:rPr>
        <w:t>.___,___.§)</w:t>
      </w:r>
    </w:p>
    <w:p w:rsidR="003A64CC" w:rsidRPr="00936C84" w:rsidRDefault="003A64CC" w:rsidP="00524D70">
      <w:pPr>
        <w:ind w:firstLine="0"/>
        <w:rPr>
          <w:szCs w:val="28"/>
        </w:rPr>
      </w:pPr>
    </w:p>
    <w:p w:rsidR="008E09F2" w:rsidRDefault="00716C35" w:rsidP="00716C35">
      <w:pPr>
        <w:ind w:firstLine="0"/>
        <w:jc w:val="center"/>
        <w:rPr>
          <w:b/>
          <w:szCs w:val="28"/>
        </w:rPr>
      </w:pPr>
      <w:r w:rsidRPr="00716C35">
        <w:rPr>
          <w:b/>
          <w:szCs w:val="28"/>
        </w:rPr>
        <w:t xml:space="preserve">Par </w:t>
      </w:r>
      <w:r w:rsidR="00EF4D5B">
        <w:rPr>
          <w:b/>
          <w:szCs w:val="28"/>
        </w:rPr>
        <w:t xml:space="preserve">rīcības komitejas </w:t>
      </w:r>
      <w:r w:rsidRPr="00716C35">
        <w:rPr>
          <w:b/>
          <w:szCs w:val="28"/>
        </w:rPr>
        <w:t xml:space="preserve">izveidi </w:t>
      </w:r>
      <w:r w:rsidR="009E109C" w:rsidRPr="009E109C">
        <w:rPr>
          <w:b/>
          <w:szCs w:val="28"/>
        </w:rPr>
        <w:t>20</w:t>
      </w:r>
      <w:r w:rsidR="00147C7C">
        <w:rPr>
          <w:b/>
          <w:szCs w:val="28"/>
        </w:rPr>
        <w:t>15</w:t>
      </w:r>
      <w:r w:rsidR="009E109C" w:rsidRPr="009E109C">
        <w:rPr>
          <w:b/>
          <w:szCs w:val="28"/>
        </w:rPr>
        <w:t xml:space="preserve">.gada </w:t>
      </w:r>
      <w:r w:rsidR="00461CB4">
        <w:rPr>
          <w:b/>
          <w:szCs w:val="28"/>
        </w:rPr>
        <w:t>Eiropas</w:t>
      </w:r>
      <w:r w:rsidR="009E109C" w:rsidRPr="009E109C">
        <w:rPr>
          <w:b/>
          <w:szCs w:val="28"/>
        </w:rPr>
        <w:t xml:space="preserve"> čempionāta</w:t>
      </w:r>
      <w:r w:rsidR="00461CB4">
        <w:rPr>
          <w:b/>
          <w:szCs w:val="28"/>
        </w:rPr>
        <w:t xml:space="preserve"> finālturnīra basketbolā vīriešiem grupas turnīra</w:t>
      </w:r>
      <w:r w:rsidR="009E109C" w:rsidRPr="009E109C">
        <w:rPr>
          <w:b/>
          <w:szCs w:val="28"/>
        </w:rPr>
        <w:t xml:space="preserve"> </w:t>
      </w:r>
      <w:r w:rsidRPr="00716C35">
        <w:rPr>
          <w:b/>
          <w:szCs w:val="28"/>
        </w:rPr>
        <w:t>organizēšanas uzraudzībai</w:t>
      </w:r>
    </w:p>
    <w:p w:rsidR="00716C35" w:rsidRPr="00716C35" w:rsidRDefault="00716C35" w:rsidP="00524D70">
      <w:pPr>
        <w:ind w:firstLine="0"/>
        <w:rPr>
          <w:b/>
          <w:szCs w:val="28"/>
        </w:rPr>
      </w:pPr>
    </w:p>
    <w:p w:rsidR="00000780" w:rsidRDefault="009E40B5" w:rsidP="00000780">
      <w:pPr>
        <w:rPr>
          <w:szCs w:val="28"/>
        </w:rPr>
      </w:pPr>
      <w:r w:rsidRPr="00936C84">
        <w:rPr>
          <w:szCs w:val="28"/>
        </w:rPr>
        <w:t xml:space="preserve">1. </w:t>
      </w:r>
      <w:r w:rsidR="00000780">
        <w:t xml:space="preserve">Lai sekmētu valsts pārvaldes sadarbību ar 2015.gada Eiropas čempionāta finālturnīra basketbolā vīriešiem grupas turnīra </w:t>
      </w:r>
      <w:r w:rsidR="00B7523D">
        <w:t xml:space="preserve">(turpmāk arī – čempionāts) </w:t>
      </w:r>
      <w:r w:rsidR="00000780">
        <w:t xml:space="preserve">organizatoriem, nodrošinātu regulāru informācijas apmaiņu par čempionāta organizēšanas gaitu, kā arī pārraudzītu čempionāta organizēšanai piešķirto valsts finanšu līdzekļu izlietojumu, izveidot 2015.gada Eiropas čempionāta finālturnīra basketbolā vīriešiem grupas turnīra sarīkošanas </w:t>
      </w:r>
      <w:r w:rsidR="00000780" w:rsidRPr="00EF4D5B">
        <w:t>rīcības komiteju</w:t>
      </w:r>
      <w:r w:rsidR="00000780">
        <w:t xml:space="preserve"> </w:t>
      </w:r>
      <w:r w:rsidR="00000780" w:rsidRPr="00716C35">
        <w:rPr>
          <w:szCs w:val="28"/>
        </w:rPr>
        <w:t xml:space="preserve">(turpmāk – </w:t>
      </w:r>
      <w:r w:rsidR="00EF4D5B">
        <w:rPr>
          <w:szCs w:val="28"/>
        </w:rPr>
        <w:t>Rīcības komiteja</w:t>
      </w:r>
      <w:r w:rsidR="00000780" w:rsidRPr="00716C35">
        <w:rPr>
          <w:szCs w:val="28"/>
        </w:rPr>
        <w:t>)</w:t>
      </w:r>
      <w:r w:rsidR="00000780">
        <w:rPr>
          <w:szCs w:val="28"/>
        </w:rPr>
        <w:t xml:space="preserve"> šādā sastāvā:</w:t>
      </w:r>
    </w:p>
    <w:p w:rsidR="009E109C" w:rsidRDefault="009E109C" w:rsidP="00000780"/>
    <w:p w:rsidR="00716C35" w:rsidRDefault="00EF4D5B" w:rsidP="00716C35">
      <w:pPr>
        <w:ind w:firstLine="0"/>
        <w:jc w:val="center"/>
      </w:pPr>
      <w:r>
        <w:t>Rīcības komitejas</w:t>
      </w:r>
      <w:r w:rsidR="00AF77D5">
        <w:t xml:space="preserve"> vadītāja</w:t>
      </w:r>
    </w:p>
    <w:p w:rsidR="00716C35" w:rsidRPr="00C93C83" w:rsidRDefault="00716C35" w:rsidP="00716C35">
      <w:pPr>
        <w:ind w:firstLine="0"/>
      </w:pP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2013"/>
        <w:gridCol w:w="720"/>
        <w:gridCol w:w="6840"/>
      </w:tblGrid>
      <w:tr w:rsidR="00716C35" w:rsidRPr="00972D29" w:rsidTr="00247C52">
        <w:tc>
          <w:tcPr>
            <w:tcW w:w="2013" w:type="dxa"/>
          </w:tcPr>
          <w:p w:rsidR="00716C35" w:rsidRPr="00972D29" w:rsidRDefault="00AF77D5" w:rsidP="00247C52">
            <w:pPr>
              <w:ind w:firstLine="0"/>
            </w:pPr>
            <w:proofErr w:type="spellStart"/>
            <w:r w:rsidRPr="00972D29">
              <w:t>L.Straujuma</w:t>
            </w:r>
            <w:proofErr w:type="spellEnd"/>
          </w:p>
        </w:tc>
        <w:tc>
          <w:tcPr>
            <w:tcW w:w="720" w:type="dxa"/>
          </w:tcPr>
          <w:p w:rsidR="00716C35" w:rsidRPr="00972D29" w:rsidRDefault="00716C35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716C35" w:rsidRPr="00972D29" w:rsidRDefault="005D0B79" w:rsidP="00247C52">
            <w:pPr>
              <w:ind w:firstLine="0"/>
            </w:pPr>
            <w:r w:rsidRPr="00972D29">
              <w:t>Ministru prezident</w:t>
            </w:r>
            <w:r w:rsidR="00AF77D5" w:rsidRPr="00972D29">
              <w:t>e</w:t>
            </w:r>
          </w:p>
        </w:tc>
      </w:tr>
    </w:tbl>
    <w:p w:rsidR="00716C35" w:rsidRPr="00972D29" w:rsidRDefault="00716C35" w:rsidP="00716C35">
      <w:pPr>
        <w:ind w:firstLine="0"/>
      </w:pPr>
    </w:p>
    <w:p w:rsidR="002B1A6D" w:rsidRPr="00972D29" w:rsidRDefault="00EF4D5B" w:rsidP="002B1A6D">
      <w:pPr>
        <w:ind w:firstLine="0"/>
        <w:jc w:val="center"/>
      </w:pPr>
      <w:r>
        <w:t>Rīcības komitejas</w:t>
      </w:r>
      <w:r w:rsidR="00133A6B" w:rsidRPr="00972D29">
        <w:t xml:space="preserve"> vadītāja</w:t>
      </w:r>
      <w:r>
        <w:t>s</w:t>
      </w:r>
      <w:r w:rsidR="00133A6B" w:rsidRPr="00972D29">
        <w:t xml:space="preserve"> vietnieki</w:t>
      </w:r>
      <w:r w:rsidR="00B7523D">
        <w:t>:</w:t>
      </w:r>
    </w:p>
    <w:p w:rsidR="002B1A6D" w:rsidRPr="00972D29" w:rsidRDefault="002B1A6D" w:rsidP="002B1A6D">
      <w:pPr>
        <w:ind w:firstLine="0"/>
      </w:pP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2013"/>
        <w:gridCol w:w="720"/>
        <w:gridCol w:w="6840"/>
      </w:tblGrid>
      <w:tr w:rsidR="00956B41" w:rsidRPr="00972D29" w:rsidTr="00D65D3B">
        <w:tc>
          <w:tcPr>
            <w:tcW w:w="2013" w:type="dxa"/>
          </w:tcPr>
          <w:p w:rsidR="00956B41" w:rsidRPr="00972D29" w:rsidRDefault="00956B41" w:rsidP="00D65D3B">
            <w:pPr>
              <w:ind w:firstLine="0"/>
            </w:pPr>
            <w:proofErr w:type="spellStart"/>
            <w:r w:rsidRPr="00972D29">
              <w:t>J.Reirs</w:t>
            </w:r>
            <w:proofErr w:type="spellEnd"/>
          </w:p>
        </w:tc>
        <w:tc>
          <w:tcPr>
            <w:tcW w:w="720" w:type="dxa"/>
          </w:tcPr>
          <w:p w:rsidR="00956B41" w:rsidRPr="00972D29" w:rsidRDefault="00956B41" w:rsidP="00D65D3B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956B41" w:rsidRPr="00972D29" w:rsidRDefault="00956B41" w:rsidP="00D65D3B">
            <w:pPr>
              <w:ind w:firstLine="0"/>
            </w:pPr>
            <w:r>
              <w:t>f</w:t>
            </w:r>
            <w:r w:rsidRPr="00972D29">
              <w:t>inanšu ministrs</w:t>
            </w:r>
          </w:p>
        </w:tc>
      </w:tr>
      <w:tr w:rsidR="002B1A6D" w:rsidRPr="00972D29" w:rsidTr="00247C52">
        <w:tc>
          <w:tcPr>
            <w:tcW w:w="2013" w:type="dxa"/>
          </w:tcPr>
          <w:p w:rsidR="002B1A6D" w:rsidRPr="00972D29" w:rsidRDefault="001A122E" w:rsidP="00247C52">
            <w:pPr>
              <w:ind w:firstLine="0"/>
            </w:pPr>
            <w:proofErr w:type="spellStart"/>
            <w:r w:rsidRPr="00972D29">
              <w:t>M.Seile</w:t>
            </w:r>
            <w:proofErr w:type="spellEnd"/>
          </w:p>
        </w:tc>
        <w:tc>
          <w:tcPr>
            <w:tcW w:w="720" w:type="dxa"/>
          </w:tcPr>
          <w:p w:rsidR="002B1A6D" w:rsidRPr="00972D29" w:rsidRDefault="002B1A6D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2B1A6D" w:rsidRPr="00972D29" w:rsidRDefault="00EF4D5B" w:rsidP="00247C52">
            <w:pPr>
              <w:ind w:firstLine="0"/>
            </w:pPr>
            <w:r>
              <w:t>i</w:t>
            </w:r>
            <w:r w:rsidR="00AF77D5" w:rsidRPr="00972D29">
              <w:t>zglītības un zinātnes ministre</w:t>
            </w:r>
          </w:p>
        </w:tc>
      </w:tr>
    </w:tbl>
    <w:p w:rsidR="002B1A6D" w:rsidRPr="00972D29" w:rsidRDefault="002B1A6D" w:rsidP="00716C35">
      <w:pPr>
        <w:ind w:firstLine="0"/>
      </w:pPr>
    </w:p>
    <w:p w:rsidR="00716C35" w:rsidRPr="00972D29" w:rsidRDefault="00EF4D5B" w:rsidP="00716C35">
      <w:pPr>
        <w:ind w:firstLine="0"/>
        <w:jc w:val="center"/>
      </w:pPr>
      <w:r>
        <w:t xml:space="preserve">Rīcības komitejas </w:t>
      </w:r>
      <w:r w:rsidR="00716C35" w:rsidRPr="00972D29">
        <w:t>locekļi:</w:t>
      </w:r>
    </w:p>
    <w:p w:rsidR="00AE4E02" w:rsidRPr="00972D29" w:rsidRDefault="00AE4E02" w:rsidP="00716C35">
      <w:pPr>
        <w:ind w:firstLine="0"/>
        <w:jc w:val="center"/>
      </w:pP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2013"/>
        <w:gridCol w:w="720"/>
        <w:gridCol w:w="6840"/>
      </w:tblGrid>
      <w:tr w:rsidR="00AE4E02" w:rsidRPr="00972D29" w:rsidTr="00231D7A">
        <w:tc>
          <w:tcPr>
            <w:tcW w:w="2013" w:type="dxa"/>
          </w:tcPr>
          <w:p w:rsidR="00AE4E02" w:rsidRPr="00972D29" w:rsidRDefault="00133A6B" w:rsidP="00231D7A">
            <w:pPr>
              <w:ind w:firstLine="0"/>
            </w:pPr>
            <w:proofErr w:type="spellStart"/>
            <w:r w:rsidRPr="00972D29">
              <w:t>G.Belēvičs</w:t>
            </w:r>
            <w:proofErr w:type="spellEnd"/>
          </w:p>
        </w:tc>
        <w:tc>
          <w:tcPr>
            <w:tcW w:w="720" w:type="dxa"/>
          </w:tcPr>
          <w:p w:rsidR="00AE4E02" w:rsidRPr="00972D29" w:rsidRDefault="00AE4E02" w:rsidP="00231D7A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AE4E02" w:rsidRPr="00972D29" w:rsidRDefault="00EF4D5B" w:rsidP="00231D7A">
            <w:pPr>
              <w:ind w:firstLine="0"/>
            </w:pPr>
            <w:r>
              <w:t>v</w:t>
            </w:r>
            <w:r w:rsidR="00133A6B" w:rsidRPr="00972D29">
              <w:t>eselības ministrs</w:t>
            </w:r>
          </w:p>
        </w:tc>
      </w:tr>
      <w:tr w:rsidR="005D7ADD" w:rsidRPr="00972D29" w:rsidTr="00247C52">
        <w:tc>
          <w:tcPr>
            <w:tcW w:w="2013" w:type="dxa"/>
          </w:tcPr>
          <w:p w:rsidR="00716C35" w:rsidRPr="00972D29" w:rsidRDefault="00133A6B" w:rsidP="00247C52">
            <w:pPr>
              <w:ind w:firstLine="0"/>
            </w:pPr>
            <w:proofErr w:type="spellStart"/>
            <w:r w:rsidRPr="00972D29">
              <w:t>N.Garbars</w:t>
            </w:r>
            <w:proofErr w:type="spellEnd"/>
          </w:p>
        </w:tc>
        <w:tc>
          <w:tcPr>
            <w:tcW w:w="720" w:type="dxa"/>
          </w:tcPr>
          <w:p w:rsidR="00716C35" w:rsidRPr="00972D29" w:rsidRDefault="00716C35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716C35" w:rsidRPr="00972D29" w:rsidRDefault="00972D29" w:rsidP="00972D29">
            <w:pPr>
              <w:ind w:firstLine="0"/>
            </w:pPr>
            <w:r>
              <w:t>Valsts robežsardzes priekšnieks</w:t>
            </w:r>
          </w:p>
        </w:tc>
      </w:tr>
      <w:tr w:rsidR="005D7ADD" w:rsidRPr="00972D29" w:rsidTr="00247C52">
        <w:tc>
          <w:tcPr>
            <w:tcW w:w="2013" w:type="dxa"/>
          </w:tcPr>
          <w:p w:rsidR="00716C35" w:rsidRPr="00972D29" w:rsidRDefault="00133A6B" w:rsidP="00247C52">
            <w:pPr>
              <w:ind w:firstLine="0"/>
            </w:pPr>
            <w:proofErr w:type="spellStart"/>
            <w:r w:rsidRPr="00972D29">
              <w:t>V.Jēkabsons</w:t>
            </w:r>
            <w:proofErr w:type="spellEnd"/>
          </w:p>
        </w:tc>
        <w:tc>
          <w:tcPr>
            <w:tcW w:w="720" w:type="dxa"/>
          </w:tcPr>
          <w:p w:rsidR="00716C35" w:rsidRPr="00972D29" w:rsidRDefault="00716C35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716C35" w:rsidRPr="00972D29" w:rsidRDefault="00133A6B" w:rsidP="00247C52">
            <w:pPr>
              <w:ind w:firstLine="0"/>
            </w:pPr>
            <w:r w:rsidRPr="00972D29">
              <w:t>Pilsonības un migrācijas lietu pārvaldes priekšnieks</w:t>
            </w:r>
          </w:p>
        </w:tc>
      </w:tr>
      <w:tr w:rsidR="005D7ADD" w:rsidRPr="00972D29" w:rsidTr="00247C52">
        <w:tc>
          <w:tcPr>
            <w:tcW w:w="2013" w:type="dxa"/>
          </w:tcPr>
          <w:p w:rsidR="00716C35" w:rsidRPr="00972D29" w:rsidRDefault="00133A6B" w:rsidP="00247C52">
            <w:pPr>
              <w:ind w:firstLine="0"/>
            </w:pPr>
            <w:proofErr w:type="spellStart"/>
            <w:r w:rsidRPr="00972D29">
              <w:t>R.Kozlovskis</w:t>
            </w:r>
            <w:proofErr w:type="spellEnd"/>
          </w:p>
        </w:tc>
        <w:tc>
          <w:tcPr>
            <w:tcW w:w="720" w:type="dxa"/>
          </w:tcPr>
          <w:p w:rsidR="00716C35" w:rsidRPr="00972D29" w:rsidRDefault="00716C35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716C35" w:rsidRPr="00972D29" w:rsidRDefault="00EF4D5B" w:rsidP="00133A6B">
            <w:pPr>
              <w:ind w:firstLine="0"/>
            </w:pPr>
            <w:r>
              <w:t>i</w:t>
            </w:r>
            <w:r w:rsidR="00133A6B" w:rsidRPr="00972D29">
              <w:t>ekšlietu ministrs</w:t>
            </w:r>
          </w:p>
        </w:tc>
      </w:tr>
      <w:tr w:rsidR="00AE4E02" w:rsidRPr="00972D29" w:rsidTr="00247C52">
        <w:tc>
          <w:tcPr>
            <w:tcW w:w="2013" w:type="dxa"/>
          </w:tcPr>
          <w:p w:rsidR="00716C35" w:rsidRPr="00972D29" w:rsidRDefault="00133A6B" w:rsidP="00247C52">
            <w:pPr>
              <w:ind w:firstLine="0"/>
            </w:pPr>
            <w:proofErr w:type="spellStart"/>
            <w:r w:rsidRPr="00972D29">
              <w:t>A.Matīss</w:t>
            </w:r>
            <w:proofErr w:type="spellEnd"/>
          </w:p>
        </w:tc>
        <w:tc>
          <w:tcPr>
            <w:tcW w:w="720" w:type="dxa"/>
          </w:tcPr>
          <w:p w:rsidR="00716C35" w:rsidRPr="00972D29" w:rsidRDefault="00716C35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716C35" w:rsidRPr="00972D29" w:rsidRDefault="00EF4D5B" w:rsidP="00247C52">
            <w:pPr>
              <w:ind w:firstLine="0"/>
            </w:pPr>
            <w:r>
              <w:t>s</w:t>
            </w:r>
            <w:r w:rsidR="00133A6B" w:rsidRPr="00972D29">
              <w:t>atiksmes ministrs</w:t>
            </w:r>
          </w:p>
        </w:tc>
      </w:tr>
      <w:tr w:rsidR="00331332" w:rsidRPr="00972D29" w:rsidTr="00247C52">
        <w:tc>
          <w:tcPr>
            <w:tcW w:w="2013" w:type="dxa"/>
          </w:tcPr>
          <w:p w:rsidR="00331332" w:rsidRPr="00972D29" w:rsidRDefault="00331332" w:rsidP="00247C52">
            <w:pPr>
              <w:ind w:firstLine="0"/>
            </w:pPr>
            <w:proofErr w:type="spellStart"/>
            <w:r w:rsidRPr="00972D29">
              <w:t>J.Radzēvičs</w:t>
            </w:r>
            <w:proofErr w:type="spellEnd"/>
          </w:p>
        </w:tc>
        <w:tc>
          <w:tcPr>
            <w:tcW w:w="720" w:type="dxa"/>
          </w:tcPr>
          <w:p w:rsidR="00331332" w:rsidRPr="00972D29" w:rsidRDefault="00956B41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331332" w:rsidRPr="00972D29" w:rsidRDefault="00972D29" w:rsidP="00247C52">
            <w:pPr>
              <w:ind w:firstLine="0"/>
            </w:pPr>
            <w:r>
              <w:t>Rīgas pilsētas izpilddirektors</w:t>
            </w:r>
          </w:p>
        </w:tc>
      </w:tr>
      <w:tr w:rsidR="00133A6B" w:rsidRPr="00972D29" w:rsidTr="00247C52">
        <w:tc>
          <w:tcPr>
            <w:tcW w:w="2013" w:type="dxa"/>
          </w:tcPr>
          <w:p w:rsidR="00133A6B" w:rsidRPr="00972D29" w:rsidRDefault="00133A6B" w:rsidP="00247C52">
            <w:pPr>
              <w:ind w:firstLine="0"/>
            </w:pPr>
            <w:proofErr w:type="spellStart"/>
            <w:r w:rsidRPr="00972D29">
              <w:t>E.Rinkēvičs</w:t>
            </w:r>
            <w:proofErr w:type="spellEnd"/>
          </w:p>
        </w:tc>
        <w:tc>
          <w:tcPr>
            <w:tcW w:w="720" w:type="dxa"/>
          </w:tcPr>
          <w:p w:rsidR="00133A6B" w:rsidRPr="00972D29" w:rsidRDefault="00133A6B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133A6B" w:rsidRPr="00972D29" w:rsidRDefault="00EF4D5B" w:rsidP="00EF4D5B">
            <w:pPr>
              <w:ind w:firstLine="0"/>
            </w:pPr>
            <w:r>
              <w:t>ā</w:t>
            </w:r>
            <w:r w:rsidR="00133A6B" w:rsidRPr="00972D29">
              <w:t>rlietu ministrs</w:t>
            </w:r>
          </w:p>
        </w:tc>
      </w:tr>
      <w:tr w:rsidR="001A122E" w:rsidRPr="00972D29" w:rsidTr="00247C52">
        <w:tc>
          <w:tcPr>
            <w:tcW w:w="2013" w:type="dxa"/>
          </w:tcPr>
          <w:p w:rsidR="001A122E" w:rsidRPr="00972D29" w:rsidRDefault="001A122E" w:rsidP="00247C52">
            <w:pPr>
              <w:ind w:firstLine="0"/>
            </w:pPr>
            <w:r w:rsidRPr="00972D29">
              <w:t>E.Severs</w:t>
            </w:r>
          </w:p>
        </w:tc>
        <w:tc>
          <w:tcPr>
            <w:tcW w:w="720" w:type="dxa"/>
          </w:tcPr>
          <w:p w:rsidR="001A122E" w:rsidRPr="00972D29" w:rsidRDefault="001A122E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1A122E" w:rsidRPr="00972D29" w:rsidRDefault="001A122E" w:rsidP="001A122E">
            <w:pPr>
              <w:ind w:firstLine="0"/>
            </w:pPr>
            <w:r w:rsidRPr="00972D29">
              <w:t>Izglītības un zinātnes ministrijas valsts sekretāra vietnieks – Sporta departamenta direktors</w:t>
            </w:r>
          </w:p>
        </w:tc>
      </w:tr>
      <w:tr w:rsidR="001A122E" w:rsidRPr="00AE4E02" w:rsidTr="00247C52">
        <w:tc>
          <w:tcPr>
            <w:tcW w:w="2013" w:type="dxa"/>
          </w:tcPr>
          <w:p w:rsidR="001A122E" w:rsidRPr="00972D29" w:rsidRDefault="001A122E" w:rsidP="00247C52">
            <w:pPr>
              <w:ind w:firstLine="0"/>
            </w:pPr>
            <w:proofErr w:type="spellStart"/>
            <w:r w:rsidRPr="00972D29">
              <w:t>V.Voins</w:t>
            </w:r>
            <w:proofErr w:type="spellEnd"/>
          </w:p>
        </w:tc>
        <w:tc>
          <w:tcPr>
            <w:tcW w:w="720" w:type="dxa"/>
          </w:tcPr>
          <w:p w:rsidR="001A122E" w:rsidRPr="00972D29" w:rsidRDefault="001A122E" w:rsidP="00247C52">
            <w:pPr>
              <w:ind w:firstLine="0"/>
              <w:jc w:val="center"/>
            </w:pPr>
            <w:r w:rsidRPr="00972D29">
              <w:t>–</w:t>
            </w:r>
          </w:p>
        </w:tc>
        <w:tc>
          <w:tcPr>
            <w:tcW w:w="6840" w:type="dxa"/>
          </w:tcPr>
          <w:p w:rsidR="001A122E" w:rsidRPr="00AE4E02" w:rsidRDefault="001A122E" w:rsidP="001A122E">
            <w:pPr>
              <w:ind w:firstLine="0"/>
            </w:pPr>
            <w:r w:rsidRPr="00972D29">
              <w:t>Biedrības “Latvijas Basketbola savienība” prezidents</w:t>
            </w:r>
          </w:p>
        </w:tc>
      </w:tr>
      <w:tr w:rsidR="000A4544" w:rsidRPr="00C93C83" w:rsidTr="00247C52">
        <w:tc>
          <w:tcPr>
            <w:tcW w:w="2013" w:type="dxa"/>
          </w:tcPr>
          <w:p w:rsidR="000A4544" w:rsidRPr="00276A18" w:rsidRDefault="000A4544" w:rsidP="00247C52">
            <w:pPr>
              <w:ind w:firstLine="0"/>
            </w:pPr>
          </w:p>
        </w:tc>
        <w:tc>
          <w:tcPr>
            <w:tcW w:w="720" w:type="dxa"/>
          </w:tcPr>
          <w:p w:rsidR="000A4544" w:rsidRDefault="000A4544" w:rsidP="00247C52">
            <w:pPr>
              <w:ind w:firstLine="0"/>
              <w:jc w:val="center"/>
            </w:pPr>
          </w:p>
        </w:tc>
        <w:tc>
          <w:tcPr>
            <w:tcW w:w="6840" w:type="dxa"/>
          </w:tcPr>
          <w:p w:rsidR="000A4544" w:rsidRPr="00276A18" w:rsidRDefault="000A4544" w:rsidP="00247C52">
            <w:pPr>
              <w:ind w:firstLine="0"/>
            </w:pPr>
          </w:p>
        </w:tc>
      </w:tr>
    </w:tbl>
    <w:p w:rsidR="00B7523D" w:rsidRDefault="00B7523D" w:rsidP="00276A18">
      <w:r>
        <w:t xml:space="preserve">2. Rīcības komitejas </w:t>
      </w:r>
      <w:r w:rsidR="00976BFB">
        <w:t>s</w:t>
      </w:r>
      <w:r w:rsidRPr="00B7523D">
        <w:t xml:space="preserve">ekretariāta funkcijas veic </w:t>
      </w:r>
      <w:r>
        <w:t xml:space="preserve">Izglītības un zinātnes </w:t>
      </w:r>
      <w:r w:rsidRPr="00B7523D">
        <w:t>ministrija.</w:t>
      </w:r>
    </w:p>
    <w:p w:rsidR="00276A18" w:rsidRPr="00276A18" w:rsidRDefault="00B7523D" w:rsidP="00276A18">
      <w:r>
        <w:lastRenderedPageBreak/>
        <w:t>3</w:t>
      </w:r>
      <w:r w:rsidR="00716C35">
        <w:t xml:space="preserve">. </w:t>
      </w:r>
      <w:r w:rsidR="00EF4D5B">
        <w:t xml:space="preserve">Rīcības komitejas </w:t>
      </w:r>
      <w:r w:rsidR="00276A18" w:rsidRPr="00276A18">
        <w:t>vadītāj</w:t>
      </w:r>
      <w:r w:rsidR="00EF4D5B">
        <w:t>a</w:t>
      </w:r>
      <w:r w:rsidR="00276A18" w:rsidRPr="00276A18">
        <w:t>, ja nepieciešams, attiecīgo jautājumu risināšanā iesaista citus speciālistus un ekspertus.</w:t>
      </w:r>
    </w:p>
    <w:p w:rsidR="00716C35" w:rsidRDefault="00716C35" w:rsidP="009E40B5">
      <w:pPr>
        <w:rPr>
          <w:szCs w:val="28"/>
        </w:rPr>
      </w:pPr>
    </w:p>
    <w:p w:rsidR="00276A18" w:rsidRPr="00936C84" w:rsidRDefault="00276A18" w:rsidP="00705B5D">
      <w:pPr>
        <w:ind w:firstLine="0"/>
        <w:rPr>
          <w:szCs w:val="28"/>
        </w:rPr>
      </w:pPr>
    </w:p>
    <w:p w:rsidR="003A64CC" w:rsidRPr="00936C84" w:rsidRDefault="00AF77D5" w:rsidP="00E46707">
      <w:pPr>
        <w:pStyle w:val="BodyText"/>
        <w:tabs>
          <w:tab w:val="left" w:pos="6804"/>
        </w:tabs>
        <w:ind w:right="-143"/>
        <w:rPr>
          <w:szCs w:val="28"/>
        </w:rPr>
      </w:pPr>
      <w:r>
        <w:rPr>
          <w:szCs w:val="28"/>
        </w:rPr>
        <w:t>Ministru prezidente</w:t>
      </w:r>
      <w:r w:rsidR="00D75DF8">
        <w:rPr>
          <w:szCs w:val="28"/>
        </w:rPr>
        <w:tab/>
      </w:r>
      <w:r>
        <w:rPr>
          <w:szCs w:val="28"/>
        </w:rPr>
        <w:t>L</w:t>
      </w:r>
      <w:r w:rsidR="00E46707">
        <w:rPr>
          <w:szCs w:val="28"/>
        </w:rPr>
        <w:t>aimdota S</w:t>
      </w:r>
      <w:r>
        <w:rPr>
          <w:szCs w:val="28"/>
        </w:rPr>
        <w:t>traujuma</w:t>
      </w:r>
    </w:p>
    <w:p w:rsidR="008124E7" w:rsidRDefault="008124E7">
      <w:pPr>
        <w:pStyle w:val="BodyText"/>
        <w:tabs>
          <w:tab w:val="left" w:pos="6804"/>
        </w:tabs>
        <w:rPr>
          <w:szCs w:val="28"/>
        </w:rPr>
      </w:pPr>
    </w:p>
    <w:p w:rsidR="00044026" w:rsidRPr="00936C84" w:rsidRDefault="00044026">
      <w:pPr>
        <w:pStyle w:val="BodyText"/>
        <w:tabs>
          <w:tab w:val="left" w:pos="6804"/>
        </w:tabs>
        <w:rPr>
          <w:szCs w:val="28"/>
        </w:rPr>
      </w:pPr>
    </w:p>
    <w:p w:rsidR="00E46707" w:rsidRPr="00D75DF8" w:rsidRDefault="00D75DF8" w:rsidP="00E46707">
      <w:pPr>
        <w:pStyle w:val="BodyText2"/>
        <w:ind w:firstLine="720"/>
        <w:jc w:val="both"/>
        <w:rPr>
          <w:b w:val="0"/>
        </w:rPr>
      </w:pPr>
      <w:r w:rsidRPr="00D75DF8">
        <w:rPr>
          <w:b w:val="0"/>
        </w:rPr>
        <w:t>I</w:t>
      </w:r>
      <w:r w:rsidR="00E46707" w:rsidRPr="00D75DF8">
        <w:rPr>
          <w:b w:val="0"/>
        </w:rPr>
        <w:t xml:space="preserve">zglītības </w:t>
      </w:r>
      <w:r w:rsidRPr="00D75DF8">
        <w:rPr>
          <w:b w:val="0"/>
        </w:rPr>
        <w:t>un zinātnes ministre</w:t>
      </w:r>
      <w:r w:rsidRPr="00D75DF8">
        <w:rPr>
          <w:b w:val="0"/>
        </w:rPr>
        <w:tab/>
      </w:r>
      <w:r w:rsidRPr="00D75DF8">
        <w:rPr>
          <w:b w:val="0"/>
        </w:rPr>
        <w:tab/>
      </w:r>
      <w:r w:rsidRPr="00D75DF8">
        <w:rPr>
          <w:b w:val="0"/>
        </w:rPr>
        <w:tab/>
      </w:r>
      <w:r w:rsidRPr="00D75DF8">
        <w:rPr>
          <w:b w:val="0"/>
        </w:rPr>
        <w:tab/>
      </w:r>
      <w:r>
        <w:rPr>
          <w:b w:val="0"/>
        </w:rPr>
        <w:t xml:space="preserve">    </w:t>
      </w:r>
      <w:r w:rsidRPr="00D75DF8">
        <w:rPr>
          <w:b w:val="0"/>
        </w:rPr>
        <w:t>Mārīte Seile</w:t>
      </w:r>
    </w:p>
    <w:p w:rsidR="00E46707" w:rsidRPr="00D75DF8" w:rsidRDefault="00E46707" w:rsidP="00E46707">
      <w:pPr>
        <w:pStyle w:val="BodyText2"/>
        <w:ind w:firstLine="720"/>
        <w:jc w:val="both"/>
        <w:rPr>
          <w:b w:val="0"/>
        </w:rPr>
      </w:pPr>
      <w:r w:rsidRPr="00D75DF8">
        <w:rPr>
          <w:b w:val="0"/>
        </w:rPr>
        <w:tab/>
      </w:r>
      <w:r w:rsidRPr="00D75DF8">
        <w:rPr>
          <w:b w:val="0"/>
        </w:rPr>
        <w:tab/>
      </w:r>
      <w:r w:rsidRPr="00D75DF8">
        <w:rPr>
          <w:b w:val="0"/>
        </w:rPr>
        <w:tab/>
      </w:r>
      <w:r w:rsidRPr="00D75DF8">
        <w:rPr>
          <w:b w:val="0"/>
        </w:rPr>
        <w:tab/>
        <w:t xml:space="preserve">    </w:t>
      </w:r>
    </w:p>
    <w:p w:rsidR="0012738F" w:rsidRPr="00D75DF8" w:rsidRDefault="0012738F" w:rsidP="0012738F">
      <w:pPr>
        <w:autoSpaceDE w:val="0"/>
        <w:autoSpaceDN w:val="0"/>
        <w:adjustRightInd w:val="0"/>
        <w:ind w:left="567" w:firstLine="153"/>
        <w:rPr>
          <w:color w:val="000000"/>
          <w:szCs w:val="28"/>
        </w:rPr>
      </w:pPr>
    </w:p>
    <w:p w:rsidR="0012738F" w:rsidRPr="00D75DF8" w:rsidRDefault="0012738F" w:rsidP="0012738F">
      <w:pPr>
        <w:autoSpaceDE w:val="0"/>
        <w:autoSpaceDN w:val="0"/>
        <w:adjustRightInd w:val="0"/>
        <w:ind w:left="567" w:firstLine="153"/>
        <w:rPr>
          <w:color w:val="000000"/>
          <w:szCs w:val="28"/>
        </w:rPr>
      </w:pPr>
    </w:p>
    <w:p w:rsidR="0012738F" w:rsidRPr="00D75DF8" w:rsidRDefault="0012738F" w:rsidP="0012738F">
      <w:pPr>
        <w:autoSpaceDE w:val="0"/>
        <w:autoSpaceDN w:val="0"/>
        <w:adjustRightInd w:val="0"/>
        <w:ind w:left="567" w:firstLine="153"/>
        <w:rPr>
          <w:color w:val="000000"/>
          <w:szCs w:val="28"/>
        </w:rPr>
      </w:pPr>
      <w:r w:rsidRPr="00D75DF8">
        <w:rPr>
          <w:color w:val="000000"/>
          <w:szCs w:val="28"/>
        </w:rPr>
        <w:t xml:space="preserve">Iesniedzējs: </w:t>
      </w:r>
      <w:r w:rsidRPr="00D75DF8">
        <w:rPr>
          <w:color w:val="000000"/>
          <w:szCs w:val="28"/>
        </w:rPr>
        <w:tab/>
      </w:r>
    </w:p>
    <w:p w:rsidR="00E46707" w:rsidRPr="00D75DF8" w:rsidRDefault="00D75DF8" w:rsidP="00E46707">
      <w:pPr>
        <w:pStyle w:val="BodyText2"/>
        <w:ind w:firstLine="720"/>
        <w:jc w:val="both"/>
        <w:rPr>
          <w:b w:val="0"/>
        </w:rPr>
      </w:pPr>
      <w:r w:rsidRPr="00D75DF8">
        <w:rPr>
          <w:b w:val="0"/>
        </w:rPr>
        <w:t>izglītības un zinātnes ministre</w:t>
      </w:r>
      <w:r w:rsidRPr="00D75DF8">
        <w:rPr>
          <w:b w:val="0"/>
        </w:rPr>
        <w:tab/>
      </w:r>
      <w:r w:rsidRPr="00D75DF8">
        <w:rPr>
          <w:b w:val="0"/>
        </w:rPr>
        <w:tab/>
      </w:r>
      <w:r w:rsidRPr="00D75DF8">
        <w:rPr>
          <w:b w:val="0"/>
        </w:rPr>
        <w:tab/>
      </w:r>
      <w:r w:rsidRPr="00D75DF8">
        <w:rPr>
          <w:b w:val="0"/>
        </w:rPr>
        <w:tab/>
      </w:r>
      <w:r>
        <w:rPr>
          <w:b w:val="0"/>
        </w:rPr>
        <w:t xml:space="preserve">    </w:t>
      </w:r>
      <w:r w:rsidRPr="00D75DF8">
        <w:rPr>
          <w:b w:val="0"/>
        </w:rPr>
        <w:t>Mārīte Seile</w:t>
      </w:r>
    </w:p>
    <w:p w:rsidR="00E46707" w:rsidRPr="00E46707" w:rsidRDefault="00E46707" w:rsidP="00E46707">
      <w:pPr>
        <w:pStyle w:val="BodyText2"/>
        <w:ind w:firstLine="720"/>
        <w:jc w:val="both"/>
        <w:rPr>
          <w:b w:val="0"/>
          <w:sz w:val="26"/>
          <w:szCs w:val="26"/>
        </w:rPr>
      </w:pPr>
      <w:r w:rsidRPr="00E46707">
        <w:rPr>
          <w:b w:val="0"/>
          <w:sz w:val="26"/>
          <w:szCs w:val="26"/>
        </w:rPr>
        <w:tab/>
      </w:r>
      <w:r w:rsidRPr="00E46707">
        <w:rPr>
          <w:b w:val="0"/>
          <w:sz w:val="26"/>
          <w:szCs w:val="26"/>
        </w:rPr>
        <w:tab/>
      </w:r>
      <w:r w:rsidRPr="00E46707">
        <w:rPr>
          <w:b w:val="0"/>
          <w:sz w:val="26"/>
          <w:szCs w:val="26"/>
        </w:rPr>
        <w:tab/>
      </w:r>
      <w:r w:rsidRPr="00E46707">
        <w:rPr>
          <w:b w:val="0"/>
          <w:sz w:val="26"/>
          <w:szCs w:val="26"/>
        </w:rPr>
        <w:tab/>
      </w:r>
    </w:p>
    <w:p w:rsidR="0012738F" w:rsidRPr="00CC122F" w:rsidRDefault="0012738F" w:rsidP="0012738F">
      <w:pPr>
        <w:autoSpaceDE w:val="0"/>
        <w:autoSpaceDN w:val="0"/>
        <w:adjustRightInd w:val="0"/>
        <w:ind w:left="567"/>
        <w:rPr>
          <w:color w:val="000000"/>
          <w:szCs w:val="28"/>
        </w:rPr>
      </w:pPr>
      <w:bookmarkStart w:id="0" w:name="_GoBack"/>
      <w:bookmarkEnd w:id="0"/>
    </w:p>
    <w:p w:rsidR="0012738F" w:rsidRPr="00CC122F" w:rsidRDefault="0012738F" w:rsidP="0012738F">
      <w:pPr>
        <w:rPr>
          <w:szCs w:val="28"/>
        </w:rPr>
      </w:pPr>
      <w:r w:rsidRPr="00CC122F">
        <w:rPr>
          <w:szCs w:val="28"/>
        </w:rPr>
        <w:t>Vizē:</w:t>
      </w:r>
    </w:p>
    <w:p w:rsidR="001A122E" w:rsidRDefault="001A122E" w:rsidP="0012738F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Valsts sekretāra vietniece – </w:t>
      </w:r>
    </w:p>
    <w:p w:rsidR="001A122E" w:rsidRDefault="001A122E" w:rsidP="0012738F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Izglītības departamenta direktore,</w:t>
      </w:r>
    </w:p>
    <w:p w:rsidR="0012738F" w:rsidRPr="00CC122F" w:rsidRDefault="001A122E" w:rsidP="0012738F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valsts sekretāra pienākumu izpildītāja</w:t>
      </w:r>
      <w:r w:rsidR="0012738F">
        <w:rPr>
          <w:bCs/>
          <w:color w:val="000000"/>
          <w:szCs w:val="28"/>
        </w:rPr>
        <w:tab/>
      </w:r>
      <w:r w:rsidR="0012738F">
        <w:rPr>
          <w:bCs/>
          <w:color w:val="000000"/>
          <w:szCs w:val="28"/>
        </w:rPr>
        <w:tab/>
      </w:r>
      <w:r w:rsidR="0012738F">
        <w:rPr>
          <w:bCs/>
          <w:color w:val="000000"/>
          <w:szCs w:val="28"/>
        </w:rPr>
        <w:tab/>
      </w:r>
      <w:r w:rsidR="00E46707">
        <w:rPr>
          <w:bCs/>
          <w:color w:val="000000"/>
          <w:szCs w:val="28"/>
        </w:rPr>
        <w:t xml:space="preserve">    </w:t>
      </w:r>
      <w:r>
        <w:rPr>
          <w:bCs/>
          <w:color w:val="000000"/>
          <w:szCs w:val="28"/>
        </w:rPr>
        <w:t>E</w:t>
      </w:r>
      <w:r w:rsidR="00E46707">
        <w:rPr>
          <w:bCs/>
          <w:color w:val="000000"/>
          <w:szCs w:val="28"/>
        </w:rPr>
        <w:t xml:space="preserve">vija </w:t>
      </w:r>
      <w:r>
        <w:rPr>
          <w:bCs/>
          <w:color w:val="000000"/>
          <w:szCs w:val="28"/>
        </w:rPr>
        <w:t>Papule</w:t>
      </w:r>
    </w:p>
    <w:p w:rsidR="0012738F" w:rsidRPr="00CC122F" w:rsidRDefault="0012738F" w:rsidP="0012738F">
      <w:pPr>
        <w:rPr>
          <w:szCs w:val="28"/>
        </w:rPr>
      </w:pPr>
    </w:p>
    <w:p w:rsidR="0012738F" w:rsidRPr="00CC122F" w:rsidRDefault="0012738F" w:rsidP="0012738F">
      <w:pPr>
        <w:pStyle w:val="NoSpacing"/>
        <w:jc w:val="both"/>
        <w:rPr>
          <w:sz w:val="28"/>
          <w:szCs w:val="28"/>
        </w:rPr>
      </w:pPr>
    </w:p>
    <w:p w:rsidR="008124E7" w:rsidRDefault="008124E7" w:rsidP="00040BBE">
      <w:pPr>
        <w:ind w:firstLine="0"/>
        <w:rPr>
          <w:szCs w:val="28"/>
        </w:rPr>
      </w:pPr>
    </w:p>
    <w:p w:rsidR="00044026" w:rsidRDefault="00044026" w:rsidP="00040BBE">
      <w:pPr>
        <w:ind w:firstLine="0"/>
        <w:rPr>
          <w:szCs w:val="28"/>
        </w:rPr>
      </w:pPr>
    </w:p>
    <w:p w:rsidR="00044026" w:rsidRDefault="00044026" w:rsidP="00040BBE">
      <w:pPr>
        <w:rPr>
          <w:sz w:val="24"/>
        </w:rPr>
      </w:pPr>
    </w:p>
    <w:p w:rsidR="00440C2D" w:rsidRDefault="00440C2D" w:rsidP="00040BBE">
      <w:pPr>
        <w:rPr>
          <w:sz w:val="24"/>
        </w:rPr>
      </w:pPr>
    </w:p>
    <w:p w:rsidR="00440C2D" w:rsidRDefault="00440C2D" w:rsidP="00040BBE">
      <w:pPr>
        <w:rPr>
          <w:sz w:val="24"/>
        </w:rPr>
      </w:pPr>
    </w:p>
    <w:p w:rsidR="00440C2D" w:rsidRDefault="00440C2D" w:rsidP="00040BBE">
      <w:pPr>
        <w:rPr>
          <w:sz w:val="24"/>
        </w:rPr>
      </w:pPr>
    </w:p>
    <w:p w:rsidR="00B82C37" w:rsidRDefault="00B82C37" w:rsidP="00040BBE">
      <w:pPr>
        <w:rPr>
          <w:sz w:val="24"/>
        </w:rPr>
      </w:pPr>
    </w:p>
    <w:p w:rsidR="00B82C37" w:rsidRPr="00A57A5D" w:rsidRDefault="00B82C37" w:rsidP="00040BBE">
      <w:pPr>
        <w:rPr>
          <w:sz w:val="24"/>
        </w:rPr>
      </w:pPr>
    </w:p>
    <w:p w:rsidR="00040BBE" w:rsidRPr="00A57A5D" w:rsidRDefault="00E46707" w:rsidP="00040BBE">
      <w:pPr>
        <w:rPr>
          <w:sz w:val="24"/>
        </w:rPr>
      </w:pPr>
      <w:r>
        <w:rPr>
          <w:sz w:val="24"/>
        </w:rPr>
        <w:t>03.03</w:t>
      </w:r>
      <w:r w:rsidR="005D7ADD">
        <w:rPr>
          <w:sz w:val="24"/>
        </w:rPr>
        <w:t>.201</w:t>
      </w:r>
      <w:r w:rsidR="001A122E">
        <w:rPr>
          <w:sz w:val="24"/>
        </w:rPr>
        <w:t>5</w:t>
      </w:r>
      <w:r w:rsidR="00040BBE" w:rsidRPr="00A57A5D">
        <w:rPr>
          <w:sz w:val="24"/>
        </w:rPr>
        <w:t xml:space="preserve">. </w:t>
      </w:r>
      <w:r>
        <w:rPr>
          <w:sz w:val="24"/>
        </w:rPr>
        <w:t>09</w:t>
      </w:r>
      <w:r w:rsidR="00437F7A">
        <w:rPr>
          <w:sz w:val="24"/>
        </w:rPr>
        <w:t>:</w:t>
      </w:r>
      <w:r>
        <w:rPr>
          <w:sz w:val="24"/>
        </w:rPr>
        <w:t>09</w:t>
      </w:r>
    </w:p>
    <w:p w:rsidR="00040BBE" w:rsidRPr="00A57A5D" w:rsidRDefault="00625F54" w:rsidP="00040BBE">
      <w:pPr>
        <w:rPr>
          <w:sz w:val="24"/>
        </w:rPr>
      </w:pPr>
      <w:r>
        <w:rPr>
          <w:sz w:val="24"/>
        </w:rPr>
        <w:t>2</w:t>
      </w:r>
      <w:r w:rsidR="00386E55">
        <w:rPr>
          <w:sz w:val="24"/>
        </w:rPr>
        <w:t>06</w:t>
      </w:r>
    </w:p>
    <w:p w:rsidR="00040BBE" w:rsidRPr="00A57A5D" w:rsidRDefault="005D7ADD" w:rsidP="00040BBE">
      <w:pPr>
        <w:rPr>
          <w:sz w:val="24"/>
        </w:rPr>
      </w:pPr>
      <w:r>
        <w:rPr>
          <w:sz w:val="24"/>
        </w:rPr>
        <w:t>S.Roze</w:t>
      </w:r>
    </w:p>
    <w:p w:rsidR="00040BBE" w:rsidRPr="00A57A5D" w:rsidRDefault="00040BBE" w:rsidP="00040BBE">
      <w:pPr>
        <w:rPr>
          <w:sz w:val="24"/>
        </w:rPr>
      </w:pPr>
      <w:r w:rsidRPr="00A57A5D">
        <w:rPr>
          <w:sz w:val="24"/>
        </w:rPr>
        <w:t>6704793</w:t>
      </w:r>
      <w:r w:rsidR="005D7ADD">
        <w:rPr>
          <w:sz w:val="24"/>
        </w:rPr>
        <w:t>3</w:t>
      </w:r>
      <w:r w:rsidRPr="00A57A5D">
        <w:rPr>
          <w:sz w:val="24"/>
        </w:rPr>
        <w:t xml:space="preserve">, </w:t>
      </w:r>
      <w:r w:rsidR="005D7ADD">
        <w:rPr>
          <w:sz w:val="24"/>
        </w:rPr>
        <w:t>santa.roze</w:t>
      </w:r>
      <w:r w:rsidRPr="00A57A5D">
        <w:rPr>
          <w:sz w:val="24"/>
        </w:rPr>
        <w:t>@izm.gov.lv</w:t>
      </w:r>
    </w:p>
    <w:sectPr w:rsidR="00040BBE" w:rsidRPr="00A57A5D" w:rsidSect="00936C8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2" w:rsidRDefault="00982812">
      <w:r>
        <w:separator/>
      </w:r>
    </w:p>
  </w:endnote>
  <w:endnote w:type="continuationSeparator" w:id="0">
    <w:p w:rsidR="00982812" w:rsidRDefault="009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E" w:rsidRPr="008147B8" w:rsidRDefault="001A122E" w:rsidP="001A122E">
    <w:pPr>
      <w:pStyle w:val="Footer"/>
      <w:ind w:firstLine="0"/>
    </w:pPr>
    <w:r w:rsidRPr="00936C84">
      <w:t>IZMRik_</w:t>
    </w:r>
    <w:r w:rsidR="00E46707">
      <w:t>0303</w:t>
    </w:r>
    <w:r>
      <w:t>15_</w:t>
    </w:r>
    <w:r w:rsidR="004B00B0">
      <w:t>EC2015</w:t>
    </w:r>
    <w:r w:rsidRPr="00936C84">
      <w:t xml:space="preserve">; </w:t>
    </w:r>
    <w:r w:rsidRPr="008147B8">
      <w:t xml:space="preserve">Par </w:t>
    </w:r>
    <w:r w:rsidR="004B00B0">
      <w:t>rīcības komitejas</w:t>
    </w:r>
    <w:r w:rsidR="004B00B0" w:rsidRPr="008147B8">
      <w:t xml:space="preserve"> </w:t>
    </w:r>
    <w:r w:rsidRPr="008147B8">
      <w:t>izveidi 20</w:t>
    </w:r>
    <w:r>
      <w:t>15</w:t>
    </w:r>
    <w:r w:rsidRPr="008147B8">
      <w:t xml:space="preserve">.gada </w:t>
    </w:r>
    <w:r>
      <w:t>Eiropas čempionāta  basketbolā vīriešiem grup</w:t>
    </w:r>
    <w:r w:rsidR="00EA58C0">
      <w:t>as</w:t>
    </w:r>
    <w:r>
      <w:t xml:space="preserve"> turnīra</w:t>
    </w:r>
    <w:r w:rsidRPr="008147B8">
      <w:t xml:space="preserve"> organizēšanas uzraudzībai</w:t>
    </w:r>
  </w:p>
  <w:p w:rsidR="00B533AE" w:rsidRPr="00AF77D5" w:rsidRDefault="00B533AE" w:rsidP="00AF7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Pr="008147B8" w:rsidRDefault="00B533AE" w:rsidP="0091157B">
    <w:pPr>
      <w:pStyle w:val="Footer"/>
      <w:ind w:firstLine="0"/>
    </w:pPr>
    <w:r w:rsidRPr="00936C84">
      <w:t>IZMRik_</w:t>
    </w:r>
    <w:r w:rsidR="00E46707">
      <w:t>0303</w:t>
    </w:r>
    <w:r w:rsidR="00AF77D5">
      <w:t>1</w:t>
    </w:r>
    <w:r w:rsidR="001A122E">
      <w:t>5</w:t>
    </w:r>
    <w:r w:rsidR="00AF77D5">
      <w:t>_</w:t>
    </w:r>
    <w:r w:rsidR="004B00B0">
      <w:t>EC2015</w:t>
    </w:r>
    <w:r w:rsidRPr="00936C84">
      <w:t xml:space="preserve">; </w:t>
    </w:r>
    <w:r w:rsidRPr="008147B8">
      <w:t xml:space="preserve">Par </w:t>
    </w:r>
    <w:r w:rsidR="004B00B0">
      <w:t>rīcības komitejas</w:t>
    </w:r>
    <w:r w:rsidR="004B00B0" w:rsidRPr="008147B8">
      <w:t xml:space="preserve"> </w:t>
    </w:r>
    <w:r w:rsidRPr="008147B8">
      <w:t>izveidi 20</w:t>
    </w:r>
    <w:r w:rsidR="00AF77D5">
      <w:t>15</w:t>
    </w:r>
    <w:r w:rsidRPr="008147B8">
      <w:t xml:space="preserve">.gada </w:t>
    </w:r>
    <w:r w:rsidR="001A122E">
      <w:t>Eiropas čempionāta  basketbolā vīriešiem grup</w:t>
    </w:r>
    <w:r w:rsidR="00EA58C0">
      <w:t>as</w:t>
    </w:r>
    <w:r w:rsidR="001A122E">
      <w:t xml:space="preserve"> turnīra</w:t>
    </w:r>
    <w:r w:rsidRPr="008147B8">
      <w:t xml:space="preserve"> organizēšanas uzraudzībai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2" w:rsidRDefault="00982812">
      <w:r>
        <w:separator/>
      </w:r>
    </w:p>
  </w:footnote>
  <w:footnote w:type="continuationSeparator" w:id="0">
    <w:p w:rsidR="00982812" w:rsidRDefault="0098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Default="00B533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3AE" w:rsidRDefault="00B53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E" w:rsidRDefault="00B533AE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9D4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3AE" w:rsidRDefault="00B5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E6C20C"/>
    <w:lvl w:ilvl="0">
      <w:numFmt w:val="bullet"/>
      <w:lvlText w:val="*"/>
      <w:lvlJc w:val="left"/>
    </w:lvl>
  </w:abstractNum>
  <w:abstractNum w:abstractNumId="1">
    <w:nsid w:val="03933C96"/>
    <w:multiLevelType w:val="hybridMultilevel"/>
    <w:tmpl w:val="F6BAF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A0262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5B2A0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0927AC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CFE4C5B"/>
    <w:multiLevelType w:val="hybridMultilevel"/>
    <w:tmpl w:val="193C7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5010E"/>
    <w:multiLevelType w:val="multilevel"/>
    <w:tmpl w:val="668C6F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F14B3B"/>
    <w:multiLevelType w:val="multilevel"/>
    <w:tmpl w:val="1B82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A5E5F2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0D3231"/>
    <w:multiLevelType w:val="hybridMultilevel"/>
    <w:tmpl w:val="664014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B817D1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5434E4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5A63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079784F"/>
    <w:multiLevelType w:val="multilevel"/>
    <w:tmpl w:val="5F046FC8"/>
    <w:lvl w:ilvl="0">
      <w:start w:val="6"/>
      <w:numFmt w:val="decimal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45"/>
        </w:tabs>
        <w:ind w:left="274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5"/>
        </w:tabs>
        <w:ind w:left="634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0B563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21247B5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E4C4F55"/>
    <w:multiLevelType w:val="hybridMultilevel"/>
    <w:tmpl w:val="65840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4112DD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94371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80C25A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C"/>
    <w:rsid w:val="00000780"/>
    <w:rsid w:val="00000B73"/>
    <w:rsid w:val="00003383"/>
    <w:rsid w:val="000156E5"/>
    <w:rsid w:val="0001656F"/>
    <w:rsid w:val="00022348"/>
    <w:rsid w:val="000250B4"/>
    <w:rsid w:val="00030078"/>
    <w:rsid w:val="00035822"/>
    <w:rsid w:val="00040BBE"/>
    <w:rsid w:val="00044026"/>
    <w:rsid w:val="0004443D"/>
    <w:rsid w:val="00044D3A"/>
    <w:rsid w:val="00045AA0"/>
    <w:rsid w:val="00052A24"/>
    <w:rsid w:val="00052A8F"/>
    <w:rsid w:val="00054596"/>
    <w:rsid w:val="00057B03"/>
    <w:rsid w:val="000614A2"/>
    <w:rsid w:val="000625DC"/>
    <w:rsid w:val="00062F1C"/>
    <w:rsid w:val="000652DB"/>
    <w:rsid w:val="00066CE2"/>
    <w:rsid w:val="0007042B"/>
    <w:rsid w:val="000830ED"/>
    <w:rsid w:val="000867DB"/>
    <w:rsid w:val="00086AC3"/>
    <w:rsid w:val="00090377"/>
    <w:rsid w:val="000A0FEA"/>
    <w:rsid w:val="000A2A16"/>
    <w:rsid w:val="000A4544"/>
    <w:rsid w:val="000A6E1B"/>
    <w:rsid w:val="000A7711"/>
    <w:rsid w:val="000C0BA6"/>
    <w:rsid w:val="000D1B4A"/>
    <w:rsid w:val="000E1EF5"/>
    <w:rsid w:val="000E4C38"/>
    <w:rsid w:val="0010184D"/>
    <w:rsid w:val="001129BE"/>
    <w:rsid w:val="0011639B"/>
    <w:rsid w:val="00117672"/>
    <w:rsid w:val="00122BCA"/>
    <w:rsid w:val="00125968"/>
    <w:rsid w:val="00125C1B"/>
    <w:rsid w:val="00126571"/>
    <w:rsid w:val="0012738F"/>
    <w:rsid w:val="00130356"/>
    <w:rsid w:val="0013092F"/>
    <w:rsid w:val="00133A45"/>
    <w:rsid w:val="00133A6B"/>
    <w:rsid w:val="001378B7"/>
    <w:rsid w:val="001440CE"/>
    <w:rsid w:val="00146738"/>
    <w:rsid w:val="00147C7C"/>
    <w:rsid w:val="00152365"/>
    <w:rsid w:val="00154A28"/>
    <w:rsid w:val="0015764F"/>
    <w:rsid w:val="00162E06"/>
    <w:rsid w:val="00173A34"/>
    <w:rsid w:val="00181A01"/>
    <w:rsid w:val="001820E7"/>
    <w:rsid w:val="00194A04"/>
    <w:rsid w:val="00196F15"/>
    <w:rsid w:val="001A122E"/>
    <w:rsid w:val="001A22E2"/>
    <w:rsid w:val="001A4031"/>
    <w:rsid w:val="001B5055"/>
    <w:rsid w:val="001E1404"/>
    <w:rsid w:val="001E1CFE"/>
    <w:rsid w:val="001E3CB8"/>
    <w:rsid w:val="001E40EA"/>
    <w:rsid w:val="001E462A"/>
    <w:rsid w:val="001E734F"/>
    <w:rsid w:val="001F1486"/>
    <w:rsid w:val="00200509"/>
    <w:rsid w:val="0020052C"/>
    <w:rsid w:val="0020699C"/>
    <w:rsid w:val="00207F7C"/>
    <w:rsid w:val="00213801"/>
    <w:rsid w:val="00217097"/>
    <w:rsid w:val="002200FB"/>
    <w:rsid w:val="00221873"/>
    <w:rsid w:val="00223849"/>
    <w:rsid w:val="002310FB"/>
    <w:rsid w:val="00231D7A"/>
    <w:rsid w:val="00233447"/>
    <w:rsid w:val="00233ADF"/>
    <w:rsid w:val="00237C6A"/>
    <w:rsid w:val="00245072"/>
    <w:rsid w:val="00245157"/>
    <w:rsid w:val="002466C1"/>
    <w:rsid w:val="00247C52"/>
    <w:rsid w:val="002539D9"/>
    <w:rsid w:val="00255772"/>
    <w:rsid w:val="0025748D"/>
    <w:rsid w:val="00257682"/>
    <w:rsid w:val="00260EE7"/>
    <w:rsid w:val="00263B9E"/>
    <w:rsid w:val="00264555"/>
    <w:rsid w:val="00276A18"/>
    <w:rsid w:val="00282E72"/>
    <w:rsid w:val="0028560F"/>
    <w:rsid w:val="00290793"/>
    <w:rsid w:val="00291191"/>
    <w:rsid w:val="00294E5D"/>
    <w:rsid w:val="00295C0E"/>
    <w:rsid w:val="002A0F84"/>
    <w:rsid w:val="002A1A2B"/>
    <w:rsid w:val="002A1BE9"/>
    <w:rsid w:val="002A47C2"/>
    <w:rsid w:val="002A5E8A"/>
    <w:rsid w:val="002B1288"/>
    <w:rsid w:val="002B1A6D"/>
    <w:rsid w:val="002C21DD"/>
    <w:rsid w:val="002C6005"/>
    <w:rsid w:val="002D2FF9"/>
    <w:rsid w:val="002E150F"/>
    <w:rsid w:val="003001A1"/>
    <w:rsid w:val="0030274E"/>
    <w:rsid w:val="00302F08"/>
    <w:rsid w:val="00306711"/>
    <w:rsid w:val="00312020"/>
    <w:rsid w:val="0031765A"/>
    <w:rsid w:val="00320C50"/>
    <w:rsid w:val="003219E0"/>
    <w:rsid w:val="0032490F"/>
    <w:rsid w:val="00330E12"/>
    <w:rsid w:val="00331332"/>
    <w:rsid w:val="00332330"/>
    <w:rsid w:val="00332D67"/>
    <w:rsid w:val="00334E89"/>
    <w:rsid w:val="00337E97"/>
    <w:rsid w:val="0034289F"/>
    <w:rsid w:val="00353A55"/>
    <w:rsid w:val="00365FAC"/>
    <w:rsid w:val="00371EE8"/>
    <w:rsid w:val="003734A9"/>
    <w:rsid w:val="00380989"/>
    <w:rsid w:val="00381EB3"/>
    <w:rsid w:val="003866FA"/>
    <w:rsid w:val="00386E55"/>
    <w:rsid w:val="0039231A"/>
    <w:rsid w:val="003A3A2B"/>
    <w:rsid w:val="003A64CC"/>
    <w:rsid w:val="003B3FDB"/>
    <w:rsid w:val="003B4B4A"/>
    <w:rsid w:val="003C0FF6"/>
    <w:rsid w:val="003C622C"/>
    <w:rsid w:val="003C6EE6"/>
    <w:rsid w:val="003D361B"/>
    <w:rsid w:val="003D4960"/>
    <w:rsid w:val="003D6627"/>
    <w:rsid w:val="003E0653"/>
    <w:rsid w:val="003E21D1"/>
    <w:rsid w:val="003F3527"/>
    <w:rsid w:val="003F3FAC"/>
    <w:rsid w:val="003F46D5"/>
    <w:rsid w:val="003F780E"/>
    <w:rsid w:val="00406365"/>
    <w:rsid w:val="00407982"/>
    <w:rsid w:val="004127DD"/>
    <w:rsid w:val="00414497"/>
    <w:rsid w:val="00423303"/>
    <w:rsid w:val="00435F9B"/>
    <w:rsid w:val="00437F7A"/>
    <w:rsid w:val="00440C2D"/>
    <w:rsid w:val="00442393"/>
    <w:rsid w:val="00442A2E"/>
    <w:rsid w:val="00443605"/>
    <w:rsid w:val="00450775"/>
    <w:rsid w:val="004530C2"/>
    <w:rsid w:val="004545EB"/>
    <w:rsid w:val="00461CB4"/>
    <w:rsid w:val="00462436"/>
    <w:rsid w:val="00464219"/>
    <w:rsid w:val="00465792"/>
    <w:rsid w:val="0046769A"/>
    <w:rsid w:val="0047336D"/>
    <w:rsid w:val="004766ED"/>
    <w:rsid w:val="00485A8D"/>
    <w:rsid w:val="00487A54"/>
    <w:rsid w:val="004A4311"/>
    <w:rsid w:val="004A4D0E"/>
    <w:rsid w:val="004A7F17"/>
    <w:rsid w:val="004B00B0"/>
    <w:rsid w:val="004B435A"/>
    <w:rsid w:val="004D1EB5"/>
    <w:rsid w:val="004D3FFA"/>
    <w:rsid w:val="004D5DE0"/>
    <w:rsid w:val="004D740A"/>
    <w:rsid w:val="004E4F11"/>
    <w:rsid w:val="004F3D99"/>
    <w:rsid w:val="004F60E8"/>
    <w:rsid w:val="00500E1E"/>
    <w:rsid w:val="005020E4"/>
    <w:rsid w:val="00510D50"/>
    <w:rsid w:val="005119D1"/>
    <w:rsid w:val="00515990"/>
    <w:rsid w:val="00524D70"/>
    <w:rsid w:val="00526F75"/>
    <w:rsid w:val="00531412"/>
    <w:rsid w:val="0053470F"/>
    <w:rsid w:val="0054024C"/>
    <w:rsid w:val="00540392"/>
    <w:rsid w:val="005442BD"/>
    <w:rsid w:val="005509AD"/>
    <w:rsid w:val="00553E99"/>
    <w:rsid w:val="00556A43"/>
    <w:rsid w:val="00557CEF"/>
    <w:rsid w:val="00562A77"/>
    <w:rsid w:val="005731B3"/>
    <w:rsid w:val="00574FEE"/>
    <w:rsid w:val="00577628"/>
    <w:rsid w:val="00581303"/>
    <w:rsid w:val="00583561"/>
    <w:rsid w:val="005907F0"/>
    <w:rsid w:val="00593BE2"/>
    <w:rsid w:val="005A5605"/>
    <w:rsid w:val="005B56B9"/>
    <w:rsid w:val="005B7B69"/>
    <w:rsid w:val="005C088D"/>
    <w:rsid w:val="005C4804"/>
    <w:rsid w:val="005D0B79"/>
    <w:rsid w:val="005D7ADD"/>
    <w:rsid w:val="005E16FC"/>
    <w:rsid w:val="005E24E2"/>
    <w:rsid w:val="005F5736"/>
    <w:rsid w:val="0060741E"/>
    <w:rsid w:val="006134ED"/>
    <w:rsid w:val="006152C5"/>
    <w:rsid w:val="0061742E"/>
    <w:rsid w:val="00617D6C"/>
    <w:rsid w:val="00625F54"/>
    <w:rsid w:val="00631D07"/>
    <w:rsid w:val="00632817"/>
    <w:rsid w:val="00644FAC"/>
    <w:rsid w:val="00655AB0"/>
    <w:rsid w:val="00656951"/>
    <w:rsid w:val="006659DA"/>
    <w:rsid w:val="00672EDA"/>
    <w:rsid w:val="0067391E"/>
    <w:rsid w:val="00674295"/>
    <w:rsid w:val="00681AF0"/>
    <w:rsid w:val="006828DA"/>
    <w:rsid w:val="006904BF"/>
    <w:rsid w:val="006927F1"/>
    <w:rsid w:val="00693F34"/>
    <w:rsid w:val="00695216"/>
    <w:rsid w:val="006A12B1"/>
    <w:rsid w:val="006B1F2C"/>
    <w:rsid w:val="006B2BE2"/>
    <w:rsid w:val="006C62F0"/>
    <w:rsid w:val="006C7EBA"/>
    <w:rsid w:val="006D6794"/>
    <w:rsid w:val="006D7F43"/>
    <w:rsid w:val="006E0BFD"/>
    <w:rsid w:val="0070105C"/>
    <w:rsid w:val="00702945"/>
    <w:rsid w:val="00704EBA"/>
    <w:rsid w:val="00705B5D"/>
    <w:rsid w:val="00706036"/>
    <w:rsid w:val="007077C1"/>
    <w:rsid w:val="007113A8"/>
    <w:rsid w:val="007119DE"/>
    <w:rsid w:val="00716C35"/>
    <w:rsid w:val="00717A6B"/>
    <w:rsid w:val="00736358"/>
    <w:rsid w:val="00743741"/>
    <w:rsid w:val="00744F84"/>
    <w:rsid w:val="00757C3A"/>
    <w:rsid w:val="00757C60"/>
    <w:rsid w:val="0076298B"/>
    <w:rsid w:val="0076356C"/>
    <w:rsid w:val="00772FE9"/>
    <w:rsid w:val="007756A2"/>
    <w:rsid w:val="007760FF"/>
    <w:rsid w:val="00783150"/>
    <w:rsid w:val="00784BC5"/>
    <w:rsid w:val="0079393E"/>
    <w:rsid w:val="00793EA3"/>
    <w:rsid w:val="00797F5D"/>
    <w:rsid w:val="007A2685"/>
    <w:rsid w:val="007B34A7"/>
    <w:rsid w:val="007C217D"/>
    <w:rsid w:val="007C370B"/>
    <w:rsid w:val="007D0A46"/>
    <w:rsid w:val="007D0E5A"/>
    <w:rsid w:val="007D3F0F"/>
    <w:rsid w:val="007D4F2E"/>
    <w:rsid w:val="007D7081"/>
    <w:rsid w:val="007E0AA2"/>
    <w:rsid w:val="007E5C3C"/>
    <w:rsid w:val="007F00AA"/>
    <w:rsid w:val="007F0FFD"/>
    <w:rsid w:val="007F281D"/>
    <w:rsid w:val="0080243A"/>
    <w:rsid w:val="008045AE"/>
    <w:rsid w:val="00807AF0"/>
    <w:rsid w:val="0081008C"/>
    <w:rsid w:val="00810322"/>
    <w:rsid w:val="008124E7"/>
    <w:rsid w:val="008147B8"/>
    <w:rsid w:val="008160DB"/>
    <w:rsid w:val="00824D11"/>
    <w:rsid w:val="0082656D"/>
    <w:rsid w:val="008265CF"/>
    <w:rsid w:val="008319D4"/>
    <w:rsid w:val="00840A5F"/>
    <w:rsid w:val="0084108A"/>
    <w:rsid w:val="00843A26"/>
    <w:rsid w:val="00844156"/>
    <w:rsid w:val="00845BC1"/>
    <w:rsid w:val="00845F90"/>
    <w:rsid w:val="008476F6"/>
    <w:rsid w:val="00853C44"/>
    <w:rsid w:val="00857E57"/>
    <w:rsid w:val="00864A27"/>
    <w:rsid w:val="008651CD"/>
    <w:rsid w:val="008732A5"/>
    <w:rsid w:val="00873C64"/>
    <w:rsid w:val="0087407D"/>
    <w:rsid w:val="00876B11"/>
    <w:rsid w:val="00881934"/>
    <w:rsid w:val="00884A78"/>
    <w:rsid w:val="00887AE9"/>
    <w:rsid w:val="00892EEC"/>
    <w:rsid w:val="00895711"/>
    <w:rsid w:val="008A3158"/>
    <w:rsid w:val="008A52AB"/>
    <w:rsid w:val="008B0198"/>
    <w:rsid w:val="008B697D"/>
    <w:rsid w:val="008C0DAB"/>
    <w:rsid w:val="008D2226"/>
    <w:rsid w:val="008E09F2"/>
    <w:rsid w:val="008E6A2B"/>
    <w:rsid w:val="008F196C"/>
    <w:rsid w:val="008F2BC0"/>
    <w:rsid w:val="008F3421"/>
    <w:rsid w:val="008F5BF3"/>
    <w:rsid w:val="0091157B"/>
    <w:rsid w:val="00913847"/>
    <w:rsid w:val="00913EF1"/>
    <w:rsid w:val="009234FC"/>
    <w:rsid w:val="009235F7"/>
    <w:rsid w:val="009336E5"/>
    <w:rsid w:val="00936C84"/>
    <w:rsid w:val="0095256C"/>
    <w:rsid w:val="00953C33"/>
    <w:rsid w:val="00956B41"/>
    <w:rsid w:val="00960EC6"/>
    <w:rsid w:val="00972D29"/>
    <w:rsid w:val="00976BFB"/>
    <w:rsid w:val="009775AD"/>
    <w:rsid w:val="00980059"/>
    <w:rsid w:val="0098085D"/>
    <w:rsid w:val="00982812"/>
    <w:rsid w:val="009852E4"/>
    <w:rsid w:val="0098701E"/>
    <w:rsid w:val="0099076A"/>
    <w:rsid w:val="00996DF5"/>
    <w:rsid w:val="009A19C3"/>
    <w:rsid w:val="009A30E2"/>
    <w:rsid w:val="009B63B9"/>
    <w:rsid w:val="009C3684"/>
    <w:rsid w:val="009C573B"/>
    <w:rsid w:val="009D0DDB"/>
    <w:rsid w:val="009D49F5"/>
    <w:rsid w:val="009D79E7"/>
    <w:rsid w:val="009E109C"/>
    <w:rsid w:val="009E35AB"/>
    <w:rsid w:val="009E40B5"/>
    <w:rsid w:val="009E5AAF"/>
    <w:rsid w:val="009F11CD"/>
    <w:rsid w:val="009F1A07"/>
    <w:rsid w:val="009F4D5C"/>
    <w:rsid w:val="009F6E8F"/>
    <w:rsid w:val="00A03185"/>
    <w:rsid w:val="00A10084"/>
    <w:rsid w:val="00A168B9"/>
    <w:rsid w:val="00A256E8"/>
    <w:rsid w:val="00A263C1"/>
    <w:rsid w:val="00A2678C"/>
    <w:rsid w:val="00A271C3"/>
    <w:rsid w:val="00A31310"/>
    <w:rsid w:val="00A34280"/>
    <w:rsid w:val="00A35816"/>
    <w:rsid w:val="00A477BA"/>
    <w:rsid w:val="00A525F0"/>
    <w:rsid w:val="00A5281B"/>
    <w:rsid w:val="00A52B37"/>
    <w:rsid w:val="00A578D2"/>
    <w:rsid w:val="00A57A5D"/>
    <w:rsid w:val="00A625DF"/>
    <w:rsid w:val="00A632F3"/>
    <w:rsid w:val="00A6432E"/>
    <w:rsid w:val="00A763E6"/>
    <w:rsid w:val="00A77498"/>
    <w:rsid w:val="00A83361"/>
    <w:rsid w:val="00A900FA"/>
    <w:rsid w:val="00A912E9"/>
    <w:rsid w:val="00A95DFA"/>
    <w:rsid w:val="00AA0106"/>
    <w:rsid w:val="00AA7AD9"/>
    <w:rsid w:val="00AB0452"/>
    <w:rsid w:val="00AB248C"/>
    <w:rsid w:val="00AB4295"/>
    <w:rsid w:val="00AC09DF"/>
    <w:rsid w:val="00AC54FF"/>
    <w:rsid w:val="00AD18B0"/>
    <w:rsid w:val="00AD4583"/>
    <w:rsid w:val="00AD5C7B"/>
    <w:rsid w:val="00AD6B06"/>
    <w:rsid w:val="00AD7592"/>
    <w:rsid w:val="00AE4E02"/>
    <w:rsid w:val="00AF5DC0"/>
    <w:rsid w:val="00AF77D5"/>
    <w:rsid w:val="00AF7BC8"/>
    <w:rsid w:val="00B0009B"/>
    <w:rsid w:val="00B03C9B"/>
    <w:rsid w:val="00B1120F"/>
    <w:rsid w:val="00B13F34"/>
    <w:rsid w:val="00B15802"/>
    <w:rsid w:val="00B21E93"/>
    <w:rsid w:val="00B2234B"/>
    <w:rsid w:val="00B30684"/>
    <w:rsid w:val="00B327CA"/>
    <w:rsid w:val="00B3340C"/>
    <w:rsid w:val="00B37D47"/>
    <w:rsid w:val="00B43A81"/>
    <w:rsid w:val="00B533AE"/>
    <w:rsid w:val="00B54F3C"/>
    <w:rsid w:val="00B6133D"/>
    <w:rsid w:val="00B62618"/>
    <w:rsid w:val="00B67163"/>
    <w:rsid w:val="00B721F1"/>
    <w:rsid w:val="00B723AE"/>
    <w:rsid w:val="00B72EB6"/>
    <w:rsid w:val="00B7523D"/>
    <w:rsid w:val="00B7722D"/>
    <w:rsid w:val="00B82C37"/>
    <w:rsid w:val="00B83B1B"/>
    <w:rsid w:val="00B91543"/>
    <w:rsid w:val="00B92B59"/>
    <w:rsid w:val="00B9670D"/>
    <w:rsid w:val="00B9715F"/>
    <w:rsid w:val="00B975B4"/>
    <w:rsid w:val="00BB2138"/>
    <w:rsid w:val="00BB3FAE"/>
    <w:rsid w:val="00BC445D"/>
    <w:rsid w:val="00BC4DE4"/>
    <w:rsid w:val="00BC71D8"/>
    <w:rsid w:val="00BD19E2"/>
    <w:rsid w:val="00BD3716"/>
    <w:rsid w:val="00BD5AAE"/>
    <w:rsid w:val="00BE28B0"/>
    <w:rsid w:val="00BE7104"/>
    <w:rsid w:val="00C0546B"/>
    <w:rsid w:val="00C07B2C"/>
    <w:rsid w:val="00C102C8"/>
    <w:rsid w:val="00C10CC7"/>
    <w:rsid w:val="00C15397"/>
    <w:rsid w:val="00C218FD"/>
    <w:rsid w:val="00C277A4"/>
    <w:rsid w:val="00C33822"/>
    <w:rsid w:val="00C34CAE"/>
    <w:rsid w:val="00C34E9D"/>
    <w:rsid w:val="00C375B0"/>
    <w:rsid w:val="00C417E5"/>
    <w:rsid w:val="00C41D04"/>
    <w:rsid w:val="00C51791"/>
    <w:rsid w:val="00C549F1"/>
    <w:rsid w:val="00C575B0"/>
    <w:rsid w:val="00C676B6"/>
    <w:rsid w:val="00C73562"/>
    <w:rsid w:val="00C741A6"/>
    <w:rsid w:val="00C84194"/>
    <w:rsid w:val="00C84E36"/>
    <w:rsid w:val="00C90299"/>
    <w:rsid w:val="00C9245C"/>
    <w:rsid w:val="00CA0A5A"/>
    <w:rsid w:val="00CA15A1"/>
    <w:rsid w:val="00CB3FAD"/>
    <w:rsid w:val="00CC184B"/>
    <w:rsid w:val="00CC30DD"/>
    <w:rsid w:val="00CC6522"/>
    <w:rsid w:val="00CC657B"/>
    <w:rsid w:val="00CD452F"/>
    <w:rsid w:val="00CE5F28"/>
    <w:rsid w:val="00CE620A"/>
    <w:rsid w:val="00CF1DD7"/>
    <w:rsid w:val="00CF5BD8"/>
    <w:rsid w:val="00CF7419"/>
    <w:rsid w:val="00D01227"/>
    <w:rsid w:val="00D019CD"/>
    <w:rsid w:val="00D22855"/>
    <w:rsid w:val="00D30ED0"/>
    <w:rsid w:val="00D34F18"/>
    <w:rsid w:val="00D35193"/>
    <w:rsid w:val="00D35758"/>
    <w:rsid w:val="00D37836"/>
    <w:rsid w:val="00D418C2"/>
    <w:rsid w:val="00D4208C"/>
    <w:rsid w:val="00D46119"/>
    <w:rsid w:val="00D51C35"/>
    <w:rsid w:val="00D56AFC"/>
    <w:rsid w:val="00D62CC1"/>
    <w:rsid w:val="00D641AA"/>
    <w:rsid w:val="00D65D3B"/>
    <w:rsid w:val="00D6691D"/>
    <w:rsid w:val="00D71561"/>
    <w:rsid w:val="00D75DF8"/>
    <w:rsid w:val="00D81FFA"/>
    <w:rsid w:val="00D91D3A"/>
    <w:rsid w:val="00D94443"/>
    <w:rsid w:val="00D95453"/>
    <w:rsid w:val="00D97729"/>
    <w:rsid w:val="00DA5028"/>
    <w:rsid w:val="00DB191D"/>
    <w:rsid w:val="00DB5994"/>
    <w:rsid w:val="00DB6142"/>
    <w:rsid w:val="00DC3438"/>
    <w:rsid w:val="00DD252C"/>
    <w:rsid w:val="00DE1F15"/>
    <w:rsid w:val="00DE2C8A"/>
    <w:rsid w:val="00DE5165"/>
    <w:rsid w:val="00DE7324"/>
    <w:rsid w:val="00DE7FB3"/>
    <w:rsid w:val="00DF54FB"/>
    <w:rsid w:val="00E0263D"/>
    <w:rsid w:val="00E13D40"/>
    <w:rsid w:val="00E13F98"/>
    <w:rsid w:val="00E14A86"/>
    <w:rsid w:val="00E217D1"/>
    <w:rsid w:val="00E263C2"/>
    <w:rsid w:val="00E3414C"/>
    <w:rsid w:val="00E46707"/>
    <w:rsid w:val="00E47A4D"/>
    <w:rsid w:val="00E51A60"/>
    <w:rsid w:val="00E6107F"/>
    <w:rsid w:val="00E629ED"/>
    <w:rsid w:val="00E723A8"/>
    <w:rsid w:val="00E725C1"/>
    <w:rsid w:val="00E75151"/>
    <w:rsid w:val="00E83822"/>
    <w:rsid w:val="00E91A15"/>
    <w:rsid w:val="00E94CF4"/>
    <w:rsid w:val="00E961C1"/>
    <w:rsid w:val="00E96419"/>
    <w:rsid w:val="00E96DC7"/>
    <w:rsid w:val="00E97B9B"/>
    <w:rsid w:val="00EA2F9E"/>
    <w:rsid w:val="00EA32A6"/>
    <w:rsid w:val="00EA58C0"/>
    <w:rsid w:val="00EB2BFF"/>
    <w:rsid w:val="00EB4AC8"/>
    <w:rsid w:val="00ED35B0"/>
    <w:rsid w:val="00ED58D4"/>
    <w:rsid w:val="00ED608F"/>
    <w:rsid w:val="00ED6A2B"/>
    <w:rsid w:val="00EF1E47"/>
    <w:rsid w:val="00EF4D5B"/>
    <w:rsid w:val="00EF5444"/>
    <w:rsid w:val="00F01E67"/>
    <w:rsid w:val="00F02996"/>
    <w:rsid w:val="00F04B8D"/>
    <w:rsid w:val="00F068D4"/>
    <w:rsid w:val="00F06D16"/>
    <w:rsid w:val="00F0757E"/>
    <w:rsid w:val="00F110BF"/>
    <w:rsid w:val="00F16A10"/>
    <w:rsid w:val="00F16AEF"/>
    <w:rsid w:val="00F17A91"/>
    <w:rsid w:val="00F27A24"/>
    <w:rsid w:val="00F35FFB"/>
    <w:rsid w:val="00F37B67"/>
    <w:rsid w:val="00F403EA"/>
    <w:rsid w:val="00F41C23"/>
    <w:rsid w:val="00F458E8"/>
    <w:rsid w:val="00F50CDF"/>
    <w:rsid w:val="00F51CE2"/>
    <w:rsid w:val="00F55265"/>
    <w:rsid w:val="00F62724"/>
    <w:rsid w:val="00F629C4"/>
    <w:rsid w:val="00F62B15"/>
    <w:rsid w:val="00F644D7"/>
    <w:rsid w:val="00F67596"/>
    <w:rsid w:val="00F707B2"/>
    <w:rsid w:val="00F71F4A"/>
    <w:rsid w:val="00F72F5F"/>
    <w:rsid w:val="00F8319E"/>
    <w:rsid w:val="00F83F34"/>
    <w:rsid w:val="00F856E5"/>
    <w:rsid w:val="00F86706"/>
    <w:rsid w:val="00F93930"/>
    <w:rsid w:val="00FA1716"/>
    <w:rsid w:val="00FA39BB"/>
    <w:rsid w:val="00FA54DE"/>
    <w:rsid w:val="00FB3F16"/>
    <w:rsid w:val="00FB5530"/>
    <w:rsid w:val="00FB653B"/>
    <w:rsid w:val="00FC4ECC"/>
    <w:rsid w:val="00FD0438"/>
    <w:rsid w:val="00FD5CEC"/>
    <w:rsid w:val="00FE1676"/>
    <w:rsid w:val="00FE2432"/>
    <w:rsid w:val="00FE574F"/>
    <w:rsid w:val="00FF0598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1182B-DAF3-418A-AD9A-BFFA472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eastAsia="lv-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pPr>
      <w:ind w:firstLine="0"/>
      <w:jc w:val="center"/>
    </w:pPr>
    <w:rPr>
      <w:b/>
      <w:bCs/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lockText">
    <w:name w:val="Block Text"/>
    <w:basedOn w:val="Normal"/>
    <w:pPr>
      <w:ind w:left="-212" w:right="212" w:firstLine="0"/>
    </w:pPr>
    <w:rPr>
      <w:sz w:val="24"/>
    </w:rPr>
  </w:style>
  <w:style w:type="paragraph" w:styleId="BodyTextIndent">
    <w:name w:val="Body Text Indent"/>
    <w:basedOn w:val="Normal"/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73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rīcības komitejas izveidi 2015.gada Eiropas čempionāta finālturnīra basketbolā vīriešiem grupas turnīra organizēšanas uzraudzībai</vt:lpstr>
      <vt:lpstr>Par darba grupas izveidi 2009.gada Eiropas čempionāta basketbolā sievietēm organizēšanas uzraudzībai</vt:lpstr>
    </vt:vector>
  </TitlesOfParts>
  <Company>Izglītības un zinātnes ministrija, Sporta departaments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rīcības komitejas izveidi 2015.gada Eiropas čempionāta finālturnīra basketbolā vīriešiem grupas turnīra organizēšanas uzraudzībai</dc:title>
  <dc:subject>Ministru kabineta rīkojuma projekts</dc:subject>
  <dc:creator>Santa Roze</dc:creator>
  <cp:keywords/>
  <dc:description>Izglītības un zinātnes ministrijas_x000d_
vecākā referente S.Roze_x000d_
67047933, santa.roze@izm.gov.lv</dc:description>
  <cp:lastModifiedBy>Santa Roze</cp:lastModifiedBy>
  <cp:revision>11</cp:revision>
  <cp:lastPrinted>2008-02-08T11:31:00Z</cp:lastPrinted>
  <dcterms:created xsi:type="dcterms:W3CDTF">2015-02-25T09:19:00Z</dcterms:created>
  <dcterms:modified xsi:type="dcterms:W3CDTF">2015-03-04T07:59:00Z</dcterms:modified>
</cp:coreProperties>
</file>