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27" w:rsidRPr="00047C43" w:rsidRDefault="007C4387" w:rsidP="00533527">
      <w:pPr>
        <w:pStyle w:val="naislab"/>
        <w:jc w:val="center"/>
        <w:outlineLvl w:val="0"/>
        <w:rPr>
          <w:b/>
          <w:lang w:val="lv-LV"/>
        </w:rPr>
      </w:pPr>
      <w:bookmarkStart w:id="0" w:name="OLE_LINK4"/>
      <w:bookmarkStart w:id="1" w:name="OLE_LINK3"/>
      <w:bookmarkStart w:id="2" w:name="OLE_LINK2"/>
      <w:bookmarkStart w:id="3" w:name="OLE_LINK1"/>
      <w:r w:rsidRPr="00047C43">
        <w:rPr>
          <w:b/>
          <w:lang w:val="lv-LV"/>
        </w:rPr>
        <w:t>Ministru kabineta noteikumu “</w:t>
      </w:r>
      <w:r w:rsidR="00533527" w:rsidRPr="00047C43">
        <w:rPr>
          <w:b/>
          <w:lang w:val="lv-LV"/>
        </w:rPr>
        <w:t>Grozījums Ministru kabineta 2014.gada 25.marta noteikumos Nr.166 „Noteikumi par Lauku atbalsta dienesta informācijas sistēmu sezonas laukstrādnieku ienākuma nodokļa piemērošanas nodrošināšanai”</w:t>
      </w:r>
      <w:bookmarkEnd w:id="0"/>
      <w:bookmarkEnd w:id="1"/>
      <w:bookmarkEnd w:id="2"/>
      <w:bookmarkEnd w:id="3"/>
      <w:r w:rsidR="002265C2" w:rsidRPr="00047C43">
        <w:rPr>
          <w:b/>
          <w:lang w:val="lv-LV"/>
        </w:rPr>
        <w:t xml:space="preserve">” </w:t>
      </w:r>
      <w:r w:rsidR="00533527" w:rsidRPr="00047C43">
        <w:rPr>
          <w:b/>
          <w:lang w:val="lv-LV"/>
        </w:rPr>
        <w:t>sākotnējās ietekmes novē</w:t>
      </w:r>
      <w:bookmarkStart w:id="4" w:name="_GoBack"/>
      <w:bookmarkEnd w:id="4"/>
      <w:r w:rsidR="00533527" w:rsidRPr="00047C43">
        <w:rPr>
          <w:b/>
          <w:lang w:val="lv-LV"/>
        </w:rPr>
        <w:t>rtējuma ziņojums (anotācija)</w:t>
      </w:r>
    </w:p>
    <w:p w:rsidR="00533527" w:rsidRPr="00047C43" w:rsidRDefault="00533527" w:rsidP="00533527">
      <w:pPr>
        <w:pStyle w:val="naisf"/>
        <w:spacing w:before="0" w:beforeAutospacing="0" w:after="0" w:afterAutospacing="0"/>
        <w:rPr>
          <w:lang w:val="lv-LV"/>
        </w:rPr>
      </w:pP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553"/>
        <w:gridCol w:w="6617"/>
      </w:tblGrid>
      <w:tr w:rsidR="00533527" w:rsidRPr="00047C43" w:rsidTr="0053352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33527" w:rsidRPr="00047C43" w:rsidRDefault="00533527">
            <w:pPr>
              <w:spacing w:after="0" w:line="240" w:lineRule="auto"/>
              <w:jc w:val="center"/>
              <w:rPr>
                <w:rFonts w:ascii="Times New Roman" w:hAnsi="Times New Roman" w:cs="Times New Roman"/>
                <w:b/>
                <w:bCs/>
                <w:sz w:val="24"/>
                <w:szCs w:val="24"/>
                <w:lang w:eastAsia="lv-LV"/>
              </w:rPr>
            </w:pPr>
            <w:r w:rsidRPr="00047C43">
              <w:rPr>
                <w:rFonts w:ascii="Times New Roman" w:eastAsia="Times New Roman" w:hAnsi="Times New Roman" w:cs="Times New Roman"/>
                <w:b/>
                <w:bCs/>
                <w:sz w:val="24"/>
                <w:szCs w:val="24"/>
                <w:lang w:eastAsia="lv-LV"/>
              </w:rPr>
              <w:t>I. Tiesību akta projekta izstrādes nepieciešamība</w:t>
            </w:r>
          </w:p>
        </w:tc>
      </w:tr>
      <w:tr w:rsidR="00533527" w:rsidRPr="00047C43" w:rsidTr="00533527">
        <w:tc>
          <w:tcPr>
            <w:tcW w:w="237" w:type="pct"/>
            <w:tcBorders>
              <w:top w:val="single" w:sz="4" w:space="0" w:color="auto"/>
              <w:left w:val="single" w:sz="4" w:space="0" w:color="auto"/>
              <w:bottom w:val="single" w:sz="4" w:space="0" w:color="auto"/>
              <w:right w:val="single" w:sz="4" w:space="0" w:color="auto"/>
            </w:tcBorders>
            <w:hideMark/>
          </w:tcPr>
          <w:p w:rsidR="00533527" w:rsidRPr="00047C43" w:rsidRDefault="00533527">
            <w:pPr>
              <w:spacing w:after="0" w:line="240" w:lineRule="auto"/>
              <w:jc w:val="center"/>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1.</w:t>
            </w:r>
          </w:p>
        </w:tc>
        <w:tc>
          <w:tcPr>
            <w:tcW w:w="1326" w:type="pct"/>
            <w:tcBorders>
              <w:top w:val="single" w:sz="4" w:space="0" w:color="auto"/>
              <w:left w:val="single" w:sz="4" w:space="0" w:color="auto"/>
              <w:bottom w:val="single" w:sz="4" w:space="0" w:color="auto"/>
              <w:right w:val="single" w:sz="4" w:space="0" w:color="auto"/>
            </w:tcBorders>
            <w:hideMark/>
          </w:tcPr>
          <w:p w:rsidR="00533527" w:rsidRPr="00047C43" w:rsidRDefault="00533527">
            <w:pPr>
              <w:spacing w:after="0" w:line="240" w:lineRule="auto"/>
              <w:jc w:val="both"/>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Pamatojums</w:t>
            </w:r>
          </w:p>
        </w:tc>
        <w:tc>
          <w:tcPr>
            <w:tcW w:w="3437" w:type="pct"/>
            <w:tcBorders>
              <w:top w:val="single" w:sz="4" w:space="0" w:color="auto"/>
              <w:left w:val="single" w:sz="4" w:space="0" w:color="auto"/>
              <w:bottom w:val="single" w:sz="4" w:space="0" w:color="auto"/>
              <w:right w:val="single" w:sz="4" w:space="0" w:color="auto"/>
            </w:tcBorders>
            <w:hideMark/>
          </w:tcPr>
          <w:p w:rsidR="00533527" w:rsidRPr="00047C43" w:rsidRDefault="00533527">
            <w:pPr>
              <w:spacing w:after="0" w:line="240" w:lineRule="auto"/>
              <w:jc w:val="both"/>
              <w:rPr>
                <w:rFonts w:ascii="Times New Roman" w:hAnsi="Times New Roman" w:cs="Times New Roman"/>
                <w:sz w:val="24"/>
                <w:szCs w:val="24"/>
              </w:rPr>
            </w:pPr>
            <w:r w:rsidRPr="00047C43">
              <w:rPr>
                <w:rFonts w:ascii="Times New Roman" w:hAnsi="Times New Roman" w:cs="Times New Roman"/>
                <w:sz w:val="24"/>
                <w:szCs w:val="24"/>
              </w:rPr>
              <w:t xml:space="preserve">Likuma „Par iedzīvotāju ienākuma nodokli” </w:t>
            </w:r>
            <w:r w:rsidRPr="00047C43">
              <w:rPr>
                <w:rFonts w:ascii="Times New Roman" w:hAnsi="Times New Roman" w:cs="Times New Roman"/>
                <w:iCs/>
                <w:sz w:val="24"/>
                <w:szCs w:val="24"/>
              </w:rPr>
              <w:t>11.</w:t>
            </w:r>
            <w:r w:rsidRPr="00047C43">
              <w:rPr>
                <w:rFonts w:ascii="Times New Roman" w:hAnsi="Times New Roman" w:cs="Times New Roman"/>
                <w:iCs/>
                <w:kern w:val="24"/>
                <w:sz w:val="24"/>
                <w:szCs w:val="24"/>
                <w:vertAlign w:val="superscript"/>
              </w:rPr>
              <w:t>12</w:t>
            </w:r>
            <w:r w:rsidRPr="00047C43">
              <w:rPr>
                <w:rFonts w:ascii="Times New Roman" w:hAnsi="Times New Roman" w:cs="Times New Roman"/>
                <w:iCs/>
                <w:sz w:val="24"/>
                <w:szCs w:val="24"/>
              </w:rPr>
              <w:t xml:space="preserve"> panta devītā daļa</w:t>
            </w:r>
          </w:p>
        </w:tc>
      </w:tr>
      <w:tr w:rsidR="00533527" w:rsidRPr="00047C43" w:rsidTr="00533527">
        <w:tc>
          <w:tcPr>
            <w:tcW w:w="237" w:type="pct"/>
            <w:tcBorders>
              <w:top w:val="single" w:sz="4" w:space="0" w:color="auto"/>
              <w:left w:val="single" w:sz="4" w:space="0" w:color="auto"/>
              <w:bottom w:val="single" w:sz="4" w:space="0" w:color="auto"/>
              <w:right w:val="single" w:sz="4" w:space="0" w:color="auto"/>
            </w:tcBorders>
            <w:hideMark/>
          </w:tcPr>
          <w:p w:rsidR="00533527" w:rsidRPr="00047C43" w:rsidRDefault="00533527">
            <w:pPr>
              <w:spacing w:after="0" w:line="240" w:lineRule="auto"/>
              <w:jc w:val="center"/>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2.</w:t>
            </w:r>
          </w:p>
        </w:tc>
        <w:tc>
          <w:tcPr>
            <w:tcW w:w="1326" w:type="pct"/>
            <w:tcBorders>
              <w:top w:val="single" w:sz="4" w:space="0" w:color="auto"/>
              <w:left w:val="single" w:sz="4" w:space="0" w:color="auto"/>
              <w:bottom w:val="single" w:sz="4" w:space="0" w:color="auto"/>
              <w:right w:val="single" w:sz="4" w:space="0" w:color="auto"/>
            </w:tcBorders>
            <w:hideMark/>
          </w:tcPr>
          <w:p w:rsidR="00533527" w:rsidRPr="00047C43" w:rsidRDefault="00533527">
            <w:pPr>
              <w:spacing w:after="0" w:line="240" w:lineRule="auto"/>
              <w:jc w:val="both"/>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7" w:type="pct"/>
            <w:tcBorders>
              <w:top w:val="single" w:sz="4" w:space="0" w:color="auto"/>
              <w:left w:val="single" w:sz="4" w:space="0" w:color="auto"/>
              <w:bottom w:val="single" w:sz="4" w:space="0" w:color="auto"/>
              <w:right w:val="single" w:sz="4" w:space="0" w:color="auto"/>
            </w:tcBorders>
            <w:hideMark/>
          </w:tcPr>
          <w:p w:rsidR="00533527" w:rsidRPr="00047C43" w:rsidRDefault="007C4387" w:rsidP="00CD4118">
            <w:pPr>
              <w:spacing w:line="240" w:lineRule="auto"/>
              <w:jc w:val="both"/>
              <w:rPr>
                <w:rFonts w:ascii="Times New Roman" w:hAnsi="Times New Roman" w:cs="Times New Roman"/>
                <w:sz w:val="24"/>
                <w:szCs w:val="24"/>
              </w:rPr>
            </w:pPr>
            <w:r w:rsidRPr="00047C43">
              <w:rPr>
                <w:rFonts w:ascii="Times New Roman" w:hAnsi="Times New Roman" w:cs="Times New Roman"/>
                <w:sz w:val="24"/>
                <w:szCs w:val="24"/>
              </w:rPr>
              <w:t>Paš</w:t>
            </w:r>
            <w:r w:rsidR="002265C2" w:rsidRPr="00047C43">
              <w:rPr>
                <w:rFonts w:ascii="Times New Roman" w:hAnsi="Times New Roman" w:cs="Times New Roman"/>
                <w:sz w:val="24"/>
                <w:szCs w:val="24"/>
              </w:rPr>
              <w:t>laik</w:t>
            </w:r>
            <w:r w:rsidRPr="00047C43">
              <w:rPr>
                <w:rFonts w:ascii="Times New Roman" w:hAnsi="Times New Roman" w:cs="Times New Roman"/>
                <w:sz w:val="24"/>
                <w:szCs w:val="24"/>
              </w:rPr>
              <w:t xml:space="preserve"> ir spēkā Ministru kabineta 2014.gada 25.marta noteikumi Nr.166 „Noteikumi par Lauku atbalsta dienesta informācijas sistēmu sezonas laukstrādnieku ienākuma nodokļa piemērošanas nodrošināšanai”</w:t>
            </w:r>
            <w:r w:rsidR="00B14E8D" w:rsidRPr="00047C43">
              <w:rPr>
                <w:rFonts w:ascii="Times New Roman" w:hAnsi="Times New Roman" w:cs="Times New Roman"/>
                <w:sz w:val="24"/>
                <w:szCs w:val="24"/>
              </w:rPr>
              <w:t xml:space="preserve"> (turpmāk – noteikumi Nr.166)</w:t>
            </w:r>
            <w:r w:rsidRPr="00047C43">
              <w:rPr>
                <w:rFonts w:ascii="Times New Roman" w:hAnsi="Times New Roman" w:cs="Times New Roman"/>
                <w:sz w:val="24"/>
                <w:szCs w:val="24"/>
              </w:rPr>
              <w:t xml:space="preserve">. </w:t>
            </w:r>
            <w:r w:rsidR="00533527" w:rsidRPr="00047C43">
              <w:rPr>
                <w:rFonts w:ascii="Times New Roman" w:hAnsi="Times New Roman" w:cs="Times New Roman"/>
                <w:sz w:val="24"/>
                <w:szCs w:val="24"/>
              </w:rPr>
              <w:t>Lauku atbalsta dienesta izveidotajā informācijas sistēmā reģistrējas komersanti, kuri kārtējā gadā reģistrējušies vienotajam platību maksājumam un atbilstoši norādītajiem kultūraugu kodiem ir dārzeņu vai augļu audzētāji, kas īslaicīgi izmanto sezonālo darbaspēku un reģistrē sezonas darbos nodarbinātās personas.</w:t>
            </w:r>
          </w:p>
          <w:p w:rsidR="00533527" w:rsidRPr="00047C43" w:rsidRDefault="00533527">
            <w:pPr>
              <w:spacing w:line="240" w:lineRule="auto"/>
              <w:jc w:val="both"/>
              <w:rPr>
                <w:rFonts w:ascii="Times New Roman" w:hAnsi="Times New Roman" w:cs="Times New Roman"/>
                <w:sz w:val="24"/>
                <w:szCs w:val="24"/>
              </w:rPr>
            </w:pPr>
            <w:r w:rsidRPr="00047C43">
              <w:rPr>
                <w:rFonts w:ascii="Times New Roman" w:hAnsi="Times New Roman" w:cs="Times New Roman"/>
                <w:sz w:val="24"/>
                <w:szCs w:val="24"/>
              </w:rPr>
              <w:t>Kārtību, kādā lauksaimnieki varēja pieteikties vienotajam platību maksājumam 2014.gadā un iesniegumā norādāmos kultūraugu kodus, nosaka Ministru kabineta 2013.gada 12.marta noteikumi Nr.139 „Kārtība, kādā tiek piešķirts valsts un Eiropas Savienības atbalsts lauksaimniecībai tiešā atbalsta shēmu ietvaros”</w:t>
            </w:r>
            <w:r w:rsidR="00BE1AA9" w:rsidRPr="00047C43">
              <w:rPr>
                <w:rFonts w:ascii="Times New Roman" w:hAnsi="Times New Roman" w:cs="Times New Roman"/>
                <w:sz w:val="24"/>
                <w:szCs w:val="24"/>
              </w:rPr>
              <w:t xml:space="preserve"> (turpmāk – noteikumi Nr.139)</w:t>
            </w:r>
            <w:r w:rsidRPr="00047C43">
              <w:rPr>
                <w:rFonts w:ascii="Times New Roman" w:hAnsi="Times New Roman" w:cs="Times New Roman"/>
                <w:sz w:val="24"/>
                <w:szCs w:val="24"/>
              </w:rPr>
              <w:t>.</w:t>
            </w:r>
          </w:p>
          <w:p w:rsidR="008F15D8" w:rsidRPr="00047C43" w:rsidRDefault="008F15D8" w:rsidP="00AE377A">
            <w:pPr>
              <w:jc w:val="both"/>
              <w:rPr>
                <w:rFonts w:ascii="Times New Roman" w:hAnsi="Times New Roman" w:cs="Times New Roman"/>
                <w:sz w:val="24"/>
                <w:szCs w:val="24"/>
              </w:rPr>
            </w:pPr>
            <w:r w:rsidRPr="00047C43">
              <w:rPr>
                <w:rFonts w:ascii="Times New Roman" w:hAnsi="Times New Roman" w:cs="Times New Roman"/>
                <w:sz w:val="24"/>
                <w:szCs w:val="24"/>
              </w:rPr>
              <w:t xml:space="preserve">Tā kā līdz 2015.gada 15.aprīlim lauksaimniekiem ir jāuzsāk pieteikšanās vienotajam platību maksājumam par 2015.gadu, 2015.gada 10.marta </w:t>
            </w:r>
            <w:r w:rsidR="00AE377A" w:rsidRPr="00047C43">
              <w:rPr>
                <w:rFonts w:ascii="Times New Roman" w:hAnsi="Times New Roman" w:cs="Times New Roman"/>
                <w:sz w:val="24"/>
                <w:szCs w:val="24"/>
              </w:rPr>
              <w:t>M</w:t>
            </w:r>
            <w:r w:rsidRPr="00047C43">
              <w:rPr>
                <w:rFonts w:ascii="Times New Roman" w:hAnsi="Times New Roman" w:cs="Times New Roman"/>
                <w:sz w:val="24"/>
                <w:szCs w:val="24"/>
              </w:rPr>
              <w:t>inistru kabineta sēd</w:t>
            </w:r>
            <w:r w:rsidR="00AE377A" w:rsidRPr="00047C43">
              <w:rPr>
                <w:rFonts w:ascii="Times New Roman" w:hAnsi="Times New Roman" w:cs="Times New Roman"/>
                <w:sz w:val="24"/>
                <w:szCs w:val="24"/>
              </w:rPr>
              <w:t>ē ti</w:t>
            </w:r>
            <w:r w:rsidRPr="00047C43">
              <w:rPr>
                <w:rFonts w:ascii="Times New Roman" w:hAnsi="Times New Roman" w:cs="Times New Roman"/>
                <w:sz w:val="24"/>
                <w:szCs w:val="24"/>
              </w:rPr>
              <w:t>k</w:t>
            </w:r>
            <w:r w:rsidR="00AE377A" w:rsidRPr="00047C43">
              <w:rPr>
                <w:rFonts w:ascii="Times New Roman" w:hAnsi="Times New Roman" w:cs="Times New Roman"/>
                <w:sz w:val="24"/>
                <w:szCs w:val="24"/>
              </w:rPr>
              <w:t>a</w:t>
            </w:r>
            <w:r w:rsidRPr="00047C43">
              <w:rPr>
                <w:rFonts w:ascii="Times New Roman" w:hAnsi="Times New Roman" w:cs="Times New Roman"/>
                <w:sz w:val="24"/>
                <w:szCs w:val="24"/>
              </w:rPr>
              <w:t xml:space="preserve"> pieņemti </w:t>
            </w:r>
            <w:r w:rsidR="00AE377A" w:rsidRPr="00047C43">
              <w:rPr>
                <w:rFonts w:ascii="Times New Roman" w:hAnsi="Times New Roman" w:cs="Times New Roman"/>
                <w:sz w:val="24"/>
                <w:szCs w:val="24"/>
              </w:rPr>
              <w:t>M</w:t>
            </w:r>
            <w:r w:rsidRPr="00047C43">
              <w:rPr>
                <w:rFonts w:ascii="Times New Roman" w:hAnsi="Times New Roman" w:cs="Times New Roman"/>
                <w:sz w:val="24"/>
                <w:szCs w:val="24"/>
              </w:rPr>
              <w:t>inistru kabineta noteikumi „Tiešo maksājumu piešķiršanas kārtība lauksaimniekiem” (TA-461</w:t>
            </w:r>
            <w:r w:rsidR="00BE1AA9" w:rsidRPr="00047C43">
              <w:rPr>
                <w:rFonts w:ascii="Times New Roman" w:hAnsi="Times New Roman" w:cs="Times New Roman"/>
                <w:sz w:val="24"/>
                <w:szCs w:val="24"/>
              </w:rPr>
              <w:t xml:space="preserve"> prot.Nr.14, 12.§</w:t>
            </w:r>
            <w:r w:rsidRPr="00047C43">
              <w:rPr>
                <w:rFonts w:ascii="Times New Roman" w:hAnsi="Times New Roman" w:cs="Times New Roman"/>
                <w:sz w:val="24"/>
                <w:szCs w:val="24"/>
              </w:rPr>
              <w:t>)</w:t>
            </w:r>
            <w:r w:rsidR="00AE377A" w:rsidRPr="00047C43">
              <w:rPr>
                <w:rFonts w:ascii="Times New Roman" w:hAnsi="Times New Roman" w:cs="Times New Roman"/>
                <w:sz w:val="24"/>
                <w:szCs w:val="24"/>
              </w:rPr>
              <w:t>, k</w:t>
            </w:r>
            <w:r w:rsidR="002265C2" w:rsidRPr="00047C43">
              <w:rPr>
                <w:rFonts w:ascii="Times New Roman" w:hAnsi="Times New Roman" w:cs="Times New Roman"/>
                <w:sz w:val="24"/>
                <w:szCs w:val="24"/>
              </w:rPr>
              <w:t>as</w:t>
            </w:r>
            <w:r w:rsidRPr="00047C43">
              <w:rPr>
                <w:rFonts w:ascii="Times New Roman" w:hAnsi="Times New Roman" w:cs="Times New Roman"/>
                <w:sz w:val="24"/>
                <w:szCs w:val="24"/>
              </w:rPr>
              <w:t xml:space="preserve"> paredz izmaiņas arī kultūraugu kodu sarakstā. Tā kā noteikumu Nr.166 pielikumā tika iekļauti kultūraugu kodi no noteikumiem Nr.139, ir nepieciešams precizēt kultūraugu kodus </w:t>
            </w:r>
            <w:r w:rsidR="00AE377A" w:rsidRPr="00047C43">
              <w:rPr>
                <w:rFonts w:ascii="Times New Roman" w:hAnsi="Times New Roman" w:cs="Times New Roman"/>
                <w:sz w:val="24"/>
                <w:szCs w:val="24"/>
              </w:rPr>
              <w:t>atbilstoši jaunajam regul</w:t>
            </w:r>
            <w:r w:rsidR="00C560E1" w:rsidRPr="00047C43">
              <w:rPr>
                <w:rFonts w:ascii="Times New Roman" w:hAnsi="Times New Roman" w:cs="Times New Roman"/>
                <w:sz w:val="24"/>
                <w:szCs w:val="24"/>
              </w:rPr>
              <w:t xml:space="preserve">ējumam, kas ietverts </w:t>
            </w:r>
            <w:r w:rsidR="00AE377A" w:rsidRPr="00047C43">
              <w:rPr>
                <w:rFonts w:ascii="Times New Roman" w:hAnsi="Times New Roman" w:cs="Times New Roman"/>
                <w:sz w:val="24"/>
                <w:szCs w:val="24"/>
              </w:rPr>
              <w:t xml:space="preserve">Ministru kabineta 2015.gada 10.marta </w:t>
            </w:r>
            <w:r w:rsidR="00C560E1" w:rsidRPr="00047C43">
              <w:rPr>
                <w:rFonts w:ascii="Times New Roman" w:hAnsi="Times New Roman" w:cs="Times New Roman"/>
                <w:sz w:val="24"/>
                <w:szCs w:val="24"/>
              </w:rPr>
              <w:t>noteikumos</w:t>
            </w:r>
            <w:r w:rsidR="00AE377A" w:rsidRPr="00047C43">
              <w:rPr>
                <w:rFonts w:ascii="Times New Roman" w:hAnsi="Times New Roman" w:cs="Times New Roman"/>
                <w:sz w:val="24"/>
                <w:szCs w:val="24"/>
              </w:rPr>
              <w:t xml:space="preserve"> „Tiešo maksājumu piešķiršanas kārtība lauksaimniekiem”.</w:t>
            </w:r>
          </w:p>
          <w:p w:rsidR="00533527" w:rsidRPr="00047C43" w:rsidRDefault="00533527" w:rsidP="002265C2">
            <w:pPr>
              <w:spacing w:line="240" w:lineRule="auto"/>
              <w:jc w:val="both"/>
              <w:rPr>
                <w:rFonts w:ascii="Times New Roman" w:hAnsi="Times New Roman" w:cs="Times New Roman"/>
                <w:sz w:val="24"/>
                <w:szCs w:val="24"/>
              </w:rPr>
            </w:pPr>
            <w:r w:rsidRPr="00047C43">
              <w:rPr>
                <w:rFonts w:ascii="Times New Roman" w:hAnsi="Times New Roman" w:cs="Times New Roman"/>
                <w:color w:val="000000"/>
                <w:sz w:val="24"/>
                <w:szCs w:val="24"/>
              </w:rPr>
              <w:t xml:space="preserve">Sagatavotais </w:t>
            </w:r>
            <w:r w:rsidRPr="00047C43">
              <w:rPr>
                <w:rFonts w:ascii="Times New Roman" w:hAnsi="Times New Roman" w:cs="Times New Roman"/>
                <w:bCs/>
                <w:color w:val="000000"/>
                <w:sz w:val="24"/>
                <w:szCs w:val="24"/>
              </w:rPr>
              <w:t>Ministru kabineta noteikumu projekts „</w:t>
            </w:r>
            <w:r w:rsidRPr="00047C43">
              <w:rPr>
                <w:rFonts w:ascii="Times New Roman" w:hAnsi="Times New Roman" w:cs="Times New Roman"/>
                <w:sz w:val="24"/>
                <w:szCs w:val="24"/>
              </w:rPr>
              <w:t xml:space="preserve">Grozījums </w:t>
            </w:r>
            <w:r w:rsidR="00A06A80" w:rsidRPr="00047C43">
              <w:rPr>
                <w:rFonts w:ascii="Times New Roman" w:hAnsi="Times New Roman" w:cs="Times New Roman"/>
                <w:sz w:val="24"/>
                <w:szCs w:val="24"/>
              </w:rPr>
              <w:t>M</w:t>
            </w:r>
            <w:r w:rsidRPr="00047C43">
              <w:rPr>
                <w:rFonts w:ascii="Times New Roman" w:hAnsi="Times New Roman" w:cs="Times New Roman"/>
                <w:sz w:val="24"/>
                <w:szCs w:val="24"/>
              </w:rPr>
              <w:t>inistru kabineta 2014.gada 25.marta noteikumos Nr.166 „Noteikumi par Lauku atbalsta dienesta informācijas sistēmu sezonas laukstrādnieku ienākuma nodokļa piemērošanas nodrošināšanai”</w:t>
            </w:r>
            <w:r w:rsidR="002265C2" w:rsidRPr="00047C43">
              <w:rPr>
                <w:rFonts w:ascii="Times New Roman" w:hAnsi="Times New Roman" w:cs="Times New Roman"/>
                <w:sz w:val="24"/>
                <w:szCs w:val="24"/>
              </w:rPr>
              <w:t>”</w:t>
            </w:r>
            <w:r w:rsidRPr="00047C43">
              <w:rPr>
                <w:rFonts w:ascii="Times New Roman" w:hAnsi="Times New Roman" w:cs="Times New Roman"/>
                <w:sz w:val="24"/>
                <w:szCs w:val="24"/>
              </w:rPr>
              <w:t xml:space="preserve"> paredz noteikumu</w:t>
            </w:r>
            <w:r w:rsidR="00A06A80" w:rsidRPr="00047C43">
              <w:rPr>
                <w:rFonts w:ascii="Times New Roman" w:hAnsi="Times New Roman" w:cs="Times New Roman"/>
                <w:sz w:val="24"/>
                <w:szCs w:val="24"/>
              </w:rPr>
              <w:t xml:space="preserve"> Nr.166</w:t>
            </w:r>
            <w:r w:rsidRPr="00047C43">
              <w:rPr>
                <w:rFonts w:ascii="Times New Roman" w:hAnsi="Times New Roman" w:cs="Times New Roman"/>
                <w:sz w:val="24"/>
                <w:szCs w:val="24"/>
              </w:rPr>
              <w:t xml:space="preserve"> pielikumā </w:t>
            </w:r>
            <w:r w:rsidR="002265C2" w:rsidRPr="00047C43">
              <w:rPr>
                <w:rFonts w:ascii="Times New Roman" w:hAnsi="Times New Roman" w:cs="Times New Roman"/>
                <w:sz w:val="24"/>
                <w:szCs w:val="24"/>
              </w:rPr>
              <w:t>do</w:t>
            </w:r>
            <w:r w:rsidRPr="00047C43">
              <w:rPr>
                <w:rFonts w:ascii="Times New Roman" w:hAnsi="Times New Roman" w:cs="Times New Roman"/>
                <w:sz w:val="24"/>
                <w:szCs w:val="24"/>
              </w:rPr>
              <w:t>to kultūraugu kodu sarakst</w:t>
            </w:r>
            <w:r w:rsidR="002265C2" w:rsidRPr="00047C43">
              <w:rPr>
                <w:rFonts w:ascii="Times New Roman" w:hAnsi="Times New Roman" w:cs="Times New Roman"/>
                <w:sz w:val="24"/>
                <w:szCs w:val="24"/>
              </w:rPr>
              <w:t>u</w:t>
            </w:r>
            <w:r w:rsidRPr="00047C43">
              <w:rPr>
                <w:rFonts w:ascii="Times New Roman" w:hAnsi="Times New Roman" w:cs="Times New Roman"/>
                <w:sz w:val="24"/>
                <w:szCs w:val="24"/>
              </w:rPr>
              <w:t xml:space="preserve"> papildinā</w:t>
            </w:r>
            <w:r w:rsidR="002265C2" w:rsidRPr="00047C43">
              <w:rPr>
                <w:rFonts w:ascii="Times New Roman" w:hAnsi="Times New Roman" w:cs="Times New Roman"/>
                <w:sz w:val="24"/>
                <w:szCs w:val="24"/>
              </w:rPr>
              <w:t>t</w:t>
            </w:r>
            <w:r w:rsidRPr="00047C43">
              <w:rPr>
                <w:rFonts w:ascii="Times New Roman" w:hAnsi="Times New Roman" w:cs="Times New Roman"/>
                <w:sz w:val="24"/>
                <w:szCs w:val="24"/>
              </w:rPr>
              <w:t xml:space="preserve"> ar jauniem kodiem, kā arī </w:t>
            </w:r>
            <w:r w:rsidR="002265C2" w:rsidRPr="00047C43">
              <w:rPr>
                <w:rFonts w:ascii="Times New Roman" w:hAnsi="Times New Roman" w:cs="Times New Roman"/>
                <w:sz w:val="24"/>
                <w:szCs w:val="24"/>
              </w:rPr>
              <w:t xml:space="preserve">koriģēt </w:t>
            </w:r>
            <w:r w:rsidRPr="00047C43">
              <w:rPr>
                <w:rFonts w:ascii="Times New Roman" w:hAnsi="Times New Roman" w:cs="Times New Roman"/>
                <w:sz w:val="24"/>
                <w:szCs w:val="24"/>
              </w:rPr>
              <w:t>esošo</w:t>
            </w:r>
            <w:r w:rsidR="002265C2" w:rsidRPr="00047C43">
              <w:rPr>
                <w:rFonts w:ascii="Times New Roman" w:hAnsi="Times New Roman" w:cs="Times New Roman"/>
                <w:sz w:val="24"/>
                <w:szCs w:val="24"/>
              </w:rPr>
              <w:t>s</w:t>
            </w:r>
            <w:r w:rsidRPr="00047C43">
              <w:rPr>
                <w:rFonts w:ascii="Times New Roman" w:hAnsi="Times New Roman" w:cs="Times New Roman"/>
                <w:sz w:val="24"/>
                <w:szCs w:val="24"/>
              </w:rPr>
              <w:t xml:space="preserve"> kodu</w:t>
            </w:r>
            <w:r w:rsidR="002265C2" w:rsidRPr="00047C43">
              <w:rPr>
                <w:rFonts w:ascii="Times New Roman" w:hAnsi="Times New Roman" w:cs="Times New Roman"/>
                <w:sz w:val="24"/>
                <w:szCs w:val="24"/>
              </w:rPr>
              <w:t>s</w:t>
            </w:r>
            <w:r w:rsidRPr="00047C43">
              <w:rPr>
                <w:rFonts w:ascii="Times New Roman" w:hAnsi="Times New Roman" w:cs="Times New Roman"/>
                <w:sz w:val="24"/>
                <w:szCs w:val="24"/>
              </w:rPr>
              <w:t xml:space="preserve"> atbilstoši kārtībai, kādā lauksaimnieki 2015.gadā </w:t>
            </w:r>
            <w:r w:rsidR="002265C2" w:rsidRPr="00047C43">
              <w:rPr>
                <w:rFonts w:ascii="Times New Roman" w:hAnsi="Times New Roman" w:cs="Times New Roman"/>
                <w:sz w:val="24"/>
                <w:szCs w:val="24"/>
              </w:rPr>
              <w:t xml:space="preserve">saskaņā ar Ministru kabineta 2015.gada 10.marta noteikumiem „Tiešo maksājumu piešķiršanas kārtība lauksaimniekiem” </w:t>
            </w:r>
            <w:r w:rsidRPr="00047C43">
              <w:rPr>
                <w:rFonts w:ascii="Times New Roman" w:hAnsi="Times New Roman" w:cs="Times New Roman"/>
                <w:sz w:val="24"/>
                <w:szCs w:val="24"/>
              </w:rPr>
              <w:t>varēs pieteiktie</w:t>
            </w:r>
            <w:r w:rsidR="00822A61" w:rsidRPr="00047C43">
              <w:rPr>
                <w:rFonts w:ascii="Times New Roman" w:hAnsi="Times New Roman" w:cs="Times New Roman"/>
                <w:sz w:val="24"/>
                <w:szCs w:val="24"/>
              </w:rPr>
              <w:t xml:space="preserve">s vienotajam platību maksājumam </w:t>
            </w:r>
            <w:r w:rsidR="00AE377A" w:rsidRPr="00047C43">
              <w:rPr>
                <w:rFonts w:ascii="Times New Roman" w:hAnsi="Times New Roman" w:cs="Times New Roman"/>
                <w:sz w:val="24"/>
                <w:szCs w:val="24"/>
              </w:rPr>
              <w:t>(TA-461).</w:t>
            </w:r>
          </w:p>
        </w:tc>
      </w:tr>
      <w:tr w:rsidR="00533527" w:rsidRPr="00047C43" w:rsidTr="00533527">
        <w:tc>
          <w:tcPr>
            <w:tcW w:w="237" w:type="pct"/>
            <w:tcBorders>
              <w:top w:val="single" w:sz="4" w:space="0" w:color="auto"/>
              <w:left w:val="single" w:sz="4" w:space="0" w:color="auto"/>
              <w:bottom w:val="single" w:sz="4" w:space="0" w:color="auto"/>
              <w:right w:val="single" w:sz="4" w:space="0" w:color="auto"/>
            </w:tcBorders>
            <w:hideMark/>
          </w:tcPr>
          <w:p w:rsidR="00533527" w:rsidRPr="00047C43" w:rsidRDefault="00533527">
            <w:pPr>
              <w:spacing w:after="0" w:line="240" w:lineRule="auto"/>
              <w:jc w:val="center"/>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lastRenderedPageBreak/>
              <w:t>3.</w:t>
            </w:r>
          </w:p>
        </w:tc>
        <w:tc>
          <w:tcPr>
            <w:tcW w:w="1326" w:type="pct"/>
            <w:tcBorders>
              <w:top w:val="single" w:sz="4" w:space="0" w:color="auto"/>
              <w:left w:val="single" w:sz="4" w:space="0" w:color="auto"/>
              <w:bottom w:val="single" w:sz="4" w:space="0" w:color="auto"/>
              <w:right w:val="single" w:sz="4" w:space="0" w:color="auto"/>
            </w:tcBorders>
            <w:hideMark/>
          </w:tcPr>
          <w:p w:rsidR="00533527" w:rsidRPr="00047C43" w:rsidRDefault="00533527">
            <w:pPr>
              <w:spacing w:after="0" w:line="240" w:lineRule="auto"/>
              <w:jc w:val="both"/>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Projekta izstrādē iesaistītās institūcijas</w:t>
            </w:r>
          </w:p>
        </w:tc>
        <w:tc>
          <w:tcPr>
            <w:tcW w:w="3437" w:type="pct"/>
            <w:tcBorders>
              <w:top w:val="single" w:sz="4" w:space="0" w:color="auto"/>
              <w:left w:val="single" w:sz="4" w:space="0" w:color="auto"/>
              <w:bottom w:val="single" w:sz="4" w:space="0" w:color="auto"/>
              <w:right w:val="single" w:sz="4" w:space="0" w:color="auto"/>
            </w:tcBorders>
            <w:hideMark/>
          </w:tcPr>
          <w:p w:rsidR="00533527" w:rsidRPr="00047C43" w:rsidRDefault="00533527">
            <w:pPr>
              <w:spacing w:after="0" w:line="240" w:lineRule="auto"/>
              <w:jc w:val="both"/>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Zemkopības ministrija un Lauku atbalsta dienests</w:t>
            </w:r>
          </w:p>
        </w:tc>
      </w:tr>
      <w:tr w:rsidR="00533527" w:rsidRPr="00047C43" w:rsidTr="00533527">
        <w:tc>
          <w:tcPr>
            <w:tcW w:w="237" w:type="pct"/>
            <w:tcBorders>
              <w:top w:val="single" w:sz="4" w:space="0" w:color="auto"/>
              <w:left w:val="single" w:sz="4" w:space="0" w:color="auto"/>
              <w:bottom w:val="single" w:sz="4" w:space="0" w:color="auto"/>
              <w:right w:val="single" w:sz="4" w:space="0" w:color="auto"/>
            </w:tcBorders>
            <w:hideMark/>
          </w:tcPr>
          <w:p w:rsidR="00533527" w:rsidRPr="00047C43" w:rsidRDefault="00533527">
            <w:pPr>
              <w:spacing w:after="0" w:line="240" w:lineRule="auto"/>
              <w:jc w:val="center"/>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4.</w:t>
            </w:r>
          </w:p>
        </w:tc>
        <w:tc>
          <w:tcPr>
            <w:tcW w:w="1326" w:type="pct"/>
            <w:tcBorders>
              <w:top w:val="single" w:sz="4" w:space="0" w:color="auto"/>
              <w:left w:val="single" w:sz="4" w:space="0" w:color="auto"/>
              <w:bottom w:val="single" w:sz="4" w:space="0" w:color="auto"/>
              <w:right w:val="single" w:sz="4" w:space="0" w:color="auto"/>
            </w:tcBorders>
            <w:hideMark/>
          </w:tcPr>
          <w:p w:rsidR="00533527" w:rsidRPr="00047C43" w:rsidRDefault="00533527">
            <w:pPr>
              <w:spacing w:after="0" w:line="240" w:lineRule="auto"/>
              <w:jc w:val="both"/>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Cita informācija</w:t>
            </w:r>
          </w:p>
        </w:tc>
        <w:tc>
          <w:tcPr>
            <w:tcW w:w="3437" w:type="pct"/>
            <w:tcBorders>
              <w:top w:val="single" w:sz="4" w:space="0" w:color="auto"/>
              <w:left w:val="single" w:sz="4" w:space="0" w:color="auto"/>
              <w:bottom w:val="single" w:sz="4" w:space="0" w:color="auto"/>
              <w:right w:val="single" w:sz="4" w:space="0" w:color="auto"/>
            </w:tcBorders>
            <w:hideMark/>
          </w:tcPr>
          <w:p w:rsidR="00533527" w:rsidRPr="00047C43" w:rsidRDefault="00533527">
            <w:pPr>
              <w:spacing w:after="0" w:line="240" w:lineRule="auto"/>
              <w:jc w:val="both"/>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Nav</w:t>
            </w:r>
          </w:p>
        </w:tc>
      </w:tr>
    </w:tbl>
    <w:p w:rsidR="00533527" w:rsidRPr="00047C43" w:rsidRDefault="00533527" w:rsidP="00533527">
      <w:pPr>
        <w:spacing w:after="0" w:line="240" w:lineRule="auto"/>
        <w:rPr>
          <w:rFonts w:ascii="Times New Roman" w:hAnsi="Times New Roman" w:cs="Times New Roman"/>
          <w:sz w:val="24"/>
          <w:szCs w:val="24"/>
        </w:rPr>
      </w:pPr>
    </w:p>
    <w:tbl>
      <w:tblPr>
        <w:tblW w:w="5178"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44"/>
        <w:gridCol w:w="3272"/>
        <w:gridCol w:w="5895"/>
      </w:tblGrid>
      <w:tr w:rsidR="00533527" w:rsidRPr="00047C43" w:rsidTr="00533527">
        <w:tc>
          <w:tcPr>
            <w:tcW w:w="5000" w:type="pct"/>
            <w:gridSpan w:val="3"/>
            <w:tcBorders>
              <w:top w:val="outset" w:sz="6" w:space="0" w:color="auto"/>
              <w:left w:val="outset" w:sz="6" w:space="0" w:color="auto"/>
              <w:bottom w:val="outset" w:sz="6" w:space="0" w:color="auto"/>
              <w:right w:val="outset" w:sz="6" w:space="0" w:color="auto"/>
            </w:tcBorders>
            <w:hideMark/>
          </w:tcPr>
          <w:p w:rsidR="00533527" w:rsidRPr="00047C43" w:rsidRDefault="00533527">
            <w:pPr>
              <w:spacing w:after="0" w:line="240" w:lineRule="auto"/>
              <w:jc w:val="center"/>
              <w:rPr>
                <w:rFonts w:ascii="Times New Roman" w:hAnsi="Times New Roman" w:cs="Times New Roman"/>
                <w:b/>
                <w:sz w:val="24"/>
                <w:szCs w:val="24"/>
              </w:rPr>
            </w:pPr>
            <w:r w:rsidRPr="00047C4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33527" w:rsidRPr="00047C43" w:rsidTr="00533527">
        <w:tc>
          <w:tcPr>
            <w:tcW w:w="231" w:type="pct"/>
            <w:tcBorders>
              <w:top w:val="outset" w:sz="6" w:space="0" w:color="auto"/>
              <w:left w:val="outset" w:sz="6" w:space="0" w:color="auto"/>
              <w:bottom w:val="nil"/>
              <w:right w:val="outset" w:sz="6" w:space="0" w:color="auto"/>
            </w:tcBorders>
            <w:hideMark/>
          </w:tcPr>
          <w:p w:rsidR="00533527" w:rsidRPr="00047C43" w:rsidRDefault="00533527">
            <w:pPr>
              <w:spacing w:after="0" w:line="240" w:lineRule="auto"/>
              <w:jc w:val="center"/>
              <w:rPr>
                <w:rFonts w:ascii="Times New Roman" w:hAnsi="Times New Roman" w:cs="Times New Roman"/>
                <w:sz w:val="24"/>
                <w:szCs w:val="24"/>
              </w:rPr>
            </w:pPr>
            <w:r w:rsidRPr="00047C43">
              <w:rPr>
                <w:rFonts w:ascii="Times New Roman" w:hAnsi="Times New Roman" w:cs="Times New Roman"/>
                <w:sz w:val="24"/>
                <w:szCs w:val="24"/>
              </w:rPr>
              <w:t>1.</w:t>
            </w:r>
          </w:p>
        </w:tc>
        <w:tc>
          <w:tcPr>
            <w:tcW w:w="1702" w:type="pct"/>
            <w:tcBorders>
              <w:top w:val="outset" w:sz="6" w:space="0" w:color="auto"/>
              <w:left w:val="outset" w:sz="6" w:space="0" w:color="auto"/>
              <w:bottom w:val="nil"/>
              <w:right w:val="outset" w:sz="6" w:space="0" w:color="auto"/>
            </w:tcBorders>
            <w:hideMark/>
          </w:tcPr>
          <w:p w:rsidR="00533527" w:rsidRPr="00047C43" w:rsidRDefault="00533527">
            <w:pPr>
              <w:spacing w:after="0" w:line="240" w:lineRule="auto"/>
              <w:jc w:val="both"/>
              <w:rPr>
                <w:rFonts w:ascii="Times New Roman" w:hAnsi="Times New Roman" w:cs="Times New Roman"/>
                <w:sz w:val="24"/>
                <w:szCs w:val="24"/>
              </w:rPr>
            </w:pPr>
            <w:r w:rsidRPr="00047C43">
              <w:rPr>
                <w:rFonts w:ascii="Times New Roman" w:hAnsi="Times New Roman" w:cs="Times New Roman"/>
                <w:sz w:val="24"/>
                <w:szCs w:val="24"/>
              </w:rPr>
              <w:t>Sabiedrības mērķgrupas, kuras tiesiskais regulējums ietekmē vai varētu ietekmēt</w:t>
            </w:r>
          </w:p>
        </w:tc>
        <w:tc>
          <w:tcPr>
            <w:tcW w:w="3067" w:type="pct"/>
            <w:tcBorders>
              <w:top w:val="outset" w:sz="6" w:space="0" w:color="auto"/>
              <w:left w:val="outset" w:sz="6" w:space="0" w:color="auto"/>
              <w:bottom w:val="nil"/>
              <w:right w:val="outset" w:sz="6" w:space="0" w:color="auto"/>
            </w:tcBorders>
          </w:tcPr>
          <w:p w:rsidR="00533527" w:rsidRPr="00047C43" w:rsidRDefault="00533527" w:rsidP="00961470">
            <w:pPr>
              <w:snapToGrid w:val="0"/>
              <w:spacing w:line="240" w:lineRule="auto"/>
              <w:ind w:right="112"/>
              <w:jc w:val="both"/>
              <w:rPr>
                <w:rFonts w:ascii="Times New Roman" w:hAnsi="Times New Roman" w:cs="Times New Roman"/>
                <w:sz w:val="24"/>
                <w:szCs w:val="24"/>
              </w:rPr>
            </w:pPr>
            <w:r w:rsidRPr="00047C43">
              <w:rPr>
                <w:rFonts w:ascii="Times New Roman" w:hAnsi="Times New Roman" w:cs="Times New Roman"/>
                <w:sz w:val="24"/>
                <w:szCs w:val="24"/>
              </w:rPr>
              <w:t>Īslaicīgajos sezonālajos darbos nodarbinātās personas – sezonas laukstrādnieku ienākuma nodokļa maksātāj</w:t>
            </w:r>
            <w:r w:rsidR="002265C2" w:rsidRPr="00047C43">
              <w:rPr>
                <w:rFonts w:ascii="Times New Roman" w:hAnsi="Times New Roman" w:cs="Times New Roman"/>
                <w:sz w:val="24"/>
                <w:szCs w:val="24"/>
              </w:rPr>
              <w:t>i</w:t>
            </w:r>
            <w:r w:rsidRPr="00047C43">
              <w:rPr>
                <w:rFonts w:ascii="Times New Roman" w:hAnsi="Times New Roman" w:cs="Times New Roman"/>
                <w:sz w:val="24"/>
                <w:szCs w:val="24"/>
              </w:rPr>
              <w:t> – un juridiskas un fiziskas personas, kas nodarbina personas īslaicīgajos sezonālajos darbos, – sezonas laukstrādnieku ienākuma izmaksātāj</w:t>
            </w:r>
            <w:r w:rsidR="002265C2" w:rsidRPr="00047C43">
              <w:rPr>
                <w:rFonts w:ascii="Times New Roman" w:hAnsi="Times New Roman" w:cs="Times New Roman"/>
                <w:sz w:val="24"/>
                <w:szCs w:val="24"/>
              </w:rPr>
              <w:t>i</w:t>
            </w:r>
            <w:r w:rsidRPr="00047C43">
              <w:rPr>
                <w:rFonts w:ascii="Times New Roman" w:hAnsi="Times New Roman" w:cs="Times New Roman"/>
                <w:sz w:val="24"/>
                <w:szCs w:val="24"/>
              </w:rPr>
              <w:t>.</w:t>
            </w:r>
          </w:p>
        </w:tc>
      </w:tr>
      <w:tr w:rsidR="00533527" w:rsidRPr="00047C43" w:rsidTr="00533527">
        <w:tc>
          <w:tcPr>
            <w:tcW w:w="231" w:type="pct"/>
            <w:tcBorders>
              <w:top w:val="outset" w:sz="6" w:space="0" w:color="auto"/>
              <w:left w:val="outset" w:sz="6" w:space="0" w:color="auto"/>
              <w:bottom w:val="nil"/>
              <w:right w:val="outset" w:sz="6" w:space="0" w:color="auto"/>
            </w:tcBorders>
            <w:hideMark/>
          </w:tcPr>
          <w:p w:rsidR="00533527" w:rsidRPr="00047C43" w:rsidRDefault="00533527">
            <w:pPr>
              <w:spacing w:after="0" w:line="240" w:lineRule="auto"/>
              <w:jc w:val="center"/>
              <w:rPr>
                <w:rFonts w:ascii="Times New Roman" w:hAnsi="Times New Roman" w:cs="Times New Roman"/>
                <w:sz w:val="24"/>
                <w:szCs w:val="24"/>
              </w:rPr>
            </w:pPr>
            <w:r w:rsidRPr="00047C43">
              <w:rPr>
                <w:rFonts w:ascii="Times New Roman" w:hAnsi="Times New Roman" w:cs="Times New Roman"/>
                <w:sz w:val="24"/>
                <w:szCs w:val="24"/>
              </w:rPr>
              <w:t>2.</w:t>
            </w:r>
          </w:p>
        </w:tc>
        <w:tc>
          <w:tcPr>
            <w:tcW w:w="1702" w:type="pct"/>
            <w:tcBorders>
              <w:top w:val="outset" w:sz="6" w:space="0" w:color="auto"/>
              <w:left w:val="outset" w:sz="6" w:space="0" w:color="auto"/>
              <w:bottom w:val="nil"/>
              <w:right w:val="outset" w:sz="6" w:space="0" w:color="auto"/>
            </w:tcBorders>
            <w:hideMark/>
          </w:tcPr>
          <w:p w:rsidR="00533527" w:rsidRPr="00047C43" w:rsidRDefault="00533527">
            <w:pPr>
              <w:widowControl w:val="0"/>
              <w:spacing w:after="0" w:line="240" w:lineRule="auto"/>
              <w:jc w:val="both"/>
              <w:rPr>
                <w:rFonts w:ascii="Times New Roman" w:hAnsi="Times New Roman" w:cs="Times New Roman"/>
                <w:sz w:val="24"/>
                <w:szCs w:val="24"/>
              </w:rPr>
            </w:pPr>
            <w:r w:rsidRPr="00047C43">
              <w:rPr>
                <w:rFonts w:ascii="Times New Roman" w:hAnsi="Times New Roman" w:cs="Times New Roman"/>
                <w:sz w:val="24"/>
                <w:szCs w:val="24"/>
              </w:rPr>
              <w:t>Tiesiskā regulējuma ietekme uz tautsaimniecību un administratīvo slogu</w:t>
            </w:r>
          </w:p>
        </w:tc>
        <w:tc>
          <w:tcPr>
            <w:tcW w:w="3067" w:type="pct"/>
            <w:tcBorders>
              <w:top w:val="outset" w:sz="6" w:space="0" w:color="auto"/>
              <w:left w:val="outset" w:sz="6" w:space="0" w:color="auto"/>
              <w:bottom w:val="nil"/>
              <w:right w:val="outset" w:sz="6" w:space="0" w:color="auto"/>
            </w:tcBorders>
            <w:hideMark/>
          </w:tcPr>
          <w:p w:rsidR="00533527" w:rsidRPr="00047C43" w:rsidRDefault="00533527">
            <w:pPr>
              <w:spacing w:after="120" w:line="240" w:lineRule="auto"/>
              <w:jc w:val="both"/>
              <w:rPr>
                <w:rFonts w:ascii="Times New Roman" w:eastAsia="Times New Roman" w:hAnsi="Times New Roman"/>
                <w:sz w:val="24"/>
                <w:szCs w:val="24"/>
                <w:lang w:eastAsia="lv-LV"/>
              </w:rPr>
            </w:pPr>
            <w:r w:rsidRPr="00047C43">
              <w:rPr>
                <w:rFonts w:ascii="Times New Roman" w:hAnsi="Times New Roman" w:cs="Times New Roman"/>
                <w:sz w:val="24"/>
                <w:szCs w:val="24"/>
              </w:rPr>
              <w:t>Projekts šo jomu neskar.</w:t>
            </w:r>
          </w:p>
        </w:tc>
      </w:tr>
      <w:tr w:rsidR="00533527" w:rsidRPr="00047C43" w:rsidTr="00533527">
        <w:tc>
          <w:tcPr>
            <w:tcW w:w="231" w:type="pct"/>
            <w:tcBorders>
              <w:top w:val="outset" w:sz="6" w:space="0" w:color="auto"/>
              <w:left w:val="outset" w:sz="6" w:space="0" w:color="auto"/>
              <w:bottom w:val="nil"/>
              <w:right w:val="outset" w:sz="6" w:space="0" w:color="auto"/>
            </w:tcBorders>
            <w:hideMark/>
          </w:tcPr>
          <w:p w:rsidR="00533527" w:rsidRPr="00047C43" w:rsidRDefault="00533527">
            <w:pPr>
              <w:pStyle w:val="Paraststmeklis"/>
              <w:spacing w:before="0" w:beforeAutospacing="0" w:after="0" w:afterAutospacing="0" w:line="276" w:lineRule="auto"/>
              <w:rPr>
                <w:lang w:val="lv-LV"/>
              </w:rPr>
            </w:pPr>
            <w:r w:rsidRPr="00047C43">
              <w:rPr>
                <w:lang w:val="lv-LV"/>
              </w:rPr>
              <w:t>3.</w:t>
            </w:r>
          </w:p>
        </w:tc>
        <w:tc>
          <w:tcPr>
            <w:tcW w:w="1702" w:type="pct"/>
            <w:tcBorders>
              <w:top w:val="outset" w:sz="6" w:space="0" w:color="auto"/>
              <w:left w:val="outset" w:sz="6" w:space="0" w:color="auto"/>
              <w:bottom w:val="nil"/>
              <w:right w:val="outset" w:sz="6" w:space="0" w:color="auto"/>
            </w:tcBorders>
            <w:hideMark/>
          </w:tcPr>
          <w:p w:rsidR="00533527" w:rsidRPr="00047C43" w:rsidRDefault="00533527">
            <w:pPr>
              <w:pStyle w:val="Paraststmeklis"/>
              <w:spacing w:before="0" w:beforeAutospacing="0" w:after="0" w:afterAutospacing="0" w:line="276" w:lineRule="auto"/>
              <w:jc w:val="both"/>
              <w:rPr>
                <w:lang w:val="lv-LV"/>
              </w:rPr>
            </w:pPr>
            <w:r w:rsidRPr="00047C43">
              <w:rPr>
                <w:lang w:val="lv-LV"/>
              </w:rPr>
              <w:t>Administratīvo izmaksu monetārs novērtējums</w:t>
            </w:r>
          </w:p>
        </w:tc>
        <w:tc>
          <w:tcPr>
            <w:tcW w:w="3067" w:type="pct"/>
            <w:tcBorders>
              <w:top w:val="outset" w:sz="6" w:space="0" w:color="auto"/>
              <w:left w:val="outset" w:sz="6" w:space="0" w:color="auto"/>
              <w:bottom w:val="nil"/>
              <w:right w:val="outset" w:sz="6" w:space="0" w:color="auto"/>
            </w:tcBorders>
            <w:hideMark/>
          </w:tcPr>
          <w:p w:rsidR="00533527" w:rsidRPr="00047C43" w:rsidRDefault="00533527">
            <w:pPr>
              <w:spacing w:after="0" w:line="240" w:lineRule="auto"/>
              <w:jc w:val="both"/>
              <w:rPr>
                <w:rFonts w:ascii="Times New Roman" w:hAnsi="Times New Roman" w:cs="Times New Roman"/>
                <w:sz w:val="24"/>
                <w:szCs w:val="24"/>
              </w:rPr>
            </w:pPr>
            <w:r w:rsidRPr="00047C43">
              <w:rPr>
                <w:rFonts w:ascii="Times New Roman" w:hAnsi="Times New Roman" w:cs="Times New Roman"/>
                <w:sz w:val="24"/>
                <w:szCs w:val="24"/>
              </w:rPr>
              <w:t>Projekts šo jomu neskar.</w:t>
            </w:r>
          </w:p>
        </w:tc>
      </w:tr>
      <w:tr w:rsidR="00533527" w:rsidRPr="00047C43" w:rsidTr="00533527">
        <w:tc>
          <w:tcPr>
            <w:tcW w:w="231" w:type="pct"/>
            <w:tcBorders>
              <w:top w:val="outset" w:sz="6" w:space="0" w:color="auto"/>
              <w:left w:val="outset" w:sz="6" w:space="0" w:color="auto"/>
              <w:bottom w:val="outset" w:sz="6" w:space="0" w:color="auto"/>
              <w:right w:val="outset" w:sz="6" w:space="0" w:color="auto"/>
            </w:tcBorders>
            <w:hideMark/>
          </w:tcPr>
          <w:p w:rsidR="00533527" w:rsidRPr="00047C43" w:rsidRDefault="00533527">
            <w:pPr>
              <w:pStyle w:val="Paraststmeklis"/>
              <w:spacing w:before="0" w:beforeAutospacing="0" w:after="0" w:afterAutospacing="0" w:line="276" w:lineRule="auto"/>
              <w:rPr>
                <w:lang w:val="lv-LV"/>
              </w:rPr>
            </w:pPr>
            <w:r w:rsidRPr="00047C43">
              <w:rPr>
                <w:lang w:val="lv-LV"/>
              </w:rPr>
              <w:t>4.</w:t>
            </w:r>
          </w:p>
        </w:tc>
        <w:tc>
          <w:tcPr>
            <w:tcW w:w="1702" w:type="pct"/>
            <w:tcBorders>
              <w:top w:val="outset" w:sz="6" w:space="0" w:color="auto"/>
              <w:left w:val="outset" w:sz="6" w:space="0" w:color="auto"/>
              <w:bottom w:val="outset" w:sz="6" w:space="0" w:color="auto"/>
              <w:right w:val="outset" w:sz="6" w:space="0" w:color="auto"/>
            </w:tcBorders>
            <w:hideMark/>
          </w:tcPr>
          <w:p w:rsidR="00533527" w:rsidRPr="00047C43" w:rsidRDefault="00533527">
            <w:pPr>
              <w:spacing w:after="0" w:line="240" w:lineRule="auto"/>
              <w:jc w:val="both"/>
              <w:rPr>
                <w:rFonts w:ascii="Times New Roman" w:hAnsi="Times New Roman" w:cs="Times New Roman"/>
                <w:sz w:val="24"/>
                <w:szCs w:val="24"/>
              </w:rPr>
            </w:pPr>
            <w:r w:rsidRPr="00047C43">
              <w:rPr>
                <w:rFonts w:ascii="Times New Roman" w:hAnsi="Times New Roman" w:cs="Times New Roman"/>
                <w:sz w:val="24"/>
                <w:szCs w:val="24"/>
              </w:rPr>
              <w:t>Cita informācija</w:t>
            </w:r>
          </w:p>
        </w:tc>
        <w:tc>
          <w:tcPr>
            <w:tcW w:w="3067" w:type="pct"/>
            <w:tcBorders>
              <w:top w:val="outset" w:sz="6" w:space="0" w:color="auto"/>
              <w:left w:val="outset" w:sz="6" w:space="0" w:color="auto"/>
              <w:bottom w:val="outset" w:sz="6" w:space="0" w:color="auto"/>
              <w:right w:val="outset" w:sz="6" w:space="0" w:color="auto"/>
            </w:tcBorders>
            <w:hideMark/>
          </w:tcPr>
          <w:p w:rsidR="00533527" w:rsidRPr="00047C43" w:rsidRDefault="00533527">
            <w:pPr>
              <w:widowControl w:val="0"/>
              <w:spacing w:after="0" w:line="240" w:lineRule="auto"/>
              <w:jc w:val="both"/>
              <w:rPr>
                <w:rFonts w:ascii="Times New Roman" w:hAnsi="Times New Roman" w:cs="Times New Roman"/>
                <w:sz w:val="24"/>
                <w:szCs w:val="24"/>
              </w:rPr>
            </w:pPr>
            <w:r w:rsidRPr="00047C43">
              <w:rPr>
                <w:rFonts w:ascii="Times New Roman" w:hAnsi="Times New Roman" w:cs="Times New Roman"/>
                <w:sz w:val="24"/>
                <w:szCs w:val="24"/>
              </w:rPr>
              <w:t>Nav</w:t>
            </w:r>
          </w:p>
        </w:tc>
      </w:tr>
    </w:tbl>
    <w:p w:rsidR="00533527" w:rsidRPr="00047C43" w:rsidRDefault="00533527" w:rsidP="00533527">
      <w:pPr>
        <w:spacing w:after="0" w:line="240" w:lineRule="auto"/>
        <w:jc w:val="both"/>
        <w:rPr>
          <w:rFonts w:ascii="Times New Roman" w:eastAsia="Times New Roman" w:hAnsi="Times New Roman" w:cs="Times New Roman"/>
          <w:i/>
          <w:sz w:val="24"/>
          <w:szCs w:val="24"/>
          <w:lang w:eastAsia="lv-LV"/>
        </w:rPr>
      </w:pPr>
      <w:r w:rsidRPr="00047C43">
        <w:rPr>
          <w:rFonts w:ascii="Times New Roman" w:eastAsia="Times New Roman" w:hAnsi="Times New Roman" w:cs="Times New Roman"/>
          <w:i/>
          <w:sz w:val="24"/>
          <w:szCs w:val="24"/>
          <w:lang w:eastAsia="lv-LV"/>
        </w:rPr>
        <w:t>Anotācijas III, IV un V sadaļa – projekts šo jomu neskar.</w:t>
      </w:r>
    </w:p>
    <w:p w:rsidR="00372D6A" w:rsidRPr="00047C43" w:rsidRDefault="00372D6A" w:rsidP="00372D6A">
      <w:pPr>
        <w:keepNext/>
        <w:keepLines/>
        <w:widowControl w:val="0"/>
        <w:spacing w:after="0" w:line="240" w:lineRule="auto"/>
        <w:rPr>
          <w:rFonts w:ascii="Times New Roman" w:eastAsia="Times New Roman" w:hAnsi="Times New Roman" w:cs="Times New Roman"/>
          <w:sz w:val="24"/>
          <w:szCs w:val="24"/>
          <w:lang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
        <w:gridCol w:w="3297"/>
        <w:gridCol w:w="5953"/>
      </w:tblGrid>
      <w:tr w:rsidR="00372D6A" w:rsidRPr="00047C43" w:rsidTr="00533527">
        <w:tc>
          <w:tcPr>
            <w:tcW w:w="9639" w:type="dxa"/>
            <w:gridSpan w:val="3"/>
          </w:tcPr>
          <w:p w:rsidR="00372D6A" w:rsidRPr="00047C43" w:rsidRDefault="00372D6A" w:rsidP="00372D6A">
            <w:pPr>
              <w:spacing w:after="0" w:line="240" w:lineRule="auto"/>
              <w:ind w:right="57"/>
              <w:jc w:val="center"/>
              <w:rPr>
                <w:rFonts w:ascii="Times New Roman" w:eastAsia="Times New Roman" w:hAnsi="Times New Roman" w:cs="Times New Roman"/>
                <w:b/>
                <w:bCs/>
                <w:sz w:val="24"/>
                <w:szCs w:val="24"/>
                <w:lang w:eastAsia="lv-LV"/>
              </w:rPr>
            </w:pPr>
            <w:r w:rsidRPr="00047C43">
              <w:rPr>
                <w:rFonts w:ascii="Times New Roman" w:eastAsia="Times New Roman" w:hAnsi="Times New Roman" w:cs="Times New Roman"/>
                <w:b/>
                <w:bCs/>
                <w:sz w:val="24"/>
                <w:szCs w:val="24"/>
                <w:lang w:eastAsia="lv-LV"/>
              </w:rPr>
              <w:t xml:space="preserve">VI. Sabiedrības līdzdalība un </w:t>
            </w:r>
            <w:r w:rsidRPr="00047C43">
              <w:rPr>
                <w:rFonts w:ascii="Times New Roman" w:eastAsia="Calibri" w:hAnsi="Times New Roman" w:cs="Times New Roman"/>
                <w:b/>
                <w:bCs/>
                <w:sz w:val="24"/>
                <w:szCs w:val="24"/>
              </w:rPr>
              <w:t>komunikācijas aktivitātes</w:t>
            </w:r>
          </w:p>
        </w:tc>
      </w:tr>
      <w:tr w:rsidR="00372D6A" w:rsidRPr="00047C43" w:rsidTr="00533527">
        <w:trPr>
          <w:trHeight w:val="553"/>
        </w:trPr>
        <w:tc>
          <w:tcPr>
            <w:tcW w:w="389" w:type="dxa"/>
          </w:tcPr>
          <w:p w:rsidR="00372D6A" w:rsidRPr="00047C43" w:rsidRDefault="00372D6A" w:rsidP="00372D6A">
            <w:pPr>
              <w:spacing w:beforeAutospacing="1" w:after="0" w:afterAutospacing="1" w:line="240" w:lineRule="auto"/>
              <w:ind w:right="57"/>
              <w:rPr>
                <w:rFonts w:ascii="Times New Roman" w:eastAsia="Times New Roman" w:hAnsi="Times New Roman" w:cs="Times New Roman"/>
                <w:bCs/>
                <w:sz w:val="24"/>
                <w:szCs w:val="24"/>
                <w:lang w:eastAsia="lv-LV"/>
              </w:rPr>
            </w:pPr>
            <w:r w:rsidRPr="00047C43">
              <w:rPr>
                <w:rFonts w:ascii="Times New Roman" w:eastAsia="Times New Roman" w:hAnsi="Times New Roman" w:cs="Times New Roman"/>
                <w:bCs/>
                <w:sz w:val="24"/>
                <w:szCs w:val="24"/>
                <w:lang w:eastAsia="lv-LV"/>
              </w:rPr>
              <w:t>1.</w:t>
            </w:r>
          </w:p>
        </w:tc>
        <w:tc>
          <w:tcPr>
            <w:tcW w:w="3297" w:type="dxa"/>
          </w:tcPr>
          <w:p w:rsidR="00372D6A" w:rsidRPr="00047C43" w:rsidRDefault="00372D6A" w:rsidP="00372D6A">
            <w:pPr>
              <w:tabs>
                <w:tab w:val="left" w:pos="170"/>
              </w:tabs>
              <w:spacing w:beforeAutospacing="1" w:after="0" w:afterAutospacing="1" w:line="240" w:lineRule="auto"/>
              <w:ind w:right="57"/>
              <w:jc w:val="both"/>
              <w:rPr>
                <w:rFonts w:ascii="Times New Roman" w:eastAsia="Times New Roman" w:hAnsi="Times New Roman" w:cs="Times New Roman"/>
                <w:sz w:val="24"/>
                <w:szCs w:val="24"/>
                <w:lang w:eastAsia="lv-LV"/>
              </w:rPr>
            </w:pPr>
            <w:r w:rsidRPr="00047C43">
              <w:rPr>
                <w:rFonts w:ascii="Times New Roman" w:eastAsia="Calibri" w:hAnsi="Times New Roman" w:cs="Times New Roman"/>
                <w:sz w:val="24"/>
                <w:szCs w:val="24"/>
              </w:rPr>
              <w:t>Plānotās sabiedrības līdzdalības un komunikācijas aktivitātes saistībā ar projektu</w:t>
            </w:r>
          </w:p>
        </w:tc>
        <w:tc>
          <w:tcPr>
            <w:tcW w:w="5953" w:type="dxa"/>
          </w:tcPr>
          <w:p w:rsidR="00372D6A" w:rsidRPr="00047C43" w:rsidRDefault="00372D6A" w:rsidP="00372D6A">
            <w:pPr>
              <w:spacing w:beforeAutospacing="1" w:after="0" w:afterAutospacing="1" w:line="240" w:lineRule="auto"/>
              <w:ind w:right="57"/>
              <w:jc w:val="both"/>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rPr>
              <w:t xml:space="preserve"> Noteikumu projekts </w:t>
            </w:r>
            <w:r w:rsidRPr="00047C43">
              <w:rPr>
                <w:rFonts w:ascii="Times New Roman" w:eastAsia="Times New Roman" w:hAnsi="Times New Roman" w:cs="Times New Roman"/>
                <w:sz w:val="24"/>
                <w:szCs w:val="24"/>
                <w:lang w:eastAsia="lv-LV"/>
              </w:rPr>
              <w:t xml:space="preserve">publicēts Zemkopības ministrijas tīmekļa vietnē. </w:t>
            </w:r>
          </w:p>
        </w:tc>
      </w:tr>
      <w:tr w:rsidR="00372D6A" w:rsidRPr="00047C43" w:rsidTr="00533527">
        <w:trPr>
          <w:trHeight w:val="339"/>
        </w:trPr>
        <w:tc>
          <w:tcPr>
            <w:tcW w:w="389" w:type="dxa"/>
          </w:tcPr>
          <w:p w:rsidR="00372D6A" w:rsidRPr="00047C43" w:rsidRDefault="00372D6A" w:rsidP="00372D6A">
            <w:pPr>
              <w:spacing w:beforeAutospacing="1" w:after="0" w:afterAutospacing="1" w:line="240" w:lineRule="auto"/>
              <w:ind w:right="57"/>
              <w:rPr>
                <w:rFonts w:ascii="Times New Roman" w:eastAsia="Times New Roman" w:hAnsi="Times New Roman" w:cs="Times New Roman"/>
                <w:bCs/>
                <w:sz w:val="24"/>
                <w:szCs w:val="24"/>
                <w:lang w:eastAsia="lv-LV"/>
              </w:rPr>
            </w:pPr>
            <w:r w:rsidRPr="00047C43">
              <w:rPr>
                <w:rFonts w:ascii="Times New Roman" w:eastAsia="Times New Roman" w:hAnsi="Times New Roman" w:cs="Times New Roman"/>
                <w:bCs/>
                <w:sz w:val="24"/>
                <w:szCs w:val="24"/>
                <w:lang w:eastAsia="lv-LV"/>
              </w:rPr>
              <w:t>2.</w:t>
            </w:r>
          </w:p>
        </w:tc>
        <w:tc>
          <w:tcPr>
            <w:tcW w:w="3297" w:type="dxa"/>
          </w:tcPr>
          <w:p w:rsidR="00372D6A" w:rsidRPr="00047C43" w:rsidRDefault="00372D6A" w:rsidP="00372D6A">
            <w:pPr>
              <w:spacing w:beforeAutospacing="1" w:after="0" w:afterAutospacing="1" w:line="240" w:lineRule="auto"/>
              <w:ind w:right="57"/>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 xml:space="preserve">Sabiedrības līdzdalība projekta izstrādē </w:t>
            </w:r>
          </w:p>
        </w:tc>
        <w:tc>
          <w:tcPr>
            <w:tcW w:w="5953" w:type="dxa"/>
          </w:tcPr>
          <w:p w:rsidR="00372D6A" w:rsidRPr="00047C43" w:rsidRDefault="006D3F3C" w:rsidP="00372D6A">
            <w:pPr>
              <w:spacing w:after="0" w:line="240" w:lineRule="auto"/>
              <w:jc w:val="both"/>
              <w:rPr>
                <w:rFonts w:ascii="Times New Roman" w:eastAsia="Times New Roman" w:hAnsi="Times New Roman" w:cs="Times New Roman"/>
                <w:sz w:val="24"/>
                <w:szCs w:val="24"/>
                <w:highlight w:val="yellow"/>
                <w:lang w:eastAsia="lv-LV"/>
              </w:rPr>
            </w:pPr>
            <w:r w:rsidRPr="00047C43">
              <w:rPr>
                <w:rFonts w:ascii="Times New Roman" w:hAnsi="Times New Roman" w:cs="Times New Roman"/>
                <w:color w:val="000000"/>
                <w:sz w:val="24"/>
                <w:szCs w:val="24"/>
              </w:rPr>
              <w:t>Noteikumu projekts saskaņots ar lauksaimnieku nevalstiskajām organizācijām – biedrībām „Lauksaimnieku organizāciju sadarbības padome”, „Zemnieku saeima”, „Latvijas Augļkopju asociācija”, „Latvijas Lauksaimniecības kooperatīvu asociācija”, „Lauksaimniecības statūtsabiedrību federācija” un „Latvijas Bioloģiskās lauksaimniecības asociācija”.</w:t>
            </w:r>
          </w:p>
        </w:tc>
      </w:tr>
      <w:tr w:rsidR="00372D6A" w:rsidRPr="00047C43" w:rsidTr="00533527">
        <w:trPr>
          <w:trHeight w:val="375"/>
        </w:trPr>
        <w:tc>
          <w:tcPr>
            <w:tcW w:w="389" w:type="dxa"/>
          </w:tcPr>
          <w:p w:rsidR="00372D6A" w:rsidRPr="00047C43" w:rsidRDefault="00372D6A" w:rsidP="00372D6A">
            <w:pPr>
              <w:spacing w:beforeAutospacing="1" w:after="0" w:afterAutospacing="1" w:line="240" w:lineRule="auto"/>
              <w:ind w:right="57"/>
              <w:rPr>
                <w:rFonts w:ascii="Times New Roman" w:eastAsia="Times New Roman" w:hAnsi="Times New Roman" w:cs="Times New Roman"/>
                <w:bCs/>
                <w:sz w:val="24"/>
                <w:szCs w:val="24"/>
                <w:lang w:eastAsia="lv-LV"/>
              </w:rPr>
            </w:pPr>
            <w:r w:rsidRPr="00047C43">
              <w:rPr>
                <w:rFonts w:ascii="Times New Roman" w:eastAsia="Times New Roman" w:hAnsi="Times New Roman" w:cs="Times New Roman"/>
                <w:bCs/>
                <w:sz w:val="24"/>
                <w:szCs w:val="24"/>
                <w:lang w:eastAsia="lv-LV"/>
              </w:rPr>
              <w:t>3.</w:t>
            </w:r>
          </w:p>
        </w:tc>
        <w:tc>
          <w:tcPr>
            <w:tcW w:w="3297" w:type="dxa"/>
          </w:tcPr>
          <w:p w:rsidR="00372D6A" w:rsidRPr="00047C43" w:rsidRDefault="00372D6A" w:rsidP="00372D6A">
            <w:pPr>
              <w:spacing w:beforeAutospacing="1" w:after="0" w:afterAutospacing="1" w:line="240" w:lineRule="auto"/>
              <w:ind w:right="57"/>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 xml:space="preserve">Sabiedrības līdzdalības rezultāti </w:t>
            </w:r>
          </w:p>
        </w:tc>
        <w:tc>
          <w:tcPr>
            <w:tcW w:w="5953" w:type="dxa"/>
          </w:tcPr>
          <w:p w:rsidR="00372D6A" w:rsidRPr="00047C43" w:rsidRDefault="006D3F3C" w:rsidP="006D3F3C">
            <w:pPr>
              <w:snapToGrid w:val="0"/>
              <w:jc w:val="both"/>
              <w:rPr>
                <w:rFonts w:ascii="Calibri" w:eastAsia="Calibri" w:hAnsi="Calibri" w:cs="Times New Roman"/>
                <w:highlight w:val="yellow"/>
                <w:lang w:eastAsia="lv-LV"/>
              </w:rPr>
            </w:pPr>
            <w:r w:rsidRPr="00047C43">
              <w:rPr>
                <w:rFonts w:ascii="Times New Roman" w:hAnsi="Times New Roman" w:cs="Times New Roman"/>
                <w:color w:val="000000"/>
                <w:sz w:val="24"/>
                <w:szCs w:val="24"/>
              </w:rPr>
              <w:t>Projekts šo jomu neskar.</w:t>
            </w:r>
          </w:p>
        </w:tc>
      </w:tr>
      <w:tr w:rsidR="00372D6A" w:rsidRPr="00047C43" w:rsidTr="00533527">
        <w:trPr>
          <w:trHeight w:val="476"/>
        </w:trPr>
        <w:tc>
          <w:tcPr>
            <w:tcW w:w="389" w:type="dxa"/>
          </w:tcPr>
          <w:p w:rsidR="00372D6A" w:rsidRPr="00047C43" w:rsidRDefault="00372D6A" w:rsidP="00372D6A">
            <w:pPr>
              <w:spacing w:beforeAutospacing="1" w:after="0" w:afterAutospacing="1" w:line="240" w:lineRule="auto"/>
              <w:ind w:right="57"/>
              <w:rPr>
                <w:rFonts w:ascii="Times New Roman" w:eastAsia="Times New Roman" w:hAnsi="Times New Roman" w:cs="Times New Roman"/>
                <w:bCs/>
                <w:sz w:val="24"/>
                <w:szCs w:val="24"/>
                <w:lang w:eastAsia="lv-LV"/>
              </w:rPr>
            </w:pPr>
            <w:r w:rsidRPr="00047C43">
              <w:rPr>
                <w:rFonts w:ascii="Times New Roman" w:eastAsia="Times New Roman" w:hAnsi="Times New Roman" w:cs="Times New Roman"/>
                <w:bCs/>
                <w:sz w:val="24"/>
                <w:szCs w:val="24"/>
                <w:lang w:eastAsia="lv-LV"/>
              </w:rPr>
              <w:t>4.</w:t>
            </w:r>
          </w:p>
        </w:tc>
        <w:tc>
          <w:tcPr>
            <w:tcW w:w="3297" w:type="dxa"/>
          </w:tcPr>
          <w:p w:rsidR="00372D6A" w:rsidRPr="00047C43" w:rsidRDefault="00372D6A" w:rsidP="00372D6A">
            <w:pPr>
              <w:spacing w:beforeAutospacing="1" w:after="0" w:afterAutospacing="1" w:line="240" w:lineRule="auto"/>
              <w:ind w:right="57"/>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Cita informācija</w:t>
            </w:r>
          </w:p>
        </w:tc>
        <w:tc>
          <w:tcPr>
            <w:tcW w:w="5953" w:type="dxa"/>
          </w:tcPr>
          <w:p w:rsidR="00372D6A" w:rsidRPr="00047C43" w:rsidRDefault="00372D6A" w:rsidP="00372D6A">
            <w:pPr>
              <w:spacing w:beforeAutospacing="1" w:after="0" w:afterAutospacing="1" w:line="240" w:lineRule="auto"/>
              <w:ind w:right="57"/>
              <w:jc w:val="both"/>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Nav.</w:t>
            </w:r>
          </w:p>
        </w:tc>
      </w:tr>
    </w:tbl>
    <w:p w:rsidR="00372D6A" w:rsidRPr="00047C43" w:rsidRDefault="00372D6A" w:rsidP="00372D6A">
      <w:pPr>
        <w:spacing w:line="240" w:lineRule="auto"/>
        <w:rPr>
          <w:rFonts w:ascii="Calibri" w:eastAsia="Calibri" w:hAnsi="Calibri" w:cs="Times New Roman"/>
          <w:sz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1"/>
        <w:gridCol w:w="3357"/>
        <w:gridCol w:w="5811"/>
      </w:tblGrid>
      <w:tr w:rsidR="00372D6A" w:rsidRPr="00047C43" w:rsidTr="00533527">
        <w:trPr>
          <w:trHeight w:val="279"/>
        </w:trPr>
        <w:tc>
          <w:tcPr>
            <w:tcW w:w="9639" w:type="dxa"/>
            <w:gridSpan w:val="3"/>
            <w:tcBorders>
              <w:top w:val="single" w:sz="4" w:space="0" w:color="auto"/>
            </w:tcBorders>
          </w:tcPr>
          <w:p w:rsidR="00372D6A" w:rsidRPr="00047C43" w:rsidRDefault="00372D6A" w:rsidP="00372D6A">
            <w:pPr>
              <w:spacing w:after="0" w:line="240" w:lineRule="auto"/>
              <w:ind w:right="57"/>
              <w:jc w:val="center"/>
              <w:rPr>
                <w:rFonts w:ascii="Times New Roman" w:eastAsia="Times New Roman" w:hAnsi="Times New Roman" w:cs="Times New Roman"/>
                <w:b/>
                <w:bCs/>
                <w:sz w:val="24"/>
                <w:szCs w:val="24"/>
                <w:lang w:eastAsia="lv-LV"/>
              </w:rPr>
            </w:pPr>
            <w:r w:rsidRPr="00047C43">
              <w:rPr>
                <w:rFonts w:ascii="Times New Roman" w:eastAsia="Times New Roman" w:hAnsi="Times New Roman" w:cs="Times New Roman"/>
                <w:b/>
                <w:bCs/>
                <w:sz w:val="24"/>
                <w:szCs w:val="24"/>
                <w:lang w:eastAsia="lv-LV"/>
              </w:rPr>
              <w:t>VII. Tiesību akta projekta izpildes nodrošināšana un tās ietekme uz institūcijām</w:t>
            </w:r>
          </w:p>
        </w:tc>
      </w:tr>
      <w:tr w:rsidR="00372D6A" w:rsidRPr="00047C43" w:rsidTr="00533527">
        <w:trPr>
          <w:trHeight w:val="442"/>
        </w:trPr>
        <w:tc>
          <w:tcPr>
            <w:tcW w:w="471" w:type="dxa"/>
          </w:tcPr>
          <w:p w:rsidR="00372D6A" w:rsidRPr="00047C43" w:rsidRDefault="00372D6A" w:rsidP="00372D6A">
            <w:pPr>
              <w:spacing w:after="0" w:line="240" w:lineRule="auto"/>
              <w:ind w:right="57"/>
              <w:rPr>
                <w:rFonts w:ascii="Times New Roman" w:eastAsia="Times New Roman" w:hAnsi="Times New Roman" w:cs="Times New Roman"/>
                <w:bCs/>
                <w:sz w:val="24"/>
                <w:szCs w:val="24"/>
                <w:lang w:eastAsia="lv-LV"/>
              </w:rPr>
            </w:pPr>
            <w:r w:rsidRPr="00047C43">
              <w:rPr>
                <w:rFonts w:ascii="Times New Roman" w:eastAsia="Times New Roman" w:hAnsi="Times New Roman" w:cs="Times New Roman"/>
                <w:bCs/>
                <w:sz w:val="24"/>
                <w:szCs w:val="24"/>
                <w:lang w:eastAsia="lv-LV"/>
              </w:rPr>
              <w:t>1.</w:t>
            </w:r>
          </w:p>
        </w:tc>
        <w:tc>
          <w:tcPr>
            <w:tcW w:w="3357" w:type="dxa"/>
          </w:tcPr>
          <w:p w:rsidR="00372D6A" w:rsidRPr="00047C43" w:rsidRDefault="00372D6A" w:rsidP="00372D6A">
            <w:pPr>
              <w:spacing w:after="0" w:line="240" w:lineRule="auto"/>
              <w:ind w:right="57"/>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 xml:space="preserve">Projekta izpildē iesaistītās institūcijas </w:t>
            </w:r>
          </w:p>
        </w:tc>
        <w:tc>
          <w:tcPr>
            <w:tcW w:w="5811" w:type="dxa"/>
          </w:tcPr>
          <w:p w:rsidR="00372D6A" w:rsidRPr="00047C43" w:rsidRDefault="00372D6A" w:rsidP="00533527">
            <w:pPr>
              <w:spacing w:after="0" w:line="240" w:lineRule="auto"/>
              <w:jc w:val="both"/>
              <w:rPr>
                <w:rFonts w:ascii="Times New Roman" w:eastAsia="Times New Roman" w:hAnsi="Times New Roman" w:cs="Times New Roman"/>
                <w:sz w:val="24"/>
                <w:szCs w:val="24"/>
              </w:rPr>
            </w:pPr>
            <w:r w:rsidRPr="00047C43">
              <w:rPr>
                <w:rFonts w:ascii="Times New Roman" w:eastAsia="Times New Roman" w:hAnsi="Times New Roman" w:cs="Times New Roman"/>
                <w:iCs/>
                <w:sz w:val="24"/>
                <w:szCs w:val="24"/>
              </w:rPr>
              <w:t>Zemkopības ministrija</w:t>
            </w:r>
            <w:r w:rsidR="00533527" w:rsidRPr="00047C43">
              <w:rPr>
                <w:rFonts w:ascii="Times New Roman" w:eastAsia="Times New Roman" w:hAnsi="Times New Roman" w:cs="Times New Roman"/>
                <w:iCs/>
                <w:sz w:val="24"/>
                <w:szCs w:val="24"/>
              </w:rPr>
              <w:t xml:space="preserve"> un Lauku atbalsta dienests</w:t>
            </w:r>
          </w:p>
        </w:tc>
      </w:tr>
      <w:tr w:rsidR="00372D6A" w:rsidRPr="00047C43" w:rsidTr="00533527">
        <w:trPr>
          <w:trHeight w:val="478"/>
        </w:trPr>
        <w:tc>
          <w:tcPr>
            <w:tcW w:w="471" w:type="dxa"/>
          </w:tcPr>
          <w:p w:rsidR="00372D6A" w:rsidRPr="00047C43" w:rsidRDefault="00372D6A" w:rsidP="00372D6A">
            <w:pPr>
              <w:spacing w:after="0" w:line="240" w:lineRule="auto"/>
              <w:ind w:right="57"/>
              <w:rPr>
                <w:rFonts w:ascii="Times New Roman" w:eastAsia="Times New Roman" w:hAnsi="Times New Roman" w:cs="Times New Roman"/>
                <w:bCs/>
                <w:sz w:val="24"/>
                <w:szCs w:val="24"/>
                <w:lang w:eastAsia="lv-LV"/>
              </w:rPr>
            </w:pPr>
            <w:r w:rsidRPr="00047C43">
              <w:rPr>
                <w:rFonts w:ascii="Times New Roman" w:eastAsia="Times New Roman" w:hAnsi="Times New Roman" w:cs="Times New Roman"/>
                <w:bCs/>
                <w:sz w:val="24"/>
                <w:szCs w:val="24"/>
                <w:lang w:eastAsia="lv-LV"/>
              </w:rPr>
              <w:t>2.</w:t>
            </w:r>
          </w:p>
        </w:tc>
        <w:tc>
          <w:tcPr>
            <w:tcW w:w="3357" w:type="dxa"/>
          </w:tcPr>
          <w:p w:rsidR="00372D6A" w:rsidRPr="00047C43" w:rsidRDefault="00372D6A" w:rsidP="00372D6A">
            <w:pPr>
              <w:spacing w:after="0" w:line="240" w:lineRule="auto"/>
              <w:jc w:val="both"/>
              <w:rPr>
                <w:rFonts w:ascii="Times New Roman" w:eastAsia="Calibri" w:hAnsi="Times New Roman" w:cs="Times New Roman"/>
                <w:sz w:val="24"/>
                <w:szCs w:val="24"/>
              </w:rPr>
            </w:pPr>
            <w:r w:rsidRPr="00047C43">
              <w:rPr>
                <w:rFonts w:ascii="Times New Roman" w:eastAsia="Calibri" w:hAnsi="Times New Roman" w:cs="Times New Roman"/>
                <w:sz w:val="24"/>
                <w:szCs w:val="24"/>
              </w:rPr>
              <w:t xml:space="preserve">Projekta izpildes ietekme uz pārvaldes funkcijām un institucionālo struktūru. </w:t>
            </w:r>
          </w:p>
          <w:p w:rsidR="00372D6A" w:rsidRPr="00047C43" w:rsidRDefault="00372D6A" w:rsidP="00372D6A">
            <w:pPr>
              <w:spacing w:after="0" w:line="240" w:lineRule="auto"/>
              <w:jc w:val="both"/>
              <w:rPr>
                <w:rFonts w:ascii="Times New Roman" w:eastAsia="Times New Roman" w:hAnsi="Times New Roman" w:cs="Times New Roman"/>
                <w:sz w:val="24"/>
                <w:szCs w:val="24"/>
                <w:lang w:eastAsia="lv-LV"/>
              </w:rPr>
            </w:pPr>
            <w:r w:rsidRPr="00047C43">
              <w:rPr>
                <w:rFonts w:ascii="Times New Roman" w:eastAsia="Calibri" w:hAnsi="Times New Roman" w:cs="Times New Roman"/>
                <w:sz w:val="24"/>
                <w:szCs w:val="24"/>
              </w:rPr>
              <w:t xml:space="preserve">Jaunu institūciju izveide, esošu institūciju likvidācija vai reorganizācija, to ietekme uz </w:t>
            </w:r>
            <w:r w:rsidRPr="00047C43">
              <w:rPr>
                <w:rFonts w:ascii="Times New Roman" w:eastAsia="Calibri" w:hAnsi="Times New Roman" w:cs="Times New Roman"/>
                <w:sz w:val="24"/>
                <w:szCs w:val="24"/>
              </w:rPr>
              <w:lastRenderedPageBreak/>
              <w:t>institūcijas cilvēkresursiem</w:t>
            </w:r>
          </w:p>
        </w:tc>
        <w:tc>
          <w:tcPr>
            <w:tcW w:w="5811" w:type="dxa"/>
          </w:tcPr>
          <w:p w:rsidR="00372D6A" w:rsidRPr="00047C43" w:rsidRDefault="00372D6A" w:rsidP="00372D6A">
            <w:pPr>
              <w:spacing w:after="0" w:line="240" w:lineRule="auto"/>
              <w:jc w:val="both"/>
              <w:rPr>
                <w:rFonts w:ascii="Times New Roman" w:eastAsia="Calibri" w:hAnsi="Times New Roman" w:cs="Times New Roman"/>
                <w:sz w:val="24"/>
                <w:szCs w:val="24"/>
                <w:lang w:eastAsia="lv-LV"/>
              </w:rPr>
            </w:pPr>
            <w:r w:rsidRPr="00047C43">
              <w:rPr>
                <w:rFonts w:ascii="Times New Roman" w:eastAsia="Times New Roman" w:hAnsi="Times New Roman" w:cs="Times New Roman"/>
                <w:bCs/>
                <w:sz w:val="24"/>
                <w:szCs w:val="24"/>
                <w:lang w:eastAsia="lv-LV"/>
              </w:rPr>
              <w:lastRenderedPageBreak/>
              <w:t xml:space="preserve">Noteikumu projekts nerada institucionālas izmaiņas attiecībā uz noteikumu projekta izpildē iesaistītajām valsts pārvaldes institūcijām. </w:t>
            </w:r>
          </w:p>
          <w:p w:rsidR="00372D6A" w:rsidRPr="00047C43" w:rsidRDefault="00372D6A" w:rsidP="00372D6A">
            <w:pPr>
              <w:spacing w:after="0" w:line="240" w:lineRule="auto"/>
              <w:ind w:right="57"/>
              <w:jc w:val="both"/>
              <w:rPr>
                <w:rFonts w:ascii="Times New Roman" w:eastAsia="Times New Roman" w:hAnsi="Times New Roman" w:cs="Times New Roman"/>
                <w:bCs/>
                <w:sz w:val="24"/>
                <w:szCs w:val="24"/>
                <w:lang w:eastAsia="lv-LV"/>
              </w:rPr>
            </w:pPr>
          </w:p>
        </w:tc>
      </w:tr>
      <w:tr w:rsidR="00372D6A" w:rsidRPr="00047C43" w:rsidTr="00533527">
        <w:trPr>
          <w:trHeight w:val="491"/>
        </w:trPr>
        <w:tc>
          <w:tcPr>
            <w:tcW w:w="471" w:type="dxa"/>
          </w:tcPr>
          <w:p w:rsidR="00372D6A" w:rsidRPr="00047C43" w:rsidRDefault="00372D6A" w:rsidP="00372D6A">
            <w:pPr>
              <w:spacing w:beforeAutospacing="1" w:after="0" w:afterAutospacing="1" w:line="240" w:lineRule="auto"/>
              <w:ind w:right="57"/>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lastRenderedPageBreak/>
              <w:t>3.</w:t>
            </w:r>
          </w:p>
        </w:tc>
        <w:tc>
          <w:tcPr>
            <w:tcW w:w="3357" w:type="dxa"/>
          </w:tcPr>
          <w:p w:rsidR="00372D6A" w:rsidRPr="00047C43" w:rsidRDefault="00372D6A" w:rsidP="00372D6A">
            <w:pPr>
              <w:spacing w:beforeAutospacing="1" w:after="0" w:afterAutospacing="1" w:line="240" w:lineRule="auto"/>
              <w:ind w:right="57"/>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Cita informācija</w:t>
            </w:r>
          </w:p>
        </w:tc>
        <w:tc>
          <w:tcPr>
            <w:tcW w:w="5811" w:type="dxa"/>
          </w:tcPr>
          <w:p w:rsidR="00372D6A" w:rsidRPr="00047C43" w:rsidRDefault="00372D6A" w:rsidP="00372D6A">
            <w:pPr>
              <w:spacing w:beforeAutospacing="1" w:after="0" w:afterAutospacing="1" w:line="240" w:lineRule="auto"/>
              <w:ind w:right="57"/>
              <w:rPr>
                <w:rFonts w:ascii="Times New Roman" w:eastAsia="Times New Roman" w:hAnsi="Times New Roman" w:cs="Times New Roman"/>
                <w:sz w:val="24"/>
                <w:szCs w:val="24"/>
                <w:lang w:eastAsia="lv-LV"/>
              </w:rPr>
            </w:pPr>
            <w:r w:rsidRPr="00047C43">
              <w:rPr>
                <w:rFonts w:ascii="Times New Roman" w:eastAsia="Times New Roman" w:hAnsi="Times New Roman" w:cs="Times New Roman"/>
                <w:sz w:val="24"/>
                <w:szCs w:val="24"/>
                <w:lang w:eastAsia="lv-LV"/>
              </w:rPr>
              <w:t>Nav.</w:t>
            </w:r>
          </w:p>
        </w:tc>
      </w:tr>
    </w:tbl>
    <w:p w:rsidR="00372D6A" w:rsidRPr="00047C43" w:rsidRDefault="00372D6A" w:rsidP="00372D6A">
      <w:pPr>
        <w:spacing w:after="0" w:line="240" w:lineRule="auto"/>
        <w:jc w:val="both"/>
        <w:rPr>
          <w:rFonts w:ascii="Times New Roman" w:eastAsia="Times New Roman" w:hAnsi="Times New Roman" w:cs="Times New Roman"/>
          <w:sz w:val="28"/>
          <w:szCs w:val="28"/>
          <w:lang w:eastAsia="lv-LV"/>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lang w:eastAsia="x-none"/>
        </w:rPr>
      </w:pPr>
    </w:p>
    <w:p w:rsidR="00372D6A" w:rsidRPr="00047C43" w:rsidRDefault="00372D6A" w:rsidP="00047C43">
      <w:pPr>
        <w:spacing w:after="0" w:line="240" w:lineRule="auto"/>
        <w:ind w:firstLine="720"/>
        <w:jc w:val="both"/>
        <w:rPr>
          <w:rFonts w:ascii="Times New Roman" w:eastAsia="Times New Roman" w:hAnsi="Times New Roman" w:cs="Times New Roman"/>
          <w:sz w:val="24"/>
          <w:szCs w:val="24"/>
        </w:rPr>
      </w:pPr>
      <w:r w:rsidRPr="00047C43">
        <w:rPr>
          <w:rFonts w:ascii="Times New Roman" w:eastAsia="Times New Roman" w:hAnsi="Times New Roman" w:cs="Times New Roman"/>
          <w:sz w:val="24"/>
          <w:szCs w:val="24"/>
          <w:lang w:eastAsia="x-none"/>
        </w:rPr>
        <w:t>Zemkopības ministr</w:t>
      </w:r>
      <w:r w:rsidR="00047C43">
        <w:rPr>
          <w:rFonts w:ascii="Times New Roman" w:eastAsia="Times New Roman" w:hAnsi="Times New Roman" w:cs="Times New Roman"/>
          <w:sz w:val="24"/>
          <w:szCs w:val="24"/>
          <w:lang w:eastAsia="x-none"/>
        </w:rPr>
        <w:t>s</w:t>
      </w:r>
      <w:r w:rsidR="00047C43">
        <w:rPr>
          <w:rFonts w:ascii="Times New Roman" w:eastAsia="Times New Roman" w:hAnsi="Times New Roman" w:cs="Times New Roman"/>
          <w:sz w:val="24"/>
          <w:szCs w:val="24"/>
          <w:lang w:eastAsia="x-none"/>
        </w:rPr>
        <w:tab/>
      </w:r>
      <w:r w:rsidR="00047C43">
        <w:rPr>
          <w:rFonts w:ascii="Times New Roman" w:eastAsia="Times New Roman" w:hAnsi="Times New Roman" w:cs="Times New Roman"/>
          <w:sz w:val="24"/>
          <w:szCs w:val="24"/>
          <w:lang w:eastAsia="x-none"/>
        </w:rPr>
        <w:tab/>
      </w:r>
      <w:r w:rsidR="00047C43">
        <w:rPr>
          <w:rFonts w:ascii="Times New Roman" w:eastAsia="Times New Roman" w:hAnsi="Times New Roman" w:cs="Times New Roman"/>
          <w:sz w:val="24"/>
          <w:szCs w:val="24"/>
          <w:lang w:eastAsia="x-none"/>
        </w:rPr>
        <w:tab/>
      </w:r>
      <w:r w:rsidR="00047C43" w:rsidRPr="00047C43">
        <w:rPr>
          <w:rFonts w:ascii="Times New Roman" w:eastAsia="Times New Roman" w:hAnsi="Times New Roman" w:cs="Times New Roman"/>
          <w:sz w:val="24"/>
          <w:szCs w:val="24"/>
          <w:lang w:eastAsia="x-none"/>
        </w:rPr>
        <w:tab/>
      </w:r>
      <w:r w:rsidR="00047C43" w:rsidRPr="00047C43">
        <w:rPr>
          <w:rFonts w:ascii="Times New Roman" w:eastAsia="Times New Roman" w:hAnsi="Times New Roman" w:cs="Times New Roman"/>
          <w:sz w:val="24"/>
          <w:szCs w:val="24"/>
          <w:lang w:eastAsia="x-none"/>
        </w:rPr>
        <w:tab/>
      </w:r>
      <w:r w:rsidR="00047C43">
        <w:rPr>
          <w:rFonts w:ascii="Times New Roman" w:eastAsia="Times New Roman" w:hAnsi="Times New Roman" w:cs="Times New Roman"/>
          <w:sz w:val="24"/>
          <w:szCs w:val="24"/>
          <w:lang w:eastAsia="x-none"/>
        </w:rPr>
        <w:tab/>
      </w:r>
      <w:r w:rsidR="00047C43">
        <w:rPr>
          <w:rFonts w:ascii="Times New Roman" w:eastAsia="Times New Roman" w:hAnsi="Times New Roman" w:cs="Times New Roman"/>
          <w:sz w:val="24"/>
          <w:szCs w:val="24"/>
          <w:lang w:eastAsia="x-none"/>
        </w:rPr>
        <w:tab/>
      </w:r>
      <w:r w:rsidRPr="00047C43">
        <w:rPr>
          <w:rFonts w:ascii="Times New Roman" w:eastAsia="Times New Roman" w:hAnsi="Times New Roman" w:cs="Times New Roman"/>
          <w:sz w:val="24"/>
          <w:szCs w:val="24"/>
          <w:lang w:eastAsia="x-none"/>
        </w:rPr>
        <w:t>J. Dūklavs</w:t>
      </w:r>
      <w:r w:rsidRPr="00047C43">
        <w:rPr>
          <w:rFonts w:ascii="Times New Roman" w:eastAsia="Times New Roman" w:hAnsi="Times New Roman" w:cs="Times New Roman"/>
          <w:sz w:val="24"/>
          <w:szCs w:val="24"/>
        </w:rPr>
        <w:tab/>
      </w: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4"/>
          <w:szCs w:val="24"/>
        </w:rPr>
      </w:pPr>
    </w:p>
    <w:p w:rsidR="00047C43" w:rsidRPr="00047C43" w:rsidRDefault="00047C43" w:rsidP="00047C43">
      <w:pPr>
        <w:spacing w:after="0" w:line="240" w:lineRule="auto"/>
        <w:ind w:firstLine="720"/>
        <w:jc w:val="both"/>
        <w:rPr>
          <w:rFonts w:ascii="Times New Roman" w:eastAsia="Times New Roman" w:hAnsi="Times New Roman" w:cs="Times New Roman"/>
          <w:sz w:val="20"/>
          <w:szCs w:val="20"/>
        </w:rPr>
      </w:pPr>
    </w:p>
    <w:p w:rsidR="00372D6A" w:rsidRPr="00047C43" w:rsidRDefault="00372D6A" w:rsidP="00372D6A">
      <w:pPr>
        <w:spacing w:after="0" w:line="240" w:lineRule="auto"/>
        <w:rPr>
          <w:rFonts w:ascii="Times New Roman" w:eastAsia="Times New Roman" w:hAnsi="Times New Roman" w:cs="Times New Roman"/>
          <w:sz w:val="20"/>
          <w:szCs w:val="20"/>
        </w:rPr>
      </w:pPr>
    </w:p>
    <w:p w:rsidR="00047C43" w:rsidRDefault="00047C43" w:rsidP="00372D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19.03.2015. 11:32</w:t>
      </w:r>
    </w:p>
    <w:p w:rsidR="00047C43" w:rsidRDefault="00047C43" w:rsidP="00372D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NUMWORDS   \* MERGEFORMAT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535</w:t>
      </w:r>
      <w:r>
        <w:rPr>
          <w:rFonts w:ascii="Times New Roman" w:eastAsia="Times New Roman" w:hAnsi="Times New Roman" w:cs="Times New Roman"/>
          <w:sz w:val="20"/>
          <w:szCs w:val="20"/>
        </w:rPr>
        <w:fldChar w:fldCharType="end"/>
      </w:r>
    </w:p>
    <w:p w:rsidR="00372D6A" w:rsidRPr="00047C43" w:rsidRDefault="00CD4118" w:rsidP="00372D6A">
      <w:pPr>
        <w:spacing w:after="0" w:line="240" w:lineRule="auto"/>
        <w:jc w:val="both"/>
        <w:rPr>
          <w:rFonts w:ascii="Times New Roman" w:eastAsia="Times New Roman" w:hAnsi="Times New Roman" w:cs="Times New Roman"/>
          <w:color w:val="000000"/>
          <w:sz w:val="20"/>
          <w:szCs w:val="20"/>
        </w:rPr>
      </w:pPr>
      <w:r w:rsidRPr="00047C43">
        <w:rPr>
          <w:rFonts w:ascii="Times New Roman" w:eastAsia="Times New Roman" w:hAnsi="Times New Roman" w:cs="Times New Roman"/>
          <w:color w:val="000000"/>
          <w:sz w:val="20"/>
          <w:szCs w:val="20"/>
        </w:rPr>
        <w:t>I.Štromberga</w:t>
      </w:r>
    </w:p>
    <w:p w:rsidR="0045080B" w:rsidRPr="00047C43" w:rsidRDefault="00372D6A" w:rsidP="00372D6A">
      <w:pPr>
        <w:spacing w:after="0" w:line="240" w:lineRule="auto"/>
        <w:jc w:val="both"/>
        <w:rPr>
          <w:sz w:val="20"/>
          <w:szCs w:val="20"/>
        </w:rPr>
      </w:pPr>
      <w:r w:rsidRPr="00047C43">
        <w:rPr>
          <w:rFonts w:ascii="Times New Roman" w:eastAsia="Times New Roman" w:hAnsi="Times New Roman" w:cs="Times New Roman"/>
          <w:sz w:val="20"/>
          <w:szCs w:val="20"/>
        </w:rPr>
        <w:t>67027</w:t>
      </w:r>
      <w:r w:rsidR="00CD4118" w:rsidRPr="00047C43">
        <w:rPr>
          <w:rFonts w:ascii="Times New Roman" w:eastAsia="Times New Roman" w:hAnsi="Times New Roman" w:cs="Times New Roman"/>
          <w:sz w:val="20"/>
          <w:szCs w:val="20"/>
        </w:rPr>
        <w:t>216</w:t>
      </w:r>
      <w:r w:rsidRPr="00047C43">
        <w:rPr>
          <w:rFonts w:ascii="Times New Roman" w:eastAsia="Times New Roman" w:hAnsi="Times New Roman" w:cs="Times New Roman"/>
          <w:sz w:val="20"/>
          <w:szCs w:val="20"/>
        </w:rPr>
        <w:t xml:space="preserve">, </w:t>
      </w:r>
      <w:r w:rsidR="00CD4118" w:rsidRPr="00047C43">
        <w:rPr>
          <w:rFonts w:ascii="Times New Roman" w:eastAsia="Times New Roman" w:hAnsi="Times New Roman" w:cs="Times New Roman"/>
          <w:sz w:val="20"/>
          <w:szCs w:val="20"/>
        </w:rPr>
        <w:t>Inese.Stromberga</w:t>
      </w:r>
      <w:r w:rsidRPr="00047C43">
        <w:rPr>
          <w:rFonts w:ascii="Times New Roman" w:eastAsia="Times New Roman" w:hAnsi="Times New Roman" w:cs="Times New Roman"/>
          <w:sz w:val="20"/>
          <w:szCs w:val="20"/>
        </w:rPr>
        <w:t>@zm.gov.lv</w:t>
      </w:r>
    </w:p>
    <w:sectPr w:rsidR="0045080B" w:rsidRPr="00047C43" w:rsidSect="0059162B">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AB" w:rsidRDefault="004213AB" w:rsidP="00372D6A">
      <w:pPr>
        <w:spacing w:after="0" w:line="240" w:lineRule="auto"/>
      </w:pPr>
      <w:r>
        <w:separator/>
      </w:r>
    </w:p>
  </w:endnote>
  <w:endnote w:type="continuationSeparator" w:id="0">
    <w:p w:rsidR="004213AB" w:rsidRDefault="004213AB" w:rsidP="003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18" w:rsidRPr="00CD4118" w:rsidRDefault="00CD4118" w:rsidP="00CD4118">
    <w:pPr>
      <w:pStyle w:val="Kjene"/>
      <w:jc w:val="both"/>
      <w:rPr>
        <w:rFonts w:ascii="Times New Roman" w:hAnsi="Times New Roman" w:cs="Times New Roman"/>
        <w:sz w:val="20"/>
        <w:szCs w:val="20"/>
      </w:rPr>
    </w:pPr>
    <w:r w:rsidRPr="00CD4118">
      <w:rPr>
        <w:rFonts w:ascii="Times New Roman" w:hAnsi="Times New Roman" w:cs="Times New Roman"/>
        <w:sz w:val="20"/>
        <w:szCs w:val="20"/>
      </w:rPr>
      <w:t>ZMAnot_</w:t>
    </w:r>
    <w:r w:rsidR="00C560E1">
      <w:rPr>
        <w:rFonts w:ascii="Times New Roman" w:hAnsi="Times New Roman" w:cs="Times New Roman"/>
        <w:sz w:val="20"/>
        <w:szCs w:val="20"/>
      </w:rPr>
      <w:t>1</w:t>
    </w:r>
    <w:r w:rsidR="009F1068">
      <w:rPr>
        <w:rFonts w:ascii="Times New Roman" w:hAnsi="Times New Roman" w:cs="Times New Roman"/>
        <w:sz w:val="20"/>
        <w:szCs w:val="20"/>
      </w:rPr>
      <w:t>9</w:t>
    </w:r>
    <w:r w:rsidR="00C560E1">
      <w:rPr>
        <w:rFonts w:ascii="Times New Roman" w:hAnsi="Times New Roman" w:cs="Times New Roman"/>
        <w:sz w:val="20"/>
        <w:szCs w:val="20"/>
      </w:rPr>
      <w:t>03</w:t>
    </w:r>
    <w:r w:rsidRPr="00CD4118">
      <w:rPr>
        <w:rFonts w:ascii="Times New Roman" w:hAnsi="Times New Roman" w:cs="Times New Roman"/>
        <w:sz w:val="20"/>
        <w:szCs w:val="20"/>
      </w:rPr>
      <w:t>15</w:t>
    </w:r>
    <w:r w:rsidR="00B92DCC">
      <w:rPr>
        <w:rFonts w:ascii="Times New Roman" w:hAnsi="Times New Roman" w:cs="Times New Roman"/>
        <w:sz w:val="20"/>
        <w:szCs w:val="20"/>
      </w:rPr>
      <w:t>_Sez_Laukstr;</w:t>
    </w:r>
    <w:r w:rsidRPr="00CD4118">
      <w:rPr>
        <w:rFonts w:ascii="Times New Roman" w:hAnsi="Times New Roman" w:cs="Times New Roman"/>
        <w:sz w:val="20"/>
        <w:szCs w:val="20"/>
      </w:rPr>
      <w:t>Grozījums Ministru kabineta 2014.gada 25.marta noteikumos Nr.166 „Noteikumi par Lauku atbalsta dienesta informācijas sistēmu sezonas laukstrādnieku ienākuma nodokļa piemērošanas nodrošināšanai”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18" w:rsidRPr="00CD4118" w:rsidRDefault="00CD4118" w:rsidP="00CD4118">
    <w:pPr>
      <w:pStyle w:val="Kjene"/>
      <w:jc w:val="both"/>
      <w:rPr>
        <w:rFonts w:ascii="Times New Roman" w:hAnsi="Times New Roman" w:cs="Times New Roman"/>
        <w:sz w:val="20"/>
        <w:szCs w:val="20"/>
      </w:rPr>
    </w:pPr>
    <w:r w:rsidRPr="00CD4118">
      <w:rPr>
        <w:rFonts w:ascii="Times New Roman" w:hAnsi="Times New Roman" w:cs="Times New Roman"/>
        <w:sz w:val="20"/>
        <w:szCs w:val="20"/>
      </w:rPr>
      <w:t>ZMAnot_</w:t>
    </w:r>
    <w:r w:rsidR="00C560E1">
      <w:rPr>
        <w:rFonts w:ascii="Times New Roman" w:hAnsi="Times New Roman" w:cs="Times New Roman"/>
        <w:sz w:val="20"/>
        <w:szCs w:val="20"/>
      </w:rPr>
      <w:t>1</w:t>
    </w:r>
    <w:r w:rsidR="009F1068">
      <w:rPr>
        <w:rFonts w:ascii="Times New Roman" w:hAnsi="Times New Roman" w:cs="Times New Roman"/>
        <w:sz w:val="20"/>
        <w:szCs w:val="20"/>
      </w:rPr>
      <w:t>9</w:t>
    </w:r>
    <w:r w:rsidR="00C560E1">
      <w:rPr>
        <w:rFonts w:ascii="Times New Roman" w:hAnsi="Times New Roman" w:cs="Times New Roman"/>
        <w:sz w:val="20"/>
        <w:szCs w:val="20"/>
      </w:rPr>
      <w:t>03</w:t>
    </w:r>
    <w:r w:rsidRPr="00CD4118">
      <w:rPr>
        <w:rFonts w:ascii="Times New Roman" w:hAnsi="Times New Roman" w:cs="Times New Roman"/>
        <w:sz w:val="20"/>
        <w:szCs w:val="20"/>
      </w:rPr>
      <w:t>15_Sez</w:t>
    </w:r>
    <w:r w:rsidR="00B92DCC">
      <w:rPr>
        <w:rFonts w:ascii="Times New Roman" w:hAnsi="Times New Roman" w:cs="Times New Roman"/>
        <w:sz w:val="20"/>
        <w:szCs w:val="20"/>
      </w:rPr>
      <w:t>_Laukstr</w:t>
    </w:r>
    <w:r w:rsidRPr="00CD4118">
      <w:rPr>
        <w:rFonts w:ascii="Times New Roman" w:hAnsi="Times New Roman" w:cs="Times New Roman"/>
        <w:sz w:val="20"/>
        <w:szCs w:val="20"/>
      </w:rPr>
      <w:t>;Grozījums Ministru kabineta 2014.gada 25.marta noteikumos Nr.166 „Noteikumi par Lauku atbalsta dienesta informācijas sistēmu sezonas laukstrādnieku ienākuma nodokļa piemērošanas nodrošināšanai”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AB" w:rsidRDefault="004213AB" w:rsidP="00372D6A">
      <w:pPr>
        <w:spacing w:after="0" w:line="240" w:lineRule="auto"/>
      </w:pPr>
      <w:r>
        <w:separator/>
      </w:r>
    </w:p>
  </w:footnote>
  <w:footnote w:type="continuationSeparator" w:id="0">
    <w:p w:rsidR="004213AB" w:rsidRDefault="004213AB" w:rsidP="0037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B" w:rsidRDefault="00DE723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9162B" w:rsidRDefault="00047C4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2B" w:rsidRDefault="00DE723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47C43">
      <w:rPr>
        <w:rStyle w:val="Lappusesnumurs"/>
        <w:noProof/>
      </w:rPr>
      <w:t>2</w:t>
    </w:r>
    <w:r>
      <w:rPr>
        <w:rStyle w:val="Lappusesnumurs"/>
      </w:rPr>
      <w:fldChar w:fldCharType="end"/>
    </w:r>
  </w:p>
  <w:p w:rsidR="0059162B" w:rsidRDefault="00047C4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6A"/>
    <w:rsid w:val="000027E1"/>
    <w:rsid w:val="00047C43"/>
    <w:rsid w:val="001D6CF8"/>
    <w:rsid w:val="0022458B"/>
    <w:rsid w:val="002265C2"/>
    <w:rsid w:val="002A3291"/>
    <w:rsid w:val="00303726"/>
    <w:rsid w:val="00372D6A"/>
    <w:rsid w:val="003E1173"/>
    <w:rsid w:val="003E1670"/>
    <w:rsid w:val="004213AB"/>
    <w:rsid w:val="0045080B"/>
    <w:rsid w:val="005131AC"/>
    <w:rsid w:val="00533527"/>
    <w:rsid w:val="00561F5C"/>
    <w:rsid w:val="006D3F3C"/>
    <w:rsid w:val="006E6EFC"/>
    <w:rsid w:val="007055A9"/>
    <w:rsid w:val="007C4387"/>
    <w:rsid w:val="007D6932"/>
    <w:rsid w:val="00822A61"/>
    <w:rsid w:val="00884E56"/>
    <w:rsid w:val="008B4960"/>
    <w:rsid w:val="008E604B"/>
    <w:rsid w:val="008F15D8"/>
    <w:rsid w:val="009027E2"/>
    <w:rsid w:val="00954E14"/>
    <w:rsid w:val="00961470"/>
    <w:rsid w:val="009657EE"/>
    <w:rsid w:val="009E6426"/>
    <w:rsid w:val="009F1068"/>
    <w:rsid w:val="00A06A80"/>
    <w:rsid w:val="00A20636"/>
    <w:rsid w:val="00AB5207"/>
    <w:rsid w:val="00AE377A"/>
    <w:rsid w:val="00B01479"/>
    <w:rsid w:val="00B14E8D"/>
    <w:rsid w:val="00B92DCC"/>
    <w:rsid w:val="00BB70F2"/>
    <w:rsid w:val="00BE1AA9"/>
    <w:rsid w:val="00BF6C8A"/>
    <w:rsid w:val="00C560E1"/>
    <w:rsid w:val="00CA449F"/>
    <w:rsid w:val="00CA54C9"/>
    <w:rsid w:val="00CD4118"/>
    <w:rsid w:val="00D10F2E"/>
    <w:rsid w:val="00D35DBF"/>
    <w:rsid w:val="00DA54A1"/>
    <w:rsid w:val="00DE7233"/>
    <w:rsid w:val="00E3099F"/>
    <w:rsid w:val="00E76FED"/>
    <w:rsid w:val="00EC0E66"/>
    <w:rsid w:val="00F243A8"/>
    <w:rsid w:val="00F31C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8309E-5CBB-4BF0-BA2E-86926954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72D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2D6A"/>
  </w:style>
  <w:style w:type="paragraph" w:styleId="Kjene">
    <w:name w:val="footer"/>
    <w:basedOn w:val="Parasts"/>
    <w:link w:val="KjeneRakstz"/>
    <w:uiPriority w:val="99"/>
    <w:unhideWhenUsed/>
    <w:rsid w:val="00372D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2D6A"/>
  </w:style>
  <w:style w:type="character" w:styleId="Lappusesnumurs">
    <w:name w:val="page number"/>
    <w:rsid w:val="00372D6A"/>
  </w:style>
  <w:style w:type="paragraph" w:styleId="Balonteksts">
    <w:name w:val="Balloon Text"/>
    <w:basedOn w:val="Parasts"/>
    <w:link w:val="BalontekstsRakstz"/>
    <w:uiPriority w:val="99"/>
    <w:semiHidden/>
    <w:unhideWhenUsed/>
    <w:rsid w:val="007D69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6932"/>
    <w:rPr>
      <w:rFonts w:ascii="Segoe UI" w:hAnsi="Segoe UI" w:cs="Segoe UI"/>
      <w:sz w:val="18"/>
      <w:szCs w:val="18"/>
    </w:rPr>
  </w:style>
  <w:style w:type="paragraph" w:styleId="Paraststmeklis">
    <w:name w:val="Normal (Web)"/>
    <w:basedOn w:val="Parasts"/>
    <w:unhideWhenUsed/>
    <w:rsid w:val="00533527"/>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naislab">
    <w:name w:val="naislab"/>
    <w:basedOn w:val="Parasts"/>
    <w:rsid w:val="00533527"/>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uiPriority w:val="99"/>
    <w:rsid w:val="00533527"/>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styleId="Komentraatsauce">
    <w:name w:val="annotation reference"/>
    <w:basedOn w:val="Noklusjumarindkopasfonts"/>
    <w:uiPriority w:val="99"/>
    <w:semiHidden/>
    <w:unhideWhenUsed/>
    <w:rsid w:val="007C4387"/>
    <w:rPr>
      <w:sz w:val="16"/>
      <w:szCs w:val="16"/>
    </w:rPr>
  </w:style>
  <w:style w:type="paragraph" w:styleId="Komentrateksts">
    <w:name w:val="annotation text"/>
    <w:basedOn w:val="Parasts"/>
    <w:link w:val="KomentratekstsRakstz"/>
    <w:uiPriority w:val="99"/>
    <w:semiHidden/>
    <w:unhideWhenUsed/>
    <w:rsid w:val="007C438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C4387"/>
    <w:rPr>
      <w:sz w:val="20"/>
      <w:szCs w:val="20"/>
    </w:rPr>
  </w:style>
  <w:style w:type="paragraph" w:styleId="Komentratma">
    <w:name w:val="annotation subject"/>
    <w:basedOn w:val="Komentrateksts"/>
    <w:next w:val="Komentrateksts"/>
    <w:link w:val="KomentratmaRakstz"/>
    <w:uiPriority w:val="99"/>
    <w:semiHidden/>
    <w:unhideWhenUsed/>
    <w:rsid w:val="007C4387"/>
    <w:rPr>
      <w:b/>
      <w:bCs/>
    </w:rPr>
  </w:style>
  <w:style w:type="character" w:customStyle="1" w:styleId="KomentratmaRakstz">
    <w:name w:val="Komentāra tēma Rakstz."/>
    <w:basedOn w:val="KomentratekstsRakstz"/>
    <w:link w:val="Komentratma"/>
    <w:uiPriority w:val="99"/>
    <w:semiHidden/>
    <w:rsid w:val="007C4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0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1EEB-7044-47D3-98A3-42FCB299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548</Words>
  <Characters>4295</Characters>
  <Application>Microsoft Office Word</Application>
  <DocSecurity>0</DocSecurity>
  <Lines>178</Lines>
  <Paragraphs>67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Bārs</dc:creator>
  <cp:lastModifiedBy>Renārs Žagars</cp:lastModifiedBy>
  <cp:revision>4</cp:revision>
  <dcterms:created xsi:type="dcterms:W3CDTF">2015-03-19T08:33:00Z</dcterms:created>
  <dcterms:modified xsi:type="dcterms:W3CDTF">2015-03-19T09:32:00Z</dcterms:modified>
</cp:coreProperties>
</file>