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52D27" w14:textId="77777777" w:rsidR="009F7197" w:rsidRPr="009F7197" w:rsidRDefault="009F7197" w:rsidP="009F7197">
      <w:pPr>
        <w:tabs>
          <w:tab w:val="left" w:pos="6663"/>
        </w:tabs>
        <w:rPr>
          <w:sz w:val="28"/>
          <w:szCs w:val="28"/>
        </w:rPr>
      </w:pPr>
    </w:p>
    <w:p w14:paraId="50423FFB" w14:textId="41594073" w:rsidR="009F7197" w:rsidRPr="009F7197" w:rsidRDefault="009F7197" w:rsidP="009F7197">
      <w:pPr>
        <w:tabs>
          <w:tab w:val="left" w:pos="6663"/>
        </w:tabs>
        <w:rPr>
          <w:sz w:val="28"/>
          <w:szCs w:val="28"/>
        </w:rPr>
      </w:pPr>
      <w:r w:rsidRPr="009F7197">
        <w:rPr>
          <w:sz w:val="28"/>
          <w:szCs w:val="28"/>
        </w:rPr>
        <w:t xml:space="preserve">2015. gada </w:t>
      </w:r>
      <w:r w:rsidR="001D44F9">
        <w:rPr>
          <w:sz w:val="28"/>
          <w:szCs w:val="28"/>
        </w:rPr>
        <w:t>22. aprīlī</w:t>
      </w:r>
      <w:r w:rsidRPr="009F7197">
        <w:rPr>
          <w:sz w:val="28"/>
          <w:szCs w:val="28"/>
        </w:rPr>
        <w:tab/>
        <w:t>Rīkojums Nr.</w:t>
      </w:r>
      <w:r w:rsidR="001D44F9">
        <w:rPr>
          <w:sz w:val="28"/>
          <w:szCs w:val="28"/>
        </w:rPr>
        <w:t> 206</w:t>
      </w:r>
    </w:p>
    <w:p w14:paraId="189D61F8" w14:textId="3DC03B06" w:rsidR="009F7197" w:rsidRPr="009F7197" w:rsidRDefault="009F7197" w:rsidP="009F7197">
      <w:pPr>
        <w:tabs>
          <w:tab w:val="left" w:pos="6663"/>
        </w:tabs>
        <w:rPr>
          <w:sz w:val="28"/>
          <w:szCs w:val="28"/>
        </w:rPr>
      </w:pPr>
      <w:r w:rsidRPr="009F7197">
        <w:rPr>
          <w:sz w:val="28"/>
          <w:szCs w:val="28"/>
        </w:rPr>
        <w:t>Rīgā</w:t>
      </w:r>
      <w:r w:rsidRPr="009F7197">
        <w:rPr>
          <w:sz w:val="28"/>
          <w:szCs w:val="28"/>
        </w:rPr>
        <w:tab/>
        <w:t>(prot. Nr.</w:t>
      </w:r>
      <w:r w:rsidR="001D44F9">
        <w:rPr>
          <w:sz w:val="28"/>
          <w:szCs w:val="28"/>
        </w:rPr>
        <w:t> 21  8</w:t>
      </w:r>
      <w:bookmarkStart w:id="0" w:name="_GoBack"/>
      <w:bookmarkEnd w:id="0"/>
      <w:r w:rsidRPr="009F7197">
        <w:rPr>
          <w:sz w:val="28"/>
          <w:szCs w:val="28"/>
        </w:rPr>
        <w:t>. §)</w:t>
      </w:r>
    </w:p>
    <w:p w14:paraId="41CD2021" w14:textId="67CE596D" w:rsidR="00AD4E55" w:rsidRPr="009F7197" w:rsidRDefault="00AD4E55" w:rsidP="009F7197">
      <w:pPr>
        <w:pStyle w:val="BodyText"/>
        <w:ind w:firstLine="720"/>
        <w:jc w:val="both"/>
        <w:outlineLvl w:val="0"/>
      </w:pPr>
    </w:p>
    <w:p w14:paraId="41CD2022" w14:textId="6F11F845" w:rsidR="00AD4E55" w:rsidRPr="009F7197" w:rsidRDefault="00AD126B" w:rsidP="009F7197">
      <w:pPr>
        <w:jc w:val="center"/>
        <w:rPr>
          <w:b/>
          <w:sz w:val="28"/>
          <w:szCs w:val="28"/>
        </w:rPr>
      </w:pPr>
      <w:bookmarkStart w:id="1" w:name="OLE_LINK1"/>
      <w:bookmarkStart w:id="2" w:name="OLE_LINK2"/>
      <w:bookmarkStart w:id="3" w:name="OLE_LINK3"/>
      <w:bookmarkStart w:id="4" w:name="OLE_LINK4"/>
      <w:bookmarkStart w:id="5" w:name="OLE_LINK5"/>
      <w:bookmarkStart w:id="6" w:name="OLE_LINK7"/>
      <w:bookmarkStart w:id="7" w:name="OLE_LINK8"/>
      <w:bookmarkStart w:id="8" w:name="OLE_LINK11"/>
      <w:bookmarkStart w:id="9" w:name="OLE_LINK12"/>
      <w:bookmarkStart w:id="10" w:name="OLE_LINK6"/>
      <w:r w:rsidRPr="009F7197">
        <w:rPr>
          <w:b/>
          <w:bCs/>
          <w:sz w:val="28"/>
          <w:szCs w:val="28"/>
        </w:rPr>
        <w:t xml:space="preserve">Par nekustamo īpašumu </w:t>
      </w:r>
      <w:r w:rsidR="00621DCD" w:rsidRPr="009F7197">
        <w:rPr>
          <w:b/>
          <w:bCs/>
          <w:sz w:val="28"/>
          <w:szCs w:val="28"/>
        </w:rPr>
        <w:t xml:space="preserve">objektu </w:t>
      </w:r>
      <w:r w:rsidRPr="009F7197">
        <w:rPr>
          <w:b/>
          <w:bCs/>
          <w:sz w:val="28"/>
          <w:szCs w:val="28"/>
        </w:rPr>
        <w:t xml:space="preserve">iekļaušanu nacionālās sporta bāzes </w:t>
      </w:r>
      <w:bookmarkEnd w:id="1"/>
      <w:bookmarkEnd w:id="2"/>
      <w:bookmarkEnd w:id="3"/>
      <w:bookmarkEnd w:id="4"/>
      <w:bookmarkEnd w:id="5"/>
      <w:r w:rsidR="00011C4D">
        <w:rPr>
          <w:b/>
          <w:bCs/>
          <w:sz w:val="28"/>
          <w:szCs w:val="28"/>
        </w:rPr>
        <w:t xml:space="preserve">– </w:t>
      </w:r>
      <w:r w:rsidR="00761FB7" w:rsidRPr="009F7197">
        <w:rPr>
          <w:b/>
          <w:bCs/>
          <w:sz w:val="28"/>
          <w:szCs w:val="28"/>
        </w:rPr>
        <w:t xml:space="preserve">Rīgas pilsētas pašvaldības sporta kompleksa </w:t>
      </w:r>
      <w:r w:rsidR="009F7197">
        <w:rPr>
          <w:b/>
          <w:bCs/>
          <w:sz w:val="28"/>
          <w:szCs w:val="28"/>
        </w:rPr>
        <w:t>"</w:t>
      </w:r>
      <w:r w:rsidR="00761FB7" w:rsidRPr="009F7197">
        <w:rPr>
          <w:b/>
          <w:bCs/>
          <w:sz w:val="28"/>
          <w:szCs w:val="28"/>
        </w:rPr>
        <w:t>Arkādija</w:t>
      </w:r>
      <w:r w:rsidR="009F7197">
        <w:rPr>
          <w:b/>
          <w:bCs/>
          <w:sz w:val="28"/>
          <w:szCs w:val="28"/>
        </w:rPr>
        <w:t>"</w:t>
      </w:r>
      <w:r w:rsidR="00761FB7" w:rsidRPr="009F7197">
        <w:rPr>
          <w:b/>
          <w:bCs/>
          <w:sz w:val="28"/>
          <w:szCs w:val="28"/>
        </w:rPr>
        <w:t xml:space="preserve"> </w:t>
      </w:r>
      <w:r w:rsidR="00011C4D">
        <w:rPr>
          <w:b/>
          <w:bCs/>
          <w:sz w:val="28"/>
          <w:szCs w:val="28"/>
        </w:rPr>
        <w:t xml:space="preserve">– </w:t>
      </w:r>
      <w:r w:rsidRPr="009F7197">
        <w:rPr>
          <w:b/>
          <w:sz w:val="28"/>
          <w:szCs w:val="28"/>
        </w:rPr>
        <w:t>sastāvā</w:t>
      </w:r>
      <w:bookmarkEnd w:id="6"/>
      <w:bookmarkEnd w:id="7"/>
    </w:p>
    <w:bookmarkEnd w:id="8"/>
    <w:bookmarkEnd w:id="9"/>
    <w:bookmarkEnd w:id="10"/>
    <w:p w14:paraId="41CD2023" w14:textId="77777777" w:rsidR="00AD4E55" w:rsidRPr="009F7197" w:rsidRDefault="00AD4E55" w:rsidP="009F7197">
      <w:pPr>
        <w:jc w:val="center"/>
        <w:rPr>
          <w:b/>
          <w:bCs/>
          <w:sz w:val="28"/>
          <w:szCs w:val="28"/>
        </w:rPr>
      </w:pPr>
    </w:p>
    <w:p w14:paraId="41CD2024" w14:textId="68A7334B" w:rsidR="000F773B" w:rsidRPr="009F7197" w:rsidRDefault="00AD4E55" w:rsidP="009F7197">
      <w:pPr>
        <w:ind w:firstLine="720"/>
        <w:jc w:val="both"/>
        <w:rPr>
          <w:sz w:val="28"/>
          <w:szCs w:val="28"/>
        </w:rPr>
      </w:pPr>
      <w:r w:rsidRPr="009F7197">
        <w:rPr>
          <w:sz w:val="28"/>
          <w:szCs w:val="28"/>
        </w:rPr>
        <w:t xml:space="preserve">1. </w:t>
      </w:r>
      <w:r w:rsidR="000F773B" w:rsidRPr="009F7197">
        <w:rPr>
          <w:sz w:val="28"/>
          <w:szCs w:val="28"/>
        </w:rPr>
        <w:t>Ministru kabinets (adrese – Brīvības bulvār</w:t>
      </w:r>
      <w:r w:rsidR="001E6567">
        <w:rPr>
          <w:sz w:val="28"/>
          <w:szCs w:val="28"/>
        </w:rPr>
        <w:t>is</w:t>
      </w:r>
      <w:r w:rsidR="000F773B" w:rsidRPr="009F7197">
        <w:rPr>
          <w:sz w:val="28"/>
          <w:szCs w:val="28"/>
        </w:rPr>
        <w:t xml:space="preserve"> 36, Rīga, LV-1520) ir izskatījis Rīgas pilsētas pašvaldības (adrese – Rātslaukums 1, Rīga, LV-1539,</w:t>
      </w:r>
      <w:proofErr w:type="gramStart"/>
      <w:r w:rsidR="000F773B" w:rsidRPr="009F7197">
        <w:rPr>
          <w:sz w:val="28"/>
          <w:szCs w:val="28"/>
        </w:rPr>
        <w:t xml:space="preserve">  </w:t>
      </w:r>
      <w:proofErr w:type="gramEnd"/>
      <w:r w:rsidR="000F773B" w:rsidRPr="009F7197">
        <w:rPr>
          <w:sz w:val="28"/>
          <w:szCs w:val="28"/>
        </w:rPr>
        <w:t>reģistrācijas Nr.</w:t>
      </w:r>
      <w:r w:rsidR="009F7197">
        <w:rPr>
          <w:sz w:val="28"/>
          <w:szCs w:val="28"/>
        </w:rPr>
        <w:t> </w:t>
      </w:r>
      <w:r w:rsidR="000F773B" w:rsidRPr="009F7197">
        <w:rPr>
          <w:sz w:val="28"/>
          <w:szCs w:val="28"/>
        </w:rPr>
        <w:t>90000064250) vārdā iesniegto Rīgas Futbola skolas  2014</w:t>
      </w:r>
      <w:r w:rsidR="009F7197">
        <w:rPr>
          <w:sz w:val="28"/>
          <w:szCs w:val="28"/>
        </w:rPr>
        <w:t>. g</w:t>
      </w:r>
      <w:r w:rsidR="000F773B" w:rsidRPr="009F7197">
        <w:rPr>
          <w:sz w:val="28"/>
          <w:szCs w:val="28"/>
        </w:rPr>
        <w:t xml:space="preserve">ada </w:t>
      </w:r>
      <w:r w:rsidR="002134A1" w:rsidRPr="009F7197">
        <w:rPr>
          <w:sz w:val="28"/>
          <w:szCs w:val="28"/>
        </w:rPr>
        <w:t>26</w:t>
      </w:r>
      <w:r w:rsidR="009F7197">
        <w:rPr>
          <w:sz w:val="28"/>
          <w:szCs w:val="28"/>
        </w:rPr>
        <w:t>. m</w:t>
      </w:r>
      <w:r w:rsidR="002134A1" w:rsidRPr="009F7197">
        <w:rPr>
          <w:sz w:val="28"/>
          <w:szCs w:val="28"/>
        </w:rPr>
        <w:t>aija</w:t>
      </w:r>
      <w:r w:rsidR="00011C4D">
        <w:rPr>
          <w:sz w:val="28"/>
          <w:szCs w:val="28"/>
        </w:rPr>
        <w:t xml:space="preserve"> iesniegumu par papildu</w:t>
      </w:r>
      <w:r w:rsidR="000F773B" w:rsidRPr="009F7197">
        <w:rPr>
          <w:sz w:val="28"/>
          <w:szCs w:val="28"/>
        </w:rPr>
        <w:t xml:space="preserve"> nekustamo īpašumu O.</w:t>
      </w:r>
      <w:r w:rsidR="009F7197">
        <w:rPr>
          <w:sz w:val="28"/>
          <w:szCs w:val="28"/>
        </w:rPr>
        <w:t> </w:t>
      </w:r>
      <w:r w:rsidR="000F773B" w:rsidRPr="009F7197">
        <w:rPr>
          <w:sz w:val="28"/>
          <w:szCs w:val="28"/>
        </w:rPr>
        <w:t>Vācieša ielā 2, Rīgā</w:t>
      </w:r>
      <w:r w:rsidR="00011C4D">
        <w:rPr>
          <w:sz w:val="28"/>
          <w:szCs w:val="28"/>
        </w:rPr>
        <w:t>,</w:t>
      </w:r>
      <w:r w:rsidR="000F773B" w:rsidRPr="009F7197">
        <w:rPr>
          <w:sz w:val="28"/>
          <w:szCs w:val="28"/>
        </w:rPr>
        <w:t xml:space="preserve"> iekļaušanu nacionālās sporta bāzes – sporta kompleksa </w:t>
      </w:r>
      <w:r w:rsidR="009F7197">
        <w:rPr>
          <w:sz w:val="28"/>
          <w:szCs w:val="28"/>
        </w:rPr>
        <w:t>"</w:t>
      </w:r>
      <w:r w:rsidR="000F773B" w:rsidRPr="009F7197">
        <w:rPr>
          <w:sz w:val="28"/>
          <w:szCs w:val="28"/>
        </w:rPr>
        <w:t>Arkādija</w:t>
      </w:r>
      <w:r w:rsidR="009F7197">
        <w:rPr>
          <w:sz w:val="28"/>
          <w:szCs w:val="28"/>
        </w:rPr>
        <w:t>"</w:t>
      </w:r>
      <w:r w:rsidR="00011C4D">
        <w:rPr>
          <w:sz w:val="28"/>
          <w:szCs w:val="28"/>
        </w:rPr>
        <w:t xml:space="preserve">– </w:t>
      </w:r>
      <w:r w:rsidR="000F773B" w:rsidRPr="009F7197">
        <w:rPr>
          <w:sz w:val="28"/>
          <w:szCs w:val="28"/>
        </w:rPr>
        <w:t xml:space="preserve">sastāvā. </w:t>
      </w:r>
    </w:p>
    <w:p w14:paraId="59F45927" w14:textId="77777777" w:rsidR="009F7197" w:rsidRDefault="009F7197" w:rsidP="009F7197">
      <w:pPr>
        <w:ind w:firstLine="720"/>
        <w:jc w:val="both"/>
        <w:rPr>
          <w:sz w:val="28"/>
          <w:szCs w:val="28"/>
        </w:rPr>
      </w:pPr>
    </w:p>
    <w:p w14:paraId="41CD2025" w14:textId="53C0EEA9" w:rsidR="000F773B" w:rsidRPr="009F7197" w:rsidRDefault="000F773B" w:rsidP="009F7197">
      <w:pPr>
        <w:ind w:firstLine="720"/>
        <w:jc w:val="both"/>
        <w:rPr>
          <w:sz w:val="28"/>
          <w:szCs w:val="28"/>
        </w:rPr>
      </w:pPr>
      <w:r w:rsidRPr="009F7197">
        <w:rPr>
          <w:sz w:val="28"/>
          <w:szCs w:val="28"/>
        </w:rPr>
        <w:t>2. Pēc šā rīkojuma 1</w:t>
      </w:r>
      <w:r w:rsidR="009F7197">
        <w:rPr>
          <w:sz w:val="28"/>
          <w:szCs w:val="28"/>
        </w:rPr>
        <w:t>. p</w:t>
      </w:r>
      <w:r w:rsidRPr="009F7197">
        <w:rPr>
          <w:sz w:val="28"/>
          <w:szCs w:val="28"/>
        </w:rPr>
        <w:t>unktā minētā iesnieguma izskatīšanas Ministru kabinets konstatē:</w:t>
      </w:r>
    </w:p>
    <w:p w14:paraId="41CD2026" w14:textId="293F129E" w:rsidR="000F773B" w:rsidRPr="009F7197" w:rsidRDefault="00A02ED4" w:rsidP="009F7197">
      <w:pPr>
        <w:pStyle w:val="naisf"/>
        <w:spacing w:before="0" w:after="0"/>
        <w:ind w:firstLine="720"/>
        <w:rPr>
          <w:sz w:val="28"/>
          <w:szCs w:val="28"/>
        </w:rPr>
      </w:pPr>
      <w:r w:rsidRPr="009F7197">
        <w:rPr>
          <w:bCs/>
          <w:sz w:val="28"/>
          <w:szCs w:val="28"/>
        </w:rPr>
        <w:t>2.</w:t>
      </w:r>
      <w:r w:rsidR="000F773B" w:rsidRPr="009F7197">
        <w:rPr>
          <w:bCs/>
          <w:sz w:val="28"/>
          <w:szCs w:val="28"/>
        </w:rPr>
        <w:t xml:space="preserve">1. </w:t>
      </w:r>
      <w:r w:rsidR="00011C4D">
        <w:rPr>
          <w:bCs/>
          <w:sz w:val="28"/>
          <w:szCs w:val="28"/>
        </w:rPr>
        <w:t>a</w:t>
      </w:r>
      <w:r w:rsidR="000F773B" w:rsidRPr="009F7197">
        <w:rPr>
          <w:bCs/>
          <w:sz w:val="28"/>
          <w:szCs w:val="28"/>
        </w:rPr>
        <w:t xml:space="preserve">r </w:t>
      </w:r>
      <w:r w:rsidR="000F773B" w:rsidRPr="009F7197">
        <w:rPr>
          <w:sz w:val="28"/>
          <w:szCs w:val="28"/>
        </w:rPr>
        <w:t>Ministru kabineta 2010</w:t>
      </w:r>
      <w:r w:rsidR="009F7197">
        <w:rPr>
          <w:sz w:val="28"/>
          <w:szCs w:val="28"/>
        </w:rPr>
        <w:t>. g</w:t>
      </w:r>
      <w:r w:rsidR="000F773B" w:rsidRPr="009F7197">
        <w:rPr>
          <w:sz w:val="28"/>
          <w:szCs w:val="28"/>
        </w:rPr>
        <w:t>ada 30</w:t>
      </w:r>
      <w:r w:rsidR="009F7197">
        <w:rPr>
          <w:sz w:val="28"/>
          <w:szCs w:val="28"/>
        </w:rPr>
        <w:t>. d</w:t>
      </w:r>
      <w:r w:rsidR="00011C4D">
        <w:rPr>
          <w:sz w:val="28"/>
          <w:szCs w:val="28"/>
        </w:rPr>
        <w:t xml:space="preserve">ecembra rīkojumu </w:t>
      </w:r>
      <w:r w:rsidR="000F773B" w:rsidRPr="009F7197">
        <w:rPr>
          <w:sz w:val="28"/>
          <w:szCs w:val="28"/>
        </w:rPr>
        <w:t>Nr.</w:t>
      </w:r>
      <w:r w:rsidR="009F7197">
        <w:rPr>
          <w:sz w:val="28"/>
          <w:szCs w:val="28"/>
        </w:rPr>
        <w:t> </w:t>
      </w:r>
      <w:r w:rsidR="000F773B" w:rsidRPr="009F7197">
        <w:rPr>
          <w:sz w:val="28"/>
          <w:szCs w:val="28"/>
        </w:rPr>
        <w:t xml:space="preserve">778 </w:t>
      </w:r>
      <w:r w:rsidR="009F7197">
        <w:rPr>
          <w:sz w:val="28"/>
          <w:szCs w:val="28"/>
        </w:rPr>
        <w:t>"</w:t>
      </w:r>
      <w:r w:rsidR="000F773B" w:rsidRPr="009F7197">
        <w:rPr>
          <w:sz w:val="28"/>
          <w:szCs w:val="28"/>
        </w:rPr>
        <w:t xml:space="preserve">Par nacionālās sporta bāzes statusa piešķiršanu Rīgas pilsētas pašvaldības sporta kompleksam </w:t>
      </w:r>
      <w:r w:rsidR="009F7197">
        <w:rPr>
          <w:sz w:val="28"/>
          <w:szCs w:val="28"/>
        </w:rPr>
        <w:t>"</w:t>
      </w:r>
      <w:r w:rsidR="000F773B" w:rsidRPr="009F7197">
        <w:rPr>
          <w:sz w:val="28"/>
          <w:szCs w:val="28"/>
        </w:rPr>
        <w:t>Arkādija</w:t>
      </w:r>
      <w:r w:rsidR="009F7197">
        <w:rPr>
          <w:sz w:val="28"/>
          <w:szCs w:val="28"/>
        </w:rPr>
        <w:t>""</w:t>
      </w:r>
      <w:r w:rsidR="000F773B" w:rsidRPr="009F7197">
        <w:rPr>
          <w:sz w:val="28"/>
          <w:szCs w:val="28"/>
        </w:rPr>
        <w:t xml:space="preserve"> piešķirts nacionālās sporta bāzes status</w:t>
      </w:r>
      <w:r w:rsidR="00C40B7E">
        <w:rPr>
          <w:sz w:val="28"/>
          <w:szCs w:val="28"/>
        </w:rPr>
        <w:t xml:space="preserve">u </w:t>
      </w:r>
      <w:r w:rsidR="00C40B7E" w:rsidRPr="009F7197">
        <w:rPr>
          <w:sz w:val="28"/>
          <w:szCs w:val="28"/>
        </w:rPr>
        <w:t>sporta kompleks</w:t>
      </w:r>
      <w:r w:rsidR="00C40B7E">
        <w:rPr>
          <w:sz w:val="28"/>
          <w:szCs w:val="28"/>
        </w:rPr>
        <w:t>am</w:t>
      </w:r>
      <w:r w:rsidR="00C40B7E" w:rsidRPr="009F7197">
        <w:rPr>
          <w:sz w:val="28"/>
          <w:szCs w:val="28"/>
        </w:rPr>
        <w:t xml:space="preserve"> </w:t>
      </w:r>
      <w:r w:rsidR="00C40B7E">
        <w:rPr>
          <w:sz w:val="28"/>
          <w:szCs w:val="28"/>
        </w:rPr>
        <w:t>"</w:t>
      </w:r>
      <w:r w:rsidR="00C40B7E" w:rsidRPr="009F7197">
        <w:rPr>
          <w:sz w:val="28"/>
          <w:szCs w:val="28"/>
        </w:rPr>
        <w:t>Arkādija</w:t>
      </w:r>
      <w:r w:rsidR="00C40B7E">
        <w:rPr>
          <w:sz w:val="28"/>
          <w:szCs w:val="28"/>
        </w:rPr>
        <w:t>"</w:t>
      </w:r>
      <w:r w:rsidR="000F773B" w:rsidRPr="009F7197">
        <w:rPr>
          <w:sz w:val="28"/>
          <w:szCs w:val="28"/>
        </w:rPr>
        <w:t xml:space="preserve">, nosakot, ka </w:t>
      </w:r>
      <w:r w:rsidR="00011C4D">
        <w:rPr>
          <w:sz w:val="28"/>
          <w:szCs w:val="28"/>
        </w:rPr>
        <w:t>minētais komplekss</w:t>
      </w:r>
      <w:r w:rsidR="000F773B" w:rsidRPr="009F7197">
        <w:rPr>
          <w:sz w:val="28"/>
          <w:szCs w:val="28"/>
        </w:rPr>
        <w:t xml:space="preserve"> sastāv no šādiem nekustamā īpašuma objektiem:</w:t>
      </w:r>
    </w:p>
    <w:p w14:paraId="41CD2027" w14:textId="51188A5C" w:rsidR="002A291E" w:rsidRPr="009F7197" w:rsidRDefault="00A02ED4" w:rsidP="009F7197">
      <w:pPr>
        <w:pStyle w:val="naisf"/>
        <w:spacing w:before="0" w:after="0"/>
        <w:ind w:firstLine="720"/>
        <w:rPr>
          <w:sz w:val="28"/>
          <w:szCs w:val="28"/>
        </w:rPr>
      </w:pPr>
      <w:r w:rsidRPr="009F7197">
        <w:rPr>
          <w:sz w:val="28"/>
          <w:szCs w:val="28"/>
        </w:rPr>
        <w:t>2.1.</w:t>
      </w:r>
      <w:r w:rsidR="000F773B" w:rsidRPr="009F7197">
        <w:rPr>
          <w:sz w:val="28"/>
          <w:szCs w:val="28"/>
        </w:rPr>
        <w:t xml:space="preserve">1. </w:t>
      </w:r>
      <w:r w:rsidR="00D03505" w:rsidRPr="009F7197">
        <w:rPr>
          <w:sz w:val="28"/>
          <w:szCs w:val="28"/>
        </w:rPr>
        <w:t>zemesgabala (nekustamā īpašuma kadastra Nr. 0100 049 0230) Uz</w:t>
      </w:r>
      <w:r w:rsidR="00011C4D">
        <w:rPr>
          <w:sz w:val="28"/>
          <w:szCs w:val="28"/>
        </w:rPr>
        <w:t>varas bulvārī 10, Rīgā, 23833 m</w:t>
      </w:r>
      <w:r w:rsidR="00011C4D">
        <w:rPr>
          <w:sz w:val="28"/>
          <w:szCs w:val="28"/>
          <w:vertAlign w:val="superscript"/>
        </w:rPr>
        <w:t>2</w:t>
      </w:r>
      <w:r w:rsidR="00D03505" w:rsidRPr="009F7197">
        <w:rPr>
          <w:sz w:val="28"/>
          <w:szCs w:val="28"/>
        </w:rPr>
        <w:t xml:space="preserve"> platībā </w:t>
      </w:r>
      <w:proofErr w:type="gramStart"/>
      <w:r w:rsidR="00D03505" w:rsidRPr="009F7197">
        <w:rPr>
          <w:sz w:val="28"/>
          <w:szCs w:val="28"/>
        </w:rPr>
        <w:t>(</w:t>
      </w:r>
      <w:proofErr w:type="gramEnd"/>
      <w:r w:rsidR="00D03505" w:rsidRPr="009F7197">
        <w:rPr>
          <w:sz w:val="28"/>
          <w:szCs w:val="28"/>
        </w:rPr>
        <w:t>zemes vienības kadastra apzīmējums 0100</w:t>
      </w:r>
      <w:r w:rsidR="009F7197">
        <w:rPr>
          <w:sz w:val="28"/>
          <w:szCs w:val="28"/>
        </w:rPr>
        <w:t> </w:t>
      </w:r>
      <w:r w:rsidR="00D03505" w:rsidRPr="009F7197">
        <w:rPr>
          <w:sz w:val="28"/>
          <w:szCs w:val="28"/>
        </w:rPr>
        <w:t>049</w:t>
      </w:r>
      <w:r w:rsidR="009F7197">
        <w:rPr>
          <w:sz w:val="28"/>
          <w:szCs w:val="28"/>
        </w:rPr>
        <w:t> </w:t>
      </w:r>
      <w:r w:rsidR="00D03505" w:rsidRPr="009F7197">
        <w:rPr>
          <w:sz w:val="28"/>
          <w:szCs w:val="28"/>
        </w:rPr>
        <w:t>0230)</w:t>
      </w:r>
      <w:r w:rsidR="00FD6D37">
        <w:rPr>
          <w:sz w:val="28"/>
          <w:szCs w:val="28"/>
        </w:rPr>
        <w:t xml:space="preserve"> (</w:t>
      </w:r>
      <w:r w:rsidR="00D03505" w:rsidRPr="009F7197">
        <w:rPr>
          <w:sz w:val="28"/>
          <w:szCs w:val="28"/>
        </w:rPr>
        <w:t>ierakstīts Rīgas pilsētas zemesgrāmatas nodalījumā Nr.</w:t>
      </w:r>
      <w:r w:rsidR="009F7197">
        <w:rPr>
          <w:sz w:val="28"/>
          <w:szCs w:val="28"/>
        </w:rPr>
        <w:t> </w:t>
      </w:r>
      <w:r w:rsidR="00D03505" w:rsidRPr="009F7197">
        <w:rPr>
          <w:sz w:val="28"/>
          <w:szCs w:val="28"/>
        </w:rPr>
        <w:t>28550 uz Rīgas pilsētas pašvaldības vārda</w:t>
      </w:r>
      <w:r w:rsidR="00FD6D37">
        <w:rPr>
          <w:sz w:val="28"/>
          <w:szCs w:val="28"/>
        </w:rPr>
        <w:t>)</w:t>
      </w:r>
      <w:r w:rsidR="00D03505" w:rsidRPr="009F7197">
        <w:rPr>
          <w:sz w:val="28"/>
          <w:szCs w:val="28"/>
        </w:rPr>
        <w:t>;</w:t>
      </w:r>
    </w:p>
    <w:p w14:paraId="41CD2028" w14:textId="2D299932" w:rsidR="002A291E" w:rsidRPr="009F7197" w:rsidRDefault="00A02ED4" w:rsidP="009F7197">
      <w:pPr>
        <w:pStyle w:val="naisf"/>
        <w:spacing w:before="0" w:after="0"/>
        <w:ind w:firstLine="720"/>
        <w:rPr>
          <w:sz w:val="28"/>
          <w:szCs w:val="28"/>
        </w:rPr>
      </w:pPr>
      <w:r w:rsidRPr="009F7197">
        <w:rPr>
          <w:sz w:val="28"/>
          <w:szCs w:val="28"/>
        </w:rPr>
        <w:t>2.</w:t>
      </w:r>
      <w:r w:rsidR="000F773B" w:rsidRPr="009F7197">
        <w:rPr>
          <w:sz w:val="28"/>
          <w:szCs w:val="28"/>
        </w:rPr>
        <w:t>1.</w:t>
      </w:r>
      <w:r w:rsidRPr="009F7197">
        <w:rPr>
          <w:sz w:val="28"/>
          <w:szCs w:val="28"/>
        </w:rPr>
        <w:t xml:space="preserve">2. </w:t>
      </w:r>
      <w:r w:rsidR="00D03505" w:rsidRPr="009F7197">
        <w:rPr>
          <w:sz w:val="28"/>
          <w:szCs w:val="28"/>
        </w:rPr>
        <w:t>divām būvēm (būvju kadastra apzīmējumi 0100 049 0230 002 un 0100</w:t>
      </w:r>
      <w:r w:rsidR="00011C4D">
        <w:rPr>
          <w:sz w:val="28"/>
          <w:szCs w:val="28"/>
        </w:rPr>
        <w:t> </w:t>
      </w:r>
      <w:r w:rsidR="00D03505" w:rsidRPr="009F7197">
        <w:rPr>
          <w:sz w:val="28"/>
          <w:szCs w:val="28"/>
        </w:rPr>
        <w:t>049</w:t>
      </w:r>
      <w:r w:rsidR="00011C4D">
        <w:rPr>
          <w:sz w:val="28"/>
          <w:szCs w:val="28"/>
        </w:rPr>
        <w:t> </w:t>
      </w:r>
      <w:r w:rsidR="00D03505" w:rsidRPr="009F7197">
        <w:rPr>
          <w:sz w:val="28"/>
          <w:szCs w:val="28"/>
        </w:rPr>
        <w:t>0230</w:t>
      </w:r>
      <w:r w:rsidR="00011C4D">
        <w:rPr>
          <w:sz w:val="28"/>
          <w:szCs w:val="28"/>
        </w:rPr>
        <w:t> </w:t>
      </w:r>
      <w:r w:rsidR="00D03505" w:rsidRPr="009F7197">
        <w:rPr>
          <w:sz w:val="28"/>
          <w:szCs w:val="28"/>
        </w:rPr>
        <w:t>001)</w:t>
      </w:r>
      <w:r w:rsidR="00FD6D37">
        <w:rPr>
          <w:sz w:val="28"/>
          <w:szCs w:val="28"/>
        </w:rPr>
        <w:t xml:space="preserve"> Uzvaras bulvārī 10, Rīgā (</w:t>
      </w:r>
      <w:r w:rsidR="003A5E57" w:rsidRPr="009F7197">
        <w:rPr>
          <w:sz w:val="28"/>
          <w:szCs w:val="28"/>
        </w:rPr>
        <w:t>ierakstīt</w:t>
      </w:r>
      <w:r w:rsidR="00011C4D">
        <w:rPr>
          <w:sz w:val="28"/>
          <w:szCs w:val="28"/>
        </w:rPr>
        <w:t>as</w:t>
      </w:r>
      <w:r w:rsidR="003A5E57" w:rsidRPr="009F7197">
        <w:rPr>
          <w:sz w:val="28"/>
          <w:szCs w:val="28"/>
        </w:rPr>
        <w:t xml:space="preserve"> Rīgas pilsētas zemesgrāmatas nodalījumā Nr.</w:t>
      </w:r>
      <w:r w:rsidR="00A977C3">
        <w:rPr>
          <w:sz w:val="28"/>
          <w:szCs w:val="28"/>
        </w:rPr>
        <w:t> </w:t>
      </w:r>
      <w:r w:rsidR="003A5E57" w:rsidRPr="009F7197">
        <w:rPr>
          <w:sz w:val="28"/>
          <w:szCs w:val="28"/>
        </w:rPr>
        <w:t>28550 uz Rīgas pilsētas pašvaldības vārda</w:t>
      </w:r>
      <w:r w:rsidR="00FD6D37">
        <w:rPr>
          <w:sz w:val="28"/>
          <w:szCs w:val="28"/>
        </w:rPr>
        <w:t>)</w:t>
      </w:r>
      <w:r w:rsidR="004A3F19">
        <w:rPr>
          <w:sz w:val="28"/>
          <w:szCs w:val="28"/>
        </w:rPr>
        <w:t>;</w:t>
      </w:r>
      <w:proofErr w:type="gramStart"/>
      <w:r w:rsidR="00D03505" w:rsidRPr="009F7197">
        <w:rPr>
          <w:sz w:val="28"/>
          <w:szCs w:val="28"/>
        </w:rPr>
        <w:t xml:space="preserve">  </w:t>
      </w:r>
      <w:proofErr w:type="gramEnd"/>
    </w:p>
    <w:p w14:paraId="41CD2029" w14:textId="45257ED1" w:rsidR="00A02ED4" w:rsidRPr="009F7197" w:rsidRDefault="000F773B" w:rsidP="009F7197">
      <w:pPr>
        <w:pStyle w:val="naisf"/>
        <w:spacing w:before="0" w:after="0"/>
        <w:ind w:firstLine="0"/>
        <w:rPr>
          <w:sz w:val="28"/>
          <w:szCs w:val="28"/>
        </w:rPr>
      </w:pPr>
      <w:r w:rsidRPr="009F7197">
        <w:rPr>
          <w:sz w:val="28"/>
          <w:szCs w:val="28"/>
        </w:rPr>
        <w:tab/>
        <w:t xml:space="preserve">2.2. </w:t>
      </w:r>
      <w:r w:rsidR="00A02ED4" w:rsidRPr="009F7197">
        <w:rPr>
          <w:sz w:val="28"/>
          <w:szCs w:val="28"/>
        </w:rPr>
        <w:t>Ministru kabineta 2012</w:t>
      </w:r>
      <w:r w:rsidR="009F7197">
        <w:rPr>
          <w:sz w:val="28"/>
          <w:szCs w:val="28"/>
        </w:rPr>
        <w:t>. g</w:t>
      </w:r>
      <w:r w:rsidR="00A02ED4" w:rsidRPr="009F7197">
        <w:rPr>
          <w:sz w:val="28"/>
          <w:szCs w:val="28"/>
        </w:rPr>
        <w:t>ada 20</w:t>
      </w:r>
      <w:r w:rsidR="009F7197">
        <w:rPr>
          <w:sz w:val="28"/>
          <w:szCs w:val="28"/>
        </w:rPr>
        <w:t>. m</w:t>
      </w:r>
      <w:r w:rsidR="00A02ED4" w:rsidRPr="009F7197">
        <w:rPr>
          <w:sz w:val="28"/>
          <w:szCs w:val="28"/>
        </w:rPr>
        <w:t>arta noteikumi Nr.</w:t>
      </w:r>
      <w:r w:rsidR="009F7197">
        <w:rPr>
          <w:sz w:val="28"/>
          <w:szCs w:val="28"/>
        </w:rPr>
        <w:t> </w:t>
      </w:r>
      <w:r w:rsidR="00A02ED4" w:rsidRPr="009F7197">
        <w:rPr>
          <w:sz w:val="28"/>
          <w:szCs w:val="28"/>
        </w:rPr>
        <w:t xml:space="preserve">192 </w:t>
      </w:r>
      <w:r w:rsidR="009F7197">
        <w:rPr>
          <w:sz w:val="28"/>
          <w:szCs w:val="28"/>
        </w:rPr>
        <w:t>"</w:t>
      </w:r>
      <w:r w:rsidR="00A02ED4" w:rsidRPr="009F7197">
        <w:rPr>
          <w:sz w:val="28"/>
          <w:szCs w:val="28"/>
        </w:rPr>
        <w:t>Sporta bāzu un nacionālo sporta bāzu pārbaudes kārtība</w:t>
      </w:r>
      <w:r w:rsidR="009F7197">
        <w:rPr>
          <w:sz w:val="28"/>
          <w:szCs w:val="28"/>
        </w:rPr>
        <w:t>"</w:t>
      </w:r>
      <w:r w:rsidR="00A02ED4" w:rsidRPr="009F7197">
        <w:rPr>
          <w:sz w:val="28"/>
          <w:szCs w:val="28"/>
        </w:rPr>
        <w:t xml:space="preserve"> (turpmāk – MK noteikumi) nosaka, ka, izvērtējot sporta bāzes darbības atbilstību likuma </w:t>
      </w:r>
      <w:r w:rsidR="009F7197">
        <w:rPr>
          <w:sz w:val="28"/>
          <w:szCs w:val="28"/>
        </w:rPr>
        <w:t>"</w:t>
      </w:r>
      <w:r w:rsidR="00A02ED4" w:rsidRPr="009F7197">
        <w:rPr>
          <w:sz w:val="28"/>
          <w:szCs w:val="28"/>
        </w:rPr>
        <w:t>Par nacionālās sporta bāzes statusu</w:t>
      </w:r>
      <w:r w:rsidR="009F7197">
        <w:rPr>
          <w:sz w:val="28"/>
          <w:szCs w:val="28"/>
        </w:rPr>
        <w:t>"</w:t>
      </w:r>
      <w:r w:rsidR="00A02ED4" w:rsidRPr="009F7197">
        <w:rPr>
          <w:sz w:val="28"/>
          <w:szCs w:val="28"/>
        </w:rPr>
        <w:t xml:space="preserve"> 5</w:t>
      </w:r>
      <w:r w:rsidR="009F7197">
        <w:rPr>
          <w:sz w:val="28"/>
          <w:szCs w:val="28"/>
        </w:rPr>
        <w:t>. p</w:t>
      </w:r>
      <w:r w:rsidR="00A02ED4" w:rsidRPr="009F7197">
        <w:rPr>
          <w:sz w:val="28"/>
          <w:szCs w:val="28"/>
        </w:rPr>
        <w:t xml:space="preserve">antā minētajiem nacionālās sporta bāzes statusa piešķiršanas nosacījumiem, ir jāveic </w:t>
      </w:r>
      <w:r w:rsidR="00622539" w:rsidRPr="009F7197">
        <w:rPr>
          <w:sz w:val="28"/>
          <w:szCs w:val="28"/>
        </w:rPr>
        <w:t xml:space="preserve">nacionālās </w:t>
      </w:r>
      <w:r w:rsidR="00A02ED4" w:rsidRPr="009F7197">
        <w:rPr>
          <w:sz w:val="28"/>
          <w:szCs w:val="28"/>
        </w:rPr>
        <w:t>sporta bāzes darbības pārbaud</w:t>
      </w:r>
      <w:r w:rsidR="00011C4D">
        <w:rPr>
          <w:sz w:val="28"/>
          <w:szCs w:val="28"/>
        </w:rPr>
        <w:t>e</w:t>
      </w:r>
      <w:r w:rsidR="00A977C3">
        <w:rPr>
          <w:sz w:val="28"/>
          <w:szCs w:val="28"/>
        </w:rPr>
        <w:t>;</w:t>
      </w:r>
    </w:p>
    <w:p w14:paraId="41CD202A" w14:textId="2B653AFD" w:rsidR="00A02ED4" w:rsidRPr="009F7197" w:rsidRDefault="000F773B" w:rsidP="009F7197">
      <w:pPr>
        <w:pStyle w:val="naisf"/>
        <w:spacing w:before="0" w:after="0"/>
        <w:ind w:firstLine="720"/>
        <w:rPr>
          <w:sz w:val="28"/>
          <w:szCs w:val="28"/>
        </w:rPr>
      </w:pPr>
      <w:r w:rsidRPr="009F7197">
        <w:rPr>
          <w:sz w:val="28"/>
          <w:szCs w:val="28"/>
        </w:rPr>
        <w:t>2.3.</w:t>
      </w:r>
      <w:r w:rsidR="00A02ED4" w:rsidRPr="009F7197">
        <w:rPr>
          <w:sz w:val="28"/>
          <w:szCs w:val="28"/>
        </w:rPr>
        <w:t xml:space="preserve"> </w:t>
      </w:r>
      <w:r w:rsidRPr="009F7197">
        <w:rPr>
          <w:sz w:val="28"/>
          <w:szCs w:val="28"/>
        </w:rPr>
        <w:t>a</w:t>
      </w:r>
      <w:r w:rsidR="00A02ED4" w:rsidRPr="009F7197">
        <w:rPr>
          <w:sz w:val="28"/>
          <w:szCs w:val="28"/>
        </w:rPr>
        <w:t>tbilstoši MK noteikumu 3</w:t>
      </w:r>
      <w:r w:rsidR="009F7197">
        <w:rPr>
          <w:sz w:val="28"/>
          <w:szCs w:val="28"/>
        </w:rPr>
        <w:t>. p</w:t>
      </w:r>
      <w:r w:rsidR="004A3F19">
        <w:rPr>
          <w:sz w:val="28"/>
          <w:szCs w:val="28"/>
        </w:rPr>
        <w:t>unktam</w:t>
      </w:r>
      <w:r w:rsidR="00A02ED4" w:rsidRPr="009F7197">
        <w:rPr>
          <w:sz w:val="28"/>
          <w:szCs w:val="28"/>
        </w:rPr>
        <w:t xml:space="preserve"> pārbaudes ietvaros pārbauda un novērtē </w:t>
      </w:r>
      <w:r w:rsidR="00622539" w:rsidRPr="009F7197">
        <w:rPr>
          <w:sz w:val="28"/>
          <w:szCs w:val="28"/>
        </w:rPr>
        <w:t xml:space="preserve">nacionālās </w:t>
      </w:r>
      <w:r w:rsidR="00A02ED4" w:rsidRPr="009F7197">
        <w:rPr>
          <w:sz w:val="28"/>
          <w:szCs w:val="28"/>
        </w:rPr>
        <w:t>sporta bāzes vispārējo vizuālo stāvokli, dokumentāciju, kas saistīta ar sporta bāzes darbību, sporta bāzes darbību sporta jomā, sporta bāzes tehniskā un funkcionālā stāvokļa atbilstību normatīvo aktu prasībām, tai skaitā nekustamā īpašuma sastāvā esošo būvju piemērotību un izmantošanu sporta vajadzībām, sporta bāzes atbilstību ekspluatācijas drošības, ugun</w:t>
      </w:r>
      <w:r w:rsidR="004A3F19">
        <w:rPr>
          <w:sz w:val="28"/>
          <w:szCs w:val="28"/>
        </w:rPr>
        <w:t>sdrošības, civilās aizsardzības un</w:t>
      </w:r>
      <w:r w:rsidR="00A02ED4" w:rsidRPr="009F7197">
        <w:rPr>
          <w:sz w:val="28"/>
          <w:szCs w:val="28"/>
        </w:rPr>
        <w:t xml:space="preserve"> darba drošības </w:t>
      </w:r>
      <w:r w:rsidR="004A3F19">
        <w:rPr>
          <w:sz w:val="28"/>
          <w:szCs w:val="28"/>
        </w:rPr>
        <w:t xml:space="preserve">prasībām, kā arī </w:t>
      </w:r>
      <w:r w:rsidR="00A02ED4" w:rsidRPr="009F7197">
        <w:rPr>
          <w:sz w:val="28"/>
          <w:szCs w:val="28"/>
        </w:rPr>
        <w:t>higiēnas norm</w:t>
      </w:r>
      <w:r w:rsidR="004A3F19">
        <w:rPr>
          <w:sz w:val="28"/>
          <w:szCs w:val="28"/>
        </w:rPr>
        <w:t>ām;</w:t>
      </w:r>
    </w:p>
    <w:p w14:paraId="41CD202B" w14:textId="29F3F0BC" w:rsidR="00A02ED4" w:rsidRPr="009F7197" w:rsidRDefault="000F773B" w:rsidP="009F7197">
      <w:pPr>
        <w:pStyle w:val="naisf"/>
        <w:spacing w:before="0" w:after="0"/>
        <w:ind w:firstLine="720"/>
        <w:rPr>
          <w:sz w:val="28"/>
          <w:szCs w:val="28"/>
        </w:rPr>
      </w:pPr>
      <w:r w:rsidRPr="009F7197">
        <w:rPr>
          <w:sz w:val="28"/>
          <w:szCs w:val="28"/>
        </w:rPr>
        <w:lastRenderedPageBreak/>
        <w:t>2.4.</w:t>
      </w:r>
      <w:r w:rsidR="004A3F19">
        <w:rPr>
          <w:sz w:val="28"/>
          <w:szCs w:val="28"/>
        </w:rPr>
        <w:t>  </w:t>
      </w:r>
      <w:r w:rsidR="004A3F19" w:rsidRPr="009F7197">
        <w:rPr>
          <w:sz w:val="28"/>
          <w:szCs w:val="28"/>
        </w:rPr>
        <w:t>2013</w:t>
      </w:r>
      <w:r w:rsidR="004A3F19">
        <w:rPr>
          <w:sz w:val="28"/>
          <w:szCs w:val="28"/>
        </w:rPr>
        <w:t>. g</w:t>
      </w:r>
      <w:r w:rsidR="004A3F19" w:rsidRPr="009F7197">
        <w:rPr>
          <w:sz w:val="28"/>
          <w:szCs w:val="28"/>
        </w:rPr>
        <w:t>ada 17</w:t>
      </w:r>
      <w:r w:rsidR="004A3F19">
        <w:rPr>
          <w:sz w:val="28"/>
          <w:szCs w:val="28"/>
        </w:rPr>
        <w:t>. s</w:t>
      </w:r>
      <w:r w:rsidR="004A3F19" w:rsidRPr="009F7197">
        <w:rPr>
          <w:sz w:val="28"/>
          <w:szCs w:val="28"/>
        </w:rPr>
        <w:t>eptembrī</w:t>
      </w:r>
      <w:r w:rsidR="004A3F19">
        <w:rPr>
          <w:sz w:val="28"/>
          <w:szCs w:val="28"/>
        </w:rPr>
        <w:t xml:space="preserve"> veicot </w:t>
      </w:r>
      <w:r w:rsidRPr="009F7197">
        <w:rPr>
          <w:sz w:val="28"/>
          <w:szCs w:val="28"/>
        </w:rPr>
        <w:t>s</w:t>
      </w:r>
      <w:r w:rsidR="00A02ED4" w:rsidRPr="009F7197">
        <w:rPr>
          <w:sz w:val="28"/>
          <w:szCs w:val="28"/>
        </w:rPr>
        <w:t xml:space="preserve">porta kompleksa </w:t>
      </w:r>
      <w:r w:rsidR="009F7197">
        <w:rPr>
          <w:sz w:val="28"/>
          <w:szCs w:val="28"/>
        </w:rPr>
        <w:t>"</w:t>
      </w:r>
      <w:r w:rsidR="00A02ED4" w:rsidRPr="009F7197">
        <w:rPr>
          <w:sz w:val="28"/>
          <w:szCs w:val="28"/>
        </w:rPr>
        <w:t>Arkādija</w:t>
      </w:r>
      <w:r w:rsidR="009F7197">
        <w:rPr>
          <w:sz w:val="28"/>
          <w:szCs w:val="28"/>
        </w:rPr>
        <w:t>"</w:t>
      </w:r>
      <w:r w:rsidR="00A02ED4" w:rsidRPr="009F7197">
        <w:rPr>
          <w:sz w:val="28"/>
          <w:szCs w:val="28"/>
        </w:rPr>
        <w:t xml:space="preserve"> darbības pārbaud</w:t>
      </w:r>
      <w:r w:rsidR="004A3F19">
        <w:rPr>
          <w:sz w:val="28"/>
          <w:szCs w:val="28"/>
        </w:rPr>
        <w:t xml:space="preserve">i, tika </w:t>
      </w:r>
      <w:r w:rsidR="00A02ED4" w:rsidRPr="009F7197">
        <w:rPr>
          <w:sz w:val="28"/>
          <w:szCs w:val="28"/>
        </w:rPr>
        <w:t>konstat</w:t>
      </w:r>
      <w:r w:rsidR="007824F4" w:rsidRPr="009F7197">
        <w:rPr>
          <w:sz w:val="28"/>
          <w:szCs w:val="28"/>
        </w:rPr>
        <w:t>ēts, ka nekustamais īpašums (stadions) O.</w:t>
      </w:r>
      <w:r w:rsidR="009F7197">
        <w:rPr>
          <w:sz w:val="28"/>
          <w:szCs w:val="28"/>
        </w:rPr>
        <w:t> </w:t>
      </w:r>
      <w:r w:rsidR="007824F4" w:rsidRPr="009F7197">
        <w:rPr>
          <w:sz w:val="28"/>
          <w:szCs w:val="28"/>
        </w:rPr>
        <w:t>Vācieša ielā 2,</w:t>
      </w:r>
      <w:r w:rsidR="005E4BC8" w:rsidRPr="009F7197">
        <w:rPr>
          <w:sz w:val="28"/>
          <w:szCs w:val="28"/>
        </w:rPr>
        <w:t xml:space="preserve"> Rīgā</w:t>
      </w:r>
      <w:r w:rsidR="004A3F19">
        <w:rPr>
          <w:sz w:val="28"/>
          <w:szCs w:val="28"/>
        </w:rPr>
        <w:t>,</w:t>
      </w:r>
      <w:r w:rsidR="007824F4" w:rsidRPr="009F7197">
        <w:rPr>
          <w:sz w:val="28"/>
          <w:szCs w:val="28"/>
        </w:rPr>
        <w:t xml:space="preserve"> nav iekļauts Ministru kabineta 2010</w:t>
      </w:r>
      <w:r w:rsidR="009F7197">
        <w:rPr>
          <w:sz w:val="28"/>
          <w:szCs w:val="28"/>
        </w:rPr>
        <w:t>. g</w:t>
      </w:r>
      <w:r w:rsidR="007824F4" w:rsidRPr="009F7197">
        <w:rPr>
          <w:sz w:val="28"/>
          <w:szCs w:val="28"/>
        </w:rPr>
        <w:t>ada 30</w:t>
      </w:r>
      <w:r w:rsidR="009F7197">
        <w:rPr>
          <w:sz w:val="28"/>
          <w:szCs w:val="28"/>
        </w:rPr>
        <w:t>. d</w:t>
      </w:r>
      <w:r w:rsidR="007824F4" w:rsidRPr="009F7197">
        <w:rPr>
          <w:sz w:val="28"/>
          <w:szCs w:val="28"/>
        </w:rPr>
        <w:t>ecembra rīkojuma Nr.</w:t>
      </w:r>
      <w:r w:rsidR="009F7197">
        <w:rPr>
          <w:sz w:val="28"/>
          <w:szCs w:val="28"/>
        </w:rPr>
        <w:t> </w:t>
      </w:r>
      <w:r w:rsidR="007824F4" w:rsidRPr="009F7197">
        <w:rPr>
          <w:sz w:val="28"/>
          <w:szCs w:val="28"/>
        </w:rPr>
        <w:t xml:space="preserve">778 </w:t>
      </w:r>
      <w:r w:rsidR="009F7197">
        <w:rPr>
          <w:sz w:val="28"/>
          <w:szCs w:val="28"/>
        </w:rPr>
        <w:t>"</w:t>
      </w:r>
      <w:r w:rsidR="007824F4" w:rsidRPr="009F7197">
        <w:rPr>
          <w:sz w:val="28"/>
          <w:szCs w:val="28"/>
        </w:rPr>
        <w:t xml:space="preserve">Par nacionālās sporta bāzes statusa piešķiršanu Rīgas pilsētas pašvaldības sporta kompleksam </w:t>
      </w:r>
      <w:r w:rsidR="009F7197">
        <w:rPr>
          <w:sz w:val="28"/>
          <w:szCs w:val="28"/>
        </w:rPr>
        <w:t>"</w:t>
      </w:r>
      <w:r w:rsidR="007824F4" w:rsidRPr="009F7197">
        <w:rPr>
          <w:sz w:val="28"/>
          <w:szCs w:val="28"/>
        </w:rPr>
        <w:t>Arkādija</w:t>
      </w:r>
      <w:r w:rsidR="009F7197">
        <w:rPr>
          <w:sz w:val="28"/>
          <w:szCs w:val="28"/>
        </w:rPr>
        <w:t>""</w:t>
      </w:r>
      <w:r w:rsidR="007824F4" w:rsidRPr="009F7197">
        <w:rPr>
          <w:sz w:val="28"/>
          <w:szCs w:val="28"/>
        </w:rPr>
        <w:t xml:space="preserve"> norādītajā nekustamā īpašuma sastāvā</w:t>
      </w:r>
      <w:r w:rsidR="004A3F19">
        <w:rPr>
          <w:sz w:val="28"/>
          <w:szCs w:val="28"/>
        </w:rPr>
        <w:t>;</w:t>
      </w:r>
    </w:p>
    <w:p w14:paraId="41CD202C" w14:textId="68C7F5CA" w:rsidR="00B04701" w:rsidRPr="009F7197" w:rsidRDefault="000F773B" w:rsidP="009F7197">
      <w:pPr>
        <w:ind w:firstLine="720"/>
        <w:jc w:val="both"/>
        <w:rPr>
          <w:rFonts w:eastAsia="Times New Roman"/>
          <w:sz w:val="28"/>
          <w:szCs w:val="28"/>
        </w:rPr>
      </w:pPr>
      <w:r w:rsidRPr="009F7197">
        <w:rPr>
          <w:rFonts w:eastAsia="Times New Roman"/>
          <w:sz w:val="28"/>
          <w:szCs w:val="28"/>
        </w:rPr>
        <w:t>2.5</w:t>
      </w:r>
      <w:r w:rsidR="007824F4" w:rsidRPr="009F7197">
        <w:rPr>
          <w:rFonts w:eastAsia="Times New Roman"/>
          <w:sz w:val="28"/>
          <w:szCs w:val="28"/>
        </w:rPr>
        <w:t>.</w:t>
      </w:r>
      <w:r w:rsidR="007B5E66" w:rsidRPr="009F7197">
        <w:rPr>
          <w:rFonts w:eastAsia="Times New Roman"/>
          <w:sz w:val="28"/>
          <w:szCs w:val="28"/>
        </w:rPr>
        <w:t xml:space="preserve"> </w:t>
      </w:r>
      <w:r w:rsidRPr="009F7197">
        <w:rPr>
          <w:rFonts w:eastAsia="Times New Roman"/>
          <w:sz w:val="28"/>
          <w:szCs w:val="28"/>
        </w:rPr>
        <w:t>s</w:t>
      </w:r>
      <w:r w:rsidR="00B04701" w:rsidRPr="009F7197">
        <w:rPr>
          <w:sz w:val="28"/>
          <w:szCs w:val="28"/>
        </w:rPr>
        <w:t xml:space="preserve">askaņā ar likuma </w:t>
      </w:r>
      <w:r w:rsidR="009F7197">
        <w:rPr>
          <w:sz w:val="28"/>
          <w:szCs w:val="28"/>
        </w:rPr>
        <w:t>"</w:t>
      </w:r>
      <w:r w:rsidR="00B04701" w:rsidRPr="009F7197">
        <w:rPr>
          <w:sz w:val="28"/>
          <w:szCs w:val="28"/>
        </w:rPr>
        <w:t>Par nacionālās sporta bāzes statusu</w:t>
      </w:r>
      <w:r w:rsidR="009F7197">
        <w:rPr>
          <w:sz w:val="28"/>
          <w:szCs w:val="28"/>
        </w:rPr>
        <w:t>"</w:t>
      </w:r>
      <w:r w:rsidR="00B04701" w:rsidRPr="009F7197">
        <w:rPr>
          <w:sz w:val="28"/>
          <w:szCs w:val="28"/>
        </w:rPr>
        <w:t xml:space="preserve"> 4</w:t>
      </w:r>
      <w:r w:rsidR="009F7197">
        <w:rPr>
          <w:sz w:val="28"/>
          <w:szCs w:val="28"/>
        </w:rPr>
        <w:t>. p</w:t>
      </w:r>
      <w:r w:rsidR="00B04701" w:rsidRPr="009F7197">
        <w:rPr>
          <w:sz w:val="28"/>
          <w:szCs w:val="28"/>
        </w:rPr>
        <w:t xml:space="preserve">antu </w:t>
      </w:r>
      <w:r w:rsidR="00621DCD" w:rsidRPr="009F7197">
        <w:rPr>
          <w:rFonts w:eastAsia="Times New Roman"/>
          <w:sz w:val="28"/>
          <w:szCs w:val="28"/>
        </w:rPr>
        <w:t>n</w:t>
      </w:r>
      <w:r w:rsidR="00B04701" w:rsidRPr="009F7197">
        <w:rPr>
          <w:rFonts w:eastAsia="Times New Roman"/>
          <w:sz w:val="28"/>
          <w:szCs w:val="28"/>
        </w:rPr>
        <w:t>acionālā sporta bāze ir speciāla sporta vajadzībām celta vai piemērota būve, kā arī vide (</w:t>
      </w:r>
      <w:r w:rsidR="004A3F19">
        <w:rPr>
          <w:rFonts w:eastAsia="Times New Roman"/>
          <w:sz w:val="28"/>
          <w:szCs w:val="28"/>
        </w:rPr>
        <w:t xml:space="preserve">piemēram, </w:t>
      </w:r>
      <w:r w:rsidR="00B04701" w:rsidRPr="009F7197">
        <w:rPr>
          <w:rFonts w:eastAsia="Times New Roman"/>
          <w:sz w:val="28"/>
          <w:szCs w:val="28"/>
        </w:rPr>
        <w:t>laukumi, celiņi sporta nodarbībām, veselības takas), kurai neatkarīgi no tā, kā īpašumā šī būve vai vide atrodas, šajā likumā noteiktajā kārtībā piešķirts nacionālās sporta bāzes statuss</w:t>
      </w:r>
      <w:r w:rsidR="004A3F19">
        <w:rPr>
          <w:rFonts w:eastAsia="Times New Roman"/>
          <w:sz w:val="28"/>
          <w:szCs w:val="28"/>
        </w:rPr>
        <w:t>;</w:t>
      </w:r>
    </w:p>
    <w:p w14:paraId="41CD202D" w14:textId="0324BCD8" w:rsidR="00622539" w:rsidRPr="009F7197" w:rsidRDefault="000F773B" w:rsidP="009F7197">
      <w:pPr>
        <w:ind w:firstLine="720"/>
        <w:jc w:val="both"/>
        <w:rPr>
          <w:rFonts w:eastAsia="Times New Roman"/>
          <w:sz w:val="28"/>
          <w:szCs w:val="28"/>
        </w:rPr>
      </w:pPr>
      <w:r w:rsidRPr="009F7197">
        <w:rPr>
          <w:rFonts w:eastAsia="Times New Roman"/>
          <w:sz w:val="28"/>
          <w:szCs w:val="28"/>
        </w:rPr>
        <w:t>2.6.</w:t>
      </w:r>
      <w:r w:rsidR="004A3F19">
        <w:rPr>
          <w:rFonts w:eastAsia="Times New Roman"/>
          <w:sz w:val="28"/>
          <w:szCs w:val="28"/>
        </w:rPr>
        <w:t> </w:t>
      </w:r>
      <w:r w:rsidRPr="009F7197">
        <w:rPr>
          <w:rFonts w:eastAsia="Times New Roman"/>
          <w:sz w:val="28"/>
          <w:szCs w:val="28"/>
        </w:rPr>
        <w:t>s</w:t>
      </w:r>
      <w:r w:rsidR="00FF514B" w:rsidRPr="009F7197">
        <w:rPr>
          <w:rFonts w:eastAsia="Times New Roman"/>
          <w:sz w:val="28"/>
          <w:szCs w:val="28"/>
        </w:rPr>
        <w:t xml:space="preserve">porta komplekss </w:t>
      </w:r>
      <w:r w:rsidR="009F7197">
        <w:rPr>
          <w:rFonts w:eastAsia="Times New Roman"/>
          <w:sz w:val="28"/>
          <w:szCs w:val="28"/>
        </w:rPr>
        <w:t>"</w:t>
      </w:r>
      <w:r w:rsidR="003A5E57" w:rsidRPr="009F7197">
        <w:rPr>
          <w:rFonts w:eastAsia="Times New Roman"/>
          <w:sz w:val="28"/>
          <w:szCs w:val="28"/>
        </w:rPr>
        <w:t>Arkādija</w:t>
      </w:r>
      <w:r w:rsidR="009F7197">
        <w:rPr>
          <w:rFonts w:eastAsia="Times New Roman"/>
          <w:sz w:val="28"/>
          <w:szCs w:val="28"/>
        </w:rPr>
        <w:t>"</w:t>
      </w:r>
      <w:r w:rsidR="00FF514B" w:rsidRPr="009F7197">
        <w:rPr>
          <w:rFonts w:eastAsia="Times New Roman"/>
          <w:sz w:val="28"/>
          <w:szCs w:val="28"/>
        </w:rPr>
        <w:t xml:space="preserve"> savas funkcijas sporta jomā </w:t>
      </w:r>
      <w:r w:rsidR="003B134C" w:rsidRPr="009F7197">
        <w:rPr>
          <w:rFonts w:eastAsia="Times New Roman"/>
          <w:sz w:val="28"/>
          <w:szCs w:val="28"/>
        </w:rPr>
        <w:t>var nodrošināt tikai tad, ja tā</w:t>
      </w:r>
      <w:r w:rsidR="00FF514B" w:rsidRPr="009F7197">
        <w:rPr>
          <w:rFonts w:eastAsia="Times New Roman"/>
          <w:sz w:val="28"/>
          <w:szCs w:val="28"/>
        </w:rPr>
        <w:t xml:space="preserve"> sastāvā ir atbilstošas</w:t>
      </w:r>
      <w:r w:rsidR="00F92251">
        <w:rPr>
          <w:rFonts w:eastAsia="Times New Roman"/>
          <w:sz w:val="28"/>
          <w:szCs w:val="28"/>
        </w:rPr>
        <w:t xml:space="preserve"> būves, kas tieši vai pastarpināti nodrošina sporta funkcijas īstenošanu</w:t>
      </w:r>
      <w:r w:rsidR="00A977C3">
        <w:rPr>
          <w:rFonts w:eastAsia="Times New Roman"/>
          <w:sz w:val="28"/>
          <w:szCs w:val="28"/>
        </w:rPr>
        <w:t>;</w:t>
      </w:r>
    </w:p>
    <w:p w14:paraId="41CD202E" w14:textId="1B910C60" w:rsidR="003E0E3D" w:rsidRPr="009F7197" w:rsidRDefault="000F773B" w:rsidP="009F7197">
      <w:pPr>
        <w:ind w:firstLine="720"/>
        <w:jc w:val="both"/>
        <w:rPr>
          <w:rFonts w:eastAsia="Times New Roman"/>
          <w:sz w:val="28"/>
          <w:szCs w:val="28"/>
        </w:rPr>
      </w:pPr>
      <w:r w:rsidRPr="009F7197">
        <w:rPr>
          <w:rFonts w:eastAsia="Times New Roman"/>
          <w:sz w:val="28"/>
          <w:szCs w:val="28"/>
        </w:rPr>
        <w:t>2</w:t>
      </w:r>
      <w:r w:rsidR="00622539" w:rsidRPr="009F7197">
        <w:rPr>
          <w:rFonts w:eastAsia="Times New Roman"/>
          <w:sz w:val="28"/>
          <w:szCs w:val="28"/>
        </w:rPr>
        <w:t>.</w:t>
      </w:r>
      <w:r w:rsidRPr="009F7197">
        <w:rPr>
          <w:rFonts w:eastAsia="Times New Roman"/>
          <w:sz w:val="28"/>
          <w:szCs w:val="28"/>
        </w:rPr>
        <w:t>7</w:t>
      </w:r>
      <w:r w:rsidR="00622539" w:rsidRPr="009F7197">
        <w:rPr>
          <w:rFonts w:eastAsia="Times New Roman"/>
          <w:sz w:val="28"/>
          <w:szCs w:val="28"/>
        </w:rPr>
        <w:t>.</w:t>
      </w:r>
      <w:r w:rsidR="00FF514B" w:rsidRPr="009F7197">
        <w:rPr>
          <w:rFonts w:eastAsia="Times New Roman"/>
          <w:sz w:val="28"/>
          <w:szCs w:val="28"/>
        </w:rPr>
        <w:t xml:space="preserve"> </w:t>
      </w:r>
      <w:r w:rsidR="003A5E57" w:rsidRPr="009F7197">
        <w:rPr>
          <w:rFonts w:eastAsia="Times New Roman"/>
          <w:sz w:val="28"/>
          <w:szCs w:val="28"/>
        </w:rPr>
        <w:t>Eiropas Futbola asociāciju savienība (</w:t>
      </w:r>
      <w:r w:rsidR="003A5E57" w:rsidRPr="00A977C3">
        <w:rPr>
          <w:rFonts w:eastAsia="Times New Roman"/>
          <w:sz w:val="28"/>
          <w:szCs w:val="28"/>
        </w:rPr>
        <w:t>UEFA</w:t>
      </w:r>
      <w:r w:rsidR="003A5E57" w:rsidRPr="009F7197">
        <w:rPr>
          <w:rFonts w:eastAsia="Times New Roman"/>
          <w:sz w:val="28"/>
          <w:szCs w:val="28"/>
        </w:rPr>
        <w:t xml:space="preserve">) un biedrība </w:t>
      </w:r>
      <w:r w:rsidR="009F7197">
        <w:rPr>
          <w:sz w:val="28"/>
          <w:szCs w:val="28"/>
        </w:rPr>
        <w:t>"</w:t>
      </w:r>
      <w:r w:rsidR="003A5E57" w:rsidRPr="009F7197">
        <w:rPr>
          <w:rFonts w:eastAsia="Times New Roman"/>
          <w:sz w:val="28"/>
          <w:szCs w:val="28"/>
        </w:rPr>
        <w:t>Latvijas Futbola federācija</w:t>
      </w:r>
      <w:r w:rsidR="009F7197">
        <w:rPr>
          <w:rFonts w:eastAsia="Times New Roman"/>
          <w:sz w:val="28"/>
          <w:szCs w:val="28"/>
        </w:rPr>
        <w:t>"</w:t>
      </w:r>
      <w:r w:rsidR="005E4BC8" w:rsidRPr="009F7197">
        <w:rPr>
          <w:rFonts w:eastAsia="Times New Roman"/>
          <w:sz w:val="28"/>
          <w:szCs w:val="28"/>
        </w:rPr>
        <w:t xml:space="preserve"> </w:t>
      </w:r>
      <w:r w:rsidR="00FF514B" w:rsidRPr="009F7197">
        <w:rPr>
          <w:rFonts w:eastAsia="Times New Roman"/>
          <w:sz w:val="28"/>
          <w:szCs w:val="28"/>
        </w:rPr>
        <w:t>vērtē sacensību nori</w:t>
      </w:r>
      <w:r w:rsidR="003B134C" w:rsidRPr="009F7197">
        <w:rPr>
          <w:rFonts w:eastAsia="Times New Roman"/>
          <w:sz w:val="28"/>
          <w:szCs w:val="28"/>
        </w:rPr>
        <w:t xml:space="preserve">ses </w:t>
      </w:r>
      <w:r w:rsidR="00FF514B" w:rsidRPr="009F7197">
        <w:rPr>
          <w:rFonts w:eastAsia="Times New Roman"/>
          <w:sz w:val="28"/>
          <w:szCs w:val="28"/>
        </w:rPr>
        <w:t>vietas atbilstību</w:t>
      </w:r>
      <w:r w:rsidR="005E4BC8" w:rsidRPr="009F7197">
        <w:rPr>
          <w:rFonts w:eastAsia="Times New Roman"/>
          <w:sz w:val="28"/>
          <w:szCs w:val="28"/>
        </w:rPr>
        <w:t xml:space="preserve"> sacensību noteikumiem, tehnisko stāvokli</w:t>
      </w:r>
      <w:r w:rsidR="00FF514B" w:rsidRPr="009F7197">
        <w:rPr>
          <w:rFonts w:eastAsia="Times New Roman"/>
          <w:sz w:val="28"/>
          <w:szCs w:val="28"/>
        </w:rPr>
        <w:t xml:space="preserve"> un iespējas nodrošināt treniņus, sporta un veselīga dzīvesveida popularizēšanas iespējas. </w:t>
      </w:r>
      <w:r w:rsidR="003A5E57" w:rsidRPr="009F7197">
        <w:rPr>
          <w:rFonts w:eastAsia="Times New Roman"/>
          <w:sz w:val="28"/>
          <w:szCs w:val="28"/>
        </w:rPr>
        <w:t xml:space="preserve">Eiropas Futbola asociāciju savienība </w:t>
      </w:r>
      <w:r w:rsidR="003F3A41" w:rsidRPr="009F7197">
        <w:rPr>
          <w:rFonts w:eastAsia="Times New Roman"/>
          <w:sz w:val="28"/>
          <w:szCs w:val="28"/>
        </w:rPr>
        <w:t xml:space="preserve">sporta kompleksa </w:t>
      </w:r>
      <w:r w:rsidR="009F7197">
        <w:rPr>
          <w:rFonts w:eastAsia="Times New Roman"/>
          <w:sz w:val="28"/>
          <w:szCs w:val="28"/>
        </w:rPr>
        <w:t>"</w:t>
      </w:r>
      <w:r w:rsidR="003A5E57" w:rsidRPr="009F7197">
        <w:rPr>
          <w:rFonts w:eastAsia="Times New Roman"/>
          <w:sz w:val="28"/>
          <w:szCs w:val="28"/>
        </w:rPr>
        <w:t>Arkādija</w:t>
      </w:r>
      <w:r w:rsidR="009F7197">
        <w:rPr>
          <w:rFonts w:eastAsia="Times New Roman"/>
          <w:sz w:val="28"/>
          <w:szCs w:val="28"/>
        </w:rPr>
        <w:t>"</w:t>
      </w:r>
      <w:r w:rsidR="003F3A41" w:rsidRPr="009F7197">
        <w:rPr>
          <w:rFonts w:eastAsia="Times New Roman"/>
          <w:sz w:val="28"/>
          <w:szCs w:val="28"/>
        </w:rPr>
        <w:t xml:space="preserve"> atbilstību</w:t>
      </w:r>
      <w:r w:rsidR="00587F09" w:rsidRPr="009F7197">
        <w:rPr>
          <w:rFonts w:eastAsia="Times New Roman"/>
          <w:sz w:val="28"/>
          <w:szCs w:val="28"/>
        </w:rPr>
        <w:t xml:space="preserve"> ir vērtējusi kā vienotu </w:t>
      </w:r>
      <w:r w:rsidR="00A35A09" w:rsidRPr="009F7197">
        <w:rPr>
          <w:rFonts w:eastAsia="Times New Roman"/>
          <w:sz w:val="28"/>
          <w:szCs w:val="28"/>
        </w:rPr>
        <w:t xml:space="preserve">nekustamā </w:t>
      </w:r>
      <w:r w:rsidR="00587F09" w:rsidRPr="009F7197">
        <w:rPr>
          <w:rFonts w:eastAsia="Times New Roman"/>
          <w:sz w:val="28"/>
          <w:szCs w:val="28"/>
        </w:rPr>
        <w:t>īpašum</w:t>
      </w:r>
      <w:r w:rsidR="00A35A09" w:rsidRPr="009F7197">
        <w:rPr>
          <w:rFonts w:eastAsia="Times New Roman"/>
          <w:sz w:val="28"/>
          <w:szCs w:val="28"/>
        </w:rPr>
        <w:t>a kopumu</w:t>
      </w:r>
      <w:r w:rsidR="00587F09" w:rsidRPr="009F7197">
        <w:rPr>
          <w:rFonts w:eastAsia="Times New Roman"/>
          <w:sz w:val="28"/>
          <w:szCs w:val="28"/>
        </w:rPr>
        <w:t xml:space="preserve"> </w:t>
      </w:r>
      <w:r w:rsidR="005E4BC8" w:rsidRPr="009F7197">
        <w:rPr>
          <w:rFonts w:eastAsia="Times New Roman"/>
          <w:sz w:val="28"/>
          <w:szCs w:val="28"/>
        </w:rPr>
        <w:t>(</w:t>
      </w:r>
      <w:r w:rsidR="00F92251">
        <w:rPr>
          <w:rFonts w:eastAsia="Times New Roman"/>
          <w:sz w:val="28"/>
          <w:szCs w:val="28"/>
        </w:rPr>
        <w:t>Uzvaras bulvāris 10</w:t>
      </w:r>
      <w:r w:rsidRPr="009F7197">
        <w:rPr>
          <w:rFonts w:eastAsia="Times New Roman"/>
          <w:sz w:val="28"/>
          <w:szCs w:val="28"/>
        </w:rPr>
        <w:t xml:space="preserve"> un O.</w:t>
      </w:r>
      <w:r w:rsidR="00F92251">
        <w:rPr>
          <w:rFonts w:eastAsia="Times New Roman"/>
          <w:sz w:val="28"/>
          <w:szCs w:val="28"/>
        </w:rPr>
        <w:t> </w:t>
      </w:r>
      <w:r w:rsidRPr="009F7197">
        <w:rPr>
          <w:rFonts w:eastAsia="Times New Roman"/>
          <w:sz w:val="28"/>
          <w:szCs w:val="28"/>
        </w:rPr>
        <w:t>Vācieša iela 2, Rīg</w:t>
      </w:r>
      <w:r w:rsidR="004E6A4F">
        <w:rPr>
          <w:rFonts w:eastAsia="Times New Roman"/>
          <w:sz w:val="28"/>
          <w:szCs w:val="28"/>
        </w:rPr>
        <w:t>a</w:t>
      </w:r>
      <w:r w:rsidR="00587F09" w:rsidRPr="009F7197">
        <w:rPr>
          <w:sz w:val="28"/>
          <w:szCs w:val="28"/>
        </w:rPr>
        <w:t>)</w:t>
      </w:r>
      <w:r w:rsidR="00064D23">
        <w:rPr>
          <w:rFonts w:eastAsia="Times New Roman"/>
          <w:sz w:val="28"/>
          <w:szCs w:val="28"/>
        </w:rPr>
        <w:t>,</w:t>
      </w:r>
      <w:r w:rsidR="00692512" w:rsidRPr="009F7197">
        <w:rPr>
          <w:rFonts w:eastAsia="Times New Roman"/>
          <w:sz w:val="28"/>
          <w:szCs w:val="28"/>
        </w:rPr>
        <w:t xml:space="preserve"> </w:t>
      </w:r>
      <w:r w:rsidR="00064D23">
        <w:rPr>
          <w:rFonts w:eastAsia="Times New Roman"/>
          <w:sz w:val="28"/>
          <w:szCs w:val="28"/>
        </w:rPr>
        <w:t xml:space="preserve">kas </w:t>
      </w:r>
      <w:r w:rsidR="00692512" w:rsidRPr="009F7197">
        <w:rPr>
          <w:sz w:val="28"/>
          <w:szCs w:val="28"/>
        </w:rPr>
        <w:t xml:space="preserve">nodrošina </w:t>
      </w:r>
      <w:r w:rsidR="00692512" w:rsidRPr="009F7197">
        <w:rPr>
          <w:rFonts w:eastAsia="Times New Roman"/>
          <w:sz w:val="28"/>
          <w:szCs w:val="28"/>
        </w:rPr>
        <w:t xml:space="preserve">pilnīgu sporta kompleksa </w:t>
      </w:r>
      <w:r w:rsidR="009F7197">
        <w:rPr>
          <w:rFonts w:eastAsia="Times New Roman"/>
          <w:sz w:val="28"/>
          <w:szCs w:val="28"/>
        </w:rPr>
        <w:t>"</w:t>
      </w:r>
      <w:r w:rsidR="007824F4" w:rsidRPr="009F7197">
        <w:rPr>
          <w:rFonts w:eastAsia="Times New Roman"/>
          <w:sz w:val="28"/>
          <w:szCs w:val="28"/>
        </w:rPr>
        <w:t>Arkādija</w:t>
      </w:r>
      <w:r w:rsidR="009F7197">
        <w:rPr>
          <w:rFonts w:eastAsia="Times New Roman"/>
          <w:sz w:val="28"/>
          <w:szCs w:val="28"/>
        </w:rPr>
        <w:t>"</w:t>
      </w:r>
      <w:r w:rsidR="00F92251">
        <w:rPr>
          <w:rFonts w:eastAsia="Times New Roman"/>
          <w:sz w:val="28"/>
          <w:szCs w:val="28"/>
        </w:rPr>
        <w:t xml:space="preserve"> atbilstību </w:t>
      </w:r>
      <w:r w:rsidR="00692512" w:rsidRPr="009F7197">
        <w:rPr>
          <w:rFonts w:eastAsia="Times New Roman"/>
          <w:sz w:val="28"/>
          <w:szCs w:val="28"/>
        </w:rPr>
        <w:t>Eiropas čempionātu, to posmu, kausu izcīņas un kvalifikācijas sacensību rīk</w:t>
      </w:r>
      <w:r w:rsidR="00A35A09" w:rsidRPr="009F7197">
        <w:rPr>
          <w:rFonts w:eastAsia="Times New Roman"/>
          <w:sz w:val="28"/>
          <w:szCs w:val="28"/>
        </w:rPr>
        <w:t xml:space="preserve">ošanai. Līdz ar to ir </w:t>
      </w:r>
      <w:r w:rsidR="00692512" w:rsidRPr="009F7197">
        <w:rPr>
          <w:rFonts w:eastAsia="Times New Roman"/>
          <w:sz w:val="28"/>
          <w:szCs w:val="28"/>
        </w:rPr>
        <w:t>pamat</w:t>
      </w:r>
      <w:r w:rsidR="00FE124E">
        <w:rPr>
          <w:rFonts w:eastAsia="Times New Roman"/>
          <w:sz w:val="28"/>
          <w:szCs w:val="28"/>
        </w:rPr>
        <w:t>s</w:t>
      </w:r>
      <w:r w:rsidR="00692512" w:rsidRPr="009F7197">
        <w:rPr>
          <w:rFonts w:eastAsia="Times New Roman"/>
          <w:sz w:val="28"/>
          <w:szCs w:val="28"/>
        </w:rPr>
        <w:t xml:space="preserve"> </w:t>
      </w:r>
      <w:r w:rsidR="007824F4" w:rsidRPr="009F7197">
        <w:rPr>
          <w:rFonts w:eastAsia="Times New Roman"/>
          <w:sz w:val="28"/>
          <w:szCs w:val="28"/>
        </w:rPr>
        <w:t xml:space="preserve">šā rīkojuma </w:t>
      </w:r>
      <w:r w:rsidR="005216CE" w:rsidRPr="00A357DD">
        <w:rPr>
          <w:rFonts w:eastAsia="Times New Roman"/>
          <w:sz w:val="28"/>
          <w:szCs w:val="28"/>
        </w:rPr>
        <w:t>2.4</w:t>
      </w:r>
      <w:r w:rsidR="009F7197" w:rsidRPr="00A357DD">
        <w:rPr>
          <w:rFonts w:eastAsia="Times New Roman"/>
          <w:sz w:val="28"/>
          <w:szCs w:val="28"/>
        </w:rPr>
        <w:t>. a</w:t>
      </w:r>
      <w:r w:rsidR="005216CE" w:rsidRPr="00A357DD">
        <w:rPr>
          <w:rFonts w:eastAsia="Times New Roman"/>
          <w:sz w:val="28"/>
          <w:szCs w:val="28"/>
        </w:rPr>
        <w:t>pakš</w:t>
      </w:r>
      <w:r w:rsidR="005E4BC8" w:rsidRPr="00A357DD">
        <w:rPr>
          <w:rFonts w:eastAsia="Times New Roman"/>
          <w:sz w:val="28"/>
          <w:szCs w:val="28"/>
        </w:rPr>
        <w:t>punktā minētā</w:t>
      </w:r>
      <w:r w:rsidR="007824F4" w:rsidRPr="00A357DD">
        <w:rPr>
          <w:rFonts w:eastAsia="Times New Roman"/>
          <w:sz w:val="28"/>
          <w:szCs w:val="28"/>
        </w:rPr>
        <w:t xml:space="preserve"> </w:t>
      </w:r>
      <w:r w:rsidR="005E4BC8" w:rsidRPr="00A357DD">
        <w:rPr>
          <w:rFonts w:eastAsia="Times New Roman"/>
          <w:sz w:val="28"/>
          <w:szCs w:val="28"/>
        </w:rPr>
        <w:t>nekustamā</w:t>
      </w:r>
      <w:r w:rsidR="00692512" w:rsidRPr="00A357DD">
        <w:rPr>
          <w:rFonts w:eastAsia="Times New Roman"/>
          <w:sz w:val="28"/>
          <w:szCs w:val="28"/>
        </w:rPr>
        <w:t xml:space="preserve"> īpašum</w:t>
      </w:r>
      <w:r w:rsidR="00064D23" w:rsidRPr="00A357DD">
        <w:rPr>
          <w:rFonts w:eastAsia="Times New Roman"/>
          <w:sz w:val="28"/>
          <w:szCs w:val="28"/>
        </w:rPr>
        <w:t>a</w:t>
      </w:r>
      <w:r w:rsidR="00692512" w:rsidRPr="009F7197">
        <w:rPr>
          <w:rFonts w:eastAsia="Times New Roman"/>
          <w:sz w:val="28"/>
          <w:szCs w:val="28"/>
        </w:rPr>
        <w:t xml:space="preserve"> iekļaušanai </w:t>
      </w:r>
      <w:r w:rsidR="00692512" w:rsidRPr="009F7197">
        <w:rPr>
          <w:sz w:val="28"/>
          <w:szCs w:val="28"/>
        </w:rPr>
        <w:t>nacionālās sporta bāzes</w:t>
      </w:r>
      <w:r w:rsidR="009F7197">
        <w:rPr>
          <w:sz w:val="28"/>
          <w:szCs w:val="28"/>
        </w:rPr>
        <w:t> </w:t>
      </w:r>
      <w:r w:rsidR="002A6629" w:rsidRPr="009F7197">
        <w:rPr>
          <w:sz w:val="28"/>
          <w:szCs w:val="28"/>
        </w:rPr>
        <w:t>–</w:t>
      </w:r>
      <w:r w:rsidR="00692512" w:rsidRPr="009F7197">
        <w:rPr>
          <w:sz w:val="28"/>
          <w:szCs w:val="28"/>
        </w:rPr>
        <w:t xml:space="preserve"> </w:t>
      </w:r>
      <w:r w:rsidR="005216CE" w:rsidRPr="009F7197">
        <w:rPr>
          <w:sz w:val="28"/>
          <w:szCs w:val="28"/>
        </w:rPr>
        <w:t>s</w:t>
      </w:r>
      <w:r w:rsidR="00692512" w:rsidRPr="009F7197">
        <w:rPr>
          <w:sz w:val="28"/>
          <w:szCs w:val="28"/>
        </w:rPr>
        <w:t xml:space="preserve">porta kompleksa </w:t>
      </w:r>
      <w:r w:rsidR="009F7197">
        <w:rPr>
          <w:sz w:val="28"/>
          <w:szCs w:val="28"/>
        </w:rPr>
        <w:t>"</w:t>
      </w:r>
      <w:r w:rsidR="007824F4" w:rsidRPr="009F7197">
        <w:rPr>
          <w:sz w:val="28"/>
          <w:szCs w:val="28"/>
        </w:rPr>
        <w:t>Arkādija</w:t>
      </w:r>
      <w:r w:rsidR="009F7197">
        <w:rPr>
          <w:sz w:val="28"/>
          <w:szCs w:val="28"/>
        </w:rPr>
        <w:t>"</w:t>
      </w:r>
      <w:r w:rsidR="00692512" w:rsidRPr="009F7197">
        <w:rPr>
          <w:sz w:val="28"/>
          <w:szCs w:val="28"/>
        </w:rPr>
        <w:t xml:space="preserve"> </w:t>
      </w:r>
      <w:r w:rsidR="00FE124E">
        <w:rPr>
          <w:sz w:val="28"/>
          <w:szCs w:val="28"/>
        </w:rPr>
        <w:softHyphen/>
        <w:t xml:space="preserve">– </w:t>
      </w:r>
      <w:r w:rsidR="00692512" w:rsidRPr="009F7197">
        <w:rPr>
          <w:sz w:val="28"/>
          <w:szCs w:val="28"/>
        </w:rPr>
        <w:t>sastāvā;</w:t>
      </w:r>
    </w:p>
    <w:p w14:paraId="41CD202F" w14:textId="4C9902E1" w:rsidR="007B5E66" w:rsidRDefault="005216CE" w:rsidP="009F7197">
      <w:pPr>
        <w:ind w:firstLine="720"/>
        <w:jc w:val="both"/>
        <w:rPr>
          <w:sz w:val="28"/>
          <w:szCs w:val="28"/>
        </w:rPr>
      </w:pPr>
      <w:r w:rsidRPr="00486DEF">
        <w:rPr>
          <w:rFonts w:eastAsia="Times New Roman"/>
          <w:sz w:val="28"/>
          <w:szCs w:val="28"/>
        </w:rPr>
        <w:t>2</w:t>
      </w:r>
      <w:r w:rsidR="00AD126B" w:rsidRPr="00486DEF">
        <w:rPr>
          <w:rFonts w:eastAsia="Times New Roman"/>
          <w:sz w:val="28"/>
          <w:szCs w:val="28"/>
        </w:rPr>
        <w:t>.</w:t>
      </w:r>
      <w:r w:rsidRPr="00486DEF">
        <w:rPr>
          <w:rFonts w:eastAsia="Times New Roman"/>
          <w:sz w:val="28"/>
          <w:szCs w:val="28"/>
        </w:rPr>
        <w:t>8</w:t>
      </w:r>
      <w:r w:rsidR="00AD126B" w:rsidRPr="00486DEF">
        <w:rPr>
          <w:rFonts w:eastAsia="Times New Roman"/>
          <w:sz w:val="28"/>
          <w:szCs w:val="28"/>
        </w:rPr>
        <w:t>.</w:t>
      </w:r>
      <w:r w:rsidR="00A357DD">
        <w:rPr>
          <w:rFonts w:eastAsia="Times New Roman"/>
          <w:sz w:val="28"/>
          <w:szCs w:val="28"/>
        </w:rPr>
        <w:t> </w:t>
      </w:r>
      <w:r w:rsidR="00A35A09" w:rsidRPr="00A357DD">
        <w:rPr>
          <w:rFonts w:eastAsia="Times New Roman"/>
          <w:sz w:val="28"/>
          <w:szCs w:val="28"/>
        </w:rPr>
        <w:t>n</w:t>
      </w:r>
      <w:r w:rsidR="007B5E66" w:rsidRPr="00A357DD">
        <w:rPr>
          <w:rFonts w:eastAsia="Times New Roman"/>
          <w:sz w:val="28"/>
          <w:szCs w:val="28"/>
        </w:rPr>
        <w:t>ekustam</w:t>
      </w:r>
      <w:r w:rsidR="00A977C3" w:rsidRPr="00A357DD">
        <w:rPr>
          <w:rFonts w:eastAsia="Times New Roman"/>
          <w:sz w:val="28"/>
          <w:szCs w:val="28"/>
        </w:rPr>
        <w:t>ais</w:t>
      </w:r>
      <w:r w:rsidR="007B5E66" w:rsidRPr="00A357DD">
        <w:rPr>
          <w:rFonts w:eastAsia="Times New Roman"/>
          <w:sz w:val="28"/>
          <w:szCs w:val="28"/>
        </w:rPr>
        <w:t xml:space="preserve"> īpašum</w:t>
      </w:r>
      <w:r w:rsidR="00A977C3" w:rsidRPr="00A357DD">
        <w:rPr>
          <w:rFonts w:eastAsia="Times New Roman"/>
          <w:sz w:val="28"/>
          <w:szCs w:val="28"/>
        </w:rPr>
        <w:t>s</w:t>
      </w:r>
      <w:r w:rsidR="007B5E66" w:rsidRPr="00486DEF">
        <w:rPr>
          <w:rFonts w:eastAsia="Times New Roman"/>
          <w:sz w:val="28"/>
          <w:szCs w:val="28"/>
        </w:rPr>
        <w:t xml:space="preserve"> </w:t>
      </w:r>
      <w:r w:rsidR="00622539" w:rsidRPr="00486DEF">
        <w:rPr>
          <w:sz w:val="28"/>
          <w:szCs w:val="28"/>
        </w:rPr>
        <w:t>O.</w:t>
      </w:r>
      <w:r w:rsidR="009F7197" w:rsidRPr="00486DEF">
        <w:rPr>
          <w:sz w:val="28"/>
          <w:szCs w:val="28"/>
        </w:rPr>
        <w:t> </w:t>
      </w:r>
      <w:r w:rsidR="00622539" w:rsidRPr="00486DEF">
        <w:rPr>
          <w:sz w:val="28"/>
          <w:szCs w:val="28"/>
        </w:rPr>
        <w:t>Vācieša ielā 2</w:t>
      </w:r>
      <w:r w:rsidR="00FD4970" w:rsidRPr="00486DEF">
        <w:rPr>
          <w:sz w:val="28"/>
          <w:szCs w:val="28"/>
        </w:rPr>
        <w:t>, Rīgā</w:t>
      </w:r>
      <w:r w:rsidR="007B5E66" w:rsidRPr="00486DEF">
        <w:rPr>
          <w:rFonts w:eastAsia="Times New Roman"/>
          <w:sz w:val="28"/>
          <w:szCs w:val="28"/>
        </w:rPr>
        <w:t>, kur</w:t>
      </w:r>
      <w:r w:rsidR="00064D23">
        <w:rPr>
          <w:rFonts w:eastAsia="Times New Roman"/>
          <w:sz w:val="28"/>
          <w:szCs w:val="28"/>
        </w:rPr>
        <w:t>a</w:t>
      </w:r>
      <w:r w:rsidR="007B5E66" w:rsidRPr="00486DEF">
        <w:rPr>
          <w:rFonts w:eastAsia="Times New Roman"/>
          <w:sz w:val="28"/>
          <w:szCs w:val="28"/>
        </w:rPr>
        <w:t xml:space="preserve"> </w:t>
      </w:r>
      <w:r w:rsidR="00622539" w:rsidRPr="00486DEF">
        <w:rPr>
          <w:sz w:val="28"/>
          <w:szCs w:val="28"/>
        </w:rPr>
        <w:t>iekļaušan</w:t>
      </w:r>
      <w:r w:rsidR="00486DEF" w:rsidRPr="00486DEF">
        <w:rPr>
          <w:sz w:val="28"/>
          <w:szCs w:val="28"/>
        </w:rPr>
        <w:t>u</w:t>
      </w:r>
      <w:r w:rsidR="007B5E66" w:rsidRPr="00486DEF">
        <w:rPr>
          <w:sz w:val="28"/>
          <w:szCs w:val="28"/>
        </w:rPr>
        <w:t xml:space="preserve"> </w:t>
      </w:r>
      <w:r w:rsidR="002F3221" w:rsidRPr="00486DEF">
        <w:rPr>
          <w:sz w:val="28"/>
          <w:szCs w:val="28"/>
        </w:rPr>
        <w:t>nacionālās sporta bāzes</w:t>
      </w:r>
      <w:r w:rsidR="002A6629" w:rsidRPr="00486DEF">
        <w:rPr>
          <w:sz w:val="28"/>
          <w:szCs w:val="28"/>
        </w:rPr>
        <w:t xml:space="preserve"> – </w:t>
      </w:r>
      <w:r w:rsidR="002F3221" w:rsidRPr="00486DEF">
        <w:rPr>
          <w:sz w:val="28"/>
          <w:szCs w:val="28"/>
        </w:rPr>
        <w:t>s</w:t>
      </w:r>
      <w:r w:rsidR="007B5E66" w:rsidRPr="00486DEF">
        <w:rPr>
          <w:sz w:val="28"/>
          <w:szCs w:val="28"/>
        </w:rPr>
        <w:t xml:space="preserve">porta kompleksa </w:t>
      </w:r>
      <w:r w:rsidR="009F7197" w:rsidRPr="00486DEF">
        <w:rPr>
          <w:sz w:val="28"/>
          <w:szCs w:val="28"/>
        </w:rPr>
        <w:t>"</w:t>
      </w:r>
      <w:r w:rsidR="00622539" w:rsidRPr="00486DEF">
        <w:rPr>
          <w:sz w:val="28"/>
          <w:szCs w:val="28"/>
        </w:rPr>
        <w:t>Arkādija</w:t>
      </w:r>
      <w:r w:rsidR="009F7197" w:rsidRPr="00486DEF">
        <w:rPr>
          <w:sz w:val="28"/>
          <w:szCs w:val="28"/>
        </w:rPr>
        <w:t>"</w:t>
      </w:r>
      <w:r w:rsidR="007B5E66" w:rsidRPr="00486DEF">
        <w:rPr>
          <w:sz w:val="28"/>
          <w:szCs w:val="28"/>
        </w:rPr>
        <w:t xml:space="preserve"> </w:t>
      </w:r>
      <w:r w:rsidR="00FE124E" w:rsidRPr="00486DEF">
        <w:rPr>
          <w:sz w:val="28"/>
          <w:szCs w:val="28"/>
        </w:rPr>
        <w:t xml:space="preserve">– </w:t>
      </w:r>
      <w:r w:rsidR="007B5E66" w:rsidRPr="00486DEF">
        <w:rPr>
          <w:sz w:val="28"/>
          <w:szCs w:val="28"/>
        </w:rPr>
        <w:t xml:space="preserve">sastāvā </w:t>
      </w:r>
      <w:r w:rsidRPr="00486DEF">
        <w:rPr>
          <w:sz w:val="28"/>
          <w:szCs w:val="28"/>
        </w:rPr>
        <w:t>ierosina Rīgas Futbola skola</w:t>
      </w:r>
      <w:r w:rsidR="00B04701" w:rsidRPr="00486DEF">
        <w:rPr>
          <w:sz w:val="28"/>
          <w:szCs w:val="28"/>
        </w:rPr>
        <w:t>,</w:t>
      </w:r>
      <w:r w:rsidR="009F2839" w:rsidRPr="00486DEF">
        <w:rPr>
          <w:sz w:val="28"/>
          <w:szCs w:val="28"/>
        </w:rPr>
        <w:t xml:space="preserve"> </w:t>
      </w:r>
      <w:r w:rsidR="00A054B4" w:rsidRPr="00486DEF">
        <w:rPr>
          <w:rFonts w:eastAsia="Times New Roman"/>
          <w:sz w:val="28"/>
          <w:szCs w:val="28"/>
        </w:rPr>
        <w:t xml:space="preserve">ietilpst </w:t>
      </w:r>
      <w:r w:rsidR="00A054B4" w:rsidRPr="00486DEF">
        <w:rPr>
          <w:sz w:val="28"/>
          <w:szCs w:val="28"/>
        </w:rPr>
        <w:t>nacionālās sporta bāzes</w:t>
      </w:r>
      <w:r w:rsidR="002A6629" w:rsidRPr="00486DEF">
        <w:rPr>
          <w:sz w:val="28"/>
          <w:szCs w:val="28"/>
        </w:rPr>
        <w:t xml:space="preserve"> –</w:t>
      </w:r>
      <w:r w:rsidR="00A054B4" w:rsidRPr="00486DEF">
        <w:rPr>
          <w:sz w:val="28"/>
          <w:szCs w:val="28"/>
        </w:rPr>
        <w:t xml:space="preserve"> </w:t>
      </w:r>
      <w:r w:rsidR="002A6629" w:rsidRPr="00486DEF">
        <w:rPr>
          <w:sz w:val="28"/>
          <w:szCs w:val="28"/>
        </w:rPr>
        <w:t>s</w:t>
      </w:r>
      <w:r w:rsidR="00A054B4" w:rsidRPr="00486DEF">
        <w:rPr>
          <w:sz w:val="28"/>
          <w:szCs w:val="28"/>
        </w:rPr>
        <w:t xml:space="preserve">porta kompleksa </w:t>
      </w:r>
      <w:r w:rsidR="009F7197" w:rsidRPr="00486DEF">
        <w:rPr>
          <w:sz w:val="28"/>
          <w:szCs w:val="28"/>
        </w:rPr>
        <w:t>"</w:t>
      </w:r>
      <w:r w:rsidR="00622539" w:rsidRPr="00486DEF">
        <w:rPr>
          <w:sz w:val="28"/>
          <w:szCs w:val="28"/>
        </w:rPr>
        <w:t>Arkādija</w:t>
      </w:r>
      <w:r w:rsidR="009F7197" w:rsidRPr="00486DEF">
        <w:rPr>
          <w:sz w:val="28"/>
          <w:szCs w:val="28"/>
        </w:rPr>
        <w:t>"</w:t>
      </w:r>
      <w:r w:rsidR="00A054B4" w:rsidRPr="00486DEF">
        <w:rPr>
          <w:sz w:val="28"/>
          <w:szCs w:val="28"/>
        </w:rPr>
        <w:t xml:space="preserve"> </w:t>
      </w:r>
      <w:r w:rsidR="0018500B" w:rsidRPr="00486DEF">
        <w:rPr>
          <w:sz w:val="28"/>
          <w:szCs w:val="28"/>
        </w:rPr>
        <w:t xml:space="preserve">– </w:t>
      </w:r>
      <w:r w:rsidR="00A054B4" w:rsidRPr="00486DEF">
        <w:rPr>
          <w:sz w:val="28"/>
          <w:szCs w:val="28"/>
        </w:rPr>
        <w:t>sastāvā</w:t>
      </w:r>
      <w:r w:rsidR="007B5E66" w:rsidRPr="00486DEF">
        <w:rPr>
          <w:rFonts w:eastAsia="Times New Roman"/>
          <w:sz w:val="28"/>
          <w:szCs w:val="28"/>
        </w:rPr>
        <w:t>;</w:t>
      </w:r>
      <w:r w:rsidR="007B5E66" w:rsidRPr="009F7197">
        <w:rPr>
          <w:sz w:val="28"/>
          <w:szCs w:val="28"/>
        </w:rPr>
        <w:t xml:space="preserve"> </w:t>
      </w:r>
    </w:p>
    <w:p w14:paraId="41CD2030" w14:textId="26947D5E" w:rsidR="0065294B" w:rsidRPr="009F7197" w:rsidRDefault="005216CE" w:rsidP="009F7197">
      <w:pPr>
        <w:pStyle w:val="naisf"/>
        <w:spacing w:before="0" w:after="0"/>
        <w:ind w:firstLine="720"/>
        <w:rPr>
          <w:sz w:val="28"/>
          <w:szCs w:val="28"/>
        </w:rPr>
      </w:pPr>
      <w:r w:rsidRPr="009F7197">
        <w:rPr>
          <w:sz w:val="28"/>
          <w:szCs w:val="28"/>
        </w:rPr>
        <w:t xml:space="preserve">2.9. </w:t>
      </w:r>
      <w:r w:rsidR="00B04701" w:rsidRPr="009F7197">
        <w:rPr>
          <w:sz w:val="28"/>
          <w:szCs w:val="28"/>
        </w:rPr>
        <w:t>Ministru kabineta 2010</w:t>
      </w:r>
      <w:r w:rsidR="009F7197">
        <w:rPr>
          <w:sz w:val="28"/>
          <w:szCs w:val="28"/>
        </w:rPr>
        <w:t>. g</w:t>
      </w:r>
      <w:r w:rsidR="00B04701" w:rsidRPr="009F7197">
        <w:rPr>
          <w:sz w:val="28"/>
          <w:szCs w:val="28"/>
        </w:rPr>
        <w:t>ada 30</w:t>
      </w:r>
      <w:r w:rsidR="009F7197">
        <w:rPr>
          <w:sz w:val="28"/>
          <w:szCs w:val="28"/>
        </w:rPr>
        <w:t>. d</w:t>
      </w:r>
      <w:r w:rsidR="00B04701" w:rsidRPr="009F7197">
        <w:rPr>
          <w:sz w:val="28"/>
          <w:szCs w:val="28"/>
        </w:rPr>
        <w:t xml:space="preserve">ecembra </w:t>
      </w:r>
      <w:r w:rsidR="00621DCD" w:rsidRPr="009F7197">
        <w:rPr>
          <w:sz w:val="28"/>
          <w:szCs w:val="28"/>
        </w:rPr>
        <w:t>r</w:t>
      </w:r>
      <w:r w:rsidR="00FD4970" w:rsidRPr="009F7197">
        <w:rPr>
          <w:sz w:val="28"/>
          <w:szCs w:val="28"/>
        </w:rPr>
        <w:t>īkojuma</w:t>
      </w:r>
      <w:r w:rsidR="00B04701" w:rsidRPr="009F7197">
        <w:rPr>
          <w:sz w:val="28"/>
          <w:szCs w:val="28"/>
        </w:rPr>
        <w:t xml:space="preserve"> Nr.</w:t>
      </w:r>
      <w:r w:rsidR="00FD4970" w:rsidRPr="009F7197">
        <w:rPr>
          <w:sz w:val="28"/>
          <w:szCs w:val="28"/>
        </w:rPr>
        <w:t xml:space="preserve"> 778 </w:t>
      </w:r>
      <w:r w:rsidR="009F7197">
        <w:rPr>
          <w:sz w:val="28"/>
          <w:szCs w:val="28"/>
        </w:rPr>
        <w:t>"</w:t>
      </w:r>
      <w:r w:rsidR="00FD4970" w:rsidRPr="009F7197">
        <w:rPr>
          <w:sz w:val="28"/>
          <w:szCs w:val="28"/>
        </w:rPr>
        <w:t>Par nacionālās sporta bāzes statusa piešķiršanu Rīgas pilsētas pašvaldības sporta kompleksa</w:t>
      </w:r>
      <w:r w:rsidR="00064D23">
        <w:rPr>
          <w:sz w:val="28"/>
          <w:szCs w:val="28"/>
        </w:rPr>
        <w:t>m</w:t>
      </w:r>
      <w:r w:rsidR="00FD4970" w:rsidRPr="009F7197">
        <w:rPr>
          <w:sz w:val="28"/>
          <w:szCs w:val="28"/>
        </w:rPr>
        <w:t xml:space="preserve"> </w:t>
      </w:r>
      <w:r w:rsidR="009F7197">
        <w:rPr>
          <w:sz w:val="28"/>
          <w:szCs w:val="28"/>
        </w:rPr>
        <w:t>"</w:t>
      </w:r>
      <w:r w:rsidR="00FD4970" w:rsidRPr="009F7197">
        <w:rPr>
          <w:sz w:val="28"/>
          <w:szCs w:val="28"/>
        </w:rPr>
        <w:t>Arkādija</w:t>
      </w:r>
      <w:r w:rsidR="009F7197">
        <w:rPr>
          <w:sz w:val="28"/>
          <w:szCs w:val="28"/>
        </w:rPr>
        <w:t>""</w:t>
      </w:r>
      <w:r w:rsidR="00B04701" w:rsidRPr="009F7197">
        <w:rPr>
          <w:sz w:val="28"/>
          <w:szCs w:val="28"/>
        </w:rPr>
        <w:t xml:space="preserve"> </w:t>
      </w:r>
      <w:r w:rsidR="005E4BC8" w:rsidRPr="009F7197">
        <w:rPr>
          <w:sz w:val="28"/>
          <w:szCs w:val="28"/>
        </w:rPr>
        <w:t>2.1</w:t>
      </w:r>
      <w:r w:rsidR="009F7197">
        <w:rPr>
          <w:sz w:val="28"/>
          <w:szCs w:val="28"/>
        </w:rPr>
        <w:t>. a</w:t>
      </w:r>
      <w:r w:rsidR="00FD4970" w:rsidRPr="009F7197">
        <w:rPr>
          <w:sz w:val="28"/>
          <w:szCs w:val="28"/>
        </w:rPr>
        <w:t>pakšpunktā</w:t>
      </w:r>
      <w:r w:rsidR="00B04701" w:rsidRPr="009F7197">
        <w:rPr>
          <w:sz w:val="28"/>
          <w:szCs w:val="28"/>
        </w:rPr>
        <w:t xml:space="preserve"> noteiktā nekustamā īpašuma sastāv</w:t>
      </w:r>
      <w:r w:rsidR="005E4BC8" w:rsidRPr="009F7197">
        <w:rPr>
          <w:sz w:val="28"/>
          <w:szCs w:val="28"/>
        </w:rPr>
        <w:t>a papildināšana ar nekustamo īpašumu</w:t>
      </w:r>
      <w:r w:rsidR="00FD4970" w:rsidRPr="009F7197">
        <w:rPr>
          <w:sz w:val="28"/>
          <w:szCs w:val="28"/>
        </w:rPr>
        <w:t xml:space="preserve"> O.</w:t>
      </w:r>
      <w:r w:rsidR="004E6A4F">
        <w:rPr>
          <w:sz w:val="28"/>
          <w:szCs w:val="28"/>
        </w:rPr>
        <w:t> </w:t>
      </w:r>
      <w:r w:rsidR="00FD4970" w:rsidRPr="009F7197">
        <w:rPr>
          <w:sz w:val="28"/>
          <w:szCs w:val="28"/>
        </w:rPr>
        <w:t>Vācieša ielā 2</w:t>
      </w:r>
      <w:r w:rsidR="001E73B6" w:rsidRPr="009F7197">
        <w:rPr>
          <w:sz w:val="28"/>
          <w:szCs w:val="28"/>
        </w:rPr>
        <w:t>,</w:t>
      </w:r>
      <w:r w:rsidR="005E4BC8" w:rsidRPr="009F7197">
        <w:rPr>
          <w:sz w:val="28"/>
          <w:szCs w:val="28"/>
        </w:rPr>
        <w:t xml:space="preserve"> </w:t>
      </w:r>
      <w:r w:rsidR="001E73B6" w:rsidRPr="009F7197">
        <w:rPr>
          <w:sz w:val="28"/>
          <w:szCs w:val="28"/>
        </w:rPr>
        <w:t>Rīgā</w:t>
      </w:r>
      <w:r w:rsidR="0018500B">
        <w:rPr>
          <w:sz w:val="28"/>
          <w:szCs w:val="28"/>
        </w:rPr>
        <w:t>,</w:t>
      </w:r>
      <w:r w:rsidR="005E4BC8" w:rsidRPr="009F7197">
        <w:rPr>
          <w:sz w:val="28"/>
          <w:szCs w:val="28"/>
        </w:rPr>
        <w:t xml:space="preserve"> </w:t>
      </w:r>
      <w:r w:rsidR="00B04701" w:rsidRPr="009F7197">
        <w:rPr>
          <w:sz w:val="28"/>
          <w:szCs w:val="28"/>
        </w:rPr>
        <w:t xml:space="preserve">nemaina lēmuma </w:t>
      </w:r>
      <w:r w:rsidR="0018500B">
        <w:rPr>
          <w:sz w:val="28"/>
          <w:szCs w:val="28"/>
        </w:rPr>
        <w:t xml:space="preserve">būtību </w:t>
      </w:r>
      <w:r w:rsidR="00B04701" w:rsidRPr="009F7197">
        <w:rPr>
          <w:sz w:val="28"/>
          <w:szCs w:val="28"/>
        </w:rPr>
        <w:t>par nacionālās sporta b</w:t>
      </w:r>
      <w:r w:rsidR="00AD126B" w:rsidRPr="009F7197">
        <w:rPr>
          <w:sz w:val="28"/>
          <w:szCs w:val="28"/>
        </w:rPr>
        <w:t xml:space="preserve">āzes statusa piešķiršanu </w:t>
      </w:r>
      <w:r w:rsidRPr="009F7197">
        <w:rPr>
          <w:sz w:val="28"/>
          <w:szCs w:val="28"/>
        </w:rPr>
        <w:t>s</w:t>
      </w:r>
      <w:r w:rsidR="00621DCD" w:rsidRPr="009F7197">
        <w:rPr>
          <w:sz w:val="28"/>
          <w:szCs w:val="28"/>
        </w:rPr>
        <w:t xml:space="preserve">porta kompleksam </w:t>
      </w:r>
      <w:r w:rsidR="009F7197">
        <w:rPr>
          <w:sz w:val="28"/>
          <w:szCs w:val="28"/>
        </w:rPr>
        <w:t>"</w:t>
      </w:r>
      <w:r w:rsidR="00FD4970" w:rsidRPr="009F7197">
        <w:rPr>
          <w:sz w:val="28"/>
          <w:szCs w:val="28"/>
        </w:rPr>
        <w:t>Arkādija</w:t>
      </w:r>
      <w:r w:rsidR="009F7197">
        <w:rPr>
          <w:sz w:val="28"/>
          <w:szCs w:val="28"/>
        </w:rPr>
        <w:t>"</w:t>
      </w:r>
      <w:r w:rsidR="008D700D" w:rsidRPr="009F7197">
        <w:rPr>
          <w:sz w:val="28"/>
          <w:szCs w:val="28"/>
        </w:rPr>
        <w:t>;</w:t>
      </w:r>
    </w:p>
    <w:p w14:paraId="41CD2031" w14:textId="2527DEF1" w:rsidR="002831DD" w:rsidRPr="009F7197" w:rsidRDefault="00AD4E55" w:rsidP="009F7197">
      <w:pPr>
        <w:ind w:firstLine="720"/>
        <w:jc w:val="both"/>
        <w:rPr>
          <w:sz w:val="28"/>
          <w:szCs w:val="28"/>
        </w:rPr>
      </w:pPr>
      <w:r w:rsidRPr="009F7197">
        <w:rPr>
          <w:sz w:val="28"/>
          <w:szCs w:val="28"/>
        </w:rPr>
        <w:t xml:space="preserve">  </w:t>
      </w:r>
      <w:r w:rsidR="005216CE" w:rsidRPr="009F7197">
        <w:rPr>
          <w:sz w:val="28"/>
          <w:szCs w:val="28"/>
        </w:rPr>
        <w:t>2</w:t>
      </w:r>
      <w:r w:rsidR="002831DD" w:rsidRPr="009F7197">
        <w:rPr>
          <w:sz w:val="28"/>
          <w:szCs w:val="28"/>
        </w:rPr>
        <w:t>.</w:t>
      </w:r>
      <w:r w:rsidR="005216CE" w:rsidRPr="009F7197">
        <w:rPr>
          <w:sz w:val="28"/>
          <w:szCs w:val="28"/>
        </w:rPr>
        <w:t>10</w:t>
      </w:r>
      <w:r w:rsidR="002831DD" w:rsidRPr="009F7197">
        <w:rPr>
          <w:sz w:val="28"/>
          <w:szCs w:val="28"/>
        </w:rPr>
        <w:t xml:space="preserve">. saskaņā ar likuma </w:t>
      </w:r>
      <w:r w:rsidR="009F7197">
        <w:rPr>
          <w:sz w:val="28"/>
          <w:szCs w:val="28"/>
        </w:rPr>
        <w:t>"</w:t>
      </w:r>
      <w:r w:rsidR="002831DD" w:rsidRPr="009F7197">
        <w:rPr>
          <w:sz w:val="28"/>
          <w:szCs w:val="28"/>
        </w:rPr>
        <w:t>Par nacionālās sporta bāzes statusu</w:t>
      </w:r>
      <w:r w:rsidR="009F7197">
        <w:rPr>
          <w:sz w:val="28"/>
          <w:szCs w:val="28"/>
        </w:rPr>
        <w:t>"</w:t>
      </w:r>
      <w:r w:rsidR="002831DD" w:rsidRPr="009F7197">
        <w:rPr>
          <w:sz w:val="28"/>
          <w:szCs w:val="28"/>
        </w:rPr>
        <w:t xml:space="preserve"> 6</w:t>
      </w:r>
      <w:r w:rsidR="009F7197">
        <w:rPr>
          <w:sz w:val="28"/>
          <w:szCs w:val="28"/>
        </w:rPr>
        <w:t>. p</w:t>
      </w:r>
      <w:r w:rsidR="002831DD" w:rsidRPr="009F7197">
        <w:rPr>
          <w:sz w:val="28"/>
          <w:szCs w:val="28"/>
        </w:rPr>
        <w:t xml:space="preserve">anta </w:t>
      </w:r>
      <w:r w:rsidR="00E34FB1" w:rsidRPr="006017BC">
        <w:rPr>
          <w:sz w:val="28"/>
          <w:szCs w:val="28"/>
        </w:rPr>
        <w:t>3</w:t>
      </w:r>
      <w:r w:rsidR="0018500B">
        <w:rPr>
          <w:sz w:val="28"/>
          <w:szCs w:val="28"/>
        </w:rPr>
        <w:t>.</w:t>
      </w:r>
      <w:r w:rsidR="00E34FB1" w:rsidRPr="006017BC">
        <w:rPr>
          <w:sz w:val="28"/>
          <w:szCs w:val="28"/>
          <w:vertAlign w:val="superscript"/>
        </w:rPr>
        <w:t>1</w:t>
      </w:r>
      <w:r w:rsidR="006017BC" w:rsidRPr="006017BC">
        <w:rPr>
          <w:sz w:val="28"/>
          <w:szCs w:val="28"/>
          <w:vertAlign w:val="superscript"/>
        </w:rPr>
        <w:t> </w:t>
      </w:r>
      <w:r w:rsidR="002831DD" w:rsidRPr="009F7197">
        <w:rPr>
          <w:sz w:val="28"/>
          <w:szCs w:val="28"/>
        </w:rPr>
        <w:t>daļ</w:t>
      </w:r>
      <w:r w:rsidR="0018500B">
        <w:rPr>
          <w:sz w:val="28"/>
          <w:szCs w:val="28"/>
        </w:rPr>
        <w:t>u</w:t>
      </w:r>
      <w:r w:rsidR="002831DD" w:rsidRPr="009F7197">
        <w:rPr>
          <w:sz w:val="28"/>
          <w:szCs w:val="28"/>
        </w:rPr>
        <w:t xml:space="preserve"> Latvijas Nacionālā sporta padome 201</w:t>
      </w:r>
      <w:r w:rsidR="00FD4970" w:rsidRPr="009F7197">
        <w:rPr>
          <w:sz w:val="28"/>
          <w:szCs w:val="28"/>
        </w:rPr>
        <w:t>4</w:t>
      </w:r>
      <w:r w:rsidR="009F7197">
        <w:rPr>
          <w:sz w:val="28"/>
          <w:szCs w:val="28"/>
        </w:rPr>
        <w:t>. g</w:t>
      </w:r>
      <w:r w:rsidR="002831DD" w:rsidRPr="009F7197">
        <w:rPr>
          <w:sz w:val="28"/>
          <w:szCs w:val="28"/>
        </w:rPr>
        <w:t xml:space="preserve">ada </w:t>
      </w:r>
      <w:r w:rsidR="002134A1" w:rsidRPr="009F7197">
        <w:rPr>
          <w:sz w:val="28"/>
          <w:szCs w:val="28"/>
        </w:rPr>
        <w:t>24</w:t>
      </w:r>
      <w:r w:rsidR="009F7197">
        <w:rPr>
          <w:sz w:val="28"/>
          <w:szCs w:val="28"/>
        </w:rPr>
        <w:t>. j</w:t>
      </w:r>
      <w:r w:rsidR="00FD4970" w:rsidRPr="009F7197">
        <w:rPr>
          <w:sz w:val="28"/>
          <w:szCs w:val="28"/>
        </w:rPr>
        <w:t>ūlija</w:t>
      </w:r>
      <w:r w:rsidR="002831DD" w:rsidRPr="009F7197">
        <w:rPr>
          <w:sz w:val="28"/>
          <w:szCs w:val="28"/>
        </w:rPr>
        <w:t xml:space="preserve"> sēdē </w:t>
      </w:r>
      <w:r w:rsidR="00793DFF" w:rsidRPr="009F7197">
        <w:rPr>
          <w:sz w:val="28"/>
          <w:szCs w:val="28"/>
        </w:rPr>
        <w:t>(prot.</w:t>
      </w:r>
      <w:r w:rsidR="00064D23">
        <w:rPr>
          <w:sz w:val="28"/>
          <w:szCs w:val="28"/>
        </w:rPr>
        <w:t> </w:t>
      </w:r>
      <w:r w:rsidR="00793DFF" w:rsidRPr="009F7197">
        <w:rPr>
          <w:sz w:val="28"/>
          <w:szCs w:val="28"/>
        </w:rPr>
        <w:t>Nr.</w:t>
      </w:r>
      <w:r w:rsidR="006017BC">
        <w:rPr>
          <w:sz w:val="28"/>
          <w:szCs w:val="28"/>
        </w:rPr>
        <w:t> </w:t>
      </w:r>
      <w:r w:rsidR="00793DFF" w:rsidRPr="009F7197">
        <w:rPr>
          <w:sz w:val="28"/>
          <w:szCs w:val="28"/>
        </w:rPr>
        <w:t>3</w:t>
      </w:r>
      <w:r w:rsidR="00064D23">
        <w:rPr>
          <w:sz w:val="28"/>
          <w:szCs w:val="28"/>
        </w:rPr>
        <w:t>  </w:t>
      </w:r>
      <w:r w:rsidR="00793DFF" w:rsidRPr="009F7197">
        <w:rPr>
          <w:sz w:val="28"/>
          <w:szCs w:val="28"/>
        </w:rPr>
        <w:t>11.</w:t>
      </w:r>
      <w:r w:rsidR="006017BC">
        <w:rPr>
          <w:sz w:val="28"/>
          <w:szCs w:val="28"/>
        </w:rPr>
        <w:t> </w:t>
      </w:r>
      <w:r w:rsidR="00793DFF" w:rsidRPr="009F7197">
        <w:rPr>
          <w:sz w:val="28"/>
          <w:szCs w:val="28"/>
        </w:rPr>
        <w:t>§)</w:t>
      </w:r>
      <w:r w:rsidR="002831DD" w:rsidRPr="009F7197">
        <w:rPr>
          <w:sz w:val="28"/>
          <w:szCs w:val="28"/>
        </w:rPr>
        <w:t xml:space="preserve"> ir </w:t>
      </w:r>
      <w:r w:rsidR="006B298D" w:rsidRPr="009F7197">
        <w:rPr>
          <w:sz w:val="28"/>
          <w:szCs w:val="28"/>
        </w:rPr>
        <w:t>atbalstījusi</w:t>
      </w:r>
      <w:r w:rsidR="002831DD" w:rsidRPr="009F7197">
        <w:rPr>
          <w:sz w:val="28"/>
          <w:szCs w:val="28"/>
        </w:rPr>
        <w:t xml:space="preserve"> nacionālās sporta bāzes</w:t>
      </w:r>
      <w:r w:rsidR="002A6629" w:rsidRPr="009F7197">
        <w:rPr>
          <w:sz w:val="28"/>
          <w:szCs w:val="28"/>
        </w:rPr>
        <w:t xml:space="preserve"> –</w:t>
      </w:r>
      <w:r w:rsidR="002831DD" w:rsidRPr="009F7197">
        <w:rPr>
          <w:sz w:val="28"/>
          <w:szCs w:val="28"/>
        </w:rPr>
        <w:t xml:space="preserve"> </w:t>
      </w:r>
      <w:r w:rsidR="00FD4970" w:rsidRPr="009F7197">
        <w:rPr>
          <w:sz w:val="28"/>
          <w:szCs w:val="28"/>
        </w:rPr>
        <w:t>s</w:t>
      </w:r>
      <w:r w:rsidR="002831DD" w:rsidRPr="009F7197">
        <w:rPr>
          <w:sz w:val="28"/>
          <w:szCs w:val="28"/>
        </w:rPr>
        <w:t xml:space="preserve">porta kompleksa </w:t>
      </w:r>
      <w:r w:rsidR="009F7197">
        <w:rPr>
          <w:sz w:val="28"/>
          <w:szCs w:val="28"/>
        </w:rPr>
        <w:t>"</w:t>
      </w:r>
      <w:r w:rsidR="00FD4970" w:rsidRPr="009F7197">
        <w:rPr>
          <w:sz w:val="28"/>
          <w:szCs w:val="28"/>
        </w:rPr>
        <w:t>Arkādija</w:t>
      </w:r>
      <w:r w:rsidR="009F7197">
        <w:rPr>
          <w:sz w:val="28"/>
          <w:szCs w:val="28"/>
        </w:rPr>
        <w:t>"</w:t>
      </w:r>
      <w:r w:rsidR="00FD6D37">
        <w:rPr>
          <w:sz w:val="28"/>
          <w:szCs w:val="28"/>
        </w:rPr>
        <w:t xml:space="preserve"> –</w:t>
      </w:r>
      <w:r w:rsidR="002831DD" w:rsidRPr="009F7197">
        <w:rPr>
          <w:sz w:val="28"/>
          <w:szCs w:val="28"/>
        </w:rPr>
        <w:t xml:space="preserve"> sastāvā iekļauto nekustamo īpašum</w:t>
      </w:r>
      <w:r w:rsidR="005E4BC8" w:rsidRPr="009F7197">
        <w:rPr>
          <w:sz w:val="28"/>
          <w:szCs w:val="28"/>
        </w:rPr>
        <w:t>u papildināšanu ar nekustamo īpašumu</w:t>
      </w:r>
      <w:r w:rsidR="002831DD" w:rsidRPr="009F7197">
        <w:rPr>
          <w:sz w:val="28"/>
          <w:szCs w:val="28"/>
        </w:rPr>
        <w:t xml:space="preserve"> </w:t>
      </w:r>
      <w:r w:rsidR="00FD4970" w:rsidRPr="009F7197">
        <w:rPr>
          <w:sz w:val="28"/>
          <w:szCs w:val="28"/>
        </w:rPr>
        <w:t>O.</w:t>
      </w:r>
      <w:r w:rsidR="006017BC">
        <w:rPr>
          <w:sz w:val="28"/>
          <w:szCs w:val="28"/>
        </w:rPr>
        <w:t> </w:t>
      </w:r>
      <w:r w:rsidR="00FD4970" w:rsidRPr="009F7197">
        <w:rPr>
          <w:sz w:val="28"/>
          <w:szCs w:val="28"/>
        </w:rPr>
        <w:t>Vācieša ielā 2</w:t>
      </w:r>
      <w:r w:rsidR="005E4BC8" w:rsidRPr="009F7197">
        <w:rPr>
          <w:sz w:val="28"/>
          <w:szCs w:val="28"/>
        </w:rPr>
        <w:t>, Rīgā</w:t>
      </w:r>
      <w:r w:rsidR="008D700D" w:rsidRPr="009F7197">
        <w:rPr>
          <w:sz w:val="28"/>
          <w:szCs w:val="28"/>
        </w:rPr>
        <w:t>;</w:t>
      </w:r>
    </w:p>
    <w:p w14:paraId="41CD2032" w14:textId="38C4E681" w:rsidR="00B04701" w:rsidRPr="009F7197" w:rsidRDefault="005216CE" w:rsidP="009F7197">
      <w:pPr>
        <w:ind w:firstLine="720"/>
        <w:jc w:val="both"/>
        <w:rPr>
          <w:sz w:val="28"/>
          <w:szCs w:val="28"/>
        </w:rPr>
      </w:pPr>
      <w:r w:rsidRPr="009F7197">
        <w:rPr>
          <w:sz w:val="28"/>
          <w:szCs w:val="28"/>
        </w:rPr>
        <w:t>2</w:t>
      </w:r>
      <w:r w:rsidR="00B04701" w:rsidRPr="009F7197">
        <w:rPr>
          <w:sz w:val="28"/>
          <w:szCs w:val="28"/>
        </w:rPr>
        <w:t>.</w:t>
      </w:r>
      <w:r w:rsidRPr="009F7197">
        <w:rPr>
          <w:sz w:val="28"/>
          <w:szCs w:val="28"/>
        </w:rPr>
        <w:t>11</w:t>
      </w:r>
      <w:r w:rsidR="00B04701" w:rsidRPr="009F7197">
        <w:rPr>
          <w:sz w:val="28"/>
          <w:szCs w:val="28"/>
        </w:rPr>
        <w:t xml:space="preserve">. saskaņā ar likuma </w:t>
      </w:r>
      <w:r w:rsidR="009F7197">
        <w:rPr>
          <w:sz w:val="28"/>
          <w:szCs w:val="28"/>
        </w:rPr>
        <w:t>"</w:t>
      </w:r>
      <w:r w:rsidR="00B04701" w:rsidRPr="009F7197">
        <w:rPr>
          <w:sz w:val="28"/>
          <w:szCs w:val="28"/>
        </w:rPr>
        <w:t>Par nacionālās sporta bāzes statusu</w:t>
      </w:r>
      <w:r w:rsidR="009F7197">
        <w:rPr>
          <w:sz w:val="28"/>
          <w:szCs w:val="28"/>
        </w:rPr>
        <w:t>"</w:t>
      </w:r>
      <w:r w:rsidR="00B04701" w:rsidRPr="009F7197">
        <w:rPr>
          <w:sz w:val="28"/>
          <w:szCs w:val="28"/>
        </w:rPr>
        <w:t xml:space="preserve"> 6</w:t>
      </w:r>
      <w:r w:rsidR="009F7197">
        <w:rPr>
          <w:sz w:val="28"/>
          <w:szCs w:val="28"/>
        </w:rPr>
        <w:t>. p</w:t>
      </w:r>
      <w:r w:rsidR="00B04701" w:rsidRPr="009F7197">
        <w:rPr>
          <w:sz w:val="28"/>
          <w:szCs w:val="28"/>
        </w:rPr>
        <w:t>anta ceturto daļu rīkojumu par nacionālās sporta bāzes statusa piešķiršanu izdod Ministru kabinets</w:t>
      </w:r>
      <w:r w:rsidR="00FD6D37">
        <w:rPr>
          <w:sz w:val="28"/>
          <w:szCs w:val="28"/>
        </w:rPr>
        <w:t>;</w:t>
      </w:r>
      <w:proofErr w:type="gramStart"/>
      <w:r w:rsidR="00B04701" w:rsidRPr="009F7197">
        <w:rPr>
          <w:sz w:val="28"/>
          <w:szCs w:val="28"/>
        </w:rPr>
        <w:t xml:space="preserve">  </w:t>
      </w:r>
      <w:proofErr w:type="gramEnd"/>
    </w:p>
    <w:p w14:paraId="41CD2033" w14:textId="1B9D3880" w:rsidR="00FD4970" w:rsidRPr="009F7197" w:rsidRDefault="005216CE" w:rsidP="009F7197">
      <w:pPr>
        <w:ind w:firstLine="720"/>
        <w:jc w:val="both"/>
        <w:rPr>
          <w:sz w:val="28"/>
          <w:szCs w:val="28"/>
        </w:rPr>
      </w:pPr>
      <w:r w:rsidRPr="009F7197">
        <w:rPr>
          <w:sz w:val="28"/>
          <w:szCs w:val="28"/>
        </w:rPr>
        <w:t>2</w:t>
      </w:r>
      <w:r w:rsidR="00103AEC" w:rsidRPr="009F7197">
        <w:rPr>
          <w:sz w:val="28"/>
          <w:szCs w:val="28"/>
        </w:rPr>
        <w:t>.</w:t>
      </w:r>
      <w:r w:rsidRPr="009F7197">
        <w:rPr>
          <w:sz w:val="28"/>
          <w:szCs w:val="28"/>
        </w:rPr>
        <w:t>12</w:t>
      </w:r>
      <w:r w:rsidR="00103AEC" w:rsidRPr="009F7197">
        <w:rPr>
          <w:sz w:val="28"/>
          <w:szCs w:val="28"/>
        </w:rPr>
        <w:t xml:space="preserve">. </w:t>
      </w:r>
      <w:r w:rsidRPr="009F7197">
        <w:rPr>
          <w:sz w:val="28"/>
          <w:szCs w:val="28"/>
        </w:rPr>
        <w:t>saskaņā ar Administratīvā procesa likuma 87</w:t>
      </w:r>
      <w:r w:rsidR="009F7197">
        <w:rPr>
          <w:sz w:val="28"/>
          <w:szCs w:val="28"/>
        </w:rPr>
        <w:t>. p</w:t>
      </w:r>
      <w:r w:rsidRPr="009F7197">
        <w:rPr>
          <w:sz w:val="28"/>
          <w:szCs w:val="28"/>
        </w:rPr>
        <w:t>anta pirmās daļas 1.</w:t>
      </w:r>
      <w:r w:rsidR="00FD6D37">
        <w:rPr>
          <w:sz w:val="28"/>
          <w:szCs w:val="28"/>
        </w:rPr>
        <w:t> </w:t>
      </w:r>
      <w:r w:rsidR="009F7197">
        <w:rPr>
          <w:sz w:val="28"/>
          <w:szCs w:val="28"/>
        </w:rPr>
        <w:t>p</w:t>
      </w:r>
      <w:r w:rsidRPr="009F7197">
        <w:rPr>
          <w:sz w:val="28"/>
          <w:szCs w:val="28"/>
        </w:rPr>
        <w:t xml:space="preserve">unktu tajā pašā lietā administratīvo procesu var uzsākt no jauna uz adresāta </w:t>
      </w:r>
      <w:r w:rsidRPr="009F7197">
        <w:rPr>
          <w:sz w:val="28"/>
          <w:szCs w:val="28"/>
        </w:rPr>
        <w:lastRenderedPageBreak/>
        <w:t>iesnieguma pamata, ja ir mainījušies lietas faktiskie apstākļi, kuri bija par pamatu lēmuma pieņemšanai;</w:t>
      </w:r>
    </w:p>
    <w:p w14:paraId="41CD2034" w14:textId="05A082A5" w:rsidR="00103AEC" w:rsidRPr="009F7197" w:rsidRDefault="00103AEC" w:rsidP="009F7197">
      <w:pPr>
        <w:ind w:firstLine="720"/>
        <w:jc w:val="both"/>
        <w:rPr>
          <w:sz w:val="28"/>
          <w:szCs w:val="28"/>
        </w:rPr>
      </w:pPr>
      <w:r w:rsidRPr="009F7197">
        <w:rPr>
          <w:sz w:val="28"/>
          <w:szCs w:val="28"/>
        </w:rPr>
        <w:t>2.</w:t>
      </w:r>
      <w:r w:rsidR="005216CE" w:rsidRPr="009F7197">
        <w:rPr>
          <w:sz w:val="28"/>
          <w:szCs w:val="28"/>
        </w:rPr>
        <w:t>13</w:t>
      </w:r>
      <w:r w:rsidRPr="009F7197">
        <w:rPr>
          <w:sz w:val="28"/>
          <w:szCs w:val="28"/>
        </w:rPr>
        <w:t xml:space="preserve">. </w:t>
      </w:r>
      <w:r w:rsidR="003938BA" w:rsidRPr="009F7197">
        <w:rPr>
          <w:sz w:val="28"/>
          <w:szCs w:val="28"/>
        </w:rPr>
        <w:t>pēc Ministru kabineta 2010</w:t>
      </w:r>
      <w:r w:rsidR="009F7197">
        <w:rPr>
          <w:sz w:val="28"/>
          <w:szCs w:val="28"/>
        </w:rPr>
        <w:t>. g</w:t>
      </w:r>
      <w:r w:rsidR="003938BA" w:rsidRPr="009F7197">
        <w:rPr>
          <w:sz w:val="28"/>
          <w:szCs w:val="28"/>
        </w:rPr>
        <w:t>ada 30</w:t>
      </w:r>
      <w:r w:rsidR="009F7197">
        <w:rPr>
          <w:sz w:val="28"/>
          <w:szCs w:val="28"/>
        </w:rPr>
        <w:t>. d</w:t>
      </w:r>
      <w:r w:rsidR="00FD6D37">
        <w:rPr>
          <w:sz w:val="28"/>
          <w:szCs w:val="28"/>
        </w:rPr>
        <w:t xml:space="preserve">ecembra rīkojuma </w:t>
      </w:r>
      <w:r w:rsidR="003938BA" w:rsidRPr="009F7197">
        <w:rPr>
          <w:sz w:val="28"/>
          <w:szCs w:val="28"/>
        </w:rPr>
        <w:t>Nr.</w:t>
      </w:r>
      <w:r w:rsidR="006017BC">
        <w:rPr>
          <w:sz w:val="28"/>
          <w:szCs w:val="28"/>
        </w:rPr>
        <w:t> </w:t>
      </w:r>
      <w:r w:rsidR="003938BA" w:rsidRPr="009F7197">
        <w:rPr>
          <w:sz w:val="28"/>
          <w:szCs w:val="28"/>
        </w:rPr>
        <w:t>7</w:t>
      </w:r>
      <w:r w:rsidR="005216CE" w:rsidRPr="009F7197">
        <w:rPr>
          <w:sz w:val="28"/>
          <w:szCs w:val="28"/>
        </w:rPr>
        <w:t>78</w:t>
      </w:r>
      <w:r w:rsidR="003938BA" w:rsidRPr="009F7197">
        <w:rPr>
          <w:sz w:val="28"/>
          <w:szCs w:val="28"/>
        </w:rPr>
        <w:t xml:space="preserve"> </w:t>
      </w:r>
      <w:r w:rsidR="00FD6D37">
        <w:rPr>
          <w:sz w:val="28"/>
          <w:szCs w:val="28"/>
        </w:rPr>
        <w:t>"</w:t>
      </w:r>
      <w:r w:rsidR="005216CE" w:rsidRPr="009F7197">
        <w:rPr>
          <w:sz w:val="28"/>
          <w:szCs w:val="28"/>
        </w:rPr>
        <w:t>Par nacionālās sporta bāzes statusa piešķiršanu Rīgas pilsētas pašvaldības sporta kompleksa</w:t>
      </w:r>
      <w:r w:rsidR="00064D23">
        <w:rPr>
          <w:sz w:val="28"/>
          <w:szCs w:val="28"/>
        </w:rPr>
        <w:t>m</w:t>
      </w:r>
      <w:r w:rsidR="005216CE" w:rsidRPr="009F7197">
        <w:rPr>
          <w:sz w:val="28"/>
          <w:szCs w:val="28"/>
        </w:rPr>
        <w:t xml:space="preserve"> </w:t>
      </w:r>
      <w:r w:rsidR="009F7197">
        <w:rPr>
          <w:sz w:val="28"/>
          <w:szCs w:val="28"/>
        </w:rPr>
        <w:t>"</w:t>
      </w:r>
      <w:r w:rsidR="005216CE" w:rsidRPr="009F7197">
        <w:rPr>
          <w:sz w:val="28"/>
          <w:szCs w:val="28"/>
        </w:rPr>
        <w:t>Arkādija</w:t>
      </w:r>
      <w:r w:rsidR="009F7197">
        <w:rPr>
          <w:sz w:val="28"/>
          <w:szCs w:val="28"/>
        </w:rPr>
        <w:t>""</w:t>
      </w:r>
      <w:r w:rsidR="005216CE" w:rsidRPr="009F7197">
        <w:rPr>
          <w:sz w:val="28"/>
          <w:szCs w:val="28"/>
        </w:rPr>
        <w:t xml:space="preserve"> </w:t>
      </w:r>
      <w:r w:rsidR="003938BA" w:rsidRPr="009F7197">
        <w:rPr>
          <w:sz w:val="28"/>
          <w:szCs w:val="28"/>
        </w:rPr>
        <w:t xml:space="preserve">izdošanas ir mainījušies lietas faktiskie apstākļi. Par faktisko apstākļu maiņu uzskatāma </w:t>
      </w:r>
      <w:r w:rsidR="005216CE" w:rsidRPr="009F7197">
        <w:rPr>
          <w:sz w:val="28"/>
          <w:szCs w:val="28"/>
        </w:rPr>
        <w:t>Rīgas Futbola skolas</w:t>
      </w:r>
      <w:r w:rsidR="003938BA" w:rsidRPr="009F7197">
        <w:rPr>
          <w:sz w:val="28"/>
          <w:szCs w:val="28"/>
        </w:rPr>
        <w:t xml:space="preserve"> 201</w:t>
      </w:r>
      <w:r w:rsidR="005216CE" w:rsidRPr="009F7197">
        <w:rPr>
          <w:sz w:val="28"/>
          <w:szCs w:val="28"/>
        </w:rPr>
        <w:t>4</w:t>
      </w:r>
      <w:r w:rsidR="009F7197">
        <w:rPr>
          <w:sz w:val="28"/>
          <w:szCs w:val="28"/>
        </w:rPr>
        <w:t>. g</w:t>
      </w:r>
      <w:r w:rsidR="003938BA" w:rsidRPr="009F7197">
        <w:rPr>
          <w:sz w:val="28"/>
          <w:szCs w:val="28"/>
        </w:rPr>
        <w:t xml:space="preserve">ada </w:t>
      </w:r>
      <w:r w:rsidR="002134A1" w:rsidRPr="009F7197">
        <w:rPr>
          <w:sz w:val="28"/>
          <w:szCs w:val="28"/>
        </w:rPr>
        <w:t>26</w:t>
      </w:r>
      <w:r w:rsidR="009F7197">
        <w:rPr>
          <w:sz w:val="28"/>
          <w:szCs w:val="28"/>
        </w:rPr>
        <w:t>. m</w:t>
      </w:r>
      <w:r w:rsidR="002134A1" w:rsidRPr="009F7197">
        <w:rPr>
          <w:sz w:val="28"/>
          <w:szCs w:val="28"/>
        </w:rPr>
        <w:t>aija</w:t>
      </w:r>
      <w:r w:rsidR="00FD6D37">
        <w:rPr>
          <w:sz w:val="28"/>
          <w:szCs w:val="28"/>
        </w:rPr>
        <w:t xml:space="preserve"> </w:t>
      </w:r>
      <w:r w:rsidR="003938BA" w:rsidRPr="009F7197">
        <w:rPr>
          <w:sz w:val="28"/>
          <w:szCs w:val="28"/>
        </w:rPr>
        <w:t xml:space="preserve">iesniegumā norādītā informācija par nekustamo īpašumu </w:t>
      </w:r>
      <w:r w:rsidR="005216CE" w:rsidRPr="009F7197">
        <w:rPr>
          <w:sz w:val="28"/>
          <w:szCs w:val="28"/>
        </w:rPr>
        <w:t>O.</w:t>
      </w:r>
      <w:r w:rsidR="00FD6D37">
        <w:rPr>
          <w:sz w:val="28"/>
          <w:szCs w:val="28"/>
        </w:rPr>
        <w:t> </w:t>
      </w:r>
      <w:r w:rsidR="005216CE" w:rsidRPr="009F7197">
        <w:rPr>
          <w:sz w:val="28"/>
          <w:szCs w:val="28"/>
        </w:rPr>
        <w:t>Vācieša ielā 2, Rīgā</w:t>
      </w:r>
      <w:r w:rsidR="00FD6D37">
        <w:rPr>
          <w:sz w:val="28"/>
          <w:szCs w:val="28"/>
        </w:rPr>
        <w:t>,</w:t>
      </w:r>
      <w:r w:rsidR="003938BA" w:rsidRPr="009F7197">
        <w:rPr>
          <w:sz w:val="28"/>
          <w:szCs w:val="28"/>
        </w:rPr>
        <w:t xml:space="preserve"> </w:t>
      </w:r>
      <w:r w:rsidR="003B134C" w:rsidRPr="009F7197">
        <w:rPr>
          <w:sz w:val="28"/>
          <w:szCs w:val="28"/>
        </w:rPr>
        <w:t xml:space="preserve">saistību ar </w:t>
      </w:r>
      <w:r w:rsidR="003938BA" w:rsidRPr="009F7197">
        <w:rPr>
          <w:sz w:val="28"/>
          <w:szCs w:val="28"/>
        </w:rPr>
        <w:t xml:space="preserve">nacionālās sporta bāzes </w:t>
      </w:r>
      <w:r w:rsidR="00FD6D37">
        <w:rPr>
          <w:sz w:val="28"/>
          <w:szCs w:val="28"/>
        </w:rPr>
        <w:t xml:space="preserve">– </w:t>
      </w:r>
      <w:r w:rsidR="005216CE" w:rsidRPr="009F7197">
        <w:rPr>
          <w:sz w:val="28"/>
          <w:szCs w:val="28"/>
        </w:rPr>
        <w:t>s</w:t>
      </w:r>
      <w:r w:rsidR="003938BA" w:rsidRPr="009F7197">
        <w:rPr>
          <w:sz w:val="28"/>
          <w:szCs w:val="28"/>
        </w:rPr>
        <w:t xml:space="preserve">porta kompleksa </w:t>
      </w:r>
      <w:r w:rsidR="009F7197">
        <w:rPr>
          <w:sz w:val="28"/>
          <w:szCs w:val="28"/>
        </w:rPr>
        <w:t>"</w:t>
      </w:r>
      <w:r w:rsidR="005216CE" w:rsidRPr="009F7197">
        <w:rPr>
          <w:sz w:val="28"/>
          <w:szCs w:val="28"/>
        </w:rPr>
        <w:t>Arkādija</w:t>
      </w:r>
      <w:r w:rsidR="009F7197">
        <w:rPr>
          <w:sz w:val="28"/>
          <w:szCs w:val="28"/>
        </w:rPr>
        <w:t>"</w:t>
      </w:r>
      <w:r w:rsidR="00FD6D37">
        <w:rPr>
          <w:sz w:val="28"/>
          <w:szCs w:val="28"/>
        </w:rPr>
        <w:t xml:space="preserve"> –</w:t>
      </w:r>
      <w:r w:rsidR="003938BA" w:rsidRPr="009F7197">
        <w:rPr>
          <w:sz w:val="28"/>
          <w:szCs w:val="28"/>
        </w:rPr>
        <w:t xml:space="preserve"> </w:t>
      </w:r>
      <w:r w:rsidR="003B134C" w:rsidRPr="009F7197">
        <w:rPr>
          <w:sz w:val="28"/>
          <w:szCs w:val="28"/>
        </w:rPr>
        <w:t>darbības nodrošināšanu.</w:t>
      </w:r>
    </w:p>
    <w:p w14:paraId="41CD2035" w14:textId="77777777" w:rsidR="00AD4E55" w:rsidRPr="009F7197" w:rsidRDefault="00AD4E55" w:rsidP="009F7197">
      <w:pPr>
        <w:jc w:val="both"/>
        <w:rPr>
          <w:sz w:val="28"/>
          <w:szCs w:val="28"/>
        </w:rPr>
      </w:pPr>
    </w:p>
    <w:p w14:paraId="41CD2036" w14:textId="0DC758FE" w:rsidR="00DD6D2B" w:rsidRPr="009F7197" w:rsidRDefault="00AD4E55" w:rsidP="009F7197">
      <w:pPr>
        <w:jc w:val="both"/>
        <w:rPr>
          <w:sz w:val="28"/>
          <w:szCs w:val="28"/>
        </w:rPr>
      </w:pPr>
      <w:r w:rsidRPr="009F7197">
        <w:rPr>
          <w:sz w:val="28"/>
          <w:szCs w:val="28"/>
        </w:rPr>
        <w:tab/>
        <w:t>3.</w:t>
      </w:r>
      <w:r w:rsidR="00FD6D37">
        <w:rPr>
          <w:sz w:val="28"/>
          <w:szCs w:val="28"/>
        </w:rPr>
        <w:t> </w:t>
      </w:r>
      <w:r w:rsidRPr="009F7197">
        <w:rPr>
          <w:sz w:val="28"/>
          <w:szCs w:val="28"/>
        </w:rPr>
        <w:t xml:space="preserve">Ievērojot minētos apsvērumus un pamatojoties uz likuma </w:t>
      </w:r>
      <w:r w:rsidR="009F7197">
        <w:rPr>
          <w:sz w:val="28"/>
          <w:szCs w:val="28"/>
        </w:rPr>
        <w:t>"</w:t>
      </w:r>
      <w:r w:rsidRPr="009F7197">
        <w:rPr>
          <w:sz w:val="28"/>
          <w:szCs w:val="28"/>
        </w:rPr>
        <w:t>Par nacionālās sporta bāzes statusu</w:t>
      </w:r>
      <w:r w:rsidR="009F7197">
        <w:rPr>
          <w:sz w:val="28"/>
          <w:szCs w:val="28"/>
        </w:rPr>
        <w:t>"</w:t>
      </w:r>
      <w:r w:rsidRPr="009F7197">
        <w:rPr>
          <w:sz w:val="28"/>
          <w:szCs w:val="28"/>
        </w:rPr>
        <w:t xml:space="preserve"> </w:t>
      </w:r>
      <w:r w:rsidR="004031CA" w:rsidRPr="009F7197">
        <w:rPr>
          <w:sz w:val="28"/>
          <w:szCs w:val="28"/>
        </w:rPr>
        <w:t>4</w:t>
      </w:r>
      <w:r w:rsidR="009F7197">
        <w:rPr>
          <w:sz w:val="28"/>
          <w:szCs w:val="28"/>
        </w:rPr>
        <w:t>. p</w:t>
      </w:r>
      <w:r w:rsidR="00075946" w:rsidRPr="009F7197">
        <w:rPr>
          <w:sz w:val="28"/>
          <w:szCs w:val="28"/>
        </w:rPr>
        <w:t>ant</w:t>
      </w:r>
      <w:r w:rsidR="00DD6D2B" w:rsidRPr="009F7197">
        <w:rPr>
          <w:sz w:val="28"/>
          <w:szCs w:val="28"/>
        </w:rPr>
        <w:t>u, 6</w:t>
      </w:r>
      <w:r w:rsidR="009F7197">
        <w:rPr>
          <w:sz w:val="28"/>
          <w:szCs w:val="28"/>
        </w:rPr>
        <w:t>. p</w:t>
      </w:r>
      <w:r w:rsidR="00DD6D2B" w:rsidRPr="009F7197">
        <w:rPr>
          <w:sz w:val="28"/>
          <w:szCs w:val="28"/>
        </w:rPr>
        <w:t>anta ceturto daļu</w:t>
      </w:r>
      <w:r w:rsidR="00692512" w:rsidRPr="009F7197">
        <w:rPr>
          <w:sz w:val="28"/>
          <w:szCs w:val="28"/>
        </w:rPr>
        <w:t xml:space="preserve"> un Administratīvā procesa likuma 67</w:t>
      </w:r>
      <w:r w:rsidR="009F7197">
        <w:rPr>
          <w:sz w:val="28"/>
          <w:szCs w:val="28"/>
        </w:rPr>
        <w:t>. p</w:t>
      </w:r>
      <w:r w:rsidR="00692512" w:rsidRPr="009F7197">
        <w:rPr>
          <w:sz w:val="28"/>
          <w:szCs w:val="28"/>
        </w:rPr>
        <w:t>antu</w:t>
      </w:r>
      <w:r w:rsidR="003938BA" w:rsidRPr="009F7197">
        <w:rPr>
          <w:sz w:val="28"/>
          <w:szCs w:val="28"/>
        </w:rPr>
        <w:t xml:space="preserve"> un 87</w:t>
      </w:r>
      <w:r w:rsidR="009F7197">
        <w:rPr>
          <w:sz w:val="28"/>
          <w:szCs w:val="28"/>
        </w:rPr>
        <w:t>. p</w:t>
      </w:r>
      <w:r w:rsidR="003938BA" w:rsidRPr="009F7197">
        <w:rPr>
          <w:sz w:val="28"/>
          <w:szCs w:val="28"/>
        </w:rPr>
        <w:t>anta pirmās daļas 1</w:t>
      </w:r>
      <w:r w:rsidR="009F7197">
        <w:rPr>
          <w:sz w:val="28"/>
          <w:szCs w:val="28"/>
        </w:rPr>
        <w:t>. p</w:t>
      </w:r>
      <w:r w:rsidR="003938BA" w:rsidRPr="009F7197">
        <w:rPr>
          <w:sz w:val="28"/>
          <w:szCs w:val="28"/>
        </w:rPr>
        <w:t>unktu</w:t>
      </w:r>
      <w:r w:rsidR="00AB6828">
        <w:rPr>
          <w:sz w:val="28"/>
          <w:szCs w:val="28"/>
        </w:rPr>
        <w:t>,</w:t>
      </w:r>
      <w:r w:rsidR="00692512" w:rsidRPr="009F7197">
        <w:rPr>
          <w:sz w:val="28"/>
          <w:szCs w:val="28"/>
        </w:rPr>
        <w:t xml:space="preserve"> </w:t>
      </w:r>
      <w:r w:rsidRPr="009F7197">
        <w:rPr>
          <w:sz w:val="28"/>
          <w:szCs w:val="28"/>
        </w:rPr>
        <w:t>Ministru kabinets nolemj</w:t>
      </w:r>
      <w:r w:rsidR="008D700D" w:rsidRPr="009F7197">
        <w:rPr>
          <w:sz w:val="28"/>
          <w:szCs w:val="28"/>
        </w:rPr>
        <w:t xml:space="preserve"> </w:t>
      </w:r>
      <w:r w:rsidR="004B6A22" w:rsidRPr="009F7197">
        <w:rPr>
          <w:sz w:val="28"/>
          <w:szCs w:val="28"/>
        </w:rPr>
        <w:t xml:space="preserve">papildināt </w:t>
      </w:r>
      <w:r w:rsidR="004E73DB" w:rsidRPr="009F7197">
        <w:rPr>
          <w:sz w:val="28"/>
          <w:szCs w:val="28"/>
        </w:rPr>
        <w:t>nacionālās sporta bāzes</w:t>
      </w:r>
      <w:r w:rsidR="002A6629" w:rsidRPr="009F7197">
        <w:rPr>
          <w:sz w:val="28"/>
          <w:szCs w:val="28"/>
        </w:rPr>
        <w:t xml:space="preserve"> – </w:t>
      </w:r>
      <w:r w:rsidR="005216CE" w:rsidRPr="009F7197">
        <w:rPr>
          <w:sz w:val="28"/>
          <w:szCs w:val="28"/>
        </w:rPr>
        <w:t>s</w:t>
      </w:r>
      <w:r w:rsidR="004E73DB" w:rsidRPr="009F7197">
        <w:rPr>
          <w:sz w:val="28"/>
          <w:szCs w:val="28"/>
        </w:rPr>
        <w:t xml:space="preserve">porta kompleksa </w:t>
      </w:r>
      <w:r w:rsidR="009F7197">
        <w:rPr>
          <w:sz w:val="28"/>
          <w:szCs w:val="28"/>
        </w:rPr>
        <w:t>"</w:t>
      </w:r>
      <w:r w:rsidR="005216CE" w:rsidRPr="009F7197">
        <w:rPr>
          <w:sz w:val="28"/>
          <w:szCs w:val="28"/>
        </w:rPr>
        <w:t>Arkādija</w:t>
      </w:r>
      <w:r w:rsidR="009F7197">
        <w:rPr>
          <w:sz w:val="28"/>
          <w:szCs w:val="28"/>
        </w:rPr>
        <w:t>"</w:t>
      </w:r>
      <w:r w:rsidR="004E73DB" w:rsidRPr="009F7197">
        <w:rPr>
          <w:sz w:val="28"/>
          <w:szCs w:val="28"/>
        </w:rPr>
        <w:t xml:space="preserve"> </w:t>
      </w:r>
      <w:r w:rsidR="00FD6D37">
        <w:rPr>
          <w:sz w:val="28"/>
          <w:szCs w:val="28"/>
        </w:rPr>
        <w:t xml:space="preserve">– </w:t>
      </w:r>
      <w:r w:rsidR="00984549" w:rsidRPr="009F7197">
        <w:rPr>
          <w:sz w:val="28"/>
          <w:szCs w:val="28"/>
        </w:rPr>
        <w:t xml:space="preserve">nekustamā īpašuma </w:t>
      </w:r>
      <w:r w:rsidR="004E73DB" w:rsidRPr="009F7197">
        <w:rPr>
          <w:sz w:val="28"/>
          <w:szCs w:val="28"/>
        </w:rPr>
        <w:t>sastāv</w:t>
      </w:r>
      <w:r w:rsidR="00984549" w:rsidRPr="009F7197">
        <w:rPr>
          <w:sz w:val="28"/>
          <w:szCs w:val="28"/>
        </w:rPr>
        <w:t>u ar šādiem nekustamā īpašuma objektiem</w:t>
      </w:r>
      <w:r w:rsidR="00DD6D2B" w:rsidRPr="009F7197">
        <w:rPr>
          <w:sz w:val="28"/>
          <w:szCs w:val="28"/>
        </w:rPr>
        <w:t>:</w:t>
      </w:r>
    </w:p>
    <w:p w14:paraId="41CD2037" w14:textId="6E8D496C" w:rsidR="002831DD" w:rsidRPr="009F7197" w:rsidRDefault="002831DD" w:rsidP="009F7197">
      <w:pPr>
        <w:pStyle w:val="naisf"/>
        <w:spacing w:before="0" w:after="0"/>
        <w:ind w:firstLine="720"/>
        <w:rPr>
          <w:sz w:val="28"/>
          <w:szCs w:val="28"/>
        </w:rPr>
      </w:pPr>
      <w:r w:rsidRPr="009F7197">
        <w:rPr>
          <w:sz w:val="28"/>
          <w:szCs w:val="28"/>
        </w:rPr>
        <w:t>3.1.</w:t>
      </w:r>
      <w:r w:rsidR="00FD6D37">
        <w:rPr>
          <w:sz w:val="28"/>
          <w:szCs w:val="28"/>
        </w:rPr>
        <w:t> zemes vienību 25387</w:t>
      </w:r>
      <w:r w:rsidR="00064D23">
        <w:rPr>
          <w:sz w:val="28"/>
          <w:szCs w:val="28"/>
        </w:rPr>
        <w:t> </w:t>
      </w:r>
      <w:r w:rsidR="00FD6D37">
        <w:rPr>
          <w:sz w:val="28"/>
          <w:szCs w:val="28"/>
        </w:rPr>
        <w:t>m</w:t>
      </w:r>
      <w:r w:rsidR="00FD6D37">
        <w:rPr>
          <w:sz w:val="28"/>
          <w:szCs w:val="28"/>
          <w:vertAlign w:val="superscript"/>
        </w:rPr>
        <w:t>2</w:t>
      </w:r>
      <w:r w:rsidR="005216CE" w:rsidRPr="009F7197">
        <w:rPr>
          <w:sz w:val="28"/>
          <w:szCs w:val="28"/>
        </w:rPr>
        <w:t xml:space="preserve"> platībā (zemes vienības kadastra apzīmējums 0100 055 0003)</w:t>
      </w:r>
      <w:r w:rsidR="000439F5" w:rsidRPr="009F7197">
        <w:rPr>
          <w:sz w:val="28"/>
          <w:szCs w:val="28"/>
        </w:rPr>
        <w:t xml:space="preserve"> O.</w:t>
      </w:r>
      <w:r w:rsidR="006017BC">
        <w:rPr>
          <w:sz w:val="28"/>
          <w:szCs w:val="28"/>
        </w:rPr>
        <w:t> </w:t>
      </w:r>
      <w:r w:rsidR="000439F5" w:rsidRPr="009F7197">
        <w:rPr>
          <w:sz w:val="28"/>
          <w:szCs w:val="28"/>
        </w:rPr>
        <w:t>Vācieša ielā 2, Rīgā (ierakstīts Rīgas pilsētas zemesgrāmatu nodalījumā Nr. 5985 uz Rīgas pilsētas pašvaldības vārda)</w:t>
      </w:r>
      <w:r w:rsidRPr="009F7197">
        <w:rPr>
          <w:sz w:val="28"/>
          <w:szCs w:val="28"/>
        </w:rPr>
        <w:t>;</w:t>
      </w:r>
    </w:p>
    <w:p w14:paraId="41CD2038" w14:textId="59AEF5B3" w:rsidR="002831DD" w:rsidRPr="009F7197" w:rsidRDefault="00B04701" w:rsidP="009F7197">
      <w:pPr>
        <w:pStyle w:val="naisf"/>
        <w:spacing w:before="0" w:after="0"/>
        <w:ind w:firstLine="720"/>
        <w:rPr>
          <w:sz w:val="28"/>
          <w:szCs w:val="28"/>
        </w:rPr>
      </w:pPr>
      <w:r w:rsidRPr="009F7197">
        <w:rPr>
          <w:sz w:val="28"/>
          <w:szCs w:val="28"/>
        </w:rPr>
        <w:t>3.2.</w:t>
      </w:r>
      <w:r w:rsidR="00AB6828">
        <w:rPr>
          <w:sz w:val="28"/>
          <w:szCs w:val="28"/>
        </w:rPr>
        <w:t> </w:t>
      </w:r>
      <w:r w:rsidR="000439F5" w:rsidRPr="009F7197">
        <w:rPr>
          <w:sz w:val="28"/>
          <w:szCs w:val="28"/>
        </w:rPr>
        <w:t>septiņām</w:t>
      </w:r>
      <w:r w:rsidR="002831DD" w:rsidRPr="009F7197">
        <w:rPr>
          <w:sz w:val="28"/>
          <w:szCs w:val="28"/>
        </w:rPr>
        <w:t xml:space="preserve"> būvēm </w:t>
      </w:r>
      <w:r w:rsidR="00AB6828">
        <w:rPr>
          <w:sz w:val="28"/>
          <w:szCs w:val="28"/>
        </w:rPr>
        <w:t xml:space="preserve">– </w:t>
      </w:r>
      <w:r w:rsidR="000439F5" w:rsidRPr="009F7197">
        <w:rPr>
          <w:sz w:val="28"/>
          <w:szCs w:val="28"/>
        </w:rPr>
        <w:t>sporta paviljon</w:t>
      </w:r>
      <w:r w:rsidR="00AB6828">
        <w:rPr>
          <w:sz w:val="28"/>
          <w:szCs w:val="28"/>
        </w:rPr>
        <w:t>u</w:t>
      </w:r>
      <w:r w:rsidR="000439F5" w:rsidRPr="009F7197">
        <w:rPr>
          <w:sz w:val="28"/>
          <w:szCs w:val="28"/>
        </w:rPr>
        <w:t xml:space="preserve"> (kadastra apzīmējums 0100</w:t>
      </w:r>
      <w:r w:rsidR="00AB6828">
        <w:rPr>
          <w:sz w:val="28"/>
          <w:szCs w:val="28"/>
        </w:rPr>
        <w:t> </w:t>
      </w:r>
      <w:r w:rsidR="000439F5" w:rsidRPr="009F7197">
        <w:rPr>
          <w:sz w:val="28"/>
          <w:szCs w:val="28"/>
        </w:rPr>
        <w:t>055</w:t>
      </w:r>
      <w:r w:rsidR="00AB6828">
        <w:rPr>
          <w:sz w:val="28"/>
          <w:szCs w:val="28"/>
        </w:rPr>
        <w:t> </w:t>
      </w:r>
      <w:r w:rsidR="000439F5" w:rsidRPr="009F7197">
        <w:rPr>
          <w:sz w:val="28"/>
          <w:szCs w:val="28"/>
        </w:rPr>
        <w:t>0003</w:t>
      </w:r>
      <w:r w:rsidR="00AB6828">
        <w:rPr>
          <w:sz w:val="28"/>
          <w:szCs w:val="28"/>
        </w:rPr>
        <w:t> </w:t>
      </w:r>
      <w:r w:rsidR="000439F5" w:rsidRPr="009F7197">
        <w:rPr>
          <w:sz w:val="28"/>
          <w:szCs w:val="28"/>
        </w:rPr>
        <w:t>001), saimniecības ēk</w:t>
      </w:r>
      <w:r w:rsidR="00AB6828">
        <w:rPr>
          <w:sz w:val="28"/>
          <w:szCs w:val="28"/>
        </w:rPr>
        <w:t>u</w:t>
      </w:r>
      <w:r w:rsidR="000439F5" w:rsidRPr="009F7197">
        <w:rPr>
          <w:sz w:val="28"/>
          <w:szCs w:val="28"/>
        </w:rPr>
        <w:t xml:space="preserve"> (kadastra apzīmējums 0100</w:t>
      </w:r>
      <w:r w:rsidR="006017BC">
        <w:rPr>
          <w:sz w:val="28"/>
          <w:szCs w:val="28"/>
        </w:rPr>
        <w:t> </w:t>
      </w:r>
      <w:r w:rsidR="000439F5" w:rsidRPr="009F7197">
        <w:rPr>
          <w:sz w:val="28"/>
          <w:szCs w:val="28"/>
        </w:rPr>
        <w:t>055</w:t>
      </w:r>
      <w:r w:rsidR="006017BC">
        <w:rPr>
          <w:sz w:val="28"/>
          <w:szCs w:val="28"/>
        </w:rPr>
        <w:t> </w:t>
      </w:r>
      <w:r w:rsidR="000439F5" w:rsidRPr="009F7197">
        <w:rPr>
          <w:sz w:val="28"/>
          <w:szCs w:val="28"/>
        </w:rPr>
        <w:t>0003</w:t>
      </w:r>
      <w:r w:rsidR="006017BC">
        <w:rPr>
          <w:sz w:val="28"/>
          <w:szCs w:val="28"/>
        </w:rPr>
        <w:t> </w:t>
      </w:r>
      <w:r w:rsidR="000439F5" w:rsidRPr="009F7197">
        <w:rPr>
          <w:sz w:val="28"/>
          <w:szCs w:val="28"/>
        </w:rPr>
        <w:t>006), skatītāju caurlaides mezgl</w:t>
      </w:r>
      <w:r w:rsidR="00AB6828">
        <w:rPr>
          <w:sz w:val="28"/>
          <w:szCs w:val="28"/>
        </w:rPr>
        <w:t>u</w:t>
      </w:r>
      <w:r w:rsidR="000439F5" w:rsidRPr="009F7197">
        <w:rPr>
          <w:sz w:val="28"/>
          <w:szCs w:val="28"/>
        </w:rPr>
        <w:t xml:space="preserve"> (kadastra apzīmējum</w:t>
      </w:r>
      <w:r w:rsidR="00064D23">
        <w:rPr>
          <w:sz w:val="28"/>
          <w:szCs w:val="28"/>
        </w:rPr>
        <w:t>s</w:t>
      </w:r>
      <w:r w:rsidR="000439F5" w:rsidRPr="009F7197">
        <w:rPr>
          <w:sz w:val="28"/>
          <w:szCs w:val="28"/>
        </w:rPr>
        <w:t xml:space="preserve"> 0100</w:t>
      </w:r>
      <w:r w:rsidR="006017BC">
        <w:rPr>
          <w:sz w:val="28"/>
          <w:szCs w:val="28"/>
        </w:rPr>
        <w:t> </w:t>
      </w:r>
      <w:r w:rsidR="000439F5" w:rsidRPr="009F7197">
        <w:rPr>
          <w:sz w:val="28"/>
          <w:szCs w:val="28"/>
        </w:rPr>
        <w:t>055</w:t>
      </w:r>
      <w:r w:rsidR="006017BC">
        <w:rPr>
          <w:sz w:val="28"/>
          <w:szCs w:val="28"/>
        </w:rPr>
        <w:t> </w:t>
      </w:r>
      <w:r w:rsidR="000439F5" w:rsidRPr="009F7197">
        <w:rPr>
          <w:sz w:val="28"/>
          <w:szCs w:val="28"/>
        </w:rPr>
        <w:t>0003</w:t>
      </w:r>
      <w:r w:rsidR="00AB6828">
        <w:rPr>
          <w:sz w:val="28"/>
          <w:szCs w:val="28"/>
        </w:rPr>
        <w:t> </w:t>
      </w:r>
      <w:r w:rsidR="000439F5" w:rsidRPr="009F7197">
        <w:rPr>
          <w:sz w:val="28"/>
          <w:szCs w:val="28"/>
        </w:rPr>
        <w:t>011), skatītāju tribīn</w:t>
      </w:r>
      <w:r w:rsidR="00AB6828">
        <w:rPr>
          <w:sz w:val="28"/>
          <w:szCs w:val="28"/>
        </w:rPr>
        <w:t>ēm</w:t>
      </w:r>
      <w:r w:rsidR="000439F5" w:rsidRPr="009F7197">
        <w:rPr>
          <w:sz w:val="28"/>
          <w:szCs w:val="28"/>
        </w:rPr>
        <w:t>, ģērbtuvju blok</w:t>
      </w:r>
      <w:r w:rsidR="00AB6828">
        <w:rPr>
          <w:sz w:val="28"/>
          <w:szCs w:val="28"/>
        </w:rPr>
        <w:t>u</w:t>
      </w:r>
      <w:r w:rsidR="000439F5" w:rsidRPr="009F7197">
        <w:rPr>
          <w:sz w:val="28"/>
          <w:szCs w:val="28"/>
        </w:rPr>
        <w:t xml:space="preserve"> (kadastra apzīmējum</w:t>
      </w:r>
      <w:r w:rsidR="00064D23">
        <w:rPr>
          <w:sz w:val="28"/>
          <w:szCs w:val="28"/>
        </w:rPr>
        <w:t>s</w:t>
      </w:r>
      <w:r w:rsidR="000439F5" w:rsidRPr="009F7197">
        <w:rPr>
          <w:sz w:val="28"/>
          <w:szCs w:val="28"/>
        </w:rPr>
        <w:t xml:space="preserve"> 0100</w:t>
      </w:r>
      <w:r w:rsidR="006017BC">
        <w:rPr>
          <w:sz w:val="28"/>
          <w:szCs w:val="28"/>
        </w:rPr>
        <w:t> </w:t>
      </w:r>
      <w:r w:rsidR="000439F5" w:rsidRPr="009F7197">
        <w:rPr>
          <w:sz w:val="28"/>
          <w:szCs w:val="28"/>
        </w:rPr>
        <w:t>055</w:t>
      </w:r>
      <w:r w:rsidR="006017BC">
        <w:rPr>
          <w:sz w:val="28"/>
          <w:szCs w:val="28"/>
        </w:rPr>
        <w:t> </w:t>
      </w:r>
      <w:r w:rsidR="000439F5" w:rsidRPr="009F7197">
        <w:rPr>
          <w:sz w:val="28"/>
          <w:szCs w:val="28"/>
        </w:rPr>
        <w:t>0003</w:t>
      </w:r>
      <w:r w:rsidR="006017BC">
        <w:rPr>
          <w:sz w:val="28"/>
          <w:szCs w:val="28"/>
        </w:rPr>
        <w:t> </w:t>
      </w:r>
      <w:r w:rsidR="000439F5" w:rsidRPr="009F7197">
        <w:rPr>
          <w:sz w:val="28"/>
          <w:szCs w:val="28"/>
        </w:rPr>
        <w:t>012), vieglatlētikas sektor</w:t>
      </w:r>
      <w:r w:rsidR="00AB6828">
        <w:rPr>
          <w:sz w:val="28"/>
          <w:szCs w:val="28"/>
        </w:rPr>
        <w:t>u</w:t>
      </w:r>
      <w:r w:rsidR="000439F5" w:rsidRPr="009F7197">
        <w:rPr>
          <w:sz w:val="28"/>
          <w:szCs w:val="28"/>
        </w:rPr>
        <w:t xml:space="preserve"> (kadastra apzīmējum</w:t>
      </w:r>
      <w:r w:rsidR="00064D23">
        <w:rPr>
          <w:sz w:val="28"/>
          <w:szCs w:val="28"/>
        </w:rPr>
        <w:t>s</w:t>
      </w:r>
      <w:r w:rsidR="000439F5" w:rsidRPr="009F7197">
        <w:rPr>
          <w:sz w:val="28"/>
          <w:szCs w:val="28"/>
        </w:rPr>
        <w:t xml:space="preserve"> 0100</w:t>
      </w:r>
      <w:r w:rsidR="006017BC">
        <w:rPr>
          <w:sz w:val="28"/>
          <w:szCs w:val="28"/>
        </w:rPr>
        <w:t> </w:t>
      </w:r>
      <w:r w:rsidR="000439F5" w:rsidRPr="009F7197">
        <w:rPr>
          <w:sz w:val="28"/>
          <w:szCs w:val="28"/>
        </w:rPr>
        <w:t>055</w:t>
      </w:r>
      <w:r w:rsidR="006017BC">
        <w:rPr>
          <w:sz w:val="28"/>
          <w:szCs w:val="28"/>
        </w:rPr>
        <w:t> </w:t>
      </w:r>
      <w:r w:rsidR="000439F5" w:rsidRPr="009F7197">
        <w:rPr>
          <w:sz w:val="28"/>
          <w:szCs w:val="28"/>
        </w:rPr>
        <w:t>0003</w:t>
      </w:r>
      <w:r w:rsidR="006017BC">
        <w:rPr>
          <w:sz w:val="28"/>
          <w:szCs w:val="28"/>
        </w:rPr>
        <w:t> </w:t>
      </w:r>
      <w:r w:rsidR="000439F5" w:rsidRPr="009F7197">
        <w:rPr>
          <w:sz w:val="28"/>
          <w:szCs w:val="28"/>
        </w:rPr>
        <w:t>013), futbola laukum</w:t>
      </w:r>
      <w:r w:rsidR="00AB6828">
        <w:rPr>
          <w:sz w:val="28"/>
          <w:szCs w:val="28"/>
        </w:rPr>
        <w:t>u</w:t>
      </w:r>
      <w:r w:rsidR="000439F5" w:rsidRPr="009F7197">
        <w:rPr>
          <w:sz w:val="28"/>
          <w:szCs w:val="28"/>
        </w:rPr>
        <w:t xml:space="preserve"> (kadastra apzīmējum</w:t>
      </w:r>
      <w:r w:rsidR="00064D23">
        <w:rPr>
          <w:sz w:val="28"/>
          <w:szCs w:val="28"/>
        </w:rPr>
        <w:t>s</w:t>
      </w:r>
      <w:r w:rsidR="000439F5" w:rsidRPr="009F7197">
        <w:rPr>
          <w:sz w:val="28"/>
          <w:szCs w:val="28"/>
        </w:rPr>
        <w:t xml:space="preserve"> 0100</w:t>
      </w:r>
      <w:r w:rsidR="00064D23">
        <w:rPr>
          <w:sz w:val="28"/>
          <w:szCs w:val="28"/>
        </w:rPr>
        <w:t> </w:t>
      </w:r>
      <w:r w:rsidR="000439F5" w:rsidRPr="009F7197">
        <w:rPr>
          <w:sz w:val="28"/>
          <w:szCs w:val="28"/>
        </w:rPr>
        <w:t>055</w:t>
      </w:r>
      <w:r w:rsidR="00AB6828">
        <w:rPr>
          <w:sz w:val="28"/>
          <w:szCs w:val="28"/>
        </w:rPr>
        <w:t> </w:t>
      </w:r>
      <w:r w:rsidR="000439F5" w:rsidRPr="009F7197">
        <w:rPr>
          <w:sz w:val="28"/>
          <w:szCs w:val="28"/>
        </w:rPr>
        <w:t>0003</w:t>
      </w:r>
      <w:r w:rsidR="00AB6828">
        <w:rPr>
          <w:sz w:val="28"/>
          <w:szCs w:val="28"/>
        </w:rPr>
        <w:t> </w:t>
      </w:r>
      <w:r w:rsidR="000439F5" w:rsidRPr="009F7197">
        <w:rPr>
          <w:sz w:val="28"/>
          <w:szCs w:val="28"/>
        </w:rPr>
        <w:t>014) un stadiona skrejceļ</w:t>
      </w:r>
      <w:r w:rsidR="00AB6828">
        <w:rPr>
          <w:sz w:val="28"/>
          <w:szCs w:val="28"/>
        </w:rPr>
        <w:t>u</w:t>
      </w:r>
      <w:r w:rsidR="000439F5" w:rsidRPr="009F7197">
        <w:rPr>
          <w:sz w:val="28"/>
          <w:szCs w:val="28"/>
        </w:rPr>
        <w:t xml:space="preserve"> (kadastra apzīmējum</w:t>
      </w:r>
      <w:r w:rsidR="00064D23">
        <w:rPr>
          <w:sz w:val="28"/>
          <w:szCs w:val="28"/>
        </w:rPr>
        <w:t>s</w:t>
      </w:r>
      <w:r w:rsidR="000439F5" w:rsidRPr="009F7197">
        <w:rPr>
          <w:sz w:val="28"/>
          <w:szCs w:val="28"/>
        </w:rPr>
        <w:t xml:space="preserve"> 0100</w:t>
      </w:r>
      <w:r w:rsidR="00AB6828">
        <w:rPr>
          <w:sz w:val="28"/>
          <w:szCs w:val="28"/>
        </w:rPr>
        <w:t> </w:t>
      </w:r>
      <w:r w:rsidR="000439F5" w:rsidRPr="009F7197">
        <w:rPr>
          <w:sz w:val="28"/>
          <w:szCs w:val="28"/>
        </w:rPr>
        <w:t>055</w:t>
      </w:r>
      <w:r w:rsidR="00AB6828">
        <w:rPr>
          <w:sz w:val="28"/>
          <w:szCs w:val="28"/>
        </w:rPr>
        <w:t> </w:t>
      </w:r>
      <w:r w:rsidR="000439F5" w:rsidRPr="009F7197">
        <w:rPr>
          <w:sz w:val="28"/>
          <w:szCs w:val="28"/>
        </w:rPr>
        <w:t>0003</w:t>
      </w:r>
      <w:r w:rsidR="00AB6828">
        <w:rPr>
          <w:sz w:val="28"/>
          <w:szCs w:val="28"/>
        </w:rPr>
        <w:t> </w:t>
      </w:r>
      <w:r w:rsidR="000439F5" w:rsidRPr="009F7197">
        <w:rPr>
          <w:sz w:val="28"/>
          <w:szCs w:val="28"/>
        </w:rPr>
        <w:t>015) O.</w:t>
      </w:r>
      <w:r w:rsidR="006017BC">
        <w:rPr>
          <w:sz w:val="28"/>
          <w:szCs w:val="28"/>
        </w:rPr>
        <w:t> </w:t>
      </w:r>
      <w:r w:rsidR="000439F5" w:rsidRPr="009F7197">
        <w:rPr>
          <w:sz w:val="28"/>
          <w:szCs w:val="28"/>
        </w:rPr>
        <w:t>Vācieša ielā</w:t>
      </w:r>
      <w:r w:rsidR="006017BC">
        <w:rPr>
          <w:sz w:val="28"/>
          <w:szCs w:val="28"/>
        </w:rPr>
        <w:t> </w:t>
      </w:r>
      <w:r w:rsidR="000439F5" w:rsidRPr="009F7197">
        <w:rPr>
          <w:sz w:val="28"/>
          <w:szCs w:val="28"/>
        </w:rPr>
        <w:t>2, Rīgā (ierakstīt</w:t>
      </w:r>
      <w:r w:rsidR="00064D23">
        <w:rPr>
          <w:sz w:val="28"/>
          <w:szCs w:val="28"/>
        </w:rPr>
        <w:t>a</w:t>
      </w:r>
      <w:r w:rsidR="000439F5" w:rsidRPr="009F7197">
        <w:rPr>
          <w:sz w:val="28"/>
          <w:szCs w:val="28"/>
        </w:rPr>
        <w:t>s Rīgas pilsētas zemesgrāmatu nodalījumā Nr. 5985 uz Rīgas pilsētas pašvaldības vārda).</w:t>
      </w:r>
    </w:p>
    <w:p w14:paraId="41CD2039" w14:textId="77777777" w:rsidR="00AD4E55" w:rsidRPr="009F7197" w:rsidRDefault="00AD4E55" w:rsidP="009F7197">
      <w:pPr>
        <w:pStyle w:val="naisf"/>
        <w:spacing w:before="0" w:after="0"/>
        <w:rPr>
          <w:sz w:val="28"/>
          <w:szCs w:val="28"/>
        </w:rPr>
      </w:pPr>
    </w:p>
    <w:p w14:paraId="41CD203A" w14:textId="78E421D1" w:rsidR="00AD4E55" w:rsidRPr="009F7197" w:rsidRDefault="00AD4E55" w:rsidP="009F7197">
      <w:pPr>
        <w:pStyle w:val="naisf"/>
        <w:spacing w:before="0" w:after="0"/>
        <w:ind w:firstLine="720"/>
        <w:rPr>
          <w:sz w:val="28"/>
          <w:szCs w:val="28"/>
        </w:rPr>
      </w:pPr>
      <w:r w:rsidRPr="009F7197">
        <w:rPr>
          <w:sz w:val="28"/>
          <w:szCs w:val="28"/>
        </w:rPr>
        <w:t xml:space="preserve">4. </w:t>
      </w:r>
      <w:r w:rsidR="0037605D" w:rsidRPr="009F7197">
        <w:rPr>
          <w:sz w:val="28"/>
          <w:szCs w:val="28"/>
        </w:rPr>
        <w:t>Šo rīkojumu saskaņā ar Administratīvā procesa likuma 76. panta otro daļu, 188.</w:t>
      </w:r>
      <w:r w:rsidR="00C40B7E">
        <w:rPr>
          <w:sz w:val="28"/>
          <w:szCs w:val="28"/>
        </w:rPr>
        <w:t> </w:t>
      </w:r>
      <w:r w:rsidR="0037605D" w:rsidRPr="009F7197">
        <w:rPr>
          <w:sz w:val="28"/>
          <w:szCs w:val="28"/>
        </w:rPr>
        <w:t>panta otro daļu un 189.</w:t>
      </w:r>
      <w:r w:rsidR="00C40B7E">
        <w:rPr>
          <w:sz w:val="28"/>
          <w:szCs w:val="28"/>
        </w:rPr>
        <w:t> </w:t>
      </w:r>
      <w:r w:rsidR="0037605D" w:rsidRPr="009F7197">
        <w:rPr>
          <w:sz w:val="28"/>
          <w:szCs w:val="28"/>
        </w:rPr>
        <w:t xml:space="preserve">panta pirmo daļu var pārsūdzēt Administratīvajā rajona tiesā mēneša laikā no šā rīkojuma publicēšanas dienas oficiālajā izdevumā </w:t>
      </w:r>
      <w:r w:rsidR="009F7197">
        <w:rPr>
          <w:sz w:val="28"/>
          <w:szCs w:val="28"/>
        </w:rPr>
        <w:t>"</w:t>
      </w:r>
      <w:r w:rsidR="0037605D" w:rsidRPr="009F7197">
        <w:rPr>
          <w:sz w:val="28"/>
          <w:szCs w:val="28"/>
        </w:rPr>
        <w:t>Latvijas Vēstnesis</w:t>
      </w:r>
      <w:r w:rsidR="009F7197">
        <w:rPr>
          <w:sz w:val="28"/>
          <w:szCs w:val="28"/>
        </w:rPr>
        <w:t>"</w:t>
      </w:r>
      <w:r w:rsidR="00240627" w:rsidRPr="009F7197">
        <w:rPr>
          <w:sz w:val="28"/>
          <w:szCs w:val="28"/>
        </w:rPr>
        <w:t>.</w:t>
      </w:r>
    </w:p>
    <w:p w14:paraId="41CD203B" w14:textId="77777777" w:rsidR="00AD4E55" w:rsidRDefault="00AD4E55" w:rsidP="009F7197">
      <w:pPr>
        <w:jc w:val="both"/>
        <w:rPr>
          <w:sz w:val="28"/>
          <w:szCs w:val="28"/>
        </w:rPr>
      </w:pPr>
    </w:p>
    <w:p w14:paraId="153E5DC3" w14:textId="77777777" w:rsidR="006017BC" w:rsidRDefault="006017BC" w:rsidP="009F7197">
      <w:pPr>
        <w:jc w:val="both"/>
        <w:rPr>
          <w:sz w:val="28"/>
          <w:szCs w:val="28"/>
        </w:rPr>
      </w:pPr>
    </w:p>
    <w:p w14:paraId="149FBCBD" w14:textId="77777777" w:rsidR="006017BC" w:rsidRPr="009F7197" w:rsidRDefault="006017BC" w:rsidP="009F7197">
      <w:pPr>
        <w:jc w:val="both"/>
        <w:rPr>
          <w:sz w:val="28"/>
          <w:szCs w:val="28"/>
        </w:rPr>
      </w:pPr>
    </w:p>
    <w:p w14:paraId="41CD203C" w14:textId="7FDA3BA3" w:rsidR="00AD4E55" w:rsidRPr="009F7197" w:rsidRDefault="005E4BC8" w:rsidP="006017BC">
      <w:pPr>
        <w:tabs>
          <w:tab w:val="left" w:pos="6521"/>
        </w:tabs>
        <w:ind w:firstLine="709"/>
        <w:rPr>
          <w:sz w:val="28"/>
          <w:szCs w:val="28"/>
        </w:rPr>
      </w:pPr>
      <w:r w:rsidRPr="009F7197">
        <w:rPr>
          <w:sz w:val="28"/>
          <w:szCs w:val="28"/>
        </w:rPr>
        <w:t>Ministru prezidente</w:t>
      </w:r>
      <w:r w:rsidR="00AD4E55" w:rsidRPr="009F7197">
        <w:rPr>
          <w:sz w:val="28"/>
          <w:szCs w:val="28"/>
        </w:rPr>
        <w:tab/>
      </w:r>
      <w:r w:rsidR="00A07215" w:rsidRPr="009F7197">
        <w:rPr>
          <w:sz w:val="28"/>
          <w:szCs w:val="28"/>
        </w:rPr>
        <w:t xml:space="preserve">Laimdota </w:t>
      </w:r>
      <w:r w:rsidRPr="009F7197">
        <w:rPr>
          <w:sz w:val="28"/>
          <w:szCs w:val="28"/>
        </w:rPr>
        <w:t>Straujuma</w:t>
      </w:r>
    </w:p>
    <w:p w14:paraId="41CD203D" w14:textId="77777777" w:rsidR="00AD4E55" w:rsidRDefault="00AD4E55" w:rsidP="006017BC">
      <w:pPr>
        <w:tabs>
          <w:tab w:val="left" w:pos="6521"/>
        </w:tabs>
        <w:ind w:firstLine="709"/>
        <w:rPr>
          <w:sz w:val="28"/>
          <w:szCs w:val="28"/>
        </w:rPr>
      </w:pPr>
    </w:p>
    <w:p w14:paraId="4F18494B" w14:textId="77777777" w:rsidR="006017BC" w:rsidRDefault="006017BC" w:rsidP="006017BC">
      <w:pPr>
        <w:tabs>
          <w:tab w:val="left" w:pos="6521"/>
        </w:tabs>
        <w:ind w:firstLine="709"/>
        <w:rPr>
          <w:sz w:val="28"/>
          <w:szCs w:val="28"/>
        </w:rPr>
      </w:pPr>
    </w:p>
    <w:p w14:paraId="71C0A9A5" w14:textId="77777777" w:rsidR="006017BC" w:rsidRPr="009F7197" w:rsidRDefault="006017BC" w:rsidP="006017BC">
      <w:pPr>
        <w:tabs>
          <w:tab w:val="left" w:pos="6521"/>
        </w:tabs>
        <w:ind w:firstLine="709"/>
        <w:rPr>
          <w:sz w:val="28"/>
          <w:szCs w:val="28"/>
        </w:rPr>
      </w:pPr>
    </w:p>
    <w:p w14:paraId="41CD203F" w14:textId="0A634B47" w:rsidR="002A6629" w:rsidRPr="009F7197" w:rsidRDefault="00240627" w:rsidP="006017BC">
      <w:pPr>
        <w:tabs>
          <w:tab w:val="left" w:pos="6521"/>
        </w:tabs>
        <w:ind w:firstLine="709"/>
        <w:rPr>
          <w:sz w:val="28"/>
          <w:szCs w:val="28"/>
        </w:rPr>
      </w:pPr>
      <w:r w:rsidRPr="009F7197">
        <w:rPr>
          <w:sz w:val="28"/>
          <w:szCs w:val="28"/>
        </w:rPr>
        <w:t>Izglītības un zinātnes</w:t>
      </w:r>
      <w:r w:rsidR="00A07215" w:rsidRPr="009F7197">
        <w:rPr>
          <w:sz w:val="28"/>
          <w:szCs w:val="28"/>
        </w:rPr>
        <w:t xml:space="preserve"> </w:t>
      </w:r>
      <w:r w:rsidR="00DC35D1" w:rsidRPr="009F7197">
        <w:rPr>
          <w:sz w:val="28"/>
          <w:szCs w:val="28"/>
        </w:rPr>
        <w:t>ministre</w:t>
      </w:r>
      <w:r w:rsidR="00DC35D1" w:rsidRPr="009F7197">
        <w:rPr>
          <w:sz w:val="28"/>
          <w:szCs w:val="28"/>
        </w:rPr>
        <w:tab/>
      </w:r>
      <w:r w:rsidR="00A07215" w:rsidRPr="009F7197">
        <w:rPr>
          <w:sz w:val="28"/>
          <w:szCs w:val="28"/>
        </w:rPr>
        <w:t>Mārīte Seile</w:t>
      </w:r>
    </w:p>
    <w:sectPr w:rsidR="002A6629" w:rsidRPr="009F7197" w:rsidSect="009F7197">
      <w:headerReference w:type="even" r:id="rId7"/>
      <w:headerReference w:type="default" r:id="rId8"/>
      <w:footerReference w:type="default" r:id="rId9"/>
      <w:headerReference w:type="first" r:id="rId10"/>
      <w:footerReference w:type="first" r:id="rId1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D2051" w14:textId="77777777" w:rsidR="00AF695B" w:rsidRDefault="00AF695B" w:rsidP="00D46F23">
      <w:r>
        <w:separator/>
      </w:r>
    </w:p>
  </w:endnote>
  <w:endnote w:type="continuationSeparator" w:id="0">
    <w:p w14:paraId="41CD2052" w14:textId="77777777" w:rsidR="00AF695B" w:rsidRDefault="00AF695B" w:rsidP="00D4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A658" w14:textId="77777777" w:rsidR="009F7197" w:rsidRPr="009F7197" w:rsidRDefault="009F7197" w:rsidP="009F7197">
    <w:pPr>
      <w:pStyle w:val="Footer"/>
      <w:rPr>
        <w:sz w:val="16"/>
        <w:szCs w:val="16"/>
      </w:rPr>
    </w:pPr>
    <w:r w:rsidRPr="009F7197">
      <w:rPr>
        <w:sz w:val="16"/>
        <w:szCs w:val="16"/>
      </w:rPr>
      <w:t>R0449_5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4DE9" w14:textId="290FEBDE" w:rsidR="009F7197" w:rsidRPr="009F7197" w:rsidRDefault="009F7197">
    <w:pPr>
      <w:pStyle w:val="Footer"/>
      <w:rPr>
        <w:sz w:val="16"/>
        <w:szCs w:val="16"/>
      </w:rPr>
    </w:pPr>
    <w:r w:rsidRPr="009F7197">
      <w:rPr>
        <w:sz w:val="16"/>
        <w:szCs w:val="16"/>
      </w:rPr>
      <w:t>R0449_5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D204F" w14:textId="77777777" w:rsidR="00AF695B" w:rsidRDefault="00AF695B" w:rsidP="00D46F23">
      <w:r>
        <w:separator/>
      </w:r>
    </w:p>
  </w:footnote>
  <w:footnote w:type="continuationSeparator" w:id="0">
    <w:p w14:paraId="41CD2050" w14:textId="77777777" w:rsidR="00AF695B" w:rsidRDefault="00AF695B" w:rsidP="00D46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2053" w14:textId="77777777" w:rsidR="00050552" w:rsidRDefault="007D55D5" w:rsidP="00E264AE">
    <w:pPr>
      <w:pStyle w:val="Header"/>
      <w:framePr w:wrap="around" w:vAnchor="text" w:hAnchor="margin" w:xAlign="center" w:y="1"/>
      <w:rPr>
        <w:rStyle w:val="PageNumber"/>
      </w:rPr>
    </w:pPr>
    <w:r>
      <w:rPr>
        <w:rStyle w:val="PageNumber"/>
      </w:rPr>
      <w:fldChar w:fldCharType="begin"/>
    </w:r>
    <w:r w:rsidR="003235AB">
      <w:rPr>
        <w:rStyle w:val="PageNumber"/>
      </w:rPr>
      <w:instrText xml:space="preserve">PAGE  </w:instrText>
    </w:r>
    <w:r>
      <w:rPr>
        <w:rStyle w:val="PageNumber"/>
      </w:rPr>
      <w:fldChar w:fldCharType="end"/>
    </w:r>
  </w:p>
  <w:p w14:paraId="41CD2054" w14:textId="77777777" w:rsidR="00050552" w:rsidRDefault="001D4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2055" w14:textId="77777777" w:rsidR="00050552" w:rsidRDefault="007D55D5" w:rsidP="00E264AE">
    <w:pPr>
      <w:pStyle w:val="Header"/>
      <w:framePr w:wrap="around" w:vAnchor="text" w:hAnchor="margin" w:xAlign="center" w:y="1"/>
      <w:rPr>
        <w:rStyle w:val="PageNumber"/>
      </w:rPr>
    </w:pPr>
    <w:r>
      <w:rPr>
        <w:rStyle w:val="PageNumber"/>
      </w:rPr>
      <w:fldChar w:fldCharType="begin"/>
    </w:r>
    <w:r w:rsidR="003235AB">
      <w:rPr>
        <w:rStyle w:val="PageNumber"/>
      </w:rPr>
      <w:instrText xml:space="preserve">PAGE  </w:instrText>
    </w:r>
    <w:r>
      <w:rPr>
        <w:rStyle w:val="PageNumber"/>
      </w:rPr>
      <w:fldChar w:fldCharType="separate"/>
    </w:r>
    <w:r w:rsidR="001D44F9">
      <w:rPr>
        <w:rStyle w:val="PageNumber"/>
        <w:noProof/>
      </w:rPr>
      <w:t>3</w:t>
    </w:r>
    <w:r>
      <w:rPr>
        <w:rStyle w:val="PageNumber"/>
      </w:rPr>
      <w:fldChar w:fldCharType="end"/>
    </w:r>
  </w:p>
  <w:p w14:paraId="41CD2056" w14:textId="77777777" w:rsidR="00050552" w:rsidRDefault="001D4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C340" w14:textId="2C55EA2B" w:rsidR="009F7197" w:rsidRDefault="009F7197" w:rsidP="009F7197">
    <w:pPr>
      <w:pStyle w:val="Header"/>
      <w:rPr>
        <w:sz w:val="32"/>
      </w:rPr>
    </w:pPr>
  </w:p>
  <w:p w14:paraId="77055181" w14:textId="34A258F7" w:rsidR="009F7197" w:rsidRPr="009F7197" w:rsidRDefault="009F7197" w:rsidP="009F7197">
    <w:pPr>
      <w:pStyle w:val="Header"/>
      <w:rPr>
        <w:sz w:val="32"/>
      </w:rPr>
    </w:pPr>
    <w:r>
      <w:rPr>
        <w:noProof/>
        <w:sz w:val="32"/>
      </w:rPr>
      <w:drawing>
        <wp:inline distT="0" distB="0" distL="0" distR="0" wp14:anchorId="6026D9DA" wp14:editId="1D5A84B8">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55"/>
    <w:rsid w:val="00004FF7"/>
    <w:rsid w:val="00011C4D"/>
    <w:rsid w:val="00017313"/>
    <w:rsid w:val="000439F5"/>
    <w:rsid w:val="00064D23"/>
    <w:rsid w:val="00075946"/>
    <w:rsid w:val="000A6AAB"/>
    <w:rsid w:val="000F773B"/>
    <w:rsid w:val="00103AEC"/>
    <w:rsid w:val="00153BAF"/>
    <w:rsid w:val="00163B25"/>
    <w:rsid w:val="00167ADB"/>
    <w:rsid w:val="0018500B"/>
    <w:rsid w:val="001A7322"/>
    <w:rsid w:val="001C6C48"/>
    <w:rsid w:val="001D44F9"/>
    <w:rsid w:val="001E26D5"/>
    <w:rsid w:val="001E6567"/>
    <w:rsid w:val="001E73B6"/>
    <w:rsid w:val="001E7899"/>
    <w:rsid w:val="001F55BF"/>
    <w:rsid w:val="001F676F"/>
    <w:rsid w:val="002017F1"/>
    <w:rsid w:val="00205A9E"/>
    <w:rsid w:val="002134A1"/>
    <w:rsid w:val="00213602"/>
    <w:rsid w:val="00237699"/>
    <w:rsid w:val="00240627"/>
    <w:rsid w:val="002831DD"/>
    <w:rsid w:val="002A291E"/>
    <w:rsid w:val="002A6629"/>
    <w:rsid w:val="002F3221"/>
    <w:rsid w:val="00305404"/>
    <w:rsid w:val="003235AB"/>
    <w:rsid w:val="00324EA1"/>
    <w:rsid w:val="00341DBA"/>
    <w:rsid w:val="00374E7F"/>
    <w:rsid w:val="0037605D"/>
    <w:rsid w:val="00377C98"/>
    <w:rsid w:val="003938BA"/>
    <w:rsid w:val="003974DA"/>
    <w:rsid w:val="003A5E57"/>
    <w:rsid w:val="003B134C"/>
    <w:rsid w:val="003B6EA0"/>
    <w:rsid w:val="003C222F"/>
    <w:rsid w:val="003E0E3D"/>
    <w:rsid w:val="003E4027"/>
    <w:rsid w:val="003F3A41"/>
    <w:rsid w:val="004031CA"/>
    <w:rsid w:val="00445415"/>
    <w:rsid w:val="0044725B"/>
    <w:rsid w:val="00475045"/>
    <w:rsid w:val="00486DEF"/>
    <w:rsid w:val="00491113"/>
    <w:rsid w:val="004A3F19"/>
    <w:rsid w:val="004A5CCA"/>
    <w:rsid w:val="004A7CDC"/>
    <w:rsid w:val="004B185B"/>
    <w:rsid w:val="004B6A22"/>
    <w:rsid w:val="004E6A4F"/>
    <w:rsid w:val="004E73DB"/>
    <w:rsid w:val="00503B6C"/>
    <w:rsid w:val="005216CE"/>
    <w:rsid w:val="00524A57"/>
    <w:rsid w:val="00535817"/>
    <w:rsid w:val="0056076A"/>
    <w:rsid w:val="00573D66"/>
    <w:rsid w:val="00587F09"/>
    <w:rsid w:val="005C2020"/>
    <w:rsid w:val="005D7948"/>
    <w:rsid w:val="005E4BC8"/>
    <w:rsid w:val="005F6CB8"/>
    <w:rsid w:val="006017BC"/>
    <w:rsid w:val="0062185C"/>
    <w:rsid w:val="00621DCD"/>
    <w:rsid w:val="00622539"/>
    <w:rsid w:val="006504A8"/>
    <w:rsid w:val="0065240D"/>
    <w:rsid w:val="0065294B"/>
    <w:rsid w:val="006751A3"/>
    <w:rsid w:val="00677988"/>
    <w:rsid w:val="00687A43"/>
    <w:rsid w:val="00692512"/>
    <w:rsid w:val="0069373D"/>
    <w:rsid w:val="006A00BA"/>
    <w:rsid w:val="006B298D"/>
    <w:rsid w:val="006B36BF"/>
    <w:rsid w:val="006D391F"/>
    <w:rsid w:val="006D515E"/>
    <w:rsid w:val="006E2919"/>
    <w:rsid w:val="00713790"/>
    <w:rsid w:val="00761FB7"/>
    <w:rsid w:val="007824F4"/>
    <w:rsid w:val="00793DFF"/>
    <w:rsid w:val="007B5E66"/>
    <w:rsid w:val="007C79D3"/>
    <w:rsid w:val="007D1191"/>
    <w:rsid w:val="007D55D5"/>
    <w:rsid w:val="007F0409"/>
    <w:rsid w:val="00815B6C"/>
    <w:rsid w:val="0084663D"/>
    <w:rsid w:val="00854801"/>
    <w:rsid w:val="00870756"/>
    <w:rsid w:val="00895B63"/>
    <w:rsid w:val="008C0F51"/>
    <w:rsid w:val="008D700D"/>
    <w:rsid w:val="008D7628"/>
    <w:rsid w:val="008D7744"/>
    <w:rsid w:val="008F03A9"/>
    <w:rsid w:val="0090573D"/>
    <w:rsid w:val="00947296"/>
    <w:rsid w:val="009764B7"/>
    <w:rsid w:val="00984549"/>
    <w:rsid w:val="009A07EE"/>
    <w:rsid w:val="009A460E"/>
    <w:rsid w:val="009F06E6"/>
    <w:rsid w:val="009F093E"/>
    <w:rsid w:val="009F2839"/>
    <w:rsid w:val="009F4954"/>
    <w:rsid w:val="009F7197"/>
    <w:rsid w:val="00A02ED4"/>
    <w:rsid w:val="00A054B4"/>
    <w:rsid w:val="00A07215"/>
    <w:rsid w:val="00A321E2"/>
    <w:rsid w:val="00A357DD"/>
    <w:rsid w:val="00A35A09"/>
    <w:rsid w:val="00A405DE"/>
    <w:rsid w:val="00A6468C"/>
    <w:rsid w:val="00A85CC9"/>
    <w:rsid w:val="00A977C3"/>
    <w:rsid w:val="00AB6828"/>
    <w:rsid w:val="00AD126B"/>
    <w:rsid w:val="00AD4E55"/>
    <w:rsid w:val="00AF695B"/>
    <w:rsid w:val="00B04701"/>
    <w:rsid w:val="00B378AF"/>
    <w:rsid w:val="00B428D4"/>
    <w:rsid w:val="00B93CFC"/>
    <w:rsid w:val="00BB4CBD"/>
    <w:rsid w:val="00BB5554"/>
    <w:rsid w:val="00C11CAA"/>
    <w:rsid w:val="00C40B7E"/>
    <w:rsid w:val="00C6048C"/>
    <w:rsid w:val="00C651F6"/>
    <w:rsid w:val="00C65255"/>
    <w:rsid w:val="00C9291B"/>
    <w:rsid w:val="00CC21FC"/>
    <w:rsid w:val="00CC5001"/>
    <w:rsid w:val="00CF1D71"/>
    <w:rsid w:val="00D03505"/>
    <w:rsid w:val="00D1546B"/>
    <w:rsid w:val="00D316CE"/>
    <w:rsid w:val="00D46F23"/>
    <w:rsid w:val="00D51216"/>
    <w:rsid w:val="00D60898"/>
    <w:rsid w:val="00D74EF2"/>
    <w:rsid w:val="00DA2AC4"/>
    <w:rsid w:val="00DB07AA"/>
    <w:rsid w:val="00DC35D1"/>
    <w:rsid w:val="00DD6D2B"/>
    <w:rsid w:val="00DF5751"/>
    <w:rsid w:val="00E335C0"/>
    <w:rsid w:val="00E34FB1"/>
    <w:rsid w:val="00E643F5"/>
    <w:rsid w:val="00E77F4B"/>
    <w:rsid w:val="00E94DA1"/>
    <w:rsid w:val="00EC18C6"/>
    <w:rsid w:val="00EE2AC9"/>
    <w:rsid w:val="00EF4225"/>
    <w:rsid w:val="00F24A7F"/>
    <w:rsid w:val="00F70E7B"/>
    <w:rsid w:val="00F75A40"/>
    <w:rsid w:val="00F77569"/>
    <w:rsid w:val="00F92251"/>
    <w:rsid w:val="00F92BE2"/>
    <w:rsid w:val="00FD4970"/>
    <w:rsid w:val="00FD6D37"/>
    <w:rsid w:val="00FE124E"/>
    <w:rsid w:val="00FF5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55"/>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4E55"/>
    <w:pPr>
      <w:jc w:val="center"/>
    </w:pPr>
    <w:rPr>
      <w:b/>
      <w:bCs/>
      <w:sz w:val="28"/>
      <w:szCs w:val="28"/>
      <w:lang w:eastAsia="en-US"/>
    </w:rPr>
  </w:style>
  <w:style w:type="character" w:customStyle="1" w:styleId="BodyTextChar">
    <w:name w:val="Body Text Char"/>
    <w:basedOn w:val="DefaultParagraphFont"/>
    <w:link w:val="BodyText"/>
    <w:rsid w:val="00AD4E55"/>
    <w:rPr>
      <w:rFonts w:ascii="Times New Roman" w:eastAsia="Calibri" w:hAnsi="Times New Roman" w:cs="Times New Roman"/>
      <w:b/>
      <w:bCs/>
      <w:sz w:val="28"/>
      <w:szCs w:val="28"/>
    </w:rPr>
  </w:style>
  <w:style w:type="paragraph" w:styleId="Footer">
    <w:name w:val="footer"/>
    <w:basedOn w:val="Normal"/>
    <w:link w:val="FooterChar"/>
    <w:rsid w:val="00AD4E55"/>
    <w:pPr>
      <w:tabs>
        <w:tab w:val="center" w:pos="4153"/>
        <w:tab w:val="right" w:pos="8306"/>
      </w:tabs>
    </w:pPr>
  </w:style>
  <w:style w:type="character" w:customStyle="1" w:styleId="FooterChar">
    <w:name w:val="Footer Char"/>
    <w:basedOn w:val="DefaultParagraphFont"/>
    <w:link w:val="Footer"/>
    <w:rsid w:val="00AD4E55"/>
    <w:rPr>
      <w:rFonts w:ascii="Times New Roman" w:eastAsia="Calibri" w:hAnsi="Times New Roman" w:cs="Times New Roman"/>
      <w:sz w:val="24"/>
      <w:szCs w:val="24"/>
      <w:lang w:eastAsia="lv-LV"/>
    </w:rPr>
  </w:style>
  <w:style w:type="paragraph" w:styleId="Header">
    <w:name w:val="header"/>
    <w:basedOn w:val="Normal"/>
    <w:link w:val="HeaderChar"/>
    <w:semiHidden/>
    <w:rsid w:val="00AD4E55"/>
    <w:pPr>
      <w:tabs>
        <w:tab w:val="center" w:pos="4153"/>
        <w:tab w:val="right" w:pos="8306"/>
      </w:tabs>
    </w:pPr>
  </w:style>
  <w:style w:type="character" w:customStyle="1" w:styleId="HeaderChar">
    <w:name w:val="Header Char"/>
    <w:basedOn w:val="DefaultParagraphFont"/>
    <w:link w:val="Header"/>
    <w:semiHidden/>
    <w:rsid w:val="00AD4E55"/>
    <w:rPr>
      <w:rFonts w:ascii="Times New Roman" w:eastAsia="Calibri" w:hAnsi="Times New Roman" w:cs="Times New Roman"/>
      <w:sz w:val="24"/>
      <w:szCs w:val="24"/>
      <w:lang w:eastAsia="lv-LV"/>
    </w:rPr>
  </w:style>
  <w:style w:type="paragraph" w:customStyle="1" w:styleId="naisf">
    <w:name w:val="naisf"/>
    <w:basedOn w:val="Normal"/>
    <w:rsid w:val="00AD4E55"/>
    <w:pPr>
      <w:spacing w:before="75" w:after="75"/>
      <w:ind w:firstLine="375"/>
      <w:jc w:val="both"/>
    </w:pPr>
    <w:rPr>
      <w:rFonts w:eastAsia="Times New Roman"/>
    </w:rPr>
  </w:style>
  <w:style w:type="character" w:styleId="PageNumber">
    <w:name w:val="page number"/>
    <w:basedOn w:val="DefaultParagraphFont"/>
    <w:rsid w:val="00AD4E55"/>
  </w:style>
  <w:style w:type="paragraph" w:styleId="BalloonText">
    <w:name w:val="Balloon Text"/>
    <w:basedOn w:val="Normal"/>
    <w:link w:val="BalloonTextChar"/>
    <w:uiPriority w:val="99"/>
    <w:semiHidden/>
    <w:unhideWhenUsed/>
    <w:rsid w:val="00621DCD"/>
    <w:rPr>
      <w:rFonts w:ascii="Tahoma" w:hAnsi="Tahoma" w:cs="Tahoma"/>
      <w:sz w:val="16"/>
      <w:szCs w:val="16"/>
    </w:rPr>
  </w:style>
  <w:style w:type="character" w:customStyle="1" w:styleId="BalloonTextChar">
    <w:name w:val="Balloon Text Char"/>
    <w:basedOn w:val="DefaultParagraphFont"/>
    <w:link w:val="BalloonText"/>
    <w:uiPriority w:val="99"/>
    <w:semiHidden/>
    <w:rsid w:val="00621DCD"/>
    <w:rPr>
      <w:rFonts w:ascii="Tahoma" w:eastAsia="Calibri" w:hAnsi="Tahoma" w:cs="Tahoma"/>
      <w:sz w:val="16"/>
      <w:szCs w:val="16"/>
      <w:lang w:eastAsia="lv-LV"/>
    </w:rPr>
  </w:style>
  <w:style w:type="paragraph" w:styleId="ListParagraph">
    <w:name w:val="List Paragraph"/>
    <w:basedOn w:val="Normal"/>
    <w:uiPriority w:val="34"/>
    <w:qFormat/>
    <w:rsid w:val="00761FB7"/>
    <w:pPr>
      <w:ind w:left="720"/>
      <w:contextualSpacing/>
    </w:pPr>
  </w:style>
  <w:style w:type="character" w:styleId="Hyperlink">
    <w:name w:val="Hyperlink"/>
    <w:basedOn w:val="DefaultParagraphFont"/>
    <w:uiPriority w:val="99"/>
    <w:unhideWhenUsed/>
    <w:rsid w:val="00376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55"/>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4E55"/>
    <w:pPr>
      <w:jc w:val="center"/>
    </w:pPr>
    <w:rPr>
      <w:b/>
      <w:bCs/>
      <w:sz w:val="28"/>
      <w:szCs w:val="28"/>
      <w:lang w:eastAsia="en-US"/>
    </w:rPr>
  </w:style>
  <w:style w:type="character" w:customStyle="1" w:styleId="BodyTextChar">
    <w:name w:val="Body Text Char"/>
    <w:basedOn w:val="DefaultParagraphFont"/>
    <w:link w:val="BodyText"/>
    <w:rsid w:val="00AD4E55"/>
    <w:rPr>
      <w:rFonts w:ascii="Times New Roman" w:eastAsia="Calibri" w:hAnsi="Times New Roman" w:cs="Times New Roman"/>
      <w:b/>
      <w:bCs/>
      <w:sz w:val="28"/>
      <w:szCs w:val="28"/>
    </w:rPr>
  </w:style>
  <w:style w:type="paragraph" w:styleId="Footer">
    <w:name w:val="footer"/>
    <w:basedOn w:val="Normal"/>
    <w:link w:val="FooterChar"/>
    <w:rsid w:val="00AD4E55"/>
    <w:pPr>
      <w:tabs>
        <w:tab w:val="center" w:pos="4153"/>
        <w:tab w:val="right" w:pos="8306"/>
      </w:tabs>
    </w:pPr>
  </w:style>
  <w:style w:type="character" w:customStyle="1" w:styleId="FooterChar">
    <w:name w:val="Footer Char"/>
    <w:basedOn w:val="DefaultParagraphFont"/>
    <w:link w:val="Footer"/>
    <w:rsid w:val="00AD4E55"/>
    <w:rPr>
      <w:rFonts w:ascii="Times New Roman" w:eastAsia="Calibri" w:hAnsi="Times New Roman" w:cs="Times New Roman"/>
      <w:sz w:val="24"/>
      <w:szCs w:val="24"/>
      <w:lang w:eastAsia="lv-LV"/>
    </w:rPr>
  </w:style>
  <w:style w:type="paragraph" w:styleId="Header">
    <w:name w:val="header"/>
    <w:basedOn w:val="Normal"/>
    <w:link w:val="HeaderChar"/>
    <w:semiHidden/>
    <w:rsid w:val="00AD4E55"/>
    <w:pPr>
      <w:tabs>
        <w:tab w:val="center" w:pos="4153"/>
        <w:tab w:val="right" w:pos="8306"/>
      </w:tabs>
    </w:pPr>
  </w:style>
  <w:style w:type="character" w:customStyle="1" w:styleId="HeaderChar">
    <w:name w:val="Header Char"/>
    <w:basedOn w:val="DefaultParagraphFont"/>
    <w:link w:val="Header"/>
    <w:semiHidden/>
    <w:rsid w:val="00AD4E55"/>
    <w:rPr>
      <w:rFonts w:ascii="Times New Roman" w:eastAsia="Calibri" w:hAnsi="Times New Roman" w:cs="Times New Roman"/>
      <w:sz w:val="24"/>
      <w:szCs w:val="24"/>
      <w:lang w:eastAsia="lv-LV"/>
    </w:rPr>
  </w:style>
  <w:style w:type="paragraph" w:customStyle="1" w:styleId="naisf">
    <w:name w:val="naisf"/>
    <w:basedOn w:val="Normal"/>
    <w:rsid w:val="00AD4E55"/>
    <w:pPr>
      <w:spacing w:before="75" w:after="75"/>
      <w:ind w:firstLine="375"/>
      <w:jc w:val="both"/>
    </w:pPr>
    <w:rPr>
      <w:rFonts w:eastAsia="Times New Roman"/>
    </w:rPr>
  </w:style>
  <w:style w:type="character" w:styleId="PageNumber">
    <w:name w:val="page number"/>
    <w:basedOn w:val="DefaultParagraphFont"/>
    <w:rsid w:val="00AD4E55"/>
  </w:style>
  <w:style w:type="paragraph" w:styleId="BalloonText">
    <w:name w:val="Balloon Text"/>
    <w:basedOn w:val="Normal"/>
    <w:link w:val="BalloonTextChar"/>
    <w:uiPriority w:val="99"/>
    <w:semiHidden/>
    <w:unhideWhenUsed/>
    <w:rsid w:val="00621DCD"/>
    <w:rPr>
      <w:rFonts w:ascii="Tahoma" w:hAnsi="Tahoma" w:cs="Tahoma"/>
      <w:sz w:val="16"/>
      <w:szCs w:val="16"/>
    </w:rPr>
  </w:style>
  <w:style w:type="character" w:customStyle="1" w:styleId="BalloonTextChar">
    <w:name w:val="Balloon Text Char"/>
    <w:basedOn w:val="DefaultParagraphFont"/>
    <w:link w:val="BalloonText"/>
    <w:uiPriority w:val="99"/>
    <w:semiHidden/>
    <w:rsid w:val="00621DCD"/>
    <w:rPr>
      <w:rFonts w:ascii="Tahoma" w:eastAsia="Calibri" w:hAnsi="Tahoma" w:cs="Tahoma"/>
      <w:sz w:val="16"/>
      <w:szCs w:val="16"/>
      <w:lang w:eastAsia="lv-LV"/>
    </w:rPr>
  </w:style>
  <w:style w:type="paragraph" w:styleId="ListParagraph">
    <w:name w:val="List Paragraph"/>
    <w:basedOn w:val="Normal"/>
    <w:uiPriority w:val="34"/>
    <w:qFormat/>
    <w:rsid w:val="00761FB7"/>
    <w:pPr>
      <w:ind w:left="720"/>
      <w:contextualSpacing/>
    </w:pPr>
  </w:style>
  <w:style w:type="character" w:styleId="Hyperlink">
    <w:name w:val="Hyperlink"/>
    <w:basedOn w:val="DefaultParagraphFont"/>
    <w:uiPriority w:val="99"/>
    <w:unhideWhenUsed/>
    <w:rsid w:val="00376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4713</Words>
  <Characters>2687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Par nekustamo īpašumu iekļaušanu nacionālās sporta bāzes Sporta kompleksa „Mūsa” sastāvā</vt:lpstr>
    </vt:vector>
  </TitlesOfParts>
  <Company>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iekļaušanu nacionālās sporta bāzes Sporta kompleksa „Mūsa” sastāvā</dc:title>
  <dc:subject>MK rīkojuma projekts</dc:subject>
  <dc:creator>Anda Mičule</dc:creator>
  <cp:keywords/>
  <dc:description>anda.micule@izm.gov.lv 
67047928</dc:description>
  <cp:lastModifiedBy>Leontīne Babkina</cp:lastModifiedBy>
  <cp:revision>12</cp:revision>
  <cp:lastPrinted>2015-04-08T07:20:00Z</cp:lastPrinted>
  <dcterms:created xsi:type="dcterms:W3CDTF">2015-03-02T05:58:00Z</dcterms:created>
  <dcterms:modified xsi:type="dcterms:W3CDTF">2015-04-23T11:31:00Z</dcterms:modified>
</cp:coreProperties>
</file>